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Override PartName="/word/document.xml" ContentType="application/vnd.openxmlformats-officedocument.wordprocessingml.document.main+xml"/>
  <Override PartName="/word/footer.xml" ContentType="application/vnd.openxmlformats-officedocument.wordprocessingml.footer+xml"/>
  <Override PartName="/word/settings.xml" ContentType="application/vnd.openxmlformats-officedocument.wordprocessingml.settings+xml"/>
  <Override PartName="/word/header.xml" ContentType="application/vnd.openxmlformats-officedocument.wordprocessingml.header+xml"/>
  <Override PartName="/word/stylesWithEffects.xml" ContentType="application/vnd.ms-word.stylesWithEffects+xml"/>
  <Override PartName="/word/styles.xml" ContentType="application/vnd.openxmlformats-officedocument.wordprocessingml.styles+xml"/>
  <Override PartName="/word/endnotes.xml" ContentType="application/vnd.openxmlformats-officedocument.wordprocessingml.endnotes+xml"/>
  <Override PartName="/word/footnotes.xml" ContentType="application/vnd.openxmlformats-officedocument.wordprocessingml.footnotes+xml"/>
  <Override PartName="/word/theme/theme.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officeDocument/2006/relationships/officeDocument" Target="/word/document.xml" Id="Recf956cc70784e45"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0244" w:rsidP="00010244" w:rsidRDefault="00010244">
      <w:pPr>
        <w:jc w:val="center"/>
      </w:pPr>
      <w:r>
        <w:rPr/>
        <w:t>ИНСТИТУТ ЛАЗЕРНЫХ И ПЛАЗМЕННЫХ ТЕХНОЛОГИЙ</w:t>
      </w:r>
    </w:p>
    <w:p w:rsidR="00010244" w:rsidP="00010244" w:rsidRDefault="00010244">
      <w:pPr>
        <w:jc w:val="center"/>
      </w:pPr>
      <w:r>
        <w:rPr/>
        <w:t>КАФЕДРА ПРИКЛАДНОЙ МАТЕМАТИКИ</w:t>
      </w:r>
    </w:p>
    <w:p w:rsidR="00010244" w:rsidP="00010244" w:rsidRDefault="00010244">
      <w:pPr>
        <w:jc w:val="center"/>
      </w:pPr>
    </w:p>
    <w:p w:rsidR="00010244" w:rsidP="00010244" w:rsidRDefault="00010244">
      <w:pPr>
        <w:jc w:val="right"/>
      </w:pPr>
      <w:r w:rsidRPr="00010244">
        <w:t>ОДОБРЕНО</w:t>
      </w:r>
      <w:r w:rsidRPr="00010244">
        <w:br/>
        <w:t/>
      </w:r>
      <w:r w:rsidRPr="00010244">
        <w:br/>
        <w:t>протокол № 18 / 03 </w:t>
      </w:r>
      <w:r w:rsidRPr="00010244">
        <w:br/>
        <w:t/>
      </w:r>
      <w:r w:rsidRPr="00010244">
        <w:br/>
        <w:t>от « 31 » мая 2018 г.</w:t>
      </w:r>
    </w:p>
    <w:p w:rsidR="00010244" w:rsidP="00010244" w:rsidRDefault="00010244"/>
    <w:p w:rsidR="00010244" w:rsidP="00010244" w:rsidRDefault="00010244">
      <w:pPr>
        <w:jc w:val="center"/>
      </w:pPr>
    </w:p>
    <w:p w:rsidRPr="00010244" w:rsidR="00010244" w:rsidP="00010244" w:rsidRDefault="00010244">
      <w:pPr>
        <w:jc w:val="center"/>
        <w:rPr>
          <w:b/>
        </w:rPr>
      </w:pPr>
      <w:r w:rsidRPr="00010244">
        <w:rPr>
          <w:b/>
        </w:rPr>
        <w:t>РАБОЧАЯ ПРОГРАММА УЧЕБНОЙ ДИСЦИПЛИНЫ</w:t>
      </w:r>
    </w:p>
    <w:p w:rsidR="00010244" w:rsidP="00010244" w:rsidRDefault="00010244">
      <w:pPr>
        <w:jc w:val="center"/>
        <w:rPr>
          <w:b/>
        </w:rPr>
      </w:pPr>
      <w:r>
        <w:rPr/>
        <w:t>СЕТЕВЫЕ ТЕХНОЛОГИИ: ВЕБ-ПУБЛИКАЦИИ, УСТРОЙСТВО И БЕЗОПАСНОСТЬ СЕТЕЙ И КЛАСТЕРОВ</w:t>
      </w:r>
    </w:p>
    <w:p w:rsidRPr="00010244" w:rsidR="00010244" w:rsidP="00010244" w:rsidRDefault="00010244">
      <w:pPr>
        <w:jc w:val="center"/>
      </w:pPr>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4077"/>
        <w:gridCol w:w="5494"/>
      </w:tblGrid>
      <w:tr w:rsidRPr="00010244" w:rsidR="00010244" w:rsidTr="00F16511">
        <w:trPr>
          <w:trHeight w:val="1134"/>
        </w:trPr>
        <w:tc>
          <w:tcPr>
            <w:tcW w:w="4077" w:type="dxa"/>
          </w:tcPr>
          <w:p w:rsidRPr="00010244" w:rsidR="00010244" w:rsidP="00010244" w:rsidRDefault="00010244">
            <w:r w:rsidRPr="00010244">
              <w:t>Направление подготовки (специальность)</w:t>
            </w:r>
          </w:p>
        </w:tc>
        <w:tc>
          <w:tcPr>
            <w:tcW w:w="5494" w:type="dxa"/>
          </w:tcPr>
          <w:p w:rsidRPr="00010244" w:rsidR="00010244" w:rsidP="00010244" w:rsidRDefault="00010244">
            <w:r w:rsidRPr="00010244">
              <w:t>01.04.02 Прикладная математика и информатика</w:t>
            </w:r>
          </w:p>
        </w:tc>
      </w:tr>
    </w:tbl>
    <w:p w:rsidRPr="00010244" w:rsidR="00E976C4" w:rsidP="00010244" w:rsidRDefault="00E976C4">
      <w:r w:rsidRPr="00010244"/>
    </w:p>
    <w:tbl>
      <w:tblPr>
        <w:tblStyle w:val="a7"/>
        <w:tblW w:w="0" w:type="auto"/>
        <w:tblLook w:val="04A0"/>
      </w:tblPr>
      <w:tblGrid>
        <w:gridCol w:w="957"/>
        <w:gridCol w:w="957"/>
        <w:gridCol w:w="957"/>
        <w:gridCol w:w="957"/>
        <w:gridCol w:w="957"/>
        <w:gridCol w:w="957"/>
        <w:gridCol w:w="957"/>
        <w:gridCol w:w="957"/>
        <w:gridCol w:w="1100"/>
      </w:tblGrid>
      <w:tr w:rsidR="00F66786" w:rsidTr="00F66786">
        <w:trPr>
          <w:cantSplit/>
          <w:trHeight w:val="2116"/>
        </w:trPr>
        <w:tc>
          <w:tcPr>
            <w:tcW w:w="957" w:type="dxa"/>
            <w:textDirection w:val="btLr"/>
          </w:tcPr>
          <w:p w:rsidRPr="00F66786" w:rsidR="00F66786" w:rsidP="00F66786" w:rsidRDefault="00F66786">
            <w:pPr>
              <w:ind w:start="113" w:end="113"/>
              <w:rPr>
                <w:b/>
              </w:rPr>
            </w:pPr>
            <w:r w:rsidRPr="00F66786">
              <w:rPr>
                <w:b/>
              </w:rPr>
              <w:lastRenderedPageBreak/>
              <w:t>Семестр</w:t>
            </w:r>
          </w:p>
        </w:tc>
        <w:tc>
          <w:tcPr>
            <w:tcW w:w="957" w:type="dxa"/>
            <w:textDirection w:val="btLr"/>
          </w:tcPr>
          <w:p w:rsidRPr="00F66786" w:rsidR="00F66786" w:rsidP="00F66786" w:rsidRDefault="00F66786">
            <w:pPr>
              <w:ind w:start="113" w:end="113"/>
              <w:rPr>
                <w:b/>
              </w:rPr>
            </w:pPr>
            <w:r w:rsidRPr="00F66786">
              <w:rPr>
                <w:b/>
              </w:rPr>
              <w:t xml:space="preserve">Трудоемкость, кред.</w:t>
            </w:r>
          </w:p>
        </w:tc>
        <w:tc>
          <w:tcPr>
            <w:tcW w:w="957" w:type="dxa"/>
            <w:textDirection w:val="btLr"/>
          </w:tcPr>
          <w:p w:rsidRPr="00F66786" w:rsidR="00F66786" w:rsidP="00F66786" w:rsidRDefault="00F66786">
            <w:pPr>
              <w:ind w:start="113" w:end="113"/>
              <w:rPr>
                <w:b/>
              </w:rPr>
            </w:pPr>
            <w:r w:rsidRPr="00F66786">
              <w:rPr>
                <w:b/>
              </w:rPr>
              <w:t>Общий объем курса, час.</w:t>
            </w:r>
          </w:p>
        </w:tc>
        <w:tc>
          <w:tcPr>
            <w:tcW w:w="957" w:type="dxa"/>
            <w:textDirection w:val="btLr"/>
          </w:tcPr>
          <w:p w:rsidRPr="00F66786" w:rsidR="00F66786" w:rsidP="00F66786" w:rsidRDefault="00F66786">
            <w:pPr>
              <w:ind w:start="113" w:end="113"/>
              <w:rPr>
                <w:b/>
              </w:rPr>
            </w:pPr>
            <w:r w:rsidRPr="00F66786">
              <w:rPr>
                <w:b/>
              </w:rPr>
              <w:t>Лекции, час.</w:t>
            </w:r>
          </w:p>
        </w:tc>
        <w:tc>
          <w:tcPr>
            <w:tcW w:w="957" w:type="dxa"/>
            <w:textDirection w:val="btLr"/>
          </w:tcPr>
          <w:p w:rsidRPr="00F66786" w:rsidR="00F66786" w:rsidP="00F66786" w:rsidRDefault="00F66786">
            <w:pPr>
              <w:ind w:start="113" w:end="113"/>
              <w:rPr>
                <w:b/>
              </w:rPr>
            </w:pPr>
            <w:proofErr w:type="spellStart"/>
            <w:r w:rsidRPr="00F66786">
              <w:rPr>
                <w:b/>
              </w:rPr>
              <w:t>Практич. занятия, час.</w:t>
            </w:r>
          </w:p>
        </w:tc>
        <w:tc>
          <w:tcPr>
            <w:tcW w:w="957" w:type="dxa"/>
            <w:textDirection w:val="btLr"/>
          </w:tcPr>
          <w:p w:rsidRPr="00F66786" w:rsidR="00F66786" w:rsidP="00F66786" w:rsidRDefault="00F66786">
            <w:pPr>
              <w:ind w:start="113" w:end="113"/>
              <w:rPr>
                <w:b/>
              </w:rPr>
            </w:pPr>
            <w:proofErr w:type="spellStart"/>
            <w:r w:rsidRPr="00F66786">
              <w:rPr>
                <w:b/>
              </w:rPr>
              <w:t>Лаборат. работы, час.</w:t>
            </w:r>
          </w:p>
        </w:tc>
        <w:tc>
          <w:tcPr>
            <w:tcW w:w="957" w:type="dxa"/>
            <w:textDirection w:val="btLr"/>
          </w:tcPr>
          <w:p w:rsidRPr="00F66786" w:rsidR="00F66786" w:rsidP="00F66786" w:rsidRDefault="00F66786">
            <w:pPr>
              <w:ind w:start="113" w:end="113"/>
              <w:rPr>
                <w:b/>
              </w:rPr>
            </w:pPr>
            <w:r w:rsidRPr="00F66786">
              <w:rPr>
                <w:b/>
              </w:rPr>
              <w:t>СРС, час.</w:t>
            </w:r>
          </w:p>
        </w:tc>
        <w:tc>
          <w:tcPr>
            <w:tcW w:w="957" w:type="dxa"/>
            <w:textDirection w:val="btLr"/>
          </w:tcPr>
          <w:p w:rsidRPr="00F66786" w:rsidR="00F66786" w:rsidP="00F66786" w:rsidRDefault="00F66786">
            <w:pPr>
              <w:ind w:start="113" w:end="113"/>
              <w:rPr>
                <w:b/>
              </w:rPr>
            </w:pPr>
            <w:r w:rsidRPr="00F66786">
              <w:rPr>
                <w:b/>
              </w:rPr>
              <w:t>КСР, час.</w:t>
            </w:r>
          </w:p>
        </w:tc>
        <w:tc>
          <w:tcPr>
            <w:tcW w:w="958" w:type="dxa"/>
            <w:textDirection w:val="btLr"/>
          </w:tcPr>
          <w:p w:rsidRPr="00F66786" w:rsidR="00F66786" w:rsidP="00F66786" w:rsidRDefault="00F66786">
            <w:pPr>
              <w:ind w:start="113" w:end="113"/>
              <w:rPr>
                <w:b/>
              </w:rPr>
            </w:pPr>
            <w:r w:rsidRPr="00F66786">
              <w:rPr>
                <w:b/>
              </w:rPr>
              <w:t>Форма(ы) контроля, экз./зач./КР/КП</w:t>
            </w:r>
          </w:p>
        </w:tc>
      </w:tr>
      <w:tr w:rsidR="00F66786" w:rsidTr="00F66786">
        <w:trPr>
          <w:trHeight w:val="552"/>
        </w:trPr>
        <w:tc>
          <w:tcPr>
            <w:tcW w:w="957" w:type="dxa"/>
          </w:tcPr>
          <w:p w:rsidR="00F66786" w:rsidRDefault="00F66786">
            <w:r>
              <w:rPr/>
              <w:t>1</w:t>
            </w:r>
          </w:p>
        </w:tc>
        <w:tc>
          <w:tcPr>
            <w:tcW w:w="957" w:type="dxa"/>
          </w:tcPr>
          <w:p w:rsidR="00F66786" w:rsidRDefault="00F66786">
            <w:r>
              <w:rPr/>
              <w:t>3</w:t>
            </w:r>
          </w:p>
        </w:tc>
        <w:tc>
          <w:tcPr>
            <w:tcW w:w="957" w:type="dxa"/>
          </w:tcPr>
          <w:p w:rsidR="00F66786" w:rsidRDefault="00F66786">
            <w:r>
              <w:rPr/>
              <w:t>108</w:t>
            </w:r>
          </w:p>
        </w:tc>
        <w:tc>
          <w:tcPr>
            <w:tcW w:w="957" w:type="dxa"/>
          </w:tcPr>
          <w:p w:rsidR="00F66786" w:rsidRDefault="00F66786">
            <w:r>
              <w:rPr/>
              <w:t>16</w:t>
            </w:r>
          </w:p>
        </w:tc>
        <w:tc>
          <w:tcPr>
            <w:tcW w:w="957" w:type="dxa"/>
          </w:tcPr>
          <w:p w:rsidR="00F66786" w:rsidRDefault="00F66786">
            <w:r>
              <w:rPr/>
              <w:t>0</w:t>
            </w:r>
          </w:p>
        </w:tc>
        <w:tc>
          <w:tcPr>
            <w:tcW w:w="957" w:type="dxa"/>
          </w:tcPr>
          <w:p w:rsidR="00F66786" w:rsidRDefault="00F66786">
            <w:r>
              <w:rPr/>
              <w:t>16</w:t>
            </w:r>
          </w:p>
        </w:tc>
        <w:tc>
          <w:tcPr>
            <w:tcW w:w="957" w:type="dxa"/>
          </w:tcPr>
          <w:p w:rsidR="00F66786" w:rsidRDefault="00F66786">
            <w:r>
              <w:rPr/>
              <w:t>76</w:t>
            </w:r>
          </w:p>
        </w:tc>
        <w:tc>
          <w:tcPr>
            <w:tcW w:w="957" w:type="dxa"/>
          </w:tcPr>
          <w:p w:rsidR="00F66786" w:rsidRDefault="00F66786">
            <w:r>
              <w:rPr/>
              <w:t>0</w:t>
            </w:r>
          </w:p>
        </w:tc>
        <w:tc>
          <w:tcPr>
            <w:tcW w:w="957" w:type="dxa"/>
          </w:tcPr>
          <w:p w:rsidR="00F66786" w:rsidRDefault="00F66786">
            <w:r>
              <w:rPr/>
              <w:t>З</w:t>
            </w:r>
          </w:p>
        </w:tc>
      </w:tr>
    </w:tbl>
    <w:p w:rsidR="0019056A" w:rsidRDefault="0019056A"/>
    <w:p w:rsidRPr="00305144" w:rsidR="00F66786" w:rsidP="00305144" w:rsidRDefault="00F66786">
      <w:pPr>
        <w:pStyle w:val="aa"/>
      </w:pPr>
      <w:r w:rsidRPr="00305144">
        <w:br w:type="page"/>
        <w:t>АННОТАЦИЯ</w:t>
      </w:r>
    </w:p>
    <w:p>
      <w:pPr>
        <w:pStyle w:val="a8"/>
      </w:pPr>
      <w:r>
        <w:rPr/>
        <w:t>Курс «Cетевые технологии: веб-публикации, устройство и безопасность сетей и кластеров» посвящен знакомству с современными сетевыми протоколами канального, транспортного, сетевого и прикладного уровней. </w:t>
      </w:r>
    </w:p>
    <w:p>
      <w:pPr>
        <w:pStyle w:val="a8"/>
      </w:pPr>
      <w:r>
        <w:rPr/>
        <w:t>Курс «Cетевые технологии: веб-публикации, устройство и безопасность сетей и кластеров» для специальности «Прикладная математика и информатика» является важным по ряду причин:</w:t>
      </w:r>
    </w:p>
    <w:p>
      <w:pPr>
        <w:pStyle w:val="a8"/>
      </w:pPr>
      <w:r>
        <w:rPr/>
        <w:t>• Изучение различных протоколов прикладного уровня позволяет ориентироваться в многообразии существующих протоколов и правильно выбирать наиболее подходящий протокол для решения той или иной задачи.</w:t>
      </w:r>
    </w:p>
    <w:p>
      <w:pPr>
        <w:pStyle w:val="a8"/>
      </w:pPr>
      <w:r>
        <w:rPr/>
        <w:t>• Знакомство с наиболее популярными протоколами канального, сетевого, транспортного и прикладного уровней позволяет лучше понять принципы работы сетевых программ и быстрее устранять возникающие неполадки.</w:t>
      </w:r>
    </w:p>
    <w:p>
      <w:pPr>
        <w:pStyle w:val="a8"/>
      </w:pPr>
      <w:r>
        <w:rPr/>
        <w:t>• Знание возможных атак на каждый протокол позволяет правильно настраивать сетевое оборудование для предотвращения его взлома.</w:t>
      </w:r>
    </w:p>
    <w:p>
      <w:pPr>
        <w:pStyle w:val="a8"/>
      </w:pPr>
      <w:r>
        <w:rPr/>
        <w:t>• Закладываются базовые знания для разработки сетевого ПО с учетом современных норм безопасности.</w:t>
      </w:r>
    </w:p>
    <w:p>
      <w:pPr>
        <w:pStyle w:val="a8"/>
      </w:pPr>
      <w:r>
        <w:rPr/>
        <w:t/>
      </w:r>
    </w:p>
    <w:p w:rsidR="005151A7" w:rsidP="005151A7" w:rsidRDefault="00246A65">
      <w:pPr>
        <w:pStyle w:val="ac"/>
      </w:pPr>
      <w:r>
        <w:t>1.</w:t>
      </w:r>
      <w:r w:rsidRPr="00246A65">
        <w:tab/>
      </w:r>
      <w:r w:rsidR="005151A7">
        <w:t>ЦЕЛИ И ЗАДАЧИ ОСВОЕНИЯ УЧЕБНОЙ ДИСЦИПЛИНЫ</w:t>
      </w:r>
    </w:p>
    <w:p>
      <w:pPr>
        <w:pStyle w:val="a8"/>
      </w:pPr>
      <w:r>
        <w:rPr/>
        <w:t> Овладение навыками использования современных пакетов прикладного программного обеспечения для решения задач, в частности для администрирования и поиска уязвимостей сетевого оборудования</w:t>
      </w:r>
    </w:p>
    <w:p>
      <w:pPr>
        <w:pStyle w:val="a8"/>
      </w:pPr>
      <w:r>
        <w:rPr/>
        <w:t> Приобретение навыков быстрого развертывания проводных и беспроводных сетей.</w:t>
      </w:r>
    </w:p>
    <w:p>
      <w:pPr>
        <w:pStyle w:val="a8"/>
      </w:pPr>
      <w:r>
        <w:rPr/>
        <w:t> Получение опыта ручного поиска уязвимостей сети и расследования компьютерных инцидентов.</w:t>
      </w:r>
    </w:p>
    <w:p>
      <w:pPr>
        <w:pStyle w:val="a8"/>
      </w:pPr>
      <w:r>
        <w:rPr/>
        <w:t> Изучение особенностей создания клиент-серверных приложений.</w:t>
      </w:r>
    </w:p>
    <w:p>
      <w:pPr>
        <w:pStyle w:val="a8"/>
      </w:pPr>
      <w:r>
        <w:rPr/>
        <w:t/>
      </w:r>
    </w:p>
    <w:p w:rsidR="00706EB8" w:rsidP="00706EB8" w:rsidRDefault="00246A65">
      <w:pPr>
        <w:pStyle w:val="ac"/>
      </w:pPr>
      <w:r>
        <w:t>2.</w:t>
      </w:r>
      <w:r w:rsidRPr="00246A65">
        <w:tab/>
      </w:r>
      <w:r w:rsidRPr="00706EB8" w:rsidR="00706EB8">
        <w:t>МЕСТО УЧЕБНОЙ ДИСЦИПЛИНЫ В СТРУКТУРЕ ООП ВО</w:t>
      </w:r>
    </w:p>
    <w:p>
      <w:pPr>
        <w:pStyle w:val="a8"/>
      </w:pPr>
      <w:r>
        <w:rPr/>
        <w:t>Значительная часть материала курса излагается с учетом того, что студентами ранее были прослушаны курсы информатика, математическая логика и компьютерные сети. Для успешного освоения дисциплины желательны знания об уровнях сетевой модели OSI.</w:t>
      </w:r>
    </w:p>
    <w:p>
      <w:pPr>
        <w:pStyle w:val="a8"/>
      </w:pPr>
      <w:r>
        <w:rPr/>
        <w:t/>
      </w:r>
    </w:p>
    <w:p>
      <w:pPr>
        <w:pStyle w:val="a8"/>
      </w:pPr>
      <w:r>
        <w:rPr/>
        <w:t/>
      </w:r>
    </w:p>
    <w:p w:rsidR="00C37590" w:rsidP="00C37590" w:rsidRDefault="00C37590">
      <w:pPr>
        <w:pStyle w:val="a8"/>
      </w:pPr>
    </w:p>
    <w:p w:rsidR="00706EB8" w:rsidP="00C37590" w:rsidRDefault="00C37590">
      <w:pPr>
        <w:pStyle w:val="a8"/>
      </w:pPr>
    </w:p>
    <w:p w:rsidR="002C64DB" w:rsidP="006D0E0A" w:rsidRDefault="006D0E0A">
      <w:pPr>
        <w:pStyle w:val="ac"/>
      </w:pPr>
      <w:r w:rsidRPr="006D0E0A">
        <w:t>3.</w:t>
      </w:r>
      <w:r w:rsidRPr="006D0E0A">
        <w:tab/>
        <w:t>ФОРМИРУЕМЫЕ КОМПЕТЕНЦИИ И ПЛАНИРУЕМЫЕ РЕЗУЛЬТАТЫ ОБУЧЕНИЯ</w:t>
      </w:r>
    </w:p>
    <w:p>
      <w:pPr>
        <w:pStyle w:val="a8"/>
      </w:pPr>
      <w:r>
        <w:rPr/>
        <w:t>Универсальные и общепрофессиональные компетенции:</w:t>
      </w:r>
    </w:p>
    <w:tbl>
      <w:tblPr>
        <w:tblStyle w:val="a7"/>
        <w:tblW w:w="0" w:type="auto"/>
        <w:tblLook w:val="04A0"/>
        <w:tblBorders>
          <w:top w:val="twistedLines1" w:color="auto" w:sz="0" w:space="0"/>
          <w:left w:val="twistedLines1" w:color="auto" w:sz="0" w:space="0"/>
          <w:bottom w:val="twistedLines1" w:color="auto" w:sz="0" w:space="0"/>
          <w:right w:val="twistedLines1" w:color="auto" w:sz="0" w:space="0"/>
          <w:insideH w:val="twistedLines1" w:color="auto" w:sz="0" w:space="0"/>
          <w:insideV w:val="twistedLines1" w:color="auto" w:sz="0" w:space="0"/>
        </w:tblBorders>
      </w:tblPr>
      <w:tblGrid>
        <w:gridCol w:w="1"/>
        <w:gridCol w:w="1"/>
      </w:tblGrid>
      <w:tr>
        <w:tc>
          <w:tcPr>
            <w:tcW w:w="8000" w:type="dxa"/>
          </w:tcPr>
          <w:p>
            <w:r>
              <w:rPr/>
              <w:t>Код и наименование компетенции</w:t>
            </w:r>
          </w:p>
        </w:tc>
        <w:tc>
          <w:tcPr>
            <w:tcW w:w="16000" w:type="dxa"/>
          </w:tcPr>
          <w:p>
            <w:r>
              <w:rPr/>
              <w:t>Код и наименование индикатора достижения компетенции</w:t>
            </w:r>
          </w:p>
        </w:tc>
      </w:tr>
    </w:tbl>
    <w:p>
      <w:pPr>
        <w:pStyle w:val="a8"/>
      </w:pPr>
      <w:r>
        <w:rPr/>
        <w:t> </w:t>
      </w:r>
    </w:p>
    <w:p>
      <w:pPr>
        <w:pStyle w:val="a8"/>
      </w:pPr>
      <w:r>
        <w:rPr/>
        <w:t>Профессиональные компетенции в соотвествии с задачами и объектами (областями знаний) профессиональной деятельности:</w:t>
      </w:r>
    </w:p>
    <w:tbl>
      <w:tblPr>
        <w:tblStyle w:val="a7"/>
        <w:tblW w:w="0" w:type="auto"/>
        <w:tblLook w:val="04A0"/>
        <w:tblBorders>
          <w:top w:val="twistedLines1" w:color="auto" w:sz="0" w:space="0"/>
          <w:left w:val="twistedLines1" w:color="auto" w:sz="0" w:space="0"/>
          <w:bottom w:val="twistedLines1" w:color="auto" w:sz="0" w:space="0"/>
          <w:right w:val="twistedLines1" w:color="auto" w:sz="0" w:space="0"/>
          <w:insideH w:val="twistedLines1" w:color="auto" w:sz="0" w:space="0"/>
          <w:insideV w:val="twistedLines1" w:color="auto" w:sz="0" w:space="0"/>
        </w:tblBorders>
      </w:tblPr>
      <w:tblGrid>
        <w:gridCol w:w="1"/>
        <w:gridCol w:w="1"/>
        <w:gridCol w:w="1"/>
        <w:gridCol w:w="1"/>
      </w:tblGrid>
      <w:tr>
        <w:tc>
          <w:tcPr>
            <w:tcW w:w="5000" w:type="dxa"/>
          </w:tcPr>
          <w:tcPr/>
          <w:p>
            <w:pPr/>
            <w:r>
              <w:rPr>
                <w:b/>
              </w:rPr>
              <w:t>Задача профессиональной деятельности (ЗПД)</w:t>
            </w:r>
          </w:p>
        </w:tc>
        <w:tc>
          <w:tcPr>
            <w:tcW w:w="5000" w:type="dxa"/>
          </w:tcPr>
          <w:tcPr/>
          <w:p>
            <w:pPr/>
            <w:r>
              <w:rPr>
                <w:b/>
              </w:rPr>
              <w:t>Объект или область знания</w:t>
            </w:r>
          </w:p>
        </w:tc>
        <w:tc>
          <w:tcPr>
            <w:tcW w:w="5000" w:type="dxa"/>
          </w:tcPr>
          <w:tcPr/>
          <w:p>
            <w:pPr/>
            <w:r>
              <w:rPr>
                <w:b/>
              </w:rPr>
              <w:t>Код и наименование профессиональной компетенции;</w:t>
            </w:r>
            <w:r>
              <w:br/>
            </w:r>
            <w:r>
              <w:rPr>
                <w:b/>
              </w:rPr>
              <w:t>Основание (профессиональный стандарт-ПС, анализ опыта)</w:t>
            </w:r>
          </w:p>
        </w:tc>
        <w:tc>
          <w:tcPr>
            <w:tcW w:w="5000" w:type="dxa"/>
          </w:tcPr>
          <w:tcPr/>
          <w:p>
            <w:pPr/>
            <w:r>
              <w:rPr>
                <w:b/>
              </w:rPr>
              <w:t>Код и наименование индикатора достижения профессиональной компетенции</w:t>
            </w:r>
          </w:p>
        </w:tc>
      </w:tr>
    </w:tbl>
    <w:p w:rsidR="00375D65" w:rsidP="00375D65" w:rsidRDefault="002F201D">
      <w:pPr>
        <w:pStyle w:val="ac"/>
      </w:pPr>
      <w:r w:rsidRPr="005300F8">
        <w:t>4</w:t>
      </w:r>
      <w:r w:rsidRPr="006D0E0A" w:rsidR="00375D65">
        <w:t>.</w:t>
      </w:r>
      <w:r w:rsidRPr="006D0E0A" w:rsidR="00375D65">
        <w:tab/>
      </w:r>
      <w:r w:rsidR="001F1CD9">
        <w:t>СТРУКТУРА И СОДЕРЖАНИЕ УЧЕБНОЙ ДИСЦИПЛИНЫ</w:t>
      </w:r>
    </w:p>
    <w:p>
      <w:pPr>
        <w:pStyle w:val="a8"/>
      </w:pPr>
      <w:r>
        <w:rPr/>
        <w:t>Разделы учебной дисциплины, их объем, сроки изучения и формы контроля:</w:t>
      </w:r>
    </w:p>
    <w:tbl>
      <w:tblPr>
        <w:tblStyle w:val="a7"/>
        <w:tblW w:w="0" w:type="auto"/>
        <w:tblLook w:val="04A0"/>
      </w:tblPr>
      <w:tr w:rsidR="00907FEF" w:rsidTr="00907FEF">
        <w:trPr>
          <w:cantSplit/>
          <w:trHeight w:val="2226"/>
        </w:trPr>
        <w:tc>
          <w:tcPr>
            <w:tcW w:w="554" w:type="dxa"/>
          </w:tcPr>
          <w:p w:rsidRPr="006E493D" w:rsidR="001F1CD9" w:rsidP="001F1CD9" w:rsidRDefault="001F1CD9">
            <w:pPr>
              <w:pStyle w:val="a8"/>
              <w:ind w:firstLine="0"/>
              <w:jc w:val="center"/>
              <w:rPr>
                <w:b/>
              </w:rPr>
            </w:pPr>
            <w:r w:rsidRPr="006E493D">
              <w:rPr>
                <w:b/>
              </w:rPr>
              <w:t xml:space="preserve">№ п.п</w:t>
            </w:r>
          </w:p>
        </w:tc>
        <w:tc>
          <w:tcPr>
            <w:tcW w:w="2550" w:type="dxa"/>
          </w:tcPr>
          <w:p w:rsidRPr="006E493D" w:rsidR="001F1CD9" w:rsidP="001F1CD9" w:rsidRDefault="001F1CD9">
            <w:pPr>
              <w:pStyle w:val="a8"/>
              <w:ind w:firstLine="0"/>
              <w:jc w:val="center"/>
              <w:rPr>
                <w:b/>
              </w:rPr>
            </w:pPr>
            <w:r w:rsidRPr="006E493D">
              <w:rPr>
                <w:b/>
              </w:rPr>
              <w:t>Наименование раздела учебной дисциплины</w:t>
            </w:r>
          </w:p>
        </w:tc>
        <w:tc>
          <w:tcPr>
            <w:tcW w:w="754" w:type="dxa"/>
            <w:textDirection w:val="btLr"/>
          </w:tcPr>
          <w:p w:rsidRPr="006E493D" w:rsidR="001F1CD9" w:rsidP="001F1CD9" w:rsidRDefault="001F1CD9">
            <w:pPr>
              <w:pStyle w:val="a8"/>
              <w:ind w:start="113" w:end="113" w:firstLine="0"/>
              <w:jc w:val="left"/>
              <w:rPr>
                <w:b/>
              </w:rPr>
            </w:pPr>
            <w:r w:rsidRPr="006E493D">
              <w:rPr>
                <w:b/>
              </w:rPr>
              <w:t>Недели</w:t>
            </w:r>
          </w:p>
        </w:tc>
        <w:tc>
          <w:tcPr>
            <w:tcW w:w="1346" w:type="dxa"/>
            <w:textDirection w:val="btLr"/>
          </w:tcPr>
          <w:p w:rsidRPr="006E493D" w:rsidR="001F1CD9" w:rsidP="001F1CD9" w:rsidRDefault="001F1CD9">
            <w:pPr>
              <w:pStyle w:val="a8"/>
              <w:ind w:start="113" w:end="113" w:firstLine="0"/>
              <w:jc w:val="left"/>
              <w:rPr>
                <w:b/>
              </w:rPr>
            </w:pPr>
            <w:r w:rsidRPr="006E493D">
              <w:rPr>
                <w:b/>
              </w:rPr>
              <w:t>Лекции/ Практ. (семинары )/ Лабораторные работы, час.</w:t>
            </w:r>
          </w:p>
        </w:tc>
        <w:tc>
          <w:tcPr>
            <w:tcW w:w="1047" w:type="dxa"/>
            <w:textDirection w:val="btLr"/>
          </w:tcPr>
          <w:p w:rsidRPr="006E493D" w:rsidR="001F1CD9" w:rsidP="001F1CD9" w:rsidRDefault="001F1CD9">
            <w:pPr>
              <w:pStyle w:val="a8"/>
              <w:ind w:start="113" w:end="113" w:firstLine="0"/>
              <w:jc w:val="left"/>
              <w:rPr>
                <w:b/>
              </w:rPr>
            </w:pPr>
            <w:proofErr w:type="spellStart"/>
            <w:r w:rsidRPr="006E493D">
              <w:rPr>
                <w:b/>
              </w:rPr>
              <w:t>Обязат. текущий контроль (форма*, неделя)</w:t>
            </w:r>
          </w:p>
        </w:tc>
        <w:tc>
          <w:tcPr>
            <w:tcW w:w="847" w:type="dxa"/>
            <w:textDirection w:val="btLr"/>
          </w:tcPr>
          <w:p w:rsidRPr="006E493D" w:rsidR="001F1CD9" w:rsidP="001F1CD9" w:rsidRDefault="001F1CD9">
            <w:pPr>
              <w:pStyle w:val="a8"/>
              <w:ind w:start="113" w:end="113" w:firstLine="0"/>
              <w:jc w:val="left"/>
              <w:rPr>
                <w:b/>
                <w:b/>
              </w:rPr>
            </w:pPr>
            <w:r w:rsidRPr="006E493D">
              <w:rPr>
                <w:b/>
              </w:rPr>
              <w:t>Максимальный балл за раздел**</w:t>
            </w:r>
          </w:p>
        </w:tc>
        <w:tc>
          <w:tcPr>
            <w:tcW w:w="1047" w:type="dxa"/>
            <w:textDirection w:val="btLr"/>
          </w:tcPr>
          <w:p w:rsidRPr="006E493D" w:rsidR="001F1CD9" w:rsidP="001F1CD9" w:rsidRDefault="001F1CD9">
            <w:pPr>
              <w:pStyle w:val="a8"/>
              <w:ind w:start="113" w:end="113" w:firstLine="0"/>
              <w:jc w:val="left"/>
              <w:rPr>
                <w:b/>
              </w:rPr>
            </w:pPr>
            <w:r w:rsidRPr="006E493D">
              <w:rPr>
                <w:b/>
              </w:rPr>
              <w:t>Аттестация раздела (форма*, неделя)</w:t>
            </w:r>
          </w:p>
        </w:tc>
        <w:tc>
          <w:tcPr>
            <w:tcW w:w="1500" w:type="dxa"/>
            <w:textDirection w:val="btLr"/>
          </w:tcPr>
          <w:p w:rsidRPr="006E493D" w:rsidR="001F1CD9" w:rsidP="001F1CD9" w:rsidRDefault="001F1CD9">
            <w:pPr>
              <w:pStyle w:val="a8"/>
              <w:ind w:start="113" w:end="113" w:firstLine="0"/>
              <w:jc w:val="left"/>
              <w:rPr/>
            </w:pPr>
            <w:r w:rsidRPr="006E493D">
              <w:rPr>
                <w:b/>
              </w:rPr>
              <w:t>Индикаторы освоения компетенции </w:t>
            </w:r>
          </w:p>
        </w:tc>
      </w:tr>
      <w:tblGrid>
        <w:gridCol w:w="554"/>
        <w:gridCol w:w="2550"/>
        <w:gridCol w:w="800"/>
        <w:gridCol w:w="1346"/>
        <w:gridCol w:w="1047"/>
        <w:gridCol w:w="1047"/>
        <w:gridCol w:w="1047"/>
        <w:gridCol w:w="847"/>
      </w:tblGrid>
      <w:tr>
        <w:tc>
          <w:tcPr>
            <w:tcW w:w="554" w:type="dxa"/>
          </w:tcPr>
          <w:p>
            <w:pPr>
              <w:pStyle w:val="a8"/>
              <w:ind w:firstLine="0"/>
            </w:pPr>
            <w:r>
              <w:rPr/>
              <w:t/>
            </w:r>
          </w:p>
        </w:tc>
        <w:tc>
          <w:tcPr>
            <w:tcW w:w="2550" w:type="dxa"/>
          </w:tcPr>
          <w:p>
            <w:pPr>
              <w:pStyle w:val="a8"/>
              <w:ind w:firstLine="0"/>
            </w:pPr>
            <w:r>
              <w:rPr>
                <w:i/>
              </w:rPr>
              <w:t>1 Семестр</w:t>
            </w:r>
          </w:p>
        </w:tc>
        <w:tc>
          <w:tcPr>
            <w:tcW w:w="754" w:type="dxa"/>
          </w:tcPr>
          <w:p>
            <w:pPr>
              <w:pStyle w:val="a8"/>
              <w:ind w:firstLine="0"/>
            </w:pPr>
            <w:r>
              <w:rPr/>
              <w:t/>
            </w:r>
          </w:p>
        </w:tc>
        <w:tc>
          <w:tcPr>
            <w:tcW w:w="1046"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r>
      <w:tr>
        <w:tc>
          <w:tcPr>
            <w:tcW w:w="554" w:type="dxa"/>
          </w:tcPr>
          <w:p>
            <w:pPr>
              <w:pStyle w:val="a8"/>
              <w:ind w:firstLine="0"/>
            </w:pPr>
            <w:r>
              <w:rPr/>
              <w:t>1</w:t>
            </w:r>
          </w:p>
        </w:tc>
        <w:tc>
          <w:tcPr>
            <w:tcW w:w="2550" w:type="dxa"/>
          </w:tcPr>
          <w:p>
            <w:pPr>
              <w:pStyle w:val="a8"/>
              <w:ind w:firstLine="0"/>
            </w:pPr>
            <w:r>
              <w:rPr/>
              <w:t>Первый раздел</w:t>
            </w:r>
          </w:p>
        </w:tc>
        <w:tc>
          <w:tcPr>
            <w:tcW w:w="754" w:type="dxa"/>
          </w:tcPr>
          <w:p>
            <w:pPr>
              <w:pStyle w:val="a8"/>
              <w:ind w:firstLine="0"/>
            </w:pPr>
            <w:r>
              <w:rPr/>
              <w:t>1-7</w:t>
            </w:r>
          </w:p>
        </w:tc>
        <w:tc>
          <w:tcPr>
            <w:tcW w:w="1046" w:type="dxa"/>
          </w:tcPr>
          <w:p>
            <w:pPr>
              <w:pStyle w:val="a8"/>
              <w:ind w:firstLine="0"/>
            </w:pPr>
            <w:r>
              <w:rPr/>
              <w:t/>
            </w:r>
          </w:p>
        </w:tc>
        <w:tc>
          <w:tcPr>
            <w:tcW w:w="1047" w:type="dxa"/>
          </w:tcPr>
          <w:p>
            <w:pPr>
              <w:pStyle w:val="a8"/>
              <w:ind w:firstLine="0"/>
            </w:pPr>
            <w:r>
              <w:rPr/>
              <w:t>ЛР-1,</w:t>
            </w:r>
            <w:r>
              <w:br/>
            </w:r>
            <w:r>
              <w:rPr/>
              <w:t>ЛР-2,</w:t>
            </w:r>
            <w:r>
              <w:br/>
            </w:r>
            <w:r>
              <w:rPr/>
              <w:t>ЛР-3,</w:t>
            </w:r>
            <w:r>
              <w:br/>
            </w:r>
            <w:r>
              <w:rPr/>
              <w:t>ЛР-4,</w:t>
            </w:r>
            <w:r>
              <w:br/>
            </w:r>
            <w:r>
              <w:rPr/>
              <w:t>ЛР-6</w:t>
            </w:r>
          </w:p>
        </w:tc>
        <w:tc>
          <w:tcPr>
            <w:tcW w:w="1047" w:type="dxa"/>
          </w:tcPr>
          <w:p>
            <w:pPr>
              <w:pStyle w:val="a8"/>
              <w:ind w:firstLine="0"/>
            </w:pPr>
            <w:r>
              <w:rPr/>
              <w:t>КИ-8</w:t>
            </w:r>
          </w:p>
        </w:tc>
        <w:tc>
          <w:tcPr>
            <w:tcW w:w="1047" w:type="dxa"/>
          </w:tcPr>
          <w:p>
            <w:pPr>
              <w:pStyle w:val="a8"/>
              <w:ind w:firstLine="0"/>
            </w:pPr>
            <w:r>
              <w:rPr/>
              <w:t>25</w:t>
            </w:r>
          </w:p>
        </w:tc>
        <w:tc>
          <w:tcPr>
            <w:tcW w:w="1047" w:type="dxa"/>
          </w:tcPr>
          <w:p>
            <w:pPr>
              <w:pStyle w:val="a8"/>
              <w:ind w:firstLine="0"/>
            </w:pPr>
            <w:r>
              <w:rPr/>
              <w:t/>
            </w:r>
          </w:p>
        </w:tc>
      </w:tr>
      <w:tr>
        <w:tc>
          <w:tcPr>
            <w:tcW w:w="554" w:type="dxa"/>
          </w:tcPr>
          <w:p>
            <w:pPr>
              <w:pStyle w:val="a8"/>
              <w:ind w:firstLine="0"/>
            </w:pPr>
            <w:r>
              <w:rPr/>
              <w:t>2</w:t>
            </w:r>
          </w:p>
        </w:tc>
        <w:tc>
          <w:tcPr>
            <w:tcW w:w="2550" w:type="dxa"/>
          </w:tcPr>
          <w:p>
            <w:pPr>
              <w:pStyle w:val="a8"/>
              <w:ind w:firstLine="0"/>
            </w:pPr>
            <w:r>
              <w:rPr/>
              <w:t>Второй раздел</w:t>
            </w:r>
          </w:p>
        </w:tc>
        <w:tc>
          <w:tcPr>
            <w:tcW w:w="754" w:type="dxa"/>
          </w:tcPr>
          <w:p>
            <w:pPr>
              <w:pStyle w:val="a8"/>
              <w:ind w:firstLine="0"/>
            </w:pPr>
            <w:r>
              <w:rPr/>
              <w:t>8-16</w:t>
            </w:r>
          </w:p>
        </w:tc>
        <w:tc>
          <w:tcPr>
            <w:tcW w:w="1046" w:type="dxa"/>
          </w:tcPr>
          <w:p>
            <w:pPr>
              <w:pStyle w:val="a8"/>
              <w:ind w:firstLine="0"/>
            </w:pPr>
            <w:r>
              <w:rPr/>
              <w:t/>
            </w:r>
          </w:p>
        </w:tc>
        <w:tc>
          <w:tcPr>
            <w:tcW w:w="1047" w:type="dxa"/>
          </w:tcPr>
          <w:p>
            <w:pPr>
              <w:pStyle w:val="a8"/>
              <w:ind w:firstLine="0"/>
            </w:pPr>
            <w:r>
              <w:rPr/>
              <w:t>ЛР-9,</w:t>
            </w:r>
            <w:r>
              <w:br/>
            </w:r>
            <w:r>
              <w:rPr/>
              <w:t>ЛР-10,</w:t>
            </w:r>
            <w:r>
              <w:br/>
            </w:r>
            <w:r>
              <w:rPr/>
              <w:t>ЛР-12,</w:t>
            </w:r>
            <w:r>
              <w:br/>
            </w:r>
            <w:r>
              <w:rPr/>
              <w:t>ЛР-15</w:t>
            </w:r>
          </w:p>
        </w:tc>
        <w:tc>
          <w:tcPr>
            <w:tcW w:w="1047" w:type="dxa"/>
          </w:tcPr>
          <w:p>
            <w:pPr>
              <w:pStyle w:val="a8"/>
              <w:ind w:firstLine="0"/>
            </w:pPr>
            <w:r>
              <w:rPr/>
              <w:t>КИ-16</w:t>
            </w:r>
          </w:p>
        </w:tc>
        <w:tc>
          <w:tcPr>
            <w:tcW w:w="1047" w:type="dxa"/>
          </w:tcPr>
          <w:p>
            <w:pPr>
              <w:pStyle w:val="a8"/>
              <w:ind w:firstLine="0"/>
            </w:pPr>
            <w:r>
              <w:rPr/>
              <w:t>25</w:t>
            </w:r>
          </w:p>
        </w:tc>
        <w:tc>
          <w:tcPr>
            <w:tcW w:w="1047" w:type="dxa"/>
          </w:tcPr>
          <w:p>
            <w:pPr>
              <w:pStyle w:val="a8"/>
              <w:ind w:firstLine="0"/>
            </w:pPr>
            <w:r>
              <w:rPr/>
              <w:t/>
            </w:r>
          </w:p>
        </w:tc>
      </w:tr>
      <w:tr>
        <w:tc>
          <w:tcPr>
            <w:tcW w:w="554" w:type="dxa"/>
          </w:tcPr>
          <w:p>
            <w:pPr>
              <w:pStyle w:val="a8"/>
              <w:ind w:firstLine="0"/>
            </w:pPr>
            <w:r>
              <w:rPr/>
              <w:t/>
            </w:r>
          </w:p>
        </w:tc>
        <w:tc>
          <w:tcPr>
            <w:tcW w:w="2550" w:type="dxa"/>
          </w:tcPr>
          <w:p>
            <w:pPr>
              <w:pStyle w:val="a8"/>
              <w:ind w:firstLine="0"/>
            </w:pPr>
            <w:r>
              <w:rPr>
                <w:i/>
              </w:rPr>
              <w:t>Итого за 1 Семестр</w:t>
            </w:r>
          </w:p>
        </w:tc>
        <w:tc>
          <w:tcPr>
            <w:tcW w:w="754" w:type="dxa"/>
          </w:tcPr>
          <w:p>
            <w:pPr>
              <w:pStyle w:val="a8"/>
              <w:ind w:firstLine="0"/>
            </w:pPr>
            <w:r>
              <w:rPr/>
              <w:t/>
            </w:r>
          </w:p>
        </w:tc>
        <w:tc>
          <w:tcPr>
            <w:tcW w:w="1046" w:type="dxa"/>
          </w:tcPr>
          <w:p>
            <w:pPr>
              <w:pStyle w:val="a8"/>
              <w:ind w:firstLine="0"/>
            </w:pPr>
            <w:r>
              <w:rPr/>
              <w:t>16/0/16</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50</w:t>
            </w:r>
          </w:p>
        </w:tc>
        <w:tc>
          <w:tcPr>
            <w:tcW w:w="1047" w:type="dxa"/>
          </w:tcPr>
          <w:p>
            <w:pPr>
              <w:pStyle w:val="a8"/>
              <w:ind w:firstLine="0"/>
            </w:pPr>
            <w:r>
              <w:rPr/>
              <w:t/>
            </w:r>
          </w:p>
        </w:tc>
      </w:tr>
      <w:tr>
        <w:tc>
          <w:tcPr>
            <w:tcW w:w="554" w:type="dxa"/>
          </w:tcPr>
          <w:p>
            <w:pPr>
              <w:pStyle w:val="a8"/>
              <w:ind w:firstLine="0"/>
            </w:pPr>
            <w:r>
              <w:rPr/>
              <w:t/>
            </w:r>
          </w:p>
        </w:tc>
        <w:tc>
          <w:tcPr>
            <w:tcW w:w="2550" w:type="dxa"/>
          </w:tcPr>
          <w:p>
            <w:pPr>
              <w:pStyle w:val="a8"/>
              <w:ind w:firstLine="0"/>
            </w:pPr>
            <w:r>
              <w:rPr>
                <w:b/>
              </w:rPr>
              <w:t>Контрольные мероприятия за 1 Семестр</w:t>
            </w:r>
          </w:p>
        </w:tc>
        <w:tc>
          <w:tcPr>
            <w:tcW w:w="754" w:type="dxa"/>
          </w:tcPr>
          <w:p>
            <w:pPr>
              <w:pStyle w:val="a8"/>
              <w:ind w:firstLine="0"/>
            </w:pPr>
            <w:r>
              <w:rPr/>
              <w:t/>
            </w:r>
          </w:p>
        </w:tc>
        <w:tc>
          <w:tcPr>
            <w:tcW w:w="1046" w:type="dxa"/>
          </w:tcPr>
          <w:p>
            <w:pPr>
              <w:pStyle w:val="a8"/>
              <w:ind w:firstLine="0"/>
            </w:pPr>
            <w:r>
              <w:rPr/>
              <w:t/>
            </w:r>
          </w:p>
        </w:tc>
        <w:tc>
          <w:tcPr>
            <w:tcW w:w="1047" w:type="dxa"/>
          </w:tcPr>
          <w:p>
            <w:pPr>
              <w:pStyle w:val="a8"/>
              <w:ind w:firstLine="0"/>
            </w:pPr>
            <w:r>
              <w:rPr/>
              <w:t/>
            </w:r>
          </w:p>
        </w:tc>
        <w:tc>
          <w:tcPr>
            <w:tcW w:w="1047" w:type="dxa"/>
          </w:tcPr>
          <w:p>
            <w:pPr>
              <w:pStyle w:val="a8"/>
              <w:ind w:firstLine="0"/>
            </w:pPr>
            <w:r>
              <w:rPr/>
              <w:t>З   </w:t>
            </w:r>
          </w:p>
        </w:tc>
        <w:tc>
          <w:tcPr>
            <w:tcW w:w="1047" w:type="dxa"/>
          </w:tcPr>
          <w:p>
            <w:pPr>
              <w:pStyle w:val="a8"/>
              <w:ind w:firstLine="0"/>
            </w:pPr>
            <w:r>
              <w:rPr/>
              <w:t>50</w:t>
            </w:r>
          </w:p>
        </w:tc>
        <w:tc>
          <w:tcPr>
            <w:tcW w:w="1047" w:type="dxa"/>
          </w:tcPr>
          <w:p>
            <w:pPr>
              <w:pStyle w:val="a8"/>
              <w:ind w:firstLine="0"/>
            </w:pPr>
            <w:r>
              <w:rPr/>
              <w:t/>
            </w:r>
          </w:p>
        </w:tc>
      </w:tr>
    </w:tbl>
    <w:p>
      <w:pPr>
        <w:pStyle w:val="a8"/>
      </w:pPr>
      <w:r>
        <w:rPr/>
        <w:t>* – сокращенное наименование формы контроля</w:t>
      </w:r>
    </w:p>
    <w:p>
      <w:pPr>
        <w:pStyle w:val="a8"/>
      </w:pPr>
      <w:r>
        <w:rPr/>
        <w:t>** – сумма максимальных баллов должна быть равна 100 за семестр, включая зачет и (или) экзамен</w:t>
      </w:r>
    </w:p>
    <w:p w:rsidR="00C37590" w:rsidP="00246A65" w:rsidRDefault="00C37590">
      <w:pPr>
        <w:pStyle w:val="a8"/>
        <w:ind w:firstLine="0"/>
        <w:rPr>
          <w:lang w:val="en-US"/>
        </w:rPr>
      </w:pPr>
    </w:p>
    <w:p w:rsidR="002F201D" w:rsidP="008E1541" w:rsidRDefault="008E1541">
      <w:pPr>
        <w:pStyle w:val="bb"/>
        <w:rPr>
          <w:lang w:val="en-US"/>
        </w:rPr>
      </w:pPr>
      <w:r w:rsidRPr="008E1541">
        <w:rPr>
          <w:lang w:val="en-US"/>
        </w:rPr>
        <w:t>Сокращение наименований форм текущего контроля и аттестации разделов:</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Обозначение</w:t>
            </w:r>
          </w:p>
        </w:tc>
        <w:tc>
          <w:tcPr>
            <w:tcW w:w="6365" w:type="dxa"/>
          </w:tcPr>
          <w:p w:rsidRPr="007621C8" w:rsidR="008E1541" w:rsidP="008E1541" w:rsidRDefault="008E1541">
            <w:pPr>
              <w:rPr>
                <w:b/>
              </w:rPr>
            </w:pPr>
            <w:r w:rsidRPr="007621C8">
              <w:rPr>
                <w:b/>
              </w:rPr>
              <w:t xml:space="preserve">Полное наименование</w:t>
            </w:r>
            <w:bookmarkStart w:name="_GoBack" w:id="0"/>
            <w:bookmarkEnd w:id="0"/>
          </w:p>
        </w:tc>
      </w:tr>
      <w:tr>
        <w:tc>
          <w:tcPr>
            <w:tcW w:w="973" w:type="dxa"/>
          </w:tcPr>
          <w:p>
            <w:r>
              <w:rPr/>
              <w:t>ЛР</w:t>
            </w:r>
          </w:p>
        </w:tc>
        <w:tc>
          <w:tcPr>
            <w:tcW w:w="9164" w:type="dxa"/>
          </w:tcPr>
          <w:p>
            <w:r>
              <w:rPr/>
              <w:t>Лабораторная работа</w:t>
            </w:r>
          </w:p>
        </w:tc>
      </w:tr>
      <w:tr>
        <w:tc>
          <w:tcPr>
            <w:tcW w:w="973" w:type="dxa"/>
          </w:tcPr>
          <w:p>
            <w:r>
              <w:rPr/>
              <w:t>КИ</w:t>
            </w:r>
          </w:p>
        </w:tc>
        <w:tc>
          <w:tcPr>
            <w:tcW w:w="9164" w:type="dxa"/>
          </w:tcPr>
          <w:p>
            <w:r>
              <w:rPr/>
              <w:t>Контроль по итогам</w:t>
            </w:r>
          </w:p>
        </w:tc>
      </w:tr>
      <w:tr>
        <w:tc>
          <w:tcPr>
            <w:tcW w:w="973" w:type="dxa"/>
          </w:tcPr>
          <w:p>
            <w:r>
              <w:rPr/>
              <w:t>З</w:t>
            </w:r>
          </w:p>
        </w:tc>
        <w:tc>
          <w:tcPr>
            <w:tcW w:w="9164" w:type="dxa"/>
          </w:tcPr>
          <w:p>
            <w:r>
              <w:rPr/>
              <w:t>Зачет</w:t>
            </w:r>
          </w:p>
        </w:tc>
      </w:tr>
    </w:tbl>
    <w:p w:rsidR="00C37590" w:rsidP="00246A65" w:rsidRDefault="00C37590">
      <w:pPr>
        <w:pStyle w:val="a8"/>
        <w:ind w:firstLine="0"/>
        <w:rPr>
          <w:lang w:val="en-US"/>
        </w:rPr>
      </w:pPr>
    </w:p>
    <w:p>
      <w:pPr>
        <w:pStyle w:val="a8"/>
      </w:pPr>
      <w:r>
        <w:rPr/>
        <w:t> </w:t>
      </w:r>
    </w:p>
    <w:p w:rsidR="002F201D" w:rsidP="008E1541" w:rsidRDefault="008E1541">
      <w:pPr>
        <w:pStyle w:val="aa"/>
        <w:rPr>
          <w:lang w:val="en-US"/>
        </w:rPr>
      </w:pPr>
      <w:r w:rsidRPr="008E1541">
        <w:rPr>
          <w:lang w:val="en-US"/>
        </w:rPr>
        <w:t>КАЛЕНДАРНЫЙ ПЛАН</w:t>
      </w:r>
    </w:p>
    <w:tbl>
      <w:tblPr>
        <w:tblStyle w:val="a7"/>
        <w:tblW w:w="0" w:type="auto"/>
        <w:tblLook w:val="04A0"/>
      </w:tblPr>
      <w:tblGrid>
        <w:gridCol w:w="973"/>
        <w:gridCol w:w="6365"/>
        <w:gridCol w:w="850"/>
        <w:gridCol w:w="1134"/>
        <w:gridCol w:w="815"/>
      </w:tblGrid>
      <w:tr w:rsidRPr="007621C8" w:rsidR="008E1541" w:rsidTr="002924E5">
        <w:tc>
          <w:tcPr>
            <w:tcW w:w="973" w:type="dxa"/>
          </w:tcPr>
          <w:p w:rsidRPr="007621C8" w:rsidR="008E1541" w:rsidP="008E1541" w:rsidRDefault="008E1541">
            <w:pPr>
              <w:rPr>
                <w:b/>
              </w:rPr>
            </w:pPr>
            <w:r w:rsidRPr="007621C8">
              <w:rPr>
                <w:b/>
              </w:rPr>
              <w:t>Недели</w:t>
            </w:r>
          </w:p>
        </w:tc>
        <w:tc>
          <w:tcPr>
            <w:tcW w:w="6365" w:type="dxa"/>
          </w:tcPr>
          <w:p w:rsidRPr="007621C8" w:rsidR="008E1541" w:rsidP="008E1541" w:rsidRDefault="008E1541">
            <w:pPr>
              <w:rPr>
                <w:b/>
              </w:rPr>
            </w:pPr>
            <w:r w:rsidRPr="007621C8">
              <w:rPr>
                <w:b/>
              </w:rPr>
              <w:t xml:space="preserve">Темы занятий / Содержание</w:t>
            </w:r>
          </w:p>
        </w:tc>
        <w:tc>
          <w:tcPr>
            <w:tcW w:w="850" w:type="dxa"/>
          </w:tcPr>
          <w:p w:rsidRPr="007621C8" w:rsidR="008E1541" w:rsidP="008E1541" w:rsidRDefault="008E1541">
            <w:pPr>
              <w:rPr>
                <w:b/>
              </w:rPr>
            </w:pPr>
            <w:r w:rsidRPr="007621C8">
              <w:rPr>
                <w:b/>
              </w:rPr>
              <w:t>Лек., час.</w:t>
            </w:r>
          </w:p>
        </w:tc>
        <w:tc>
          <w:tcPr>
            <w:tcW w:w="1134" w:type="dxa"/>
          </w:tcPr>
          <w:p w:rsidRPr="007621C8" w:rsidR="008E1541" w:rsidP="008E1541" w:rsidRDefault="008E1541">
            <w:pPr>
              <w:rPr>
                <w:b/>
              </w:rPr>
            </w:pPr>
            <w:r w:rsidRPr="007621C8">
              <w:rPr>
                <w:b/>
              </w:rPr>
              <w:t>Пр./сем., час.</w:t>
            </w:r>
          </w:p>
        </w:tc>
        <w:tc>
          <w:tcPr>
            <w:tcW w:w="815" w:type="dxa"/>
          </w:tcPr>
          <w:p w:rsidRPr="007621C8" w:rsidR="008E1541" w:rsidP="008E1541" w:rsidRDefault="008E1541">
            <w:pPr>
              <w:rPr>
                <w:b/>
              </w:rPr>
            </w:pPr>
            <w:r w:rsidRPr="007621C8">
              <w:rPr>
                <w:b/>
              </w:rPr>
              <w:t>Лаб., час.</w:t>
            </w:r>
          </w:p>
        </w:tc>
      </w:tr>
      <w:tr>
        <w:tc>
          <w:tcPr>
            <w:tcW w:w="973" w:type="dxa"/>
          </w:tcPr>
          <w:p>
            <w:r>
              <w:rPr/>
              <w:t/>
            </w:r>
          </w:p>
        </w:tc>
        <w:tc>
          <w:tcPr>
            <w:tcW w:w="6365" w:type="dxa"/>
          </w:tcPr>
          <w:p>
            <w:r>
              <w:rPr>
                <w:i/>
              </w:rPr>
              <w:t>1 Семестр</w:t>
            </w:r>
          </w:p>
        </w:tc>
        <w:tc>
          <w:tcPr>
            <w:tcW w:w="850" w:type="dxa"/>
          </w:tcPr>
          <w:p>
            <w:r>
              <w:rPr/>
              <w:t>16</w:t>
            </w:r>
          </w:p>
        </w:tc>
        <w:tc>
          <w:tcPr>
            <w:tcW w:w="1134" w:type="dxa"/>
          </w:tcPr>
          <w:p>
            <w:r>
              <w:rPr/>
              <w:t>0</w:t>
            </w:r>
          </w:p>
        </w:tc>
        <w:tc>
          <w:tcPr>
            <w:tcW w:w="815" w:type="dxa"/>
          </w:tcPr>
          <w:p>
            <w:r>
              <w:rPr/>
              <w:t>16</w:t>
            </w:r>
          </w:p>
        </w:tc>
      </w:tr>
      <w:tr>
        <w:tc>
          <w:tcPr>
            <w:tcW w:w="973" w:type="dxa"/>
          </w:tcPr>
          <w:p>
            <w:r>
              <w:rPr>
                <w:b/>
              </w:rPr>
              <w:t>1-7</w:t>
            </w:r>
          </w:p>
        </w:tc>
        <w:tc>
          <w:tcPr>
            <w:tcW w:w="6365" w:type="dxa"/>
          </w:tcPr>
          <w:p>
            <w:r>
              <w:rPr>
                <w:b/>
              </w:rPr>
              <w:t>Первый раздел</w:t>
            </w:r>
          </w:p>
        </w:tc>
        <w:tc>
          <w:tcPr>
            <w:tcW w:w="850" w:type="dxa"/>
          </w:tcPr>
          <w:p>
            <w:r>
              <w:rPr/>
              <w:t>7</w:t>
            </w:r>
          </w:p>
        </w:tc>
        <w:tc>
          <w:tcPr>
            <w:tcW w:w="1134" w:type="dxa"/>
          </w:tcPr>
          <w:p>
            <w:r>
              <w:rPr/>
              <w:t/>
            </w:r>
          </w:p>
        </w:tc>
        <w:tc>
          <w:tcPr>
            <w:tcW w:w="815" w:type="dxa"/>
          </w:tcPr>
          <w:p>
            <w:r>
              <w:rPr/>
              <w:t>7</w:t>
            </w:r>
          </w:p>
        </w:tc>
      </w:tr>
      <w:tr>
        <w:tc>
          <w:p>
            <w:r>
              <w:rPr/>
              <w:t>1 - 2</w:t>
            </w:r>
          </w:p>
          <w:tcPr>
            <w:vMerge w:val="restart"/>
            <w:tcW w:w="973" w:type="dxa"/>
          </w:tcPr>
        </w:tc>
        <w:tc>
          <w:p>
            <w:r>
              <w:rPr>
                <w:b/>
              </w:rPr>
              <w:t>Тема 1. Основы сетей передачи данных.</w:t>
            </w:r>
            <w:r>
              <w:br/>
            </w:r>
            <w:r>
              <w:rPr/>
              <w:t>История и тенденции развития сетевых технологий. 7 уровней модели OSI. Топологии сетей.Сетевой мост, свитч и хаб. Протокол канального уровня Ethernet.MAC-адрес. Протокол сетевого уровня IP. ARPи RARPзапросы и ответы. ARP-spoofingи способы защиты от него.</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2</w:t>
            </w:r>
          </w:p>
        </w:tc>
        <w:tc>
          <w:p>
            <w:r>
              <w:rPr/>
              <w:t/>
            </w:r>
          </w:p>
        </w:tc>
        <w:tc>
          <w:p>
            <w:r>
              <w:rPr/>
              <w:t>2</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3 - 4</w:t>
            </w:r>
          </w:p>
          <w:tcPr>
            <w:vMerge w:val="restart"/>
            <w:tcW w:w="973" w:type="dxa"/>
          </w:tcPr>
        </w:tc>
        <w:tc>
          <w:p>
            <w:r>
              <w:rPr>
                <w:b/>
              </w:rPr>
              <w:t>Тема 2. Протокол транспортного уровняUDP.</w:t>
            </w:r>
            <w:r>
              <w:br/>
            </w:r>
            <w:r>
              <w:rPr/>
              <w:t>Протокол сообщений об ошибках ICMP. Ping-запросы и отклики.Протокол UDP. Протоколы BOOTPи DHCP. DHCP-spoofingи способы защиты от него. Протокол передачи данных TFTP.</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2</w:t>
            </w:r>
          </w:p>
        </w:tc>
        <w:tc>
          <w:p>
            <w:r>
              <w:rPr/>
              <w:t/>
            </w:r>
          </w:p>
        </w:tc>
        <w:tc>
          <w:p>
            <w:r>
              <w:rPr/>
              <w:t>2</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5 - 6</w:t>
            </w:r>
          </w:p>
          <w:tcPr>
            <w:vMerge w:val="restart"/>
            <w:tcW w:w="973" w:type="dxa"/>
          </w:tcPr>
        </w:tc>
        <w:tc>
          <w:p>
            <w:r>
              <w:rPr>
                <w:b/>
              </w:rPr>
              <w:t>Тема 3. Протокол транспортного уровняTCP.</w:t>
            </w:r>
            <w:r>
              <w:br/>
            </w:r>
            <w:r>
              <w:rPr/>
              <w:t>Протокол TCP. Установка и разрыв соединения. Интерактивный и неинтерактивный поток данных. Алгоритм Нагла. Утилиты telnet, netcatи rlogin.Таблица маршрутизации. Технологии NATи PAT. Утилиты для управления таблицами маршрутизации. Безопасность маршрутизации.</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2</w:t>
            </w:r>
          </w:p>
        </w:tc>
        <w:tc>
          <w:p>
            <w:r>
              <w:rPr/>
              <w:t/>
            </w:r>
          </w:p>
        </w:tc>
        <w:tc>
          <w:p>
            <w:r>
              <w:rPr/>
              <w:t>2</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7</w:t>
            </w:r>
          </w:p>
          <w:tcPr>
            <w:vMerge w:val="restart"/>
            <w:tcW w:w="973" w:type="dxa"/>
          </w:tcPr>
        </w:tc>
        <w:tc>
          <w:p>
            <w:r>
              <w:rPr>
                <w:b/>
              </w:rPr>
              <w:t>Тема 4 Протоколы прикладного уровня: FTP, SMTP, POP3 и IMAP.</w:t>
            </w:r>
            <w:r>
              <w:br/>
            </w:r>
            <w:r>
              <w:rPr/>
              <w:t>Протокол передачи данных FTP: команды и отклики сервера. Пассивный и активный режим передачи данных. Атаки на протокол FTP и способы защиты от них. Протоколы электронной почты SMTP, POP3 и IMAP. Аутентификация, отправка и получение писем. Кодировка данных Base64.</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1</w:t>
            </w:r>
          </w:p>
        </w:tc>
        <w:tc>
          <w:p>
            <w:r>
              <w:rPr/>
              <w:t/>
            </w:r>
          </w:p>
        </w:tc>
        <w:tc>
          <w:p>
            <w:r>
              <w:rPr/>
              <w:t>1</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tcPr>
            <w:tcW w:w="973" w:type="dxa"/>
          </w:tcPr>
          <w:p>
            <w:r>
              <w:rPr>
                <w:b/>
              </w:rPr>
              <w:t>8-16</w:t>
            </w:r>
          </w:p>
        </w:tc>
        <w:tc>
          <w:tcPr>
            <w:tcW w:w="6365" w:type="dxa"/>
          </w:tcPr>
          <w:p>
            <w:r>
              <w:rPr>
                <w:b/>
              </w:rPr>
              <w:t>Второй раздел</w:t>
            </w:r>
          </w:p>
        </w:tc>
        <w:tc>
          <w:tcPr>
            <w:tcW w:w="850" w:type="dxa"/>
          </w:tcPr>
          <w:p>
            <w:r>
              <w:rPr/>
              <w:t>9</w:t>
            </w:r>
          </w:p>
        </w:tc>
        <w:tc>
          <w:tcPr>
            <w:tcW w:w="1134" w:type="dxa"/>
          </w:tcPr>
          <w:p>
            <w:r>
              <w:rPr/>
              <w:t/>
            </w:r>
          </w:p>
        </w:tc>
        <w:tc>
          <w:tcPr>
            <w:tcW w:w="815" w:type="dxa"/>
          </w:tcPr>
          <w:p>
            <w:r>
              <w:rPr/>
              <w:t>9</w:t>
            </w:r>
          </w:p>
        </w:tc>
      </w:tr>
      <w:tr>
        <w:tc>
          <w:p>
            <w:r>
              <w:rPr/>
              <w:t>8 - 9</w:t>
            </w:r>
          </w:p>
          <w:tcPr>
            <w:vMerge w:val="restart"/>
            <w:tcW w:w="973" w:type="dxa"/>
          </w:tcPr>
        </w:tc>
        <w:tc>
          <w:p>
            <w:r>
              <w:rPr>
                <w:b/>
              </w:rPr>
              <w:t>Тема 5 Протокол HTTP. Прокси-сервера.</w:t>
            </w:r>
            <w:r>
              <w:br/>
            </w:r>
            <w:r>
              <w:rPr/>
              <w:t>Протокол HTTP. GET, POST и другие виды запросов. Заголовки запроса клиента и ответа сервера. Basicи Digestаутентификация.Технология прокси: HTTP, HTTPS, SOCKS4 и SOCKS5 прокси-сервера. Анонимность прокси-серверов.</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2</w:t>
            </w:r>
          </w:p>
        </w:tc>
        <w:tc>
          <w:p>
            <w:r>
              <w:rPr/>
              <w:t/>
            </w:r>
          </w:p>
        </w:tc>
        <w:tc>
          <w:p>
            <w:r>
              <w:rPr/>
              <w:t>2</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10 - 11</w:t>
            </w:r>
          </w:p>
          <w:tcPr>
            <w:vMerge w:val="restart"/>
            <w:tcW w:w="973" w:type="dxa"/>
          </w:tcPr>
        </w:tc>
        <w:tc>
          <w:p>
            <w:r>
              <w:rPr>
                <w:b/>
              </w:rPr>
              <w:t>Тема 6 Разработка клиент-серверных приложений.</w:t>
            </w:r>
            <w:r>
              <w:br/>
            </w:r>
            <w:r>
              <w:rPr/>
              <w:t>Создание собственных клиент-серверных приложений, работающих по протоколу http, tcpили udp.</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2</w:t>
            </w:r>
          </w:p>
        </w:tc>
        <w:tc>
          <w:p>
            <w:r>
              <w:rPr/>
              <w:t/>
            </w:r>
          </w:p>
        </w:tc>
        <w:tc>
          <w:p>
            <w:r>
              <w:rPr/>
              <w:t>2</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12</w:t>
            </w:r>
          </w:p>
          <w:tcPr>
            <w:vMerge w:val="restart"/>
            <w:tcW w:w="973" w:type="dxa"/>
          </w:tcPr>
        </w:tc>
        <w:tc>
          <w:p>
            <w:r>
              <w:rPr>
                <w:b/>
              </w:rPr>
              <w:t>Тема7 Wi-Fiсети. Открытые сети и сети с WEP-шифрованием.</w:t>
            </w:r>
            <w:r>
              <w:br/>
            </w:r>
            <w:r>
              <w:rPr/>
              <w:t>Типы шифрования и аутентификация. Атаки на беспроводные сети и способы защиты от них.Открытые сети и сети с WEP-шифрованием.</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1</w:t>
            </w:r>
          </w:p>
        </w:tc>
        <w:tc>
          <w:p>
            <w:r>
              <w:rPr/>
              <w:t/>
            </w:r>
          </w:p>
        </w:tc>
        <w:tc>
          <w:p>
            <w:r>
              <w:rPr/>
              <w:t>1</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13 - 14</w:t>
            </w:r>
          </w:p>
          <w:tcPr>
            <w:vMerge w:val="restart"/>
            <w:tcW w:w="973" w:type="dxa"/>
          </w:tcPr>
        </w:tc>
        <w:tc>
          <w:p>
            <w:r>
              <w:rPr>
                <w:b/>
              </w:rPr>
              <w:t>Тема 8Wi-Fiсети. Сети с WPAи WPA2-шифрованием.</w:t>
            </w:r>
            <w:r>
              <w:br/>
            </w:r>
            <w:r>
              <w:rPr/>
              <w:t>Атаки на беспроводные сети и способы защиты от них.Сети с WPAи WPA2-шифрованием. Атаки на протокол WPS.</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2</w:t>
            </w:r>
          </w:p>
        </w:tc>
        <w:tc>
          <w:p>
            <w:r>
              <w:rPr/>
              <w:t/>
            </w:r>
          </w:p>
        </w:tc>
        <w:tc>
          <w:p>
            <w:r>
              <w:rPr/>
              <w:t>2</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15 - 16</w:t>
            </w:r>
          </w:p>
          <w:tcPr>
            <w:vMerge w:val="restart"/>
            <w:tcW w:w="973" w:type="dxa"/>
          </w:tcPr>
        </w:tc>
        <w:tc>
          <w:p>
            <w:r>
              <w:rPr>
                <w:b/>
              </w:rPr>
              <w:t>Тема 9 Атаки и защита беспроводного оборудования.</w:t>
            </w:r>
            <w:r>
              <w:br/>
            </w:r>
            <w:r>
              <w:rPr/>
              <w:t>Реверс-инжиниринг прошивок роутеров. Поиск и исправление уязвимостей в прошивках роутеров.</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2</w:t>
            </w:r>
          </w:p>
        </w:tc>
        <w:tc>
          <w:p>
            <w:r>
              <w:rPr/>
              <w:t/>
            </w:r>
          </w:p>
        </w:tc>
        <w:tc>
          <w:p>
            <w:r>
              <w:rPr/>
              <w:t>2</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bl>
    <w:p w:rsidR="00C37590" w:rsidP="00246A65" w:rsidRDefault="00C37590">
      <w:pPr>
        <w:pStyle w:val="a8"/>
        <w:ind w:firstLine="0"/>
        <w:rPr>
          <w:lang w:val="en-US"/>
        </w:rPr>
      </w:pPr>
    </w:p>
    <w:p w:rsidR="002F201D" w:rsidP="008E1541" w:rsidRDefault="008E1541">
      <w:pPr>
        <w:pStyle w:val="bb"/>
        <w:rPr>
          <w:lang w:val="en-US"/>
        </w:rPr>
      </w:pPr>
      <w:r w:rsidRPr="008E1541">
        <w:rPr>
          <w:lang w:val="en-US"/>
        </w:rPr>
        <w:t>Сокращенные наименования онлайн опций:</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Обозначение</w:t>
            </w:r>
          </w:p>
        </w:tc>
        <w:tc>
          <w:tcPr>
            <w:tcW w:w="6365" w:type="dxa"/>
          </w:tcPr>
          <w:p w:rsidRPr="007621C8" w:rsidR="008E1541" w:rsidP="008E1541" w:rsidRDefault="008E1541">
            <w:pPr>
              <w:rPr>
                <w:b/>
              </w:rPr>
            </w:pPr>
            <w:r w:rsidRPr="007621C8">
              <w:rPr>
                <w:b/>
              </w:rPr>
              <w:t xml:space="preserve">Полное наименование</w:t>
            </w:r>
            <w:bookmarkStart w:name="_GoBack" w:id="0"/>
            <w:bookmarkEnd w:id="0"/>
          </w:p>
        </w:tc>
      </w:tr>
      <w:tr>
        <w:tc>
          <w:tcPr>
            <w:tcW w:w="973" w:type="dxa"/>
          </w:tcPr>
          <w:p>
            <w:r>
              <w:rPr/>
              <w:t>ЭК</w:t>
            </w:r>
          </w:p>
        </w:tc>
        <w:tc>
          <w:tcPr>
            <w:tcW w:w="9164" w:type="dxa"/>
          </w:tcPr>
          <w:p>
            <w:r>
              <w:rPr/>
              <w:t>Электронный курс</w:t>
            </w:r>
          </w:p>
        </w:tc>
      </w:tr>
      <w:tr>
        <w:tc>
          <w:tcPr>
            <w:tcW w:w="973" w:type="dxa"/>
          </w:tcPr>
          <w:p>
            <w:r>
              <w:rPr/>
              <w:t>ПМ</w:t>
            </w:r>
          </w:p>
        </w:tc>
        <w:tc>
          <w:tcPr>
            <w:tcW w:w="9164" w:type="dxa"/>
          </w:tcPr>
          <w:p>
            <w:r>
              <w:rPr/>
              <w:t>Полнотекстовый материал</w:t>
            </w:r>
          </w:p>
        </w:tc>
      </w:tr>
      <w:tr>
        <w:tc>
          <w:tcPr>
            <w:tcW w:w="973" w:type="dxa"/>
          </w:tcPr>
          <w:p>
            <w:r>
              <w:rPr/>
              <w:t>ПЛ</w:t>
            </w:r>
          </w:p>
        </w:tc>
        <w:tc>
          <w:tcPr>
            <w:tcW w:w="9164" w:type="dxa"/>
          </w:tcPr>
          <w:p>
            <w:r>
              <w:rPr/>
              <w:t>Полнотекстовые лекции</w:t>
            </w:r>
          </w:p>
        </w:tc>
      </w:tr>
      <w:tr>
        <w:tc>
          <w:tcPr>
            <w:tcW w:w="973" w:type="dxa"/>
          </w:tcPr>
          <w:p>
            <w:r>
              <w:rPr/>
              <w:t>ВМ</w:t>
            </w:r>
          </w:p>
        </w:tc>
        <w:tc>
          <w:tcPr>
            <w:tcW w:w="9164" w:type="dxa"/>
          </w:tcPr>
          <w:p>
            <w:r>
              <w:rPr/>
              <w:t>Видео-материалы</w:t>
            </w:r>
          </w:p>
        </w:tc>
      </w:tr>
      <w:tr>
        <w:tc>
          <w:tcPr>
            <w:tcW w:w="973" w:type="dxa"/>
          </w:tcPr>
          <w:p>
            <w:r>
              <w:rPr/>
              <w:t>АМ</w:t>
            </w:r>
          </w:p>
        </w:tc>
        <w:tc>
          <w:tcPr>
            <w:tcW w:w="9164" w:type="dxa"/>
          </w:tcPr>
          <w:p>
            <w:r>
              <w:rPr/>
              <w:t>Аудио-материалы</w:t>
            </w:r>
          </w:p>
        </w:tc>
      </w:tr>
      <w:tr>
        <w:tc>
          <w:tcPr>
            <w:tcW w:w="973" w:type="dxa"/>
          </w:tcPr>
          <w:p>
            <w:r>
              <w:rPr/>
              <w:t>Прз</w:t>
            </w:r>
          </w:p>
        </w:tc>
        <w:tc>
          <w:tcPr>
            <w:tcW w:w="9164" w:type="dxa"/>
          </w:tcPr>
          <w:p>
            <w:r>
              <w:rPr/>
              <w:t>Презентации</w:t>
            </w:r>
          </w:p>
        </w:tc>
      </w:tr>
      <w:tr>
        <w:tc>
          <w:tcPr>
            <w:tcW w:w="973" w:type="dxa"/>
          </w:tcPr>
          <w:p>
            <w:r>
              <w:rPr/>
              <w:t>Т</w:t>
            </w:r>
          </w:p>
        </w:tc>
        <w:tc>
          <w:tcPr>
            <w:tcW w:w="9164" w:type="dxa"/>
          </w:tcPr>
          <w:p>
            <w:r>
              <w:rPr/>
              <w:t>Тесты</w:t>
            </w:r>
          </w:p>
        </w:tc>
      </w:tr>
      <w:tr>
        <w:tc>
          <w:tcPr>
            <w:tcW w:w="973" w:type="dxa"/>
          </w:tcPr>
          <w:p>
            <w:r>
              <w:rPr/>
              <w:t>ЭСМ</w:t>
            </w:r>
          </w:p>
        </w:tc>
        <w:tc>
          <w:tcPr>
            <w:tcW w:w="9164" w:type="dxa"/>
          </w:tcPr>
          <w:p>
            <w:r>
              <w:rPr/>
              <w:t>Электронные справочные материалы</w:t>
            </w:r>
          </w:p>
        </w:tc>
      </w:tr>
      <w:tr>
        <w:tc>
          <w:tcPr>
            <w:tcW w:w="973" w:type="dxa"/>
          </w:tcPr>
          <w:p>
            <w:r>
              <w:rPr/>
              <w:t>ИС</w:t>
            </w:r>
          </w:p>
        </w:tc>
        <w:tc>
          <w:tcPr>
            <w:tcW w:w="9164" w:type="dxa"/>
          </w:tcPr>
          <w:p>
            <w:r>
              <w:rPr/>
              <w:t>Интерактивный сайт</w:t>
            </w:r>
          </w:p>
        </w:tc>
      </w:tr>
    </w:tbl>
    <w:p w:rsidR="008E1541" w:rsidP="008E1541" w:rsidRDefault="008E1541"/>
    <w:p w:rsidR="00A63548" w:rsidP="00A63548" w:rsidRDefault="00A63548">
      <w:pPr>
        <w:pStyle w:val="ac"/>
      </w:pPr>
      <w:r>
        <w:t>5.</w:t>
      </w:r>
      <w:r>
        <w:tab/>
        <w:t>ОБРАЗОВАТЕЛЬНЫЕ ТЕХНОЛОГИИ</w:t>
      </w:r>
    </w:p>
    <w:p>
      <w:pPr>
        <w:pStyle w:val="a8"/>
      </w:pPr>
      <w:r>
        <w:rPr/>
        <w:t>Лекции и семинары проводятся в традиционной форме. При обсуждении тем лекционных занятий используются презентации. Обязательным является самостоятельная работа студентов, выполнение индивидуальных заданий, работа с литературой.</w:t>
      </w:r>
    </w:p>
    <w:p w:rsidR="00A63548" w:rsidP="005300F8" w:rsidRDefault="005300F8">
      <w:pPr>
        <w:pStyle w:val="ac"/>
      </w:pPr>
      <w:r w:rsidRPr="005300F8">
        <w:t>6.</w:t>
      </w:r>
      <w:r w:rsidRPr="005300F8">
        <w:tab/>
        <w:t>ФОНД ОЦЕНОЧНЫХ СРЕДСТВ</w:t>
      </w:r>
    </w:p>
    <w:p>
      <w:pPr>
        <w:pStyle w:val="a8"/>
      </w:pPr>
      <w:r>
        <w:rPr/>
        <w:t>Фонд оценочных средств по дисциплине обеспечивает проверку освоения планируемых результатов обучения (компетенций и их индикаторов) посредством мероприятий текущего, рубежного и промежуточного контроля по дисциплине.</w:t>
      </w:r>
    </w:p>
    <w:p>
      <w:pPr>
        <w:pStyle w:val="a8"/>
      </w:pPr>
      <w:r>
        <w:rPr/>
        <w:t>Связь между формируемыми компетенциями и формами контроля их освоения представлена в следующей таблице:</w:t>
      </w:r>
    </w:p>
    <w:tbl>
      <w:tblPr>
        <w:tblStyle w:val="a7"/>
        <w:tblW w:w="0" w:type="auto"/>
        <w:tblLook w:val="04A0"/>
        <w:tblBorders>
          <w:top w:val="twistedLines1" w:color="auto" w:sz="0" w:space="0"/>
          <w:left w:val="twistedLines1" w:color="auto" w:sz="0" w:space="0"/>
          <w:bottom w:val="twistedLines1" w:color="auto" w:sz="0" w:space="0"/>
          <w:right w:val="twistedLines1" w:color="auto" w:sz="0" w:space="0"/>
          <w:insideH w:val="twistedLines1" w:color="auto" w:sz="0" w:space="0"/>
          <w:insideV w:val="twistedLines1" w:color="auto" w:sz="0" w:space="0"/>
        </w:tblBorders>
      </w:tblPr>
      <w:tblGrid>
        <w:gridCol w:w="1"/>
        <w:gridCol w:w="1"/>
      </w:tblGrid>
      <w:tr>
        <w:tc>
          <w:tcPr>
            <w:tcW w:w="8300" w:type="dxa"/>
          </w:tcPr>
          <w:p>
            <w:r>
              <w:rPr>
                <w:b/>
              </w:rPr>
              <w:t>Компетенция </w:t>
            </w:r>
          </w:p>
          <w:tcPr>
            <w:vMerge w:val="restart"/>
          </w:tcPr>
        </w:tc>
        <w:tc>
          <w:tcPr>
            <w:tcW w:w="8300" w:type="dxa"/>
          </w:tcPr>
          <w:p>
            <w:r>
              <w:rPr>
                <w:b/>
              </w:rPr>
              <w:t>Индикаторы освоения </w:t>
            </w:r>
          </w:p>
        </w:tc>
      </w:tr>
    </w:tbl>
    <w:p>
      <w:pPr>
        <w:pStyle w:val="a8"/>
      </w:pPr>
      <w:r>
        <w:rPr/>
        <w:t/>
      </w:r>
    </w:p>
    <w:body>
      <w:p w:rsidRPr="00C67758" w:rsidR="00C67758" w:rsidP="00C67758" w:rsidRDefault="00C67758">
        <w:pPr>
          <w:widowControl w:val="false"/>
          <w:spacing w:before="200" w:after="120" w:line="360" w:lineRule="auto"/>
          <w:ind w:firstLine="709"/>
          <w:jc w:val="both"/>
          <w:rPr>
            <w:b/>
          </w:rPr>
        </w:pPr>
        <w:bookmarkStart w:name="_GoBack" w:id="0"/>
        <w:bookmarkEnd w:id="0"/>
        <w:r w:rsidRPr="00C67758">
          <w:rPr>
            <w:b/>
          </w:rPr>
          <w:t>Шкалы оценки образовательных достижений</w:t>
        </w:r>
      </w:p>
      <w:p w:rsidRPr="00C67758" w:rsidR="00C67758" w:rsidP="00C67758" w:rsidRDefault="00C67758">
        <w:pPr>
          <w:ind w:firstLine="709"/>
          <w:jc w:val="both"/>
        </w:pPr>
        <w:r w:rsidRPr="00C67758">
          <w:rPr>
            <w:lang w:eastAsia="zh-CN"/>
          </w:rPr>
          <w:t xml:space="preserve">Шкала каждого контрольного мероприятия лежит в пределах от 0 до установленного максимального балла включительно. Итоговая аттестация по дисциплине оценивается по 100-балльной шкале и представляет собой </w:t>
        </w:r>
        <w:r w:rsidRPr="00C67758">
          <w:t xml:space="preserve">сумму баллов, заработанных студентом при выполнении заданий в рамках текущего и промежуточного контроля. </w:t>
        </w:r>
      </w:p>
      <w:p w:rsidRPr="00C67758" w:rsidR="00C67758" w:rsidP="00C67758" w:rsidRDefault="00C67758">
        <w:pPr>
          <w:ind w:firstLine="709"/>
          <w:jc w:val="both"/>
          <w:rPr>
            <w:lang w:eastAsia="zh-CN"/>
          </w:rPr>
        </w:pPr>
        <w:r w:rsidRPr="00C67758">
          <w:rPr>
            <w:lang w:eastAsia="zh-CN"/>
          </w:rPr>
          <w:t xml:space="preserve">Итоговая оценка выставляется в соответствии со следующей шкалой: </w:t>
        </w:r>
      </w:p>
      <w:tbl>
        <w:tblPr>
          <w:tblW w:w="4948"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true" w:lastRow="false" w:firstColumn="true" w:lastColumn="false" w:noHBand="false" w:noVBand="true"/>
        </w:tblPr>
        <w:tblGrid>
          <w:gridCol w:w="1597"/>
          <w:gridCol w:w="2716"/>
          <w:gridCol w:w="1086"/>
          <w:gridCol w:w="3849"/>
        </w:tblGrid>
        <w:tr w:rsidRPr="00C67758" w:rsidR="00C67758" w:rsidTr="003F5F47">
          <w:tc>
            <w:tcPr>
              <w:tcW w:w="902" w:type="pct"/>
              <w:shd w:val="clear" w:color="auto" w:fill="D9D9D9"/>
            </w:tcPr>
            <w:p w:rsidRPr="00C67758" w:rsidR="00C67758" w:rsidP="003F5F47" w:rsidRDefault="00C67758">
              <w:pPr>
                <w:spacing w:after="0" w:line="240" w:lineRule="auto"/>
              </w:pPr>
              <w:r w:rsidRPr="00C67758">
                <w:t>Сумма баллов</w:t>
              </w:r>
            </w:p>
          </w:tc>
          <w:tc>
            <w:tcPr>
              <w:tcW w:w="1354" w:type="pct"/>
              <w:shd w:val="clear" w:color="auto" w:fill="D9D9D9"/>
            </w:tcPr>
            <w:p w:rsidRPr="00C67758" w:rsidR="00C67758" w:rsidP="003F5F47" w:rsidRDefault="00C67758">
              <w:pPr>
                <w:spacing w:after="0" w:line="240" w:lineRule="auto"/>
              </w:pPr>
              <w:r w:rsidRPr="00C67758">
                <w:t>Оценка по 4-ех балльной шкале</w:t>
              </w:r>
            </w:p>
          </w:tc>
          <w:tc>
            <w:tcPr>
              <w:tcW w:w="625" w:type="pct"/>
              <w:shd w:val="clear" w:color="auto" w:fill="D9D9D9"/>
            </w:tcPr>
            <w:p w:rsidRPr="00C67758" w:rsidR="00C67758" w:rsidP="003F5F47" w:rsidRDefault="00C67758">
              <w:pPr>
                <w:spacing w:after="0" w:line="240" w:lineRule="auto"/>
              </w:pPr>
              <w:r w:rsidRPr="00C67758">
                <w:t xml:space="preserve">Оценка </w:t>
              </w:r>
              <w:r w:rsidRPr="00C67758">
                <w:rPr>
                  <w:lang w:val="en-US"/>
                </w:rPr>
                <w:t>ECTS</w:t>
              </w:r>
            </w:p>
          </w:tc>
          <w:tc>
            <w:tcPr>
              <w:tcW w:w="2119" w:type="pct"/>
              <w:shd w:val="clear" w:color="auto" w:fill="D9D9D9"/>
            </w:tcPr>
            <w:p w:rsidRPr="00C67758" w:rsidR="00C67758" w:rsidP="003F5F47" w:rsidRDefault="00C67758">
              <w:pPr>
                <w:spacing w:after="0" w:line="240" w:lineRule="auto"/>
              </w:pPr>
              <w:r w:rsidRPr="00C67758">
                <w:t>Требования к уровню освоению учебной дисциплины</w:t>
              </w:r>
            </w:p>
          </w:tc>
        </w:tr>
        <w:tr w:rsidRPr="00C67758" w:rsidR="00C67758" w:rsidTr="003F5F47">
          <w:trPr>
            <w:trHeight w:val="146"/>
          </w:trPr>
          <w:tc>
            <w:tcPr>
              <w:tcW w:w="902" w:type="pct"/>
              <w:vAlign w:val="center"/>
            </w:tcPr>
            <w:p w:rsidRPr="00C67758" w:rsidR="00C67758" w:rsidP="003F5F47" w:rsidRDefault="00C67758">
              <w:pPr>
                <w:spacing w:after="0" w:line="240" w:lineRule="auto"/>
              </w:pPr>
              <w:r w:rsidRPr="00C67758">
                <w:t>90-100</w:t>
              </w:r>
            </w:p>
          </w:tc>
          <w:tc>
            <w:tcPr>
              <w:tcW w:w="1354" w:type="pct"/>
              <w:shd w:val="clear" w:color="auto" w:fill="auto"/>
              <w:vAlign w:val="center"/>
            </w:tcPr>
            <w:p w:rsidRPr="00C67758" w:rsidR="00C67758" w:rsidP="003F5F47" w:rsidRDefault="00C67758">
              <w:pPr>
                <w:spacing w:after="0" w:line="240" w:lineRule="auto"/>
              </w:pPr>
              <w:r w:rsidRPr="00C67758">
                <w:t xml:space="preserve">5 – </w:t>
              </w:r>
              <w:r w:rsidRPr="00C67758">
                <w:rPr>
                  <w:i/>
                </w:rPr>
                <w:t>«отлично»</w:t>
              </w:r>
            </w:p>
          </w:tc>
          <w:tc>
            <w:tcPr>
              <w:tcW w:w="625" w:type="pct"/>
              <w:shd w:val="clear" w:color="auto" w:fill="auto"/>
              <w:vAlign w:val="center"/>
            </w:tcPr>
            <w:p w:rsidRPr="00C67758" w:rsidR="00C67758" w:rsidP="003F5F47" w:rsidRDefault="00C67758">
              <w:pPr>
                <w:spacing w:after="0" w:line="240" w:lineRule="auto"/>
              </w:pPr>
              <w:r w:rsidRPr="00C67758">
                <w:t>А</w:t>
              </w:r>
            </w:p>
          </w:tc>
          <w:tc>
            <w:tcPr>
              <w:tcW w:w="2119" w:type="pct"/>
            </w:tcPr>
            <w:p w:rsidRPr="00C67758" w:rsidR="00C67758" w:rsidP="003F5F47" w:rsidRDefault="00C67758">
              <w:pPr>
                <w:spacing w:after="0" w:line="240" w:lineRule="auto"/>
              </w:pPr>
              <w:r w:rsidRPr="00C67758">
                <w:rPr>
                  <w:sz w:val="22"/>
                </w:rPr>
                <w:t>Оценка «отлично» выставляется студенту, если он глубоко и прочно усвоил программный материал, исчерпывающе, последовательно, четко и логически стройно его излагает, умеет тесно увязывать теорию с практикой, использует в ответе материал монографической литературы.</w:t>
              </w:r>
            </w:p>
          </w:tc>
        </w:tr>
        <w:tr w:rsidRPr="00C67758" w:rsidR="00C67758" w:rsidTr="003F5F47">
          <w:trPr>
            <w:trHeight w:val="182"/>
          </w:trPr>
          <w:tc>
            <w:tcPr>
              <w:tcW w:w="902" w:type="pct"/>
              <w:vAlign w:val="center"/>
            </w:tcPr>
            <w:p w:rsidRPr="00C67758" w:rsidR="00C67758" w:rsidP="003F5F47" w:rsidRDefault="00C67758">
              <w:pPr>
                <w:spacing w:after="0" w:line="240" w:lineRule="auto"/>
              </w:pPr>
              <w:r w:rsidRPr="00C67758">
                <w:t>85-89</w:t>
              </w:r>
            </w:p>
          </w:tc>
          <w:tc>
            <w:tcPr>
              <w:tcW w:w="1354" w:type="pct"/>
              <w:vMerge w:val="restart"/>
              <w:shd w:val="clear" w:color="auto" w:fill="auto"/>
              <w:vAlign w:val="center"/>
            </w:tcPr>
            <w:p w:rsidRPr="00C67758" w:rsidR="00C67758" w:rsidP="003F5F47" w:rsidRDefault="00C67758">
              <w:pPr>
                <w:spacing w:after="0" w:line="240" w:lineRule="auto"/>
              </w:pPr>
              <w:r w:rsidRPr="00C67758">
                <w:t>4 – «</w:t>
              </w:r>
              <w:r w:rsidRPr="00C67758">
                <w:rPr>
                  <w:i/>
                </w:rPr>
                <w:t>хорошо</w:t>
              </w:r>
              <w:r w:rsidRPr="00C67758">
                <w:t>»</w:t>
              </w:r>
            </w:p>
          </w:tc>
          <w:tc>
            <w:tcPr>
              <w:tcW w:w="625" w:type="pct"/>
              <w:shd w:val="clear" w:color="auto" w:fill="auto"/>
              <w:vAlign w:val="center"/>
            </w:tcPr>
            <w:p w:rsidRPr="00C67758" w:rsidR="00C67758" w:rsidP="003F5F47" w:rsidRDefault="00C67758">
              <w:pPr>
                <w:spacing w:after="0" w:line="240" w:lineRule="auto"/>
              </w:pPr>
              <w:r w:rsidRPr="00C67758">
                <w:t>В</w:t>
              </w:r>
            </w:p>
          </w:tc>
          <w:tc>
            <w:tcPr>
              <w:tcW w:w="2119" w:type="pct"/>
              <w:vMerge w:val="restart"/>
            </w:tcPr>
            <w:p w:rsidRPr="00C67758" w:rsidR="00C67758" w:rsidP="003F5F47" w:rsidRDefault="00C67758">
              <w:pPr>
                <w:spacing w:after="0" w:line="240" w:lineRule="auto"/>
              </w:pPr>
              <w:r w:rsidRPr="00C67758">
                <w:rPr>
                  <w:sz w:val="22"/>
                </w:rPr>
                <w:t>Оценка «хорошо» выставляется студенту, если он твёрдо знает материал, грамотно и по существу излагает его, не допуская существенных неточностей в ответе на вопрос.</w:t>
              </w:r>
            </w:p>
          </w:tc>
        </w:tr>
        <w:tr w:rsidRPr="00C67758" w:rsidR="00C67758" w:rsidTr="003F5F47">
          <w:tc>
            <w:tcPr>
              <w:tcW w:w="902" w:type="pct"/>
              <w:vAlign w:val="center"/>
            </w:tcPr>
            <w:p w:rsidRPr="00C67758" w:rsidR="00C67758" w:rsidP="003F5F47" w:rsidRDefault="00C67758">
              <w:pPr>
                <w:spacing w:after="0" w:line="240" w:lineRule="auto"/>
              </w:pPr>
              <w:r w:rsidRPr="00C67758">
                <w:t>75-84</w:t>
              </w:r>
            </w:p>
          </w:tc>
          <w:tc>
            <w:tcPr>
              <w:tcW w:w="1354" w:type="pct"/>
              <w:vMerge/>
              <w:shd w:val="clear" w:color="auto" w:fill="auto"/>
              <w:vAlign w:val="center"/>
            </w:tcPr>
            <w:p w:rsidRPr="00C67758" w:rsidR="00C67758" w:rsidP="003F5F47" w:rsidRDefault="00C67758">
              <w:pPr>
                <w:spacing w:after="0" w:line="240" w:lineRule="auto"/>
              </w:pPr>
            </w:p>
          </w:tc>
          <w:tc>
            <w:tcPr>
              <w:tcW w:w="625" w:type="pct"/>
              <w:shd w:val="clear" w:color="auto" w:fill="auto"/>
              <w:vAlign w:val="center"/>
            </w:tcPr>
            <w:p w:rsidRPr="00C67758" w:rsidR="00C67758" w:rsidP="003F5F47" w:rsidRDefault="00C67758">
              <w:pPr>
                <w:spacing w:after="0" w:line="240" w:lineRule="auto"/>
              </w:pPr>
              <w:r w:rsidRPr="00C67758">
                <w:t>С</w:t>
              </w:r>
            </w:p>
          </w:tc>
          <w:tc>
            <w:tcPr>
              <w:tcW w:w="2119" w:type="pct"/>
              <w:vMerge/>
            </w:tcPr>
            <w:p w:rsidRPr="00C67758" w:rsidR="00C67758" w:rsidP="003F5F47" w:rsidRDefault="00C67758">
              <w:pPr>
                <w:spacing w:after="0" w:line="240" w:lineRule="auto"/>
              </w:pPr>
            </w:p>
          </w:tc>
        </w:tr>
        <w:tr w:rsidRPr="00C67758" w:rsidR="00C67758" w:rsidTr="003F5F47">
          <w:tc>
            <w:tcPr>
              <w:tcW w:w="902" w:type="pct"/>
              <w:vAlign w:val="center"/>
            </w:tcPr>
            <w:p w:rsidRPr="00C67758" w:rsidR="00C67758" w:rsidP="003F5F47" w:rsidRDefault="00C67758">
              <w:pPr>
                <w:spacing w:after="0" w:line="240" w:lineRule="auto"/>
                <w:rPr>
                  <w:lang w:val="en-US"/>
                </w:rPr>
              </w:pPr>
              <w:r w:rsidRPr="00C67758">
                <w:rPr>
                  <w:lang w:val="en-US"/>
                </w:rPr>
                <w:t>70-74</w:t>
              </w:r>
            </w:p>
          </w:tc>
          <w:tc>
            <w:tcPr>
              <w:tcW w:w="1354" w:type="pct"/>
              <w:vMerge/>
              <w:shd w:val="clear" w:color="auto" w:fill="auto"/>
              <w:vAlign w:val="center"/>
            </w:tcPr>
            <w:p w:rsidRPr="00C67758" w:rsidR="00C67758" w:rsidP="003F5F47" w:rsidRDefault="00C67758">
              <w:pPr>
                <w:spacing w:after="0" w:line="240" w:lineRule="auto"/>
              </w:pPr>
            </w:p>
          </w:tc>
          <w:tc>
            <w:tcPr>
              <w:tcW w:w="625" w:type="pct"/>
              <w:vMerge w:val="restart"/>
              <w:shd w:val="clear" w:color="auto" w:fill="auto"/>
              <w:vAlign w:val="center"/>
            </w:tcPr>
            <w:p w:rsidRPr="00C67758" w:rsidR="00C67758" w:rsidP="003F5F47" w:rsidRDefault="00C67758">
              <w:pPr>
                <w:spacing w:after="0" w:line="240" w:lineRule="auto"/>
                <w:rPr>
                  <w:lang w:val="en-US"/>
                </w:rPr>
              </w:pPr>
              <w:r w:rsidRPr="00C67758">
                <w:rPr>
                  <w:lang w:val="en-US"/>
                </w:rPr>
                <w:t>D</w:t>
              </w:r>
            </w:p>
          </w:tc>
          <w:tc>
            <w:tcPr>
              <w:tcW w:w="2119" w:type="pct"/>
              <w:vMerge/>
            </w:tcPr>
            <w:p w:rsidRPr="00C67758" w:rsidR="00C67758" w:rsidP="003F5F47" w:rsidRDefault="00C67758">
              <w:pPr>
                <w:spacing w:after="0" w:line="240" w:lineRule="auto"/>
                <w:rPr>
                  <w:lang w:val="en-US"/>
                </w:rPr>
              </w:pPr>
            </w:p>
          </w:tc>
        </w:tr>
        <w:tr w:rsidRPr="00C67758" w:rsidR="00C67758" w:rsidTr="003F5F47">
          <w:tc>
            <w:tcPr>
              <w:tcW w:w="902" w:type="pct"/>
              <w:vAlign w:val="center"/>
            </w:tcPr>
            <w:p w:rsidRPr="00C67758" w:rsidR="00C67758" w:rsidP="003F5F47" w:rsidRDefault="00C67758">
              <w:pPr>
                <w:spacing w:after="0" w:line="240" w:lineRule="auto"/>
                <w:rPr>
                  <w:lang w:val="en-US"/>
                </w:rPr>
              </w:pPr>
              <w:r w:rsidRPr="00C67758">
                <w:rPr>
                  <w:lang w:val="en-US"/>
                </w:rPr>
                <w:t>65-69</w:t>
              </w:r>
            </w:p>
          </w:tc>
          <w:tc>
            <w:tcPr>
              <w:tcW w:w="1354" w:type="pct"/>
              <w:vMerge w:val="restart"/>
              <w:shd w:val="clear" w:color="auto" w:fill="auto"/>
              <w:vAlign w:val="center"/>
            </w:tcPr>
            <w:p w:rsidRPr="00C67758" w:rsidR="00C67758" w:rsidP="003F5F47" w:rsidRDefault="00C67758">
              <w:pPr>
                <w:spacing w:after="0" w:line="240" w:lineRule="auto"/>
              </w:pPr>
              <w:r w:rsidRPr="00C67758">
                <w:t>3 – «</w:t>
              </w:r>
              <w:r w:rsidRPr="00C67758">
                <w:rPr>
                  <w:i/>
                </w:rPr>
                <w:t>удовлетворительно</w:t>
              </w:r>
              <w:r w:rsidRPr="00C67758">
                <w:t>»</w:t>
              </w:r>
            </w:p>
          </w:tc>
          <w:tc>
            <w:tcPr>
              <w:tcW w:w="625" w:type="pct"/>
              <w:vMerge/>
              <w:shd w:val="clear" w:color="auto" w:fill="auto"/>
              <w:vAlign w:val="center"/>
            </w:tcPr>
            <w:p w:rsidRPr="00C67758" w:rsidR="00C67758" w:rsidP="003F5F47" w:rsidRDefault="00C67758">
              <w:pPr>
                <w:spacing w:after="0" w:line="240" w:lineRule="auto"/>
              </w:pPr>
            </w:p>
          </w:tc>
          <w:tc>
            <w:tcPr>
              <w:tcW w:w="2119" w:type="pct"/>
              <w:vMerge w:val="restart"/>
            </w:tcPr>
            <w:p w:rsidRPr="00C67758" w:rsidR="00C67758" w:rsidP="003F5F47" w:rsidRDefault="00C67758">
              <w:pPr>
                <w:spacing w:after="0" w:line="240" w:lineRule="auto"/>
              </w:pPr>
              <w:r w:rsidRPr="00C67758">
                <w:rPr>
                  <w:sz w:val="22"/>
                </w:rPr>
                <w:t>Оценка «удовлетворительно» выставляется студенту, если он имеет знания только основного материала, но не усвоил его деталей, допускает неточности, недостаточно правильные формулировки, нарушения логической последовательности в изложении программного материала.</w:t>
              </w:r>
            </w:p>
          </w:tc>
        </w:tr>
        <w:tr w:rsidRPr="00C67758" w:rsidR="00C67758" w:rsidTr="003F5F47">
          <w:tc>
            <w:tcPr>
              <w:tcW w:w="902" w:type="pct"/>
              <w:vAlign w:val="center"/>
            </w:tcPr>
            <w:p w:rsidRPr="00C67758" w:rsidR="00C67758" w:rsidP="003F5F47" w:rsidRDefault="00C67758">
              <w:pPr>
                <w:spacing w:after="0" w:line="240" w:lineRule="auto"/>
              </w:pPr>
              <w:r w:rsidRPr="00C67758">
                <w:t>60-64</w:t>
              </w:r>
            </w:p>
          </w:tc>
          <w:tc>
            <w:tcPr>
              <w:tcW w:w="1354" w:type="pct"/>
              <w:vMerge/>
              <w:shd w:val="clear" w:color="auto" w:fill="auto"/>
              <w:vAlign w:val="center"/>
            </w:tcPr>
            <w:p w:rsidRPr="00C67758" w:rsidR="00C67758" w:rsidP="003F5F47" w:rsidRDefault="00C67758">
              <w:pPr>
                <w:spacing w:after="0" w:line="240" w:lineRule="auto"/>
              </w:pPr>
            </w:p>
          </w:tc>
          <w:tc>
            <w:tcPr>
              <w:tcW w:w="625" w:type="pct"/>
              <w:shd w:val="clear" w:color="auto" w:fill="auto"/>
              <w:vAlign w:val="center"/>
            </w:tcPr>
            <w:p w:rsidRPr="00C67758" w:rsidR="00C67758" w:rsidP="003F5F47" w:rsidRDefault="00C67758">
              <w:pPr>
                <w:spacing w:after="0" w:line="240" w:lineRule="auto"/>
              </w:pPr>
              <w:r w:rsidRPr="00C67758">
                <w:t>Е</w:t>
              </w:r>
            </w:p>
          </w:tc>
          <w:tc>
            <w:tcPr>
              <w:tcW w:w="2119" w:type="pct"/>
              <w:vMerge/>
            </w:tcPr>
            <w:p w:rsidRPr="00C67758" w:rsidR="00C67758" w:rsidP="003F5F47" w:rsidRDefault="00C67758">
              <w:pPr>
                <w:spacing w:after="0" w:line="240" w:lineRule="auto"/>
              </w:pPr>
            </w:p>
          </w:tc>
        </w:tr>
        <w:tr w:rsidRPr="003F792A" w:rsidR="00C67758" w:rsidTr="003F5F47">
          <w:tc>
            <w:tcPr>
              <w:tcW w:w="902" w:type="pct"/>
              <w:vAlign w:val="center"/>
            </w:tcPr>
            <w:p w:rsidRPr="00C67758" w:rsidR="00C67758" w:rsidP="003F5F47" w:rsidRDefault="00C67758">
              <w:pPr>
                <w:spacing w:after="0" w:line="240" w:lineRule="auto"/>
              </w:pPr>
              <w:r w:rsidRPr="00C67758">
                <w:t>Ниже 60</w:t>
              </w:r>
            </w:p>
          </w:tc>
          <w:tc>
            <w:tcPr>
              <w:tcW w:w="1354" w:type="pct"/>
              <w:shd w:val="clear" w:color="auto" w:fill="auto"/>
              <w:vAlign w:val="center"/>
            </w:tcPr>
            <w:p w:rsidRPr="00C67758" w:rsidR="00C67758" w:rsidP="003F5F47" w:rsidRDefault="00C67758">
              <w:pPr>
                <w:spacing w:after="0" w:line="240" w:lineRule="auto"/>
              </w:pPr>
              <w:r w:rsidRPr="00C67758">
                <w:t>2 – «</w:t>
              </w:r>
              <w:r w:rsidRPr="00C67758">
                <w:rPr>
                  <w:i/>
                </w:rPr>
                <w:t>неудовлетворительно</w:t>
              </w:r>
              <w:r w:rsidRPr="00C67758">
                <w:t>»</w:t>
              </w:r>
            </w:p>
          </w:tc>
          <w:tc>
            <w:tcPr>
              <w:tcW w:w="625" w:type="pct"/>
              <w:shd w:val="clear" w:color="auto" w:fill="auto"/>
              <w:vAlign w:val="center"/>
            </w:tcPr>
            <w:p w:rsidRPr="00C67758" w:rsidR="00C67758" w:rsidP="003F5F47" w:rsidRDefault="00C67758">
              <w:pPr>
                <w:spacing w:after="0" w:line="240" w:lineRule="auto"/>
                <w:rPr>
                  <w:lang w:val="en-US"/>
                </w:rPr>
              </w:pPr>
              <w:r w:rsidRPr="00C67758">
                <w:rPr>
                  <w:lang w:val="en-US"/>
                </w:rPr>
                <w:t>F</w:t>
              </w:r>
            </w:p>
          </w:tc>
          <w:tc>
            <w:tcPr>
              <w:tcW w:w="2119" w:type="pct"/>
            </w:tcPr>
            <w:p w:rsidRPr="00C67758" w:rsidR="00C67758" w:rsidP="003F5F47" w:rsidRDefault="00C67758">
              <w:pPr>
                <w:spacing w:after="0" w:line="240" w:lineRule="auto"/>
              </w:pPr>
              <w:r w:rsidRPr="00C67758">
                <w:rPr>
                  <w:sz w:val="22"/>
                </w:rPr>
                <w:t>Оценка «неудовлетворительно» выставляется студенту, который не знает значительной части программного материала, допускает существенные ошибки. Как правило, оценка «неудовлетворительно» ставится студентам, которые не могут продолжить обучение без дополнительных занятий по соответствующей дисциплине.</w:t>
              </w:r>
            </w:p>
          </w:tc>
        </w:tr>
      </w:tbl>
      <w:p w:rsidRPr="00C67758" w:rsidR="00FA7DD9" w:rsidP="00C67758" w:rsidRDefault="00FA7DD9"/>
      <w:sectPr w:rsidRPr="00C67758" w:rsidR="00FA7DD9">
        <w:pgSz w:w="11906" w:h="16838"/>
        <w:pgMar w:top="1134" w:right="850" w:bottom="1134" w:left="1701" w:header="708" w:footer="708" w:gutter="0"/>
        <w:cols w:space="708"/>
        <w:docGrid w:linePitch="360"/>
      </w:sectPr>
    </w:body>
    <w:p>
      <w:pPr>
        <w:pStyle w:val="a8"/>
      </w:pPr>
      <w:r>
        <w:rPr/>
        <w:t>Оценочные средства приведены в приложении.</w:t>
      </w:r>
    </w:p>
    <w:p w:rsidR="00A63548" w:rsidP="005300F8" w:rsidRDefault="005300F8">
      <w:pPr>
        <w:pStyle w:val="ac"/>
      </w:pPr>
      <w:r w:rsidRPr="005300F8">
        <w:t>7.</w:t>
      </w:r>
      <w:r w:rsidRPr="005300F8">
        <w:tab/>
        <w:t>УЧЕБНО-МЕТОДИЧЕСКОЕ И ИНФОРМАЦИОННОЕ ОБЕСПЕЧЕНИЕ УЧЕБНОЙ ДИСЦИПЛИНЫ</w:t>
      </w:r>
    </w:p>
    <w:p w:rsidR="005300F8" w:rsidP="005300F8" w:rsidRDefault="005300F8">
      <w:r>
        <w:t>ОСНОВНАЯ ЛИТЕРАТУРА:</w:t>
      </w:r>
    </w:p>
    <w:p>
      <w:r>
        <w:t>1. 004 Г96 Вычислительные системы, сети и телекоммуникации : учебник, Москва: Академия, 2014</w:t>
      </w:r>
    </w:p>
    <w:p>
      <w:r>
        <w:t>2. 004 М69 Защита автоматизированных систем от информационно-технологических воздействий : , Москва: НИЯУ МИФИ, 2014</w:t>
      </w:r>
    </w:p>
    <w:p>
      <w:r>
        <w:t>3. 004 В19 Основы сетевых технологий на базе коммутаторов и маршрутизаторов : учебное пособие, Москва: Интернет-Университет информационных технологий, 2011</w:t>
      </w:r>
    </w:p>
    <w:p>
      <w:r>
        <w:t>4. 004 М48 Системы и сети передачи данных : учебник, Москва: РадиоСофт, 2015</w:t>
      </w:r>
    </w:p>
    <w:p w:rsidR="005300F8" w:rsidP="005300F8" w:rsidRDefault="005300F8"/>
    <w:p w:rsidR="005300F8" w:rsidP="005300F8" w:rsidRDefault="005300F8">
      <w:r>
        <w:t>ДОПОЛНИТЕЛЬНАЯ ЛИТЕРАТУРА:</w:t>
      </w:r>
    </w:p>
    <w:p>
      <w:r>
        <w:t>1. 004 Г96 Сети и межсетевые взаимодействия : учеб. пособие для вузов, А. И. Гусева, М.: МИФИ, 2006</w:t>
      </w:r>
    </w:p>
    <w:p w:rsidR="005300F8" w:rsidP="005300F8" w:rsidRDefault="005300F8">
      <w:r>
        <w:t>ПРОГРАММНОЕ ОБЕСПЕЧЕНИЕ:</w:t>
      </w:r>
    </w:p>
    <w:p>
      <w:r>
        <w:t>Специальное программное обеспечение не требуется</w:t>
      </w:r>
    </w:p>
    <w:p w:rsidR="005300F8" w:rsidP="005300F8" w:rsidRDefault="005300F8">
      <w:r>
        <w:t>LMS И ИНТЕРНЕТ-РЕСУРСЫ:</w:t>
      </w:r>
    </w:p>
    <w:p>
      <w:r>
        <w:t>-</w:t>
      </w:r>
    </w:p>
    <w:p w:rsidR="00A63548" w:rsidP="005300F8" w:rsidRDefault="005300F8">
      <w:pPr>
        <w:pStyle w:val="ac"/>
      </w:pPr>
      <w:r w:rsidRPr="005300F8">
        <w:t>8.</w:t>
      </w:r>
      <w:r w:rsidRPr="005300F8">
        <w:tab/>
        <w:t>МАТЕРИАЛЬНО-ТЕХНИЧЕСКОЕ ОБЕСПЕЧЕНИЕ УЧЕБНОЙ ДИСЦИПЛИНЫ</w:t>
      </w:r>
    </w:p>
    <w:p>
      <w:r>
        <w:t>Специальное материально-техническое обеспечение не требуется</w:t>
      </w:r>
    </w:p>
    <w:p>
      <w:r>
        <w:t/>
      </w:r>
    </w:p>
    <w:p>
      <w:pPr>
        <w:pStyle w:val="a8"/>
      </w:pPr>
      <w:r>
        <w:rPr/>
        <w:t>Рабочая программа дисциплины составлена в соответствии с ОС НИЯУ МИФИ (ФГОС) и учебным планом основной образовательной программы (программ).</w:t>
      </w:r>
    </w:p>
    <w:p w:rsidR="00C604AA" w:rsidP="00C604AA" w:rsidRDefault="00C604AA">
      <w:pPr>
        <w:pStyle w:val="a8"/>
        <w:ind w:firstLine="0"/>
      </w:pPr>
    </w:p>
    <w:p w:rsidR="00C604AA" w:rsidP="00C604AA" w:rsidRDefault="00C604AA">
      <w:pPr>
        <w:pStyle w:val="a8"/>
        <w:ind w:firstLine="0"/>
        <w:rPr>
          <w:lang w:val="en-US"/>
        </w:rPr>
      </w:pPr>
      <w:r>
        <w:t>Автор(ы):</w:t>
      </w:r>
    </w:p>
    <w:p w:rsidRPr="00C604AA" w:rsidR="00C604AA" w:rsidP="00C604AA" w:rsidRDefault="00C604AA">
      <w:pPr>
        <w:pStyle w:val="a8"/>
        <w:ind w:firstLine="0"/>
        <w:rPr>
          <w:lang w:val="en-US"/>
        </w:rPr>
      </w:pPr>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250"/>
        <w:gridCol w:w="5670"/>
        <w:gridCol w:w="4217"/>
      </w:tblGrid>
      <w:tr>
        <w:trPr>
          <w:trHeight w:val="1134"/>
        </w:trPr>
        <w:tc>
          <w:tcPr>
            <w:tcW w:w="250" w:type="dxa"/>
          </w:tcPr>
          <w:p>
            <w:pPr>
              <w:pStyle w:val="a8"/>
              <w:ind w:firstLine="0"/>
            </w:pPr>
          </w:p>
        </w:tc>
        <w:tc>
          <w:tcPr>
            <w:tcW w:w="5670" w:type="dxa"/>
          </w:tcPr>
          <w:p>
            <w:r>
              <w:rPr/>
              <w:t>Алюшин Виктор Михайлович, к.ф.-м.н.</w:t>
            </w:r>
          </w:p>
        </w:tc>
        <w:tc>
          <w:tcPr>
            <w:tcW w:w="4217" w:type="dxa"/>
          </w:tcPr>
          <w:p>
            <w:pPr>
              <w:pStyle w:val="a8"/>
              <w:ind w:firstLine="0"/>
              <w:jc w:val="center"/>
              <w:rPr>
                <w:sz w:val="20"/>
                <w:szCs w:val="20"/>
              </w:rPr>
            </w:pPr>
            <w:r>
              <w:t/>
            </w:r>
          </w:p>
          <w:p>
            <w:pPr>
              <w:pStyle w:val="a8"/>
              <w:ind w:firstLine="0"/>
              <w:jc w:val="center"/>
              <w:rPr>
                <w:sz w:val="20"/>
                <w:szCs w:val="20"/>
              </w:rPr>
            </w:pPr>
            <w:r>
              <w:rPr>
                <w:sz w:val="20"/>
                <w:szCs w:val="20"/>
              </w:rPr>
              <w:t/>
            </w:r>
          </w:p>
        </w:tc>
      </w:tr>
    </w:tbl>
    <w:p w:rsidR="00C604AA" w:rsidP="00C604AA" w:rsidRDefault="007065DD">
      <w:pPr>
        <w:pStyle w:val="a8"/>
        <w:ind w:firstLine="0"/>
        <w:rPr>
          <w:lang w:val="en-US"/>
        </w:rPr>
      </w:pPr>
      <w:r>
        <w:t>Рецензент(ы):</w:t>
      </w:r>
      <w:proofErr w:type="gramStart"/>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250"/>
        <w:gridCol w:w="5670"/>
        <w:gridCol w:w="4217"/>
      </w:tblGrid>
      <w:tr w:rsidR="007065DD" w:rsidTr="00915CF4">
        <w:trPr>
          <w:trHeight w:val="1134"/>
        </w:trPr>
        <w:tc>
          <w:tcPr>
            <w:tcW w:w="250" w:type="dxa"/>
          </w:tcPr>
          <w:p w:rsidR="007065DD" w:rsidP="008C196C" w:rsidRDefault="007065DD">
            <w:pPr>
              <w:pStyle w:val="a8"/>
              <w:ind w:firstLine="0"/>
            </w:pPr>
          </w:p>
        </w:tc>
        <w:tc>
          <w:tcPr>
            <w:tcW w:w="5670" w:type="dxa"/>
          </w:tcPr>
          <w:p w:rsidR="007065DD" w:rsidP="006C6685" w:rsidRDefault="007065DD">
            <w:pPr>
              <w:pStyle w:val="a8"/>
              <w:ind w:firstLine="0"/>
            </w:pPr>
            <w:proofErr w:type="spellStart"/>
            <w:r>
              <w:t>доц. Климанов С.Г.</w:t>
            </w:r>
          </w:p>
        </w:tc>
        <w:tc>
          <w:tcPr>
            <w:tcW w:w="4217" w:type="dxa"/>
          </w:tcPr>
          <w:p w:rsidRPr="00C604AA" w:rsidR="007065DD" w:rsidP="008C196C" w:rsidRDefault="007065DD">
            <w:pPr>
              <w:pStyle w:val="a8"/>
              <w:ind w:firstLine="0"/>
              <w:jc w:val="center"/>
              <w:rPr>
                <w:sz w:val="20"/>
                <w:szCs w:val="20"/>
                <w:u w:val="single"/>
              </w:rPr>
            </w:pPr>
            <w:r>
              <w:t/>
            </w:r>
          </w:p>
          <w:p w:rsidRPr="00C604AA" w:rsidR="007065DD" w:rsidP="008C196C" w:rsidRDefault="007065DD">
            <w:pPr>
              <w:pStyle w:val="a8"/>
              <w:ind w:firstLine="0"/>
              <w:jc w:val="center"/>
              <w:rPr>
                <w:sz w:val="20"/>
                <w:szCs w:val="20"/>
              </w:rPr>
            </w:pPr>
            <w:r w:rsidRPr="00C604AA">
              <w:rPr>
                <w:sz w:val="20"/>
                <w:szCs w:val="20"/>
              </w:rPr>
              <w:t/>
            </w:r>
          </w:p>
        </w:tc>
      </w:tr>
    </w:tbl>
    <w:p w:rsidR="00915CF4" w:rsidP="00915CF4" w:rsidRDefault="00915CF4">
      <w:pPr>
        <w:pStyle w:val="a8"/>
        <w:ind w:firstLine="0"/>
        <w:rPr>
          <w:lang w:val="en-US"/>
        </w:rPr>
      </w:pPr>
    </w:p>
    <w:p w:rsidR="00C604AA" w:rsidP="00F353CA" w:rsidRDefault="00C604AA">
      <w:pPr>
        <w:pStyle w:val="a8"/>
      </w:pPr>
    </w:p>
    <w:p w:rsidRPr="00915CF4" w:rsidR="00C604AA" w:rsidP="00915CF4" w:rsidRDefault="00C604AA">
      <w:pPr>
        <w:pStyle w:val="a8"/>
        <w:ind w:firstLine="0"/>
        <w:rPr>
          <w:lang w:val="en-US"/>
        </w:rPr>
      </w:pPr>
    </w:p>
    <w:sectPr w:rsidRPr="00915CF4" w:rsidR="00C604AA" w:rsidSect="00DB7C18">
      <w:headerReference w:type="first" r:id="rId7"/>
      <w:footerReference w:type="first" r:id="rId8"/>
      <w:pgSz w:w="11906" w:h="16838"/>
      <w:pgMar w:top="1134" w:right="851"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126D" w:rsidP="00E976C4" w:rsidRDefault="0053126D">
      <w:pPr>
        <w:spacing w:after="0" w:line="240" w:lineRule="auto"/>
      </w:pPr>
      <w:r>
        <w:separator/>
      </w:r>
    </w:p>
  </w:endnote>
  <w:endnote w:type="continuationSeparator" w:id="0">
    <w:p w:rsidR="0053126D" w:rsidP="00E976C4" w:rsidRDefault="005312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76C4" w:rsidP="00010244" w:rsidRDefault="00E976C4">
    <w:pPr>
      <w:pStyle w:val="a5"/>
      <w:jc w:val="center"/>
    </w:pPr>
    <w:r>
      <w:t>Москва, 2020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126D" w:rsidP="00E976C4" w:rsidRDefault="0053126D">
      <w:pPr>
        <w:spacing w:after="0" w:line="240" w:lineRule="auto"/>
      </w:pPr>
      <w:r>
        <w:separator/>
      </w:r>
    </w:p>
  </w:footnote>
  <w:footnote w:type="continuationSeparator" w:id="0">
    <w:p w:rsidR="0053126D" w:rsidP="00E976C4" w:rsidRDefault="0053126D">
      <w:pPr>
        <w:spacing w:after="0" w:line="240" w:lineRule="auto"/>
      </w:pPr>
      <w:r>
        <w:continuationSeparator/>
      </w:r>
    </w:p>
  </w:footnote>
</w:footnotes>
</file>

<file path=word/header.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Pr="00010244" w:rsidR="00E976C4" w:rsidP="00010244" w:rsidRDefault="00010244">
    <w:pPr>
      <w:pBdr>
        <w:bottom w:val="single" w:color="auto" w:sz="4" w:space="1"/>
      </w:pBdr>
      <w:jc w:val="center"/>
    </w:pPr>
    <w:r w:rsidRPr="00010244">
      <w:t>Министерство науки и высшего образования Российской Федерации </w:t>
    </w:r>
    <w:r w:rsidRPr="00010244">
      <w:br/>
      <w:t>Федеральное государственное автономное образовательное учреждение </w:t>
    </w:r>
    <w:r w:rsidRPr="00010244">
      <w:br/>
      <w:t>высшего образования </w:t>
    </w:r>
    <w:r w:rsidRPr="00010244">
      <w:br/>
      <w:t>«Национальный исследовательский ядерный университет «МИФИ»</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6C4"/>
    <w:rsid w:val="00010244"/>
    <w:rsid w:val="000B12A3"/>
    <w:rsid w:val="000C43E5"/>
    <w:rsid w:val="00130590"/>
    <w:rsid w:val="001378E6"/>
    <w:rsid w:val="0016111A"/>
    <w:rsid w:val="0019056A"/>
    <w:rsid w:val="001F1CD9"/>
    <w:rsid w:val="001F69D8"/>
    <w:rsid w:val="00246A65"/>
    <w:rsid w:val="00291FBB"/>
    <w:rsid w:val="002924E5"/>
    <w:rsid w:val="002B0D13"/>
    <w:rsid w:val="002C64DB"/>
    <w:rsid w:val="002F201D"/>
    <w:rsid w:val="00305144"/>
    <w:rsid w:val="00375D65"/>
    <w:rsid w:val="003C6B6F"/>
    <w:rsid w:val="003D0B1D"/>
    <w:rsid w:val="00441CD3"/>
    <w:rsid w:val="00495844"/>
    <w:rsid w:val="004C3304"/>
    <w:rsid w:val="004E0B43"/>
    <w:rsid w:val="004F0B18"/>
    <w:rsid w:val="005151A7"/>
    <w:rsid w:val="005300F8"/>
    <w:rsid w:val="0053126D"/>
    <w:rsid w:val="00564213"/>
    <w:rsid w:val="005A1248"/>
    <w:rsid w:val="005C3C1F"/>
    <w:rsid w:val="006C6685"/>
    <w:rsid w:val="006D0E0A"/>
    <w:rsid w:val="006E493D"/>
    <w:rsid w:val="007065DD"/>
    <w:rsid w:val="00706EB8"/>
    <w:rsid w:val="00722624"/>
    <w:rsid w:val="007621C8"/>
    <w:rsid w:val="007B230C"/>
    <w:rsid w:val="00801846"/>
    <w:rsid w:val="008E1541"/>
    <w:rsid w:val="00903BD8"/>
    <w:rsid w:val="00907FEF"/>
    <w:rsid w:val="00910534"/>
    <w:rsid w:val="00915CF4"/>
    <w:rsid w:val="00930709"/>
    <w:rsid w:val="00937134"/>
    <w:rsid w:val="00970556"/>
    <w:rsid w:val="00A63548"/>
    <w:rsid w:val="00B700CE"/>
    <w:rsid w:val="00B732D9"/>
    <w:rsid w:val="00B76298"/>
    <w:rsid w:val="00B8175B"/>
    <w:rsid w:val="00BB0E99"/>
    <w:rsid w:val="00C37590"/>
    <w:rsid w:val="00C604AA"/>
    <w:rsid w:val="00CA1D34"/>
    <w:rsid w:val="00CA5217"/>
    <w:rsid w:val="00CC452D"/>
    <w:rsid w:val="00D33E43"/>
    <w:rsid w:val="00D377E3"/>
    <w:rsid w:val="00D50D4C"/>
    <w:rsid w:val="00D656A8"/>
    <w:rsid w:val="00D7249F"/>
    <w:rsid w:val="00DB7C18"/>
    <w:rsid w:val="00E976C4"/>
    <w:rsid w:val="00EE2C40"/>
    <w:rsid w:val="00F15723"/>
    <w:rsid w:val="00F16511"/>
    <w:rsid w:val="00F353CA"/>
    <w:rsid w:val="00F66786"/>
    <w:rsid w:val="00FB4037"/>
    <w:rsid w:val="00FC7B70"/>
    <w:rsid w:val="00FD59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hAnsiTheme="minorHAnsi" w:eastAsiaTheme="minorHAnsi" w:cstheme="minorBidi"/>
        <w:sz w:val="22"/>
        <w:szCs w:val="22"/>
        <w:lang w:val="ru-RU"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rsid w:val="00010244"/>
    <w:rPr>
      <w:rFonts w:ascii="Times New Roman" w:hAnsi="Times New Roman"/>
      <w:sz w:val="24"/>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header"/>
    <w:basedOn w:val="a"/>
    <w:link w:val="a4"/>
    <w:uiPriority w:val="99"/>
    <w:unhideWhenUsed/>
    <w:rsid w:val="00E976C4"/>
    <w:pPr>
      <w:tabs>
        <w:tab w:val="center" w:pos="4677"/>
        <w:tab w:val="right" w:pos="9355"/>
      </w:tabs>
      <w:spacing w:after="0" w:line="240" w:lineRule="auto"/>
    </w:pPr>
  </w:style>
  <w:style w:type="character" w:styleId="a4" w:customStyle="true">
    <w:name w:val="Верхний колонтитул Знак"/>
    <w:basedOn w:val="a0"/>
    <w:link w:val="a3"/>
    <w:uiPriority w:val="99"/>
    <w:rsid w:val="00E976C4"/>
  </w:style>
  <w:style w:type="paragraph" w:styleId="a5">
    <w:name w:val="footer"/>
    <w:basedOn w:val="a"/>
    <w:link w:val="a6"/>
    <w:uiPriority w:val="99"/>
    <w:unhideWhenUsed/>
    <w:rsid w:val="00E976C4"/>
    <w:pPr>
      <w:tabs>
        <w:tab w:val="center" w:pos="4677"/>
        <w:tab w:val="right" w:pos="9355"/>
      </w:tabs>
      <w:spacing w:after="0" w:line="240" w:lineRule="auto"/>
    </w:pPr>
  </w:style>
  <w:style w:type="character" w:styleId="a6" w:customStyle="true">
    <w:name w:val="Нижний колонтитул Знак"/>
    <w:basedOn w:val="a0"/>
    <w:link w:val="a5"/>
    <w:uiPriority w:val="99"/>
    <w:rsid w:val="00E976C4"/>
  </w:style>
  <w:style w:type="table" w:styleId="a7">
    <w:name w:val="Table Grid"/>
    <w:basedOn w:val="a1"/>
    <w:uiPriority w:val="59"/>
    <w:rsid w:val="0001024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8" w:customStyle="true">
    <w:name w:val="Параграф"/>
    <w:basedOn w:val="a"/>
    <w:link w:val="a9"/>
    <w:qFormat/>
    <w:rsid w:val="00D50D4C"/>
    <w:pPr>
      <w:spacing w:after="0"/>
      <w:ind w:firstLine="709"/>
      <w:jc w:val="both"/>
    </w:pPr>
  </w:style>
  <w:style w:type="paragraph" w:styleId="aa" w:customStyle="true">
    <w:name w:val="Аннотация"/>
    <w:basedOn w:val="a"/>
    <w:link w:val="ab"/>
    <w:qFormat/>
    <w:rsid w:val="00FD595A"/>
    <w:pPr>
      <w:spacing w:after="240"/>
      <w:jc w:val="center"/>
    </w:pPr>
    <w:rPr>
      <w:b/>
      <w:caps/>
    </w:rPr>
  </w:style>
  <w:style w:type="character" w:styleId="a9" w:customStyle="true">
    <w:name w:val="Параграф Знак"/>
    <w:basedOn w:val="a0"/>
    <w:link w:val="a8"/>
    <w:rsid w:val="00D50D4C"/>
    <w:rPr>
      <w:rFonts w:ascii="Times New Roman" w:hAnsi="Times New Roman"/>
      <w:sz w:val="24"/>
    </w:rPr>
  </w:style>
  <w:style w:type="paragraph" w:styleId="ac" w:customStyle="true">
    <w:name w:val="Заголовок подраздела"/>
    <w:basedOn w:val="a8"/>
    <w:link w:val="ad"/>
    <w:qFormat/>
    <w:rsid w:val="005300F8"/>
    <w:pPr>
      <w:spacing w:before="360" w:after="240"/>
      <w:jc w:val="left"/>
    </w:pPr>
    <w:rPr>
      <w:b/>
      <w:caps/>
    </w:rPr>
  </w:style>
  <w:style w:type="character" w:styleId="ab" w:customStyle="true">
    <w:name w:val="Аннотация Знак"/>
    <w:basedOn w:val="a0"/>
    <w:link w:val="aa"/>
    <w:rsid w:val="00FD595A"/>
    <w:rPr>
      <w:rFonts w:ascii="Times New Roman" w:hAnsi="Times New Roman"/>
      <w:b/>
      <w:caps/>
      <w:sz w:val="24"/>
    </w:rPr>
  </w:style>
  <w:style w:type="character" w:styleId="ad" w:customStyle="true">
    <w:name w:val="Заголовок подраздела Знак"/>
    <w:basedOn w:val="a9"/>
    <w:link w:val="ac"/>
    <w:rsid w:val="005300F8"/>
    <w:rPr>
      <w:rFonts w:ascii="Times New Roman" w:hAnsi="Times New Roman"/>
      <w:b/>
      <w:caps/>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hAnsiTheme="minorHAnsi" w:eastAsiaTheme="minorHAnsi" w:cstheme="minorBidi"/>
        <w:sz w:val="22"/>
        <w:szCs w:val="22"/>
        <w:lang w:val="ru-RU"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rsid w:val="00010244"/>
    <w:rPr>
      <w:rFonts w:ascii="Times New Roman" w:hAnsi="Times New Roman"/>
      <w:sz w:val="24"/>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header"/>
    <w:basedOn w:val="a"/>
    <w:link w:val="a4"/>
    <w:uiPriority w:val="99"/>
    <w:unhideWhenUsed/>
    <w:rsid w:val="00E976C4"/>
    <w:pPr>
      <w:tabs>
        <w:tab w:val="center" w:pos="4677"/>
        <w:tab w:val="right" w:pos="9355"/>
      </w:tabs>
      <w:spacing w:after="0" w:line="240" w:lineRule="auto"/>
    </w:pPr>
  </w:style>
  <w:style w:type="character" w:styleId="a4" w:customStyle="true">
    <w:name w:val="Верхний колонтитул Знак"/>
    <w:basedOn w:val="a0"/>
    <w:link w:val="a3"/>
    <w:uiPriority w:val="99"/>
    <w:rsid w:val="00E976C4"/>
  </w:style>
  <w:style w:type="paragraph" w:styleId="a5">
    <w:name w:val="footer"/>
    <w:basedOn w:val="a"/>
    <w:link w:val="a6"/>
    <w:uiPriority w:val="99"/>
    <w:unhideWhenUsed/>
    <w:rsid w:val="00E976C4"/>
    <w:pPr>
      <w:tabs>
        <w:tab w:val="center" w:pos="4677"/>
        <w:tab w:val="right" w:pos="9355"/>
      </w:tabs>
      <w:spacing w:after="0" w:line="240" w:lineRule="auto"/>
    </w:pPr>
  </w:style>
  <w:style w:type="character" w:styleId="a6" w:customStyle="true">
    <w:name w:val="Нижний колонтитул Знак"/>
    <w:basedOn w:val="a0"/>
    <w:link w:val="a5"/>
    <w:uiPriority w:val="99"/>
    <w:rsid w:val="00E976C4"/>
  </w:style>
  <w:style w:type="table" w:styleId="a7">
    <w:name w:val="Table Grid"/>
    <w:basedOn w:val="a1"/>
    <w:uiPriority w:val="59"/>
    <w:rsid w:val="0001024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8" w:customStyle="true">
    <w:name w:val="Параграф"/>
    <w:basedOn w:val="a"/>
    <w:link w:val="a9"/>
    <w:qFormat/>
    <w:rsid w:val="00D50D4C"/>
    <w:pPr>
      <w:spacing w:after="0"/>
      <w:ind w:firstLine="709"/>
      <w:jc w:val="both"/>
    </w:pPr>
  </w:style>
  <w:style w:type="paragraph" w:styleId="aa" w:customStyle="true">
    <w:name w:val="Аннотация"/>
    <w:basedOn w:val="a"/>
    <w:link w:val="ab"/>
    <w:qFormat/>
    <w:rsid w:val="00FD595A"/>
    <w:pPr>
      <w:spacing w:after="240"/>
      <w:jc w:val="center"/>
    </w:pPr>
    <w:rPr>
      <w:b/>
      <w:caps/>
    </w:rPr>
  </w:style>
  <w:style w:type="character" w:styleId="a9" w:customStyle="true">
    <w:name w:val="Параграф Знак"/>
    <w:basedOn w:val="a0"/>
    <w:link w:val="a8"/>
    <w:rsid w:val="00D50D4C"/>
    <w:rPr>
      <w:rFonts w:ascii="Times New Roman" w:hAnsi="Times New Roman"/>
      <w:sz w:val="24"/>
    </w:rPr>
  </w:style>
  <w:style w:type="paragraph" w:styleId="ac" w:customStyle="true">
    <w:name w:val="Заголовок подраздела"/>
    <w:basedOn w:val="a8"/>
    <w:link w:val="ad"/>
    <w:qFormat/>
    <w:rsid w:val="005300F8"/>
    <w:pPr>
      <w:spacing w:before="360" w:after="240"/>
      <w:jc w:val="left"/>
    </w:pPr>
    <w:rPr>
      <w:b/>
      <w:caps/>
    </w:rPr>
  </w:style>
  <w:style w:type="character" w:styleId="ab" w:customStyle="true">
    <w:name w:val="Аннотация Знак"/>
    <w:basedOn w:val="a0"/>
    <w:link w:val="aa"/>
    <w:rsid w:val="00FD595A"/>
    <w:rPr>
      <w:rFonts w:ascii="Times New Roman" w:hAnsi="Times New Roman"/>
      <w:b/>
      <w:caps/>
      <w:sz w:val="24"/>
    </w:rPr>
  </w:style>
  <w:style w:type="character" w:styleId="ad" w:customStyle="true">
    <w:name w:val="Заголовок подраздела Знак"/>
    <w:basedOn w:val="a9"/>
    <w:link w:val="ac"/>
    <w:rsid w:val="005300F8"/>
    <w:rPr>
      <w:rFonts w:ascii="Times New Roman" w:hAnsi="Times New Roman"/>
      <w:b/>
      <w:cap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Type="http://schemas.openxmlformats.org/officeDocument/2006/relationships/footer" Target="/word/footer.xml" Id="rId8" /><Relationship Type="http://schemas.openxmlformats.org/officeDocument/2006/relationships/settings" Target="/word/settings.xml" Id="rId3" /><Relationship Type="http://schemas.openxmlformats.org/officeDocument/2006/relationships/header" Target="/word/header.xml" Id="rId7" /><Relationship Type="http://schemas.microsoft.com/office/2007/relationships/stylesWithEffects" Target="/word/stylesWithEffects.xml" Id="rId2" /><Relationship Type="http://schemas.openxmlformats.org/officeDocument/2006/relationships/styles" Target="/word/styles.xml" Id="rId1" /><Relationship Type="http://schemas.openxmlformats.org/officeDocument/2006/relationships/endnotes" Target="/word/endnotes.xml" Id="rId6" /><Relationship Type="http://schemas.openxmlformats.org/officeDocument/2006/relationships/footnotes" Target="/word/footnotes.xml" Id="rId5" /><Relationship Type="http://schemas.openxmlformats.org/officeDocument/2006/relationships/theme" Target="/word/theme/theme.xml" Id="rId10" /><Relationship Type="http://schemas.openxmlformats.org/officeDocument/2006/relationships/webSettings" Target="/word/webSettings.xml" Id="rId4" /><Relationship Type="http://schemas.openxmlformats.org/officeDocument/2006/relationships/fontTable" Target="/word/fontTable.xml" Id="rId9" /></Relationships>
</file>

<file path=word/theme/theme.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Normal.dotm</ap:Template>
  <ap:TotalTime>51</ap:TotalTime>
  <ap:Pages>6</ap:Pages>
  <ap:Words>965</ap:Words>
  <ap:Characters>5501</ap:Characters>
  <ap:Application>Microsoft Office Word</ap:Application>
  <ap:DocSecurity>0</ap:DocSecurity>
  <ap:Lines>45</ap:Lines>
  <ap:Paragraphs>12</ap:Paragraphs>
  <ap:ScaleCrop>false</ap:ScaleCrop>
  <ap:HeadingPairs>
    <vt:vector baseType="variant" size="2">
      <vt:variant>
        <vt:lpstr>Название</vt:lpstr>
      </vt:variant>
      <vt:variant>
        <vt:i4>1</vt:i4>
      </vt:variant>
    </vt:vector>
  </ap:HeadingPairs>
  <ap:TitlesOfParts>
    <vt:vector baseType="lpstr" size="1">
      <vt:lpstr/>
    </vt:vector>
  </ap:TitlesOfParts>
  <ap:Company/>
  <ap:LinksUpToDate>false</ap:LinksUpToDate>
  <ap:CharactersWithSpaces>6454</ap:CharactersWithSpaces>
  <ap:SharedDoc>false</ap:SharedDoc>
  <ap:HyperlinksChanged>false</ap:HyperlinksChanged>
  <ap:AppVersion>14.0000</ap:AppVersion>
</ap:Properties>
</file>