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B52" w:rsidRPr="00E26547" w:rsidRDefault="00661B52" w:rsidP="00661B52">
      <w:pPr>
        <w:jc w:val="right"/>
        <w:rPr>
          <w:b/>
          <w:sz w:val="24"/>
          <w:szCs w:val="24"/>
        </w:rPr>
      </w:pPr>
      <w:r w:rsidRPr="00E26547">
        <w:rPr>
          <w:b/>
          <w:sz w:val="24"/>
          <w:szCs w:val="24"/>
        </w:rPr>
        <w:t>Приложение</w:t>
      </w:r>
    </w:p>
    <w:p w:rsidR="00661B52" w:rsidRPr="00E26547" w:rsidRDefault="00661B52" w:rsidP="00661B52">
      <w:pPr>
        <w:jc w:val="right"/>
        <w:rPr>
          <w:sz w:val="28"/>
          <w:szCs w:val="28"/>
        </w:rPr>
      </w:pPr>
      <w:r w:rsidRPr="00E26547">
        <w:rPr>
          <w:b/>
          <w:sz w:val="24"/>
          <w:szCs w:val="24"/>
        </w:rPr>
        <w:t>к Рабочей программе дисциплины</w:t>
      </w:r>
    </w:p>
    <w:p w:rsidR="00661B52" w:rsidRPr="00E26547" w:rsidRDefault="00661B52" w:rsidP="00661B52">
      <w:pPr>
        <w:jc w:val="center"/>
        <w:rPr>
          <w:sz w:val="28"/>
          <w:szCs w:val="28"/>
        </w:rPr>
      </w:pPr>
    </w:p>
    <w:p w:rsidR="00661B52" w:rsidRPr="00E26547" w:rsidRDefault="00661B52" w:rsidP="00661B52">
      <w:pPr>
        <w:jc w:val="center"/>
        <w:rPr>
          <w:sz w:val="24"/>
          <w:szCs w:val="24"/>
        </w:rPr>
      </w:pPr>
      <w:r w:rsidRPr="00A009F8">
        <w:rPr>
          <w:sz w:val="24"/>
          <w:szCs w:val="24"/>
        </w:rPr>
        <w:t>МИНИСТЕРСТВО НАУКИ И ВЫСШЕГО ОБРАЗОВАНИЯ РОССИЙСКОЙ ФЕДЕРАЦИИ</w:t>
      </w:r>
    </w:p>
    <w:p w:rsidR="00661B52" w:rsidRPr="00E26547" w:rsidRDefault="00661B52" w:rsidP="00661B52">
      <w:pPr>
        <w:jc w:val="center"/>
        <w:rPr>
          <w:b/>
          <w:sz w:val="24"/>
          <w:szCs w:val="24"/>
        </w:rPr>
      </w:pPr>
      <w:r w:rsidRPr="00E26547">
        <w:rPr>
          <w:b/>
          <w:sz w:val="24"/>
          <w:szCs w:val="24"/>
        </w:rPr>
        <w:t xml:space="preserve">Федеральное государственное автономное </w:t>
      </w:r>
    </w:p>
    <w:p w:rsidR="00661B52" w:rsidRPr="00E26547" w:rsidRDefault="00661B52" w:rsidP="00661B52">
      <w:pPr>
        <w:jc w:val="center"/>
        <w:rPr>
          <w:sz w:val="24"/>
          <w:szCs w:val="24"/>
          <w:u w:val="single"/>
        </w:rPr>
      </w:pPr>
      <w:r w:rsidRPr="00E26547">
        <w:rPr>
          <w:b/>
          <w:sz w:val="24"/>
          <w:szCs w:val="24"/>
        </w:rPr>
        <w:t>образовательное учреждение высшего образования</w:t>
      </w:r>
      <w:r w:rsidRPr="00E26547">
        <w:rPr>
          <w:sz w:val="24"/>
          <w:szCs w:val="24"/>
          <w:u w:val="single"/>
        </w:rPr>
        <w:t xml:space="preserve"> </w:t>
      </w:r>
    </w:p>
    <w:p w:rsidR="00661B52" w:rsidRPr="00E26547" w:rsidRDefault="00661B52" w:rsidP="00661B52">
      <w:pPr>
        <w:jc w:val="center"/>
        <w:rPr>
          <w:b/>
          <w:sz w:val="24"/>
          <w:szCs w:val="24"/>
        </w:rPr>
      </w:pPr>
      <w:r w:rsidRPr="00E26547">
        <w:rPr>
          <w:b/>
          <w:sz w:val="24"/>
          <w:szCs w:val="24"/>
        </w:rPr>
        <w:t xml:space="preserve">«Национальный исследовательский Нижегородский государственный университет </w:t>
      </w:r>
    </w:p>
    <w:p w:rsidR="00661B52" w:rsidRPr="00E26547" w:rsidRDefault="00661B52" w:rsidP="00661B52">
      <w:pPr>
        <w:jc w:val="center"/>
        <w:rPr>
          <w:b/>
          <w:sz w:val="24"/>
          <w:szCs w:val="24"/>
        </w:rPr>
      </w:pPr>
      <w:r w:rsidRPr="00E26547">
        <w:rPr>
          <w:b/>
          <w:sz w:val="24"/>
          <w:szCs w:val="24"/>
        </w:rPr>
        <w:t>им. Н.И. Лобачевского»</w:t>
      </w:r>
    </w:p>
    <w:p w:rsidR="00661B52" w:rsidRPr="00E26547" w:rsidRDefault="00661B52" w:rsidP="00661B52">
      <w:pPr>
        <w:jc w:val="center"/>
        <w:rPr>
          <w:b/>
          <w:sz w:val="24"/>
          <w:szCs w:val="24"/>
        </w:rPr>
      </w:pPr>
    </w:p>
    <w:p w:rsidR="00661B52" w:rsidRPr="00E26547" w:rsidRDefault="00661B52" w:rsidP="00661B52">
      <w:pPr>
        <w:jc w:val="center"/>
        <w:rPr>
          <w:sz w:val="24"/>
          <w:szCs w:val="24"/>
        </w:rPr>
      </w:pPr>
    </w:p>
    <w:tbl>
      <w:tblPr>
        <w:tblW w:w="0" w:type="auto"/>
        <w:tblInd w:w="46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661B52" w:rsidRPr="00E26547" w:rsidTr="00874520">
        <w:trPr>
          <w:trHeight w:val="328"/>
        </w:trPr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61B52" w:rsidRPr="00A4500E" w:rsidRDefault="00661B52" w:rsidP="00874520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A4500E">
              <w:rPr>
                <w:rFonts w:eastAsia="Calibri"/>
                <w:b/>
                <w:sz w:val="24"/>
                <w:szCs w:val="24"/>
              </w:rPr>
              <w:t>Институт информационных технологий, математики и механики</w:t>
            </w:r>
          </w:p>
        </w:tc>
      </w:tr>
    </w:tbl>
    <w:p w:rsidR="00661B52" w:rsidRPr="00E26547" w:rsidRDefault="00661B52" w:rsidP="00661B52">
      <w:pPr>
        <w:spacing w:line="216" w:lineRule="auto"/>
        <w:jc w:val="center"/>
      </w:pPr>
      <w:r w:rsidRPr="00E26547">
        <w:t>(факультет / институт / филиал)</w:t>
      </w:r>
    </w:p>
    <w:p w:rsidR="00661B52" w:rsidRPr="00E26547" w:rsidRDefault="00661B52" w:rsidP="00661B52">
      <w:pPr>
        <w:jc w:val="center"/>
        <w:rPr>
          <w:sz w:val="28"/>
          <w:szCs w:val="28"/>
        </w:rPr>
      </w:pPr>
    </w:p>
    <w:p w:rsidR="00661B52" w:rsidRPr="00E26547" w:rsidRDefault="00661B52" w:rsidP="00661B52">
      <w:pPr>
        <w:jc w:val="right"/>
        <w:rPr>
          <w:bCs/>
          <w:sz w:val="24"/>
          <w:szCs w:val="24"/>
        </w:rPr>
      </w:pPr>
    </w:p>
    <w:p w:rsidR="00661B52" w:rsidRPr="007B6E9B" w:rsidRDefault="00661B52" w:rsidP="00661B52">
      <w:pPr>
        <w:pStyle w:val="4"/>
        <w:jc w:val="right"/>
        <w:rPr>
          <w:b w:val="0"/>
          <w:bCs w:val="0"/>
        </w:rPr>
      </w:pPr>
      <w:r w:rsidRPr="007B6E9B">
        <w:rPr>
          <w:b w:val="0"/>
          <w:bCs w:val="0"/>
        </w:rPr>
        <w:t xml:space="preserve">Кафедра </w:t>
      </w:r>
      <w:r>
        <w:rPr>
          <w:b w:val="0"/>
          <w:bCs w:val="0"/>
        </w:rPr>
        <w:t>алгебры, геометрии</w:t>
      </w:r>
      <w:r w:rsidRPr="007B6E9B">
        <w:rPr>
          <w:b w:val="0"/>
          <w:bCs w:val="0"/>
        </w:rPr>
        <w:t xml:space="preserve"> </w:t>
      </w:r>
      <w:r w:rsidRPr="007B6E9B">
        <w:rPr>
          <w:b w:val="0"/>
          <w:bCs w:val="0"/>
        </w:rPr>
        <w:br/>
        <w:t xml:space="preserve">и </w:t>
      </w:r>
      <w:r>
        <w:rPr>
          <w:b w:val="0"/>
          <w:bCs w:val="0"/>
        </w:rPr>
        <w:t>дискретной математики</w:t>
      </w:r>
    </w:p>
    <w:p w:rsidR="00661B52" w:rsidRPr="00E26547" w:rsidRDefault="00661B52" w:rsidP="00661B52">
      <w:pPr>
        <w:pStyle w:val="4"/>
        <w:jc w:val="right"/>
        <w:rPr>
          <w:b w:val="0"/>
        </w:rPr>
      </w:pPr>
      <w:r w:rsidRPr="007B6E9B">
        <w:rPr>
          <w:b w:val="0"/>
          <w:bCs w:val="0"/>
          <w:vertAlign w:val="superscript"/>
        </w:rPr>
        <w:t xml:space="preserve">                       (наименование кафедры)</w:t>
      </w:r>
      <w:r w:rsidRPr="00E26547">
        <w:rPr>
          <w:b w:val="0"/>
          <w:vertAlign w:val="superscript"/>
        </w:rPr>
        <w:t>)</w:t>
      </w:r>
      <w:r w:rsidRPr="00E26547">
        <w:rPr>
          <w:b w:val="0"/>
        </w:rPr>
        <w:t xml:space="preserve"> </w:t>
      </w:r>
    </w:p>
    <w:p w:rsidR="00661B52" w:rsidRDefault="00661B52" w:rsidP="00661B52">
      <w:pPr>
        <w:suppressLineNumbers/>
        <w:jc w:val="right"/>
        <w:rPr>
          <w:sz w:val="24"/>
          <w:szCs w:val="24"/>
        </w:rPr>
      </w:pPr>
    </w:p>
    <w:p w:rsidR="00661B52" w:rsidRPr="00E26547" w:rsidRDefault="00661B52" w:rsidP="00661B52">
      <w:pPr>
        <w:suppressLineNumbers/>
        <w:jc w:val="right"/>
        <w:rPr>
          <w:sz w:val="24"/>
          <w:szCs w:val="24"/>
        </w:rPr>
      </w:pPr>
    </w:p>
    <w:tbl>
      <w:tblPr>
        <w:tblW w:w="5143" w:type="dxa"/>
        <w:tblInd w:w="4429" w:type="dxa"/>
        <w:tblLayout w:type="fixed"/>
        <w:tblLook w:val="01E0" w:firstRow="1" w:lastRow="1" w:firstColumn="1" w:lastColumn="1" w:noHBand="0" w:noVBand="0"/>
      </w:tblPr>
      <w:tblGrid>
        <w:gridCol w:w="360"/>
        <w:gridCol w:w="4783"/>
      </w:tblGrid>
      <w:tr w:rsidR="00661B52" w:rsidTr="00874520">
        <w:trPr>
          <w:trHeight w:val="280"/>
        </w:trPr>
        <w:tc>
          <w:tcPr>
            <w:tcW w:w="360" w:type="dxa"/>
          </w:tcPr>
          <w:p w:rsidR="00661B52" w:rsidRDefault="00661B52" w:rsidP="00874520">
            <w:pPr>
              <w:widowControl w:val="0"/>
              <w:jc w:val="right"/>
              <w:rPr>
                <w:sz w:val="24"/>
                <w:szCs w:val="24"/>
              </w:rPr>
            </w:pPr>
          </w:p>
        </w:tc>
        <w:tc>
          <w:tcPr>
            <w:tcW w:w="4783" w:type="dxa"/>
            <w:shd w:val="clear" w:color="auto" w:fill="auto"/>
            <w:vAlign w:val="center"/>
          </w:tcPr>
          <w:p w:rsidR="00661B52" w:rsidRDefault="00661B52" w:rsidP="00874520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УТВЕРЖДЕНО</w:t>
            </w:r>
          </w:p>
          <w:p w:rsidR="00661B52" w:rsidRDefault="00661B52" w:rsidP="00874520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решением ученого совета ННГУ</w:t>
            </w:r>
          </w:p>
          <w:p w:rsidR="00661B52" w:rsidRDefault="00661B52" w:rsidP="00874520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от</w:t>
            </w:r>
          </w:p>
          <w:p w:rsidR="00661B52" w:rsidRDefault="00661B52" w:rsidP="00874520">
            <w:pPr>
              <w:widowControl w:val="0"/>
              <w:jc w:val="right"/>
              <w:rPr>
                <w:rFonts w:eastAsia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«___» __________ 20__ г. № ___</w:t>
            </w:r>
          </w:p>
        </w:tc>
      </w:tr>
      <w:tr w:rsidR="00661B52" w:rsidTr="00874520">
        <w:tc>
          <w:tcPr>
            <w:tcW w:w="5143" w:type="dxa"/>
            <w:gridSpan w:val="2"/>
          </w:tcPr>
          <w:p w:rsidR="00661B52" w:rsidRDefault="00661B52" w:rsidP="00874520">
            <w:pPr>
              <w:widowControl w:val="0"/>
              <w:contextualSpacing/>
              <w:jc w:val="right"/>
              <w:rPr>
                <w:caps/>
                <w:sz w:val="24"/>
                <w:szCs w:val="24"/>
              </w:rPr>
            </w:pPr>
          </w:p>
        </w:tc>
      </w:tr>
    </w:tbl>
    <w:p w:rsidR="00661B52" w:rsidRPr="00E26547" w:rsidRDefault="00661B52" w:rsidP="00661B52">
      <w:pPr>
        <w:suppressLineNumbers/>
        <w:ind w:firstLine="851"/>
        <w:jc w:val="center"/>
        <w:rPr>
          <w:sz w:val="16"/>
          <w:szCs w:val="16"/>
        </w:rPr>
      </w:pPr>
    </w:p>
    <w:p w:rsidR="00056EF7" w:rsidRPr="007B6E9B" w:rsidRDefault="00056EF7" w:rsidP="00DC4BAE">
      <w:pPr>
        <w:jc w:val="right"/>
        <w:rPr>
          <w:sz w:val="24"/>
          <w:szCs w:val="24"/>
        </w:rPr>
      </w:pPr>
    </w:p>
    <w:p w:rsidR="00056EF7" w:rsidRPr="007B6E9B" w:rsidRDefault="00056EF7" w:rsidP="00260DD0">
      <w:pPr>
        <w:suppressLineNumbers/>
        <w:ind w:firstLine="851"/>
        <w:jc w:val="center"/>
        <w:rPr>
          <w:sz w:val="24"/>
          <w:szCs w:val="24"/>
        </w:rPr>
      </w:pPr>
    </w:p>
    <w:p w:rsidR="00056EF7" w:rsidRPr="007B6E9B" w:rsidRDefault="00056EF7" w:rsidP="00260DD0">
      <w:pPr>
        <w:jc w:val="center"/>
        <w:rPr>
          <w:sz w:val="24"/>
          <w:szCs w:val="24"/>
        </w:rPr>
      </w:pPr>
    </w:p>
    <w:p w:rsidR="00056EF7" w:rsidRPr="007B6E9B" w:rsidRDefault="00056EF7" w:rsidP="00260DD0">
      <w:pPr>
        <w:jc w:val="center"/>
        <w:rPr>
          <w:b/>
          <w:bCs/>
          <w:sz w:val="24"/>
          <w:szCs w:val="24"/>
        </w:rPr>
      </w:pPr>
      <w:r w:rsidRPr="007B6E9B">
        <w:rPr>
          <w:b/>
          <w:bCs/>
          <w:sz w:val="24"/>
          <w:szCs w:val="24"/>
        </w:rPr>
        <w:t>ФОНД</w:t>
      </w:r>
    </w:p>
    <w:p w:rsidR="00056EF7" w:rsidRPr="007B6E9B" w:rsidRDefault="00056EF7" w:rsidP="00260DD0">
      <w:pPr>
        <w:jc w:val="center"/>
        <w:rPr>
          <w:b/>
          <w:bCs/>
          <w:sz w:val="24"/>
          <w:szCs w:val="24"/>
        </w:rPr>
      </w:pPr>
      <w:r w:rsidRPr="007B6E9B">
        <w:rPr>
          <w:b/>
          <w:bCs/>
          <w:sz w:val="24"/>
          <w:szCs w:val="24"/>
        </w:rPr>
        <w:t>ОЦЕНОЧНЫХ СРЕДСТВ</w:t>
      </w:r>
    </w:p>
    <w:p w:rsidR="00056EF7" w:rsidRPr="007B6E9B" w:rsidRDefault="00056EF7" w:rsidP="00260DD0">
      <w:pPr>
        <w:jc w:val="center"/>
        <w:rPr>
          <w:sz w:val="24"/>
          <w:szCs w:val="24"/>
        </w:rPr>
      </w:pPr>
    </w:p>
    <w:p w:rsidR="00056EF7" w:rsidRPr="007B6E9B" w:rsidRDefault="00056EF7" w:rsidP="00260DD0">
      <w:pPr>
        <w:pStyle w:val="4"/>
        <w:spacing w:before="120"/>
        <w:jc w:val="center"/>
      </w:pPr>
      <w:r w:rsidRPr="007B6E9B">
        <w:t>ПО УЧЕБНОЙ ДИСЦИПЛИНЕ</w:t>
      </w:r>
    </w:p>
    <w:p w:rsidR="00056EF7" w:rsidRPr="007B6E9B" w:rsidRDefault="00056EF7" w:rsidP="00260DD0">
      <w:pPr>
        <w:rPr>
          <w:sz w:val="24"/>
          <w:szCs w:val="24"/>
        </w:rPr>
      </w:pPr>
    </w:p>
    <w:p w:rsidR="00056EF7" w:rsidRPr="00661B52" w:rsidRDefault="00D43539" w:rsidP="00260DD0">
      <w:pPr>
        <w:pStyle w:val="4"/>
        <w:spacing w:before="120"/>
        <w:jc w:val="center"/>
        <w:rPr>
          <w:bCs w:val="0"/>
          <w:u w:val="single"/>
        </w:rPr>
      </w:pPr>
      <w:r w:rsidRPr="00661B52">
        <w:rPr>
          <w:bCs w:val="0"/>
          <w:u w:val="single"/>
        </w:rPr>
        <w:t>Теория машинного обучения</w:t>
      </w:r>
    </w:p>
    <w:p w:rsidR="00056EF7" w:rsidRPr="007B6E9B" w:rsidRDefault="00056EF7" w:rsidP="00260DD0">
      <w:pPr>
        <w:jc w:val="center"/>
        <w:rPr>
          <w:sz w:val="24"/>
          <w:szCs w:val="24"/>
          <w:vertAlign w:val="superscript"/>
        </w:rPr>
      </w:pPr>
      <w:r w:rsidRPr="007B6E9B">
        <w:rPr>
          <w:sz w:val="24"/>
          <w:szCs w:val="24"/>
          <w:vertAlign w:val="superscript"/>
        </w:rPr>
        <w:t>(наименование дисциплины)</w:t>
      </w:r>
    </w:p>
    <w:p w:rsidR="00056EF7" w:rsidRPr="007B6E9B" w:rsidRDefault="00056EF7" w:rsidP="00260DD0">
      <w:pPr>
        <w:jc w:val="center"/>
        <w:rPr>
          <w:sz w:val="24"/>
          <w:szCs w:val="24"/>
        </w:rPr>
      </w:pPr>
    </w:p>
    <w:p w:rsidR="00056EF7" w:rsidRPr="00D43539" w:rsidRDefault="00056EF7" w:rsidP="00260DD0">
      <w:pPr>
        <w:jc w:val="center"/>
        <w:rPr>
          <w:sz w:val="24"/>
          <w:szCs w:val="24"/>
          <w:u w:val="single"/>
        </w:rPr>
      </w:pPr>
      <w:r w:rsidRPr="00D43539">
        <w:rPr>
          <w:sz w:val="24"/>
          <w:szCs w:val="24"/>
          <w:u w:val="single"/>
        </w:rPr>
        <w:t xml:space="preserve">02.04.02 </w:t>
      </w:r>
      <w:r w:rsidR="00777002">
        <w:rPr>
          <w:sz w:val="24"/>
          <w:szCs w:val="24"/>
          <w:u w:val="single"/>
        </w:rPr>
        <w:t>«</w:t>
      </w:r>
      <w:r w:rsidRPr="00D43539">
        <w:rPr>
          <w:sz w:val="24"/>
          <w:szCs w:val="24"/>
          <w:u w:val="single"/>
        </w:rPr>
        <w:t>Фундаментальная информатика и информационные технологии</w:t>
      </w:r>
      <w:r w:rsidR="00777002">
        <w:rPr>
          <w:sz w:val="24"/>
          <w:szCs w:val="24"/>
          <w:u w:val="single"/>
        </w:rPr>
        <w:t>»</w:t>
      </w:r>
    </w:p>
    <w:p w:rsidR="00056EF7" w:rsidRPr="007B6E9B" w:rsidRDefault="00056EF7" w:rsidP="00260DD0">
      <w:pPr>
        <w:jc w:val="center"/>
        <w:rPr>
          <w:sz w:val="24"/>
          <w:szCs w:val="24"/>
          <w:vertAlign w:val="superscript"/>
        </w:rPr>
      </w:pPr>
      <w:r w:rsidRPr="007B6E9B">
        <w:rPr>
          <w:sz w:val="24"/>
          <w:szCs w:val="24"/>
          <w:vertAlign w:val="superscript"/>
        </w:rPr>
        <w:t>(код и наименование направления подготовки)</w:t>
      </w:r>
    </w:p>
    <w:p w:rsidR="00056EF7" w:rsidRPr="007B6E9B" w:rsidRDefault="00056EF7" w:rsidP="00260DD0">
      <w:pPr>
        <w:jc w:val="center"/>
        <w:rPr>
          <w:sz w:val="24"/>
          <w:szCs w:val="24"/>
        </w:rPr>
      </w:pPr>
    </w:p>
    <w:p w:rsidR="00056EF7" w:rsidRPr="00D43539" w:rsidRDefault="00FD3774" w:rsidP="00260DD0">
      <w:pPr>
        <w:jc w:val="center"/>
        <w:rPr>
          <w:sz w:val="24"/>
          <w:szCs w:val="24"/>
          <w:u w:val="single"/>
        </w:rPr>
      </w:pPr>
      <w:r w:rsidRPr="00D43539">
        <w:rPr>
          <w:sz w:val="24"/>
          <w:szCs w:val="24"/>
          <w:u w:val="single"/>
        </w:rPr>
        <w:t>Когнитивные системы</w:t>
      </w:r>
    </w:p>
    <w:p w:rsidR="00056EF7" w:rsidRPr="007B6E9B" w:rsidRDefault="00056EF7" w:rsidP="00260DD0">
      <w:pPr>
        <w:jc w:val="center"/>
        <w:rPr>
          <w:sz w:val="24"/>
          <w:szCs w:val="24"/>
          <w:vertAlign w:val="superscript"/>
        </w:rPr>
      </w:pPr>
      <w:r w:rsidRPr="007B6E9B">
        <w:rPr>
          <w:sz w:val="24"/>
          <w:szCs w:val="24"/>
          <w:vertAlign w:val="superscript"/>
        </w:rPr>
        <w:t>(наименование профиля подготовки, направленности программы)</w:t>
      </w:r>
    </w:p>
    <w:p w:rsidR="00056EF7" w:rsidRPr="007B6E9B" w:rsidRDefault="00056EF7" w:rsidP="00260DD0">
      <w:pPr>
        <w:jc w:val="center"/>
        <w:rPr>
          <w:sz w:val="24"/>
          <w:szCs w:val="24"/>
        </w:rPr>
      </w:pPr>
    </w:p>
    <w:p w:rsidR="00056EF7" w:rsidRPr="007B6E9B" w:rsidRDefault="00056EF7" w:rsidP="00260DD0">
      <w:pPr>
        <w:rPr>
          <w:sz w:val="24"/>
          <w:szCs w:val="24"/>
        </w:rPr>
      </w:pPr>
    </w:p>
    <w:p w:rsidR="00056EF7" w:rsidRDefault="00056EF7" w:rsidP="00260DD0">
      <w:pPr>
        <w:rPr>
          <w:sz w:val="24"/>
          <w:szCs w:val="24"/>
        </w:rPr>
      </w:pPr>
    </w:p>
    <w:p w:rsidR="00056EF7" w:rsidRDefault="00056EF7" w:rsidP="00260DD0">
      <w:pPr>
        <w:rPr>
          <w:sz w:val="24"/>
          <w:szCs w:val="24"/>
        </w:rPr>
      </w:pPr>
    </w:p>
    <w:p w:rsidR="00056EF7" w:rsidRDefault="00056EF7" w:rsidP="00260DD0">
      <w:pPr>
        <w:rPr>
          <w:sz w:val="24"/>
          <w:szCs w:val="24"/>
        </w:rPr>
      </w:pPr>
    </w:p>
    <w:p w:rsidR="00056EF7" w:rsidRDefault="00056EF7" w:rsidP="00260DD0">
      <w:pPr>
        <w:rPr>
          <w:sz w:val="24"/>
          <w:szCs w:val="24"/>
        </w:rPr>
      </w:pPr>
    </w:p>
    <w:p w:rsidR="00056EF7" w:rsidRDefault="00056EF7" w:rsidP="00260DD0">
      <w:pPr>
        <w:rPr>
          <w:sz w:val="24"/>
          <w:szCs w:val="24"/>
        </w:rPr>
      </w:pPr>
    </w:p>
    <w:p w:rsidR="00661B52" w:rsidRPr="007B6E9B" w:rsidRDefault="00661B52" w:rsidP="00260DD0">
      <w:pPr>
        <w:rPr>
          <w:sz w:val="24"/>
          <w:szCs w:val="24"/>
        </w:rPr>
      </w:pPr>
    </w:p>
    <w:p w:rsidR="00056EF7" w:rsidRPr="007B6E9B" w:rsidRDefault="00FD3774" w:rsidP="00FD3774">
      <w:pPr>
        <w:jc w:val="center"/>
        <w:rPr>
          <w:sz w:val="24"/>
          <w:szCs w:val="24"/>
        </w:rPr>
      </w:pPr>
      <w:r>
        <w:rPr>
          <w:sz w:val="24"/>
          <w:szCs w:val="24"/>
        </w:rPr>
        <w:t>Нижний Новгород</w:t>
      </w:r>
    </w:p>
    <w:p w:rsidR="00056EF7" w:rsidRPr="007B6E9B" w:rsidRDefault="00056EF7" w:rsidP="00260DD0">
      <w:pPr>
        <w:jc w:val="center"/>
        <w:rPr>
          <w:sz w:val="24"/>
          <w:szCs w:val="24"/>
        </w:rPr>
      </w:pPr>
      <w:r w:rsidRPr="007B6E9B">
        <w:rPr>
          <w:sz w:val="24"/>
          <w:szCs w:val="24"/>
        </w:rPr>
        <w:t>20</w:t>
      </w:r>
      <w:r w:rsidR="00777002">
        <w:rPr>
          <w:sz w:val="24"/>
          <w:szCs w:val="24"/>
        </w:rPr>
        <w:t>20</w:t>
      </w:r>
    </w:p>
    <w:p w:rsidR="00056EF7" w:rsidRPr="007B6E9B" w:rsidRDefault="00056EF7" w:rsidP="00FF751E">
      <w:pPr>
        <w:ind w:firstLine="708"/>
        <w:jc w:val="center"/>
        <w:rPr>
          <w:b/>
          <w:bCs/>
          <w:sz w:val="24"/>
          <w:szCs w:val="24"/>
        </w:rPr>
      </w:pPr>
      <w:r w:rsidRPr="007B6E9B">
        <w:rPr>
          <w:sz w:val="24"/>
          <w:szCs w:val="24"/>
        </w:rPr>
        <w:br w:type="page"/>
      </w:r>
      <w:r w:rsidRPr="007B6E9B">
        <w:rPr>
          <w:b/>
          <w:bCs/>
          <w:sz w:val="24"/>
          <w:szCs w:val="24"/>
        </w:rPr>
        <w:lastRenderedPageBreak/>
        <w:t xml:space="preserve"> </w:t>
      </w:r>
    </w:p>
    <w:p w:rsidR="00056EF7" w:rsidRPr="007B6E9B" w:rsidRDefault="00056EF7" w:rsidP="00FF751E">
      <w:pPr>
        <w:ind w:left="820"/>
        <w:rPr>
          <w:b/>
          <w:bCs/>
          <w:sz w:val="24"/>
          <w:szCs w:val="24"/>
        </w:rPr>
      </w:pPr>
    </w:p>
    <w:p w:rsidR="00056EF7" w:rsidRPr="007B6E9B" w:rsidRDefault="00056EF7" w:rsidP="00FF751E">
      <w:pPr>
        <w:ind w:firstLine="708"/>
        <w:jc w:val="both"/>
        <w:rPr>
          <w:sz w:val="24"/>
          <w:szCs w:val="24"/>
        </w:rPr>
      </w:pPr>
      <w:r w:rsidRPr="007B6E9B">
        <w:rPr>
          <w:b/>
          <w:bCs/>
          <w:i/>
          <w:iCs/>
          <w:sz w:val="24"/>
          <w:szCs w:val="24"/>
        </w:rPr>
        <w:t>Цель фонда оценочных средств.</w:t>
      </w:r>
      <w:r w:rsidRPr="007B6E9B">
        <w:rPr>
          <w:sz w:val="24"/>
          <w:szCs w:val="24"/>
        </w:rPr>
        <w:t xml:space="preserve"> Оценочные средства предназначены для контроля и оценки образовательных достижений обучающихся, освоивших программу учебной дисциплины «</w:t>
      </w:r>
      <w:r w:rsidR="00D43539">
        <w:rPr>
          <w:sz w:val="24"/>
          <w:szCs w:val="24"/>
        </w:rPr>
        <w:t>Теория машинного обучения</w:t>
      </w:r>
      <w:r w:rsidRPr="007B6E9B">
        <w:rPr>
          <w:sz w:val="24"/>
          <w:szCs w:val="24"/>
        </w:rPr>
        <w:t>». Перечень видов оценочных средств соответствует Рабочей программе дисциплины.</w:t>
      </w:r>
    </w:p>
    <w:p w:rsidR="00056EF7" w:rsidRPr="007B6E9B" w:rsidRDefault="00056EF7" w:rsidP="00FF751E">
      <w:pPr>
        <w:jc w:val="both"/>
        <w:rPr>
          <w:sz w:val="24"/>
          <w:szCs w:val="24"/>
        </w:rPr>
      </w:pPr>
    </w:p>
    <w:p w:rsidR="00056EF7" w:rsidRPr="007B6E9B" w:rsidRDefault="00056EF7" w:rsidP="00FF751E">
      <w:pPr>
        <w:ind w:firstLine="708"/>
        <w:jc w:val="both"/>
        <w:rPr>
          <w:sz w:val="24"/>
          <w:szCs w:val="24"/>
        </w:rPr>
      </w:pPr>
      <w:r w:rsidRPr="007B6E9B">
        <w:rPr>
          <w:b/>
          <w:bCs/>
          <w:i/>
          <w:iCs/>
          <w:sz w:val="24"/>
          <w:szCs w:val="24"/>
        </w:rPr>
        <w:t>Фонд оценочных средств включает</w:t>
      </w:r>
      <w:r w:rsidRPr="007B6E9B">
        <w:rPr>
          <w:sz w:val="24"/>
          <w:szCs w:val="24"/>
        </w:rPr>
        <w:t xml:space="preserve"> материалы для проведения текущего контроля в форме заданий</w:t>
      </w:r>
      <w:r w:rsidR="00D43539">
        <w:rPr>
          <w:sz w:val="24"/>
          <w:szCs w:val="24"/>
        </w:rPr>
        <w:t xml:space="preserve"> для контрольных работ</w:t>
      </w:r>
      <w:r w:rsidRPr="007B6E9B">
        <w:rPr>
          <w:sz w:val="24"/>
          <w:szCs w:val="24"/>
        </w:rPr>
        <w:t xml:space="preserve">, вопросов для собеседования и итоговой аттестации в форме вопросов к </w:t>
      </w:r>
      <w:r w:rsidR="00D43539">
        <w:rPr>
          <w:sz w:val="24"/>
          <w:szCs w:val="24"/>
        </w:rPr>
        <w:t>зачету</w:t>
      </w:r>
      <w:r w:rsidRPr="007B6E9B">
        <w:rPr>
          <w:sz w:val="24"/>
          <w:szCs w:val="24"/>
        </w:rPr>
        <w:t xml:space="preserve">. </w:t>
      </w:r>
    </w:p>
    <w:p w:rsidR="00056EF7" w:rsidRDefault="00056EF7" w:rsidP="00FF751E">
      <w:pPr>
        <w:ind w:left="820"/>
        <w:rPr>
          <w:b/>
          <w:bCs/>
          <w:sz w:val="24"/>
          <w:szCs w:val="24"/>
        </w:rPr>
      </w:pPr>
    </w:p>
    <w:p w:rsidR="00056EF7" w:rsidRPr="007A29D4" w:rsidRDefault="00056EF7" w:rsidP="007E0ECB">
      <w:pPr>
        <w:numPr>
          <w:ilvl w:val="0"/>
          <w:numId w:val="16"/>
        </w:numPr>
        <w:tabs>
          <w:tab w:val="left" w:pos="426"/>
        </w:tabs>
        <w:ind w:left="0" w:right="-425" w:firstLine="0"/>
        <w:rPr>
          <w:b/>
          <w:bCs/>
          <w:sz w:val="22"/>
          <w:szCs w:val="22"/>
        </w:rPr>
      </w:pPr>
      <w:r w:rsidRPr="007A29D4">
        <w:rPr>
          <w:b/>
          <w:bCs/>
          <w:sz w:val="22"/>
          <w:szCs w:val="22"/>
        </w:rPr>
        <w:t xml:space="preserve">Планируемые результаты обучения по дисциплине, соотнесенные с планируемыми результатами освоения образовательной программы (компетенциями и индикаторами достижения компетенций) </w:t>
      </w:r>
    </w:p>
    <w:p w:rsidR="00056EF7" w:rsidRDefault="00056EF7" w:rsidP="007E0ECB">
      <w:pPr>
        <w:rPr>
          <w:sz w:val="24"/>
          <w:szCs w:val="24"/>
        </w:rPr>
      </w:pPr>
    </w:p>
    <w:tbl>
      <w:tblPr>
        <w:tblW w:w="10349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84"/>
        <w:gridCol w:w="2659"/>
        <w:gridCol w:w="3527"/>
        <w:gridCol w:w="1879"/>
      </w:tblGrid>
      <w:tr w:rsidR="001E4362" w:rsidRPr="004711E8" w:rsidTr="00940F01">
        <w:trPr>
          <w:trHeight w:val="419"/>
        </w:trPr>
        <w:tc>
          <w:tcPr>
            <w:tcW w:w="2284" w:type="dxa"/>
            <w:vMerge w:val="restart"/>
            <w:vAlign w:val="center"/>
          </w:tcPr>
          <w:p w:rsidR="001E4362" w:rsidRPr="004711E8" w:rsidRDefault="001E4362" w:rsidP="00940F01">
            <w:pPr>
              <w:tabs>
                <w:tab w:val="num" w:pos="-332"/>
                <w:tab w:val="left" w:pos="426"/>
              </w:tabs>
              <w:ind w:left="108"/>
              <w:rPr>
                <w:b/>
                <w:bCs/>
                <w:sz w:val="24"/>
                <w:szCs w:val="24"/>
              </w:rPr>
            </w:pPr>
          </w:p>
          <w:p w:rsidR="001E4362" w:rsidRPr="004711E8" w:rsidRDefault="001E4362" w:rsidP="00940F01">
            <w:pPr>
              <w:tabs>
                <w:tab w:val="num" w:pos="-332"/>
                <w:tab w:val="left" w:pos="426"/>
              </w:tabs>
              <w:ind w:left="108"/>
              <w:rPr>
                <w:b/>
                <w:bCs/>
                <w:i/>
                <w:iCs/>
                <w:sz w:val="24"/>
                <w:szCs w:val="24"/>
              </w:rPr>
            </w:pPr>
            <w:r w:rsidRPr="004711E8">
              <w:rPr>
                <w:b/>
                <w:bCs/>
                <w:sz w:val="24"/>
                <w:szCs w:val="24"/>
              </w:rPr>
              <w:t xml:space="preserve">Формируемые компетенции </w:t>
            </w:r>
            <w:r w:rsidRPr="004711E8">
              <w:rPr>
                <w:sz w:val="24"/>
                <w:szCs w:val="24"/>
              </w:rPr>
              <w:t>(код, содержание компетенции)</w:t>
            </w:r>
          </w:p>
        </w:tc>
        <w:tc>
          <w:tcPr>
            <w:tcW w:w="6186" w:type="dxa"/>
            <w:gridSpan w:val="2"/>
            <w:vAlign w:val="center"/>
          </w:tcPr>
          <w:p w:rsidR="001E4362" w:rsidRPr="004711E8" w:rsidRDefault="001E4362" w:rsidP="00940F01">
            <w:pPr>
              <w:tabs>
                <w:tab w:val="num" w:pos="-54"/>
                <w:tab w:val="left" w:pos="426"/>
              </w:tabs>
              <w:ind w:left="57"/>
              <w:rPr>
                <w:b/>
                <w:bCs/>
                <w:sz w:val="24"/>
                <w:szCs w:val="24"/>
              </w:rPr>
            </w:pPr>
            <w:r w:rsidRPr="004711E8">
              <w:rPr>
                <w:b/>
                <w:bCs/>
                <w:sz w:val="24"/>
                <w:szCs w:val="24"/>
              </w:rPr>
              <w:t xml:space="preserve">Планируемые результаты обучения по дисциплине (модулю), в соответствии с индикатором достижения компетенции </w:t>
            </w:r>
          </w:p>
        </w:tc>
        <w:tc>
          <w:tcPr>
            <w:tcW w:w="1879" w:type="dxa"/>
            <w:vMerge w:val="restart"/>
            <w:vAlign w:val="center"/>
          </w:tcPr>
          <w:p w:rsidR="001E4362" w:rsidRPr="004711E8" w:rsidRDefault="001E4362" w:rsidP="00940F01">
            <w:pPr>
              <w:tabs>
                <w:tab w:val="num" w:pos="-54"/>
                <w:tab w:val="left" w:pos="426"/>
              </w:tabs>
              <w:ind w:left="57"/>
              <w:rPr>
                <w:b/>
                <w:bCs/>
                <w:sz w:val="24"/>
                <w:szCs w:val="24"/>
              </w:rPr>
            </w:pPr>
            <w:r w:rsidRPr="004711E8">
              <w:rPr>
                <w:b/>
                <w:bCs/>
                <w:sz w:val="24"/>
                <w:szCs w:val="24"/>
              </w:rPr>
              <w:t>Наименование оценочного средства</w:t>
            </w:r>
          </w:p>
        </w:tc>
      </w:tr>
      <w:tr w:rsidR="001E4362" w:rsidRPr="004711E8" w:rsidTr="00940F01">
        <w:trPr>
          <w:trHeight w:val="173"/>
        </w:trPr>
        <w:tc>
          <w:tcPr>
            <w:tcW w:w="2284" w:type="dxa"/>
            <w:vMerge/>
            <w:vAlign w:val="center"/>
          </w:tcPr>
          <w:p w:rsidR="001E4362" w:rsidRPr="004711E8" w:rsidRDefault="001E4362" w:rsidP="00940F01">
            <w:pPr>
              <w:pStyle w:val="af7"/>
              <w:spacing w:before="0" w:beforeAutospacing="0" w:after="0" w:afterAutospacing="0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659" w:type="dxa"/>
            <w:vAlign w:val="center"/>
          </w:tcPr>
          <w:p w:rsidR="001E4362" w:rsidRPr="004711E8" w:rsidRDefault="001E4362" w:rsidP="00940F01">
            <w:pPr>
              <w:tabs>
                <w:tab w:val="num" w:pos="1"/>
                <w:tab w:val="left" w:pos="426"/>
              </w:tabs>
              <w:ind w:left="1"/>
              <w:jc w:val="center"/>
              <w:rPr>
                <w:i/>
                <w:iCs/>
                <w:sz w:val="24"/>
                <w:szCs w:val="24"/>
              </w:rPr>
            </w:pPr>
            <w:r w:rsidRPr="004711E8">
              <w:rPr>
                <w:b/>
                <w:bCs/>
                <w:sz w:val="24"/>
                <w:szCs w:val="24"/>
              </w:rPr>
              <w:t>Индикатор достижения  компетенции</w:t>
            </w:r>
            <w:r w:rsidRPr="004711E8">
              <w:rPr>
                <w:sz w:val="24"/>
                <w:szCs w:val="24"/>
              </w:rPr>
              <w:t>*</w:t>
            </w:r>
            <w:r w:rsidRPr="004711E8">
              <w:rPr>
                <w:i/>
                <w:iCs/>
                <w:sz w:val="24"/>
                <w:szCs w:val="24"/>
              </w:rPr>
              <w:t xml:space="preserve"> </w:t>
            </w:r>
          </w:p>
          <w:p w:rsidR="001E4362" w:rsidRPr="004711E8" w:rsidRDefault="001E4362" w:rsidP="00940F01">
            <w:pPr>
              <w:tabs>
                <w:tab w:val="num" w:pos="1"/>
                <w:tab w:val="left" w:pos="426"/>
              </w:tabs>
              <w:ind w:left="1"/>
              <w:jc w:val="center"/>
              <w:rPr>
                <w:i/>
                <w:iCs/>
                <w:sz w:val="24"/>
                <w:szCs w:val="24"/>
              </w:rPr>
            </w:pPr>
            <w:r w:rsidRPr="004711E8">
              <w:rPr>
                <w:sz w:val="24"/>
                <w:szCs w:val="24"/>
              </w:rPr>
              <w:t>(код, содержание индикатора)</w:t>
            </w:r>
          </w:p>
        </w:tc>
        <w:tc>
          <w:tcPr>
            <w:tcW w:w="3527" w:type="dxa"/>
            <w:vAlign w:val="center"/>
          </w:tcPr>
          <w:p w:rsidR="001E4362" w:rsidRPr="004711E8" w:rsidRDefault="001E4362" w:rsidP="00940F01">
            <w:pPr>
              <w:tabs>
                <w:tab w:val="left" w:pos="426"/>
                <w:tab w:val="num" w:pos="822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711E8">
              <w:rPr>
                <w:b/>
                <w:bCs/>
                <w:sz w:val="24"/>
                <w:szCs w:val="24"/>
              </w:rPr>
              <w:t xml:space="preserve">Результаты обучения </w:t>
            </w:r>
          </w:p>
          <w:p w:rsidR="001E4362" w:rsidRPr="004711E8" w:rsidRDefault="001E4362" w:rsidP="00940F01">
            <w:pPr>
              <w:tabs>
                <w:tab w:val="left" w:pos="426"/>
                <w:tab w:val="num" w:pos="822"/>
              </w:tabs>
              <w:jc w:val="center"/>
              <w:rPr>
                <w:i/>
                <w:iCs/>
                <w:sz w:val="24"/>
                <w:szCs w:val="24"/>
              </w:rPr>
            </w:pPr>
            <w:r w:rsidRPr="004711E8">
              <w:rPr>
                <w:b/>
                <w:bCs/>
                <w:sz w:val="24"/>
                <w:szCs w:val="24"/>
              </w:rPr>
              <w:t>по дисциплине**</w:t>
            </w:r>
          </w:p>
        </w:tc>
        <w:tc>
          <w:tcPr>
            <w:tcW w:w="1879" w:type="dxa"/>
            <w:vMerge/>
            <w:vAlign w:val="center"/>
          </w:tcPr>
          <w:p w:rsidR="001E4362" w:rsidRPr="004711E8" w:rsidRDefault="001E4362" w:rsidP="00940F01">
            <w:pPr>
              <w:tabs>
                <w:tab w:val="left" w:pos="426"/>
                <w:tab w:val="num" w:pos="822"/>
              </w:tabs>
              <w:jc w:val="center"/>
              <w:rPr>
                <w:i/>
                <w:iCs/>
                <w:sz w:val="24"/>
                <w:szCs w:val="24"/>
              </w:rPr>
            </w:pPr>
          </w:p>
        </w:tc>
      </w:tr>
      <w:tr w:rsidR="001E4362" w:rsidRPr="004711E8" w:rsidTr="00BF053D">
        <w:trPr>
          <w:trHeight w:val="508"/>
        </w:trPr>
        <w:tc>
          <w:tcPr>
            <w:tcW w:w="2284" w:type="dxa"/>
            <w:vMerge w:val="restart"/>
          </w:tcPr>
          <w:p w:rsidR="001E4362" w:rsidRPr="004711E8" w:rsidRDefault="001E4362" w:rsidP="00940F01">
            <w:pPr>
              <w:pStyle w:val="af7"/>
              <w:tabs>
                <w:tab w:val="num" w:pos="176"/>
              </w:tabs>
              <w:spacing w:before="0" w:beforeAutospacing="0" w:after="0" w:afterAutospacing="0"/>
              <w:ind w:left="34"/>
              <w:jc w:val="both"/>
              <w:rPr>
                <w:rFonts w:ascii="Times New Roman" w:hAnsi="Times New Roman" w:cs="Times New Roman"/>
              </w:rPr>
            </w:pPr>
            <w:r w:rsidRPr="004711E8">
              <w:rPr>
                <w:rFonts w:ascii="Times New Roman" w:hAnsi="Times New Roman" w:cs="Times New Roman"/>
                <w:i/>
                <w:iCs/>
              </w:rPr>
              <w:t xml:space="preserve">ПК-7. </w:t>
            </w:r>
            <w:r w:rsidRPr="004711E8">
              <w:rPr>
                <w:rFonts w:ascii="Times New Roman" w:hAnsi="Times New Roman" w:cs="Times New Roman"/>
              </w:rPr>
              <w:t>Способен проектировать распределенные информационные системы, их компоненты и протоколы их взаимодействия, собирать, обрабатывать и интерпретировать экспериментальные данные, необходимые для проектной и производственно-технологической деятельности</w:t>
            </w:r>
          </w:p>
          <w:p w:rsidR="001E4362" w:rsidRPr="004711E8" w:rsidRDefault="001E4362" w:rsidP="00940F01">
            <w:pPr>
              <w:pStyle w:val="af7"/>
              <w:tabs>
                <w:tab w:val="num" w:pos="176"/>
              </w:tabs>
              <w:spacing w:before="0" w:beforeAutospacing="0" w:after="0" w:afterAutospacing="0"/>
              <w:ind w:left="34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659" w:type="dxa"/>
          </w:tcPr>
          <w:p w:rsidR="001E4362" w:rsidRPr="004711E8" w:rsidRDefault="001E4362" w:rsidP="00940F01">
            <w:pPr>
              <w:rPr>
                <w:sz w:val="24"/>
                <w:szCs w:val="24"/>
              </w:rPr>
            </w:pPr>
            <w:r w:rsidRPr="004711E8">
              <w:rPr>
                <w:sz w:val="24"/>
                <w:szCs w:val="24"/>
              </w:rPr>
              <w:t>ПК-</w:t>
            </w:r>
            <w:r>
              <w:rPr>
                <w:sz w:val="24"/>
                <w:szCs w:val="24"/>
              </w:rPr>
              <w:t>7</w:t>
            </w:r>
            <w:r w:rsidRPr="004711E8">
              <w:rPr>
                <w:sz w:val="24"/>
                <w:szCs w:val="24"/>
              </w:rPr>
              <w:t>.1. Знает как проектировать распределенные информационные системы, их компоненты и протоколы их взаимодействия, собирать, обрабатывать и интерпретировать экспериментальные данные, необходимые для проектной и производственно-технологической деятельности</w:t>
            </w:r>
          </w:p>
        </w:tc>
        <w:tc>
          <w:tcPr>
            <w:tcW w:w="3527" w:type="dxa"/>
          </w:tcPr>
          <w:p w:rsidR="001E4362" w:rsidRPr="004711E8" w:rsidRDefault="001E4362" w:rsidP="00940F01">
            <w:pPr>
              <w:jc w:val="both"/>
              <w:rPr>
                <w:sz w:val="24"/>
                <w:szCs w:val="24"/>
              </w:rPr>
            </w:pPr>
            <w:r w:rsidRPr="004711E8">
              <w:rPr>
                <w:sz w:val="24"/>
                <w:szCs w:val="24"/>
                <w:u w:val="single"/>
              </w:rPr>
              <w:t>Знать</w:t>
            </w:r>
            <w:r w:rsidRPr="004711E8">
              <w:rPr>
                <w:sz w:val="24"/>
                <w:szCs w:val="24"/>
              </w:rPr>
              <w:t xml:space="preserve"> теоретические основы машинного обучения: постановки задач обучения по прецедентам, обучения без учителя; основные алгоритмы решения задачи восстановления регрессии (метод наименьших квадратов, гребневая регрессия, «лассо», регрессия методом главных компонент, частичные наименьшие квадраты); основные алгоритмы решения задачи классификации (байесов классификатор, алгоритм ближайших соседей, линейная регрессия, линейный и квадратичный дискриминантный анализ, логистическая регрессия, Персептрон Розенблатта, алгоритм обратного распространения ошибки для обучения нейронной сети, машина опорных векторов, деревья решений, градиентный бустинг, баггинг, случайные деревья)</w:t>
            </w:r>
          </w:p>
          <w:p w:rsidR="001E4362" w:rsidRPr="004711E8" w:rsidRDefault="001E4362" w:rsidP="00940F01">
            <w:pPr>
              <w:tabs>
                <w:tab w:val="num" w:pos="1"/>
                <w:tab w:val="left" w:pos="426"/>
              </w:tabs>
              <w:ind w:left="1"/>
              <w:rPr>
                <w:i/>
                <w:iCs/>
                <w:sz w:val="24"/>
                <w:szCs w:val="24"/>
              </w:rPr>
            </w:pPr>
            <w:r w:rsidRPr="004711E8">
              <w:rPr>
                <w:sz w:val="24"/>
                <w:szCs w:val="24"/>
                <w:u w:val="single"/>
              </w:rPr>
              <w:t>Владеть</w:t>
            </w:r>
            <w:r w:rsidRPr="004711E8">
              <w:rPr>
                <w:sz w:val="24"/>
                <w:szCs w:val="24"/>
              </w:rPr>
              <w:t xml:space="preserve"> современными инструментальными вычислительными средствами </w:t>
            </w:r>
            <w:r w:rsidRPr="004711E8">
              <w:rPr>
                <w:sz w:val="24"/>
                <w:szCs w:val="24"/>
              </w:rPr>
              <w:lastRenderedPageBreak/>
              <w:t>теории машинного обучения.</w:t>
            </w:r>
          </w:p>
        </w:tc>
        <w:tc>
          <w:tcPr>
            <w:tcW w:w="1879" w:type="dxa"/>
            <w:vAlign w:val="center"/>
          </w:tcPr>
          <w:p w:rsidR="001E4362" w:rsidRPr="004711E8" w:rsidRDefault="001E4362" w:rsidP="00940F01">
            <w:pPr>
              <w:tabs>
                <w:tab w:val="num" w:pos="1"/>
                <w:tab w:val="left" w:pos="426"/>
              </w:tabs>
              <w:ind w:left="1"/>
              <w:jc w:val="center"/>
              <w:rPr>
                <w:i/>
                <w:iCs/>
                <w:sz w:val="24"/>
                <w:szCs w:val="24"/>
              </w:rPr>
            </w:pPr>
            <w:r w:rsidRPr="004711E8">
              <w:rPr>
                <w:i/>
                <w:iCs/>
                <w:sz w:val="24"/>
                <w:szCs w:val="24"/>
              </w:rPr>
              <w:lastRenderedPageBreak/>
              <w:t>Собеседование, контрольная работа</w:t>
            </w:r>
          </w:p>
        </w:tc>
      </w:tr>
      <w:tr w:rsidR="001E4362" w:rsidRPr="004711E8" w:rsidTr="00BF053D">
        <w:trPr>
          <w:trHeight w:val="523"/>
        </w:trPr>
        <w:tc>
          <w:tcPr>
            <w:tcW w:w="2284" w:type="dxa"/>
            <w:vMerge/>
          </w:tcPr>
          <w:p w:rsidR="001E4362" w:rsidRPr="004711E8" w:rsidRDefault="001E4362" w:rsidP="00940F01">
            <w:pPr>
              <w:tabs>
                <w:tab w:val="num" w:pos="176"/>
                <w:tab w:val="left" w:pos="426"/>
              </w:tabs>
              <w:ind w:left="34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659" w:type="dxa"/>
          </w:tcPr>
          <w:p w:rsidR="001E4362" w:rsidRDefault="001E4362" w:rsidP="00940F01">
            <w:pPr>
              <w:rPr>
                <w:sz w:val="24"/>
                <w:szCs w:val="24"/>
              </w:rPr>
            </w:pPr>
            <w:r w:rsidRPr="004711E8">
              <w:rPr>
                <w:sz w:val="24"/>
                <w:szCs w:val="24"/>
              </w:rPr>
              <w:t>ПК-</w:t>
            </w:r>
            <w:r>
              <w:rPr>
                <w:sz w:val="24"/>
                <w:szCs w:val="24"/>
              </w:rPr>
              <w:t>7</w:t>
            </w:r>
            <w:r w:rsidRPr="004711E8">
              <w:rPr>
                <w:sz w:val="24"/>
                <w:szCs w:val="24"/>
              </w:rPr>
              <w:t>.2. Умеет применять полученные знания чтобы проектировать распределенные информационные системы, их компоненты и протоколы их взаимодействия, собирать, обрабатывать и интерпретировать экспериментальные данные, необходимые для проектной и производственно-технологической деятельности</w:t>
            </w:r>
          </w:p>
          <w:p w:rsidR="00BF053D" w:rsidRPr="004711E8" w:rsidRDefault="00BF053D" w:rsidP="00940F01">
            <w:pPr>
              <w:rPr>
                <w:sz w:val="24"/>
                <w:szCs w:val="24"/>
              </w:rPr>
            </w:pPr>
          </w:p>
        </w:tc>
        <w:tc>
          <w:tcPr>
            <w:tcW w:w="3527" w:type="dxa"/>
          </w:tcPr>
          <w:p w:rsidR="001E4362" w:rsidRPr="004711E8" w:rsidRDefault="001E4362" w:rsidP="00940F01">
            <w:pPr>
              <w:tabs>
                <w:tab w:val="num" w:pos="1"/>
                <w:tab w:val="left" w:pos="426"/>
              </w:tabs>
              <w:ind w:left="1"/>
              <w:rPr>
                <w:sz w:val="24"/>
                <w:szCs w:val="24"/>
              </w:rPr>
            </w:pPr>
            <w:r w:rsidRPr="004711E8">
              <w:rPr>
                <w:sz w:val="24"/>
                <w:szCs w:val="24"/>
                <w:u w:val="single"/>
              </w:rPr>
              <w:t xml:space="preserve">Знать </w:t>
            </w:r>
            <w:r w:rsidRPr="004711E8">
              <w:rPr>
                <w:sz w:val="24"/>
                <w:szCs w:val="24"/>
              </w:rPr>
              <w:t>методы практического применения теоретических знаний  в области фундаментальной информатики и информационных технологий</w:t>
            </w:r>
          </w:p>
          <w:p w:rsidR="001E4362" w:rsidRPr="004711E8" w:rsidRDefault="001E4362" w:rsidP="00940F01">
            <w:pPr>
              <w:rPr>
                <w:sz w:val="24"/>
                <w:szCs w:val="24"/>
              </w:rPr>
            </w:pPr>
            <w:r w:rsidRPr="004711E8">
              <w:rPr>
                <w:sz w:val="24"/>
                <w:szCs w:val="24"/>
                <w:u w:val="single"/>
              </w:rPr>
              <w:t>Уметь</w:t>
            </w:r>
            <w:r w:rsidRPr="004711E8">
              <w:rPr>
                <w:sz w:val="24"/>
                <w:szCs w:val="24"/>
              </w:rPr>
              <w:t xml:space="preserve"> профессионально разрабатывать и проводить процедуры тестирования алгоритмов кластеризации (методы из теории графов, методы центров тяжести и медиан, EM-метод).</w:t>
            </w:r>
          </w:p>
          <w:p w:rsidR="001E4362" w:rsidRPr="004711E8" w:rsidRDefault="001E4362" w:rsidP="00940F01">
            <w:pPr>
              <w:rPr>
                <w:sz w:val="24"/>
                <w:szCs w:val="24"/>
              </w:rPr>
            </w:pPr>
            <w:r w:rsidRPr="004711E8">
              <w:rPr>
                <w:sz w:val="24"/>
                <w:szCs w:val="24"/>
                <w:u w:val="single"/>
              </w:rPr>
              <w:t>Владеть</w:t>
            </w:r>
            <w:r w:rsidRPr="004711E8">
              <w:rPr>
                <w:sz w:val="24"/>
                <w:szCs w:val="24"/>
              </w:rPr>
              <w:t xml:space="preserve"> методами практического применения теоретических знаний  в области фундаментальной информатики и информационных технологий.</w:t>
            </w:r>
          </w:p>
        </w:tc>
        <w:tc>
          <w:tcPr>
            <w:tcW w:w="1879" w:type="dxa"/>
            <w:vAlign w:val="center"/>
          </w:tcPr>
          <w:p w:rsidR="001E4362" w:rsidRPr="004711E8" w:rsidRDefault="001E4362" w:rsidP="00940F01">
            <w:pPr>
              <w:tabs>
                <w:tab w:val="num" w:pos="1"/>
                <w:tab w:val="left" w:pos="426"/>
              </w:tabs>
              <w:ind w:left="1"/>
              <w:jc w:val="center"/>
              <w:rPr>
                <w:i/>
                <w:iCs/>
                <w:sz w:val="24"/>
                <w:szCs w:val="24"/>
              </w:rPr>
            </w:pPr>
            <w:r w:rsidRPr="004711E8">
              <w:rPr>
                <w:i/>
                <w:iCs/>
                <w:sz w:val="24"/>
                <w:szCs w:val="24"/>
              </w:rPr>
              <w:t>Контрольная работа</w:t>
            </w:r>
          </w:p>
        </w:tc>
      </w:tr>
      <w:tr w:rsidR="001E4362" w:rsidRPr="004711E8" w:rsidTr="00BF053D">
        <w:trPr>
          <w:trHeight w:val="523"/>
        </w:trPr>
        <w:tc>
          <w:tcPr>
            <w:tcW w:w="2284" w:type="dxa"/>
            <w:vMerge/>
          </w:tcPr>
          <w:p w:rsidR="001E4362" w:rsidRPr="004711E8" w:rsidRDefault="001E4362" w:rsidP="00940F01">
            <w:pPr>
              <w:tabs>
                <w:tab w:val="num" w:pos="176"/>
                <w:tab w:val="left" w:pos="426"/>
              </w:tabs>
              <w:ind w:left="34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659" w:type="dxa"/>
          </w:tcPr>
          <w:p w:rsidR="001E4362" w:rsidRPr="004711E8" w:rsidRDefault="001E4362" w:rsidP="00940F01">
            <w:pPr>
              <w:rPr>
                <w:sz w:val="24"/>
                <w:szCs w:val="24"/>
              </w:rPr>
            </w:pPr>
            <w:r w:rsidRPr="004711E8">
              <w:rPr>
                <w:sz w:val="24"/>
                <w:szCs w:val="24"/>
              </w:rPr>
              <w:t>ПК-</w:t>
            </w:r>
            <w:r>
              <w:rPr>
                <w:sz w:val="24"/>
                <w:szCs w:val="24"/>
              </w:rPr>
              <w:t>7</w:t>
            </w:r>
            <w:r w:rsidRPr="004711E8">
              <w:rPr>
                <w:sz w:val="24"/>
                <w:szCs w:val="24"/>
              </w:rPr>
              <w:t>.3. Имеет практический опыт в проектировании распределенных информационных систем, их компонент и протоколов их взаимодействия, собирать, обрабатывать и интерпретировать экспериментальные данные, необходимые для проектной и производственно-технологической деятельности</w:t>
            </w:r>
          </w:p>
        </w:tc>
        <w:tc>
          <w:tcPr>
            <w:tcW w:w="3527" w:type="dxa"/>
          </w:tcPr>
          <w:p w:rsidR="001E4362" w:rsidRPr="004711E8" w:rsidRDefault="001E4362" w:rsidP="00940F01">
            <w:pPr>
              <w:rPr>
                <w:sz w:val="24"/>
                <w:szCs w:val="24"/>
              </w:rPr>
            </w:pPr>
            <w:r w:rsidRPr="004711E8">
              <w:rPr>
                <w:sz w:val="24"/>
                <w:szCs w:val="24"/>
                <w:u w:val="single"/>
              </w:rPr>
              <w:t>Знать</w:t>
            </w:r>
            <w:r w:rsidRPr="004711E8">
              <w:rPr>
                <w:sz w:val="24"/>
                <w:szCs w:val="24"/>
              </w:rPr>
              <w:t xml:space="preserve"> подходы к решению задач иерархической кластеризации; экспериментальные методы оценки качества обучения; основы теории Вапника–Червоненкиса.</w:t>
            </w:r>
          </w:p>
          <w:p w:rsidR="001E4362" w:rsidRPr="004711E8" w:rsidRDefault="001E4362" w:rsidP="00940F01">
            <w:pPr>
              <w:rPr>
                <w:sz w:val="24"/>
                <w:szCs w:val="24"/>
              </w:rPr>
            </w:pPr>
            <w:r w:rsidRPr="004711E8">
              <w:rPr>
                <w:bCs/>
                <w:sz w:val="24"/>
                <w:szCs w:val="24"/>
                <w:u w:val="single"/>
              </w:rPr>
              <w:t>Умет</w:t>
            </w:r>
            <w:r w:rsidRPr="004711E8">
              <w:rPr>
                <w:bCs/>
                <w:sz w:val="24"/>
                <w:szCs w:val="24"/>
              </w:rPr>
              <w:t xml:space="preserve">ь </w:t>
            </w:r>
            <w:r w:rsidRPr="004711E8">
              <w:rPr>
                <w:sz w:val="24"/>
                <w:szCs w:val="24"/>
              </w:rPr>
              <w:t>использовать имеющиеся знания для решения практических задач машинного обучения; оценивать на практике качество обучения используемых моделей.</w:t>
            </w:r>
          </w:p>
          <w:p w:rsidR="001E4362" w:rsidRPr="004711E8" w:rsidRDefault="001E4362" w:rsidP="00940F01">
            <w:pPr>
              <w:rPr>
                <w:sz w:val="24"/>
                <w:szCs w:val="24"/>
              </w:rPr>
            </w:pPr>
            <w:r w:rsidRPr="004711E8">
              <w:rPr>
                <w:sz w:val="24"/>
                <w:szCs w:val="24"/>
                <w:u w:val="single"/>
              </w:rPr>
              <w:t>Владеть навыками</w:t>
            </w:r>
            <w:r w:rsidRPr="004711E8">
              <w:rPr>
                <w:sz w:val="24"/>
                <w:szCs w:val="24"/>
              </w:rPr>
              <w:t xml:space="preserve"> решения практических задач с использованием методов машинного обучения; использования среды статистических вычислений R или библиотеки ScikitLearn для решения задач машинного обучения.</w:t>
            </w:r>
          </w:p>
        </w:tc>
        <w:tc>
          <w:tcPr>
            <w:tcW w:w="1879" w:type="dxa"/>
            <w:vAlign w:val="center"/>
          </w:tcPr>
          <w:p w:rsidR="001E4362" w:rsidRPr="004711E8" w:rsidRDefault="001E4362" w:rsidP="00940F01">
            <w:pPr>
              <w:tabs>
                <w:tab w:val="num" w:pos="1"/>
                <w:tab w:val="left" w:pos="426"/>
              </w:tabs>
              <w:ind w:left="1"/>
              <w:jc w:val="center"/>
              <w:rPr>
                <w:i/>
                <w:iCs/>
                <w:sz w:val="24"/>
                <w:szCs w:val="24"/>
              </w:rPr>
            </w:pPr>
            <w:r w:rsidRPr="004711E8">
              <w:rPr>
                <w:i/>
                <w:iCs/>
                <w:sz w:val="24"/>
                <w:szCs w:val="24"/>
              </w:rPr>
              <w:t>Собеседование</w:t>
            </w:r>
          </w:p>
        </w:tc>
      </w:tr>
    </w:tbl>
    <w:p w:rsidR="001E4362" w:rsidRDefault="001E4362" w:rsidP="007E0ECB">
      <w:pPr>
        <w:rPr>
          <w:sz w:val="24"/>
          <w:szCs w:val="24"/>
        </w:rPr>
      </w:pPr>
    </w:p>
    <w:p w:rsidR="001E4362" w:rsidRDefault="001E4362" w:rsidP="007E0ECB">
      <w:pPr>
        <w:rPr>
          <w:sz w:val="24"/>
          <w:szCs w:val="24"/>
        </w:rPr>
      </w:pPr>
    </w:p>
    <w:p w:rsidR="00056EF7" w:rsidRPr="00F52D95" w:rsidRDefault="00056EF7" w:rsidP="007E0ECB">
      <w:pPr>
        <w:tabs>
          <w:tab w:val="left" w:pos="426"/>
        </w:tabs>
        <w:jc w:val="both"/>
        <w:rPr>
          <w:i/>
          <w:iCs/>
          <w:sz w:val="18"/>
          <w:szCs w:val="18"/>
          <w:highlight w:val="yellow"/>
        </w:rPr>
      </w:pPr>
    </w:p>
    <w:p w:rsidR="00056EF7" w:rsidRDefault="00056EF7" w:rsidP="007E0ECB">
      <w:pPr>
        <w:pStyle w:val="af6"/>
        <w:tabs>
          <w:tab w:val="clear" w:pos="822"/>
          <w:tab w:val="left" w:pos="426"/>
        </w:tabs>
        <w:ind w:left="644" w:firstLine="0"/>
        <w:rPr>
          <w:sz w:val="20"/>
          <w:szCs w:val="20"/>
          <w:highlight w:val="yellow"/>
        </w:rPr>
      </w:pPr>
    </w:p>
    <w:p w:rsidR="001E4362" w:rsidRDefault="001E436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:rsidR="00056EF7" w:rsidRPr="007A29D4" w:rsidRDefault="00056EF7" w:rsidP="007E0ECB">
      <w:pPr>
        <w:numPr>
          <w:ilvl w:val="0"/>
          <w:numId w:val="16"/>
        </w:numPr>
        <w:ind w:left="426" w:hanging="426"/>
        <w:rPr>
          <w:b/>
          <w:bCs/>
          <w:sz w:val="22"/>
          <w:szCs w:val="22"/>
        </w:rPr>
      </w:pPr>
      <w:r w:rsidRPr="007A29D4">
        <w:rPr>
          <w:b/>
          <w:bCs/>
          <w:sz w:val="22"/>
          <w:szCs w:val="22"/>
        </w:rPr>
        <w:lastRenderedPageBreak/>
        <w:t>Перечень контрольных заданий и иных материалов, необходимых для оценки знаний, умений, навыков и опыта  деятельности</w:t>
      </w:r>
    </w:p>
    <w:p w:rsidR="00056EF7" w:rsidRPr="007A29D4" w:rsidRDefault="00056EF7" w:rsidP="007E0ECB">
      <w:pPr>
        <w:ind w:left="460"/>
        <w:rPr>
          <w:i/>
          <w:iCs/>
          <w:sz w:val="22"/>
          <w:szCs w:val="22"/>
        </w:rPr>
      </w:pPr>
    </w:p>
    <w:p w:rsidR="00056EF7" w:rsidRPr="007E0ECB" w:rsidRDefault="00056EF7" w:rsidP="007E0ECB">
      <w:pPr>
        <w:numPr>
          <w:ilvl w:val="1"/>
          <w:numId w:val="17"/>
        </w:num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7A29D4">
        <w:rPr>
          <w:b/>
          <w:bCs/>
          <w:sz w:val="22"/>
          <w:szCs w:val="22"/>
          <w:lang w:eastAsia="ru-RU"/>
        </w:rPr>
        <w:t xml:space="preserve">Вопросы к </w:t>
      </w:r>
      <w:r w:rsidR="00D25469">
        <w:rPr>
          <w:b/>
          <w:bCs/>
          <w:sz w:val="22"/>
          <w:szCs w:val="22"/>
          <w:lang w:eastAsia="ru-RU"/>
        </w:rPr>
        <w:t>зачету/</w:t>
      </w:r>
      <w:r w:rsidRPr="007A29D4">
        <w:rPr>
          <w:b/>
          <w:bCs/>
          <w:sz w:val="22"/>
          <w:szCs w:val="22"/>
          <w:lang w:eastAsia="ru-RU"/>
        </w:rPr>
        <w:t xml:space="preserve">экзамену по дисциплине </w:t>
      </w:r>
      <w:r w:rsidR="00D43539">
        <w:rPr>
          <w:b/>
          <w:bCs/>
          <w:sz w:val="22"/>
          <w:szCs w:val="22"/>
        </w:rPr>
        <w:t>«Теория машинного обучения»</w:t>
      </w:r>
    </w:p>
    <w:p w:rsidR="00056EF7" w:rsidRDefault="00056EF7" w:rsidP="00FF751E">
      <w:pPr>
        <w:ind w:left="82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"/>
        <w:gridCol w:w="7794"/>
        <w:gridCol w:w="1809"/>
      </w:tblGrid>
      <w:tr w:rsidR="00D43539" w:rsidRPr="007B6E9B" w:rsidTr="00E318F2">
        <w:tc>
          <w:tcPr>
            <w:tcW w:w="534" w:type="dxa"/>
          </w:tcPr>
          <w:p w:rsidR="00D43539" w:rsidRPr="005C237F" w:rsidRDefault="00D43539" w:rsidP="00E318F2">
            <w:pPr>
              <w:autoSpaceDE w:val="0"/>
              <w:autoSpaceDN w:val="0"/>
              <w:adjustRightInd w:val="0"/>
              <w:rPr>
                <w:sz w:val="22"/>
                <w:szCs w:val="22"/>
                <w:lang w:eastAsia="ru-RU"/>
              </w:rPr>
            </w:pPr>
          </w:p>
        </w:tc>
        <w:tc>
          <w:tcPr>
            <w:tcW w:w="7794" w:type="dxa"/>
          </w:tcPr>
          <w:p w:rsidR="00D43539" w:rsidRPr="005C237F" w:rsidRDefault="00D43539" w:rsidP="00E318F2">
            <w:pPr>
              <w:autoSpaceDE w:val="0"/>
              <w:autoSpaceDN w:val="0"/>
              <w:adjustRightInd w:val="0"/>
              <w:rPr>
                <w:sz w:val="22"/>
                <w:szCs w:val="22"/>
                <w:lang w:eastAsia="ru-RU"/>
              </w:rPr>
            </w:pPr>
            <w:r w:rsidRPr="005C237F">
              <w:rPr>
                <w:sz w:val="22"/>
                <w:szCs w:val="22"/>
                <w:lang w:eastAsia="ru-RU"/>
              </w:rPr>
              <w:t xml:space="preserve">Вопрос </w:t>
            </w:r>
          </w:p>
        </w:tc>
        <w:tc>
          <w:tcPr>
            <w:tcW w:w="1809" w:type="dxa"/>
          </w:tcPr>
          <w:p w:rsidR="00D43539" w:rsidRPr="005C237F" w:rsidRDefault="00D43539" w:rsidP="00E318F2">
            <w:pPr>
              <w:autoSpaceDE w:val="0"/>
              <w:autoSpaceDN w:val="0"/>
              <w:adjustRightInd w:val="0"/>
              <w:rPr>
                <w:sz w:val="22"/>
                <w:szCs w:val="22"/>
                <w:lang w:eastAsia="ru-RU"/>
              </w:rPr>
            </w:pPr>
            <w:r w:rsidRPr="005C237F">
              <w:rPr>
                <w:sz w:val="22"/>
                <w:szCs w:val="22"/>
                <w:lang w:eastAsia="ru-RU"/>
              </w:rPr>
              <w:t xml:space="preserve">Код формируемой компетенции </w:t>
            </w:r>
          </w:p>
        </w:tc>
      </w:tr>
      <w:tr w:rsidR="00D43539" w:rsidRPr="007B6E9B" w:rsidTr="00E318F2">
        <w:trPr>
          <w:trHeight w:val="268"/>
        </w:trPr>
        <w:tc>
          <w:tcPr>
            <w:tcW w:w="534" w:type="dxa"/>
          </w:tcPr>
          <w:p w:rsidR="00D43539" w:rsidRPr="001E3A2C" w:rsidRDefault="00D43539" w:rsidP="00D43539">
            <w:pPr>
              <w:pStyle w:val="af0"/>
              <w:numPr>
                <w:ilvl w:val="0"/>
                <w:numId w:val="24"/>
              </w:numPr>
              <w:ind w:left="357" w:hanging="35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794" w:type="dxa"/>
          </w:tcPr>
          <w:p w:rsidR="00D43539" w:rsidRPr="001E3A2C" w:rsidRDefault="00D43539" w:rsidP="00E318F2">
            <w:pPr>
              <w:pStyle w:val="af0"/>
              <w:rPr>
                <w:rFonts w:ascii="Times New Roman" w:hAnsi="Times New Roman" w:cs="Times New Roman"/>
                <w:sz w:val="22"/>
                <w:szCs w:val="22"/>
              </w:rPr>
            </w:pPr>
            <w:r w:rsidRPr="001E3A2C">
              <w:rPr>
                <w:rFonts w:ascii="Times New Roman" w:eastAsia="MS Mincho" w:hAnsi="Times New Roman" w:cs="Times New Roman"/>
                <w:sz w:val="22"/>
                <w:szCs w:val="22"/>
              </w:rPr>
              <w:t xml:space="preserve">Лемма Бернштейна–Чернова. </w:t>
            </w:r>
          </w:p>
        </w:tc>
        <w:tc>
          <w:tcPr>
            <w:tcW w:w="1809" w:type="dxa"/>
          </w:tcPr>
          <w:p w:rsidR="00D43539" w:rsidRPr="001E3A2C" w:rsidRDefault="00D43539" w:rsidP="001E4362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ПК-</w:t>
            </w:r>
            <w:r w:rsidR="001E4362">
              <w:rPr>
                <w:sz w:val="22"/>
                <w:szCs w:val="22"/>
                <w:lang w:eastAsia="ru-RU"/>
              </w:rPr>
              <w:t>7</w:t>
            </w:r>
            <w:r w:rsidR="00D25469">
              <w:rPr>
                <w:sz w:val="22"/>
                <w:szCs w:val="22"/>
                <w:lang w:eastAsia="ru-RU"/>
              </w:rPr>
              <w:t>.1</w:t>
            </w:r>
          </w:p>
        </w:tc>
      </w:tr>
      <w:tr w:rsidR="00D25469" w:rsidRPr="001E3A2C" w:rsidTr="00E318F2">
        <w:tc>
          <w:tcPr>
            <w:tcW w:w="534" w:type="dxa"/>
          </w:tcPr>
          <w:p w:rsidR="00D25469" w:rsidRPr="001E3A2C" w:rsidRDefault="00D25469" w:rsidP="00D25469">
            <w:pPr>
              <w:pStyle w:val="af0"/>
              <w:numPr>
                <w:ilvl w:val="0"/>
                <w:numId w:val="24"/>
              </w:numPr>
              <w:ind w:left="357" w:hanging="35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794" w:type="dxa"/>
          </w:tcPr>
          <w:p w:rsidR="00D25469" w:rsidRPr="001E3A2C" w:rsidRDefault="00D25469" w:rsidP="00D25469">
            <w:pPr>
              <w:pStyle w:val="af0"/>
              <w:rPr>
                <w:rFonts w:ascii="Times New Roman" w:hAnsi="Times New Roman" w:cs="Times New Roman"/>
                <w:sz w:val="22"/>
                <w:szCs w:val="22"/>
              </w:rPr>
            </w:pPr>
            <w:r w:rsidRPr="001E3A2C">
              <w:rPr>
                <w:rFonts w:ascii="Times New Roman" w:eastAsia="MS Mincho" w:hAnsi="Times New Roman" w:cs="Times New Roman"/>
                <w:sz w:val="22"/>
                <w:szCs w:val="22"/>
              </w:rPr>
              <w:t>Равномерная сходимость эмпирического риска к ожидаемому риску в конечном случае.</w:t>
            </w:r>
          </w:p>
        </w:tc>
        <w:tc>
          <w:tcPr>
            <w:tcW w:w="1809" w:type="dxa"/>
          </w:tcPr>
          <w:p w:rsidR="00D25469" w:rsidRDefault="00D25469" w:rsidP="00D25469">
            <w:pPr>
              <w:jc w:val="center"/>
            </w:pPr>
            <w:r w:rsidRPr="00DB37A8">
              <w:rPr>
                <w:sz w:val="22"/>
                <w:szCs w:val="22"/>
                <w:lang w:eastAsia="ru-RU"/>
              </w:rPr>
              <w:t>ПК-7.1</w:t>
            </w:r>
          </w:p>
        </w:tc>
      </w:tr>
      <w:tr w:rsidR="00D25469" w:rsidRPr="001E3A2C" w:rsidTr="00E318F2">
        <w:tc>
          <w:tcPr>
            <w:tcW w:w="534" w:type="dxa"/>
          </w:tcPr>
          <w:p w:rsidR="00D25469" w:rsidRPr="001E3A2C" w:rsidRDefault="00D25469" w:rsidP="00D25469">
            <w:pPr>
              <w:pStyle w:val="af0"/>
              <w:numPr>
                <w:ilvl w:val="0"/>
                <w:numId w:val="24"/>
              </w:numPr>
              <w:ind w:left="357" w:hanging="35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794" w:type="dxa"/>
          </w:tcPr>
          <w:p w:rsidR="00D25469" w:rsidRPr="001E3A2C" w:rsidRDefault="00D25469" w:rsidP="00D25469">
            <w:pPr>
              <w:pStyle w:val="af0"/>
              <w:rPr>
                <w:rFonts w:ascii="Times New Roman" w:hAnsi="Times New Roman" w:cs="Times New Roman"/>
                <w:sz w:val="22"/>
                <w:szCs w:val="22"/>
              </w:rPr>
            </w:pPr>
            <w:r w:rsidRPr="001E3A2C">
              <w:rPr>
                <w:rFonts w:ascii="Times New Roman" w:eastAsia="MS Mincho" w:hAnsi="Times New Roman" w:cs="Times New Roman"/>
                <w:sz w:val="22"/>
                <w:szCs w:val="22"/>
              </w:rPr>
              <w:t>Размерность Вапника–Червоненкиса класса пороговых функций.</w:t>
            </w:r>
          </w:p>
        </w:tc>
        <w:tc>
          <w:tcPr>
            <w:tcW w:w="1809" w:type="dxa"/>
          </w:tcPr>
          <w:p w:rsidR="00D25469" w:rsidRDefault="00D25469" w:rsidP="00D25469">
            <w:pPr>
              <w:jc w:val="center"/>
            </w:pPr>
            <w:r w:rsidRPr="00DB37A8">
              <w:rPr>
                <w:sz w:val="22"/>
                <w:szCs w:val="22"/>
                <w:lang w:eastAsia="ru-RU"/>
              </w:rPr>
              <w:t>ПК-7.1</w:t>
            </w:r>
          </w:p>
        </w:tc>
      </w:tr>
      <w:tr w:rsidR="00D25469" w:rsidRPr="001E3A2C" w:rsidTr="00E318F2">
        <w:tc>
          <w:tcPr>
            <w:tcW w:w="534" w:type="dxa"/>
          </w:tcPr>
          <w:p w:rsidR="00D25469" w:rsidRPr="001E3A2C" w:rsidRDefault="00D25469" w:rsidP="00D25469">
            <w:pPr>
              <w:pStyle w:val="af0"/>
              <w:numPr>
                <w:ilvl w:val="0"/>
                <w:numId w:val="24"/>
              </w:numPr>
              <w:ind w:left="357" w:hanging="35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794" w:type="dxa"/>
          </w:tcPr>
          <w:p w:rsidR="00D25469" w:rsidRPr="001E3A2C" w:rsidRDefault="00D25469" w:rsidP="00D25469">
            <w:pPr>
              <w:pStyle w:val="af0"/>
              <w:rPr>
                <w:rFonts w:ascii="Times New Roman" w:hAnsi="Times New Roman" w:cs="Times New Roman"/>
                <w:sz w:val="22"/>
                <w:szCs w:val="22"/>
              </w:rPr>
            </w:pPr>
            <w:r w:rsidRPr="001E3A2C">
              <w:rPr>
                <w:rFonts w:ascii="Times New Roman" w:eastAsia="MS Mincho" w:hAnsi="Times New Roman" w:cs="Times New Roman"/>
                <w:sz w:val="22"/>
                <w:szCs w:val="22"/>
              </w:rPr>
              <w:t>Размерность Вапника–Червоненкиса класса нейронных сетей.</w:t>
            </w:r>
          </w:p>
        </w:tc>
        <w:tc>
          <w:tcPr>
            <w:tcW w:w="1809" w:type="dxa"/>
          </w:tcPr>
          <w:p w:rsidR="00D25469" w:rsidRDefault="00D25469" w:rsidP="00D25469">
            <w:pPr>
              <w:jc w:val="center"/>
            </w:pPr>
            <w:r w:rsidRPr="00DB37A8">
              <w:rPr>
                <w:sz w:val="22"/>
                <w:szCs w:val="22"/>
                <w:lang w:eastAsia="ru-RU"/>
              </w:rPr>
              <w:t>ПК-7.1</w:t>
            </w:r>
          </w:p>
        </w:tc>
      </w:tr>
      <w:tr w:rsidR="00D25469" w:rsidRPr="001E3A2C" w:rsidTr="00E318F2">
        <w:tc>
          <w:tcPr>
            <w:tcW w:w="534" w:type="dxa"/>
          </w:tcPr>
          <w:p w:rsidR="00D25469" w:rsidRPr="001E3A2C" w:rsidRDefault="00D25469" w:rsidP="00D25469">
            <w:pPr>
              <w:pStyle w:val="af0"/>
              <w:numPr>
                <w:ilvl w:val="0"/>
                <w:numId w:val="24"/>
              </w:numPr>
              <w:ind w:left="357" w:hanging="35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794" w:type="dxa"/>
          </w:tcPr>
          <w:p w:rsidR="00D25469" w:rsidRPr="001E3A2C" w:rsidRDefault="00D25469" w:rsidP="00D25469">
            <w:pPr>
              <w:pStyle w:val="af0"/>
              <w:rPr>
                <w:rFonts w:ascii="Times New Roman" w:eastAsia="MS Mincho" w:hAnsi="Times New Roman" w:cs="Times New Roman"/>
                <w:sz w:val="22"/>
                <w:szCs w:val="22"/>
              </w:rPr>
            </w:pPr>
            <w:r w:rsidRPr="001E3A2C">
              <w:rPr>
                <w:rFonts w:ascii="Times New Roman" w:eastAsia="MS Mincho" w:hAnsi="Times New Roman" w:cs="Times New Roman"/>
                <w:sz w:val="22"/>
                <w:szCs w:val="22"/>
              </w:rPr>
              <w:t>Размерность Вапника–Червоненкиса для класса деревьев решений.</w:t>
            </w:r>
          </w:p>
        </w:tc>
        <w:tc>
          <w:tcPr>
            <w:tcW w:w="1809" w:type="dxa"/>
          </w:tcPr>
          <w:p w:rsidR="00D25469" w:rsidRDefault="00D25469" w:rsidP="00D25469">
            <w:pPr>
              <w:jc w:val="center"/>
            </w:pPr>
            <w:r w:rsidRPr="00DB37A8">
              <w:rPr>
                <w:sz w:val="22"/>
                <w:szCs w:val="22"/>
                <w:lang w:eastAsia="ru-RU"/>
              </w:rPr>
              <w:t>ПК-7.1</w:t>
            </w:r>
          </w:p>
        </w:tc>
      </w:tr>
      <w:tr w:rsidR="00D25469" w:rsidRPr="001E3A2C" w:rsidTr="00E318F2">
        <w:tc>
          <w:tcPr>
            <w:tcW w:w="534" w:type="dxa"/>
          </w:tcPr>
          <w:p w:rsidR="00D25469" w:rsidRPr="001E3A2C" w:rsidRDefault="00D25469" w:rsidP="00D25469">
            <w:pPr>
              <w:pStyle w:val="af0"/>
              <w:numPr>
                <w:ilvl w:val="0"/>
                <w:numId w:val="24"/>
              </w:numPr>
              <w:ind w:left="357" w:hanging="35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794" w:type="dxa"/>
          </w:tcPr>
          <w:p w:rsidR="00D25469" w:rsidRPr="001E3A2C" w:rsidRDefault="00D25469" w:rsidP="00D25469">
            <w:pPr>
              <w:pStyle w:val="af0"/>
              <w:rPr>
                <w:rFonts w:ascii="Times New Roman" w:eastAsia="MS Mincho" w:hAnsi="Times New Roman" w:cs="Times New Roman"/>
                <w:sz w:val="22"/>
                <w:szCs w:val="22"/>
              </w:rPr>
            </w:pPr>
            <w:r w:rsidRPr="001E3A2C">
              <w:rPr>
                <w:rFonts w:ascii="Times New Roman" w:hAnsi="Times New Roman" w:cs="Times New Roman"/>
                <w:sz w:val="22"/>
                <w:szCs w:val="22"/>
              </w:rPr>
              <w:t>ε-сеть. Теорема Вапника–Червоненкиса о равномерной сходимости эмпирического риска к ожидаемому в бесконечном случае.</w:t>
            </w:r>
          </w:p>
        </w:tc>
        <w:tc>
          <w:tcPr>
            <w:tcW w:w="1809" w:type="dxa"/>
          </w:tcPr>
          <w:p w:rsidR="00D25469" w:rsidRDefault="00D25469" w:rsidP="00D25469">
            <w:pPr>
              <w:jc w:val="center"/>
            </w:pPr>
            <w:r w:rsidRPr="00DB37A8">
              <w:rPr>
                <w:sz w:val="22"/>
                <w:szCs w:val="22"/>
                <w:lang w:eastAsia="ru-RU"/>
              </w:rPr>
              <w:t>ПК-7.1</w:t>
            </w:r>
          </w:p>
        </w:tc>
      </w:tr>
      <w:tr w:rsidR="00D25469" w:rsidRPr="001E3A2C" w:rsidTr="00E318F2">
        <w:tc>
          <w:tcPr>
            <w:tcW w:w="534" w:type="dxa"/>
          </w:tcPr>
          <w:p w:rsidR="00D25469" w:rsidRPr="001E3A2C" w:rsidRDefault="00D25469" w:rsidP="00D25469">
            <w:pPr>
              <w:pStyle w:val="af0"/>
              <w:numPr>
                <w:ilvl w:val="0"/>
                <w:numId w:val="24"/>
              </w:numPr>
              <w:ind w:left="357" w:hanging="35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794" w:type="dxa"/>
          </w:tcPr>
          <w:p w:rsidR="00D25469" w:rsidRPr="001E3A2C" w:rsidRDefault="00D25469" w:rsidP="00D25469">
            <w:pPr>
              <w:pStyle w:val="af0"/>
              <w:rPr>
                <w:rFonts w:ascii="Times New Roman" w:eastAsia="MS Mincho" w:hAnsi="Times New Roman" w:cs="Times New Roman"/>
                <w:sz w:val="22"/>
                <w:szCs w:val="22"/>
              </w:rPr>
            </w:pPr>
            <w:r w:rsidRPr="001E3A2C">
              <w:rPr>
                <w:rFonts w:ascii="Times New Roman" w:eastAsia="MS Mincho" w:hAnsi="Times New Roman" w:cs="Times New Roman"/>
                <w:sz w:val="22"/>
                <w:szCs w:val="22"/>
              </w:rPr>
              <w:t>Определение «вероятно почти корректного» (PAC–probably approximately correct learning) обучения.</w:t>
            </w:r>
          </w:p>
        </w:tc>
        <w:tc>
          <w:tcPr>
            <w:tcW w:w="1809" w:type="dxa"/>
          </w:tcPr>
          <w:p w:rsidR="00D25469" w:rsidRDefault="00D25469" w:rsidP="00D25469">
            <w:pPr>
              <w:jc w:val="center"/>
            </w:pPr>
            <w:r w:rsidRPr="00DB37A8">
              <w:rPr>
                <w:sz w:val="22"/>
                <w:szCs w:val="22"/>
                <w:lang w:eastAsia="ru-RU"/>
              </w:rPr>
              <w:t>ПК-7.1</w:t>
            </w:r>
          </w:p>
        </w:tc>
      </w:tr>
      <w:tr w:rsidR="00D25469" w:rsidRPr="001E3A2C" w:rsidTr="00E318F2">
        <w:tc>
          <w:tcPr>
            <w:tcW w:w="534" w:type="dxa"/>
          </w:tcPr>
          <w:p w:rsidR="00D25469" w:rsidRPr="001E3A2C" w:rsidRDefault="00D25469" w:rsidP="00D25469">
            <w:pPr>
              <w:pStyle w:val="af0"/>
              <w:numPr>
                <w:ilvl w:val="0"/>
                <w:numId w:val="24"/>
              </w:numPr>
              <w:ind w:left="357" w:hanging="35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794" w:type="dxa"/>
          </w:tcPr>
          <w:p w:rsidR="00D25469" w:rsidRPr="001E3A2C" w:rsidRDefault="00D25469" w:rsidP="00D25469">
            <w:pPr>
              <w:pStyle w:val="af0"/>
              <w:rPr>
                <w:rFonts w:ascii="Times New Roman" w:eastAsia="MS Mincho" w:hAnsi="Times New Roman" w:cs="Times New Roman"/>
                <w:sz w:val="22"/>
                <w:szCs w:val="22"/>
              </w:rPr>
            </w:pPr>
            <w:r w:rsidRPr="001E3A2C">
              <w:rPr>
                <w:rFonts w:ascii="Times New Roman" w:eastAsia="MS Mincho" w:hAnsi="Times New Roman" w:cs="Times New Roman"/>
                <w:sz w:val="22"/>
                <w:szCs w:val="22"/>
              </w:rPr>
              <w:t>PAC-обучение. Обучение конъюнкциям.</w:t>
            </w:r>
          </w:p>
        </w:tc>
        <w:tc>
          <w:tcPr>
            <w:tcW w:w="1809" w:type="dxa"/>
          </w:tcPr>
          <w:p w:rsidR="00D25469" w:rsidRDefault="00D25469" w:rsidP="00D25469">
            <w:pPr>
              <w:jc w:val="center"/>
            </w:pPr>
            <w:r w:rsidRPr="00DB37A8">
              <w:rPr>
                <w:sz w:val="22"/>
                <w:szCs w:val="22"/>
                <w:lang w:eastAsia="ru-RU"/>
              </w:rPr>
              <w:t>ПК-7.1</w:t>
            </w:r>
          </w:p>
        </w:tc>
      </w:tr>
      <w:tr w:rsidR="00D25469" w:rsidRPr="001E3A2C" w:rsidTr="00E318F2">
        <w:tc>
          <w:tcPr>
            <w:tcW w:w="534" w:type="dxa"/>
          </w:tcPr>
          <w:p w:rsidR="00D25469" w:rsidRPr="001E3A2C" w:rsidRDefault="00D25469" w:rsidP="00D25469">
            <w:pPr>
              <w:pStyle w:val="af0"/>
              <w:numPr>
                <w:ilvl w:val="0"/>
                <w:numId w:val="24"/>
              </w:numPr>
              <w:ind w:left="357" w:hanging="35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794" w:type="dxa"/>
          </w:tcPr>
          <w:p w:rsidR="00D25469" w:rsidRPr="001E3A2C" w:rsidRDefault="00D25469" w:rsidP="00D25469">
            <w:pPr>
              <w:pStyle w:val="af0"/>
              <w:rPr>
                <w:rFonts w:ascii="Times New Roman" w:eastAsia="MS Mincho" w:hAnsi="Times New Roman" w:cs="Times New Roman"/>
                <w:sz w:val="22"/>
                <w:szCs w:val="22"/>
              </w:rPr>
            </w:pPr>
            <w:r w:rsidRPr="001E3A2C">
              <w:rPr>
                <w:rFonts w:ascii="Times New Roman" w:eastAsia="MS Mincho" w:hAnsi="Times New Roman" w:cs="Times New Roman"/>
                <w:sz w:val="22"/>
                <w:szCs w:val="22"/>
              </w:rPr>
              <w:t>PAC-обучение. Труднорешаемость задачи обучения 3-ДНФ формулам.</w:t>
            </w:r>
          </w:p>
        </w:tc>
        <w:tc>
          <w:tcPr>
            <w:tcW w:w="1809" w:type="dxa"/>
          </w:tcPr>
          <w:p w:rsidR="00D25469" w:rsidRDefault="00D25469" w:rsidP="00D25469">
            <w:pPr>
              <w:jc w:val="center"/>
            </w:pPr>
            <w:r w:rsidRPr="00DB37A8">
              <w:rPr>
                <w:sz w:val="22"/>
                <w:szCs w:val="22"/>
                <w:lang w:eastAsia="ru-RU"/>
              </w:rPr>
              <w:t>ПК-7.1</w:t>
            </w:r>
          </w:p>
        </w:tc>
      </w:tr>
      <w:tr w:rsidR="00D25469" w:rsidRPr="001E3A2C" w:rsidTr="00E318F2">
        <w:tc>
          <w:tcPr>
            <w:tcW w:w="534" w:type="dxa"/>
          </w:tcPr>
          <w:p w:rsidR="00D25469" w:rsidRPr="001E3A2C" w:rsidRDefault="00D25469" w:rsidP="00D25469">
            <w:pPr>
              <w:pStyle w:val="af0"/>
              <w:numPr>
                <w:ilvl w:val="0"/>
                <w:numId w:val="24"/>
              </w:numPr>
              <w:ind w:left="357" w:hanging="35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794" w:type="dxa"/>
          </w:tcPr>
          <w:p w:rsidR="00D25469" w:rsidRPr="001E3A2C" w:rsidRDefault="00D25469" w:rsidP="00D25469">
            <w:pPr>
              <w:pStyle w:val="af0"/>
              <w:rPr>
                <w:rFonts w:ascii="Times New Roman" w:eastAsia="MS Mincho" w:hAnsi="Times New Roman" w:cs="Times New Roman"/>
                <w:sz w:val="22"/>
                <w:szCs w:val="22"/>
              </w:rPr>
            </w:pPr>
            <w:r w:rsidRPr="001E3A2C">
              <w:rPr>
                <w:rFonts w:ascii="Times New Roman" w:eastAsia="MS Mincho" w:hAnsi="Times New Roman" w:cs="Times New Roman"/>
                <w:sz w:val="22"/>
                <w:szCs w:val="22"/>
              </w:rPr>
              <w:t>PAC-обучение. Обучение 3-КНФ формулам.</w:t>
            </w:r>
          </w:p>
        </w:tc>
        <w:tc>
          <w:tcPr>
            <w:tcW w:w="1809" w:type="dxa"/>
          </w:tcPr>
          <w:p w:rsidR="00D25469" w:rsidRDefault="00D25469" w:rsidP="00D25469">
            <w:pPr>
              <w:jc w:val="center"/>
            </w:pPr>
            <w:r w:rsidRPr="00DB37A8">
              <w:rPr>
                <w:sz w:val="22"/>
                <w:szCs w:val="22"/>
                <w:lang w:eastAsia="ru-RU"/>
              </w:rPr>
              <w:t>ПК-7.1</w:t>
            </w:r>
          </w:p>
        </w:tc>
      </w:tr>
      <w:tr w:rsidR="00D25469" w:rsidRPr="001E3A2C" w:rsidTr="00E318F2">
        <w:tc>
          <w:tcPr>
            <w:tcW w:w="534" w:type="dxa"/>
          </w:tcPr>
          <w:p w:rsidR="00D25469" w:rsidRPr="001E3A2C" w:rsidRDefault="00D25469" w:rsidP="00D25469">
            <w:pPr>
              <w:pStyle w:val="af0"/>
              <w:numPr>
                <w:ilvl w:val="0"/>
                <w:numId w:val="24"/>
              </w:numPr>
              <w:ind w:left="357" w:hanging="35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794" w:type="dxa"/>
          </w:tcPr>
          <w:p w:rsidR="00D25469" w:rsidRPr="001E3A2C" w:rsidRDefault="00D25469" w:rsidP="00D25469">
            <w:pPr>
              <w:pStyle w:val="af0"/>
              <w:rPr>
                <w:rFonts w:ascii="Times New Roman" w:eastAsia="MS Mincho" w:hAnsi="Times New Roman" w:cs="Times New Roman"/>
                <w:sz w:val="22"/>
                <w:szCs w:val="22"/>
              </w:rPr>
            </w:pPr>
            <w:r w:rsidRPr="001E3A2C">
              <w:rPr>
                <w:rFonts w:ascii="Times New Roman" w:eastAsia="MS Mincho" w:hAnsi="Times New Roman" w:cs="Times New Roman"/>
                <w:sz w:val="22"/>
                <w:szCs w:val="22"/>
              </w:rPr>
              <w:t>Лезвие Оккама. Использования принципа лезвия Оккама при обучении конъюнкциям.</w:t>
            </w:r>
          </w:p>
        </w:tc>
        <w:tc>
          <w:tcPr>
            <w:tcW w:w="1809" w:type="dxa"/>
          </w:tcPr>
          <w:p w:rsidR="00D25469" w:rsidRDefault="00D25469" w:rsidP="00D25469">
            <w:pPr>
              <w:jc w:val="center"/>
            </w:pPr>
            <w:r w:rsidRPr="00DB37A8">
              <w:rPr>
                <w:sz w:val="22"/>
                <w:szCs w:val="22"/>
                <w:lang w:eastAsia="ru-RU"/>
              </w:rPr>
              <w:t>ПК-7.1</w:t>
            </w:r>
          </w:p>
        </w:tc>
      </w:tr>
      <w:tr w:rsidR="00D25469" w:rsidRPr="001E3A2C" w:rsidTr="00E318F2">
        <w:tc>
          <w:tcPr>
            <w:tcW w:w="534" w:type="dxa"/>
          </w:tcPr>
          <w:p w:rsidR="00D25469" w:rsidRPr="001E3A2C" w:rsidRDefault="00D25469" w:rsidP="00D25469">
            <w:pPr>
              <w:pStyle w:val="af0"/>
              <w:numPr>
                <w:ilvl w:val="0"/>
                <w:numId w:val="24"/>
              </w:numPr>
              <w:ind w:left="357" w:hanging="35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794" w:type="dxa"/>
          </w:tcPr>
          <w:p w:rsidR="00D25469" w:rsidRPr="001E3A2C" w:rsidRDefault="00D25469" w:rsidP="00D25469">
            <w:pPr>
              <w:pStyle w:val="af0"/>
              <w:rPr>
                <w:rFonts w:ascii="Times New Roman" w:eastAsia="MS Mincho" w:hAnsi="Times New Roman" w:cs="Times New Roman"/>
                <w:sz w:val="22"/>
                <w:szCs w:val="22"/>
              </w:rPr>
            </w:pPr>
            <w:r w:rsidRPr="001E3A2C">
              <w:rPr>
                <w:rFonts w:ascii="Times New Roman" w:eastAsia="MS Mincho" w:hAnsi="Times New Roman" w:cs="Times New Roman"/>
                <w:sz w:val="22"/>
                <w:szCs w:val="22"/>
              </w:rPr>
              <w:t>Использования принципа лезвия Оккама при обучении деревьям решений.</w:t>
            </w:r>
          </w:p>
        </w:tc>
        <w:tc>
          <w:tcPr>
            <w:tcW w:w="1809" w:type="dxa"/>
          </w:tcPr>
          <w:p w:rsidR="00D25469" w:rsidRDefault="00D25469" w:rsidP="00D25469">
            <w:pPr>
              <w:jc w:val="center"/>
            </w:pPr>
            <w:r w:rsidRPr="00DB37A8">
              <w:rPr>
                <w:sz w:val="22"/>
                <w:szCs w:val="22"/>
                <w:lang w:eastAsia="ru-RU"/>
              </w:rPr>
              <w:t>ПК-7.1</w:t>
            </w:r>
          </w:p>
        </w:tc>
      </w:tr>
      <w:tr w:rsidR="00D25469" w:rsidRPr="001E3A2C" w:rsidTr="00E318F2">
        <w:tc>
          <w:tcPr>
            <w:tcW w:w="534" w:type="dxa"/>
          </w:tcPr>
          <w:p w:rsidR="00D25469" w:rsidRPr="001E3A2C" w:rsidRDefault="00D25469" w:rsidP="00D25469">
            <w:pPr>
              <w:pStyle w:val="af0"/>
              <w:numPr>
                <w:ilvl w:val="0"/>
                <w:numId w:val="24"/>
              </w:numPr>
              <w:ind w:left="357" w:hanging="35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794" w:type="dxa"/>
          </w:tcPr>
          <w:p w:rsidR="00D25469" w:rsidRPr="001E3A2C" w:rsidRDefault="00D25469" w:rsidP="00D25469">
            <w:pPr>
              <w:pStyle w:val="af0"/>
              <w:rPr>
                <w:rFonts w:ascii="Times New Roman" w:eastAsia="MS Mincho" w:hAnsi="Times New Roman" w:cs="Times New Roman"/>
                <w:sz w:val="22"/>
                <w:szCs w:val="22"/>
              </w:rPr>
            </w:pPr>
            <w:r w:rsidRPr="001E3A2C">
              <w:rPr>
                <w:rFonts w:ascii="Times New Roman" w:eastAsia="MS Mincho" w:hAnsi="Times New Roman" w:cs="Times New Roman"/>
                <w:sz w:val="22"/>
                <w:szCs w:val="22"/>
              </w:rPr>
              <w:t>Обучение с помощью вопросов. Вопросы принадлежности и эквивалентности. Размерность научения.</w:t>
            </w:r>
          </w:p>
        </w:tc>
        <w:tc>
          <w:tcPr>
            <w:tcW w:w="1809" w:type="dxa"/>
          </w:tcPr>
          <w:p w:rsidR="00D25469" w:rsidRDefault="00D25469" w:rsidP="00D25469">
            <w:pPr>
              <w:jc w:val="center"/>
            </w:pPr>
            <w:r w:rsidRPr="00DB37A8">
              <w:rPr>
                <w:sz w:val="22"/>
                <w:szCs w:val="22"/>
                <w:lang w:eastAsia="ru-RU"/>
              </w:rPr>
              <w:t>ПК-7.1</w:t>
            </w:r>
          </w:p>
        </w:tc>
      </w:tr>
      <w:tr w:rsidR="00D25469" w:rsidRPr="001E3A2C" w:rsidTr="00E318F2">
        <w:tc>
          <w:tcPr>
            <w:tcW w:w="534" w:type="dxa"/>
            <w:vAlign w:val="center"/>
          </w:tcPr>
          <w:p w:rsidR="00D25469" w:rsidRPr="001E3A2C" w:rsidRDefault="00D25469" w:rsidP="00D25469">
            <w:pPr>
              <w:pStyle w:val="af0"/>
              <w:numPr>
                <w:ilvl w:val="0"/>
                <w:numId w:val="24"/>
              </w:numPr>
              <w:ind w:left="357" w:hanging="35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794" w:type="dxa"/>
            <w:vAlign w:val="center"/>
          </w:tcPr>
          <w:p w:rsidR="00D25469" w:rsidRPr="001E3A2C" w:rsidRDefault="00D25469" w:rsidP="00D25469">
            <w:pPr>
              <w:pStyle w:val="af0"/>
              <w:rPr>
                <w:rFonts w:ascii="Times New Roman" w:hAnsi="Times New Roman" w:cs="Times New Roman"/>
                <w:sz w:val="22"/>
                <w:szCs w:val="22"/>
              </w:rPr>
            </w:pPr>
            <w:r w:rsidRPr="001E3A2C">
              <w:rPr>
                <w:rFonts w:ascii="Times New Roman" w:eastAsia="MS Mincho" w:hAnsi="Times New Roman" w:cs="Times New Roman"/>
                <w:sz w:val="22"/>
                <w:szCs w:val="22"/>
              </w:rPr>
              <w:t>Верхние оценки сложности обучения с помощью вопросов принадлежности на основе размерности научения.</w:t>
            </w:r>
          </w:p>
        </w:tc>
        <w:tc>
          <w:tcPr>
            <w:tcW w:w="1809" w:type="dxa"/>
          </w:tcPr>
          <w:p w:rsidR="00D25469" w:rsidRDefault="00D25469" w:rsidP="00D25469">
            <w:pPr>
              <w:jc w:val="center"/>
            </w:pPr>
            <w:r w:rsidRPr="00DB37A8">
              <w:rPr>
                <w:sz w:val="22"/>
                <w:szCs w:val="22"/>
                <w:lang w:eastAsia="ru-RU"/>
              </w:rPr>
              <w:t>ПК-7.1</w:t>
            </w:r>
          </w:p>
        </w:tc>
      </w:tr>
      <w:tr w:rsidR="00D25469" w:rsidRPr="001E3A2C" w:rsidTr="00E318F2">
        <w:tc>
          <w:tcPr>
            <w:tcW w:w="534" w:type="dxa"/>
            <w:vAlign w:val="center"/>
          </w:tcPr>
          <w:p w:rsidR="00D25469" w:rsidRPr="001E3A2C" w:rsidRDefault="00D25469" w:rsidP="00D25469">
            <w:pPr>
              <w:pStyle w:val="af0"/>
              <w:numPr>
                <w:ilvl w:val="0"/>
                <w:numId w:val="24"/>
              </w:numPr>
              <w:ind w:left="357" w:hanging="357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794" w:type="dxa"/>
            <w:vAlign w:val="center"/>
          </w:tcPr>
          <w:p w:rsidR="00D25469" w:rsidRPr="001E3A2C" w:rsidRDefault="00D25469" w:rsidP="00D25469">
            <w:pPr>
              <w:pStyle w:val="af0"/>
              <w:rPr>
                <w:rFonts w:ascii="Times New Roman" w:hAnsi="Times New Roman" w:cs="Times New Roman"/>
                <w:sz w:val="22"/>
                <w:szCs w:val="22"/>
              </w:rPr>
            </w:pPr>
            <w:r w:rsidRPr="001E3A2C">
              <w:rPr>
                <w:rFonts w:ascii="Times New Roman" w:eastAsia="MS Mincho" w:hAnsi="Times New Roman" w:cs="Times New Roman"/>
                <w:sz w:val="22"/>
                <w:szCs w:val="22"/>
              </w:rPr>
              <w:t>Нижние оценки сложности обучения с помощью вопросов на основе размерности научения.</w:t>
            </w:r>
          </w:p>
        </w:tc>
        <w:tc>
          <w:tcPr>
            <w:tcW w:w="1809" w:type="dxa"/>
          </w:tcPr>
          <w:p w:rsidR="00D25469" w:rsidRDefault="00D25469" w:rsidP="00D25469">
            <w:pPr>
              <w:jc w:val="center"/>
            </w:pPr>
            <w:r w:rsidRPr="00DB37A8">
              <w:rPr>
                <w:sz w:val="22"/>
                <w:szCs w:val="22"/>
                <w:lang w:eastAsia="ru-RU"/>
              </w:rPr>
              <w:t>ПК-7.1</w:t>
            </w:r>
          </w:p>
        </w:tc>
      </w:tr>
    </w:tbl>
    <w:p w:rsidR="00056EF7" w:rsidRDefault="00056EF7" w:rsidP="00FF751E">
      <w:pPr>
        <w:ind w:left="820"/>
        <w:rPr>
          <w:b/>
          <w:bCs/>
          <w:sz w:val="24"/>
          <w:szCs w:val="24"/>
        </w:rPr>
      </w:pPr>
    </w:p>
    <w:p w:rsidR="00056EF7" w:rsidRPr="007A29D4" w:rsidRDefault="00056EF7" w:rsidP="00A77E3A">
      <w:pPr>
        <w:numPr>
          <w:ilvl w:val="1"/>
          <w:numId w:val="17"/>
        </w:numPr>
        <w:autoSpaceDE w:val="0"/>
        <w:autoSpaceDN w:val="0"/>
        <w:adjustRightInd w:val="0"/>
        <w:rPr>
          <w:b/>
          <w:bCs/>
          <w:sz w:val="22"/>
          <w:szCs w:val="22"/>
          <w:lang w:eastAsia="ru-RU"/>
        </w:rPr>
      </w:pPr>
      <w:r w:rsidRPr="007A29D4">
        <w:rPr>
          <w:b/>
          <w:bCs/>
          <w:sz w:val="22"/>
          <w:szCs w:val="22"/>
          <w:lang w:eastAsia="ru-RU"/>
        </w:rPr>
        <w:t xml:space="preserve">Типовые задания для </w:t>
      </w:r>
      <w:r w:rsidRPr="007A29D4">
        <w:rPr>
          <w:b/>
          <w:bCs/>
          <w:sz w:val="22"/>
          <w:szCs w:val="22"/>
          <w:u w:val="single"/>
          <w:lang w:eastAsia="ru-RU"/>
        </w:rPr>
        <w:t>текущег</w:t>
      </w:r>
      <w:r w:rsidRPr="007A29D4">
        <w:rPr>
          <w:b/>
          <w:bCs/>
          <w:sz w:val="22"/>
          <w:szCs w:val="22"/>
          <w:lang w:eastAsia="ru-RU"/>
        </w:rPr>
        <w:t>о контроля успеваемости</w:t>
      </w:r>
    </w:p>
    <w:p w:rsidR="00056EF7" w:rsidRDefault="00056EF7" w:rsidP="00FF751E">
      <w:pPr>
        <w:ind w:left="820"/>
        <w:rPr>
          <w:b/>
          <w:bCs/>
          <w:sz w:val="24"/>
          <w:szCs w:val="24"/>
        </w:rPr>
      </w:pPr>
    </w:p>
    <w:p w:rsidR="00056EF7" w:rsidRPr="00D25469" w:rsidRDefault="0076454A" w:rsidP="00574005">
      <w:pPr>
        <w:numPr>
          <w:ilvl w:val="2"/>
          <w:numId w:val="17"/>
        </w:numPr>
        <w:autoSpaceDE w:val="0"/>
        <w:autoSpaceDN w:val="0"/>
        <w:adjustRightInd w:val="0"/>
        <w:rPr>
          <w:sz w:val="22"/>
          <w:szCs w:val="22"/>
          <w:lang w:eastAsia="ru-RU"/>
        </w:rPr>
      </w:pPr>
      <w:r>
        <w:rPr>
          <w:b/>
          <w:bCs/>
          <w:sz w:val="22"/>
          <w:szCs w:val="22"/>
        </w:rPr>
        <w:t>Типовые з</w:t>
      </w:r>
      <w:r w:rsidR="00056EF7">
        <w:rPr>
          <w:b/>
          <w:bCs/>
          <w:sz w:val="22"/>
          <w:szCs w:val="22"/>
        </w:rPr>
        <w:t>адания</w:t>
      </w:r>
      <w:r>
        <w:rPr>
          <w:b/>
          <w:bCs/>
          <w:sz w:val="22"/>
          <w:szCs w:val="22"/>
        </w:rPr>
        <w:t xml:space="preserve"> контрольных работ</w:t>
      </w:r>
      <w:r w:rsidR="00056EF7">
        <w:rPr>
          <w:b/>
          <w:bCs/>
          <w:sz w:val="22"/>
          <w:szCs w:val="22"/>
        </w:rPr>
        <w:t xml:space="preserve"> </w:t>
      </w:r>
      <w:r w:rsidR="00056EF7" w:rsidRPr="007A29D4">
        <w:rPr>
          <w:b/>
          <w:bCs/>
          <w:sz w:val="22"/>
          <w:szCs w:val="22"/>
        </w:rPr>
        <w:t xml:space="preserve">для </w:t>
      </w:r>
      <w:r w:rsidR="00BF053D">
        <w:rPr>
          <w:b/>
          <w:bCs/>
          <w:sz w:val="22"/>
          <w:szCs w:val="22"/>
        </w:rPr>
        <w:t xml:space="preserve">оценки компетенции </w:t>
      </w:r>
      <w:r w:rsidR="00D43539">
        <w:rPr>
          <w:b/>
          <w:bCs/>
          <w:sz w:val="22"/>
          <w:szCs w:val="22"/>
        </w:rPr>
        <w:t>П</w:t>
      </w:r>
      <w:r w:rsidR="00056EF7">
        <w:rPr>
          <w:b/>
          <w:bCs/>
          <w:sz w:val="22"/>
          <w:szCs w:val="22"/>
        </w:rPr>
        <w:t>К-</w:t>
      </w:r>
      <w:r w:rsidR="001E4362">
        <w:rPr>
          <w:b/>
          <w:bCs/>
          <w:sz w:val="22"/>
          <w:szCs w:val="22"/>
        </w:rPr>
        <w:t>7</w:t>
      </w:r>
      <w:r w:rsidR="00BF053D">
        <w:rPr>
          <w:b/>
          <w:bCs/>
          <w:sz w:val="22"/>
          <w:szCs w:val="22"/>
        </w:rPr>
        <w:t>.2, ПК-7.3</w:t>
      </w:r>
      <w:r w:rsidR="00056EF7" w:rsidRPr="007A29D4">
        <w:rPr>
          <w:b/>
          <w:bCs/>
          <w:sz w:val="22"/>
          <w:szCs w:val="22"/>
        </w:rPr>
        <w:t xml:space="preserve"> </w:t>
      </w:r>
    </w:p>
    <w:p w:rsidR="00D25469" w:rsidRDefault="00D25469" w:rsidP="00D25469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tbl>
      <w:tblPr>
        <w:tblStyle w:val="a5"/>
        <w:tblW w:w="10387" w:type="dxa"/>
        <w:tblLook w:val="04A0" w:firstRow="1" w:lastRow="0" w:firstColumn="1" w:lastColumn="0" w:noHBand="0" w:noVBand="1"/>
      </w:tblPr>
      <w:tblGrid>
        <w:gridCol w:w="9486"/>
        <w:gridCol w:w="901"/>
      </w:tblGrid>
      <w:tr w:rsidR="00DA51F7" w:rsidTr="00DA51F7">
        <w:tc>
          <w:tcPr>
            <w:tcW w:w="9486" w:type="dxa"/>
          </w:tcPr>
          <w:p w:rsidR="00DA51F7" w:rsidRDefault="00DA51F7" w:rsidP="00D25469">
            <w:pPr>
              <w:autoSpaceDE w:val="0"/>
              <w:autoSpaceDN w:val="0"/>
              <w:adjustRightInd w:val="0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Задание</w:t>
            </w:r>
          </w:p>
        </w:tc>
        <w:tc>
          <w:tcPr>
            <w:tcW w:w="901" w:type="dxa"/>
          </w:tcPr>
          <w:p w:rsidR="00DA51F7" w:rsidRDefault="00DA51F7" w:rsidP="00D25469">
            <w:pPr>
              <w:autoSpaceDE w:val="0"/>
              <w:autoSpaceDN w:val="0"/>
              <w:adjustRightInd w:val="0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Компе-тенция</w:t>
            </w:r>
          </w:p>
        </w:tc>
      </w:tr>
      <w:tr w:rsidR="00DA51F7" w:rsidTr="00DA51F7">
        <w:tc>
          <w:tcPr>
            <w:tcW w:w="9486" w:type="dxa"/>
          </w:tcPr>
          <w:p w:rsidR="00DA51F7" w:rsidRDefault="00DA51F7" w:rsidP="00D25469">
            <w:pPr>
              <w:autoSpaceDE w:val="0"/>
              <w:autoSpaceDN w:val="0"/>
              <w:adjustRightInd w:val="0"/>
              <w:rPr>
                <w:sz w:val="22"/>
                <w:szCs w:val="22"/>
                <w:lang w:eastAsia="ru-RU"/>
              </w:rPr>
            </w:pPr>
            <w:r>
              <w:rPr>
                <w:i/>
                <w:i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A019921" wp14:editId="4A5C53F0">
                  <wp:extent cx="5762847" cy="6604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8226" cy="6610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DA51F7" w:rsidRDefault="00DA51F7" w:rsidP="00D25469">
            <w:pPr>
              <w:autoSpaceDE w:val="0"/>
              <w:autoSpaceDN w:val="0"/>
              <w:adjustRightInd w:val="0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ПК-7.2</w:t>
            </w:r>
          </w:p>
        </w:tc>
      </w:tr>
      <w:tr w:rsidR="00DA51F7" w:rsidTr="00DA51F7">
        <w:tc>
          <w:tcPr>
            <w:tcW w:w="9486" w:type="dxa"/>
          </w:tcPr>
          <w:p w:rsidR="00DA51F7" w:rsidRPr="00DA51F7" w:rsidRDefault="00DA51F7" w:rsidP="00DA51F7">
            <w:pPr>
              <w:autoSpaceDE w:val="0"/>
              <w:autoSpaceDN w:val="0"/>
              <w:adjustRightInd w:val="0"/>
              <w:rPr>
                <w:iCs/>
                <w:noProof/>
                <w:sz w:val="24"/>
                <w:szCs w:val="24"/>
                <w:lang w:val="en-US"/>
              </w:rPr>
            </w:pPr>
            <w:r>
              <w:rPr>
                <w:i/>
                <w:i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30D0CEE" wp14:editId="36B5F222">
                  <wp:extent cx="5741360" cy="50228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190" cy="502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DA51F7" w:rsidRDefault="00DA51F7" w:rsidP="00DA51F7">
            <w:pPr>
              <w:jc w:val="center"/>
            </w:pPr>
            <w:r w:rsidRPr="001B7166">
              <w:rPr>
                <w:sz w:val="22"/>
                <w:szCs w:val="22"/>
                <w:lang w:eastAsia="ru-RU"/>
              </w:rPr>
              <w:t>ПК-7.2</w:t>
            </w:r>
          </w:p>
        </w:tc>
      </w:tr>
      <w:tr w:rsidR="00DA51F7" w:rsidTr="00DA51F7">
        <w:tc>
          <w:tcPr>
            <w:tcW w:w="9486" w:type="dxa"/>
          </w:tcPr>
          <w:p w:rsidR="00DA51F7" w:rsidRPr="00DA51F7" w:rsidRDefault="00DA51F7" w:rsidP="00DA51F7">
            <w:pPr>
              <w:autoSpaceDE w:val="0"/>
              <w:autoSpaceDN w:val="0"/>
              <w:adjustRightInd w:val="0"/>
              <w:rPr>
                <w:iCs/>
                <w:noProof/>
                <w:sz w:val="24"/>
                <w:szCs w:val="24"/>
                <w:lang w:val="en-US"/>
              </w:rPr>
            </w:pPr>
            <w:r>
              <w:rPr>
                <w:i/>
                <w:i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D16DCDD" wp14:editId="7123F44E">
                  <wp:extent cx="5741360" cy="84010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3556" cy="8404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DA51F7" w:rsidRDefault="00DA51F7" w:rsidP="00DA51F7">
            <w:pPr>
              <w:jc w:val="center"/>
            </w:pPr>
            <w:r w:rsidRPr="001B7166">
              <w:rPr>
                <w:sz w:val="22"/>
                <w:szCs w:val="22"/>
                <w:lang w:eastAsia="ru-RU"/>
              </w:rPr>
              <w:t>ПК-7.2</w:t>
            </w:r>
          </w:p>
        </w:tc>
      </w:tr>
      <w:tr w:rsidR="00DA51F7" w:rsidTr="00DA51F7">
        <w:tc>
          <w:tcPr>
            <w:tcW w:w="9486" w:type="dxa"/>
          </w:tcPr>
          <w:p w:rsidR="00DA51F7" w:rsidRDefault="00DA51F7" w:rsidP="00DA51F7">
            <w:pPr>
              <w:autoSpaceDE w:val="0"/>
              <w:autoSpaceDN w:val="0"/>
              <w:adjustRightInd w:val="0"/>
              <w:rPr>
                <w:i/>
                <w:iCs/>
                <w:noProof/>
                <w:sz w:val="24"/>
                <w:szCs w:val="24"/>
                <w:lang w:val="en-US"/>
              </w:rPr>
            </w:pPr>
            <w:r>
              <w:rPr>
                <w:i/>
                <w:i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B605571" wp14:editId="09BA8255">
                  <wp:extent cx="5719770" cy="67119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1635" cy="671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DA51F7" w:rsidRDefault="00DA51F7" w:rsidP="00DA51F7">
            <w:pPr>
              <w:jc w:val="center"/>
            </w:pPr>
            <w:r w:rsidRPr="001B7166">
              <w:rPr>
                <w:sz w:val="22"/>
                <w:szCs w:val="22"/>
                <w:lang w:eastAsia="ru-RU"/>
              </w:rPr>
              <w:t>ПК-7.2</w:t>
            </w:r>
          </w:p>
        </w:tc>
      </w:tr>
      <w:tr w:rsidR="00DA51F7" w:rsidTr="00DA51F7">
        <w:trPr>
          <w:trHeight w:val="370"/>
        </w:trPr>
        <w:tc>
          <w:tcPr>
            <w:tcW w:w="9486" w:type="dxa"/>
          </w:tcPr>
          <w:p w:rsidR="00DA51F7" w:rsidRDefault="00DA51F7" w:rsidP="00DA51F7">
            <w:pPr>
              <w:autoSpaceDE w:val="0"/>
              <w:autoSpaceDN w:val="0"/>
              <w:adjustRightInd w:val="0"/>
              <w:rPr>
                <w:i/>
                <w:iCs/>
                <w:noProof/>
                <w:sz w:val="24"/>
                <w:szCs w:val="24"/>
                <w:lang w:val="en-US"/>
              </w:rPr>
            </w:pPr>
            <w:r>
              <w:rPr>
                <w:i/>
                <w:i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326A5C8" wp14:editId="0CB2DE9F">
                  <wp:extent cx="4445000" cy="158750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0" cy="15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DA51F7" w:rsidRDefault="00DA51F7" w:rsidP="00DA51F7">
            <w:pPr>
              <w:jc w:val="center"/>
            </w:pPr>
            <w:r w:rsidRPr="001B7166">
              <w:rPr>
                <w:sz w:val="22"/>
                <w:szCs w:val="22"/>
                <w:lang w:eastAsia="ru-RU"/>
              </w:rPr>
              <w:t>ПК-7.2</w:t>
            </w:r>
          </w:p>
        </w:tc>
      </w:tr>
      <w:tr w:rsidR="00DA51F7" w:rsidTr="00DA51F7">
        <w:tc>
          <w:tcPr>
            <w:tcW w:w="9486" w:type="dxa"/>
          </w:tcPr>
          <w:p w:rsidR="00DA51F7" w:rsidRDefault="00DA51F7" w:rsidP="00D25469">
            <w:pPr>
              <w:autoSpaceDE w:val="0"/>
              <w:autoSpaceDN w:val="0"/>
              <w:adjustRightInd w:val="0"/>
              <w:rPr>
                <w:sz w:val="22"/>
                <w:szCs w:val="22"/>
                <w:lang w:eastAsia="ru-RU"/>
              </w:rPr>
            </w:pPr>
            <w:r>
              <w:rPr>
                <w:i/>
                <w:iCs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451341FE" wp14:editId="0ED78B03">
                  <wp:extent cx="5866765" cy="1125855"/>
                  <wp:effectExtent l="19050" t="0" r="63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6765" cy="1125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DA51F7" w:rsidRDefault="00DA51F7" w:rsidP="00D25469">
            <w:pPr>
              <w:autoSpaceDE w:val="0"/>
              <w:autoSpaceDN w:val="0"/>
              <w:adjustRightInd w:val="0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ПК-7.3</w:t>
            </w:r>
          </w:p>
        </w:tc>
      </w:tr>
      <w:tr w:rsidR="00DA51F7" w:rsidTr="00DA51F7">
        <w:tc>
          <w:tcPr>
            <w:tcW w:w="9486" w:type="dxa"/>
          </w:tcPr>
          <w:p w:rsidR="00DA51F7" w:rsidRDefault="00DA51F7" w:rsidP="00D25469">
            <w:pPr>
              <w:autoSpaceDE w:val="0"/>
              <w:autoSpaceDN w:val="0"/>
              <w:adjustRightInd w:val="0"/>
              <w:rPr>
                <w:i/>
                <w:iCs/>
                <w:noProof/>
                <w:sz w:val="24"/>
                <w:szCs w:val="24"/>
                <w:lang w:val="en-US"/>
              </w:rPr>
            </w:pPr>
            <w:r>
              <w:rPr>
                <w:i/>
                <w:iC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DFCAE7B" wp14:editId="61BE8DF5">
                  <wp:extent cx="5752214" cy="10414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408" cy="1041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</w:tcPr>
          <w:p w:rsidR="00DA51F7" w:rsidRDefault="00DA51F7" w:rsidP="00D25469">
            <w:pPr>
              <w:autoSpaceDE w:val="0"/>
              <w:autoSpaceDN w:val="0"/>
              <w:adjustRightInd w:val="0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ПК-7.3</w:t>
            </w:r>
          </w:p>
        </w:tc>
      </w:tr>
    </w:tbl>
    <w:p w:rsidR="0076454A" w:rsidRPr="00360AEB" w:rsidRDefault="0076454A" w:rsidP="00DA51F7">
      <w:pPr>
        <w:autoSpaceDE w:val="0"/>
        <w:autoSpaceDN w:val="0"/>
        <w:adjustRightInd w:val="0"/>
        <w:rPr>
          <w:i/>
          <w:iCs/>
          <w:sz w:val="24"/>
          <w:szCs w:val="24"/>
          <w:lang w:eastAsia="ru-RU"/>
        </w:rPr>
      </w:pPr>
    </w:p>
    <w:p w:rsidR="0076454A" w:rsidRDefault="0076454A" w:rsidP="0076454A">
      <w:pPr>
        <w:autoSpaceDE w:val="0"/>
        <w:autoSpaceDN w:val="0"/>
        <w:adjustRightInd w:val="0"/>
        <w:ind w:left="786"/>
        <w:rPr>
          <w:b/>
          <w:bCs/>
          <w:sz w:val="24"/>
          <w:szCs w:val="24"/>
          <w:lang w:eastAsia="ru-RU"/>
        </w:rPr>
      </w:pPr>
    </w:p>
    <w:p w:rsidR="0076454A" w:rsidRPr="00360AEB" w:rsidRDefault="00D25469" w:rsidP="0076454A">
      <w:pPr>
        <w:autoSpaceDE w:val="0"/>
        <w:autoSpaceDN w:val="0"/>
        <w:adjustRightInd w:val="0"/>
        <w:ind w:left="786"/>
        <w:rPr>
          <w:i/>
          <w:iCs/>
          <w:sz w:val="24"/>
          <w:szCs w:val="24"/>
          <w:lang w:eastAsia="ru-RU"/>
        </w:rPr>
      </w:pPr>
      <w:r>
        <w:rPr>
          <w:b/>
          <w:bCs/>
          <w:sz w:val="24"/>
          <w:szCs w:val="24"/>
          <w:lang w:eastAsia="ru-RU"/>
        </w:rPr>
        <w:t>2</w:t>
      </w:r>
      <w:r w:rsidR="0076454A">
        <w:rPr>
          <w:b/>
          <w:bCs/>
          <w:sz w:val="24"/>
          <w:szCs w:val="24"/>
          <w:lang w:eastAsia="ru-RU"/>
        </w:rPr>
        <w:t>.</w:t>
      </w:r>
      <w:r>
        <w:rPr>
          <w:b/>
          <w:bCs/>
          <w:sz w:val="24"/>
          <w:szCs w:val="24"/>
          <w:lang w:eastAsia="ru-RU"/>
        </w:rPr>
        <w:t>3</w:t>
      </w:r>
      <w:r w:rsidR="0076454A">
        <w:rPr>
          <w:b/>
          <w:bCs/>
          <w:sz w:val="24"/>
          <w:szCs w:val="24"/>
          <w:lang w:eastAsia="ru-RU"/>
        </w:rPr>
        <w:t>. </w:t>
      </w:r>
      <w:r w:rsidR="0076454A" w:rsidRPr="00360AEB">
        <w:rPr>
          <w:b/>
          <w:bCs/>
          <w:sz w:val="24"/>
          <w:szCs w:val="24"/>
          <w:lang w:eastAsia="ru-RU"/>
        </w:rPr>
        <w:t>Вопросы</w:t>
      </w:r>
      <w:r w:rsidR="00DA51F7">
        <w:rPr>
          <w:b/>
          <w:bCs/>
          <w:sz w:val="24"/>
          <w:szCs w:val="24"/>
          <w:lang w:eastAsia="ru-RU"/>
        </w:rPr>
        <w:t xml:space="preserve"> изадания</w:t>
      </w:r>
      <w:r w:rsidR="0076454A" w:rsidRPr="00360AEB">
        <w:rPr>
          <w:b/>
          <w:bCs/>
          <w:sz w:val="24"/>
          <w:szCs w:val="24"/>
          <w:lang w:eastAsia="ru-RU"/>
        </w:rPr>
        <w:t xml:space="preserve">, выносимые </w:t>
      </w:r>
      <w:r w:rsidR="00DA51F7" w:rsidRPr="002F73A8">
        <w:rPr>
          <w:b/>
          <w:bCs/>
          <w:sz w:val="22"/>
          <w:szCs w:val="22"/>
          <w:lang w:eastAsia="ru-RU"/>
        </w:rPr>
        <w:t xml:space="preserve">на </w:t>
      </w:r>
      <w:r w:rsidR="00DA51F7">
        <w:rPr>
          <w:b/>
          <w:bCs/>
          <w:sz w:val="22"/>
          <w:szCs w:val="22"/>
          <w:lang w:eastAsia="ru-RU"/>
        </w:rPr>
        <w:t>промежуточную аттестацию</w:t>
      </w:r>
      <w:r w:rsidR="00DA51F7" w:rsidRPr="00360AEB">
        <w:rPr>
          <w:b/>
          <w:bCs/>
          <w:sz w:val="24"/>
          <w:szCs w:val="24"/>
          <w:lang w:eastAsia="ru-RU"/>
        </w:rPr>
        <w:t xml:space="preserve"> </w:t>
      </w:r>
      <w:r w:rsidR="00DA51F7">
        <w:rPr>
          <w:b/>
          <w:bCs/>
          <w:sz w:val="24"/>
          <w:szCs w:val="24"/>
          <w:lang w:eastAsia="ru-RU"/>
        </w:rPr>
        <w:t>(</w:t>
      </w:r>
      <w:r w:rsidR="0076454A">
        <w:rPr>
          <w:b/>
          <w:bCs/>
          <w:sz w:val="24"/>
          <w:szCs w:val="24"/>
          <w:lang w:eastAsia="ru-RU"/>
        </w:rPr>
        <w:t>зачет</w:t>
      </w:r>
      <w:r w:rsidR="00DA51F7">
        <w:rPr>
          <w:b/>
          <w:bCs/>
          <w:sz w:val="24"/>
          <w:szCs w:val="24"/>
          <w:lang w:eastAsia="ru-RU"/>
        </w:rPr>
        <w:t>)</w:t>
      </w:r>
      <w:r w:rsidR="0076454A" w:rsidRPr="00360AEB">
        <w:rPr>
          <w:b/>
          <w:bCs/>
          <w:sz w:val="24"/>
          <w:szCs w:val="24"/>
          <w:lang w:eastAsia="ru-RU"/>
        </w:rPr>
        <w:t xml:space="preserve"> для проверки знаний и </w:t>
      </w:r>
      <w:r w:rsidR="00BF053D">
        <w:rPr>
          <w:b/>
          <w:bCs/>
          <w:sz w:val="24"/>
          <w:szCs w:val="24"/>
          <w:lang w:eastAsia="ru-RU"/>
        </w:rPr>
        <w:t>навыков</w:t>
      </w:r>
      <w:r w:rsidR="0076454A" w:rsidRPr="00360AEB">
        <w:rPr>
          <w:b/>
          <w:bCs/>
          <w:sz w:val="24"/>
          <w:szCs w:val="24"/>
          <w:lang w:eastAsia="ru-RU"/>
        </w:rPr>
        <w:t xml:space="preserve"> по компетенциям ПК-</w:t>
      </w:r>
      <w:r w:rsidR="00BF053D">
        <w:rPr>
          <w:b/>
          <w:bCs/>
          <w:sz w:val="24"/>
          <w:szCs w:val="24"/>
          <w:lang w:eastAsia="ru-RU"/>
        </w:rPr>
        <w:t>7.1, -</w:t>
      </w:r>
      <w:r w:rsidR="001E4362">
        <w:rPr>
          <w:b/>
          <w:bCs/>
          <w:sz w:val="24"/>
          <w:szCs w:val="24"/>
          <w:lang w:eastAsia="ru-RU"/>
        </w:rPr>
        <w:t>7</w:t>
      </w:r>
      <w:r w:rsidR="00BF053D">
        <w:rPr>
          <w:b/>
          <w:bCs/>
          <w:sz w:val="24"/>
          <w:szCs w:val="24"/>
          <w:lang w:eastAsia="ru-RU"/>
        </w:rPr>
        <w:t>.2, -7.3</w:t>
      </w:r>
    </w:p>
    <w:p w:rsidR="0076454A" w:rsidRPr="00360AEB" w:rsidRDefault="0076454A" w:rsidP="0076454A">
      <w:pPr>
        <w:autoSpaceDE w:val="0"/>
        <w:autoSpaceDN w:val="0"/>
        <w:adjustRightInd w:val="0"/>
        <w:ind w:left="820"/>
        <w:rPr>
          <w:b/>
          <w:bCs/>
          <w:sz w:val="24"/>
          <w:szCs w:val="24"/>
          <w:lang w:eastAsia="ru-RU"/>
        </w:rPr>
      </w:pPr>
    </w:p>
    <w:p w:rsidR="00056EF7" w:rsidRPr="007B6E9B" w:rsidRDefault="00056EF7" w:rsidP="009350AD">
      <w:pPr>
        <w:spacing w:line="360" w:lineRule="auto"/>
        <w:jc w:val="both"/>
        <w:rPr>
          <w:sz w:val="24"/>
          <w:szCs w:val="24"/>
        </w:rPr>
      </w:pPr>
      <w:r w:rsidRPr="007B6E9B">
        <w:rPr>
          <w:sz w:val="24"/>
          <w:szCs w:val="24"/>
        </w:rPr>
        <w:t xml:space="preserve">На </w:t>
      </w:r>
      <w:r w:rsidR="00D25469">
        <w:rPr>
          <w:sz w:val="24"/>
          <w:szCs w:val="24"/>
        </w:rPr>
        <w:t>аттестацию</w:t>
      </w:r>
      <w:r w:rsidRPr="007B6E9B">
        <w:rPr>
          <w:sz w:val="24"/>
          <w:szCs w:val="24"/>
        </w:rPr>
        <w:t xml:space="preserve"> для оценки </w:t>
      </w:r>
      <w:r w:rsidR="0076454A">
        <w:rPr>
          <w:sz w:val="24"/>
          <w:szCs w:val="24"/>
        </w:rPr>
        <w:t>ПК-</w:t>
      </w:r>
      <w:r w:rsidR="00777002">
        <w:rPr>
          <w:sz w:val="24"/>
          <w:szCs w:val="24"/>
        </w:rPr>
        <w:t>7</w:t>
      </w:r>
      <w:r w:rsidR="0076454A">
        <w:rPr>
          <w:sz w:val="24"/>
          <w:szCs w:val="24"/>
        </w:rPr>
        <w:t xml:space="preserve"> </w:t>
      </w:r>
      <w:r w:rsidRPr="007B6E9B">
        <w:rPr>
          <w:sz w:val="24"/>
          <w:szCs w:val="24"/>
        </w:rPr>
        <w:t xml:space="preserve">выносятся: </w:t>
      </w:r>
    </w:p>
    <w:p w:rsidR="00056EF7" w:rsidRPr="007B6E9B" w:rsidRDefault="00056EF7" w:rsidP="009350AD">
      <w:pPr>
        <w:spacing w:line="360" w:lineRule="auto"/>
        <w:jc w:val="both"/>
        <w:rPr>
          <w:sz w:val="24"/>
          <w:szCs w:val="24"/>
        </w:rPr>
      </w:pPr>
      <w:r w:rsidRPr="007B6E9B">
        <w:rPr>
          <w:sz w:val="24"/>
          <w:szCs w:val="24"/>
        </w:rPr>
        <w:t xml:space="preserve">1) Оценка </w:t>
      </w:r>
      <w:r w:rsidR="0076454A">
        <w:rPr>
          <w:sz w:val="24"/>
          <w:szCs w:val="24"/>
        </w:rPr>
        <w:t>П</w:t>
      </w:r>
      <w:r>
        <w:rPr>
          <w:sz w:val="24"/>
          <w:szCs w:val="24"/>
        </w:rPr>
        <w:t>К-</w:t>
      </w:r>
      <w:r w:rsidR="00777002">
        <w:rPr>
          <w:sz w:val="24"/>
          <w:szCs w:val="24"/>
        </w:rPr>
        <w:t>7</w:t>
      </w:r>
      <w:r w:rsidR="00D25469">
        <w:rPr>
          <w:sz w:val="24"/>
          <w:szCs w:val="24"/>
        </w:rPr>
        <w:t>.1</w:t>
      </w:r>
      <w:r w:rsidRPr="007B6E9B">
        <w:rPr>
          <w:sz w:val="24"/>
          <w:szCs w:val="24"/>
        </w:rPr>
        <w:t xml:space="preserve"> в части «Знать» - результаты собеседования по вопросам п.</w:t>
      </w:r>
      <w:r w:rsidR="00DA51F7">
        <w:rPr>
          <w:sz w:val="24"/>
          <w:szCs w:val="24"/>
        </w:rPr>
        <w:t>2</w:t>
      </w:r>
      <w:r w:rsidRPr="007B6E9B">
        <w:rPr>
          <w:sz w:val="24"/>
          <w:szCs w:val="24"/>
        </w:rPr>
        <w:t xml:space="preserve">.1 (по билетам, см. Приложение 1) с весовым коэффициентом 0.5; </w:t>
      </w:r>
    </w:p>
    <w:p w:rsidR="00056EF7" w:rsidRPr="007B6E9B" w:rsidRDefault="00056EF7" w:rsidP="009350AD">
      <w:pPr>
        <w:pStyle w:val="af4"/>
        <w:spacing w:before="0" w:after="0" w:line="360" w:lineRule="auto"/>
        <w:rPr>
          <w:rFonts w:ascii="Times New Roman" w:hAnsi="Times New Roman" w:cs="Times New Roman"/>
          <w:sz w:val="24"/>
          <w:szCs w:val="24"/>
        </w:rPr>
      </w:pPr>
      <w:r w:rsidRPr="007B6E9B">
        <w:rPr>
          <w:rFonts w:ascii="Times New Roman" w:hAnsi="Times New Roman" w:cs="Times New Roman"/>
          <w:sz w:val="24"/>
          <w:szCs w:val="24"/>
        </w:rPr>
        <w:t xml:space="preserve">2) Оценка </w:t>
      </w:r>
      <w:r>
        <w:rPr>
          <w:rFonts w:ascii="Times New Roman" w:hAnsi="Times New Roman" w:cs="Times New Roman"/>
          <w:sz w:val="24"/>
          <w:szCs w:val="24"/>
        </w:rPr>
        <w:t>ПК-</w:t>
      </w:r>
      <w:r w:rsidR="00777002">
        <w:rPr>
          <w:rFonts w:ascii="Times New Roman" w:hAnsi="Times New Roman" w:cs="Times New Roman"/>
          <w:sz w:val="24"/>
          <w:szCs w:val="24"/>
        </w:rPr>
        <w:t>7</w:t>
      </w:r>
      <w:r w:rsidR="00DA51F7">
        <w:rPr>
          <w:rFonts w:ascii="Times New Roman" w:hAnsi="Times New Roman" w:cs="Times New Roman"/>
          <w:sz w:val="24"/>
          <w:szCs w:val="24"/>
        </w:rPr>
        <w:t>.2, ПК-7.3</w:t>
      </w:r>
      <w:r w:rsidRPr="007B6E9B">
        <w:rPr>
          <w:rFonts w:ascii="Times New Roman" w:hAnsi="Times New Roman" w:cs="Times New Roman"/>
          <w:sz w:val="24"/>
          <w:szCs w:val="24"/>
        </w:rPr>
        <w:t xml:space="preserve"> в части «Уметь», «Владеть» - результаты текущего контроля, с весовым коэффициентом 0.5</w:t>
      </w:r>
    </w:p>
    <w:p w:rsidR="00056EF7" w:rsidRPr="007B6E9B" w:rsidRDefault="00056EF7" w:rsidP="009350AD">
      <w:pPr>
        <w:rPr>
          <w:sz w:val="24"/>
          <w:szCs w:val="24"/>
        </w:rPr>
      </w:pPr>
    </w:p>
    <w:p w:rsidR="00056EF7" w:rsidRPr="007B6E9B" w:rsidRDefault="00056EF7" w:rsidP="009350AD">
      <w:pPr>
        <w:jc w:val="center"/>
        <w:rPr>
          <w:sz w:val="24"/>
          <w:szCs w:val="24"/>
        </w:rPr>
      </w:pPr>
    </w:p>
    <w:p w:rsidR="00056EF7" w:rsidRPr="007B6E9B" w:rsidRDefault="00056EF7" w:rsidP="009350AD">
      <w:pPr>
        <w:jc w:val="center"/>
        <w:rPr>
          <w:sz w:val="24"/>
          <w:szCs w:val="24"/>
        </w:rPr>
      </w:pPr>
    </w:p>
    <w:p w:rsidR="00056EF7" w:rsidRPr="007B6E9B" w:rsidRDefault="0076454A" w:rsidP="009350AD">
      <w:pPr>
        <w:autoSpaceDE w:val="0"/>
        <w:autoSpaceDN w:val="0"/>
        <w:adjustRightInd w:val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Составитель</w:t>
      </w:r>
      <w:r w:rsidR="00056EF7" w:rsidRPr="007B6E9B">
        <w:rPr>
          <w:sz w:val="24"/>
          <w:szCs w:val="24"/>
          <w:lang w:eastAsia="ru-RU"/>
        </w:rPr>
        <w:t>:</w:t>
      </w:r>
    </w:p>
    <w:p w:rsidR="00056EF7" w:rsidRPr="007B6E9B" w:rsidRDefault="0076454A" w:rsidP="009350AD">
      <w:pPr>
        <w:autoSpaceDE w:val="0"/>
        <w:autoSpaceDN w:val="0"/>
        <w:adjustRightInd w:val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д</w:t>
      </w:r>
      <w:r w:rsidR="00056EF7" w:rsidRPr="007B6E9B">
        <w:rPr>
          <w:sz w:val="24"/>
          <w:szCs w:val="24"/>
          <w:lang w:eastAsia="ru-RU"/>
        </w:rPr>
        <w:t xml:space="preserve">.ф.-м.н., </w:t>
      </w:r>
      <w:r>
        <w:rPr>
          <w:sz w:val="24"/>
          <w:szCs w:val="24"/>
          <w:lang w:eastAsia="ru-RU"/>
        </w:rPr>
        <w:t>проф</w:t>
      </w:r>
      <w:r w:rsidR="00056EF7" w:rsidRPr="007B6E9B">
        <w:rPr>
          <w:sz w:val="24"/>
          <w:szCs w:val="24"/>
          <w:lang w:eastAsia="ru-RU"/>
        </w:rPr>
        <w:t>._____________________</w:t>
      </w:r>
      <w:r>
        <w:rPr>
          <w:sz w:val="24"/>
          <w:szCs w:val="24"/>
          <w:lang w:eastAsia="ru-RU"/>
        </w:rPr>
        <w:t>Н</w:t>
      </w:r>
      <w:r w:rsidR="00056EF7" w:rsidRPr="007B6E9B">
        <w:rPr>
          <w:sz w:val="24"/>
          <w:szCs w:val="24"/>
          <w:lang w:eastAsia="ru-RU"/>
        </w:rPr>
        <w:t>.</w:t>
      </w:r>
      <w:r>
        <w:rPr>
          <w:sz w:val="24"/>
          <w:szCs w:val="24"/>
          <w:lang w:eastAsia="ru-RU"/>
        </w:rPr>
        <w:t xml:space="preserve"> Ю</w:t>
      </w:r>
      <w:r w:rsidR="00056EF7" w:rsidRPr="007B6E9B">
        <w:rPr>
          <w:sz w:val="24"/>
          <w:szCs w:val="24"/>
          <w:lang w:eastAsia="ru-RU"/>
        </w:rPr>
        <w:t>.</w:t>
      </w:r>
      <w:r>
        <w:rPr>
          <w:sz w:val="24"/>
          <w:szCs w:val="24"/>
          <w:lang w:eastAsia="ru-RU"/>
        </w:rPr>
        <w:t xml:space="preserve"> Золотых</w:t>
      </w:r>
    </w:p>
    <w:p w:rsidR="00056EF7" w:rsidRPr="007B6E9B" w:rsidRDefault="00056EF7" w:rsidP="009350AD">
      <w:pPr>
        <w:autoSpaceDE w:val="0"/>
        <w:autoSpaceDN w:val="0"/>
        <w:adjustRightInd w:val="0"/>
        <w:ind w:left="1416" w:firstLine="708"/>
        <w:rPr>
          <w:sz w:val="24"/>
          <w:szCs w:val="24"/>
          <w:lang w:eastAsia="ru-RU"/>
        </w:rPr>
      </w:pPr>
      <w:r w:rsidRPr="007B6E9B">
        <w:rPr>
          <w:sz w:val="24"/>
          <w:szCs w:val="24"/>
          <w:lang w:eastAsia="ru-RU"/>
        </w:rPr>
        <w:t>(подпись)</w:t>
      </w:r>
    </w:p>
    <w:p w:rsidR="00056EF7" w:rsidRDefault="00056EF7" w:rsidP="00E90990">
      <w:pPr>
        <w:tabs>
          <w:tab w:val="left" w:pos="3952"/>
        </w:tabs>
        <w:autoSpaceDE w:val="0"/>
        <w:autoSpaceDN w:val="0"/>
        <w:adjustRightInd w:val="0"/>
        <w:rPr>
          <w:b/>
          <w:bCs/>
          <w:sz w:val="24"/>
          <w:szCs w:val="24"/>
        </w:rPr>
      </w:pPr>
      <w:r w:rsidRPr="007B6E9B">
        <w:rPr>
          <w:sz w:val="24"/>
          <w:szCs w:val="24"/>
          <w:lang w:eastAsia="ru-RU"/>
        </w:rPr>
        <w:t>«____»</w:t>
      </w:r>
      <w:r w:rsidR="0076454A">
        <w:rPr>
          <w:sz w:val="24"/>
          <w:szCs w:val="24"/>
          <w:lang w:eastAsia="ru-RU"/>
        </w:rPr>
        <w:t xml:space="preserve"> _____________ 20</w:t>
      </w:r>
      <w:r w:rsidR="00777002">
        <w:rPr>
          <w:sz w:val="24"/>
          <w:szCs w:val="24"/>
          <w:lang w:eastAsia="ru-RU"/>
        </w:rPr>
        <w:t>20</w:t>
      </w:r>
      <w:r w:rsidR="0076454A">
        <w:rPr>
          <w:sz w:val="24"/>
          <w:szCs w:val="24"/>
          <w:lang w:eastAsia="ru-RU"/>
        </w:rPr>
        <w:t xml:space="preserve"> г.</w:t>
      </w:r>
      <w:r w:rsidRPr="007B6E9B">
        <w:rPr>
          <w:b/>
          <w:bCs/>
          <w:sz w:val="24"/>
          <w:szCs w:val="24"/>
        </w:rPr>
        <w:t xml:space="preserve"> </w:t>
      </w:r>
      <w:r w:rsidR="00E90990">
        <w:rPr>
          <w:b/>
          <w:bCs/>
          <w:sz w:val="24"/>
          <w:szCs w:val="24"/>
        </w:rPr>
        <w:tab/>
      </w:r>
    </w:p>
    <w:p w:rsidR="00E90990" w:rsidRDefault="00E90990" w:rsidP="00E90990">
      <w:pPr>
        <w:tabs>
          <w:tab w:val="left" w:pos="3952"/>
        </w:tabs>
        <w:autoSpaceDE w:val="0"/>
        <w:autoSpaceDN w:val="0"/>
        <w:adjustRightInd w:val="0"/>
        <w:rPr>
          <w:b/>
          <w:bCs/>
          <w:sz w:val="24"/>
          <w:szCs w:val="24"/>
        </w:rPr>
      </w:pPr>
    </w:p>
    <w:p w:rsidR="00E90990" w:rsidRPr="00D25469" w:rsidRDefault="00E90990" w:rsidP="00E90990">
      <w:pPr>
        <w:tabs>
          <w:tab w:val="left" w:pos="3952"/>
        </w:tabs>
        <w:autoSpaceDE w:val="0"/>
        <w:autoSpaceDN w:val="0"/>
        <w:adjustRightInd w:val="0"/>
        <w:rPr>
          <w:bCs/>
          <w:sz w:val="24"/>
          <w:szCs w:val="24"/>
        </w:rPr>
      </w:pPr>
    </w:p>
    <w:p w:rsidR="00F733FB" w:rsidRPr="007B6E9B" w:rsidRDefault="00F733FB" w:rsidP="00F733FB">
      <w:pPr>
        <w:pStyle w:val="af"/>
        <w:jc w:val="right"/>
        <w:rPr>
          <w:sz w:val="24"/>
          <w:szCs w:val="24"/>
        </w:rPr>
      </w:pPr>
      <w:bookmarkStart w:id="0" w:name="_GoBack"/>
      <w:bookmarkEnd w:id="0"/>
      <w:r w:rsidRPr="007B6E9B">
        <w:rPr>
          <w:sz w:val="24"/>
          <w:szCs w:val="24"/>
        </w:rPr>
        <w:t xml:space="preserve"> </w:t>
      </w:r>
    </w:p>
    <w:p w:rsidR="000E5391" w:rsidRPr="007B6E9B" w:rsidRDefault="000E5391" w:rsidP="000E5391">
      <w:pPr>
        <w:jc w:val="both"/>
        <w:rPr>
          <w:sz w:val="24"/>
          <w:szCs w:val="24"/>
        </w:rPr>
      </w:pPr>
      <w:r w:rsidRPr="007B6E9B">
        <w:rPr>
          <w:sz w:val="24"/>
          <w:szCs w:val="24"/>
        </w:rPr>
        <w:t>___________</w:t>
      </w:r>
    </w:p>
    <w:sectPr w:rsidR="000E5391" w:rsidRPr="007B6E9B" w:rsidSect="00270A3F">
      <w:footerReference w:type="default" r:id="rId14"/>
      <w:pgSz w:w="11906" w:h="16838"/>
      <w:pgMar w:top="1135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A46" w:rsidRDefault="00F66A46">
      <w:r>
        <w:separator/>
      </w:r>
    </w:p>
  </w:endnote>
  <w:endnote w:type="continuationSeparator" w:id="0">
    <w:p w:rsidR="00F66A46" w:rsidRDefault="00F66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EF7" w:rsidRDefault="00416ED1">
    <w:pPr>
      <w:pStyle w:val="ad"/>
      <w:jc w:val="center"/>
    </w:pPr>
    <w:r>
      <w:fldChar w:fldCharType="begin"/>
    </w:r>
    <w:r w:rsidR="00056EF7">
      <w:instrText xml:space="preserve"> PAGE   \* MERGEFORMAT </w:instrText>
    </w:r>
    <w:r>
      <w:fldChar w:fldCharType="separate"/>
    </w:r>
    <w:r w:rsidR="00F733FB">
      <w:rPr>
        <w:noProof/>
      </w:rPr>
      <w:t>3</w:t>
    </w:r>
    <w:r>
      <w:fldChar w:fldCharType="end"/>
    </w:r>
  </w:p>
  <w:p w:rsidR="00056EF7" w:rsidRDefault="00056EF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A46" w:rsidRDefault="00F66A46">
      <w:r>
        <w:separator/>
      </w:r>
    </w:p>
  </w:footnote>
  <w:footnote w:type="continuationSeparator" w:id="0">
    <w:p w:rsidR="00F66A46" w:rsidRDefault="00F66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8211B"/>
    <w:multiLevelType w:val="hybridMultilevel"/>
    <w:tmpl w:val="B2CCC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4D22"/>
    <w:multiLevelType w:val="hybridMultilevel"/>
    <w:tmpl w:val="A0C4225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E73D0D"/>
    <w:multiLevelType w:val="hybridMultilevel"/>
    <w:tmpl w:val="718EB50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734AD2"/>
    <w:multiLevelType w:val="hybridMultilevel"/>
    <w:tmpl w:val="0FEA04EA"/>
    <w:lvl w:ilvl="0" w:tplc="53484EA2">
      <w:start w:val="1"/>
      <w:numFmt w:val="decimal"/>
      <w:lvlText w:val="%1."/>
      <w:lvlJc w:val="left"/>
      <w:pPr>
        <w:tabs>
          <w:tab w:val="num" w:pos="1378"/>
        </w:tabs>
        <w:ind w:left="13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98"/>
        </w:tabs>
        <w:ind w:left="209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18"/>
        </w:tabs>
        <w:ind w:left="281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38"/>
        </w:tabs>
        <w:ind w:left="353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58"/>
        </w:tabs>
        <w:ind w:left="425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78"/>
        </w:tabs>
        <w:ind w:left="497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98"/>
        </w:tabs>
        <w:ind w:left="569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18"/>
        </w:tabs>
        <w:ind w:left="641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38"/>
        </w:tabs>
        <w:ind w:left="7138" w:hanging="180"/>
      </w:pPr>
    </w:lvl>
  </w:abstractNum>
  <w:abstractNum w:abstractNumId="4" w15:restartNumberingAfterBreak="0">
    <w:nsid w:val="237D366B"/>
    <w:multiLevelType w:val="hybridMultilevel"/>
    <w:tmpl w:val="865ABC92"/>
    <w:lvl w:ilvl="0" w:tplc="15A8493A">
      <w:start w:val="1"/>
      <w:numFmt w:val="decimal"/>
      <w:lvlText w:val="%1)"/>
      <w:lvlJc w:val="left"/>
      <w:pPr>
        <w:ind w:left="1377" w:hanging="8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48831CD"/>
    <w:multiLevelType w:val="multilevel"/>
    <w:tmpl w:val="6A580B94"/>
    <w:lvl w:ilvl="0">
      <w:start w:val="2"/>
      <w:numFmt w:val="decimal"/>
      <w:lvlText w:val="%1."/>
      <w:lvlJc w:val="left"/>
      <w:pPr>
        <w:ind w:left="689" w:firstLine="329"/>
      </w:pPr>
    </w:lvl>
    <w:lvl w:ilvl="1">
      <w:start w:val="1"/>
      <w:numFmt w:val="lowerLetter"/>
      <w:lvlText w:val="%2."/>
      <w:lvlJc w:val="left"/>
      <w:pPr>
        <w:ind w:left="1409" w:firstLine="1049"/>
      </w:pPr>
    </w:lvl>
    <w:lvl w:ilvl="2">
      <w:start w:val="1"/>
      <w:numFmt w:val="lowerRoman"/>
      <w:lvlText w:val="%3."/>
      <w:lvlJc w:val="right"/>
      <w:pPr>
        <w:ind w:left="2129" w:firstLine="1949"/>
      </w:pPr>
    </w:lvl>
    <w:lvl w:ilvl="3">
      <w:start w:val="1"/>
      <w:numFmt w:val="decimal"/>
      <w:lvlText w:val="%4."/>
      <w:lvlJc w:val="left"/>
      <w:pPr>
        <w:ind w:left="2849" w:firstLine="2489"/>
      </w:pPr>
    </w:lvl>
    <w:lvl w:ilvl="4">
      <w:start w:val="1"/>
      <w:numFmt w:val="lowerLetter"/>
      <w:lvlText w:val="%5."/>
      <w:lvlJc w:val="left"/>
      <w:pPr>
        <w:ind w:left="3569" w:firstLine="3209"/>
      </w:pPr>
    </w:lvl>
    <w:lvl w:ilvl="5">
      <w:start w:val="1"/>
      <w:numFmt w:val="lowerRoman"/>
      <w:lvlText w:val="%6."/>
      <w:lvlJc w:val="right"/>
      <w:pPr>
        <w:ind w:left="4289" w:firstLine="4109"/>
      </w:pPr>
    </w:lvl>
    <w:lvl w:ilvl="6">
      <w:start w:val="1"/>
      <w:numFmt w:val="decimal"/>
      <w:lvlText w:val="%7."/>
      <w:lvlJc w:val="left"/>
      <w:pPr>
        <w:ind w:left="5009" w:firstLine="4649"/>
      </w:pPr>
    </w:lvl>
    <w:lvl w:ilvl="7">
      <w:start w:val="1"/>
      <w:numFmt w:val="lowerLetter"/>
      <w:lvlText w:val="%8."/>
      <w:lvlJc w:val="left"/>
      <w:pPr>
        <w:ind w:left="5729" w:firstLine="5369"/>
      </w:pPr>
    </w:lvl>
    <w:lvl w:ilvl="8">
      <w:start w:val="1"/>
      <w:numFmt w:val="lowerRoman"/>
      <w:lvlText w:val="%9."/>
      <w:lvlJc w:val="right"/>
      <w:pPr>
        <w:ind w:left="6449" w:firstLine="6269"/>
      </w:pPr>
    </w:lvl>
  </w:abstractNum>
  <w:abstractNum w:abstractNumId="6" w15:restartNumberingAfterBreak="0">
    <w:nsid w:val="25E62220"/>
    <w:multiLevelType w:val="hybridMultilevel"/>
    <w:tmpl w:val="8AFA3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70892"/>
    <w:multiLevelType w:val="multilevel"/>
    <w:tmpl w:val="3EA4949C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</w:rPr>
    </w:lvl>
  </w:abstractNum>
  <w:abstractNum w:abstractNumId="8" w15:restartNumberingAfterBreak="0">
    <w:nsid w:val="322D1D5B"/>
    <w:multiLevelType w:val="hybridMultilevel"/>
    <w:tmpl w:val="865ABC92"/>
    <w:lvl w:ilvl="0" w:tplc="15A8493A">
      <w:start w:val="1"/>
      <w:numFmt w:val="decimal"/>
      <w:lvlText w:val="%1)"/>
      <w:lvlJc w:val="left"/>
      <w:pPr>
        <w:ind w:left="1377" w:hanging="8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5147816"/>
    <w:multiLevelType w:val="hybridMultilevel"/>
    <w:tmpl w:val="878A4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0814EB"/>
    <w:multiLevelType w:val="hybridMultilevel"/>
    <w:tmpl w:val="B2CCC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C2C98"/>
    <w:multiLevelType w:val="hybridMultilevel"/>
    <w:tmpl w:val="F7C28E2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DA4A72"/>
    <w:multiLevelType w:val="hybridMultilevel"/>
    <w:tmpl w:val="718EB50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625276"/>
    <w:multiLevelType w:val="hybridMultilevel"/>
    <w:tmpl w:val="2E3E5EE8"/>
    <w:lvl w:ilvl="0" w:tplc="E00A5D5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C48607C"/>
    <w:multiLevelType w:val="hybridMultilevel"/>
    <w:tmpl w:val="865ABC92"/>
    <w:lvl w:ilvl="0" w:tplc="15A8493A">
      <w:start w:val="1"/>
      <w:numFmt w:val="decimal"/>
      <w:lvlText w:val="%1)"/>
      <w:lvlJc w:val="left"/>
      <w:pPr>
        <w:ind w:left="1377" w:hanging="8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21B5117"/>
    <w:multiLevelType w:val="multilevel"/>
    <w:tmpl w:val="88CED31E"/>
    <w:lvl w:ilvl="0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60" w:hanging="1800"/>
      </w:pPr>
      <w:rPr>
        <w:rFonts w:hint="default"/>
      </w:rPr>
    </w:lvl>
  </w:abstractNum>
  <w:abstractNum w:abstractNumId="16" w15:restartNumberingAfterBreak="0">
    <w:nsid w:val="461716F0"/>
    <w:multiLevelType w:val="hybridMultilevel"/>
    <w:tmpl w:val="4EE63D76"/>
    <w:lvl w:ilvl="0" w:tplc="35AA09B8">
      <w:start w:val="1"/>
      <w:numFmt w:val="decimal"/>
      <w:lvlText w:val="%1"/>
      <w:lvlJc w:val="left"/>
      <w:pPr>
        <w:tabs>
          <w:tab w:val="num" w:pos="352"/>
        </w:tabs>
        <w:ind w:left="352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89C5C20"/>
    <w:multiLevelType w:val="multilevel"/>
    <w:tmpl w:val="20EC88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  <w:i w:val="0"/>
        <w:i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bCs/>
        <w:i w:val="0"/>
        <w:i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bCs/>
        <w:i w:val="0"/>
        <w:iCs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bCs/>
        <w:i w:val="0"/>
        <w:iCs w:val="0"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  <w:bCs/>
        <w:i w:val="0"/>
        <w:iCs w:val="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bCs/>
        <w:i w:val="0"/>
        <w:iCs w:val="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  <w:bCs/>
        <w:i w:val="0"/>
        <w:iCs w:val="0"/>
        <w:sz w:val="24"/>
        <w:szCs w:val="24"/>
      </w:rPr>
    </w:lvl>
  </w:abstractNum>
  <w:abstractNum w:abstractNumId="18" w15:restartNumberingAfterBreak="0">
    <w:nsid w:val="4C18758C"/>
    <w:multiLevelType w:val="hybridMultilevel"/>
    <w:tmpl w:val="865ABC92"/>
    <w:lvl w:ilvl="0" w:tplc="15A8493A">
      <w:start w:val="1"/>
      <w:numFmt w:val="decimal"/>
      <w:lvlText w:val="%1)"/>
      <w:lvlJc w:val="left"/>
      <w:pPr>
        <w:ind w:left="1377" w:hanging="8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DCA1556"/>
    <w:multiLevelType w:val="hybridMultilevel"/>
    <w:tmpl w:val="89E80E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CA1123"/>
    <w:multiLevelType w:val="hybridMultilevel"/>
    <w:tmpl w:val="8AFA3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880C68"/>
    <w:multiLevelType w:val="hybridMultilevel"/>
    <w:tmpl w:val="718EB50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0C10E1E"/>
    <w:multiLevelType w:val="multilevel"/>
    <w:tmpl w:val="861A3892"/>
    <w:lvl w:ilvl="0">
      <w:start w:val="1"/>
      <w:numFmt w:val="decimal"/>
      <w:pStyle w:val="1N"/>
      <w:lvlText w:val="Лекция 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pStyle w:val="2N"/>
      <w:lvlText w:val="%1.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pStyle w:val="3N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0E90511"/>
    <w:multiLevelType w:val="hybridMultilevel"/>
    <w:tmpl w:val="2A08F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F60F25"/>
    <w:multiLevelType w:val="hybridMultilevel"/>
    <w:tmpl w:val="718EB50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A1D028A"/>
    <w:multiLevelType w:val="hybridMultilevel"/>
    <w:tmpl w:val="29C01B3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B680C7E"/>
    <w:multiLevelType w:val="hybridMultilevel"/>
    <w:tmpl w:val="F2DA28A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CF63EBD"/>
    <w:multiLevelType w:val="hybridMultilevel"/>
    <w:tmpl w:val="3B601A6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23"/>
  </w:num>
  <w:num w:numId="4">
    <w:abstractNumId w:val="22"/>
  </w:num>
  <w:num w:numId="5">
    <w:abstractNumId w:val="20"/>
  </w:num>
  <w:num w:numId="6">
    <w:abstractNumId w:val="0"/>
  </w:num>
  <w:num w:numId="7">
    <w:abstractNumId w:val="6"/>
  </w:num>
  <w:num w:numId="8">
    <w:abstractNumId w:val="7"/>
  </w:num>
  <w:num w:numId="9">
    <w:abstractNumId w:val="10"/>
  </w:num>
  <w:num w:numId="10">
    <w:abstractNumId w:val="24"/>
  </w:num>
  <w:num w:numId="11">
    <w:abstractNumId w:val="2"/>
  </w:num>
  <w:num w:numId="12">
    <w:abstractNumId w:val="21"/>
  </w:num>
  <w:num w:numId="13">
    <w:abstractNumId w:val="12"/>
  </w:num>
  <w:num w:numId="14">
    <w:abstractNumId w:val="5"/>
  </w:num>
  <w:num w:numId="15">
    <w:abstractNumId w:val="3"/>
  </w:num>
  <w:num w:numId="16">
    <w:abstractNumId w:val="13"/>
  </w:num>
  <w:num w:numId="17">
    <w:abstractNumId w:val="17"/>
  </w:num>
  <w:num w:numId="18">
    <w:abstractNumId w:val="19"/>
  </w:num>
  <w:num w:numId="19">
    <w:abstractNumId w:val="11"/>
  </w:num>
  <w:num w:numId="20">
    <w:abstractNumId w:val="26"/>
  </w:num>
  <w:num w:numId="21">
    <w:abstractNumId w:val="27"/>
  </w:num>
  <w:num w:numId="22">
    <w:abstractNumId w:val="1"/>
  </w:num>
  <w:num w:numId="23">
    <w:abstractNumId w:val="25"/>
  </w:num>
  <w:num w:numId="24">
    <w:abstractNumId w:val="9"/>
  </w:num>
  <w:num w:numId="25">
    <w:abstractNumId w:val="4"/>
  </w:num>
  <w:num w:numId="26">
    <w:abstractNumId w:val="8"/>
  </w:num>
  <w:num w:numId="27">
    <w:abstractNumId w:val="18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doNotHyphenateCaps/>
  <w:drawingGridHorizontalSpacing w:val="100"/>
  <w:displayHorizont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7E60"/>
    <w:rsid w:val="00012A2A"/>
    <w:rsid w:val="00015810"/>
    <w:rsid w:val="00026854"/>
    <w:rsid w:val="000350B7"/>
    <w:rsid w:val="000420A7"/>
    <w:rsid w:val="000426ED"/>
    <w:rsid w:val="00044F41"/>
    <w:rsid w:val="000458B9"/>
    <w:rsid w:val="000535CA"/>
    <w:rsid w:val="00056EF7"/>
    <w:rsid w:val="00065D7F"/>
    <w:rsid w:val="00074097"/>
    <w:rsid w:val="000823E8"/>
    <w:rsid w:val="000934B5"/>
    <w:rsid w:val="000A6E7F"/>
    <w:rsid w:val="000A73FA"/>
    <w:rsid w:val="000B4C33"/>
    <w:rsid w:val="000B6EB2"/>
    <w:rsid w:val="000C26C0"/>
    <w:rsid w:val="000D78BA"/>
    <w:rsid w:val="000E5391"/>
    <w:rsid w:val="000E5D34"/>
    <w:rsid w:val="000E64A3"/>
    <w:rsid w:val="000F6819"/>
    <w:rsid w:val="00102434"/>
    <w:rsid w:val="00103930"/>
    <w:rsid w:val="0010632C"/>
    <w:rsid w:val="00111DD1"/>
    <w:rsid w:val="001168BB"/>
    <w:rsid w:val="00122806"/>
    <w:rsid w:val="00122F25"/>
    <w:rsid w:val="00123813"/>
    <w:rsid w:val="00123CA8"/>
    <w:rsid w:val="001319B8"/>
    <w:rsid w:val="00132FEC"/>
    <w:rsid w:val="00136B94"/>
    <w:rsid w:val="0013719D"/>
    <w:rsid w:val="001453D6"/>
    <w:rsid w:val="00152F61"/>
    <w:rsid w:val="001537E7"/>
    <w:rsid w:val="00161A65"/>
    <w:rsid w:val="00166059"/>
    <w:rsid w:val="00176639"/>
    <w:rsid w:val="00181082"/>
    <w:rsid w:val="00192556"/>
    <w:rsid w:val="00196821"/>
    <w:rsid w:val="001A617D"/>
    <w:rsid w:val="001B02BF"/>
    <w:rsid w:val="001D6488"/>
    <w:rsid w:val="001E016C"/>
    <w:rsid w:val="001E4362"/>
    <w:rsid w:val="001F76F5"/>
    <w:rsid w:val="0022421F"/>
    <w:rsid w:val="00233647"/>
    <w:rsid w:val="002424BF"/>
    <w:rsid w:val="002436B3"/>
    <w:rsid w:val="00245ED8"/>
    <w:rsid w:val="002478B3"/>
    <w:rsid w:val="00255D24"/>
    <w:rsid w:val="00260DD0"/>
    <w:rsid w:val="00261C82"/>
    <w:rsid w:val="00266C08"/>
    <w:rsid w:val="00270A3F"/>
    <w:rsid w:val="002837B1"/>
    <w:rsid w:val="00286911"/>
    <w:rsid w:val="00286DBD"/>
    <w:rsid w:val="00296811"/>
    <w:rsid w:val="002B0EDE"/>
    <w:rsid w:val="002B1740"/>
    <w:rsid w:val="002C3015"/>
    <w:rsid w:val="002D040C"/>
    <w:rsid w:val="002F5CC5"/>
    <w:rsid w:val="002F73A8"/>
    <w:rsid w:val="003218CE"/>
    <w:rsid w:val="00336A77"/>
    <w:rsid w:val="0034099E"/>
    <w:rsid w:val="00344F7E"/>
    <w:rsid w:val="00345375"/>
    <w:rsid w:val="0034766D"/>
    <w:rsid w:val="003538E6"/>
    <w:rsid w:val="003662EF"/>
    <w:rsid w:val="00367C2D"/>
    <w:rsid w:val="003755E2"/>
    <w:rsid w:val="00395E39"/>
    <w:rsid w:val="003D0776"/>
    <w:rsid w:val="003D19AB"/>
    <w:rsid w:val="003D3D81"/>
    <w:rsid w:val="003D7A97"/>
    <w:rsid w:val="003F0E33"/>
    <w:rsid w:val="00402A13"/>
    <w:rsid w:val="00416ED1"/>
    <w:rsid w:val="0042223A"/>
    <w:rsid w:val="004229AF"/>
    <w:rsid w:val="004239F0"/>
    <w:rsid w:val="004257C4"/>
    <w:rsid w:val="00426361"/>
    <w:rsid w:val="00426E77"/>
    <w:rsid w:val="00431B4D"/>
    <w:rsid w:val="004334D0"/>
    <w:rsid w:val="00435764"/>
    <w:rsid w:val="00437F5D"/>
    <w:rsid w:val="00444CCA"/>
    <w:rsid w:val="0044622B"/>
    <w:rsid w:val="00446F22"/>
    <w:rsid w:val="00450D0B"/>
    <w:rsid w:val="004749DD"/>
    <w:rsid w:val="00477975"/>
    <w:rsid w:val="00484EE4"/>
    <w:rsid w:val="00486DF2"/>
    <w:rsid w:val="004965B6"/>
    <w:rsid w:val="004A04B4"/>
    <w:rsid w:val="004B026F"/>
    <w:rsid w:val="004C3B9F"/>
    <w:rsid w:val="004C4AA6"/>
    <w:rsid w:val="004D0858"/>
    <w:rsid w:val="004D1275"/>
    <w:rsid w:val="004D2777"/>
    <w:rsid w:val="004D2F70"/>
    <w:rsid w:val="004D55E2"/>
    <w:rsid w:val="004E0638"/>
    <w:rsid w:val="005130CB"/>
    <w:rsid w:val="0052077F"/>
    <w:rsid w:val="00521B95"/>
    <w:rsid w:val="00521E4D"/>
    <w:rsid w:val="0053002B"/>
    <w:rsid w:val="00536136"/>
    <w:rsid w:val="00540152"/>
    <w:rsid w:val="00542C26"/>
    <w:rsid w:val="00543CA7"/>
    <w:rsid w:val="005519CF"/>
    <w:rsid w:val="0056448B"/>
    <w:rsid w:val="0057132C"/>
    <w:rsid w:val="00574005"/>
    <w:rsid w:val="00574714"/>
    <w:rsid w:val="00575EF1"/>
    <w:rsid w:val="00584EA1"/>
    <w:rsid w:val="00584F7D"/>
    <w:rsid w:val="00590872"/>
    <w:rsid w:val="005933BF"/>
    <w:rsid w:val="00593F02"/>
    <w:rsid w:val="005A0DEC"/>
    <w:rsid w:val="005B6CFC"/>
    <w:rsid w:val="005D0929"/>
    <w:rsid w:val="005D5270"/>
    <w:rsid w:val="005D55DF"/>
    <w:rsid w:val="005E64A4"/>
    <w:rsid w:val="005F24BD"/>
    <w:rsid w:val="005F47E7"/>
    <w:rsid w:val="00601E1D"/>
    <w:rsid w:val="00603C40"/>
    <w:rsid w:val="00603ECD"/>
    <w:rsid w:val="00603F03"/>
    <w:rsid w:val="00606780"/>
    <w:rsid w:val="00615385"/>
    <w:rsid w:val="006179C1"/>
    <w:rsid w:val="00634BF1"/>
    <w:rsid w:val="0064403F"/>
    <w:rsid w:val="006466C8"/>
    <w:rsid w:val="00651454"/>
    <w:rsid w:val="00661B52"/>
    <w:rsid w:val="0066245F"/>
    <w:rsid w:val="006744EC"/>
    <w:rsid w:val="006853D4"/>
    <w:rsid w:val="0068788D"/>
    <w:rsid w:val="00691B7A"/>
    <w:rsid w:val="006929BF"/>
    <w:rsid w:val="00693723"/>
    <w:rsid w:val="0069507A"/>
    <w:rsid w:val="006B1B81"/>
    <w:rsid w:val="006B5E66"/>
    <w:rsid w:val="006C2670"/>
    <w:rsid w:val="006E0E36"/>
    <w:rsid w:val="006F276D"/>
    <w:rsid w:val="00700C78"/>
    <w:rsid w:val="007149A8"/>
    <w:rsid w:val="00720BDC"/>
    <w:rsid w:val="00721435"/>
    <w:rsid w:val="00722674"/>
    <w:rsid w:val="00722BB5"/>
    <w:rsid w:val="00724C02"/>
    <w:rsid w:val="00725BE3"/>
    <w:rsid w:val="00746121"/>
    <w:rsid w:val="007603DA"/>
    <w:rsid w:val="0076454A"/>
    <w:rsid w:val="0076666F"/>
    <w:rsid w:val="0077059F"/>
    <w:rsid w:val="00770A80"/>
    <w:rsid w:val="00775237"/>
    <w:rsid w:val="00777002"/>
    <w:rsid w:val="007874DD"/>
    <w:rsid w:val="007950A7"/>
    <w:rsid w:val="00796163"/>
    <w:rsid w:val="007A0A40"/>
    <w:rsid w:val="007A29D4"/>
    <w:rsid w:val="007A3882"/>
    <w:rsid w:val="007B0C7C"/>
    <w:rsid w:val="007B2ED7"/>
    <w:rsid w:val="007B5DDB"/>
    <w:rsid w:val="007B6C52"/>
    <w:rsid w:val="007B6E9B"/>
    <w:rsid w:val="007C4976"/>
    <w:rsid w:val="007C7946"/>
    <w:rsid w:val="007D2337"/>
    <w:rsid w:val="007D6042"/>
    <w:rsid w:val="007E0ECB"/>
    <w:rsid w:val="007E3345"/>
    <w:rsid w:val="007E55E4"/>
    <w:rsid w:val="007F049A"/>
    <w:rsid w:val="007F3752"/>
    <w:rsid w:val="0081191A"/>
    <w:rsid w:val="00814FE5"/>
    <w:rsid w:val="00815365"/>
    <w:rsid w:val="008222C5"/>
    <w:rsid w:val="00831EA0"/>
    <w:rsid w:val="00845ACA"/>
    <w:rsid w:val="0084667A"/>
    <w:rsid w:val="00846ED7"/>
    <w:rsid w:val="00847E60"/>
    <w:rsid w:val="0085601F"/>
    <w:rsid w:val="00863AA4"/>
    <w:rsid w:val="00871D04"/>
    <w:rsid w:val="008742F2"/>
    <w:rsid w:val="0088363C"/>
    <w:rsid w:val="008868AD"/>
    <w:rsid w:val="00893741"/>
    <w:rsid w:val="00895075"/>
    <w:rsid w:val="00895254"/>
    <w:rsid w:val="008976F7"/>
    <w:rsid w:val="008A0DEB"/>
    <w:rsid w:val="008A2E71"/>
    <w:rsid w:val="008B2FFA"/>
    <w:rsid w:val="008B4AA2"/>
    <w:rsid w:val="008B63EB"/>
    <w:rsid w:val="008C22B1"/>
    <w:rsid w:val="008E0A07"/>
    <w:rsid w:val="008E1A75"/>
    <w:rsid w:val="008F2ACB"/>
    <w:rsid w:val="0090366C"/>
    <w:rsid w:val="00907F9E"/>
    <w:rsid w:val="00912B04"/>
    <w:rsid w:val="00920D52"/>
    <w:rsid w:val="00930287"/>
    <w:rsid w:val="009350AD"/>
    <w:rsid w:val="00970BE0"/>
    <w:rsid w:val="00977708"/>
    <w:rsid w:val="009802F0"/>
    <w:rsid w:val="00983D97"/>
    <w:rsid w:val="00985459"/>
    <w:rsid w:val="00997E64"/>
    <w:rsid w:val="009A1698"/>
    <w:rsid w:val="009A4526"/>
    <w:rsid w:val="009C0BCE"/>
    <w:rsid w:val="009C2279"/>
    <w:rsid w:val="009C289E"/>
    <w:rsid w:val="009C7A14"/>
    <w:rsid w:val="009E568A"/>
    <w:rsid w:val="009E69B0"/>
    <w:rsid w:val="009E7108"/>
    <w:rsid w:val="00A009F8"/>
    <w:rsid w:val="00A00F77"/>
    <w:rsid w:val="00A01AAA"/>
    <w:rsid w:val="00A06255"/>
    <w:rsid w:val="00A1045E"/>
    <w:rsid w:val="00A21602"/>
    <w:rsid w:val="00A26ADB"/>
    <w:rsid w:val="00A27A82"/>
    <w:rsid w:val="00A31EE2"/>
    <w:rsid w:val="00A42FBC"/>
    <w:rsid w:val="00A5587C"/>
    <w:rsid w:val="00A57D90"/>
    <w:rsid w:val="00A64630"/>
    <w:rsid w:val="00A74B65"/>
    <w:rsid w:val="00A77E3A"/>
    <w:rsid w:val="00A94411"/>
    <w:rsid w:val="00AB6A7A"/>
    <w:rsid w:val="00AB78FE"/>
    <w:rsid w:val="00AC7C08"/>
    <w:rsid w:val="00AD581D"/>
    <w:rsid w:val="00B115BC"/>
    <w:rsid w:val="00B1289F"/>
    <w:rsid w:val="00B21CDD"/>
    <w:rsid w:val="00B43F1E"/>
    <w:rsid w:val="00B57842"/>
    <w:rsid w:val="00B6243D"/>
    <w:rsid w:val="00B67D17"/>
    <w:rsid w:val="00B77FA5"/>
    <w:rsid w:val="00B8304E"/>
    <w:rsid w:val="00B83BEB"/>
    <w:rsid w:val="00B86F69"/>
    <w:rsid w:val="00B90F4B"/>
    <w:rsid w:val="00B933A9"/>
    <w:rsid w:val="00BA3FC8"/>
    <w:rsid w:val="00BB03F2"/>
    <w:rsid w:val="00BB21D2"/>
    <w:rsid w:val="00BB2F12"/>
    <w:rsid w:val="00BB6CA0"/>
    <w:rsid w:val="00BC2174"/>
    <w:rsid w:val="00BC5E1D"/>
    <w:rsid w:val="00BD20BE"/>
    <w:rsid w:val="00BD3A7E"/>
    <w:rsid w:val="00BD4BAE"/>
    <w:rsid w:val="00BD66DE"/>
    <w:rsid w:val="00BD7916"/>
    <w:rsid w:val="00BE4BED"/>
    <w:rsid w:val="00BF053D"/>
    <w:rsid w:val="00BF0C61"/>
    <w:rsid w:val="00BF4713"/>
    <w:rsid w:val="00C05213"/>
    <w:rsid w:val="00C06002"/>
    <w:rsid w:val="00C141E4"/>
    <w:rsid w:val="00C31349"/>
    <w:rsid w:val="00C32AE9"/>
    <w:rsid w:val="00C37A75"/>
    <w:rsid w:val="00C55557"/>
    <w:rsid w:val="00C66578"/>
    <w:rsid w:val="00C6769C"/>
    <w:rsid w:val="00C67C21"/>
    <w:rsid w:val="00C73CD0"/>
    <w:rsid w:val="00C75362"/>
    <w:rsid w:val="00C7761A"/>
    <w:rsid w:val="00C85528"/>
    <w:rsid w:val="00CA5970"/>
    <w:rsid w:val="00CC033C"/>
    <w:rsid w:val="00CC1D35"/>
    <w:rsid w:val="00CD089E"/>
    <w:rsid w:val="00CD52E8"/>
    <w:rsid w:val="00CE2E4F"/>
    <w:rsid w:val="00CE607B"/>
    <w:rsid w:val="00CF6D8D"/>
    <w:rsid w:val="00D1439B"/>
    <w:rsid w:val="00D15672"/>
    <w:rsid w:val="00D158A2"/>
    <w:rsid w:val="00D237B3"/>
    <w:rsid w:val="00D25469"/>
    <w:rsid w:val="00D3103F"/>
    <w:rsid w:val="00D33C82"/>
    <w:rsid w:val="00D36F7E"/>
    <w:rsid w:val="00D43539"/>
    <w:rsid w:val="00D5679E"/>
    <w:rsid w:val="00D56C7A"/>
    <w:rsid w:val="00D60068"/>
    <w:rsid w:val="00D64404"/>
    <w:rsid w:val="00D65397"/>
    <w:rsid w:val="00D80F70"/>
    <w:rsid w:val="00D831B4"/>
    <w:rsid w:val="00D910DE"/>
    <w:rsid w:val="00D91821"/>
    <w:rsid w:val="00DA51F7"/>
    <w:rsid w:val="00DB1363"/>
    <w:rsid w:val="00DB5C31"/>
    <w:rsid w:val="00DC0794"/>
    <w:rsid w:val="00DC147D"/>
    <w:rsid w:val="00DC30A1"/>
    <w:rsid w:val="00DC4BAE"/>
    <w:rsid w:val="00DD0516"/>
    <w:rsid w:val="00DD650B"/>
    <w:rsid w:val="00DE0D80"/>
    <w:rsid w:val="00DE514D"/>
    <w:rsid w:val="00DE65EA"/>
    <w:rsid w:val="00DF15B3"/>
    <w:rsid w:val="00E2240B"/>
    <w:rsid w:val="00E26FD4"/>
    <w:rsid w:val="00E540C8"/>
    <w:rsid w:val="00E56685"/>
    <w:rsid w:val="00E6441D"/>
    <w:rsid w:val="00E66079"/>
    <w:rsid w:val="00E764D9"/>
    <w:rsid w:val="00E80E36"/>
    <w:rsid w:val="00E86A6A"/>
    <w:rsid w:val="00E90990"/>
    <w:rsid w:val="00E9768B"/>
    <w:rsid w:val="00EA336B"/>
    <w:rsid w:val="00EB2289"/>
    <w:rsid w:val="00EB3D69"/>
    <w:rsid w:val="00EB5DD3"/>
    <w:rsid w:val="00EC610B"/>
    <w:rsid w:val="00EC746F"/>
    <w:rsid w:val="00F0109D"/>
    <w:rsid w:val="00F02E37"/>
    <w:rsid w:val="00F046C6"/>
    <w:rsid w:val="00F07756"/>
    <w:rsid w:val="00F15A39"/>
    <w:rsid w:val="00F201C3"/>
    <w:rsid w:val="00F23085"/>
    <w:rsid w:val="00F2588F"/>
    <w:rsid w:val="00F30D5B"/>
    <w:rsid w:val="00F31472"/>
    <w:rsid w:val="00F3760D"/>
    <w:rsid w:val="00F52D95"/>
    <w:rsid w:val="00F56FD7"/>
    <w:rsid w:val="00F60F1D"/>
    <w:rsid w:val="00F628CB"/>
    <w:rsid w:val="00F631B4"/>
    <w:rsid w:val="00F66A46"/>
    <w:rsid w:val="00F70CE7"/>
    <w:rsid w:val="00F733FB"/>
    <w:rsid w:val="00F73416"/>
    <w:rsid w:val="00F7705C"/>
    <w:rsid w:val="00F77667"/>
    <w:rsid w:val="00F94D73"/>
    <w:rsid w:val="00FA0616"/>
    <w:rsid w:val="00FA2C81"/>
    <w:rsid w:val="00FB003D"/>
    <w:rsid w:val="00FB1E6E"/>
    <w:rsid w:val="00FC056B"/>
    <w:rsid w:val="00FC60E4"/>
    <w:rsid w:val="00FD3774"/>
    <w:rsid w:val="00FD4F30"/>
    <w:rsid w:val="00FD6F45"/>
    <w:rsid w:val="00FF222C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4F84BE7-5537-4D36-AB79-18A96016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77F"/>
    <w:rPr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C32AE9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32AE9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C32AE9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847E60"/>
    <w:pPr>
      <w:keepNext/>
      <w:outlineLvl w:val="3"/>
    </w:pPr>
    <w:rPr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C32AE9"/>
    <w:rPr>
      <w:rFonts w:ascii="Cambria" w:hAnsi="Cambria" w:cs="Cambria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C32AE9"/>
    <w:rPr>
      <w:rFonts w:ascii="Cambria" w:hAnsi="Cambria" w:cs="Cambria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C32AE9"/>
    <w:rPr>
      <w:rFonts w:ascii="Cambria" w:hAnsi="Cambria" w:cs="Cambria"/>
      <w:b/>
      <w:bCs/>
      <w:sz w:val="26"/>
      <w:szCs w:val="26"/>
      <w:lang w:eastAsia="en-US"/>
    </w:rPr>
  </w:style>
  <w:style w:type="character" w:customStyle="1" w:styleId="40">
    <w:name w:val="Заголовок 4 Знак"/>
    <w:basedOn w:val="a0"/>
    <w:link w:val="4"/>
    <w:uiPriority w:val="99"/>
    <w:locked/>
    <w:rsid w:val="00F56FD7"/>
    <w:rPr>
      <w:b/>
      <w:bCs/>
      <w:sz w:val="28"/>
      <w:szCs w:val="28"/>
    </w:rPr>
  </w:style>
  <w:style w:type="paragraph" w:styleId="a3">
    <w:name w:val="Body Text Indent"/>
    <w:basedOn w:val="a"/>
    <w:link w:val="a4"/>
    <w:uiPriority w:val="99"/>
    <w:rsid w:val="00847E60"/>
    <w:pPr>
      <w:spacing w:after="120"/>
      <w:ind w:left="283"/>
    </w:pPr>
    <w:rPr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locked/>
    <w:rsid w:val="00065D7F"/>
    <w:rPr>
      <w:sz w:val="20"/>
      <w:szCs w:val="20"/>
      <w:lang w:eastAsia="en-US"/>
    </w:rPr>
  </w:style>
  <w:style w:type="table" w:styleId="a5">
    <w:name w:val="Table Grid"/>
    <w:basedOn w:val="a1"/>
    <w:uiPriority w:val="99"/>
    <w:rsid w:val="00847E6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uiPriority w:val="99"/>
    <w:rsid w:val="00847E60"/>
    <w:pPr>
      <w:ind w:firstLine="567"/>
      <w:jc w:val="both"/>
    </w:pPr>
    <w:rPr>
      <w:sz w:val="28"/>
      <w:szCs w:val="28"/>
      <w:lang w:eastAsia="ko-KR"/>
    </w:rPr>
  </w:style>
  <w:style w:type="paragraph" w:styleId="a6">
    <w:name w:val="Body Text"/>
    <w:basedOn w:val="a"/>
    <w:link w:val="a7"/>
    <w:uiPriority w:val="99"/>
    <w:rsid w:val="00847E60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locked/>
    <w:rsid w:val="00065D7F"/>
    <w:rPr>
      <w:sz w:val="20"/>
      <w:szCs w:val="20"/>
      <w:lang w:eastAsia="en-US"/>
    </w:rPr>
  </w:style>
  <w:style w:type="paragraph" w:styleId="a8">
    <w:name w:val="footnote text"/>
    <w:basedOn w:val="a"/>
    <w:link w:val="a9"/>
    <w:uiPriority w:val="99"/>
    <w:semiHidden/>
    <w:rsid w:val="00847E60"/>
  </w:style>
  <w:style w:type="character" w:customStyle="1" w:styleId="a9">
    <w:name w:val="Текст сноски Знак"/>
    <w:basedOn w:val="a0"/>
    <w:link w:val="a8"/>
    <w:uiPriority w:val="99"/>
    <w:semiHidden/>
    <w:locked/>
    <w:rsid w:val="00065D7F"/>
    <w:rPr>
      <w:sz w:val="20"/>
      <w:szCs w:val="20"/>
      <w:lang w:eastAsia="en-US"/>
    </w:rPr>
  </w:style>
  <w:style w:type="character" w:styleId="aa">
    <w:name w:val="footnote reference"/>
    <w:basedOn w:val="a0"/>
    <w:uiPriority w:val="99"/>
    <w:semiHidden/>
    <w:rsid w:val="00847E60"/>
    <w:rPr>
      <w:vertAlign w:val="superscript"/>
    </w:rPr>
  </w:style>
  <w:style w:type="paragraph" w:customStyle="1" w:styleId="12">
    <w:name w:val="Абзац списка1"/>
    <w:basedOn w:val="a"/>
    <w:uiPriority w:val="99"/>
    <w:rsid w:val="007149A8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ab">
    <w:name w:val="header"/>
    <w:basedOn w:val="a"/>
    <w:link w:val="ac"/>
    <w:uiPriority w:val="99"/>
    <w:rsid w:val="00846ED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locked/>
    <w:rsid w:val="00846ED7"/>
    <w:rPr>
      <w:lang w:eastAsia="en-US"/>
    </w:rPr>
  </w:style>
  <w:style w:type="paragraph" w:styleId="ad">
    <w:name w:val="footer"/>
    <w:basedOn w:val="a"/>
    <w:link w:val="ae"/>
    <w:uiPriority w:val="99"/>
    <w:rsid w:val="00846ED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locked/>
    <w:rsid w:val="00846ED7"/>
    <w:rPr>
      <w:lang w:eastAsia="en-US"/>
    </w:rPr>
  </w:style>
  <w:style w:type="paragraph" w:styleId="af">
    <w:name w:val="List Paragraph"/>
    <w:basedOn w:val="a"/>
    <w:uiPriority w:val="99"/>
    <w:qFormat/>
    <w:rsid w:val="00E86A6A"/>
    <w:pPr>
      <w:spacing w:after="160" w:line="276" w:lineRule="auto"/>
      <w:ind w:left="720"/>
    </w:pPr>
    <w:rPr>
      <w:rFonts w:ascii="Calibri" w:hAnsi="Calibri" w:cs="Calibri"/>
      <w:sz w:val="21"/>
      <w:szCs w:val="21"/>
      <w:lang w:eastAsia="ru-RU"/>
    </w:rPr>
  </w:style>
  <w:style w:type="paragraph" w:styleId="af0">
    <w:name w:val="Plain Text"/>
    <w:basedOn w:val="a"/>
    <w:link w:val="af1"/>
    <w:uiPriority w:val="99"/>
    <w:rsid w:val="00E86A6A"/>
    <w:rPr>
      <w:rFonts w:ascii="Courier New" w:hAnsi="Courier New" w:cs="Courier New"/>
      <w:lang w:eastAsia="ru-RU"/>
    </w:rPr>
  </w:style>
  <w:style w:type="character" w:customStyle="1" w:styleId="af1">
    <w:name w:val="Текст Знак"/>
    <w:basedOn w:val="a0"/>
    <w:link w:val="af0"/>
    <w:uiPriority w:val="99"/>
    <w:locked/>
    <w:rsid w:val="00E86A6A"/>
    <w:rPr>
      <w:rFonts w:ascii="Courier New" w:hAnsi="Courier New" w:cs="Courier New"/>
    </w:rPr>
  </w:style>
  <w:style w:type="paragraph" w:customStyle="1" w:styleId="1N">
    <w:name w:val="ДО Заголовок 1N"/>
    <w:basedOn w:val="1"/>
    <w:next w:val="a"/>
    <w:uiPriority w:val="99"/>
    <w:rsid w:val="00C32AE9"/>
    <w:pPr>
      <w:keepLines/>
      <w:numPr>
        <w:numId w:val="4"/>
      </w:numPr>
      <w:tabs>
        <w:tab w:val="num" w:pos="57"/>
      </w:tabs>
      <w:spacing w:before="480" w:after="0" w:line="276" w:lineRule="auto"/>
      <w:ind w:left="57"/>
    </w:pPr>
    <w:rPr>
      <w:rFonts w:ascii="Arial" w:hAnsi="Arial" w:cs="Arial"/>
      <w:color w:val="17365D"/>
      <w:kern w:val="0"/>
      <w:sz w:val="28"/>
      <w:szCs w:val="28"/>
    </w:rPr>
  </w:style>
  <w:style w:type="paragraph" w:customStyle="1" w:styleId="2N">
    <w:name w:val="ДО Заголовок 2N"/>
    <w:basedOn w:val="2"/>
    <w:next w:val="a"/>
    <w:link w:val="2N0"/>
    <w:uiPriority w:val="99"/>
    <w:rsid w:val="00C32AE9"/>
    <w:pPr>
      <w:keepLines/>
      <w:numPr>
        <w:ilvl w:val="1"/>
        <w:numId w:val="4"/>
      </w:numPr>
      <w:spacing w:before="200" w:after="0" w:line="276" w:lineRule="auto"/>
    </w:pPr>
    <w:rPr>
      <w:rFonts w:ascii="Arial" w:hAnsi="Arial" w:cs="Arial"/>
      <w:i w:val="0"/>
      <w:iCs w:val="0"/>
      <w:color w:val="17365D"/>
      <w:sz w:val="26"/>
      <w:szCs w:val="26"/>
    </w:rPr>
  </w:style>
  <w:style w:type="paragraph" w:customStyle="1" w:styleId="3N">
    <w:name w:val="ДО Заголовок 3N"/>
    <w:basedOn w:val="3"/>
    <w:next w:val="a"/>
    <w:uiPriority w:val="99"/>
    <w:rsid w:val="00C32AE9"/>
    <w:pPr>
      <w:keepLines/>
      <w:numPr>
        <w:ilvl w:val="2"/>
        <w:numId w:val="4"/>
      </w:numPr>
      <w:tabs>
        <w:tab w:val="num" w:pos="2160"/>
      </w:tabs>
      <w:spacing w:before="200" w:after="0" w:line="276" w:lineRule="auto"/>
      <w:ind w:left="2160" w:hanging="180"/>
    </w:pPr>
    <w:rPr>
      <w:rFonts w:ascii="Arial" w:hAnsi="Arial" w:cs="Arial"/>
      <w:color w:val="17365D"/>
      <w:sz w:val="22"/>
      <w:szCs w:val="22"/>
    </w:rPr>
  </w:style>
  <w:style w:type="character" w:customStyle="1" w:styleId="2N0">
    <w:name w:val="ДО Заголовок 2N Знак"/>
    <w:link w:val="2N"/>
    <w:uiPriority w:val="99"/>
    <w:locked/>
    <w:rsid w:val="00C32AE9"/>
    <w:rPr>
      <w:rFonts w:ascii="Arial" w:hAnsi="Arial" w:cs="Arial"/>
      <w:b/>
      <w:bCs/>
      <w:color w:val="17365D"/>
      <w:sz w:val="26"/>
      <w:szCs w:val="26"/>
      <w:lang w:val="ru-RU" w:eastAsia="en-US"/>
    </w:rPr>
  </w:style>
  <w:style w:type="paragraph" w:styleId="af2">
    <w:name w:val="Balloon Text"/>
    <w:basedOn w:val="a"/>
    <w:link w:val="af3"/>
    <w:uiPriority w:val="99"/>
    <w:semiHidden/>
    <w:rsid w:val="006853D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locked/>
    <w:rsid w:val="006853D4"/>
    <w:rPr>
      <w:rFonts w:ascii="Segoe UI" w:hAnsi="Segoe UI" w:cs="Segoe UI"/>
      <w:sz w:val="18"/>
      <w:szCs w:val="18"/>
      <w:lang w:eastAsia="en-US"/>
    </w:rPr>
  </w:style>
  <w:style w:type="paragraph" w:customStyle="1" w:styleId="af4">
    <w:name w:val="ДО Текст"/>
    <w:basedOn w:val="a"/>
    <w:link w:val="af5"/>
    <w:uiPriority w:val="99"/>
    <w:rsid w:val="009350AD"/>
    <w:pPr>
      <w:spacing w:before="120" w:after="120"/>
    </w:pPr>
    <w:rPr>
      <w:rFonts w:ascii="Arial" w:hAnsi="Arial" w:cs="Arial"/>
      <w:sz w:val="22"/>
      <w:szCs w:val="22"/>
    </w:rPr>
  </w:style>
  <w:style w:type="character" w:customStyle="1" w:styleId="af5">
    <w:name w:val="ДО Текст Знак"/>
    <w:link w:val="af4"/>
    <w:uiPriority w:val="99"/>
    <w:locked/>
    <w:rsid w:val="009350AD"/>
    <w:rPr>
      <w:rFonts w:ascii="Arial" w:hAnsi="Arial" w:cs="Arial"/>
      <w:sz w:val="22"/>
      <w:szCs w:val="22"/>
    </w:rPr>
  </w:style>
  <w:style w:type="paragraph" w:customStyle="1" w:styleId="af6">
    <w:name w:val="список с точками"/>
    <w:basedOn w:val="a"/>
    <w:uiPriority w:val="99"/>
    <w:rsid w:val="007E0ECB"/>
    <w:pPr>
      <w:tabs>
        <w:tab w:val="num" w:pos="822"/>
      </w:tabs>
      <w:spacing w:line="312" w:lineRule="auto"/>
      <w:ind w:left="822" w:hanging="255"/>
      <w:jc w:val="both"/>
    </w:pPr>
    <w:rPr>
      <w:rFonts w:ascii="Calibri" w:hAnsi="Calibri" w:cs="Calibri"/>
      <w:sz w:val="24"/>
      <w:szCs w:val="24"/>
      <w:lang w:eastAsia="ru-RU"/>
    </w:rPr>
  </w:style>
  <w:style w:type="paragraph" w:styleId="af7">
    <w:name w:val="Normal (Web)"/>
    <w:basedOn w:val="a"/>
    <w:uiPriority w:val="99"/>
    <w:rsid w:val="007E0ECB"/>
    <w:pPr>
      <w:tabs>
        <w:tab w:val="num" w:pos="643"/>
      </w:tabs>
      <w:spacing w:before="100" w:beforeAutospacing="1" w:after="100" w:afterAutospacing="1"/>
    </w:pPr>
    <w:rPr>
      <w:rFonts w:ascii="Calibri" w:hAnsi="Calibri" w:cs="Calibri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8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>NKI</Company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creator>Upr-ref</dc:creator>
  <cp:lastModifiedBy>Борисова Ирина Игоревна</cp:lastModifiedBy>
  <cp:revision>8</cp:revision>
  <cp:lastPrinted>2018-02-13T09:22:00Z</cp:lastPrinted>
  <dcterms:created xsi:type="dcterms:W3CDTF">2019-04-01T13:06:00Z</dcterms:created>
  <dcterms:modified xsi:type="dcterms:W3CDTF">2021-05-13T12:35:00Z</dcterms:modified>
</cp:coreProperties>
</file>