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074" w:rsidRDefault="007D2395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54074" w:rsidRDefault="007D2395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54074" w:rsidRDefault="007D2395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54074" w:rsidRDefault="007D2395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54074" w:rsidRDefault="007D2395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54074" w:rsidRDefault="007D2395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54074" w:rsidRDefault="007D2395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54074" w:rsidRDefault="007D2395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54074" w:rsidRDefault="007D2395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54074" w:rsidRDefault="007D2395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54074" w:rsidRDefault="007D2395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54074" w:rsidRDefault="007D2395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54074" w:rsidRDefault="007D2395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54074" w:rsidRDefault="007D2395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54074" w:rsidRDefault="007D2395">
      <w:pPr>
        <w:jc w:val="center"/>
      </w:pPr>
      <w:r>
        <w:rPr>
          <w:rFonts w:ascii="Times New Roman" w:hAnsi="Times New Roman" w:cs="Times New Roman"/>
          <w:b/>
        </w:rPr>
        <w:t>Санкт-Петербургский государственный университет</w:t>
      </w:r>
    </w:p>
    <w:p w:rsidR="00E54074" w:rsidRDefault="00E54074">
      <w:pPr>
        <w:jc w:val="center"/>
      </w:pPr>
    </w:p>
    <w:p w:rsidR="00E54074" w:rsidRDefault="007D2395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:rsidR="00E54074" w:rsidRDefault="007D2395">
      <w:pPr>
        <w:jc w:val="center"/>
      </w:pPr>
      <w:r>
        <w:rPr>
          <w:rFonts w:ascii="Times New Roman" w:hAnsi="Times New Roman" w:cs="Times New Roman"/>
          <w:b/>
        </w:rPr>
        <w:br/>
      </w:r>
    </w:p>
    <w:p w:rsidR="00E54074" w:rsidRDefault="007D2395">
      <w:pPr>
        <w:jc w:val="center"/>
      </w:pPr>
      <w:r>
        <w:rPr>
          <w:rFonts w:ascii="Times New Roman" w:hAnsi="Times New Roman" w:cs="Times New Roman"/>
          <w:b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</w:rPr>
        <w:t>М</w:t>
      </w:r>
      <w:proofErr w:type="spellEnd"/>
      <w:r>
        <w:rPr>
          <w:rFonts w:ascii="Times New Roman" w:hAnsi="Times New Roman" w:cs="Times New Roman"/>
          <w:b/>
        </w:rPr>
        <w:t xml:space="preserve"> А</w:t>
      </w:r>
    </w:p>
    <w:p w:rsidR="00E54074" w:rsidRDefault="007D2395">
      <w:pPr>
        <w:jc w:val="center"/>
      </w:pPr>
      <w:r>
        <w:rPr>
          <w:rFonts w:ascii="Times New Roman" w:hAnsi="Times New Roman" w:cs="Times New Roman"/>
          <w:b/>
        </w:rPr>
        <w:t>УЧЕБНОЙ ДИСЦИПЛИНЫ</w:t>
      </w:r>
    </w:p>
    <w:p w:rsidR="00F035CD" w:rsidRDefault="007D2395" w:rsidP="00F035C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br/>
      </w:r>
      <w:bookmarkStart w:id="0" w:name="_Hlk365138"/>
      <w:r w:rsidR="00F035CD">
        <w:rPr>
          <w:rFonts w:ascii="Times New Roman" w:hAnsi="Times New Roman" w:cs="Times New Roman"/>
        </w:rPr>
        <w:t xml:space="preserve">Сложность булевых функций </w:t>
      </w:r>
      <w:bookmarkEnd w:id="0"/>
      <w:r w:rsidR="002B36E4">
        <w:rPr>
          <w:rFonts w:ascii="Times New Roman" w:hAnsi="Times New Roman" w:cs="Times New Roman"/>
        </w:rPr>
        <w:t xml:space="preserve">(семинар), </w:t>
      </w:r>
      <w:proofErr w:type="spellStart"/>
      <w:r w:rsidR="002B36E4">
        <w:rPr>
          <w:rFonts w:ascii="Times New Roman" w:hAnsi="Times New Roman" w:cs="Times New Roman"/>
        </w:rPr>
        <w:t>тр</w:t>
      </w:r>
      <w:proofErr w:type="spellEnd"/>
      <w:r w:rsidR="002B36E4">
        <w:rPr>
          <w:rFonts w:ascii="Times New Roman" w:hAnsi="Times New Roman" w:cs="Times New Roman"/>
        </w:rPr>
        <w:t xml:space="preserve"> 6, 8 сем</w:t>
      </w:r>
    </w:p>
    <w:p w:rsidR="00F035CD" w:rsidRDefault="00F035CD" w:rsidP="00F035CD">
      <w:pPr>
        <w:jc w:val="center"/>
        <w:rPr>
          <w:rFonts w:ascii="Times New Roman" w:hAnsi="Times New Roman" w:cs="Times New Roman"/>
        </w:rPr>
      </w:pPr>
    </w:p>
    <w:p w:rsidR="00F035CD" w:rsidRPr="00996C76" w:rsidRDefault="00F035CD" w:rsidP="00F035C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Complexity</w:t>
      </w:r>
      <w:r w:rsidRPr="002B36E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of</w:t>
      </w:r>
      <w:r w:rsidRPr="002B36E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Boolean</w:t>
      </w:r>
      <w:r w:rsidRPr="002B36E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Functions</w:t>
      </w:r>
      <w:r w:rsidR="002B36E4" w:rsidRPr="002B36E4">
        <w:rPr>
          <w:rFonts w:ascii="Times New Roman" w:hAnsi="Times New Roman" w:cs="Times New Roman"/>
          <w:lang w:val="en-US"/>
        </w:rPr>
        <w:t xml:space="preserve"> (</w:t>
      </w:r>
      <w:r w:rsidR="002B36E4">
        <w:rPr>
          <w:rFonts w:ascii="Times New Roman" w:hAnsi="Times New Roman" w:cs="Times New Roman"/>
          <w:lang w:val="en-US"/>
        </w:rPr>
        <w:t>seminar)</w:t>
      </w:r>
    </w:p>
    <w:p w:rsidR="00E54074" w:rsidRPr="002B36E4" w:rsidRDefault="007D2395" w:rsidP="00F035CD">
      <w:pPr>
        <w:jc w:val="center"/>
        <w:rPr>
          <w:lang w:val="en-US"/>
        </w:rPr>
      </w:pPr>
      <w:r w:rsidRPr="002B36E4">
        <w:rPr>
          <w:lang w:val="en-US"/>
        </w:rPr>
        <w:br/>
      </w:r>
    </w:p>
    <w:p w:rsidR="00E54074" w:rsidRPr="00996C76" w:rsidRDefault="007D2395">
      <w:pPr>
        <w:jc w:val="center"/>
      </w:pPr>
      <w:r>
        <w:rPr>
          <w:rFonts w:ascii="Times New Roman" w:hAnsi="Times New Roman" w:cs="Times New Roman"/>
          <w:b/>
        </w:rPr>
        <w:t>Язык</w:t>
      </w:r>
      <w:r w:rsidRPr="00996C76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и</w:t>
      </w:r>
      <w:r w:rsidRPr="00996C76">
        <w:rPr>
          <w:rFonts w:ascii="Times New Roman" w:hAnsi="Times New Roman" w:cs="Times New Roman"/>
          <w:b/>
        </w:rPr>
        <w:t xml:space="preserve">) </w:t>
      </w:r>
      <w:r>
        <w:rPr>
          <w:rFonts w:ascii="Times New Roman" w:hAnsi="Times New Roman" w:cs="Times New Roman"/>
          <w:b/>
        </w:rPr>
        <w:t>обучения</w:t>
      </w:r>
    </w:p>
    <w:p w:rsidR="00E54074" w:rsidRPr="00996C76" w:rsidRDefault="007D2395">
      <w:pPr>
        <w:jc w:val="center"/>
      </w:pPr>
      <w:r w:rsidRPr="00996C76">
        <w:rPr>
          <w:rFonts w:ascii="Times New Roman" w:hAnsi="Times New Roman" w:cs="Times New Roman"/>
          <w:b/>
        </w:rPr>
        <w:t xml:space="preserve"> </w:t>
      </w:r>
    </w:p>
    <w:p w:rsidR="00E54074" w:rsidRDefault="007D2395">
      <w:pPr>
        <w:jc w:val="center"/>
      </w:pPr>
      <w:r>
        <w:rPr>
          <w:rFonts w:ascii="Times New Roman" w:hAnsi="Times New Roman" w:cs="Times New Roman"/>
        </w:rPr>
        <w:t>русский</w:t>
      </w:r>
    </w:p>
    <w:p w:rsidR="00E54074" w:rsidRDefault="00E54074"/>
    <w:p w:rsidR="00E54074" w:rsidRDefault="00E54074"/>
    <w:p w:rsidR="00E54074" w:rsidRPr="008E3027" w:rsidRDefault="007D2395">
      <w:pPr>
        <w:jc w:val="right"/>
      </w:pPr>
      <w:r>
        <w:rPr>
          <w:rFonts w:ascii="Times New Roman" w:hAnsi="Times New Roman" w:cs="Times New Roman"/>
        </w:rPr>
        <w:t>Труд</w:t>
      </w:r>
      <w:r w:rsidR="008E3027">
        <w:rPr>
          <w:rFonts w:ascii="Times New Roman" w:hAnsi="Times New Roman" w:cs="Times New Roman"/>
        </w:rPr>
        <w:t xml:space="preserve">оемкость в зачетных единицах: </w:t>
      </w:r>
      <w:r w:rsidR="008E3027" w:rsidRPr="00A24050">
        <w:rPr>
          <w:rFonts w:ascii="Times New Roman" w:hAnsi="Times New Roman" w:cs="Times New Roman"/>
        </w:rPr>
        <w:t>2</w:t>
      </w:r>
    </w:p>
    <w:p w:rsidR="00E54074" w:rsidRDefault="007D2395">
      <w:r>
        <w:rPr>
          <w:rFonts w:ascii="Times New Roman" w:hAnsi="Times New Roman" w:cs="Times New Roman"/>
        </w:rPr>
        <w:t xml:space="preserve"> </w:t>
      </w:r>
    </w:p>
    <w:p w:rsidR="00E54074" w:rsidRPr="00993CF3" w:rsidRDefault="007D2395">
      <w:pPr>
        <w:jc w:val="right"/>
      </w:pPr>
      <w:r>
        <w:rPr>
          <w:rFonts w:ascii="Times New Roman" w:hAnsi="Times New Roman" w:cs="Times New Roman"/>
        </w:rPr>
        <w:t>Регистрационный</w:t>
      </w:r>
      <w:r w:rsidR="00A600D5">
        <w:rPr>
          <w:rFonts w:ascii="Times New Roman" w:hAnsi="Times New Roman" w:cs="Times New Roman"/>
        </w:rPr>
        <w:t xml:space="preserve"> номер рабочей программы: </w:t>
      </w:r>
      <w:r w:rsidR="001449D3" w:rsidRPr="001449D3">
        <w:rPr>
          <w:rFonts w:ascii="Times New Roman" w:hAnsi="Times New Roman" w:cs="Times New Roman"/>
        </w:rPr>
        <w:t>053564</w:t>
      </w:r>
    </w:p>
    <w:p w:rsidR="00E54074" w:rsidRDefault="007D2395">
      <w:r>
        <w:rPr>
          <w:rFonts w:ascii="Times New Roman" w:hAnsi="Times New Roman" w:cs="Times New Roman"/>
        </w:rPr>
        <w:t xml:space="preserve"> </w:t>
      </w:r>
    </w:p>
    <w:p w:rsidR="00E54074" w:rsidRDefault="007D2395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:rsidR="00E54074" w:rsidRDefault="007D2395">
      <w:r>
        <w:br w:type="page"/>
      </w:r>
    </w:p>
    <w:p w:rsidR="00E54074" w:rsidRDefault="007D2395"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:rsidR="00E54074" w:rsidRDefault="00E54074"/>
    <w:p w:rsidR="00AF2835" w:rsidRPr="00AF2835" w:rsidRDefault="007D2395" w:rsidP="00143131">
      <w:pPr>
        <w:pStyle w:val="ListParagraph"/>
        <w:numPr>
          <w:ilvl w:val="0"/>
          <w:numId w:val="1"/>
        </w:numPr>
      </w:pPr>
      <w:r w:rsidRPr="00143131">
        <w:rPr>
          <w:rFonts w:ascii="Times New Roman" w:hAnsi="Times New Roman" w:cs="Times New Roman"/>
          <w:b/>
        </w:rPr>
        <w:t>Цели и задачи учебных занятий</w:t>
      </w:r>
      <w:r w:rsidR="00143131">
        <w:rPr>
          <w:rFonts w:ascii="Times New Roman" w:hAnsi="Times New Roman" w:cs="Times New Roman"/>
          <w:b/>
        </w:rPr>
        <w:t xml:space="preserve"> </w:t>
      </w:r>
    </w:p>
    <w:p w:rsidR="00AF2835" w:rsidRPr="00AF2835" w:rsidRDefault="00AF2835" w:rsidP="00AF2835">
      <w:pPr>
        <w:pStyle w:val="ListParagraph"/>
      </w:pPr>
    </w:p>
    <w:p w:rsidR="00E54074" w:rsidRDefault="0057026D">
      <w:r w:rsidRPr="002A1725">
        <w:rPr>
          <w:rFonts w:ascii="Times New Roman" w:hAnsi="Times New Roman" w:cs="Times New Roman"/>
        </w:rPr>
        <w:t>Сообщение сведений о сложности булевых функций. Усвоение основных идей, понятий и фактов.</w:t>
      </w:r>
      <w:r w:rsidR="004E5CA2">
        <w:rPr>
          <w:rFonts w:ascii="Times New Roman" w:hAnsi="Times New Roman" w:cs="Times New Roman"/>
        </w:rPr>
        <w:t xml:space="preserve"> </w:t>
      </w:r>
    </w:p>
    <w:p w:rsidR="00E54074" w:rsidRDefault="007D239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</w:rPr>
        <w:t>пререквизиты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2A1725" w:rsidRDefault="002A1725">
      <w:pPr>
        <w:rPr>
          <w:rFonts w:ascii="Times New Roman" w:hAnsi="Times New Roman" w:cs="Times New Roman"/>
        </w:rPr>
      </w:pPr>
      <w:r w:rsidRPr="00EE5FD8">
        <w:rPr>
          <w:rFonts w:ascii="Times New Roman" w:hAnsi="Times New Roman" w:cs="Times New Roman"/>
        </w:rPr>
        <w:t>Студент, обучающийся по данной дисциплине, должен иметь знания, умения и навыки, соответствующие полному среднему образованию</w:t>
      </w:r>
      <w:r>
        <w:rPr>
          <w:rFonts w:ascii="Times New Roman" w:hAnsi="Times New Roman" w:cs="Times New Roman"/>
        </w:rPr>
        <w:t>; также</w:t>
      </w:r>
      <w:r w:rsidRPr="00EE5F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он должен владеть курсом «Теоретическая информатика», </w:t>
      </w:r>
      <w:r w:rsidRPr="002A1725">
        <w:rPr>
          <w:rFonts w:ascii="Times New Roman" w:hAnsi="Times New Roman" w:cs="Times New Roman"/>
        </w:rPr>
        <w:t>котор</w:t>
      </w:r>
      <w:r w:rsidR="00992856">
        <w:rPr>
          <w:rFonts w:ascii="Times New Roman" w:hAnsi="Times New Roman" w:cs="Times New Roman"/>
        </w:rPr>
        <w:t>ый</w:t>
      </w:r>
      <w:r w:rsidRPr="002A1725">
        <w:rPr>
          <w:rFonts w:ascii="Times New Roman" w:hAnsi="Times New Roman" w:cs="Times New Roman"/>
        </w:rPr>
        <w:t xml:space="preserve"> создаёт теоретико-методологические и инструментально-прикладные основы формирования компетенций, формируемых в рамках учебной дисциплины</w:t>
      </w:r>
      <w:r>
        <w:rPr>
          <w:rFonts w:ascii="Times New Roman" w:hAnsi="Times New Roman" w:cs="Times New Roman"/>
        </w:rPr>
        <w:t xml:space="preserve"> «</w:t>
      </w:r>
      <w:r w:rsidRPr="002A1725">
        <w:rPr>
          <w:rFonts w:ascii="Times New Roman" w:hAnsi="Times New Roman" w:cs="Times New Roman"/>
        </w:rPr>
        <w:t>Сложность булевых функций</w:t>
      </w:r>
      <w:r>
        <w:rPr>
          <w:rFonts w:ascii="Times New Roman" w:hAnsi="Times New Roman" w:cs="Times New Roman"/>
        </w:rPr>
        <w:t>».</w:t>
      </w:r>
    </w:p>
    <w:p w:rsidR="002A1725" w:rsidRDefault="002A1725">
      <w:pPr>
        <w:rPr>
          <w:rFonts w:ascii="Times New Roman" w:hAnsi="Times New Roman" w:cs="Times New Roman"/>
        </w:rPr>
      </w:pPr>
    </w:p>
    <w:p w:rsidR="00E54074" w:rsidRDefault="007D239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</w:rPr>
        <w:t>learning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outcomes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642A2E" w:rsidRDefault="00642A2E">
      <w:pPr>
        <w:rPr>
          <w:rFonts w:ascii="Times New Roman" w:hAnsi="Times New Roman" w:cs="Times New Roman"/>
          <w:b/>
        </w:rPr>
      </w:pPr>
    </w:p>
    <w:p w:rsidR="004E5CA2" w:rsidRDefault="004E5CA2" w:rsidP="004E5C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Обучающийся должен овладеть теоретическим материалом в объеме, предусмотренном программой, уметь применять полученные знания при решении теоретических и прикладных задач, на основе анализа освоенных разделов: эффективное вычисление булевых функций, доказательства невозможности существования эффективных вычислений; </w:t>
      </w:r>
    </w:p>
    <w:p w:rsidR="002A1725" w:rsidRDefault="002A1725" w:rsidP="004E5CA2">
      <w:pPr>
        <w:rPr>
          <w:rFonts w:ascii="Times New Roman" w:hAnsi="Times New Roman" w:cs="Times New Roman"/>
        </w:rPr>
      </w:pPr>
      <w:r w:rsidRPr="002A1725">
        <w:rPr>
          <w:rFonts w:ascii="Times New Roman" w:hAnsi="Times New Roman" w:cs="Times New Roman"/>
        </w:rPr>
        <w:t>В результате изучения дисциплины обучающийся должен:</w:t>
      </w:r>
    </w:p>
    <w:p w:rsidR="00B904F0" w:rsidRPr="00B904F0" w:rsidRDefault="00B904F0" w:rsidP="00B904F0">
      <w:pPr>
        <w:rPr>
          <w:rFonts w:ascii="Times New Roman" w:hAnsi="Times New Roman" w:cs="Times New Roman"/>
        </w:rPr>
      </w:pPr>
      <w:r w:rsidRPr="00B904F0">
        <w:rPr>
          <w:rFonts w:ascii="Times New Roman" w:hAnsi="Times New Roman" w:cs="Times New Roman"/>
        </w:rPr>
        <w:t xml:space="preserve">Знать: </w:t>
      </w:r>
      <w:r>
        <w:rPr>
          <w:rFonts w:ascii="Times New Roman" w:hAnsi="Times New Roman" w:cs="Times New Roman"/>
        </w:rPr>
        <w:t>м</w:t>
      </w:r>
      <w:r w:rsidRPr="00B904F0">
        <w:rPr>
          <w:rFonts w:ascii="Times New Roman" w:hAnsi="Times New Roman" w:cs="Times New Roman"/>
        </w:rPr>
        <w:t>етоды доказательства верхних и нижних оценок на сложность булевых функций в различных моделях вычислений.</w:t>
      </w:r>
    </w:p>
    <w:p w:rsidR="00B904F0" w:rsidRPr="00B904F0" w:rsidRDefault="00B904F0" w:rsidP="00B904F0">
      <w:pPr>
        <w:rPr>
          <w:rFonts w:ascii="Times New Roman" w:hAnsi="Times New Roman" w:cs="Times New Roman"/>
        </w:rPr>
      </w:pPr>
      <w:r w:rsidRPr="00B904F0">
        <w:rPr>
          <w:rFonts w:ascii="Times New Roman" w:hAnsi="Times New Roman" w:cs="Times New Roman"/>
        </w:rPr>
        <w:t xml:space="preserve">Уметь: </w:t>
      </w:r>
      <w:r>
        <w:rPr>
          <w:rFonts w:ascii="Times New Roman" w:hAnsi="Times New Roman" w:cs="Times New Roman"/>
        </w:rPr>
        <w:t>о</w:t>
      </w:r>
      <w:r w:rsidRPr="00B904F0">
        <w:rPr>
          <w:rFonts w:ascii="Times New Roman" w:hAnsi="Times New Roman" w:cs="Times New Roman"/>
        </w:rPr>
        <w:t>ценивать сложность функций в различных моделях вычислений.</w:t>
      </w:r>
    </w:p>
    <w:p w:rsidR="004E5CA2" w:rsidRDefault="00B904F0" w:rsidP="00B904F0">
      <w:pPr>
        <w:rPr>
          <w:rFonts w:ascii="Times New Roman" w:hAnsi="Times New Roman" w:cs="Times New Roman"/>
        </w:rPr>
      </w:pPr>
      <w:r w:rsidRPr="00B904F0">
        <w:rPr>
          <w:rFonts w:ascii="Times New Roman" w:hAnsi="Times New Roman" w:cs="Times New Roman"/>
        </w:rPr>
        <w:t xml:space="preserve">Владеть: </w:t>
      </w:r>
      <w:r>
        <w:rPr>
          <w:rFonts w:ascii="Times New Roman" w:hAnsi="Times New Roman" w:cs="Times New Roman"/>
        </w:rPr>
        <w:t>и</w:t>
      </w:r>
      <w:r w:rsidRPr="00B904F0">
        <w:rPr>
          <w:rFonts w:ascii="Times New Roman" w:hAnsi="Times New Roman" w:cs="Times New Roman"/>
        </w:rPr>
        <w:t>нструментами оценки сложности булевых функций.</w:t>
      </w:r>
      <w:r w:rsidRPr="00B904F0">
        <w:rPr>
          <w:rFonts w:ascii="Times New Roman" w:hAnsi="Times New Roman" w:cs="Times New Roman"/>
          <w:highlight w:val="yellow"/>
        </w:rPr>
        <w:t xml:space="preserve"> </w:t>
      </w:r>
    </w:p>
    <w:p w:rsidR="002B36E4" w:rsidRPr="00B904F0" w:rsidRDefault="002B36E4" w:rsidP="00B904F0">
      <w:pPr>
        <w:rPr>
          <w:rFonts w:ascii="Times New Roman" w:hAnsi="Times New Roman" w:cs="Times New Roman"/>
        </w:rPr>
      </w:pPr>
    </w:p>
    <w:p w:rsidR="00E54074" w:rsidRPr="002B36E4" w:rsidRDefault="007D2395">
      <w:pPr>
        <w:rPr>
          <w:rFonts w:ascii="Times New Roman" w:hAnsi="Times New Roman" w:cs="Times New Roman"/>
          <w:b/>
        </w:rPr>
      </w:pPr>
      <w:r w:rsidRPr="002B36E4">
        <w:rPr>
          <w:rFonts w:ascii="Times New Roman" w:hAnsi="Times New Roman" w:cs="Times New Roman"/>
          <w:b/>
        </w:rPr>
        <w:t>1.4.</w:t>
      </w:r>
      <w:r w:rsidRPr="002B36E4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:rsidR="004C4209" w:rsidRDefault="004C4209">
      <w:pPr>
        <w:rPr>
          <w:b/>
        </w:rPr>
      </w:pPr>
    </w:p>
    <w:p w:rsidR="004C4209" w:rsidRDefault="00A80AEF">
      <w:r>
        <w:rPr>
          <w:rFonts w:ascii="Times New Roman" w:hAnsi="Times New Roman" w:cs="Times New Roman"/>
        </w:rPr>
        <w:t>практические занятия 30 часов</w:t>
      </w:r>
      <w:r w:rsidR="00CA3AFF">
        <w:rPr>
          <w:rFonts w:ascii="Times New Roman" w:hAnsi="Times New Roman" w:cs="Times New Roman"/>
        </w:rPr>
        <w:t>, промежуточная аттестация (зачет) 2 часа</w:t>
      </w:r>
    </w:p>
    <w:p w:rsidR="00E54074" w:rsidRDefault="00E54074"/>
    <w:p w:rsidR="00E54074" w:rsidRDefault="007D2395">
      <w:r>
        <w:br w:type="page"/>
      </w:r>
    </w:p>
    <w:p w:rsidR="00E54074" w:rsidRDefault="007D2395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:rsidR="00E54074" w:rsidRDefault="007D2395"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:rsidR="00E54074" w:rsidRDefault="00E54074"/>
    <w:p w:rsidR="00E54074" w:rsidRDefault="007D2395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5C6140" w:rsidRPr="005E1F77" w:rsidTr="005C6140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E1F77" w:rsidRDefault="007D2395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5C6140" w:rsidRPr="00552C40" w:rsidTr="005C6140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5C6140" w:rsidRPr="00552C40" w:rsidRDefault="007D2395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:rsidR="005C6140" w:rsidRPr="00552C40" w:rsidRDefault="007D2395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5C6140" w:rsidRPr="00552C40" w:rsidRDefault="007D2395" w:rsidP="005C61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5C6140" w:rsidRPr="00552C40" w:rsidRDefault="007D2395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5C6140" w:rsidRPr="00552C40" w:rsidRDefault="007D2395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:rsidR="005C6140" w:rsidRPr="00552C40" w:rsidRDefault="007D2395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5C6140" w:rsidRPr="00552C40" w:rsidRDefault="007D2395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5C6140" w:rsidRPr="00552C40" w:rsidTr="005C6140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C6140" w:rsidRPr="00552C40" w:rsidRDefault="007D2395" w:rsidP="005C614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C6140" w:rsidRPr="00552C40" w:rsidRDefault="007D2395" w:rsidP="005C614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C6140" w:rsidRPr="00552C40" w:rsidRDefault="007D2395" w:rsidP="005C614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C6140" w:rsidRPr="00552C40" w:rsidRDefault="007D2395" w:rsidP="005C614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C6140" w:rsidRPr="00552C40" w:rsidRDefault="007D2395" w:rsidP="005C614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C6140" w:rsidRPr="00552C40" w:rsidRDefault="007D2395" w:rsidP="005C614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C6140" w:rsidRPr="00552C40" w:rsidRDefault="007D2395" w:rsidP="005C614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C6140" w:rsidRPr="00552C40" w:rsidRDefault="007D2395" w:rsidP="005C614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C6140" w:rsidRPr="00552C40" w:rsidRDefault="007D2395" w:rsidP="005C614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C6140" w:rsidRPr="002B7191" w:rsidRDefault="007D2395" w:rsidP="005C61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C6140" w:rsidRPr="00552C40" w:rsidRDefault="007D2395" w:rsidP="005C614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C6140" w:rsidRPr="00552C40" w:rsidRDefault="007D2395" w:rsidP="005C614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C6140" w:rsidRPr="001D24DE" w:rsidRDefault="007D2395" w:rsidP="005C61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:rsidR="005C6140" w:rsidRPr="00552C40" w:rsidRDefault="007D2395" w:rsidP="005C6140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C6140" w:rsidRPr="00552C40" w:rsidRDefault="007D2395" w:rsidP="005C6140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C6140" w:rsidRPr="00552C40" w:rsidRDefault="007D2395" w:rsidP="005C61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C6140" w:rsidRDefault="007D2395" w:rsidP="005C6140">
            <w:pPr>
              <w:jc w:val="center"/>
              <w:rPr>
                <w:sz w:val="16"/>
                <w:szCs w:val="16"/>
              </w:rPr>
            </w:pPr>
            <w:proofErr w:type="gramStart"/>
            <w:r w:rsidRPr="001D24DE"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:rsidR="005C6140" w:rsidRPr="00552C40" w:rsidRDefault="007D2395" w:rsidP="005C61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rPr>
                <w:sz w:val="16"/>
                <w:szCs w:val="16"/>
              </w:rPr>
            </w:pPr>
          </w:p>
        </w:tc>
      </w:tr>
      <w:tr w:rsidR="00E54074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7D2395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E54074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7D2395">
            <w:pPr>
              <w:jc w:val="center"/>
              <w:rPr>
                <w:sz w:val="16"/>
                <w:szCs w:val="16"/>
              </w:rPr>
            </w:pPr>
            <w:r>
              <w:t>очная форма обучения</w:t>
            </w:r>
          </w:p>
        </w:tc>
      </w:tr>
      <w:tr w:rsidR="00E54074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6E4" w:rsidRDefault="00901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Семестр </w:t>
            </w:r>
          </w:p>
          <w:p w:rsidR="005C6140" w:rsidRPr="00552C40" w:rsidRDefault="009138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 w:rsidR="002B36E4">
              <w:rPr>
                <w:sz w:val="16"/>
                <w:szCs w:val="16"/>
              </w:rPr>
              <w:t>, 8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7F41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7D239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9018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9018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9018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FB46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E54074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993CF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7F412B">
              <w:rPr>
                <w:sz w:val="16"/>
                <w:szCs w:val="16"/>
              </w:rPr>
              <w:t>-25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7D239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2-50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7D239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7D239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</w:tr>
      <w:tr w:rsidR="00E54074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7D23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7F41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FB46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9018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9018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9018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FB46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</w:tbl>
    <w:p w:rsidR="005C6140" w:rsidRPr="00B21255" w:rsidRDefault="005C6140">
      <w:pPr>
        <w:rPr>
          <w:lang w:val="en-US"/>
        </w:rPr>
      </w:pPr>
    </w:p>
    <w:p w:rsidR="00E54074" w:rsidRDefault="00E54074"/>
    <w:p w:rsidR="00E54074" w:rsidRDefault="00E54074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5C6140" w:rsidRPr="00370C5A" w:rsidTr="005C6140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5C6140" w:rsidRPr="00474C4B" w:rsidRDefault="007D2395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5C6140" w:rsidRPr="006E2282" w:rsidTr="005C6140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5C6140" w:rsidRPr="00474C4B" w:rsidRDefault="002B36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Код модуля </w:t>
            </w:r>
            <w:r w:rsidR="007D2395" w:rsidRPr="00474C4B">
              <w:rPr>
                <w:sz w:val="20"/>
                <w:szCs w:val="20"/>
              </w:rPr>
              <w:t>в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5C6140" w:rsidRPr="00474C4B" w:rsidRDefault="007D2395" w:rsidP="005C6140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5C6140" w:rsidRPr="00474C4B" w:rsidRDefault="007D2395" w:rsidP="005C6140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5C6140" w:rsidRPr="004C1E53" w:rsidRDefault="007D2395" w:rsidP="005C6140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:rsidR="005C6140" w:rsidRPr="00474C4B" w:rsidRDefault="007D2395" w:rsidP="005C6140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5C6140" w:rsidRPr="006E2282" w:rsidTr="005C6140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C6140" w:rsidRPr="00474C4B" w:rsidRDefault="005C6140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5C6140" w:rsidRPr="00474C4B" w:rsidRDefault="007D2395" w:rsidP="005C6140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5C6140" w:rsidRPr="00474C4B" w:rsidRDefault="007D2395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5C6140" w:rsidRPr="00474C4B" w:rsidRDefault="007D2395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5C6140" w:rsidRPr="00474C4B" w:rsidRDefault="007D2395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5C6140" w:rsidRPr="00474C4B" w:rsidRDefault="007D2395" w:rsidP="005C6140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5C6140" w:rsidRPr="00474C4B" w:rsidRDefault="007D2395" w:rsidP="005C6140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E54074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C6140" w:rsidRPr="00474C4B" w:rsidRDefault="007D2395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E54074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C6140" w:rsidRPr="00474C4B" w:rsidRDefault="007D2395">
            <w:pPr>
              <w:jc w:val="center"/>
              <w:rPr>
                <w:sz w:val="20"/>
                <w:szCs w:val="20"/>
              </w:rPr>
            </w:pPr>
            <w:r>
              <w:t>очная форма обучения</w:t>
            </w:r>
          </w:p>
        </w:tc>
      </w:tr>
      <w:tr w:rsidR="00E54074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C6140" w:rsidRPr="00474C4B" w:rsidRDefault="00901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Семестр </w:t>
            </w:r>
            <w:r w:rsidR="00520E79">
              <w:rPr>
                <w:sz w:val="20"/>
                <w:szCs w:val="20"/>
              </w:rPr>
              <w:t>6</w:t>
            </w:r>
            <w:r w:rsidR="002B36E4">
              <w:rPr>
                <w:sz w:val="20"/>
                <w:szCs w:val="20"/>
              </w:rPr>
              <w:t>, 8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5C6140" w:rsidRPr="00474C4B" w:rsidRDefault="005C61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5C6140" w:rsidRPr="00474C4B" w:rsidRDefault="005C61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5C6140" w:rsidRPr="00474C4B" w:rsidRDefault="002B36E4" w:rsidP="00B318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</w:t>
            </w:r>
            <w:r w:rsidR="007D2395">
              <w:rPr>
                <w:sz w:val="20"/>
                <w:szCs w:val="20"/>
              </w:rPr>
              <w:t>ачёт</w:t>
            </w:r>
            <w:r w:rsidR="00520E79">
              <w:rPr>
                <w:sz w:val="20"/>
                <w:szCs w:val="20"/>
              </w:rPr>
              <w:t xml:space="preserve"> </w:t>
            </w:r>
            <w:r w:rsidR="00520E79" w:rsidRPr="00992856">
              <w:rPr>
                <w:sz w:val="20"/>
                <w:szCs w:val="20"/>
              </w:rPr>
              <w:t>(</w:t>
            </w:r>
            <w:r w:rsidR="00992856">
              <w:rPr>
                <w:sz w:val="20"/>
                <w:szCs w:val="20"/>
              </w:rPr>
              <w:t>устно, традиционная форма)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5C6140" w:rsidRPr="00474C4B" w:rsidRDefault="007D2395" w:rsidP="00B318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5C6140" w:rsidRPr="00474C4B" w:rsidRDefault="005C61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5C6140" w:rsidRPr="00474C4B" w:rsidRDefault="005C6140">
            <w:pPr>
              <w:jc w:val="center"/>
              <w:rPr>
                <w:sz w:val="20"/>
                <w:szCs w:val="20"/>
              </w:rPr>
            </w:pPr>
          </w:p>
        </w:tc>
      </w:tr>
    </w:tbl>
    <w:p w:rsidR="005C6140" w:rsidRPr="00143131" w:rsidRDefault="005C6140"/>
    <w:p w:rsidR="00E54074" w:rsidRDefault="00E54074"/>
    <w:p w:rsidR="00E54074" w:rsidRDefault="007D2395">
      <w:r>
        <w:br w:type="page"/>
      </w:r>
    </w:p>
    <w:p w:rsidR="00E54074" w:rsidRDefault="00E54074"/>
    <w:p w:rsidR="00E54074" w:rsidRDefault="007D239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:rsidR="00020606" w:rsidRDefault="00020606">
      <w:pPr>
        <w:rPr>
          <w:rFonts w:ascii="Times New Roman" w:hAnsi="Times New Roman" w:cs="Times New Roman"/>
          <w:b/>
        </w:rPr>
      </w:pPr>
    </w:p>
    <w:p w:rsidR="00020606" w:rsidRDefault="00020606" w:rsidP="00020606">
      <w:pPr>
        <w:rPr>
          <w:rFonts w:ascii="Times New Roman" w:hAnsi="Times New Roman" w:cs="Times New Roman"/>
          <w:b/>
        </w:rPr>
      </w:pPr>
      <w:r w:rsidRPr="0027369A">
        <w:rPr>
          <w:rFonts w:ascii="Times New Roman" w:hAnsi="Times New Roman" w:cs="Times New Roman"/>
        </w:rPr>
        <w:t xml:space="preserve">Период обучения (модуль): </w:t>
      </w:r>
      <w:r w:rsidR="000512F4">
        <w:rPr>
          <w:rFonts w:ascii="Times New Roman" w:hAnsi="Times New Roman" w:cs="Times New Roman"/>
          <w:b/>
        </w:rPr>
        <w:t>Семестр</w:t>
      </w:r>
      <w:r w:rsidR="002B36E4">
        <w:rPr>
          <w:rFonts w:ascii="Times New Roman" w:hAnsi="Times New Roman" w:cs="Times New Roman"/>
          <w:b/>
        </w:rPr>
        <w:t xml:space="preserve"> 6, 8</w:t>
      </w:r>
    </w:p>
    <w:p w:rsidR="00520E79" w:rsidRPr="00520E79" w:rsidRDefault="00520E79" w:rsidP="00520E79">
      <w:pPr>
        <w:rPr>
          <w:rFonts w:ascii="Times New Roman" w:hAnsi="Times New Roman" w:cs="Times New Roman"/>
          <w:b/>
        </w:rPr>
      </w:pPr>
    </w:p>
    <w:tbl>
      <w:tblPr>
        <w:tblW w:w="9581" w:type="dxa"/>
        <w:jc w:val="center"/>
        <w:tblLayout w:type="fixed"/>
        <w:tblLook w:val="0000" w:firstRow="0" w:lastRow="0" w:firstColumn="0" w:lastColumn="0" w:noHBand="0" w:noVBand="0"/>
      </w:tblPr>
      <w:tblGrid>
        <w:gridCol w:w="541"/>
        <w:gridCol w:w="4245"/>
        <w:gridCol w:w="3368"/>
        <w:gridCol w:w="1427"/>
      </w:tblGrid>
      <w:tr w:rsidR="00520E79" w:rsidRPr="00520E79" w:rsidTr="00F035CD">
        <w:trPr>
          <w:jc w:val="center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0E79" w:rsidRPr="00520E79" w:rsidRDefault="00520E79" w:rsidP="00520E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20E79">
              <w:rPr>
                <w:rFonts w:ascii="Times New Roman" w:eastAsia="Times New Roman" w:hAnsi="Times New Roman" w:cs="Times New Roman"/>
              </w:rPr>
              <w:t>№ п/п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0E79" w:rsidRPr="00520E79" w:rsidRDefault="00520E79" w:rsidP="00520E79">
            <w:pPr>
              <w:jc w:val="center"/>
              <w:rPr>
                <w:rFonts w:ascii="Times New Roman" w:hAnsi="Times New Roman" w:cs="Times New Roman"/>
              </w:rPr>
            </w:pPr>
            <w:r w:rsidRPr="00520E79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0E79" w:rsidRPr="00520E79" w:rsidRDefault="00520E79" w:rsidP="00520E79">
            <w:pPr>
              <w:jc w:val="center"/>
              <w:rPr>
                <w:rFonts w:ascii="Times New Roman" w:hAnsi="Times New Roman" w:cs="Times New Roman"/>
              </w:rPr>
            </w:pPr>
            <w:r w:rsidRPr="00520E79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20E79" w:rsidRPr="00520E79" w:rsidRDefault="00520E79" w:rsidP="00520E79">
            <w:pPr>
              <w:jc w:val="center"/>
              <w:rPr>
                <w:rFonts w:ascii="Times New Roman" w:hAnsi="Times New Roman" w:cs="Times New Roman"/>
              </w:rPr>
            </w:pPr>
            <w:r w:rsidRPr="00520E79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F035CD" w:rsidRPr="00520E79" w:rsidTr="005F3CBA">
        <w:trPr>
          <w:trHeight w:val="848"/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035CD" w:rsidRPr="00520E79" w:rsidRDefault="00F035CD" w:rsidP="00520E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20E7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035CD" w:rsidRPr="00520E79" w:rsidRDefault="00F035CD" w:rsidP="00520E79">
            <w:pPr>
              <w:suppressAutoHyphens/>
              <w:spacing w:before="120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  <w:r w:rsidRPr="00520E79">
              <w:rPr>
                <w:rFonts w:ascii="Times New Roman" w:eastAsia="Calibri" w:hAnsi="Times New Roman" w:cs="Times New Roman"/>
                <w:szCs w:val="22"/>
                <w:lang w:eastAsia="zh-CN"/>
              </w:rPr>
              <w:t>Булевы схемы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035CD" w:rsidRPr="00520E79" w:rsidRDefault="00F035CD" w:rsidP="00520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Семинары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5CD" w:rsidRPr="00520E79" w:rsidRDefault="00F035CD" w:rsidP="00520E79">
            <w:pPr>
              <w:jc w:val="center"/>
              <w:rPr>
                <w:rFonts w:ascii="Times New Roman" w:hAnsi="Times New Roman" w:cs="Times New Roman"/>
              </w:rPr>
            </w:pPr>
            <w:r w:rsidRPr="00520E79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520E79" w:rsidRPr="00520E79" w:rsidTr="00F035CD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0E79" w:rsidRPr="00520E79" w:rsidRDefault="00520E79" w:rsidP="00520E7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0E79" w:rsidRPr="00520E79" w:rsidRDefault="00520E79" w:rsidP="00520E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0E79" w:rsidRPr="00520E79" w:rsidRDefault="00520E79" w:rsidP="00520E79">
            <w:pPr>
              <w:jc w:val="center"/>
              <w:rPr>
                <w:rFonts w:ascii="Times New Roman" w:hAnsi="Times New Roman" w:cs="Times New Roman"/>
              </w:rPr>
            </w:pPr>
            <w:r w:rsidRPr="00520E79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20E79" w:rsidRPr="00520E79" w:rsidRDefault="00520E79" w:rsidP="00520E79">
            <w:pPr>
              <w:jc w:val="center"/>
              <w:rPr>
                <w:rFonts w:ascii="Times New Roman" w:hAnsi="Times New Roman" w:cs="Times New Roman"/>
              </w:rPr>
            </w:pPr>
            <w:r w:rsidRPr="00520E79">
              <w:rPr>
                <w:rFonts w:ascii="Times New Roman" w:hAnsi="Times New Roman" w:cs="Times New Roman"/>
              </w:rPr>
              <w:t>1</w:t>
            </w:r>
            <w:r w:rsidR="00F035CD">
              <w:rPr>
                <w:rFonts w:ascii="Times New Roman" w:hAnsi="Times New Roman" w:cs="Times New Roman"/>
              </w:rPr>
              <w:t>0</w:t>
            </w:r>
          </w:p>
        </w:tc>
      </w:tr>
      <w:tr w:rsidR="00F035CD" w:rsidRPr="00520E79" w:rsidTr="00A2466D">
        <w:trPr>
          <w:trHeight w:val="848"/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035CD" w:rsidRPr="00520E79" w:rsidRDefault="00F035CD" w:rsidP="00520E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20E79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035CD" w:rsidRPr="00520E79" w:rsidRDefault="00F035CD" w:rsidP="00520E7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20E79">
              <w:rPr>
                <w:rFonts w:ascii="Times New Roman" w:hAnsi="Times New Roman" w:cs="Times New Roman"/>
              </w:rPr>
              <w:t>Булевы формулы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035CD" w:rsidRPr="00520E79" w:rsidRDefault="00F035CD" w:rsidP="00520E79">
            <w:pPr>
              <w:jc w:val="center"/>
              <w:rPr>
                <w:rFonts w:ascii="Times New Roman" w:hAnsi="Times New Roman" w:cs="Times New Roman"/>
              </w:rPr>
            </w:pPr>
            <w:r w:rsidRPr="00520E79">
              <w:rPr>
                <w:rFonts w:ascii="Times New Roman" w:hAnsi="Times New Roman" w:cs="Times New Roman"/>
              </w:rPr>
              <w:t>Лекции</w:t>
            </w:r>
          </w:p>
          <w:p w:rsidR="00F035CD" w:rsidRPr="00520E79" w:rsidRDefault="00F035CD" w:rsidP="00520E79">
            <w:pPr>
              <w:jc w:val="center"/>
              <w:rPr>
                <w:rFonts w:ascii="Times New Roman" w:hAnsi="Times New Roman" w:cs="Times New Roman"/>
              </w:rPr>
            </w:pPr>
            <w:r w:rsidRPr="00520E79">
              <w:rPr>
                <w:rFonts w:ascii="Times New Roman" w:hAnsi="Times New Roman" w:cs="Times New Roman"/>
              </w:rPr>
              <w:t>практические занятия</w:t>
            </w:r>
          </w:p>
          <w:p w:rsidR="00F035CD" w:rsidRPr="00520E79" w:rsidRDefault="00F035CD" w:rsidP="00520E79">
            <w:pPr>
              <w:jc w:val="center"/>
              <w:rPr>
                <w:rFonts w:ascii="Times New Roman" w:hAnsi="Times New Roman" w:cs="Times New Roman"/>
              </w:rPr>
            </w:pPr>
            <w:r w:rsidRPr="00520E79">
              <w:rPr>
                <w:rFonts w:ascii="Times New Roman" w:hAnsi="Times New Roman" w:cs="Times New Roman"/>
              </w:rPr>
              <w:t>в присутствии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5CD" w:rsidRPr="00520E79" w:rsidRDefault="00F035CD" w:rsidP="00520E79">
            <w:pPr>
              <w:jc w:val="center"/>
              <w:rPr>
                <w:rFonts w:ascii="Times New Roman" w:hAnsi="Times New Roman" w:cs="Times New Roman"/>
              </w:rPr>
            </w:pPr>
            <w:r w:rsidRPr="00520E79">
              <w:rPr>
                <w:rFonts w:ascii="Times New Roman" w:hAnsi="Times New Roman" w:cs="Times New Roman"/>
              </w:rPr>
              <w:t>10</w:t>
            </w:r>
          </w:p>
        </w:tc>
      </w:tr>
      <w:tr w:rsidR="00520E79" w:rsidRPr="00520E79" w:rsidTr="00F035CD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0E79" w:rsidRPr="00520E79" w:rsidRDefault="00520E79" w:rsidP="00520E7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0E79" w:rsidRPr="00520E79" w:rsidRDefault="00520E79" w:rsidP="00520E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0E79" w:rsidRPr="00520E79" w:rsidRDefault="00520E79" w:rsidP="00520E79">
            <w:pPr>
              <w:jc w:val="center"/>
              <w:rPr>
                <w:rFonts w:ascii="Times New Roman" w:hAnsi="Times New Roman" w:cs="Times New Roman"/>
              </w:rPr>
            </w:pPr>
            <w:r w:rsidRPr="00520E79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20E79" w:rsidRPr="00520E79" w:rsidRDefault="00520E79" w:rsidP="00520E79">
            <w:pPr>
              <w:jc w:val="center"/>
              <w:rPr>
                <w:rFonts w:ascii="Times New Roman" w:hAnsi="Times New Roman" w:cs="Times New Roman"/>
              </w:rPr>
            </w:pPr>
            <w:r w:rsidRPr="00520E79">
              <w:rPr>
                <w:rFonts w:ascii="Times New Roman" w:hAnsi="Times New Roman" w:cs="Times New Roman"/>
              </w:rPr>
              <w:t>1</w:t>
            </w:r>
            <w:r w:rsidR="00F035CD">
              <w:rPr>
                <w:rFonts w:ascii="Times New Roman" w:hAnsi="Times New Roman" w:cs="Times New Roman"/>
              </w:rPr>
              <w:t>0</w:t>
            </w:r>
          </w:p>
        </w:tc>
      </w:tr>
      <w:tr w:rsidR="00F035CD" w:rsidRPr="00520E79" w:rsidTr="00BD4E07">
        <w:trPr>
          <w:trHeight w:val="848"/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035CD" w:rsidRPr="00520E79" w:rsidRDefault="00F035CD" w:rsidP="00520E7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20E79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035CD" w:rsidRPr="00520E79" w:rsidRDefault="00F035CD" w:rsidP="00520E79">
            <w:pPr>
              <w:suppressAutoHyphens/>
              <w:spacing w:before="120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  <w:r w:rsidRPr="00520E79">
              <w:rPr>
                <w:rFonts w:ascii="Times New Roman" w:eastAsia="Calibri" w:hAnsi="Times New Roman" w:cs="Times New Roman"/>
                <w:lang w:eastAsia="zh-CN"/>
              </w:rPr>
              <w:t>Схемы ограниченной глубины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035CD" w:rsidRPr="00520E79" w:rsidRDefault="00F035CD" w:rsidP="00520E79">
            <w:pPr>
              <w:jc w:val="center"/>
              <w:rPr>
                <w:rFonts w:ascii="Times New Roman" w:hAnsi="Times New Roman" w:cs="Times New Roman"/>
              </w:rPr>
            </w:pPr>
            <w:r w:rsidRPr="00520E79">
              <w:rPr>
                <w:rFonts w:ascii="Times New Roman" w:hAnsi="Times New Roman" w:cs="Times New Roman"/>
              </w:rPr>
              <w:t>Лекции</w:t>
            </w:r>
          </w:p>
          <w:p w:rsidR="00F035CD" w:rsidRPr="00520E79" w:rsidRDefault="00F035CD" w:rsidP="00520E79">
            <w:pPr>
              <w:jc w:val="center"/>
              <w:rPr>
                <w:rFonts w:ascii="Times New Roman" w:hAnsi="Times New Roman" w:cs="Times New Roman"/>
              </w:rPr>
            </w:pPr>
            <w:r w:rsidRPr="00520E79">
              <w:rPr>
                <w:rFonts w:ascii="Times New Roman" w:hAnsi="Times New Roman" w:cs="Times New Roman"/>
              </w:rPr>
              <w:t>практические занятия</w:t>
            </w:r>
          </w:p>
          <w:p w:rsidR="00F035CD" w:rsidRPr="00520E79" w:rsidRDefault="00F035CD" w:rsidP="00520E79">
            <w:pPr>
              <w:jc w:val="center"/>
              <w:rPr>
                <w:rFonts w:ascii="Times New Roman" w:hAnsi="Times New Roman" w:cs="Times New Roman"/>
              </w:rPr>
            </w:pPr>
            <w:r w:rsidRPr="00520E79">
              <w:rPr>
                <w:rFonts w:ascii="Times New Roman" w:hAnsi="Times New Roman" w:cs="Times New Roman"/>
              </w:rPr>
              <w:t>в присутствии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5CD" w:rsidRPr="00520E79" w:rsidRDefault="00F035CD" w:rsidP="00520E79">
            <w:pPr>
              <w:jc w:val="center"/>
              <w:rPr>
                <w:rFonts w:ascii="Times New Roman" w:hAnsi="Times New Roman" w:cs="Times New Roman"/>
              </w:rPr>
            </w:pPr>
            <w:r w:rsidRPr="00520E79">
              <w:rPr>
                <w:rFonts w:ascii="Times New Roman" w:hAnsi="Times New Roman" w:cs="Times New Roman"/>
              </w:rPr>
              <w:t>10</w:t>
            </w:r>
          </w:p>
        </w:tc>
      </w:tr>
      <w:tr w:rsidR="00520E79" w:rsidRPr="00520E79" w:rsidTr="00F035CD">
        <w:trPr>
          <w:jc w:val="center"/>
        </w:trPr>
        <w:tc>
          <w:tcPr>
            <w:tcW w:w="54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0E79" w:rsidRPr="00520E79" w:rsidRDefault="00520E79" w:rsidP="00520E7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0E79" w:rsidRPr="00520E79" w:rsidRDefault="00520E79" w:rsidP="00520E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0E79" w:rsidRPr="00520E79" w:rsidRDefault="00520E79" w:rsidP="00520E79">
            <w:pPr>
              <w:jc w:val="center"/>
              <w:rPr>
                <w:rFonts w:ascii="Times New Roman" w:hAnsi="Times New Roman" w:cs="Times New Roman"/>
              </w:rPr>
            </w:pPr>
            <w:r w:rsidRPr="00520E79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20E79" w:rsidRPr="00520E79" w:rsidRDefault="00520E79" w:rsidP="00520E79">
            <w:pPr>
              <w:jc w:val="center"/>
              <w:rPr>
                <w:rFonts w:ascii="Times New Roman" w:hAnsi="Times New Roman" w:cs="Times New Roman"/>
              </w:rPr>
            </w:pPr>
            <w:r w:rsidRPr="00520E79">
              <w:rPr>
                <w:rFonts w:ascii="Times New Roman" w:hAnsi="Times New Roman" w:cs="Times New Roman"/>
              </w:rPr>
              <w:t>14</w:t>
            </w:r>
          </w:p>
        </w:tc>
      </w:tr>
    </w:tbl>
    <w:p w:rsidR="00520E79" w:rsidRPr="00520E79" w:rsidRDefault="00520E79" w:rsidP="00520E79">
      <w:pPr>
        <w:suppressAutoHyphens/>
        <w:spacing w:before="120" w:line="360" w:lineRule="auto"/>
        <w:rPr>
          <w:rFonts w:ascii="Times New Roman" w:eastAsia="Calibri" w:hAnsi="Times New Roman" w:cs="Times New Roman"/>
          <w:b/>
          <w:lang w:eastAsia="zh-CN"/>
        </w:rPr>
      </w:pPr>
    </w:p>
    <w:p w:rsidR="00520E79" w:rsidRPr="00520E79" w:rsidRDefault="00520E79" w:rsidP="00520E79">
      <w:pPr>
        <w:numPr>
          <w:ilvl w:val="0"/>
          <w:numId w:val="31"/>
        </w:numPr>
        <w:suppressAutoHyphens/>
        <w:spacing w:before="120" w:after="120" w:line="276" w:lineRule="auto"/>
        <w:jc w:val="both"/>
        <w:rPr>
          <w:rFonts w:ascii="Times New Roman" w:eastAsia="Calibri" w:hAnsi="Times New Roman" w:cs="Times New Roman"/>
          <w:szCs w:val="22"/>
          <w:lang w:eastAsia="zh-CN"/>
        </w:rPr>
      </w:pPr>
      <w:r w:rsidRPr="00520E79">
        <w:rPr>
          <w:rFonts w:ascii="Times New Roman" w:eastAsia="Calibri" w:hAnsi="Times New Roman" w:cs="Times New Roman"/>
          <w:szCs w:val="22"/>
          <w:lang w:eastAsia="zh-CN"/>
        </w:rPr>
        <w:t xml:space="preserve">Булевы функции, симметрические булевы функции. Схемы и формулы. </w:t>
      </w:r>
    </w:p>
    <w:p w:rsidR="00520E79" w:rsidRPr="00520E79" w:rsidRDefault="00520E79" w:rsidP="00520E79">
      <w:pPr>
        <w:numPr>
          <w:ilvl w:val="0"/>
          <w:numId w:val="31"/>
        </w:numPr>
        <w:suppressAutoHyphens/>
        <w:spacing w:before="120" w:after="120" w:line="276" w:lineRule="auto"/>
        <w:jc w:val="both"/>
        <w:rPr>
          <w:rFonts w:ascii="Times New Roman" w:eastAsia="Calibri" w:hAnsi="Times New Roman" w:cs="Times New Roman"/>
          <w:szCs w:val="22"/>
          <w:lang w:eastAsia="zh-CN"/>
        </w:rPr>
      </w:pPr>
      <w:r w:rsidRPr="00520E79">
        <w:rPr>
          <w:rFonts w:ascii="Times New Roman" w:eastAsia="Calibri" w:hAnsi="Times New Roman" w:cs="Times New Roman"/>
          <w:szCs w:val="22"/>
          <w:lang w:eastAsia="zh-CN"/>
        </w:rPr>
        <w:t xml:space="preserve">Доказательство оценки Θ(2^n/n) на схемную сложность почти всех булевых функций от n переменных. </w:t>
      </w:r>
    </w:p>
    <w:p w:rsidR="00520E79" w:rsidRPr="00520E79" w:rsidRDefault="00520E79" w:rsidP="00520E79">
      <w:pPr>
        <w:numPr>
          <w:ilvl w:val="0"/>
          <w:numId w:val="31"/>
        </w:numPr>
        <w:suppressAutoHyphens/>
        <w:spacing w:before="120" w:after="120" w:line="276" w:lineRule="auto"/>
        <w:jc w:val="both"/>
        <w:rPr>
          <w:rFonts w:ascii="Times New Roman" w:eastAsia="Calibri" w:hAnsi="Times New Roman" w:cs="Times New Roman"/>
          <w:szCs w:val="22"/>
          <w:lang w:eastAsia="zh-CN"/>
        </w:rPr>
      </w:pPr>
      <w:r w:rsidRPr="00520E79">
        <w:rPr>
          <w:rFonts w:ascii="Times New Roman" w:eastAsia="Calibri" w:hAnsi="Times New Roman" w:cs="Times New Roman"/>
          <w:szCs w:val="22"/>
          <w:lang w:eastAsia="zh-CN"/>
        </w:rPr>
        <w:t xml:space="preserve">Основная идея метода элиминации </w:t>
      </w:r>
      <w:proofErr w:type="spellStart"/>
      <w:r w:rsidRPr="00520E79">
        <w:rPr>
          <w:rFonts w:ascii="Times New Roman" w:eastAsia="Calibri" w:hAnsi="Times New Roman" w:cs="Times New Roman"/>
          <w:szCs w:val="22"/>
          <w:lang w:eastAsia="zh-CN"/>
        </w:rPr>
        <w:t>гейтов</w:t>
      </w:r>
      <w:proofErr w:type="spellEnd"/>
      <w:r w:rsidRPr="00520E79">
        <w:rPr>
          <w:rFonts w:ascii="Times New Roman" w:eastAsia="Calibri" w:hAnsi="Times New Roman" w:cs="Times New Roman"/>
          <w:szCs w:val="22"/>
          <w:lang w:eastAsia="zh-CN"/>
        </w:rPr>
        <w:t xml:space="preserve">. </w:t>
      </w:r>
    </w:p>
    <w:p w:rsidR="00520E79" w:rsidRPr="00520E79" w:rsidRDefault="00520E79" w:rsidP="00520E79">
      <w:pPr>
        <w:numPr>
          <w:ilvl w:val="0"/>
          <w:numId w:val="31"/>
        </w:numPr>
        <w:suppressAutoHyphens/>
        <w:spacing w:before="120" w:after="120" w:line="276" w:lineRule="auto"/>
        <w:jc w:val="both"/>
        <w:rPr>
          <w:rFonts w:ascii="Times New Roman" w:eastAsia="Calibri" w:hAnsi="Times New Roman" w:cs="Times New Roman"/>
          <w:szCs w:val="22"/>
          <w:lang w:eastAsia="zh-CN"/>
        </w:rPr>
      </w:pPr>
      <w:r w:rsidRPr="00520E79">
        <w:rPr>
          <w:rFonts w:ascii="Times New Roman" w:eastAsia="Calibri" w:hAnsi="Times New Roman" w:cs="Times New Roman"/>
          <w:szCs w:val="22"/>
          <w:lang w:eastAsia="zh-CN"/>
        </w:rPr>
        <w:t>Примеры свойств функций, использующихся в доказательстве верхних оценок: 2n для функций, имеющих хотя бы три различные подфункции относительно любых двух переменных; 2n для функции индексации; 7n/3 для функций высокой степени.</w:t>
      </w:r>
    </w:p>
    <w:p w:rsidR="00520E79" w:rsidRPr="00520E79" w:rsidRDefault="00520E79" w:rsidP="00520E79">
      <w:pPr>
        <w:numPr>
          <w:ilvl w:val="0"/>
          <w:numId w:val="31"/>
        </w:numPr>
        <w:suppressAutoHyphens/>
        <w:spacing w:before="120" w:after="120" w:line="276" w:lineRule="auto"/>
        <w:jc w:val="both"/>
        <w:rPr>
          <w:rFonts w:ascii="Times New Roman" w:eastAsia="Calibri" w:hAnsi="Times New Roman" w:cs="Times New Roman"/>
          <w:szCs w:val="22"/>
          <w:lang w:eastAsia="zh-CN"/>
        </w:rPr>
      </w:pPr>
      <w:r w:rsidRPr="00520E79">
        <w:rPr>
          <w:rFonts w:ascii="Times New Roman" w:eastAsia="Calibri" w:hAnsi="Times New Roman" w:cs="Times New Roman"/>
          <w:szCs w:val="22"/>
          <w:lang w:eastAsia="zh-CN"/>
        </w:rPr>
        <w:t xml:space="preserve">Нижняя оценка 2.5n для симметрических функций, 3n для обобщённой функции индексации, 3n для аффинных </w:t>
      </w:r>
      <w:proofErr w:type="spellStart"/>
      <w:r w:rsidRPr="00520E79">
        <w:rPr>
          <w:rFonts w:ascii="Times New Roman" w:eastAsia="Calibri" w:hAnsi="Times New Roman" w:cs="Times New Roman"/>
          <w:szCs w:val="22"/>
          <w:lang w:eastAsia="zh-CN"/>
        </w:rPr>
        <w:t>дисперсеров</w:t>
      </w:r>
      <w:proofErr w:type="spellEnd"/>
      <w:r w:rsidRPr="00520E79">
        <w:rPr>
          <w:rFonts w:ascii="Times New Roman" w:eastAsia="Calibri" w:hAnsi="Times New Roman" w:cs="Times New Roman"/>
          <w:szCs w:val="22"/>
          <w:lang w:eastAsia="zh-CN"/>
        </w:rPr>
        <w:t>.</w:t>
      </w:r>
    </w:p>
    <w:p w:rsidR="00520E79" w:rsidRPr="00520E79" w:rsidRDefault="00520E79" w:rsidP="00520E79">
      <w:pPr>
        <w:numPr>
          <w:ilvl w:val="0"/>
          <w:numId w:val="31"/>
        </w:numPr>
        <w:suppressAutoHyphens/>
        <w:spacing w:before="120" w:after="120" w:line="276" w:lineRule="auto"/>
        <w:jc w:val="both"/>
        <w:rPr>
          <w:rFonts w:ascii="Times New Roman" w:eastAsia="Calibri" w:hAnsi="Times New Roman" w:cs="Times New Roman"/>
          <w:szCs w:val="22"/>
          <w:lang w:eastAsia="zh-CN"/>
        </w:rPr>
      </w:pPr>
      <w:r w:rsidRPr="00520E79">
        <w:rPr>
          <w:rFonts w:ascii="Times New Roman" w:eastAsia="Calibri" w:hAnsi="Times New Roman" w:cs="Times New Roman"/>
          <w:szCs w:val="22"/>
          <w:lang w:eastAsia="zh-CN"/>
        </w:rPr>
        <w:t xml:space="preserve">Связь между графами и схемами, различные способы представить граф схемой: показательная и характеристическая схемы. </w:t>
      </w:r>
    </w:p>
    <w:p w:rsidR="00520E79" w:rsidRPr="00520E79" w:rsidRDefault="00520E79" w:rsidP="00520E79">
      <w:pPr>
        <w:numPr>
          <w:ilvl w:val="0"/>
          <w:numId w:val="31"/>
        </w:numPr>
        <w:suppressAutoHyphens/>
        <w:spacing w:before="120" w:after="120" w:line="276" w:lineRule="auto"/>
        <w:jc w:val="both"/>
        <w:rPr>
          <w:rFonts w:ascii="Times New Roman" w:eastAsia="Calibri" w:hAnsi="Times New Roman" w:cs="Times New Roman"/>
          <w:szCs w:val="22"/>
          <w:lang w:eastAsia="zh-CN"/>
        </w:rPr>
      </w:pPr>
      <w:r w:rsidRPr="00520E79">
        <w:rPr>
          <w:rFonts w:ascii="Times New Roman" w:eastAsia="Calibri" w:hAnsi="Times New Roman" w:cs="Times New Roman"/>
          <w:szCs w:val="22"/>
          <w:lang w:eastAsia="zh-CN"/>
        </w:rPr>
        <w:t>P≠NP как следствие нижней оценки (12+</w:t>
      </w:r>
      <w:proofErr w:type="gramStart"/>
      <w:r w:rsidRPr="00520E79">
        <w:rPr>
          <w:rFonts w:ascii="Times New Roman" w:eastAsia="Calibri" w:hAnsi="Times New Roman" w:cs="Times New Roman"/>
          <w:szCs w:val="22"/>
          <w:lang w:eastAsia="zh-CN"/>
        </w:rPr>
        <w:t>ε)n</w:t>
      </w:r>
      <w:proofErr w:type="gramEnd"/>
      <w:r w:rsidRPr="00520E79">
        <w:rPr>
          <w:rFonts w:ascii="Times New Roman" w:eastAsia="Calibri" w:hAnsi="Times New Roman" w:cs="Times New Roman"/>
          <w:szCs w:val="22"/>
          <w:lang w:eastAsia="zh-CN"/>
        </w:rPr>
        <w:t xml:space="preserve"> на </w:t>
      </w:r>
      <w:proofErr w:type="spellStart"/>
      <w:r w:rsidRPr="00520E79">
        <w:rPr>
          <w:rFonts w:ascii="Times New Roman" w:eastAsia="Calibri" w:hAnsi="Times New Roman" w:cs="Times New Roman"/>
          <w:szCs w:val="22"/>
          <w:lang w:eastAsia="zh-CN"/>
        </w:rPr>
        <w:t>графовую</w:t>
      </w:r>
      <w:proofErr w:type="spellEnd"/>
      <w:r w:rsidRPr="00520E79">
        <w:rPr>
          <w:rFonts w:ascii="Times New Roman" w:eastAsia="Calibri" w:hAnsi="Times New Roman" w:cs="Times New Roman"/>
          <w:szCs w:val="22"/>
          <w:lang w:eastAsia="zh-CN"/>
        </w:rPr>
        <w:t xml:space="preserve"> сложность.</w:t>
      </w:r>
    </w:p>
    <w:p w:rsidR="00520E79" w:rsidRPr="00520E79" w:rsidRDefault="00520E79" w:rsidP="00520E79">
      <w:pPr>
        <w:numPr>
          <w:ilvl w:val="0"/>
          <w:numId w:val="31"/>
        </w:numPr>
        <w:suppressAutoHyphens/>
        <w:spacing w:before="120" w:after="120" w:line="276" w:lineRule="auto"/>
        <w:jc w:val="both"/>
        <w:rPr>
          <w:rFonts w:ascii="Times New Roman" w:eastAsia="Calibri" w:hAnsi="Times New Roman" w:cs="Times New Roman"/>
          <w:szCs w:val="22"/>
          <w:lang w:eastAsia="zh-CN"/>
        </w:rPr>
      </w:pPr>
      <w:r w:rsidRPr="00520E79">
        <w:rPr>
          <w:rFonts w:ascii="Times New Roman" w:eastAsia="Calibri" w:hAnsi="Times New Roman" w:cs="Times New Roman"/>
          <w:szCs w:val="22"/>
          <w:lang w:eastAsia="zh-CN"/>
        </w:rPr>
        <w:t>Связь глубины и размера формулы: D(f)=Θ(</w:t>
      </w:r>
      <w:proofErr w:type="spellStart"/>
      <w:r w:rsidRPr="00520E79">
        <w:rPr>
          <w:rFonts w:ascii="Times New Roman" w:eastAsia="Calibri" w:hAnsi="Times New Roman" w:cs="Times New Roman"/>
          <w:szCs w:val="22"/>
          <w:lang w:eastAsia="zh-CN"/>
        </w:rPr>
        <w:t>logL</w:t>
      </w:r>
      <w:proofErr w:type="spellEnd"/>
      <w:r w:rsidRPr="00520E79">
        <w:rPr>
          <w:rFonts w:ascii="Times New Roman" w:eastAsia="Calibri" w:hAnsi="Times New Roman" w:cs="Times New Roman"/>
          <w:szCs w:val="22"/>
          <w:lang w:eastAsia="zh-CN"/>
        </w:rPr>
        <w:t>(f</w:t>
      </w:r>
      <w:proofErr w:type="gramStart"/>
      <w:r w:rsidRPr="00520E79">
        <w:rPr>
          <w:rFonts w:ascii="Times New Roman" w:eastAsia="Calibri" w:hAnsi="Times New Roman" w:cs="Times New Roman"/>
          <w:szCs w:val="22"/>
          <w:lang w:eastAsia="zh-CN"/>
        </w:rPr>
        <w:t>))</w:t>
      </w:r>
      <w:r w:rsidRPr="00520E79">
        <w:rPr>
          <w:rFonts w:ascii="Cambria Math" w:eastAsia="Calibri" w:hAnsi="Cambria Math" w:cs="Cambria Math"/>
          <w:szCs w:val="22"/>
          <w:lang w:eastAsia="zh-CN"/>
        </w:rPr>
        <w:t>⁡</w:t>
      </w:r>
      <w:proofErr w:type="gramEnd"/>
      <w:r w:rsidRPr="00520E79">
        <w:rPr>
          <w:rFonts w:ascii="Times New Roman" w:eastAsia="Calibri" w:hAnsi="Times New Roman" w:cs="Times New Roman"/>
          <w:szCs w:val="22"/>
          <w:lang w:eastAsia="zh-CN"/>
        </w:rPr>
        <w:t xml:space="preserve">. </w:t>
      </w:r>
    </w:p>
    <w:p w:rsidR="00520E79" w:rsidRPr="00520E79" w:rsidRDefault="00520E79" w:rsidP="00520E79">
      <w:pPr>
        <w:numPr>
          <w:ilvl w:val="0"/>
          <w:numId w:val="31"/>
        </w:numPr>
        <w:suppressAutoHyphens/>
        <w:spacing w:before="120" w:after="120" w:line="276" w:lineRule="auto"/>
        <w:jc w:val="both"/>
        <w:rPr>
          <w:rFonts w:ascii="Times New Roman" w:eastAsia="Calibri" w:hAnsi="Times New Roman" w:cs="Times New Roman"/>
          <w:szCs w:val="22"/>
          <w:lang w:eastAsia="zh-CN"/>
        </w:rPr>
      </w:pPr>
      <w:r w:rsidRPr="00520E79">
        <w:rPr>
          <w:rFonts w:ascii="Times New Roman" w:eastAsia="Calibri" w:hAnsi="Times New Roman" w:cs="Times New Roman"/>
          <w:szCs w:val="22"/>
          <w:lang w:eastAsia="zh-CN"/>
        </w:rPr>
        <w:t xml:space="preserve">Нижняя оценка n^2 на формульную сложность универсальной функции. Метод случайных подстановок </w:t>
      </w:r>
      <w:proofErr w:type="spellStart"/>
      <w:r w:rsidRPr="00520E79">
        <w:rPr>
          <w:rFonts w:ascii="Times New Roman" w:eastAsia="Calibri" w:hAnsi="Times New Roman" w:cs="Times New Roman"/>
          <w:szCs w:val="22"/>
          <w:lang w:eastAsia="zh-CN"/>
        </w:rPr>
        <w:t>Субботовской</w:t>
      </w:r>
      <w:proofErr w:type="spellEnd"/>
      <w:r w:rsidRPr="00520E79">
        <w:rPr>
          <w:rFonts w:ascii="Times New Roman" w:eastAsia="Calibri" w:hAnsi="Times New Roman" w:cs="Times New Roman"/>
          <w:szCs w:val="22"/>
          <w:lang w:eastAsia="zh-CN"/>
        </w:rPr>
        <w:t xml:space="preserve">, нижняя оценка n^1.5 для формул де Моргана для функции четности. </w:t>
      </w:r>
    </w:p>
    <w:p w:rsidR="00520E79" w:rsidRPr="00520E79" w:rsidRDefault="00520E79" w:rsidP="00520E79">
      <w:pPr>
        <w:numPr>
          <w:ilvl w:val="0"/>
          <w:numId w:val="31"/>
        </w:numPr>
        <w:suppressAutoHyphens/>
        <w:spacing w:before="120" w:after="120" w:line="276" w:lineRule="auto"/>
        <w:jc w:val="both"/>
        <w:rPr>
          <w:rFonts w:ascii="Times New Roman" w:eastAsia="Calibri" w:hAnsi="Times New Roman" w:cs="Times New Roman"/>
          <w:szCs w:val="22"/>
          <w:lang w:eastAsia="zh-CN"/>
        </w:rPr>
      </w:pPr>
      <w:r w:rsidRPr="00520E79">
        <w:rPr>
          <w:rFonts w:ascii="Times New Roman" w:eastAsia="Calibri" w:hAnsi="Times New Roman" w:cs="Times New Roman"/>
          <w:szCs w:val="22"/>
          <w:lang w:eastAsia="zh-CN"/>
        </w:rPr>
        <w:t>Функция Андреева, нижняя оценка n^2.5 для формул де Моргана.</w:t>
      </w:r>
    </w:p>
    <w:p w:rsidR="00520E79" w:rsidRPr="00520E79" w:rsidRDefault="00520E79" w:rsidP="00520E79">
      <w:pPr>
        <w:numPr>
          <w:ilvl w:val="0"/>
          <w:numId w:val="31"/>
        </w:numPr>
        <w:suppressAutoHyphens/>
        <w:spacing w:before="120" w:after="120" w:line="276" w:lineRule="auto"/>
        <w:jc w:val="both"/>
        <w:rPr>
          <w:rFonts w:ascii="Times New Roman" w:eastAsia="Calibri" w:hAnsi="Times New Roman" w:cs="Times New Roman"/>
          <w:szCs w:val="22"/>
          <w:lang w:eastAsia="zh-CN"/>
        </w:rPr>
      </w:pPr>
      <w:r w:rsidRPr="00520E79">
        <w:rPr>
          <w:rFonts w:ascii="Times New Roman" w:eastAsia="Calibri" w:hAnsi="Times New Roman" w:cs="Times New Roman"/>
          <w:szCs w:val="22"/>
          <w:lang w:eastAsia="zh-CN"/>
        </w:rPr>
        <w:t xml:space="preserve">Коммуникационная сложность, игры </w:t>
      </w:r>
      <w:proofErr w:type="spellStart"/>
      <w:r w:rsidRPr="00520E79">
        <w:rPr>
          <w:rFonts w:ascii="Times New Roman" w:eastAsia="Calibri" w:hAnsi="Times New Roman" w:cs="Times New Roman"/>
          <w:szCs w:val="22"/>
          <w:lang w:eastAsia="zh-CN"/>
        </w:rPr>
        <w:t>Карчмера-Вигдерсона</w:t>
      </w:r>
      <w:proofErr w:type="spellEnd"/>
      <w:r w:rsidRPr="00520E79">
        <w:rPr>
          <w:rFonts w:ascii="Times New Roman" w:eastAsia="Calibri" w:hAnsi="Times New Roman" w:cs="Times New Roman"/>
          <w:szCs w:val="22"/>
          <w:lang w:eastAsia="zh-CN"/>
        </w:rPr>
        <w:t xml:space="preserve">, покрытие прямоугольниками, связь с глубиной схем: </w:t>
      </w:r>
      <w:proofErr w:type="spellStart"/>
      <w:r w:rsidRPr="00520E79">
        <w:rPr>
          <w:rFonts w:ascii="Times New Roman" w:eastAsia="Calibri" w:hAnsi="Times New Roman" w:cs="Times New Roman"/>
          <w:szCs w:val="22"/>
          <w:lang w:eastAsia="zh-CN"/>
        </w:rPr>
        <w:t>cc</w:t>
      </w:r>
      <w:proofErr w:type="spellEnd"/>
      <w:r w:rsidRPr="00520E79">
        <w:rPr>
          <w:rFonts w:ascii="Times New Roman" w:eastAsia="Calibri" w:hAnsi="Times New Roman" w:cs="Times New Roman"/>
          <w:szCs w:val="22"/>
          <w:lang w:eastAsia="zh-CN"/>
        </w:rPr>
        <w:t>(f)=D(f), монотонная глубина, примеры.</w:t>
      </w:r>
    </w:p>
    <w:p w:rsidR="00520E79" w:rsidRPr="00520E79" w:rsidRDefault="00520E79" w:rsidP="00520E79">
      <w:pPr>
        <w:numPr>
          <w:ilvl w:val="0"/>
          <w:numId w:val="31"/>
        </w:numPr>
        <w:suppressAutoHyphens/>
        <w:spacing w:before="120" w:after="120" w:line="276" w:lineRule="auto"/>
        <w:jc w:val="both"/>
        <w:rPr>
          <w:rFonts w:ascii="Times New Roman" w:eastAsia="Calibri" w:hAnsi="Times New Roman" w:cs="Times New Roman"/>
          <w:szCs w:val="22"/>
          <w:lang w:eastAsia="zh-CN"/>
        </w:rPr>
      </w:pPr>
      <w:r w:rsidRPr="00520E79">
        <w:rPr>
          <w:rFonts w:ascii="Times New Roman" w:eastAsia="Calibri" w:hAnsi="Times New Roman" w:cs="Times New Roman"/>
          <w:szCs w:val="22"/>
          <w:lang w:eastAsia="zh-CN"/>
        </w:rPr>
        <w:t xml:space="preserve">Нижняя оценка через ранг матриц, нижняя оценка для квадратичных функций, </w:t>
      </w:r>
      <w:proofErr w:type="spellStart"/>
      <w:r w:rsidRPr="00520E79">
        <w:rPr>
          <w:rFonts w:ascii="Times New Roman" w:eastAsia="Calibri" w:hAnsi="Times New Roman" w:cs="Times New Roman"/>
          <w:szCs w:val="22"/>
          <w:lang w:eastAsia="zh-CN"/>
        </w:rPr>
        <w:t>суперполиномиальная</w:t>
      </w:r>
      <w:proofErr w:type="spellEnd"/>
      <w:r w:rsidRPr="00520E79">
        <w:rPr>
          <w:rFonts w:ascii="Times New Roman" w:eastAsia="Calibri" w:hAnsi="Times New Roman" w:cs="Times New Roman"/>
          <w:szCs w:val="22"/>
          <w:lang w:eastAsia="zh-CN"/>
        </w:rPr>
        <w:t xml:space="preserve"> нижняя оценка для функции </w:t>
      </w:r>
      <w:proofErr w:type="spellStart"/>
      <w:r w:rsidRPr="00520E79">
        <w:rPr>
          <w:rFonts w:ascii="Times New Roman" w:eastAsia="Calibri" w:hAnsi="Times New Roman" w:cs="Times New Roman"/>
          <w:szCs w:val="22"/>
          <w:lang w:eastAsia="zh-CN"/>
        </w:rPr>
        <w:t>Пэли</w:t>
      </w:r>
      <w:proofErr w:type="spellEnd"/>
      <w:r w:rsidRPr="00520E79">
        <w:rPr>
          <w:rFonts w:ascii="Times New Roman" w:eastAsia="Calibri" w:hAnsi="Times New Roman" w:cs="Times New Roman"/>
          <w:szCs w:val="22"/>
          <w:lang w:eastAsia="zh-CN"/>
        </w:rPr>
        <w:t>.</w:t>
      </w:r>
    </w:p>
    <w:p w:rsidR="00520E79" w:rsidRPr="00520E79" w:rsidRDefault="00520E79" w:rsidP="00520E79">
      <w:pPr>
        <w:numPr>
          <w:ilvl w:val="0"/>
          <w:numId w:val="31"/>
        </w:numPr>
        <w:suppressAutoHyphens/>
        <w:spacing w:before="120" w:after="120" w:line="276" w:lineRule="auto"/>
        <w:jc w:val="both"/>
        <w:rPr>
          <w:rFonts w:ascii="Times New Roman" w:eastAsia="Calibri" w:hAnsi="Times New Roman" w:cs="Times New Roman"/>
          <w:szCs w:val="22"/>
          <w:lang w:eastAsia="zh-CN"/>
        </w:rPr>
      </w:pPr>
      <w:r w:rsidRPr="00520E79">
        <w:rPr>
          <w:rFonts w:ascii="Times New Roman" w:eastAsia="Calibri" w:hAnsi="Times New Roman" w:cs="Times New Roman"/>
          <w:szCs w:val="22"/>
          <w:lang w:eastAsia="zh-CN"/>
        </w:rPr>
        <w:lastRenderedPageBreak/>
        <w:t>Проверка наличия клики в графе.</w:t>
      </w:r>
    </w:p>
    <w:p w:rsidR="00520E79" w:rsidRPr="00520E79" w:rsidRDefault="00520E79" w:rsidP="00520E79">
      <w:pPr>
        <w:numPr>
          <w:ilvl w:val="0"/>
          <w:numId w:val="31"/>
        </w:numPr>
        <w:suppressAutoHyphens/>
        <w:spacing w:before="120" w:after="120" w:line="276" w:lineRule="auto"/>
        <w:jc w:val="both"/>
        <w:rPr>
          <w:rFonts w:ascii="Times New Roman" w:eastAsia="Calibri" w:hAnsi="Times New Roman" w:cs="Times New Roman"/>
          <w:szCs w:val="22"/>
          <w:lang w:eastAsia="zh-CN"/>
        </w:rPr>
      </w:pPr>
      <w:r w:rsidRPr="00520E79">
        <w:rPr>
          <w:rFonts w:ascii="Times New Roman" w:eastAsia="Calibri" w:hAnsi="Times New Roman" w:cs="Times New Roman"/>
          <w:szCs w:val="22"/>
          <w:lang w:eastAsia="zh-CN"/>
        </w:rPr>
        <w:t>Отрицания в схемах.</w:t>
      </w:r>
    </w:p>
    <w:p w:rsidR="00520E79" w:rsidRPr="00520E79" w:rsidRDefault="00520E79" w:rsidP="00520E79">
      <w:pPr>
        <w:numPr>
          <w:ilvl w:val="0"/>
          <w:numId w:val="31"/>
        </w:numPr>
        <w:suppressAutoHyphens/>
        <w:spacing w:before="120" w:after="120" w:line="276" w:lineRule="auto"/>
        <w:jc w:val="both"/>
        <w:rPr>
          <w:rFonts w:ascii="Times New Roman" w:eastAsia="Calibri" w:hAnsi="Times New Roman" w:cs="Times New Roman"/>
          <w:szCs w:val="22"/>
          <w:lang w:eastAsia="zh-CN"/>
        </w:rPr>
      </w:pPr>
      <w:r w:rsidRPr="00520E79">
        <w:rPr>
          <w:rFonts w:ascii="Times New Roman" w:eastAsia="Calibri" w:hAnsi="Times New Roman" w:cs="Times New Roman"/>
          <w:szCs w:val="22"/>
          <w:lang w:eastAsia="zh-CN"/>
        </w:rPr>
        <w:t>Схемы глубины 3.</w:t>
      </w:r>
    </w:p>
    <w:p w:rsidR="00520E79" w:rsidRDefault="00520E79" w:rsidP="00020606">
      <w:pPr>
        <w:numPr>
          <w:ilvl w:val="0"/>
          <w:numId w:val="31"/>
        </w:numPr>
        <w:suppressAutoHyphens/>
        <w:spacing w:before="120" w:after="120" w:line="276" w:lineRule="auto"/>
        <w:jc w:val="both"/>
        <w:rPr>
          <w:rFonts w:ascii="Times New Roman" w:eastAsia="Calibri" w:hAnsi="Times New Roman" w:cs="Times New Roman"/>
          <w:szCs w:val="22"/>
          <w:lang w:eastAsia="zh-CN"/>
        </w:rPr>
      </w:pPr>
      <w:r w:rsidRPr="00520E79">
        <w:rPr>
          <w:rFonts w:ascii="Times New Roman" w:eastAsia="Calibri" w:hAnsi="Times New Roman" w:cs="Times New Roman"/>
          <w:szCs w:val="22"/>
          <w:lang w:eastAsia="zh-CN"/>
        </w:rPr>
        <w:t>Схемы ограниченной глубины.</w:t>
      </w:r>
    </w:p>
    <w:p w:rsidR="00520E79" w:rsidRPr="00520E79" w:rsidRDefault="00520E79" w:rsidP="00FA324B">
      <w:pPr>
        <w:rPr>
          <w:rFonts w:ascii="Times New Roman" w:eastAsia="Calibri" w:hAnsi="Times New Roman" w:cs="Times New Roman"/>
          <w:szCs w:val="22"/>
          <w:lang w:eastAsia="zh-CN"/>
        </w:rPr>
      </w:pPr>
      <w:r>
        <w:rPr>
          <w:rFonts w:ascii="Times New Roman" w:eastAsia="Calibri" w:hAnsi="Times New Roman" w:cs="Times New Roman"/>
          <w:szCs w:val="22"/>
          <w:lang w:eastAsia="zh-CN"/>
        </w:rPr>
        <w:br w:type="page"/>
      </w:r>
    </w:p>
    <w:p w:rsidR="00E54074" w:rsidRDefault="007D2395">
      <w:r>
        <w:rPr>
          <w:rFonts w:ascii="Times New Roman" w:hAnsi="Times New Roman" w:cs="Times New Roman"/>
          <w:b/>
        </w:rPr>
        <w:lastRenderedPageBreak/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:rsidR="00E54074" w:rsidRDefault="007D2395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:rsidR="00E54074" w:rsidRDefault="007D2395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:rsidR="00E54074" w:rsidRDefault="00E54074"/>
    <w:p w:rsidR="00520E79" w:rsidRDefault="00520E79" w:rsidP="00520E7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методическое обеспечение аудиторной работы включены учебные пособия, в том числе электронные, по дисциплине «</w:t>
      </w:r>
      <w:r w:rsidRPr="00520E79">
        <w:rPr>
          <w:rFonts w:ascii="Times New Roman" w:eastAsia="Times New Roman" w:hAnsi="Times New Roman" w:cs="Times New Roman"/>
        </w:rPr>
        <w:t>Сложность булевых функций</w:t>
      </w:r>
      <w:r>
        <w:rPr>
          <w:rFonts w:ascii="Times New Roman" w:eastAsia="Times New Roman" w:hAnsi="Times New Roman" w:cs="Times New Roman"/>
        </w:rPr>
        <w:t xml:space="preserve">». </w:t>
      </w:r>
    </w:p>
    <w:p w:rsidR="00520E79" w:rsidRDefault="00520E79" w:rsidP="00520E79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Методические рекомендации преподавателю</w:t>
      </w:r>
    </w:p>
    <w:p w:rsidR="00520E79" w:rsidRDefault="00520E79" w:rsidP="00520E79">
      <w:pPr>
        <w:spacing w:before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Изложение материалов на занятиях следует выстраивать от простого к сложному. Новые термины должны появляться по мере усвоения предыдущих. Следует побуждать учащихся к активной деятельности на семинарах с помощью проверочных вопросов, заданий с последующим обсуждением ответов и т.п. </w:t>
      </w:r>
    </w:p>
    <w:p w:rsidR="00520E79" w:rsidRDefault="00520E79" w:rsidP="00520E79">
      <w:pPr>
        <w:spacing w:before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На </w:t>
      </w:r>
      <w:r w:rsidR="00366109">
        <w:rPr>
          <w:rFonts w:ascii="Times New Roman" w:eastAsia="Times New Roman" w:hAnsi="Times New Roman" w:cs="Times New Roman"/>
        </w:rPr>
        <w:t>семинарах</w:t>
      </w:r>
      <w:r>
        <w:rPr>
          <w:rFonts w:ascii="Times New Roman" w:eastAsia="Times New Roman" w:hAnsi="Times New Roman" w:cs="Times New Roman"/>
        </w:rPr>
        <w:t xml:space="preserve"> активное взаимодействие со студентами должно быть основной формой проведения занятий. На каждом занятии можно сначала обсудить правильные и неправильные способы решения предыдущего домашнего задания, а затем рассматривать новую тему и предложить студентам решить примеры заданий с помощью преподавателя.</w:t>
      </w:r>
    </w:p>
    <w:p w:rsidR="00520E79" w:rsidRDefault="00520E79" w:rsidP="00520E79">
      <w:pPr>
        <w:spacing w:before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Для проведения зачета преподаватель должен знать критерии оценивания.</w:t>
      </w:r>
    </w:p>
    <w:p w:rsidR="00520E79" w:rsidRDefault="00520E79" w:rsidP="00520E79">
      <w:pPr>
        <w:keepNext/>
        <w:spacing w:before="120" w:after="120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Методические указания студентам</w:t>
      </w:r>
    </w:p>
    <w:p w:rsidR="00520E79" w:rsidRDefault="00520E79" w:rsidP="00520E79">
      <w:pPr>
        <w:spacing w:before="120"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Самостоятельная работа студентов включает в себя решение задач, изучение лекционного материала, учебников, учебных пособий и иных материалов. Время и место самостоятельной работы выбираются студентами по своему усмотрению с учетом рекомендаций преподавателя.</w:t>
      </w:r>
    </w:p>
    <w:p w:rsidR="00E54074" w:rsidRDefault="00E54074"/>
    <w:p w:rsidR="00E54074" w:rsidRDefault="007D239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:rsidR="00FE1F2D" w:rsidRDefault="00FE1F2D"/>
    <w:p w:rsidR="00E54074" w:rsidRDefault="00FE1F2D">
      <w:r w:rsidRPr="0027369A">
        <w:rPr>
          <w:rFonts w:ascii="Times New Roman" w:hAnsi="Times New Roman" w:cs="Times New Roman"/>
        </w:rPr>
        <w:t>Основная и дополнительная литература</w:t>
      </w:r>
    </w:p>
    <w:p w:rsidR="00E54074" w:rsidRDefault="00E54074"/>
    <w:p w:rsidR="00E54074" w:rsidRDefault="007D239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3A5847" w:rsidRDefault="003A5847"/>
    <w:p w:rsidR="00366109" w:rsidRPr="00366109" w:rsidRDefault="00992856" w:rsidP="00366109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Зачет</w:t>
      </w:r>
      <w:r w:rsidR="00366109" w:rsidRPr="00366109">
        <w:rPr>
          <w:rFonts w:ascii="Times New Roman" w:hAnsi="Times New Roman" w:cs="Times New Roman"/>
          <w:bCs/>
        </w:rPr>
        <w:t xml:space="preserve"> проводится в устной форме. Билет состоит из двух вопросов. Время подготовки ответа на вопросы билета составляет 60 минут.</w:t>
      </w:r>
    </w:p>
    <w:p w:rsidR="00366109" w:rsidRDefault="00366109" w:rsidP="00366109">
      <w:pPr>
        <w:jc w:val="both"/>
        <w:rPr>
          <w:rFonts w:ascii="Times New Roman" w:hAnsi="Times New Roman" w:cs="Times New Roman"/>
          <w:bCs/>
        </w:rPr>
      </w:pPr>
      <w:r w:rsidRPr="00366109">
        <w:rPr>
          <w:rFonts w:ascii="Times New Roman" w:hAnsi="Times New Roman" w:cs="Times New Roman"/>
          <w:bCs/>
        </w:rPr>
        <w:t xml:space="preserve">Использование конспектов и учебников, а также электронных устройств хранения, обработки или передачи информации при подготовке и ответе на вопросы </w:t>
      </w:r>
      <w:proofErr w:type="gramStart"/>
      <w:r w:rsidR="00992856">
        <w:rPr>
          <w:rFonts w:ascii="Times New Roman" w:hAnsi="Times New Roman" w:cs="Times New Roman"/>
          <w:bCs/>
        </w:rPr>
        <w:t xml:space="preserve">зачета </w:t>
      </w:r>
      <w:r w:rsidRPr="00366109">
        <w:rPr>
          <w:rFonts w:ascii="Times New Roman" w:hAnsi="Times New Roman" w:cs="Times New Roman"/>
          <w:bCs/>
        </w:rPr>
        <w:t xml:space="preserve"> категорически</w:t>
      </w:r>
      <w:proofErr w:type="gramEnd"/>
      <w:r w:rsidRPr="00366109">
        <w:rPr>
          <w:rFonts w:ascii="Times New Roman" w:hAnsi="Times New Roman" w:cs="Times New Roman"/>
          <w:bCs/>
        </w:rPr>
        <w:t xml:space="preserve"> запрещено. В случае обнаружения факта использования недозволенных материалов (устройств) составляется </w:t>
      </w:r>
      <w:proofErr w:type="gramStart"/>
      <w:r w:rsidRPr="00366109">
        <w:rPr>
          <w:rFonts w:ascii="Times New Roman" w:hAnsi="Times New Roman" w:cs="Times New Roman"/>
          <w:bCs/>
        </w:rPr>
        <w:t>акт</w:t>
      </w:r>
      <w:proofErr w:type="gramEnd"/>
      <w:r w:rsidRPr="00366109">
        <w:rPr>
          <w:rFonts w:ascii="Times New Roman" w:hAnsi="Times New Roman" w:cs="Times New Roman"/>
          <w:bCs/>
        </w:rPr>
        <w:t xml:space="preserve"> и студент удаляется с экзамена. После ответа на вопросы билета преподаватель задает несколько дополнительных вопросов, на основании оценки</w:t>
      </w:r>
      <w:r w:rsidR="00A24050">
        <w:rPr>
          <w:rFonts w:ascii="Times New Roman" w:hAnsi="Times New Roman" w:cs="Times New Roman"/>
          <w:bCs/>
        </w:rPr>
        <w:t xml:space="preserve"> </w:t>
      </w:r>
      <w:r w:rsidRPr="00366109">
        <w:rPr>
          <w:rFonts w:ascii="Times New Roman" w:hAnsi="Times New Roman" w:cs="Times New Roman"/>
          <w:bCs/>
        </w:rPr>
        <w:t>ответов на которые итоговая оценка по предмету может быть повышена или понижена.</w:t>
      </w:r>
    </w:p>
    <w:p w:rsidR="00A24050" w:rsidRDefault="00A24050" w:rsidP="00366109">
      <w:pPr>
        <w:jc w:val="both"/>
        <w:rPr>
          <w:rFonts w:ascii="Times New Roman" w:hAnsi="Times New Roman" w:cs="Times New Roman"/>
          <w:bCs/>
        </w:rPr>
      </w:pPr>
    </w:p>
    <w:p w:rsidR="00A24050" w:rsidRPr="007E406B" w:rsidRDefault="00A24050" w:rsidP="00A24050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7E406B">
        <w:rPr>
          <w:rFonts w:ascii="Times New Roman" w:eastAsia="Times New Roman" w:hAnsi="Times New Roman" w:cs="Times New Roman"/>
          <w:color w:val="000000"/>
          <w:lang w:eastAsia="ru-RU"/>
        </w:rPr>
        <w:t>Оценка «зачтено» выставляется обучающемуся, который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7E406B">
        <w:rPr>
          <w:rFonts w:ascii="Times New Roman" w:eastAsia="Times New Roman" w:hAnsi="Times New Roman" w:cs="Times New Roman"/>
          <w:color w:val="000000"/>
          <w:lang w:eastAsia="ru-RU"/>
        </w:rPr>
        <w:t xml:space="preserve">верно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7E406B">
        <w:rPr>
          <w:rFonts w:ascii="Times New Roman" w:eastAsia="Times New Roman" w:hAnsi="Times New Roman" w:cs="Times New Roman"/>
          <w:color w:val="000000"/>
          <w:lang w:eastAsia="ru-RU"/>
        </w:rPr>
        <w:t xml:space="preserve">аргументированно ответил на оба вопроса, продемонстрировал знание пройденного материала. </w:t>
      </w:r>
    </w:p>
    <w:p w:rsidR="00A24050" w:rsidRDefault="00A24050" w:rsidP="00A24050">
      <w:pPr>
        <w:rPr>
          <w:rFonts w:ascii="Times New Roman" w:hAnsi="Times New Roman" w:cs="Times New Roman"/>
        </w:rPr>
      </w:pPr>
      <w:r w:rsidRPr="007E406B">
        <w:rPr>
          <w:rFonts w:ascii="Times New Roman" w:eastAsia="Times New Roman" w:hAnsi="Times New Roman" w:cs="Times New Roman"/>
          <w:color w:val="000000"/>
          <w:lang w:eastAsia="ru-RU"/>
        </w:rPr>
        <w:t>Оценка «не зачтено» выставляется, если не выполняется условие для получения оценки «зачтено».</w:t>
      </w:r>
    </w:p>
    <w:p w:rsidR="00A24050" w:rsidRDefault="00A24050" w:rsidP="00366109">
      <w:pPr>
        <w:jc w:val="both"/>
        <w:rPr>
          <w:rFonts w:ascii="Times New Roman" w:hAnsi="Times New Roman" w:cs="Times New Roman"/>
          <w:bCs/>
        </w:rPr>
      </w:pPr>
    </w:p>
    <w:p w:rsidR="00996C76" w:rsidRDefault="00996C76" w:rsidP="00996C76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 w:cs="Times New Roman"/>
          <w:color w:val="000000"/>
          <w:sz w:val="20"/>
          <w:szCs w:val="22"/>
        </w:rPr>
      </w:pPr>
      <w:r>
        <w:rPr>
          <w:rFonts w:ascii="Times New Roman" w:eastAsia="Times New Roman" w:hAnsi="Times New Roman" w:cs="Times New Roman"/>
        </w:rPr>
        <w:t>Соответствие оценки СПбГУ и оценки ECTS (Европейской системы переноса и накопления зачётных единиц):</w:t>
      </w:r>
    </w:p>
    <w:p w:rsidR="00996C76" w:rsidRDefault="00996C76" w:rsidP="00996C76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3"/>
        <w:gridCol w:w="2382"/>
        <w:gridCol w:w="2377"/>
        <w:gridCol w:w="2429"/>
      </w:tblGrid>
      <w:tr w:rsidR="00996C76" w:rsidTr="00996C76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C76" w:rsidRDefault="00996C7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Итоговый процент выполнения, %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C76" w:rsidRDefault="00996C7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Оценка СПбГУ при</w:t>
            </w:r>
          </w:p>
          <w:p w:rsidR="00996C76" w:rsidRDefault="00996C7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проведении зачёта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C76" w:rsidRDefault="00996C7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Оценка ECTS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C76" w:rsidRDefault="00996C7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Оценка СПбГУ при</w:t>
            </w:r>
          </w:p>
          <w:p w:rsidR="00996C76" w:rsidRDefault="00996C7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проведении экзамена</w:t>
            </w:r>
          </w:p>
        </w:tc>
      </w:tr>
      <w:tr w:rsidR="00996C76" w:rsidTr="00996C76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C76" w:rsidRDefault="00996C7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90-100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C76" w:rsidRDefault="00996C7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C76" w:rsidRDefault="00996C7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C76" w:rsidRDefault="00996C7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отлично</w:t>
            </w:r>
          </w:p>
        </w:tc>
      </w:tr>
      <w:tr w:rsidR="00996C76" w:rsidTr="00996C76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C76" w:rsidRDefault="00996C7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80-89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C76" w:rsidRDefault="00996C7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C76" w:rsidRDefault="00996C7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C76" w:rsidRDefault="00996C7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хорошо</w:t>
            </w:r>
          </w:p>
        </w:tc>
      </w:tr>
      <w:tr w:rsidR="00996C76" w:rsidTr="00996C76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C76" w:rsidRDefault="00996C7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70-79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C76" w:rsidRDefault="00996C7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C76" w:rsidRDefault="00996C7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C76" w:rsidRDefault="00996C7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хорошо</w:t>
            </w:r>
          </w:p>
        </w:tc>
      </w:tr>
      <w:tr w:rsidR="00996C76" w:rsidTr="00996C76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C76" w:rsidRDefault="00996C7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60-69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C76" w:rsidRDefault="00996C7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C76" w:rsidRDefault="00996C7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C76" w:rsidRDefault="00996C7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удовлетворительно</w:t>
            </w:r>
          </w:p>
        </w:tc>
      </w:tr>
      <w:tr w:rsidR="00996C76" w:rsidTr="00996C76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C76" w:rsidRDefault="00996C7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50-59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C76" w:rsidRDefault="00996C7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C76" w:rsidRDefault="00996C7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C76" w:rsidRDefault="00996C7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удовлетворительно</w:t>
            </w:r>
          </w:p>
        </w:tc>
      </w:tr>
      <w:tr w:rsidR="00996C76" w:rsidTr="00996C76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C76" w:rsidRDefault="00996C7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менее 50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C76" w:rsidRDefault="00996C7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C76" w:rsidRDefault="00996C7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C76" w:rsidRDefault="00996C7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неудовлетворительно</w:t>
            </w:r>
          </w:p>
        </w:tc>
      </w:tr>
    </w:tbl>
    <w:p w:rsidR="00996C76" w:rsidRDefault="00996C76" w:rsidP="00996C76">
      <w:pPr>
        <w:rPr>
          <w:rFonts w:ascii="Times New Roman" w:eastAsia="Times New Roman" w:hAnsi="Times New Roman" w:cs="Times New Roman"/>
          <w:color w:val="000000"/>
        </w:rPr>
      </w:pPr>
    </w:p>
    <w:p w:rsidR="00996C76" w:rsidRDefault="00996C76" w:rsidP="00366109">
      <w:pPr>
        <w:jc w:val="both"/>
        <w:rPr>
          <w:rFonts w:ascii="Times New Roman" w:hAnsi="Times New Roman" w:cs="Times New Roman"/>
          <w:bCs/>
        </w:rPr>
      </w:pPr>
      <w:bookmarkStart w:id="1" w:name="_GoBack"/>
      <w:bookmarkEnd w:id="1"/>
    </w:p>
    <w:p w:rsidR="00E54074" w:rsidRDefault="007D2395" w:rsidP="00366109">
      <w:pPr>
        <w:jc w:val="both"/>
      </w:pPr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E54074" w:rsidRDefault="00E54074"/>
    <w:p w:rsidR="00366109" w:rsidRPr="00366109" w:rsidRDefault="00366109" w:rsidP="00366109">
      <w:pPr>
        <w:rPr>
          <w:rFonts w:ascii="Times New Roman" w:hAnsi="Times New Roman" w:cs="Times New Roman"/>
          <w:b/>
        </w:rPr>
      </w:pPr>
      <w:r w:rsidRPr="00366109">
        <w:rPr>
          <w:rFonts w:ascii="Times New Roman" w:hAnsi="Times New Roman" w:cs="Times New Roman"/>
        </w:rPr>
        <w:t xml:space="preserve">Период обучения (модуль): </w:t>
      </w:r>
      <w:r w:rsidRPr="00366109">
        <w:rPr>
          <w:rFonts w:ascii="Times New Roman" w:hAnsi="Times New Roman" w:cs="Times New Roman"/>
          <w:b/>
        </w:rPr>
        <w:t>Семестр 6</w:t>
      </w:r>
      <w:r w:rsidR="002B36E4">
        <w:rPr>
          <w:rFonts w:ascii="Times New Roman" w:hAnsi="Times New Roman" w:cs="Times New Roman"/>
          <w:b/>
        </w:rPr>
        <w:t>, 8</w:t>
      </w:r>
    </w:p>
    <w:p w:rsidR="00366109" w:rsidRPr="00366109" w:rsidRDefault="00366109" w:rsidP="00366109">
      <w:pPr>
        <w:rPr>
          <w:rFonts w:ascii="Times New Roman" w:hAnsi="Times New Roman" w:cs="Times New Roman"/>
          <w:b/>
        </w:rPr>
      </w:pPr>
    </w:p>
    <w:p w:rsidR="00366109" w:rsidRPr="00366109" w:rsidRDefault="00366109" w:rsidP="00366109">
      <w:pPr>
        <w:rPr>
          <w:rFonts w:ascii="Times New Roman" w:hAnsi="Times New Roman" w:cs="Times New Roman"/>
        </w:rPr>
      </w:pPr>
      <w:r w:rsidRPr="00366109">
        <w:rPr>
          <w:rFonts w:ascii="Times New Roman" w:hAnsi="Times New Roman" w:cs="Times New Roman"/>
          <w:b/>
        </w:rPr>
        <w:t xml:space="preserve">Список вопросов к </w:t>
      </w:r>
      <w:r w:rsidR="00992856">
        <w:rPr>
          <w:rFonts w:ascii="Times New Roman" w:hAnsi="Times New Roman" w:cs="Times New Roman"/>
          <w:b/>
        </w:rPr>
        <w:t>зачету</w:t>
      </w:r>
      <w:r w:rsidRPr="00366109">
        <w:rPr>
          <w:rFonts w:ascii="Times New Roman" w:hAnsi="Times New Roman" w:cs="Times New Roman"/>
        </w:rPr>
        <w:t>:</w:t>
      </w:r>
    </w:p>
    <w:p w:rsidR="00366109" w:rsidRPr="00366109" w:rsidRDefault="00366109" w:rsidP="00366109">
      <w:pPr>
        <w:rPr>
          <w:rFonts w:ascii="Times New Roman" w:hAnsi="Times New Roman" w:cs="Times New Roman"/>
        </w:rPr>
      </w:pPr>
    </w:p>
    <w:p w:rsidR="00366109" w:rsidRPr="00366109" w:rsidRDefault="00366109" w:rsidP="00366109">
      <w:pPr>
        <w:numPr>
          <w:ilvl w:val="0"/>
          <w:numId w:val="32"/>
        </w:numPr>
        <w:suppressAutoHyphens/>
        <w:spacing w:before="120" w:after="120" w:line="276" w:lineRule="auto"/>
        <w:jc w:val="both"/>
        <w:rPr>
          <w:rFonts w:ascii="Times New Roman" w:eastAsia="Calibri" w:hAnsi="Times New Roman" w:cs="Times New Roman"/>
          <w:szCs w:val="22"/>
          <w:lang w:eastAsia="zh-CN"/>
        </w:rPr>
      </w:pPr>
      <w:r w:rsidRPr="00366109">
        <w:rPr>
          <w:rFonts w:ascii="Times New Roman" w:eastAsia="Calibri" w:hAnsi="Times New Roman" w:cs="Times New Roman"/>
          <w:szCs w:val="22"/>
          <w:lang w:eastAsia="zh-CN"/>
        </w:rPr>
        <w:t xml:space="preserve">Булевы функции, симметрические булевы функции. Схемы и формулы. </w:t>
      </w:r>
    </w:p>
    <w:p w:rsidR="00366109" w:rsidRPr="00366109" w:rsidRDefault="00366109" w:rsidP="00366109">
      <w:pPr>
        <w:numPr>
          <w:ilvl w:val="0"/>
          <w:numId w:val="32"/>
        </w:numPr>
        <w:suppressAutoHyphens/>
        <w:spacing w:before="120" w:after="120" w:line="276" w:lineRule="auto"/>
        <w:jc w:val="both"/>
        <w:rPr>
          <w:rFonts w:ascii="Times New Roman" w:eastAsia="Calibri" w:hAnsi="Times New Roman" w:cs="Times New Roman"/>
          <w:szCs w:val="22"/>
          <w:lang w:eastAsia="zh-CN"/>
        </w:rPr>
      </w:pPr>
      <w:r w:rsidRPr="00366109">
        <w:rPr>
          <w:rFonts w:ascii="Times New Roman" w:eastAsia="Calibri" w:hAnsi="Times New Roman" w:cs="Times New Roman"/>
          <w:szCs w:val="22"/>
          <w:lang w:eastAsia="zh-CN"/>
        </w:rPr>
        <w:t xml:space="preserve">Доказательство оценки Θ(2^n/n) на схемную сложность почти всех булевых функций от n переменных. </w:t>
      </w:r>
    </w:p>
    <w:p w:rsidR="00366109" w:rsidRPr="00366109" w:rsidRDefault="00366109" w:rsidP="00366109">
      <w:pPr>
        <w:numPr>
          <w:ilvl w:val="0"/>
          <w:numId w:val="32"/>
        </w:numPr>
        <w:suppressAutoHyphens/>
        <w:spacing w:before="120" w:after="120" w:line="276" w:lineRule="auto"/>
        <w:jc w:val="both"/>
        <w:rPr>
          <w:rFonts w:ascii="Times New Roman" w:eastAsia="Calibri" w:hAnsi="Times New Roman" w:cs="Times New Roman"/>
          <w:szCs w:val="22"/>
          <w:lang w:eastAsia="zh-CN"/>
        </w:rPr>
      </w:pPr>
      <w:r w:rsidRPr="00366109">
        <w:rPr>
          <w:rFonts w:ascii="Times New Roman" w:eastAsia="Calibri" w:hAnsi="Times New Roman" w:cs="Times New Roman"/>
          <w:szCs w:val="22"/>
          <w:lang w:eastAsia="zh-CN"/>
        </w:rPr>
        <w:t xml:space="preserve">Основная идея метода элиминации </w:t>
      </w:r>
      <w:proofErr w:type="spellStart"/>
      <w:r w:rsidRPr="00366109">
        <w:rPr>
          <w:rFonts w:ascii="Times New Roman" w:eastAsia="Calibri" w:hAnsi="Times New Roman" w:cs="Times New Roman"/>
          <w:szCs w:val="22"/>
          <w:lang w:eastAsia="zh-CN"/>
        </w:rPr>
        <w:t>гейтов</w:t>
      </w:r>
      <w:proofErr w:type="spellEnd"/>
      <w:r w:rsidRPr="00366109">
        <w:rPr>
          <w:rFonts w:ascii="Times New Roman" w:eastAsia="Calibri" w:hAnsi="Times New Roman" w:cs="Times New Roman"/>
          <w:szCs w:val="22"/>
          <w:lang w:eastAsia="zh-CN"/>
        </w:rPr>
        <w:t xml:space="preserve">. </w:t>
      </w:r>
    </w:p>
    <w:p w:rsidR="00366109" w:rsidRPr="00366109" w:rsidRDefault="00366109" w:rsidP="00366109">
      <w:pPr>
        <w:numPr>
          <w:ilvl w:val="0"/>
          <w:numId w:val="32"/>
        </w:numPr>
        <w:suppressAutoHyphens/>
        <w:spacing w:before="120" w:after="120" w:line="276" w:lineRule="auto"/>
        <w:jc w:val="both"/>
        <w:rPr>
          <w:rFonts w:ascii="Times New Roman" w:eastAsia="Calibri" w:hAnsi="Times New Roman" w:cs="Times New Roman"/>
          <w:szCs w:val="22"/>
          <w:lang w:eastAsia="zh-CN"/>
        </w:rPr>
      </w:pPr>
      <w:r w:rsidRPr="00366109">
        <w:rPr>
          <w:rFonts w:ascii="Times New Roman" w:eastAsia="Calibri" w:hAnsi="Times New Roman" w:cs="Times New Roman"/>
          <w:szCs w:val="22"/>
          <w:lang w:eastAsia="zh-CN"/>
        </w:rPr>
        <w:t>Примеры свойств функций, использующихся в доказательстве верхних оценок: 2n для функций, имеющих хотя бы три различные подфункции относительно любых двух переменных; 2n для функции индексации; 7n/3 для функций высокой степени.</w:t>
      </w:r>
    </w:p>
    <w:p w:rsidR="00366109" w:rsidRPr="00366109" w:rsidRDefault="00366109" w:rsidP="00366109">
      <w:pPr>
        <w:numPr>
          <w:ilvl w:val="0"/>
          <w:numId w:val="32"/>
        </w:numPr>
        <w:suppressAutoHyphens/>
        <w:spacing w:before="120" w:after="120" w:line="276" w:lineRule="auto"/>
        <w:jc w:val="both"/>
        <w:rPr>
          <w:rFonts w:ascii="Times New Roman" w:eastAsia="Calibri" w:hAnsi="Times New Roman" w:cs="Times New Roman"/>
          <w:szCs w:val="22"/>
          <w:lang w:eastAsia="zh-CN"/>
        </w:rPr>
      </w:pPr>
      <w:r w:rsidRPr="00366109">
        <w:rPr>
          <w:rFonts w:ascii="Times New Roman" w:eastAsia="Calibri" w:hAnsi="Times New Roman" w:cs="Times New Roman"/>
          <w:szCs w:val="22"/>
          <w:lang w:eastAsia="zh-CN"/>
        </w:rPr>
        <w:t xml:space="preserve">Нижняя оценка 2.5n для симметрических функций, 3n для обобщённой функции индексации, 3n для аффинных </w:t>
      </w:r>
      <w:proofErr w:type="spellStart"/>
      <w:r w:rsidRPr="00366109">
        <w:rPr>
          <w:rFonts w:ascii="Times New Roman" w:eastAsia="Calibri" w:hAnsi="Times New Roman" w:cs="Times New Roman"/>
          <w:szCs w:val="22"/>
          <w:lang w:eastAsia="zh-CN"/>
        </w:rPr>
        <w:t>дисперсеров</w:t>
      </w:r>
      <w:proofErr w:type="spellEnd"/>
      <w:r w:rsidRPr="00366109">
        <w:rPr>
          <w:rFonts w:ascii="Times New Roman" w:eastAsia="Calibri" w:hAnsi="Times New Roman" w:cs="Times New Roman"/>
          <w:szCs w:val="22"/>
          <w:lang w:eastAsia="zh-CN"/>
        </w:rPr>
        <w:t>.</w:t>
      </w:r>
    </w:p>
    <w:p w:rsidR="00366109" w:rsidRPr="00366109" w:rsidRDefault="00366109" w:rsidP="00366109">
      <w:pPr>
        <w:numPr>
          <w:ilvl w:val="0"/>
          <w:numId w:val="32"/>
        </w:numPr>
        <w:suppressAutoHyphens/>
        <w:spacing w:before="120" w:after="120" w:line="276" w:lineRule="auto"/>
        <w:jc w:val="both"/>
        <w:rPr>
          <w:rFonts w:ascii="Times New Roman" w:eastAsia="Calibri" w:hAnsi="Times New Roman" w:cs="Times New Roman"/>
          <w:szCs w:val="22"/>
          <w:lang w:eastAsia="zh-CN"/>
        </w:rPr>
      </w:pPr>
      <w:r w:rsidRPr="00366109">
        <w:rPr>
          <w:rFonts w:ascii="Times New Roman" w:eastAsia="Calibri" w:hAnsi="Times New Roman" w:cs="Times New Roman"/>
          <w:szCs w:val="22"/>
          <w:lang w:eastAsia="zh-CN"/>
        </w:rPr>
        <w:t xml:space="preserve">Связь между графами и схемами, различные способы представить граф схемой: показательная и характеристическая схемы. </w:t>
      </w:r>
    </w:p>
    <w:p w:rsidR="00366109" w:rsidRPr="00366109" w:rsidRDefault="00366109" w:rsidP="00366109">
      <w:pPr>
        <w:numPr>
          <w:ilvl w:val="0"/>
          <w:numId w:val="32"/>
        </w:numPr>
        <w:suppressAutoHyphens/>
        <w:spacing w:before="120" w:after="120" w:line="276" w:lineRule="auto"/>
        <w:jc w:val="both"/>
        <w:rPr>
          <w:rFonts w:ascii="Times New Roman" w:eastAsia="Calibri" w:hAnsi="Times New Roman" w:cs="Times New Roman"/>
          <w:szCs w:val="22"/>
          <w:lang w:eastAsia="zh-CN"/>
        </w:rPr>
      </w:pPr>
      <w:r w:rsidRPr="00366109">
        <w:rPr>
          <w:rFonts w:ascii="Times New Roman" w:eastAsia="Calibri" w:hAnsi="Times New Roman" w:cs="Times New Roman"/>
          <w:szCs w:val="22"/>
          <w:lang w:eastAsia="zh-CN"/>
        </w:rPr>
        <w:t>P≠NP как следствие нижней оценки (12+</w:t>
      </w:r>
      <w:proofErr w:type="gramStart"/>
      <w:r w:rsidRPr="00366109">
        <w:rPr>
          <w:rFonts w:ascii="Times New Roman" w:eastAsia="Calibri" w:hAnsi="Times New Roman" w:cs="Times New Roman"/>
          <w:szCs w:val="22"/>
          <w:lang w:eastAsia="zh-CN"/>
        </w:rPr>
        <w:t>ε)n</w:t>
      </w:r>
      <w:proofErr w:type="gramEnd"/>
      <w:r w:rsidRPr="00366109">
        <w:rPr>
          <w:rFonts w:ascii="Times New Roman" w:eastAsia="Calibri" w:hAnsi="Times New Roman" w:cs="Times New Roman"/>
          <w:szCs w:val="22"/>
          <w:lang w:eastAsia="zh-CN"/>
        </w:rPr>
        <w:t xml:space="preserve"> на </w:t>
      </w:r>
      <w:proofErr w:type="spellStart"/>
      <w:r w:rsidRPr="00366109">
        <w:rPr>
          <w:rFonts w:ascii="Times New Roman" w:eastAsia="Calibri" w:hAnsi="Times New Roman" w:cs="Times New Roman"/>
          <w:szCs w:val="22"/>
          <w:lang w:eastAsia="zh-CN"/>
        </w:rPr>
        <w:t>графовую</w:t>
      </w:r>
      <w:proofErr w:type="spellEnd"/>
      <w:r w:rsidRPr="00366109">
        <w:rPr>
          <w:rFonts w:ascii="Times New Roman" w:eastAsia="Calibri" w:hAnsi="Times New Roman" w:cs="Times New Roman"/>
          <w:szCs w:val="22"/>
          <w:lang w:eastAsia="zh-CN"/>
        </w:rPr>
        <w:t xml:space="preserve"> сложность.</w:t>
      </w:r>
    </w:p>
    <w:p w:rsidR="00366109" w:rsidRPr="00366109" w:rsidRDefault="00366109" w:rsidP="00366109">
      <w:pPr>
        <w:numPr>
          <w:ilvl w:val="0"/>
          <w:numId w:val="32"/>
        </w:numPr>
        <w:suppressAutoHyphens/>
        <w:spacing w:before="120" w:after="120" w:line="276" w:lineRule="auto"/>
        <w:jc w:val="both"/>
        <w:rPr>
          <w:rFonts w:ascii="Times New Roman" w:eastAsia="Calibri" w:hAnsi="Times New Roman" w:cs="Times New Roman"/>
          <w:szCs w:val="22"/>
          <w:lang w:eastAsia="zh-CN"/>
        </w:rPr>
      </w:pPr>
      <w:r w:rsidRPr="00366109">
        <w:rPr>
          <w:rFonts w:ascii="Times New Roman" w:eastAsia="Calibri" w:hAnsi="Times New Roman" w:cs="Times New Roman"/>
          <w:szCs w:val="22"/>
          <w:lang w:eastAsia="zh-CN"/>
        </w:rPr>
        <w:t>Связь глубины и размера формулы: D(f)=Θ(</w:t>
      </w:r>
      <w:proofErr w:type="spellStart"/>
      <w:r w:rsidRPr="00366109">
        <w:rPr>
          <w:rFonts w:ascii="Times New Roman" w:eastAsia="Calibri" w:hAnsi="Times New Roman" w:cs="Times New Roman"/>
          <w:szCs w:val="22"/>
          <w:lang w:eastAsia="zh-CN"/>
        </w:rPr>
        <w:t>logL</w:t>
      </w:r>
      <w:proofErr w:type="spellEnd"/>
      <w:r w:rsidRPr="00366109">
        <w:rPr>
          <w:rFonts w:ascii="Times New Roman" w:eastAsia="Calibri" w:hAnsi="Times New Roman" w:cs="Times New Roman"/>
          <w:szCs w:val="22"/>
          <w:lang w:eastAsia="zh-CN"/>
        </w:rPr>
        <w:t>(f</w:t>
      </w:r>
      <w:proofErr w:type="gramStart"/>
      <w:r w:rsidRPr="00366109">
        <w:rPr>
          <w:rFonts w:ascii="Times New Roman" w:eastAsia="Calibri" w:hAnsi="Times New Roman" w:cs="Times New Roman"/>
          <w:szCs w:val="22"/>
          <w:lang w:eastAsia="zh-CN"/>
        </w:rPr>
        <w:t>))</w:t>
      </w:r>
      <w:r w:rsidRPr="00366109">
        <w:rPr>
          <w:rFonts w:ascii="Cambria Math" w:eastAsia="Calibri" w:hAnsi="Cambria Math" w:cs="Cambria Math"/>
          <w:szCs w:val="22"/>
          <w:lang w:eastAsia="zh-CN"/>
        </w:rPr>
        <w:t>⁡</w:t>
      </w:r>
      <w:proofErr w:type="gramEnd"/>
      <w:r w:rsidRPr="00366109">
        <w:rPr>
          <w:rFonts w:ascii="Times New Roman" w:eastAsia="Calibri" w:hAnsi="Times New Roman" w:cs="Times New Roman"/>
          <w:szCs w:val="22"/>
          <w:lang w:eastAsia="zh-CN"/>
        </w:rPr>
        <w:t xml:space="preserve">. </w:t>
      </w:r>
    </w:p>
    <w:p w:rsidR="00366109" w:rsidRPr="00366109" w:rsidRDefault="00366109" w:rsidP="00366109">
      <w:pPr>
        <w:numPr>
          <w:ilvl w:val="0"/>
          <w:numId w:val="32"/>
        </w:numPr>
        <w:suppressAutoHyphens/>
        <w:spacing w:before="120" w:after="120" w:line="276" w:lineRule="auto"/>
        <w:jc w:val="both"/>
        <w:rPr>
          <w:rFonts w:ascii="Times New Roman" w:eastAsia="Calibri" w:hAnsi="Times New Roman" w:cs="Times New Roman"/>
          <w:szCs w:val="22"/>
          <w:lang w:eastAsia="zh-CN"/>
        </w:rPr>
      </w:pPr>
      <w:r w:rsidRPr="00366109">
        <w:rPr>
          <w:rFonts w:ascii="Times New Roman" w:eastAsia="Calibri" w:hAnsi="Times New Roman" w:cs="Times New Roman"/>
          <w:szCs w:val="22"/>
          <w:lang w:eastAsia="zh-CN"/>
        </w:rPr>
        <w:t xml:space="preserve">Нижняя оценка n^2 на формульную сложность универсальной функции. Метод случайных подстановок </w:t>
      </w:r>
      <w:proofErr w:type="spellStart"/>
      <w:r w:rsidRPr="00366109">
        <w:rPr>
          <w:rFonts w:ascii="Times New Roman" w:eastAsia="Calibri" w:hAnsi="Times New Roman" w:cs="Times New Roman"/>
          <w:szCs w:val="22"/>
          <w:lang w:eastAsia="zh-CN"/>
        </w:rPr>
        <w:t>Субботовской</w:t>
      </w:r>
      <w:proofErr w:type="spellEnd"/>
      <w:r w:rsidRPr="00366109">
        <w:rPr>
          <w:rFonts w:ascii="Times New Roman" w:eastAsia="Calibri" w:hAnsi="Times New Roman" w:cs="Times New Roman"/>
          <w:szCs w:val="22"/>
          <w:lang w:eastAsia="zh-CN"/>
        </w:rPr>
        <w:t xml:space="preserve">, нижняя оценка n^1.5 для формул де Моргана для функции четности. </w:t>
      </w:r>
    </w:p>
    <w:p w:rsidR="00366109" w:rsidRPr="00366109" w:rsidRDefault="00366109" w:rsidP="00366109">
      <w:pPr>
        <w:numPr>
          <w:ilvl w:val="0"/>
          <w:numId w:val="32"/>
        </w:numPr>
        <w:suppressAutoHyphens/>
        <w:spacing w:before="120" w:after="120" w:line="276" w:lineRule="auto"/>
        <w:jc w:val="both"/>
        <w:rPr>
          <w:rFonts w:ascii="Times New Roman" w:eastAsia="Calibri" w:hAnsi="Times New Roman" w:cs="Times New Roman"/>
          <w:szCs w:val="22"/>
          <w:lang w:eastAsia="zh-CN"/>
        </w:rPr>
      </w:pPr>
      <w:r w:rsidRPr="00366109">
        <w:rPr>
          <w:rFonts w:ascii="Times New Roman" w:eastAsia="Calibri" w:hAnsi="Times New Roman" w:cs="Times New Roman"/>
          <w:szCs w:val="22"/>
          <w:lang w:eastAsia="zh-CN"/>
        </w:rPr>
        <w:t>Функция Андреева, нижняя оценка n^2.5 для формул де Моргана.</w:t>
      </w:r>
    </w:p>
    <w:p w:rsidR="00366109" w:rsidRPr="00366109" w:rsidRDefault="00366109" w:rsidP="00366109">
      <w:pPr>
        <w:numPr>
          <w:ilvl w:val="0"/>
          <w:numId w:val="32"/>
        </w:numPr>
        <w:suppressAutoHyphens/>
        <w:spacing w:before="120" w:after="120" w:line="276" w:lineRule="auto"/>
        <w:jc w:val="both"/>
        <w:rPr>
          <w:rFonts w:ascii="Times New Roman" w:eastAsia="Calibri" w:hAnsi="Times New Roman" w:cs="Times New Roman"/>
          <w:szCs w:val="22"/>
          <w:lang w:eastAsia="zh-CN"/>
        </w:rPr>
      </w:pPr>
      <w:r w:rsidRPr="00366109">
        <w:rPr>
          <w:rFonts w:ascii="Times New Roman" w:eastAsia="Calibri" w:hAnsi="Times New Roman" w:cs="Times New Roman"/>
          <w:szCs w:val="22"/>
          <w:lang w:eastAsia="zh-CN"/>
        </w:rPr>
        <w:t xml:space="preserve">Коммуникационная сложность, игры </w:t>
      </w:r>
      <w:proofErr w:type="spellStart"/>
      <w:r w:rsidRPr="00366109">
        <w:rPr>
          <w:rFonts w:ascii="Times New Roman" w:eastAsia="Calibri" w:hAnsi="Times New Roman" w:cs="Times New Roman"/>
          <w:szCs w:val="22"/>
          <w:lang w:eastAsia="zh-CN"/>
        </w:rPr>
        <w:t>Карчмера-Вигдерсона</w:t>
      </w:r>
      <w:proofErr w:type="spellEnd"/>
      <w:r w:rsidRPr="00366109">
        <w:rPr>
          <w:rFonts w:ascii="Times New Roman" w:eastAsia="Calibri" w:hAnsi="Times New Roman" w:cs="Times New Roman"/>
          <w:szCs w:val="22"/>
          <w:lang w:eastAsia="zh-CN"/>
        </w:rPr>
        <w:t xml:space="preserve">, покрытие прямоугольниками, связь с глубиной схем: </w:t>
      </w:r>
      <w:proofErr w:type="spellStart"/>
      <w:r w:rsidRPr="00366109">
        <w:rPr>
          <w:rFonts w:ascii="Times New Roman" w:eastAsia="Calibri" w:hAnsi="Times New Roman" w:cs="Times New Roman"/>
          <w:szCs w:val="22"/>
          <w:lang w:eastAsia="zh-CN"/>
        </w:rPr>
        <w:t>cc</w:t>
      </w:r>
      <w:proofErr w:type="spellEnd"/>
      <w:r w:rsidRPr="00366109">
        <w:rPr>
          <w:rFonts w:ascii="Times New Roman" w:eastAsia="Calibri" w:hAnsi="Times New Roman" w:cs="Times New Roman"/>
          <w:szCs w:val="22"/>
          <w:lang w:eastAsia="zh-CN"/>
        </w:rPr>
        <w:t>(f)=D(f), монотонная глубина, примеры.</w:t>
      </w:r>
    </w:p>
    <w:p w:rsidR="00366109" w:rsidRPr="00366109" w:rsidRDefault="00366109" w:rsidP="00366109">
      <w:pPr>
        <w:numPr>
          <w:ilvl w:val="0"/>
          <w:numId w:val="32"/>
        </w:numPr>
        <w:suppressAutoHyphens/>
        <w:spacing w:before="120" w:after="120" w:line="276" w:lineRule="auto"/>
        <w:jc w:val="both"/>
        <w:rPr>
          <w:rFonts w:ascii="Times New Roman" w:eastAsia="Calibri" w:hAnsi="Times New Roman" w:cs="Times New Roman"/>
          <w:szCs w:val="22"/>
          <w:lang w:eastAsia="zh-CN"/>
        </w:rPr>
      </w:pPr>
      <w:r w:rsidRPr="00366109">
        <w:rPr>
          <w:rFonts w:ascii="Times New Roman" w:eastAsia="Calibri" w:hAnsi="Times New Roman" w:cs="Times New Roman"/>
          <w:szCs w:val="22"/>
          <w:lang w:eastAsia="zh-CN"/>
        </w:rPr>
        <w:t xml:space="preserve">Нижняя оценка через ранг матриц, нижняя оценка для квадратичных функций, </w:t>
      </w:r>
      <w:proofErr w:type="spellStart"/>
      <w:r w:rsidRPr="00366109">
        <w:rPr>
          <w:rFonts w:ascii="Times New Roman" w:eastAsia="Calibri" w:hAnsi="Times New Roman" w:cs="Times New Roman"/>
          <w:szCs w:val="22"/>
          <w:lang w:eastAsia="zh-CN"/>
        </w:rPr>
        <w:t>суперполиномиальная</w:t>
      </w:r>
      <w:proofErr w:type="spellEnd"/>
      <w:r w:rsidRPr="00366109">
        <w:rPr>
          <w:rFonts w:ascii="Times New Roman" w:eastAsia="Calibri" w:hAnsi="Times New Roman" w:cs="Times New Roman"/>
          <w:szCs w:val="22"/>
          <w:lang w:eastAsia="zh-CN"/>
        </w:rPr>
        <w:t xml:space="preserve"> нижняя оценка для функции </w:t>
      </w:r>
      <w:proofErr w:type="spellStart"/>
      <w:r w:rsidRPr="00366109">
        <w:rPr>
          <w:rFonts w:ascii="Times New Roman" w:eastAsia="Calibri" w:hAnsi="Times New Roman" w:cs="Times New Roman"/>
          <w:szCs w:val="22"/>
          <w:lang w:eastAsia="zh-CN"/>
        </w:rPr>
        <w:t>Пэли</w:t>
      </w:r>
      <w:proofErr w:type="spellEnd"/>
      <w:r w:rsidRPr="00366109">
        <w:rPr>
          <w:rFonts w:ascii="Times New Roman" w:eastAsia="Calibri" w:hAnsi="Times New Roman" w:cs="Times New Roman"/>
          <w:szCs w:val="22"/>
          <w:lang w:eastAsia="zh-CN"/>
        </w:rPr>
        <w:t>.</w:t>
      </w:r>
    </w:p>
    <w:p w:rsidR="00366109" w:rsidRPr="00366109" w:rsidRDefault="00366109" w:rsidP="00366109">
      <w:pPr>
        <w:numPr>
          <w:ilvl w:val="0"/>
          <w:numId w:val="32"/>
        </w:numPr>
        <w:suppressAutoHyphens/>
        <w:spacing w:before="120" w:after="120" w:line="276" w:lineRule="auto"/>
        <w:jc w:val="both"/>
        <w:rPr>
          <w:rFonts w:ascii="Times New Roman" w:eastAsia="Calibri" w:hAnsi="Times New Roman" w:cs="Times New Roman"/>
          <w:szCs w:val="22"/>
          <w:lang w:eastAsia="zh-CN"/>
        </w:rPr>
      </w:pPr>
      <w:r w:rsidRPr="00366109">
        <w:rPr>
          <w:rFonts w:ascii="Times New Roman" w:eastAsia="Calibri" w:hAnsi="Times New Roman" w:cs="Times New Roman"/>
          <w:szCs w:val="22"/>
          <w:lang w:eastAsia="zh-CN"/>
        </w:rPr>
        <w:t>Проверка наличия клики в графе.</w:t>
      </w:r>
    </w:p>
    <w:p w:rsidR="00366109" w:rsidRPr="00366109" w:rsidRDefault="00366109" w:rsidP="00366109">
      <w:pPr>
        <w:numPr>
          <w:ilvl w:val="0"/>
          <w:numId w:val="32"/>
        </w:numPr>
        <w:suppressAutoHyphens/>
        <w:spacing w:before="120" w:after="120" w:line="276" w:lineRule="auto"/>
        <w:jc w:val="both"/>
        <w:rPr>
          <w:rFonts w:ascii="Times New Roman" w:eastAsia="Calibri" w:hAnsi="Times New Roman" w:cs="Times New Roman"/>
          <w:szCs w:val="22"/>
          <w:lang w:eastAsia="zh-CN"/>
        </w:rPr>
      </w:pPr>
      <w:r w:rsidRPr="00366109">
        <w:rPr>
          <w:rFonts w:ascii="Times New Roman" w:eastAsia="Calibri" w:hAnsi="Times New Roman" w:cs="Times New Roman"/>
          <w:szCs w:val="22"/>
          <w:lang w:eastAsia="zh-CN"/>
        </w:rPr>
        <w:t>Отрицания в схемах.</w:t>
      </w:r>
    </w:p>
    <w:p w:rsidR="00366109" w:rsidRPr="00366109" w:rsidRDefault="00366109" w:rsidP="00366109">
      <w:pPr>
        <w:numPr>
          <w:ilvl w:val="0"/>
          <w:numId w:val="32"/>
        </w:numPr>
        <w:suppressAutoHyphens/>
        <w:spacing w:before="120" w:after="120" w:line="276" w:lineRule="auto"/>
        <w:jc w:val="both"/>
        <w:rPr>
          <w:rFonts w:ascii="Times New Roman" w:eastAsia="Calibri" w:hAnsi="Times New Roman" w:cs="Times New Roman"/>
          <w:szCs w:val="22"/>
          <w:lang w:eastAsia="zh-CN"/>
        </w:rPr>
      </w:pPr>
      <w:r w:rsidRPr="00366109">
        <w:rPr>
          <w:rFonts w:ascii="Times New Roman" w:eastAsia="Calibri" w:hAnsi="Times New Roman" w:cs="Times New Roman"/>
          <w:szCs w:val="22"/>
          <w:lang w:eastAsia="zh-CN"/>
        </w:rPr>
        <w:t>Схемы глубины 3.</w:t>
      </w:r>
    </w:p>
    <w:p w:rsidR="00366109" w:rsidRPr="00A24050" w:rsidRDefault="00366109" w:rsidP="00E81D25">
      <w:pPr>
        <w:numPr>
          <w:ilvl w:val="0"/>
          <w:numId w:val="32"/>
        </w:numPr>
        <w:suppressAutoHyphens/>
        <w:spacing w:before="120" w:after="120" w:line="276" w:lineRule="auto"/>
        <w:jc w:val="both"/>
        <w:rPr>
          <w:rFonts w:ascii="Times New Roman" w:eastAsia="Calibri" w:hAnsi="Times New Roman" w:cs="Times New Roman"/>
          <w:szCs w:val="22"/>
          <w:lang w:eastAsia="zh-CN"/>
        </w:rPr>
      </w:pPr>
      <w:r w:rsidRPr="00366109">
        <w:rPr>
          <w:rFonts w:ascii="Times New Roman" w:eastAsia="Calibri" w:hAnsi="Times New Roman" w:cs="Times New Roman"/>
          <w:szCs w:val="22"/>
          <w:lang w:eastAsia="zh-CN"/>
        </w:rPr>
        <w:lastRenderedPageBreak/>
        <w:t>Схемы ограниченной глубины.</w:t>
      </w:r>
    </w:p>
    <w:p w:rsidR="00E54074" w:rsidRDefault="007D239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:rsidR="00366109" w:rsidRDefault="00366109" w:rsidP="003661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Анкета для студентов для оценки </w:t>
      </w:r>
      <w:proofErr w:type="gramStart"/>
      <w:r>
        <w:rPr>
          <w:rFonts w:ascii="Times New Roman" w:eastAsia="Times New Roman" w:hAnsi="Times New Roman" w:cs="Times New Roman"/>
        </w:rPr>
        <w:t>качества  преподавания</w:t>
      </w:r>
      <w:proofErr w:type="gramEnd"/>
      <w:r>
        <w:rPr>
          <w:rFonts w:ascii="Times New Roman" w:eastAsia="Times New Roman" w:hAnsi="Times New Roman" w:cs="Times New Roman"/>
        </w:rPr>
        <w:t xml:space="preserve"> курса. </w:t>
      </w:r>
    </w:p>
    <w:p w:rsidR="00366109" w:rsidRDefault="00366109" w:rsidP="0036610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Просим Вас заполнить анкету-отзыв по прочитанной дисциплине. Обобщенные данные анкет будут использованы для ее совершенствования. По каждому вопросу проставьте соответствующие оценки по шкале от 1 до 10 баллов (обведите выбранный Вами балл). В</w:t>
      </w:r>
      <w:r>
        <w:rPr>
          <w:rFonts w:ascii="Times New Roman" w:eastAsia="Times New Roman" w:hAnsi="Times New Roman" w:cs="Times New Roman"/>
          <w:color w:val="000000"/>
        </w:rPr>
        <w:br/>
        <w:t>случае необходимости впишите свои комментарии.</w:t>
      </w:r>
    </w:p>
    <w:p w:rsidR="00366109" w:rsidRDefault="00366109" w:rsidP="00366109">
      <w:pPr>
        <w:rPr>
          <w:rFonts w:ascii="Times New Roman" w:eastAsia="Times New Roman" w:hAnsi="Times New Roman" w:cs="Times New Roman"/>
          <w:color w:val="000000"/>
        </w:rPr>
      </w:pPr>
    </w:p>
    <w:p w:rsidR="00366109" w:rsidRDefault="00366109" w:rsidP="003661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1. Насколько Вы удовлетворены содержанием дисциплины в</w:t>
      </w:r>
      <w:r>
        <w:rPr>
          <w:rFonts w:ascii="Times New Roman" w:eastAsia="Times New Roman" w:hAnsi="Times New Roman" w:cs="Times New Roman"/>
          <w:color w:val="000000"/>
        </w:rPr>
        <w:br/>
        <w:t>целом?</w:t>
      </w:r>
      <w:r>
        <w:rPr>
          <w:rFonts w:ascii="Times New Roman" w:eastAsia="Times New Roman" w:hAnsi="Times New Roman" w:cs="Times New Roman"/>
          <w:color w:val="000000"/>
        </w:rPr>
        <w:br/>
        <w:t>1 2 3 4 5 6 7 8 9 10</w:t>
      </w:r>
      <w:r>
        <w:rPr>
          <w:rFonts w:ascii="Times New Roman" w:eastAsia="Times New Roman" w:hAnsi="Times New Roman" w:cs="Times New Roman"/>
          <w:color w:val="000000"/>
        </w:rPr>
        <w:br/>
        <w:t>Комментарий_________________________________________________</w:t>
      </w:r>
      <w:r>
        <w:rPr>
          <w:rFonts w:ascii="Times New Roman" w:eastAsia="Times New Roman" w:hAnsi="Times New Roman" w:cs="Times New Roman"/>
          <w:color w:val="000000"/>
        </w:rPr>
        <w:br/>
        <w:t>2. Насколько Вы удовлетворены общим стилем преподавания?</w:t>
      </w:r>
      <w:r>
        <w:rPr>
          <w:rFonts w:ascii="Times New Roman" w:eastAsia="Times New Roman" w:hAnsi="Times New Roman" w:cs="Times New Roman"/>
          <w:color w:val="000000"/>
        </w:rPr>
        <w:br/>
        <w:t>1 2 3 4 5 6 7 8 9 10</w:t>
      </w:r>
      <w:r>
        <w:rPr>
          <w:rFonts w:ascii="Times New Roman" w:eastAsia="Times New Roman" w:hAnsi="Times New Roman" w:cs="Times New Roman"/>
          <w:color w:val="000000"/>
        </w:rPr>
        <w:br/>
        <w:t>Комментарий_________________________________________________</w:t>
      </w:r>
      <w:r>
        <w:rPr>
          <w:rFonts w:ascii="Times New Roman" w:eastAsia="Times New Roman" w:hAnsi="Times New Roman" w:cs="Times New Roman"/>
          <w:color w:val="000000"/>
        </w:rPr>
        <w:br/>
      </w:r>
    </w:p>
    <w:p w:rsidR="00366109" w:rsidRDefault="00366109" w:rsidP="003661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3. Как Вы оцениваете качество подготовки предложенных</w:t>
      </w:r>
      <w:r>
        <w:rPr>
          <w:rFonts w:ascii="Times New Roman" w:eastAsia="Times New Roman" w:hAnsi="Times New Roman" w:cs="Times New Roman"/>
          <w:color w:val="000000"/>
        </w:rPr>
        <w:br/>
        <w:t>методических материалов?</w:t>
      </w:r>
      <w:r>
        <w:rPr>
          <w:rFonts w:ascii="Times New Roman" w:eastAsia="Times New Roman" w:hAnsi="Times New Roman" w:cs="Times New Roman"/>
          <w:color w:val="000000"/>
        </w:rPr>
        <w:br/>
        <w:t>1 2 3 4 5 6 7 8 9 10</w:t>
      </w:r>
      <w:r>
        <w:rPr>
          <w:rFonts w:ascii="Times New Roman" w:eastAsia="Times New Roman" w:hAnsi="Times New Roman" w:cs="Times New Roman"/>
          <w:color w:val="000000"/>
        </w:rPr>
        <w:br/>
        <w:t>Комментарий_________________________________________________</w:t>
      </w:r>
    </w:p>
    <w:p w:rsidR="00366109" w:rsidRDefault="00366109" w:rsidP="00366109">
      <w:pPr>
        <w:rPr>
          <w:rFonts w:ascii="Times New Roman" w:eastAsia="Times New Roman" w:hAnsi="Times New Roman" w:cs="Times New Roman"/>
          <w:color w:val="000000"/>
        </w:rPr>
      </w:pPr>
    </w:p>
    <w:p w:rsidR="00366109" w:rsidRDefault="00366109" w:rsidP="003661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4. Насколько Вы удовлетворены использованием</w:t>
      </w:r>
      <w:r>
        <w:rPr>
          <w:rFonts w:ascii="Times New Roman" w:eastAsia="Times New Roman" w:hAnsi="Times New Roman" w:cs="Times New Roman"/>
          <w:color w:val="000000"/>
        </w:rPr>
        <w:br/>
        <w:t>преподавателями активных методов обучения?</w:t>
      </w:r>
      <w:r>
        <w:rPr>
          <w:rFonts w:ascii="Times New Roman" w:eastAsia="Times New Roman" w:hAnsi="Times New Roman" w:cs="Times New Roman"/>
          <w:color w:val="000000"/>
        </w:rPr>
        <w:br/>
        <w:t>1 2 3 4 5 6 7 8 9 10</w:t>
      </w:r>
      <w:r>
        <w:rPr>
          <w:rFonts w:ascii="Times New Roman" w:eastAsia="Times New Roman" w:hAnsi="Times New Roman" w:cs="Times New Roman"/>
          <w:color w:val="000000"/>
        </w:rPr>
        <w:br/>
        <w:t>Комментарий_________________________________________________</w:t>
      </w:r>
      <w:r>
        <w:rPr>
          <w:rFonts w:ascii="Times New Roman" w:eastAsia="Times New Roman" w:hAnsi="Times New Roman" w:cs="Times New Roman"/>
          <w:color w:val="000000"/>
        </w:rPr>
        <w:br/>
      </w:r>
    </w:p>
    <w:p w:rsidR="00366109" w:rsidRDefault="00366109" w:rsidP="003661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5. Какой из модулей (разделов) дисциплины Вы считаете</w:t>
      </w:r>
      <w:r>
        <w:rPr>
          <w:rFonts w:ascii="Times New Roman" w:eastAsia="Times New Roman" w:hAnsi="Times New Roman" w:cs="Times New Roman"/>
          <w:color w:val="000000"/>
        </w:rPr>
        <w:br/>
        <w:t>наиболее полезным, ценным с точки зрения дальнейшего обучения и/или</w:t>
      </w:r>
      <w:r>
        <w:rPr>
          <w:rFonts w:ascii="Times New Roman" w:eastAsia="Times New Roman" w:hAnsi="Times New Roman" w:cs="Times New Roman"/>
          <w:color w:val="000000"/>
        </w:rPr>
        <w:br/>
        <w:t>применения в последующей практической деятельности?</w:t>
      </w:r>
      <w:r>
        <w:rPr>
          <w:rFonts w:ascii="Times New Roman" w:eastAsia="Times New Roman" w:hAnsi="Times New Roman" w:cs="Times New Roman"/>
          <w:color w:val="000000"/>
        </w:rPr>
        <w:br/>
        <w:t>Комментарий______________________________________________</w:t>
      </w:r>
      <w:r>
        <w:rPr>
          <w:rFonts w:ascii="Times New Roman" w:eastAsia="Times New Roman" w:hAnsi="Times New Roman" w:cs="Times New Roman"/>
          <w:color w:val="000000"/>
        </w:rPr>
        <w:br/>
      </w:r>
    </w:p>
    <w:p w:rsidR="00366109" w:rsidRDefault="00366109" w:rsidP="003661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6. Что бы Вы предложили изменить в методическом и</w:t>
      </w:r>
      <w:r>
        <w:rPr>
          <w:rFonts w:ascii="Times New Roman" w:eastAsia="Times New Roman" w:hAnsi="Times New Roman" w:cs="Times New Roman"/>
          <w:color w:val="000000"/>
        </w:rPr>
        <w:br/>
        <w:t>содержательном плане для совершенствования преподавания данной</w:t>
      </w:r>
      <w:r>
        <w:rPr>
          <w:rFonts w:ascii="Times New Roman" w:eastAsia="Times New Roman" w:hAnsi="Times New Roman" w:cs="Times New Roman"/>
          <w:color w:val="000000"/>
        </w:rPr>
        <w:br/>
        <w:t>дисциплины?</w:t>
      </w:r>
      <w:r>
        <w:rPr>
          <w:rFonts w:ascii="Times New Roman" w:eastAsia="Times New Roman" w:hAnsi="Times New Roman" w:cs="Times New Roman"/>
          <w:color w:val="000000"/>
        </w:rPr>
        <w:br/>
        <w:t>Комментарий___________________________________________________</w:t>
      </w:r>
      <w:r>
        <w:rPr>
          <w:rFonts w:ascii="Times New Roman" w:eastAsia="Times New Roman" w:hAnsi="Times New Roman" w:cs="Times New Roman"/>
          <w:color w:val="000000"/>
        </w:rPr>
        <w:br/>
      </w:r>
    </w:p>
    <w:p w:rsidR="00366109" w:rsidRDefault="00366109" w:rsidP="00366109">
      <w:pPr>
        <w:spacing w:after="240"/>
        <w:rPr>
          <w:rFonts w:ascii="Times New Roman" w:eastAsia="Times New Roman" w:hAnsi="Times New Roman" w:cs="Times New Roman"/>
        </w:rPr>
      </w:pPr>
      <w:bookmarkStart w:id="2" w:name="_30j0zll"/>
      <w:bookmarkEnd w:id="2"/>
      <w:r>
        <w:rPr>
          <w:rFonts w:ascii="Times New Roman" w:eastAsia="Times New Roman" w:hAnsi="Times New Roman" w:cs="Times New Roman"/>
          <w:color w:val="000000"/>
        </w:rPr>
        <w:t>СПАСИБО!</w:t>
      </w:r>
    </w:p>
    <w:p w:rsidR="00366109" w:rsidRDefault="00366109"/>
    <w:p w:rsidR="00E54074" w:rsidRDefault="007D2395"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:rsidR="00E54074" w:rsidRDefault="007D2395"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E54074" w:rsidRDefault="00E54074"/>
    <w:p w:rsidR="00F60F96" w:rsidRPr="002F16E1" w:rsidRDefault="00F60F96" w:rsidP="00F60F96">
      <w:pPr>
        <w:rPr>
          <w:rFonts w:ascii="Times New Roman" w:hAnsi="Times New Roman" w:cs="Times New Roman"/>
        </w:rPr>
      </w:pPr>
      <w:r w:rsidRPr="002F16E1">
        <w:rPr>
          <w:rFonts w:ascii="Times New Roman" w:hAnsi="Times New Roman" w:cs="Times New Roman"/>
        </w:rPr>
        <w:t xml:space="preserve">К </w:t>
      </w:r>
      <w:r>
        <w:rPr>
          <w:rFonts w:ascii="Times New Roman" w:hAnsi="Times New Roman" w:cs="Times New Roman"/>
        </w:rPr>
        <w:t>проведению занятий</w:t>
      </w:r>
      <w:r w:rsidRPr="002F16E1">
        <w:rPr>
          <w:rFonts w:ascii="Times New Roman" w:hAnsi="Times New Roman" w:cs="Times New Roman"/>
        </w:rPr>
        <w:t xml:space="preserve"> должны привлекаться преподаватели, имеющие ученую степень и/или ученое звание, имеющие опыт планирования и организации учебного процесса, а также главные и ведущие специалисты в этой области.</w:t>
      </w:r>
    </w:p>
    <w:p w:rsidR="006B488C" w:rsidRDefault="006B488C"/>
    <w:p w:rsidR="00E54074" w:rsidRDefault="007D2395">
      <w:proofErr w:type="gramStart"/>
      <w:r>
        <w:rPr>
          <w:rFonts w:ascii="Times New Roman" w:hAnsi="Times New Roman" w:cs="Times New Roman"/>
          <w:b/>
        </w:rPr>
        <w:t>3.2.2  Обеспечение</w:t>
      </w:r>
      <w:proofErr w:type="gramEnd"/>
      <w:r>
        <w:rPr>
          <w:rFonts w:ascii="Times New Roman" w:hAnsi="Times New Roman" w:cs="Times New Roman"/>
          <w:b/>
        </w:rPr>
        <w:t xml:space="preserve"> учебно-вспомогательным и (или) иным персоналом</w:t>
      </w:r>
    </w:p>
    <w:p w:rsidR="00D835B9" w:rsidRDefault="00F60F96">
      <w:r>
        <w:rPr>
          <w:rFonts w:ascii="Times New Roman" w:eastAsia="Times New Roman" w:hAnsi="Times New Roman" w:cs="Times New Roman"/>
        </w:rPr>
        <w:t xml:space="preserve">Учебно-вспомогательный и инженерно-технический персонал должен иметь соответствующее высшее образование, и обладать навыками организации работы с пользовательскими программными продуктами в локальной сети компьютерного класса и </w:t>
      </w:r>
      <w:r>
        <w:rPr>
          <w:rFonts w:ascii="Times New Roman" w:eastAsia="Times New Roman" w:hAnsi="Times New Roman" w:cs="Times New Roman"/>
        </w:rPr>
        <w:lastRenderedPageBreak/>
        <w:t>в Интернете.</w:t>
      </w:r>
      <w:r>
        <w:rPr>
          <w:rFonts w:ascii="Times New Roman" w:eastAsia="Times New Roman" w:hAnsi="Times New Roman" w:cs="Times New Roman"/>
        </w:rPr>
        <w:br/>
      </w:r>
    </w:p>
    <w:p w:rsidR="00E54074" w:rsidRDefault="007D2395"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:rsidR="00E54074" w:rsidRDefault="007D2395"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:rsidR="00B1133F" w:rsidRDefault="00B1133F" w:rsidP="00B1133F">
      <w:r w:rsidRPr="0027369A">
        <w:rPr>
          <w:rFonts w:ascii="Times New Roman" w:hAnsi="Times New Roman" w:cs="Times New Roman"/>
        </w:rPr>
        <w:t>Стандартно оборудованные</w:t>
      </w:r>
      <w:r>
        <w:rPr>
          <w:rFonts w:ascii="Times New Roman" w:hAnsi="Times New Roman" w:cs="Times New Roman"/>
        </w:rPr>
        <w:t xml:space="preserve"> лекционные аудитории, должны</w:t>
      </w:r>
      <w:r w:rsidRPr="0027369A">
        <w:rPr>
          <w:rFonts w:ascii="Times New Roman" w:hAnsi="Times New Roman" w:cs="Times New Roman"/>
        </w:rPr>
        <w:t xml:space="preserve"> вмещать поток в соответствии со списком студентов</w:t>
      </w:r>
    </w:p>
    <w:p w:rsidR="00B1133F" w:rsidRDefault="00B1133F"/>
    <w:p w:rsidR="00E54074" w:rsidRDefault="007D2395"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F60F96" w:rsidRDefault="00F60F96" w:rsidP="00F60F9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Лекционная аудитория должна иметь доску для записей, проектор. </w:t>
      </w:r>
      <w:r>
        <w:rPr>
          <w:rFonts w:ascii="Times New Roman" w:eastAsia="Times New Roman" w:hAnsi="Times New Roman" w:cs="Times New Roman"/>
        </w:rPr>
        <w:br/>
        <w:t xml:space="preserve">Для реализации программы необходим доступ преподавателей к офисной технике (компьютер, копировальный аппарат, принтер, сканер), а также достаточное количество расходных материалов к ней, выделенных для использования в учебном процессе. </w:t>
      </w:r>
    </w:p>
    <w:p w:rsidR="002570BB" w:rsidRDefault="002570BB"/>
    <w:p w:rsidR="00E54074" w:rsidRDefault="007D2395"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:rsidR="002570BB" w:rsidRPr="001E62F3" w:rsidRDefault="002570BB" w:rsidP="002570BB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не требуется</w:t>
      </w:r>
    </w:p>
    <w:p w:rsidR="002570BB" w:rsidRDefault="002570BB"/>
    <w:p w:rsidR="00E54074" w:rsidRDefault="007D2395"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:rsidR="002570BB" w:rsidRPr="001E62F3" w:rsidRDefault="002570BB" w:rsidP="002570BB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не требуется</w:t>
      </w:r>
    </w:p>
    <w:p w:rsidR="002570BB" w:rsidRDefault="002570BB"/>
    <w:p w:rsidR="00E54074" w:rsidRDefault="007D2395"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:rsidR="00F60F96" w:rsidRDefault="00F60F96" w:rsidP="00F60F9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Мел, фломастеры цветные, губки, бумага формата А4, канцелярские товары, картриджи принтеров, </w:t>
      </w:r>
      <w:proofErr w:type="spellStart"/>
      <w:r>
        <w:rPr>
          <w:rFonts w:ascii="Times New Roman" w:eastAsia="Times New Roman" w:hAnsi="Times New Roman" w:cs="Times New Roman"/>
        </w:rPr>
        <w:t>флеш</w:t>
      </w:r>
      <w:proofErr w:type="spellEnd"/>
      <w:r>
        <w:rPr>
          <w:rFonts w:ascii="Times New Roman" w:eastAsia="Times New Roman" w:hAnsi="Times New Roman" w:cs="Times New Roman"/>
        </w:rPr>
        <w:t>-накопители и др. в объёме, необходимом для организации и проведения занятий.</w:t>
      </w:r>
    </w:p>
    <w:p w:rsidR="00F60F96" w:rsidRPr="00F60F96" w:rsidRDefault="00F60F96" w:rsidP="00F60F96"/>
    <w:p w:rsidR="00F60F96" w:rsidRPr="00F60F96" w:rsidRDefault="00F60F96" w:rsidP="00F60F96">
      <w:r w:rsidRPr="00F60F96">
        <w:rPr>
          <w:rFonts w:ascii="Times New Roman" w:hAnsi="Times New Roman" w:cs="Times New Roman"/>
          <w:b/>
        </w:rPr>
        <w:t>3.4.</w:t>
      </w:r>
      <w:r w:rsidRPr="00F60F96">
        <w:rPr>
          <w:rFonts w:ascii="Times New Roman" w:hAnsi="Times New Roman" w:cs="Times New Roman"/>
          <w:b/>
        </w:rPr>
        <w:tab/>
        <w:t>Информационное обеспечение</w:t>
      </w:r>
    </w:p>
    <w:p w:rsidR="00F60F96" w:rsidRPr="00F60F96" w:rsidRDefault="00F60F96" w:rsidP="00F60F96">
      <w:pPr>
        <w:rPr>
          <w:rFonts w:ascii="Times New Roman" w:hAnsi="Times New Roman" w:cs="Times New Roman"/>
          <w:b/>
        </w:rPr>
      </w:pPr>
      <w:r w:rsidRPr="00F60F96">
        <w:rPr>
          <w:rFonts w:ascii="Times New Roman" w:hAnsi="Times New Roman" w:cs="Times New Roman"/>
          <w:b/>
        </w:rPr>
        <w:t>3.4.1</w:t>
      </w:r>
      <w:r w:rsidRPr="00F60F96">
        <w:rPr>
          <w:rFonts w:ascii="Times New Roman" w:hAnsi="Times New Roman" w:cs="Times New Roman"/>
          <w:b/>
        </w:rPr>
        <w:tab/>
        <w:t>Список обязательной литературы</w:t>
      </w:r>
    </w:p>
    <w:p w:rsidR="00F60F96" w:rsidRPr="00A24050" w:rsidRDefault="00F60F96" w:rsidP="00F60F96">
      <w:pPr>
        <w:rPr>
          <w:rFonts w:ascii="Times New Roman" w:hAnsi="Times New Roman" w:cs="Times New Roman"/>
        </w:rPr>
      </w:pPr>
    </w:p>
    <w:p w:rsidR="00A24050" w:rsidRDefault="00A24050" w:rsidP="00A2405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lang w:val="en-US"/>
        </w:rPr>
      </w:pPr>
      <w:proofErr w:type="spellStart"/>
      <w:r w:rsidRPr="00A24050">
        <w:rPr>
          <w:rFonts w:ascii="Times New Roman" w:hAnsi="Times New Roman" w:cs="Times New Roman"/>
          <w:lang w:val="en-US"/>
        </w:rPr>
        <w:t>Jukna</w:t>
      </w:r>
      <w:proofErr w:type="spellEnd"/>
      <w:r w:rsidRPr="00A2405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24050">
        <w:rPr>
          <w:rFonts w:ascii="Times New Roman" w:hAnsi="Times New Roman" w:cs="Times New Roman"/>
          <w:lang w:val="en-US"/>
        </w:rPr>
        <w:t>Stasys</w:t>
      </w:r>
      <w:proofErr w:type="spellEnd"/>
      <w:r w:rsidRPr="00A24050">
        <w:rPr>
          <w:rFonts w:ascii="Times New Roman" w:hAnsi="Times New Roman" w:cs="Times New Roman"/>
          <w:lang w:val="en-US"/>
        </w:rPr>
        <w:t>, Boolean Function Complexity Advances and Frontiers, Berlin, Heidelberg: Springer Berlin Heidelberg, 2012.</w:t>
      </w:r>
    </w:p>
    <w:p w:rsidR="00A24050" w:rsidRPr="00A24050" w:rsidRDefault="00A24050" w:rsidP="00A24050">
      <w:pPr>
        <w:ind w:left="360"/>
        <w:rPr>
          <w:rFonts w:ascii="Times New Roman" w:hAnsi="Times New Roman" w:cs="Times New Roman"/>
          <w:lang w:val="en-US"/>
        </w:rPr>
      </w:pPr>
    </w:p>
    <w:p w:rsidR="00F60F96" w:rsidRPr="00FA324B" w:rsidRDefault="00F60F96" w:rsidP="00F60F96">
      <w:pPr>
        <w:rPr>
          <w:rFonts w:ascii="Times New Roman" w:hAnsi="Times New Roman" w:cs="Times New Roman"/>
          <w:b/>
        </w:rPr>
      </w:pPr>
      <w:r w:rsidRPr="00FA324B">
        <w:rPr>
          <w:rFonts w:ascii="Times New Roman" w:hAnsi="Times New Roman" w:cs="Times New Roman"/>
          <w:b/>
        </w:rPr>
        <w:t>3.4.2</w:t>
      </w:r>
      <w:r w:rsidRPr="00FA324B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:rsidR="00A24050" w:rsidRPr="00FA324B" w:rsidRDefault="00A24050" w:rsidP="00F60F96">
      <w:pPr>
        <w:rPr>
          <w:rFonts w:ascii="Times New Roman" w:hAnsi="Times New Roman" w:cs="Times New Roman"/>
          <w:b/>
        </w:rPr>
      </w:pPr>
    </w:p>
    <w:p w:rsidR="00A24050" w:rsidRPr="00FA324B" w:rsidRDefault="00BD6067" w:rsidP="00A24050">
      <w:pPr>
        <w:numPr>
          <w:ilvl w:val="0"/>
          <w:numId w:val="33"/>
        </w:numPr>
        <w:rPr>
          <w:rFonts w:ascii="Times New Roman" w:hAnsi="Times New Roman" w:cs="Times New Roman"/>
          <w:color w:val="0000FF" w:themeColor="hyperlink"/>
          <w:u w:val="single"/>
        </w:rPr>
      </w:pPr>
      <w:hyperlink r:id="rId8" w:history="1">
        <w:r w:rsidR="00A24050" w:rsidRPr="00FA324B">
          <w:rPr>
            <w:rFonts w:ascii="Times New Roman" w:hAnsi="Times New Roman" w:cs="Times New Roman"/>
            <w:color w:val="0000FF" w:themeColor="hyperlink"/>
            <w:u w:val="single"/>
            <w:lang w:val="en-US"/>
          </w:rPr>
          <w:t xml:space="preserve">Ingo Wegener. The Complexity of Boolean Functions. </w:t>
        </w:r>
        <w:proofErr w:type="spellStart"/>
        <w:r w:rsidR="00A24050" w:rsidRPr="00FA324B">
          <w:rPr>
            <w:rFonts w:ascii="Times New Roman" w:hAnsi="Times New Roman" w:cs="Times New Roman"/>
            <w:color w:val="0000FF" w:themeColor="hyperlink"/>
            <w:u w:val="single"/>
          </w:rPr>
          <w:t>John</w:t>
        </w:r>
        <w:proofErr w:type="spellEnd"/>
        <w:r w:rsidR="00A24050" w:rsidRPr="00FA324B">
          <w:rPr>
            <w:rFonts w:ascii="Times New Roman" w:hAnsi="Times New Roman" w:cs="Times New Roman"/>
            <w:color w:val="0000FF" w:themeColor="hyperlink"/>
            <w:u w:val="single"/>
          </w:rPr>
          <w:t xml:space="preserve"> </w:t>
        </w:r>
        <w:proofErr w:type="spellStart"/>
        <w:r w:rsidR="00A24050" w:rsidRPr="00FA324B">
          <w:rPr>
            <w:rFonts w:ascii="Times New Roman" w:hAnsi="Times New Roman" w:cs="Times New Roman"/>
            <w:color w:val="0000FF" w:themeColor="hyperlink"/>
            <w:u w:val="single"/>
          </w:rPr>
          <w:t>Wiley</w:t>
        </w:r>
        <w:proofErr w:type="spellEnd"/>
        <w:r w:rsidR="00A24050" w:rsidRPr="00FA324B">
          <w:rPr>
            <w:rFonts w:ascii="Times New Roman" w:hAnsi="Times New Roman" w:cs="Times New Roman"/>
            <w:color w:val="0000FF" w:themeColor="hyperlink"/>
            <w:u w:val="single"/>
          </w:rPr>
          <w:t xml:space="preserve"> </w:t>
        </w:r>
        <w:proofErr w:type="spellStart"/>
        <w:r w:rsidR="00A24050" w:rsidRPr="00FA324B">
          <w:rPr>
            <w:rFonts w:ascii="Times New Roman" w:hAnsi="Times New Roman" w:cs="Times New Roman"/>
            <w:color w:val="0000FF" w:themeColor="hyperlink"/>
            <w:u w:val="single"/>
          </w:rPr>
          <w:t>and</w:t>
        </w:r>
        <w:proofErr w:type="spellEnd"/>
        <w:r w:rsidR="00A24050" w:rsidRPr="00FA324B">
          <w:rPr>
            <w:rFonts w:ascii="Times New Roman" w:hAnsi="Times New Roman" w:cs="Times New Roman"/>
            <w:color w:val="0000FF" w:themeColor="hyperlink"/>
            <w:u w:val="single"/>
          </w:rPr>
          <w:t xml:space="preserve"> </w:t>
        </w:r>
        <w:proofErr w:type="spellStart"/>
        <w:r w:rsidR="00A24050" w:rsidRPr="00FA324B">
          <w:rPr>
            <w:rFonts w:ascii="Times New Roman" w:hAnsi="Times New Roman" w:cs="Times New Roman"/>
            <w:color w:val="0000FF" w:themeColor="hyperlink"/>
            <w:u w:val="single"/>
          </w:rPr>
          <w:t>Sons</w:t>
        </w:r>
        <w:proofErr w:type="spellEnd"/>
        <w:r w:rsidR="00A24050" w:rsidRPr="00FA324B">
          <w:rPr>
            <w:rFonts w:ascii="Times New Roman" w:hAnsi="Times New Roman" w:cs="Times New Roman"/>
            <w:color w:val="0000FF" w:themeColor="hyperlink"/>
            <w:u w:val="single"/>
          </w:rPr>
          <w:t xml:space="preserve"> </w:t>
        </w:r>
        <w:proofErr w:type="spellStart"/>
        <w:r w:rsidR="00A24050" w:rsidRPr="00FA324B">
          <w:rPr>
            <w:rFonts w:ascii="Times New Roman" w:hAnsi="Times New Roman" w:cs="Times New Roman"/>
            <w:color w:val="0000FF" w:themeColor="hyperlink"/>
            <w:u w:val="single"/>
          </w:rPr>
          <w:t>Ltd</w:t>
        </w:r>
        <w:proofErr w:type="spellEnd"/>
        <w:r w:rsidR="00A24050" w:rsidRPr="00FA324B">
          <w:rPr>
            <w:rFonts w:ascii="Times New Roman" w:hAnsi="Times New Roman" w:cs="Times New Roman"/>
            <w:color w:val="0000FF" w:themeColor="hyperlink"/>
            <w:u w:val="single"/>
          </w:rPr>
          <w:t>, 1987</w:t>
        </w:r>
      </w:hyperlink>
    </w:p>
    <w:p w:rsidR="00A24050" w:rsidRPr="00FA324B" w:rsidRDefault="00BD6067" w:rsidP="00A24050">
      <w:pPr>
        <w:ind w:left="720"/>
        <w:rPr>
          <w:rFonts w:ascii="Times New Roman" w:hAnsi="Times New Roman" w:cs="Times New Roman"/>
          <w:u w:val="single"/>
        </w:rPr>
      </w:pPr>
      <w:hyperlink r:id="rId9" w:history="1">
        <w:r w:rsidR="00A24050" w:rsidRPr="00FA324B">
          <w:rPr>
            <w:rFonts w:ascii="Times New Roman" w:hAnsi="Times New Roman" w:cs="Times New Roman"/>
            <w:color w:val="0000FF" w:themeColor="hyperlink"/>
            <w:u w:val="single"/>
          </w:rPr>
          <w:t>http://eccc.hpi-web.de/static/books/The_Complexity_of_Boolean_Functions/</w:t>
        </w:r>
      </w:hyperlink>
    </w:p>
    <w:p w:rsidR="00A24050" w:rsidRPr="00FA324B" w:rsidRDefault="00A24050" w:rsidP="00A24050">
      <w:pPr>
        <w:ind w:left="720"/>
        <w:rPr>
          <w:rFonts w:ascii="Times New Roman" w:hAnsi="Times New Roman" w:cs="Times New Roman"/>
          <w:u w:val="single"/>
        </w:rPr>
      </w:pPr>
    </w:p>
    <w:p w:rsidR="00A24050" w:rsidRPr="00FA324B" w:rsidRDefault="00BD6067" w:rsidP="00A24050">
      <w:pPr>
        <w:numPr>
          <w:ilvl w:val="0"/>
          <w:numId w:val="33"/>
        </w:numPr>
        <w:rPr>
          <w:rFonts w:ascii="Times New Roman" w:hAnsi="Times New Roman" w:cs="Times New Roman"/>
          <w:szCs w:val="20"/>
          <w:lang w:val="en-US"/>
        </w:rPr>
      </w:pPr>
      <w:hyperlink r:id="rId10" w:history="1">
        <w:r w:rsidR="00A24050" w:rsidRPr="00FA324B">
          <w:rPr>
            <w:rFonts w:ascii="Times New Roman" w:hAnsi="Times New Roman" w:cs="Times New Roman"/>
            <w:color w:val="0000FF" w:themeColor="hyperlink"/>
            <w:szCs w:val="20"/>
            <w:u w:val="single"/>
            <w:lang w:val="en-US"/>
          </w:rPr>
          <w:t>Topics in Circuit Complexity, Ryan Williams, Stanford, 2011</w:t>
        </w:r>
      </w:hyperlink>
      <w:r w:rsidR="00A24050" w:rsidRPr="00FA324B">
        <w:rPr>
          <w:rFonts w:ascii="Times New Roman" w:hAnsi="Times New Roman" w:cs="Times New Roman"/>
          <w:color w:val="0000FF" w:themeColor="hyperlink"/>
          <w:szCs w:val="20"/>
          <w:u w:val="single"/>
          <w:lang w:val="en-US"/>
        </w:rPr>
        <w:br/>
      </w:r>
      <w:r w:rsidR="00A24050" w:rsidRPr="00FA324B">
        <w:rPr>
          <w:rFonts w:ascii="Times New Roman" w:hAnsi="Times New Roman" w:cs="Times New Roman"/>
          <w:szCs w:val="20"/>
          <w:u w:val="single"/>
          <w:lang w:val="en-US"/>
        </w:rPr>
        <w:t>http://web.stanford.edu/~rrwill/cs354.html</w:t>
      </w:r>
    </w:p>
    <w:p w:rsidR="00A24050" w:rsidRPr="00FA324B" w:rsidRDefault="00A24050" w:rsidP="00A24050">
      <w:pPr>
        <w:rPr>
          <w:rFonts w:ascii="Times New Roman" w:hAnsi="Times New Roman" w:cs="Times New Roman"/>
          <w:u w:val="single"/>
          <w:lang w:val="en-US"/>
        </w:rPr>
      </w:pPr>
    </w:p>
    <w:p w:rsidR="00A24050" w:rsidRPr="00FA324B" w:rsidRDefault="00BD6067" w:rsidP="00A24050">
      <w:pPr>
        <w:numPr>
          <w:ilvl w:val="0"/>
          <w:numId w:val="33"/>
        </w:numPr>
        <w:rPr>
          <w:rFonts w:ascii="Times New Roman" w:hAnsi="Times New Roman" w:cs="Times New Roman"/>
          <w:szCs w:val="20"/>
          <w:lang w:val="en-US"/>
        </w:rPr>
      </w:pPr>
      <w:hyperlink r:id="rId11" w:history="1">
        <w:r w:rsidR="00A24050" w:rsidRPr="00FA324B">
          <w:rPr>
            <w:rFonts w:ascii="Times New Roman" w:hAnsi="Times New Roman" w:cs="Times New Roman"/>
            <w:color w:val="0000FF" w:themeColor="hyperlink"/>
            <w:szCs w:val="20"/>
            <w:u w:val="single"/>
            <w:lang w:val="en-US"/>
          </w:rPr>
          <w:t>Combinatorial Methods in Complexity Theory, Eric Allender, Rutgers, 1998</w:t>
        </w:r>
      </w:hyperlink>
    </w:p>
    <w:p w:rsidR="00A24050" w:rsidRPr="00FA324B" w:rsidRDefault="00A24050" w:rsidP="00A24050">
      <w:pPr>
        <w:ind w:left="720"/>
        <w:rPr>
          <w:rFonts w:ascii="Times New Roman" w:hAnsi="Times New Roman" w:cs="Times New Roman"/>
          <w:szCs w:val="20"/>
          <w:u w:val="single"/>
          <w:lang w:val="en-US"/>
        </w:rPr>
      </w:pPr>
      <w:r w:rsidRPr="00FA324B">
        <w:rPr>
          <w:rFonts w:ascii="Times New Roman" w:hAnsi="Times New Roman" w:cs="Times New Roman"/>
          <w:szCs w:val="20"/>
          <w:u w:val="single"/>
          <w:lang w:val="en-US"/>
        </w:rPr>
        <w:t>http://www.cs.rutgers.edu/~allender/lecture.notes/</w:t>
      </w:r>
    </w:p>
    <w:p w:rsidR="00A24050" w:rsidRPr="00FA324B" w:rsidRDefault="00A24050" w:rsidP="00A24050">
      <w:pPr>
        <w:ind w:left="720"/>
        <w:rPr>
          <w:rFonts w:ascii="Times New Roman" w:hAnsi="Times New Roman" w:cs="Times New Roman"/>
          <w:szCs w:val="20"/>
          <w:lang w:val="en-US"/>
        </w:rPr>
      </w:pPr>
    </w:p>
    <w:p w:rsidR="00A24050" w:rsidRPr="00FA324B" w:rsidRDefault="00BD6067" w:rsidP="00A24050">
      <w:pPr>
        <w:numPr>
          <w:ilvl w:val="0"/>
          <w:numId w:val="33"/>
        </w:numPr>
        <w:rPr>
          <w:rFonts w:ascii="Times New Roman" w:hAnsi="Times New Roman" w:cs="Times New Roman"/>
          <w:color w:val="0000FF" w:themeColor="hyperlink"/>
          <w:szCs w:val="20"/>
          <w:u w:val="single"/>
          <w:lang w:val="en-US"/>
        </w:rPr>
      </w:pPr>
      <w:hyperlink r:id="rId12" w:history="1">
        <w:r w:rsidR="00A24050" w:rsidRPr="00FA324B">
          <w:rPr>
            <w:rFonts w:ascii="Times New Roman" w:hAnsi="Times New Roman" w:cs="Times New Roman"/>
            <w:color w:val="0000FF" w:themeColor="hyperlink"/>
            <w:szCs w:val="20"/>
            <w:u w:val="single"/>
            <w:lang w:val="en-US"/>
          </w:rPr>
          <w:t>Boolean Circuit Complexity, Uri Zwick, Berkeley, 1997</w:t>
        </w:r>
      </w:hyperlink>
    </w:p>
    <w:p w:rsidR="00A24050" w:rsidRPr="00FA324B" w:rsidRDefault="00BD6067" w:rsidP="00A24050">
      <w:pPr>
        <w:ind w:left="720"/>
        <w:rPr>
          <w:rFonts w:ascii="Times New Roman" w:hAnsi="Times New Roman" w:cs="Times New Roman"/>
          <w:szCs w:val="20"/>
          <w:u w:val="single"/>
          <w:lang w:val="en-US"/>
        </w:rPr>
      </w:pPr>
      <w:hyperlink r:id="rId13" w:history="1">
        <w:r w:rsidR="00A24050" w:rsidRPr="00FA324B">
          <w:rPr>
            <w:rFonts w:ascii="Times New Roman" w:hAnsi="Times New Roman" w:cs="Times New Roman"/>
            <w:color w:val="0000FF" w:themeColor="hyperlink"/>
            <w:szCs w:val="20"/>
            <w:u w:val="single"/>
            <w:lang w:val="en-US"/>
          </w:rPr>
          <w:t>http://www.cs.tau.ac.il/~zwick/CS277.html</w:t>
        </w:r>
      </w:hyperlink>
    </w:p>
    <w:p w:rsidR="00F60F96" w:rsidRPr="00FA324B" w:rsidRDefault="00F60F96" w:rsidP="00F60F96">
      <w:pPr>
        <w:rPr>
          <w:rFonts w:ascii="Times New Roman" w:hAnsi="Times New Roman" w:cs="Times New Roman"/>
          <w:b/>
          <w:lang w:val="en-US"/>
        </w:rPr>
      </w:pPr>
    </w:p>
    <w:p w:rsidR="00F60F96" w:rsidRPr="00FA324B" w:rsidRDefault="00BD6067" w:rsidP="00F60F96">
      <w:pPr>
        <w:numPr>
          <w:ilvl w:val="0"/>
          <w:numId w:val="34"/>
        </w:numPr>
        <w:rPr>
          <w:rFonts w:ascii="Times New Roman" w:hAnsi="Times New Roman" w:cs="Times New Roman"/>
          <w:lang w:val="en-US"/>
        </w:rPr>
      </w:pPr>
      <w:hyperlink r:id="rId14" w:history="1">
        <w:r w:rsidR="00F60F96" w:rsidRPr="00FA324B">
          <w:rPr>
            <w:rFonts w:ascii="Times New Roman" w:hAnsi="Times New Roman" w:cs="Times New Roman"/>
            <w:color w:val="0000FF" w:themeColor="hyperlink"/>
            <w:u w:val="single"/>
            <w:lang w:val="en-US"/>
          </w:rPr>
          <w:t>Sanjeev Arora and Boaz Barak. Computational Complexity: A Modern Approach. Cambridge University Press, 2009</w:t>
        </w:r>
      </w:hyperlink>
    </w:p>
    <w:p w:rsidR="00F60F96" w:rsidRPr="00FA324B" w:rsidRDefault="00BD6067" w:rsidP="00F60F96">
      <w:pPr>
        <w:ind w:left="720"/>
        <w:rPr>
          <w:rFonts w:ascii="Times New Roman" w:hAnsi="Times New Roman" w:cs="Times New Roman"/>
          <w:szCs w:val="20"/>
          <w:u w:val="single"/>
          <w:lang w:val="en-US"/>
        </w:rPr>
      </w:pPr>
      <w:hyperlink r:id="rId15" w:history="1">
        <w:r w:rsidR="00F60F96" w:rsidRPr="00FA324B">
          <w:rPr>
            <w:rFonts w:ascii="Times New Roman" w:hAnsi="Times New Roman" w:cs="Times New Roman"/>
            <w:color w:val="0000FF" w:themeColor="hyperlink"/>
            <w:szCs w:val="20"/>
            <w:u w:val="single"/>
            <w:lang w:val="en-US"/>
          </w:rPr>
          <w:t>http://theory.cs.princeton.edu/complexity</w:t>
        </w:r>
      </w:hyperlink>
    </w:p>
    <w:p w:rsidR="00F60F96" w:rsidRPr="00FA324B" w:rsidRDefault="00F60F96" w:rsidP="00F60F96">
      <w:pPr>
        <w:ind w:left="720"/>
        <w:rPr>
          <w:rFonts w:ascii="Times New Roman" w:hAnsi="Times New Roman" w:cs="Times New Roman"/>
          <w:szCs w:val="20"/>
          <w:u w:val="single"/>
          <w:lang w:val="en-US"/>
        </w:rPr>
      </w:pPr>
    </w:p>
    <w:p w:rsidR="00F60F96" w:rsidRPr="00FA324B" w:rsidRDefault="00BD6067" w:rsidP="00F60F96">
      <w:pPr>
        <w:numPr>
          <w:ilvl w:val="0"/>
          <w:numId w:val="34"/>
        </w:numPr>
        <w:rPr>
          <w:rFonts w:ascii="Times New Roman" w:hAnsi="Times New Roman" w:cs="Times New Roman"/>
          <w:lang w:val="en-US"/>
        </w:rPr>
      </w:pPr>
      <w:hyperlink r:id="rId16" w:history="1">
        <w:r w:rsidR="00F60F96" w:rsidRPr="00FA324B">
          <w:rPr>
            <w:rFonts w:ascii="Times New Roman" w:hAnsi="Times New Roman" w:cs="Times New Roman"/>
            <w:color w:val="0000FF" w:themeColor="hyperlink"/>
            <w:u w:val="single"/>
            <w:lang w:val="en-US"/>
          </w:rPr>
          <w:t>John E. Savage, Models of Computation: Exploring the Power of Computing, Addison-Wesley, 1998</w:t>
        </w:r>
      </w:hyperlink>
    </w:p>
    <w:p w:rsidR="00F60F96" w:rsidRPr="00FA324B" w:rsidRDefault="00BD6067" w:rsidP="00F60F96">
      <w:pPr>
        <w:ind w:firstLine="720"/>
        <w:rPr>
          <w:rFonts w:ascii="Times New Roman" w:hAnsi="Times New Roman" w:cs="Times New Roman"/>
          <w:szCs w:val="20"/>
          <w:u w:val="single"/>
          <w:lang w:val="en-US"/>
        </w:rPr>
      </w:pPr>
      <w:hyperlink r:id="rId17" w:history="1">
        <w:r w:rsidR="00F60F96" w:rsidRPr="00FA324B">
          <w:rPr>
            <w:rFonts w:ascii="Times New Roman" w:hAnsi="Times New Roman" w:cs="Times New Roman"/>
            <w:color w:val="0000FF" w:themeColor="hyperlink"/>
            <w:szCs w:val="20"/>
            <w:u w:val="single"/>
            <w:lang w:val="en-US"/>
          </w:rPr>
          <w:t>http://cs.brown.edu/~jes/book/home.html</w:t>
        </w:r>
      </w:hyperlink>
    </w:p>
    <w:p w:rsidR="00F60F96" w:rsidRPr="00FA324B" w:rsidRDefault="00F60F96" w:rsidP="00F60F96">
      <w:pPr>
        <w:ind w:firstLine="720"/>
        <w:rPr>
          <w:rFonts w:ascii="Times New Roman" w:hAnsi="Times New Roman" w:cs="Times New Roman"/>
          <w:szCs w:val="20"/>
          <w:u w:val="single"/>
          <w:lang w:val="en-US"/>
        </w:rPr>
      </w:pPr>
    </w:p>
    <w:p w:rsidR="00F60F96" w:rsidRPr="00FA324B" w:rsidRDefault="00BD6067" w:rsidP="00F60F96">
      <w:pPr>
        <w:numPr>
          <w:ilvl w:val="0"/>
          <w:numId w:val="33"/>
        </w:numPr>
        <w:rPr>
          <w:rFonts w:ascii="Times New Roman" w:hAnsi="Times New Roman" w:cs="Times New Roman"/>
          <w:color w:val="0000FF" w:themeColor="hyperlink"/>
          <w:szCs w:val="20"/>
          <w:u w:val="single"/>
          <w:lang w:val="en-US"/>
        </w:rPr>
      </w:pPr>
      <w:hyperlink r:id="rId18" w:history="1">
        <w:r w:rsidR="00F60F96" w:rsidRPr="00FA324B">
          <w:rPr>
            <w:rFonts w:ascii="Times New Roman" w:hAnsi="Times New Roman" w:cs="Times New Roman"/>
            <w:color w:val="0000FF" w:themeColor="hyperlink"/>
            <w:szCs w:val="20"/>
            <w:u w:val="single"/>
            <w:lang w:val="en-US"/>
          </w:rPr>
          <w:t>Circuit Complexity and Communication Complexity, Ran Raz, Institute for Advanced Study, 2004</w:t>
        </w:r>
      </w:hyperlink>
    </w:p>
    <w:p w:rsidR="00F60F96" w:rsidRPr="00F60F96" w:rsidRDefault="00F60F96" w:rsidP="00F60F96">
      <w:pPr>
        <w:ind w:left="720"/>
        <w:rPr>
          <w:rFonts w:ascii="Times New Roman" w:hAnsi="Times New Roman" w:cs="Times New Roman"/>
          <w:szCs w:val="20"/>
          <w:u w:val="single"/>
          <w:lang w:val="en-US"/>
        </w:rPr>
      </w:pPr>
      <w:r w:rsidRPr="00FA324B">
        <w:rPr>
          <w:rFonts w:ascii="Times New Roman" w:hAnsi="Times New Roman" w:cs="Times New Roman"/>
          <w:szCs w:val="20"/>
          <w:u w:val="single"/>
          <w:lang w:val="en-US"/>
        </w:rPr>
        <w:t>http://www.wisdom.weizmann.ac.il/~ranraz/lecturenotes/index.html</w:t>
      </w:r>
    </w:p>
    <w:p w:rsidR="00F60F96" w:rsidRPr="00F60F96" w:rsidRDefault="00F60F96" w:rsidP="00F60F96">
      <w:pPr>
        <w:rPr>
          <w:lang w:val="en-US"/>
        </w:rPr>
      </w:pPr>
    </w:p>
    <w:p w:rsidR="00F60F96" w:rsidRPr="00F60F96" w:rsidRDefault="00F60F96" w:rsidP="00F60F96">
      <w:pPr>
        <w:rPr>
          <w:rFonts w:ascii="Times New Roman" w:hAnsi="Times New Roman" w:cs="Times New Roman"/>
          <w:b/>
        </w:rPr>
      </w:pPr>
      <w:r w:rsidRPr="00F60F96">
        <w:rPr>
          <w:rFonts w:ascii="Times New Roman" w:hAnsi="Times New Roman" w:cs="Times New Roman"/>
          <w:b/>
        </w:rPr>
        <w:t>3.4.3</w:t>
      </w:r>
      <w:r w:rsidRPr="00F60F96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:rsidR="00F60F96" w:rsidRPr="00F60F96" w:rsidRDefault="00F60F96" w:rsidP="00F60F96">
      <w:pPr>
        <w:rPr>
          <w:rFonts w:ascii="Times New Roman" w:hAnsi="Times New Roman" w:cs="Times New Roman"/>
          <w:b/>
        </w:rPr>
      </w:pPr>
    </w:p>
    <w:p w:rsidR="00F60F96" w:rsidRPr="00F60F96" w:rsidRDefault="00F60F96" w:rsidP="00F60F96">
      <w:pPr>
        <w:rPr>
          <w:rFonts w:ascii="Times New Roman" w:hAnsi="Times New Roman" w:cs="Times New Roman"/>
          <w:b/>
        </w:rPr>
      </w:pPr>
      <w:r w:rsidRPr="00F60F96">
        <w:rPr>
          <w:rFonts w:ascii="Times New Roman" w:hAnsi="Times New Roman" w:cs="Times New Roman"/>
          <w:b/>
        </w:rPr>
        <w:t>Раздел 4. Разработчики программы</w:t>
      </w:r>
    </w:p>
    <w:p w:rsidR="00F60F96" w:rsidRPr="00F60F96" w:rsidRDefault="00F60F96" w:rsidP="00F60F96">
      <w:pPr>
        <w:rPr>
          <w:rFonts w:ascii="Times New Roman" w:hAnsi="Times New Roman" w:cs="Times New Roman"/>
          <w:b/>
        </w:rPr>
      </w:pPr>
    </w:p>
    <w:p w:rsidR="00E54074" w:rsidRPr="00FA324B" w:rsidRDefault="00F60F96" w:rsidP="009F1E5D">
      <w:pPr>
        <w:rPr>
          <w:rFonts w:ascii="Times New Roman" w:hAnsi="Times New Roman" w:cs="Times New Roman"/>
        </w:rPr>
      </w:pPr>
      <w:r w:rsidRPr="00F60F96">
        <w:rPr>
          <w:rFonts w:ascii="Times New Roman" w:hAnsi="Times New Roman" w:cs="Times New Roman"/>
          <w:shd w:val="clear" w:color="auto" w:fill="FFFFFF"/>
        </w:rPr>
        <w:t xml:space="preserve">Куликов Александр Сергеевич, кандидат физ.-мат. наук, доцент, старший научный сотрудник ПОМИ РАН, </w:t>
      </w:r>
      <w:proofErr w:type="spellStart"/>
      <w:r w:rsidRPr="00F60F96">
        <w:rPr>
          <w:rFonts w:ascii="Times New Roman" w:hAnsi="Times New Roman" w:cs="Times New Roman"/>
          <w:shd w:val="clear" w:color="auto" w:fill="FFFFFF"/>
          <w:lang w:val="en-US"/>
        </w:rPr>
        <w:t>alexanderskulikov</w:t>
      </w:r>
      <w:proofErr w:type="spellEnd"/>
      <w:r w:rsidRPr="00F60F96">
        <w:rPr>
          <w:rFonts w:ascii="Times New Roman" w:hAnsi="Times New Roman" w:cs="Times New Roman"/>
          <w:shd w:val="clear" w:color="auto" w:fill="FFFFFF"/>
        </w:rPr>
        <w:t>@</w:t>
      </w:r>
      <w:proofErr w:type="spellStart"/>
      <w:r w:rsidRPr="00F60F96">
        <w:rPr>
          <w:rFonts w:ascii="Times New Roman" w:hAnsi="Times New Roman" w:cs="Times New Roman"/>
          <w:shd w:val="clear" w:color="auto" w:fill="FFFFFF"/>
          <w:lang w:val="en-US"/>
        </w:rPr>
        <w:t>gmail</w:t>
      </w:r>
      <w:proofErr w:type="spellEnd"/>
      <w:r w:rsidRPr="00F60F96">
        <w:rPr>
          <w:rFonts w:ascii="Times New Roman" w:hAnsi="Times New Roman" w:cs="Times New Roman"/>
          <w:shd w:val="clear" w:color="auto" w:fill="FFFFFF"/>
        </w:rPr>
        <w:t>.</w:t>
      </w:r>
      <w:r w:rsidRPr="00F60F96">
        <w:rPr>
          <w:rFonts w:ascii="Times New Roman" w:hAnsi="Times New Roman" w:cs="Times New Roman"/>
          <w:shd w:val="clear" w:color="auto" w:fill="FFFFFF"/>
          <w:lang w:val="en-US"/>
        </w:rPr>
        <w:t>com</w:t>
      </w:r>
    </w:p>
    <w:sectPr w:rsidR="00E54074" w:rsidRPr="00FA324B" w:rsidSect="005C6140">
      <w:headerReference w:type="even" r:id="rId19"/>
      <w:headerReference w:type="default" r:id="rId20"/>
      <w:headerReference w:type="firs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067" w:rsidRDefault="00BD6067">
      <w:r>
        <w:separator/>
      </w:r>
    </w:p>
  </w:endnote>
  <w:endnote w:type="continuationSeparator" w:id="0">
    <w:p w:rsidR="00BD6067" w:rsidRDefault="00BD6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067" w:rsidRDefault="00BD6067">
      <w:r>
        <w:separator/>
      </w:r>
    </w:p>
  </w:footnote>
  <w:footnote w:type="continuationSeparator" w:id="0">
    <w:p w:rsidR="00BD6067" w:rsidRDefault="00BD60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140" w:rsidRDefault="005C614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140" w:rsidRDefault="005C614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571950"/>
      <w:docPartObj>
        <w:docPartGallery w:val="Page Numbers (Top of Page)"/>
        <w:docPartUnique/>
      </w:docPartObj>
    </w:sdtPr>
    <w:sdtEndPr/>
    <w:sdtContent>
      <w:p w:rsidR="005C6140" w:rsidRDefault="00D7701E">
        <w:pPr>
          <w:jc w:val="center"/>
        </w:pPr>
        <w:r>
          <w:fldChar w:fldCharType="begin"/>
        </w:r>
        <w:r w:rsidR="005C6140">
          <w:instrText xml:space="preserve"> PAGE \* MERGEFORMAT</w:instrText>
        </w:r>
        <w:r>
          <w:fldChar w:fldCharType="separate"/>
        </w:r>
        <w:r w:rsidR="005C614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C6140" w:rsidRDefault="005C614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77162"/>
    <w:multiLevelType w:val="hybridMultilevel"/>
    <w:tmpl w:val="08CCF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75E6B"/>
    <w:multiLevelType w:val="hybridMultilevel"/>
    <w:tmpl w:val="9A007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E33ED"/>
    <w:multiLevelType w:val="hybridMultilevel"/>
    <w:tmpl w:val="87E2639A"/>
    <w:lvl w:ilvl="0" w:tplc="A19438FC">
      <w:start w:val="1"/>
      <w:numFmt w:val="decimal"/>
      <w:lvlText w:val="%1."/>
      <w:lvlJc w:val="left"/>
      <w:pPr>
        <w:ind w:left="720" w:hanging="360"/>
      </w:pPr>
      <w:rPr>
        <w:rFonts w:eastAsia="Times New Roman" w:cstheme="minorBid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35106"/>
    <w:multiLevelType w:val="hybridMultilevel"/>
    <w:tmpl w:val="AC2A3C18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A04E9"/>
    <w:multiLevelType w:val="hybridMultilevel"/>
    <w:tmpl w:val="CF383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9491B"/>
    <w:multiLevelType w:val="hybridMultilevel"/>
    <w:tmpl w:val="11FC3CAC"/>
    <w:lvl w:ilvl="0" w:tplc="6550191E">
      <w:start w:val="1"/>
      <w:numFmt w:val="decimal"/>
      <w:lvlText w:val="%1."/>
      <w:lvlJc w:val="left"/>
      <w:pPr>
        <w:ind w:left="720" w:hanging="360"/>
      </w:pPr>
      <w:rPr>
        <w:rFonts w:eastAsia="Times New Roman" w:cstheme="minorBid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455102"/>
    <w:multiLevelType w:val="hybridMultilevel"/>
    <w:tmpl w:val="2CAC4B84"/>
    <w:lvl w:ilvl="0" w:tplc="88F4659A">
      <w:start w:val="1"/>
      <w:numFmt w:val="decimal"/>
      <w:lvlText w:val="%1."/>
      <w:lvlJc w:val="left"/>
      <w:pPr>
        <w:ind w:left="659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B71AE"/>
    <w:multiLevelType w:val="hybridMultilevel"/>
    <w:tmpl w:val="70141622"/>
    <w:lvl w:ilvl="0" w:tplc="06B6B0F6">
      <w:start w:val="1"/>
      <w:numFmt w:val="decimal"/>
      <w:lvlText w:val="%1."/>
      <w:lvlJc w:val="left"/>
      <w:pPr>
        <w:ind w:left="720" w:hanging="360"/>
      </w:pPr>
      <w:rPr>
        <w:rFonts w:eastAsia="Times New Roman" w:cstheme="minorBid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C57DD"/>
    <w:multiLevelType w:val="hybridMultilevel"/>
    <w:tmpl w:val="08CCF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C307F0"/>
    <w:multiLevelType w:val="hybridMultilevel"/>
    <w:tmpl w:val="7DEC44A6"/>
    <w:lvl w:ilvl="0" w:tplc="0419000F">
      <w:start w:val="1"/>
      <w:numFmt w:val="decimal"/>
      <w:lvlText w:val="%1."/>
      <w:lvlJc w:val="left"/>
      <w:pPr>
        <w:ind w:left="56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5" w:hanging="360"/>
      </w:pPr>
    </w:lvl>
    <w:lvl w:ilvl="2" w:tplc="0419001B" w:tentative="1">
      <w:start w:val="1"/>
      <w:numFmt w:val="lowerRoman"/>
      <w:lvlText w:val="%3."/>
      <w:lvlJc w:val="right"/>
      <w:pPr>
        <w:ind w:left="7045" w:hanging="180"/>
      </w:pPr>
    </w:lvl>
    <w:lvl w:ilvl="3" w:tplc="0419000F" w:tentative="1">
      <w:start w:val="1"/>
      <w:numFmt w:val="decimal"/>
      <w:lvlText w:val="%4."/>
      <w:lvlJc w:val="left"/>
      <w:pPr>
        <w:ind w:left="7765" w:hanging="360"/>
      </w:pPr>
    </w:lvl>
    <w:lvl w:ilvl="4" w:tplc="04190019" w:tentative="1">
      <w:start w:val="1"/>
      <w:numFmt w:val="lowerLetter"/>
      <w:lvlText w:val="%5."/>
      <w:lvlJc w:val="left"/>
      <w:pPr>
        <w:ind w:left="8485" w:hanging="360"/>
      </w:pPr>
    </w:lvl>
    <w:lvl w:ilvl="5" w:tplc="0419001B" w:tentative="1">
      <w:start w:val="1"/>
      <w:numFmt w:val="lowerRoman"/>
      <w:lvlText w:val="%6."/>
      <w:lvlJc w:val="right"/>
      <w:pPr>
        <w:ind w:left="9205" w:hanging="180"/>
      </w:pPr>
    </w:lvl>
    <w:lvl w:ilvl="6" w:tplc="0419000F" w:tentative="1">
      <w:start w:val="1"/>
      <w:numFmt w:val="decimal"/>
      <w:lvlText w:val="%7."/>
      <w:lvlJc w:val="left"/>
      <w:pPr>
        <w:ind w:left="9925" w:hanging="360"/>
      </w:pPr>
    </w:lvl>
    <w:lvl w:ilvl="7" w:tplc="04190019" w:tentative="1">
      <w:start w:val="1"/>
      <w:numFmt w:val="lowerLetter"/>
      <w:lvlText w:val="%8."/>
      <w:lvlJc w:val="left"/>
      <w:pPr>
        <w:ind w:left="10645" w:hanging="360"/>
      </w:pPr>
    </w:lvl>
    <w:lvl w:ilvl="8" w:tplc="0419001B" w:tentative="1">
      <w:start w:val="1"/>
      <w:numFmt w:val="lowerRoman"/>
      <w:lvlText w:val="%9."/>
      <w:lvlJc w:val="right"/>
      <w:pPr>
        <w:ind w:left="11365" w:hanging="180"/>
      </w:pPr>
    </w:lvl>
  </w:abstractNum>
  <w:abstractNum w:abstractNumId="10" w15:restartNumberingAfterBreak="0">
    <w:nsid w:val="27E531B0"/>
    <w:multiLevelType w:val="hybridMultilevel"/>
    <w:tmpl w:val="2AAEDC0C"/>
    <w:lvl w:ilvl="0" w:tplc="20362B2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831816"/>
    <w:multiLevelType w:val="hybridMultilevel"/>
    <w:tmpl w:val="276A52D6"/>
    <w:lvl w:ilvl="0" w:tplc="5D027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021BC8"/>
    <w:multiLevelType w:val="hybridMultilevel"/>
    <w:tmpl w:val="E81C35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B710A3"/>
    <w:multiLevelType w:val="hybridMultilevel"/>
    <w:tmpl w:val="119C0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DD17EC"/>
    <w:multiLevelType w:val="hybridMultilevel"/>
    <w:tmpl w:val="28E05C44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72607A"/>
    <w:multiLevelType w:val="hybridMultilevel"/>
    <w:tmpl w:val="76A8A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A515C7"/>
    <w:multiLevelType w:val="hybridMultilevel"/>
    <w:tmpl w:val="39A61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CE1F58"/>
    <w:multiLevelType w:val="multilevel"/>
    <w:tmpl w:val="6A0C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D15759"/>
    <w:multiLevelType w:val="hybridMultilevel"/>
    <w:tmpl w:val="0F9AF8D8"/>
    <w:lvl w:ilvl="0" w:tplc="652839DC">
      <w:start w:val="1"/>
      <w:numFmt w:val="decimal"/>
      <w:lvlText w:val="%1."/>
      <w:lvlJc w:val="left"/>
      <w:pPr>
        <w:ind w:left="720" w:hanging="360"/>
      </w:pPr>
      <w:rPr>
        <w:rFonts w:eastAsia="Times New Roman" w:cstheme="minorBid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3B4099"/>
    <w:multiLevelType w:val="hybridMultilevel"/>
    <w:tmpl w:val="4544C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407F4C"/>
    <w:multiLevelType w:val="hybridMultilevel"/>
    <w:tmpl w:val="96D4BFDA"/>
    <w:lvl w:ilvl="0" w:tplc="7E32B6AC">
      <w:start w:val="1"/>
      <w:numFmt w:val="decimal"/>
      <w:lvlText w:val="%1."/>
      <w:lvlJc w:val="left"/>
      <w:pPr>
        <w:ind w:left="720" w:hanging="360"/>
      </w:pPr>
      <w:rPr>
        <w:rFonts w:eastAsia="Times New Roman" w:cstheme="minorBid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9712CC"/>
    <w:multiLevelType w:val="hybridMultilevel"/>
    <w:tmpl w:val="7D6CFB98"/>
    <w:lvl w:ilvl="0" w:tplc="12D6FC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3B398C"/>
    <w:multiLevelType w:val="hybridMultilevel"/>
    <w:tmpl w:val="02549152"/>
    <w:lvl w:ilvl="0" w:tplc="E39C60E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2A76C4"/>
    <w:multiLevelType w:val="multilevel"/>
    <w:tmpl w:val="04B4E2B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FB06A4E"/>
    <w:multiLevelType w:val="multilevel"/>
    <w:tmpl w:val="1698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1A4B4C"/>
    <w:multiLevelType w:val="hybridMultilevel"/>
    <w:tmpl w:val="F5E28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86662B"/>
    <w:multiLevelType w:val="hybridMultilevel"/>
    <w:tmpl w:val="2A9056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1617BC"/>
    <w:multiLevelType w:val="hybridMultilevel"/>
    <w:tmpl w:val="408249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85658A"/>
    <w:multiLevelType w:val="hybridMultilevel"/>
    <w:tmpl w:val="8258D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D56230"/>
    <w:multiLevelType w:val="hybridMultilevel"/>
    <w:tmpl w:val="AC2A3C18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EB3678"/>
    <w:multiLevelType w:val="hybridMultilevel"/>
    <w:tmpl w:val="F5E28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031E71"/>
    <w:multiLevelType w:val="multilevel"/>
    <w:tmpl w:val="2C7CECE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DAB061B"/>
    <w:multiLevelType w:val="hybridMultilevel"/>
    <w:tmpl w:val="734A543A"/>
    <w:lvl w:ilvl="0" w:tplc="723866FE">
      <w:start w:val="1"/>
      <w:numFmt w:val="decimal"/>
      <w:lvlText w:val="%1."/>
      <w:lvlJc w:val="left"/>
      <w:pPr>
        <w:ind w:left="720" w:hanging="360"/>
      </w:pPr>
      <w:rPr>
        <w:rFonts w:eastAsia="Times New Roman" w:cstheme="minorBid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D515AA"/>
    <w:multiLevelType w:val="hybridMultilevel"/>
    <w:tmpl w:val="8A8A5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5D60E0"/>
    <w:multiLevelType w:val="hybridMultilevel"/>
    <w:tmpl w:val="FDC64EFC"/>
    <w:lvl w:ilvl="0" w:tplc="694262DC">
      <w:start w:val="1"/>
      <w:numFmt w:val="decimal"/>
      <w:lvlText w:val="%1."/>
      <w:lvlJc w:val="left"/>
      <w:pPr>
        <w:ind w:left="720" w:hanging="360"/>
      </w:pPr>
      <w:rPr>
        <w:rFonts w:eastAsia="Times New Roman" w:cstheme="minorBid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9"/>
  </w:num>
  <w:num w:numId="3">
    <w:abstractNumId w:val="11"/>
  </w:num>
  <w:num w:numId="4">
    <w:abstractNumId w:val="3"/>
  </w:num>
  <w:num w:numId="5">
    <w:abstractNumId w:val="2"/>
  </w:num>
  <w:num w:numId="6">
    <w:abstractNumId w:val="32"/>
  </w:num>
  <w:num w:numId="7">
    <w:abstractNumId w:val="7"/>
  </w:num>
  <w:num w:numId="8">
    <w:abstractNumId w:val="5"/>
  </w:num>
  <w:num w:numId="9">
    <w:abstractNumId w:val="20"/>
  </w:num>
  <w:num w:numId="10">
    <w:abstractNumId w:val="34"/>
  </w:num>
  <w:num w:numId="11">
    <w:abstractNumId w:val="18"/>
  </w:num>
  <w:num w:numId="12">
    <w:abstractNumId w:val="22"/>
  </w:num>
  <w:num w:numId="13">
    <w:abstractNumId w:val="28"/>
  </w:num>
  <w:num w:numId="14">
    <w:abstractNumId w:val="19"/>
  </w:num>
  <w:num w:numId="15">
    <w:abstractNumId w:val="13"/>
  </w:num>
  <w:num w:numId="16">
    <w:abstractNumId w:val="33"/>
  </w:num>
  <w:num w:numId="17">
    <w:abstractNumId w:val="4"/>
  </w:num>
  <w:num w:numId="18">
    <w:abstractNumId w:val="21"/>
  </w:num>
  <w:num w:numId="19">
    <w:abstractNumId w:val="1"/>
  </w:num>
  <w:num w:numId="20">
    <w:abstractNumId w:val="10"/>
  </w:num>
  <w:num w:numId="21">
    <w:abstractNumId w:val="15"/>
  </w:num>
  <w:num w:numId="22">
    <w:abstractNumId w:val="27"/>
  </w:num>
  <w:num w:numId="23">
    <w:abstractNumId w:val="6"/>
  </w:num>
  <w:num w:numId="24">
    <w:abstractNumId w:val="30"/>
  </w:num>
  <w:num w:numId="25">
    <w:abstractNumId w:val="9"/>
  </w:num>
  <w:num w:numId="26">
    <w:abstractNumId w:val="25"/>
  </w:num>
  <w:num w:numId="27">
    <w:abstractNumId w:val="14"/>
  </w:num>
  <w:num w:numId="28">
    <w:abstractNumId w:val="31"/>
  </w:num>
  <w:num w:numId="29">
    <w:abstractNumId w:val="26"/>
  </w:num>
  <w:num w:numId="30">
    <w:abstractNumId w:val="12"/>
  </w:num>
  <w:num w:numId="31">
    <w:abstractNumId w:val="0"/>
  </w:num>
  <w:num w:numId="32">
    <w:abstractNumId w:val="8"/>
  </w:num>
  <w:num w:numId="33">
    <w:abstractNumId w:val="24"/>
  </w:num>
  <w:num w:numId="34">
    <w:abstractNumId w:val="17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7F62"/>
    <w:rsid w:val="00010101"/>
    <w:rsid w:val="00011555"/>
    <w:rsid w:val="000127DE"/>
    <w:rsid w:val="00015C84"/>
    <w:rsid w:val="00017B27"/>
    <w:rsid w:val="00020606"/>
    <w:rsid w:val="000207DE"/>
    <w:rsid w:val="0002654B"/>
    <w:rsid w:val="0003081E"/>
    <w:rsid w:val="00041CA2"/>
    <w:rsid w:val="000442EB"/>
    <w:rsid w:val="000512F4"/>
    <w:rsid w:val="00065A0F"/>
    <w:rsid w:val="00090580"/>
    <w:rsid w:val="00093D5D"/>
    <w:rsid w:val="000D248F"/>
    <w:rsid w:val="000D73AB"/>
    <w:rsid w:val="000F5A2E"/>
    <w:rsid w:val="00107020"/>
    <w:rsid w:val="0011385C"/>
    <w:rsid w:val="00115879"/>
    <w:rsid w:val="0011680C"/>
    <w:rsid w:val="00117191"/>
    <w:rsid w:val="0012180B"/>
    <w:rsid w:val="0012775C"/>
    <w:rsid w:val="00131D30"/>
    <w:rsid w:val="001344C5"/>
    <w:rsid w:val="00135551"/>
    <w:rsid w:val="001368AE"/>
    <w:rsid w:val="00140A16"/>
    <w:rsid w:val="00141E5D"/>
    <w:rsid w:val="00143131"/>
    <w:rsid w:val="001449D3"/>
    <w:rsid w:val="00152176"/>
    <w:rsid w:val="00167E45"/>
    <w:rsid w:val="00172FDC"/>
    <w:rsid w:val="0018156D"/>
    <w:rsid w:val="00182F93"/>
    <w:rsid w:val="00184BC4"/>
    <w:rsid w:val="001915A3"/>
    <w:rsid w:val="00191A0A"/>
    <w:rsid w:val="001D168A"/>
    <w:rsid w:val="001D5B3A"/>
    <w:rsid w:val="001E0795"/>
    <w:rsid w:val="001F1FF9"/>
    <w:rsid w:val="00217F62"/>
    <w:rsid w:val="00241786"/>
    <w:rsid w:val="00246656"/>
    <w:rsid w:val="002570BB"/>
    <w:rsid w:val="002571EE"/>
    <w:rsid w:val="002605EE"/>
    <w:rsid w:val="00260EDE"/>
    <w:rsid w:val="002727B8"/>
    <w:rsid w:val="00283D3C"/>
    <w:rsid w:val="0029492A"/>
    <w:rsid w:val="002A1725"/>
    <w:rsid w:val="002B36E4"/>
    <w:rsid w:val="002D2AA3"/>
    <w:rsid w:val="00301F9F"/>
    <w:rsid w:val="0030779B"/>
    <w:rsid w:val="003166FB"/>
    <w:rsid w:val="00324D2B"/>
    <w:rsid w:val="00327079"/>
    <w:rsid w:val="00330631"/>
    <w:rsid w:val="00333056"/>
    <w:rsid w:val="00350DD6"/>
    <w:rsid w:val="003610DD"/>
    <w:rsid w:val="00366109"/>
    <w:rsid w:val="003718A0"/>
    <w:rsid w:val="00380B73"/>
    <w:rsid w:val="00383254"/>
    <w:rsid w:val="00384081"/>
    <w:rsid w:val="00385852"/>
    <w:rsid w:val="00391031"/>
    <w:rsid w:val="003A5847"/>
    <w:rsid w:val="003B34F2"/>
    <w:rsid w:val="003C0BE2"/>
    <w:rsid w:val="003C357A"/>
    <w:rsid w:val="003F0796"/>
    <w:rsid w:val="003F1AF9"/>
    <w:rsid w:val="003F69B2"/>
    <w:rsid w:val="00400904"/>
    <w:rsid w:val="00404610"/>
    <w:rsid w:val="00405910"/>
    <w:rsid w:val="00407B80"/>
    <w:rsid w:val="00414D49"/>
    <w:rsid w:val="0042225F"/>
    <w:rsid w:val="00423457"/>
    <w:rsid w:val="00427CFC"/>
    <w:rsid w:val="00432448"/>
    <w:rsid w:val="00463857"/>
    <w:rsid w:val="0047266A"/>
    <w:rsid w:val="00473B80"/>
    <w:rsid w:val="00473BC0"/>
    <w:rsid w:val="00485AAC"/>
    <w:rsid w:val="00485D79"/>
    <w:rsid w:val="004B0E75"/>
    <w:rsid w:val="004C4209"/>
    <w:rsid w:val="004D3446"/>
    <w:rsid w:val="004E5CA2"/>
    <w:rsid w:val="00520E79"/>
    <w:rsid w:val="00523FE3"/>
    <w:rsid w:val="005247A3"/>
    <w:rsid w:val="00554456"/>
    <w:rsid w:val="00561D4E"/>
    <w:rsid w:val="0057026D"/>
    <w:rsid w:val="00581883"/>
    <w:rsid w:val="00593CA2"/>
    <w:rsid w:val="00596DF9"/>
    <w:rsid w:val="005A09AE"/>
    <w:rsid w:val="005A267A"/>
    <w:rsid w:val="005A61D6"/>
    <w:rsid w:val="005B78FB"/>
    <w:rsid w:val="005C3B16"/>
    <w:rsid w:val="005C6140"/>
    <w:rsid w:val="005F240C"/>
    <w:rsid w:val="0061244D"/>
    <w:rsid w:val="00625C6D"/>
    <w:rsid w:val="0063647C"/>
    <w:rsid w:val="00640002"/>
    <w:rsid w:val="00642A2E"/>
    <w:rsid w:val="00647BD3"/>
    <w:rsid w:val="006619E9"/>
    <w:rsid w:val="00672E82"/>
    <w:rsid w:val="0068022E"/>
    <w:rsid w:val="006A5348"/>
    <w:rsid w:val="006B488C"/>
    <w:rsid w:val="006F23FC"/>
    <w:rsid w:val="0070431A"/>
    <w:rsid w:val="00706F6B"/>
    <w:rsid w:val="00733DB7"/>
    <w:rsid w:val="00736275"/>
    <w:rsid w:val="00737BF2"/>
    <w:rsid w:val="0075635B"/>
    <w:rsid w:val="0075677E"/>
    <w:rsid w:val="00766270"/>
    <w:rsid w:val="00772076"/>
    <w:rsid w:val="00782BB5"/>
    <w:rsid w:val="00792718"/>
    <w:rsid w:val="00794850"/>
    <w:rsid w:val="007C2CD3"/>
    <w:rsid w:val="007D0CBA"/>
    <w:rsid w:val="007D1340"/>
    <w:rsid w:val="007D21AB"/>
    <w:rsid w:val="007D2395"/>
    <w:rsid w:val="007E2C71"/>
    <w:rsid w:val="007E7F64"/>
    <w:rsid w:val="007F412B"/>
    <w:rsid w:val="0080485D"/>
    <w:rsid w:val="008110B1"/>
    <w:rsid w:val="0083168E"/>
    <w:rsid w:val="008542D4"/>
    <w:rsid w:val="008555D3"/>
    <w:rsid w:val="00871B2B"/>
    <w:rsid w:val="0087367D"/>
    <w:rsid w:val="008750AA"/>
    <w:rsid w:val="00893822"/>
    <w:rsid w:val="00897B72"/>
    <w:rsid w:val="008A2FDC"/>
    <w:rsid w:val="008C15F0"/>
    <w:rsid w:val="008C5CAE"/>
    <w:rsid w:val="008E3027"/>
    <w:rsid w:val="0090187A"/>
    <w:rsid w:val="009078DD"/>
    <w:rsid w:val="0091381A"/>
    <w:rsid w:val="00920F51"/>
    <w:rsid w:val="009457D5"/>
    <w:rsid w:val="00975DF0"/>
    <w:rsid w:val="00992856"/>
    <w:rsid w:val="00993CE1"/>
    <w:rsid w:val="00993CF3"/>
    <w:rsid w:val="00996C76"/>
    <w:rsid w:val="009E3879"/>
    <w:rsid w:val="009E5FFA"/>
    <w:rsid w:val="009F0049"/>
    <w:rsid w:val="009F1E5D"/>
    <w:rsid w:val="00A06605"/>
    <w:rsid w:val="00A10F8F"/>
    <w:rsid w:val="00A2307D"/>
    <w:rsid w:val="00A24050"/>
    <w:rsid w:val="00A273A8"/>
    <w:rsid w:val="00A30847"/>
    <w:rsid w:val="00A343FA"/>
    <w:rsid w:val="00A42D33"/>
    <w:rsid w:val="00A56884"/>
    <w:rsid w:val="00A600D5"/>
    <w:rsid w:val="00A633DC"/>
    <w:rsid w:val="00A70646"/>
    <w:rsid w:val="00A74496"/>
    <w:rsid w:val="00A80AEF"/>
    <w:rsid w:val="00A906D8"/>
    <w:rsid w:val="00A92B33"/>
    <w:rsid w:val="00AA61CA"/>
    <w:rsid w:val="00AA6CCB"/>
    <w:rsid w:val="00AB075D"/>
    <w:rsid w:val="00AB32D2"/>
    <w:rsid w:val="00AB5A74"/>
    <w:rsid w:val="00AC2B4B"/>
    <w:rsid w:val="00AC6665"/>
    <w:rsid w:val="00AC7C26"/>
    <w:rsid w:val="00AE3C26"/>
    <w:rsid w:val="00AF249C"/>
    <w:rsid w:val="00AF2835"/>
    <w:rsid w:val="00B0463C"/>
    <w:rsid w:val="00B1133F"/>
    <w:rsid w:val="00B31512"/>
    <w:rsid w:val="00B318C3"/>
    <w:rsid w:val="00B46BA9"/>
    <w:rsid w:val="00B46EC7"/>
    <w:rsid w:val="00B51D5A"/>
    <w:rsid w:val="00B539D7"/>
    <w:rsid w:val="00B53EE0"/>
    <w:rsid w:val="00B5464E"/>
    <w:rsid w:val="00B57BC9"/>
    <w:rsid w:val="00B6096B"/>
    <w:rsid w:val="00B904F0"/>
    <w:rsid w:val="00B90642"/>
    <w:rsid w:val="00BD6067"/>
    <w:rsid w:val="00BF2769"/>
    <w:rsid w:val="00BF5679"/>
    <w:rsid w:val="00C13D51"/>
    <w:rsid w:val="00C26C54"/>
    <w:rsid w:val="00C377D6"/>
    <w:rsid w:val="00C411B5"/>
    <w:rsid w:val="00C43953"/>
    <w:rsid w:val="00C50550"/>
    <w:rsid w:val="00C55154"/>
    <w:rsid w:val="00C57F1F"/>
    <w:rsid w:val="00C6371F"/>
    <w:rsid w:val="00C713EE"/>
    <w:rsid w:val="00C92526"/>
    <w:rsid w:val="00CA1314"/>
    <w:rsid w:val="00CA1338"/>
    <w:rsid w:val="00CA318E"/>
    <w:rsid w:val="00CA3AFF"/>
    <w:rsid w:val="00CB3327"/>
    <w:rsid w:val="00CB539F"/>
    <w:rsid w:val="00CC6BAF"/>
    <w:rsid w:val="00CD76A5"/>
    <w:rsid w:val="00CE06CF"/>
    <w:rsid w:val="00CE15D3"/>
    <w:rsid w:val="00CF0F88"/>
    <w:rsid w:val="00CF2234"/>
    <w:rsid w:val="00D14AB3"/>
    <w:rsid w:val="00D32411"/>
    <w:rsid w:val="00D33D5E"/>
    <w:rsid w:val="00D45D96"/>
    <w:rsid w:val="00D60EBD"/>
    <w:rsid w:val="00D75EF2"/>
    <w:rsid w:val="00D7701E"/>
    <w:rsid w:val="00D835B9"/>
    <w:rsid w:val="00D94A0B"/>
    <w:rsid w:val="00DB28A5"/>
    <w:rsid w:val="00DB48A6"/>
    <w:rsid w:val="00DC17DA"/>
    <w:rsid w:val="00DD659A"/>
    <w:rsid w:val="00DF6089"/>
    <w:rsid w:val="00E0201C"/>
    <w:rsid w:val="00E54074"/>
    <w:rsid w:val="00E65635"/>
    <w:rsid w:val="00E71BB7"/>
    <w:rsid w:val="00E725E4"/>
    <w:rsid w:val="00E81D25"/>
    <w:rsid w:val="00E87A11"/>
    <w:rsid w:val="00EB4969"/>
    <w:rsid w:val="00EC25DC"/>
    <w:rsid w:val="00ED3BCE"/>
    <w:rsid w:val="00ED50AB"/>
    <w:rsid w:val="00EE3C5F"/>
    <w:rsid w:val="00EF2030"/>
    <w:rsid w:val="00EF4717"/>
    <w:rsid w:val="00F035CD"/>
    <w:rsid w:val="00F071AE"/>
    <w:rsid w:val="00F10C74"/>
    <w:rsid w:val="00F1150F"/>
    <w:rsid w:val="00F1219B"/>
    <w:rsid w:val="00F33210"/>
    <w:rsid w:val="00F44146"/>
    <w:rsid w:val="00F46958"/>
    <w:rsid w:val="00F514A2"/>
    <w:rsid w:val="00F60F96"/>
    <w:rsid w:val="00F85E92"/>
    <w:rsid w:val="00F91A7E"/>
    <w:rsid w:val="00F93128"/>
    <w:rsid w:val="00FA06F1"/>
    <w:rsid w:val="00FA324B"/>
    <w:rsid w:val="00FB288D"/>
    <w:rsid w:val="00FB46D9"/>
    <w:rsid w:val="00FB656F"/>
    <w:rsid w:val="00FC5073"/>
    <w:rsid w:val="00FC693D"/>
    <w:rsid w:val="00FD0484"/>
    <w:rsid w:val="00FD54E7"/>
    <w:rsid w:val="00FE08BA"/>
    <w:rsid w:val="00FE1F2D"/>
    <w:rsid w:val="00FF4825"/>
    <w:rsid w:val="00FF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51C952-401F-4343-A9F7-AA636A4F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2B2"/>
    <w:rPr>
      <w:sz w:val="24"/>
      <w:szCs w:val="24"/>
    </w:rPr>
  </w:style>
  <w:style w:type="paragraph" w:styleId="Heading1">
    <w:name w:val="heading 1"/>
    <w:basedOn w:val="Normal"/>
    <w:next w:val="Normal"/>
    <w:link w:val="Heading1Char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Heading5">
    <w:name w:val="heading 5"/>
    <w:basedOn w:val="Normal"/>
    <w:next w:val="Normal"/>
    <w:link w:val="Heading5Char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Heading7">
    <w:name w:val="heading 7"/>
    <w:basedOn w:val="Normal"/>
    <w:next w:val="Normal"/>
    <w:link w:val="Heading7Char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Heading8">
    <w:name w:val="heading 8"/>
    <w:basedOn w:val="Normal"/>
    <w:next w:val="Normal"/>
    <w:link w:val="Heading8Char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Heading9">
    <w:name w:val="heading 9"/>
    <w:basedOn w:val="Normal"/>
    <w:next w:val="Normal"/>
    <w:link w:val="Heading9Char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BalloonTextChar1">
    <w:name w:val="Balloon Text Char1"/>
    <w:link w:val="BalloonText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BalloonText">
    <w:name w:val="Balloon Text"/>
    <w:basedOn w:val="Normal"/>
    <w:link w:val="BalloonTextChar1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HeaderChar1">
    <w:name w:val="Header Char1"/>
    <w:link w:val="Header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1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FooterChar1">
    <w:name w:val="Footer Char1"/>
    <w:link w:val="Footer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1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BodyTextChar1">
    <w:name w:val="Body Text Char1"/>
    <w:link w:val="BodyText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BodyText">
    <w:name w:val="Body Text"/>
    <w:basedOn w:val="Normal"/>
    <w:link w:val="BodyTextChar1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7962B2"/>
    <w:rPr>
      <w:szCs w:val="20"/>
    </w:rPr>
  </w:style>
  <w:style w:type="character" w:customStyle="1" w:styleId="FootnoteTextChar1">
    <w:name w:val="Footnote Text Char1"/>
    <w:link w:val="FootnoteText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FootnoteText">
    <w:name w:val="footnote text"/>
    <w:basedOn w:val="Normal"/>
    <w:link w:val="FootnoteTextChar1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0">
    <w:name w:val="Абзац списка1"/>
    <w:basedOn w:val="Normal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">
    <w:name w:val="Без интервала1"/>
    <w:uiPriority w:val="99"/>
    <w:rsid w:val="007962B2"/>
    <w:rPr>
      <w:rFonts w:ascii="Calibri" w:hAnsi="Calibri"/>
    </w:rPr>
  </w:style>
  <w:style w:type="paragraph" w:styleId="Title">
    <w:name w:val="Title"/>
    <w:basedOn w:val="Normal"/>
    <w:link w:val="TitleChar1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BodyTextIndentChar1">
    <w:name w:val="Body Text Indent Char1"/>
    <w:link w:val="BodyTextIndent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BodyTextIndent">
    <w:name w:val="Body Text Indent"/>
    <w:basedOn w:val="Normal"/>
    <w:link w:val="BodyTextIndentChar1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BodyTextIndent2Char1">
    <w:name w:val="Body Text Indent 2 Char1"/>
    <w:link w:val="BodyTextIndent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BodyTextIndent2">
    <w:name w:val="Body Text Indent 2"/>
    <w:basedOn w:val="Normal"/>
    <w:link w:val="BodyTextIndent2Char1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BodyTextIndent3Char1">
    <w:name w:val="Body Text Indent 3 Char1"/>
    <w:link w:val="BodyTextIndent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BodyTextIndent3">
    <w:name w:val="Body Text Indent 3"/>
    <w:basedOn w:val="Normal"/>
    <w:link w:val="BodyTextIndent3Char1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Heading1Char1">
    <w:name w:val="Heading 1 Char1"/>
    <w:link w:val="Heading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Heading2Char1">
    <w:name w:val="Heading 2 Char1"/>
    <w:link w:val="Heading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Heading3Char1">
    <w:name w:val="Heading 3 Char1"/>
    <w:link w:val="Heading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Heading4Char1">
    <w:name w:val="Heading 4 Char1"/>
    <w:link w:val="Heading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Heading5Char1">
    <w:name w:val="Heading 5 Char1"/>
    <w:link w:val="Heading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Heading6Char1">
    <w:name w:val="Heading 6 Char1"/>
    <w:link w:val="Heading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Heading7Char1">
    <w:name w:val="Heading 7 Char1"/>
    <w:link w:val="Heading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Heading8Char1">
    <w:name w:val="Heading 8 Char1"/>
    <w:link w:val="Heading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Heading9Char1">
    <w:name w:val="Heading 9 Char1"/>
    <w:link w:val="Heading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0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1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2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3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4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2">
    <w:name w:val="Абзац списка1"/>
    <w:basedOn w:val="Normal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3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1">
    <w:name w:val="Title Char1"/>
    <w:link w:val="Titl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5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0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0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1431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3D5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33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cc.hpi-web.de/static/books/The_Complexity_of_Boolean_Functions/" TargetMode="External"/><Relationship Id="rId13" Type="http://schemas.openxmlformats.org/officeDocument/2006/relationships/hyperlink" Target="http://www.cs.tau.ac.il/~zwick/CS277.html" TargetMode="External"/><Relationship Id="rId18" Type="http://schemas.openxmlformats.org/officeDocument/2006/relationships/hyperlink" Target="http://www.wisdom.weizmann.ac.il/~ranraz/publications/indexLN.html" TargetMode="Externa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www.cs.tau.ac.il/~zwick/CS277.html" TargetMode="External"/><Relationship Id="rId17" Type="http://schemas.openxmlformats.org/officeDocument/2006/relationships/hyperlink" Target="http://cs.brown.edu/~jes/book/hom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s.brown.edu/~jes/book/home.html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s.rutgers.edu/~allender/lecture.not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heory.cs.princeton.edu/complexity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stanford.edu/~rrwill/cs354.html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eccc.hpi-web.de/static/books/The_Complexity_of_Boolean_Functions/" TargetMode="External"/><Relationship Id="rId14" Type="http://schemas.openxmlformats.org/officeDocument/2006/relationships/hyperlink" Target="http://www.cs.princeton.edu/theory/complexity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F97B2-F667-48B0-8884-26041F9BD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10</Pages>
  <Words>2190</Words>
  <Characters>12484</Characters>
  <Application>Microsoft Office Word</Application>
  <DocSecurity>0</DocSecurity>
  <Lines>104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SPBU</Company>
  <LinksUpToDate>false</LinksUpToDate>
  <CharactersWithSpaces>14645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Фролова Татьяна Владимировна</dc:creator>
  <cp:lastModifiedBy>HP Inc.</cp:lastModifiedBy>
  <cp:revision>51</cp:revision>
  <dcterms:created xsi:type="dcterms:W3CDTF">2016-10-19T16:43:00Z</dcterms:created>
  <dcterms:modified xsi:type="dcterms:W3CDTF">2020-09-26T14:08:00Z</dcterms:modified>
</cp:coreProperties>
</file>