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AA9E7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FD4D172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273C3AE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E26A5B3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BAFCCC6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24F8E71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118359C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8CD49C2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6937823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2749655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DB7F685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5793CA3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7180E69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0ED99C7" w14:textId="77777777"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63133A6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14:paraId="48971E4D" w14:textId="77777777" w:rsidR="0001216B" w:rsidRDefault="0001216B">
      <w:pPr>
        <w:jc w:val="center"/>
      </w:pPr>
    </w:p>
    <w:p w14:paraId="6872563F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0563ACC5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5BE7BB09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Р А Б О Ч А Я   П Р О Г Р А М М А</w:t>
      </w:r>
    </w:p>
    <w:p w14:paraId="63FF2E52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14:paraId="4FA0E8C3" w14:textId="77777777"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14:paraId="6B0E6D09" w14:textId="52C4D799" w:rsidR="0001216B" w:rsidRDefault="008B72EE" w:rsidP="00FE36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булевых функций</w:t>
      </w:r>
      <w:r w:rsidR="00FE361F">
        <w:rPr>
          <w:rFonts w:ascii="Times New Roman" w:hAnsi="Times New Roman" w:cs="Times New Roman"/>
        </w:rPr>
        <w:t xml:space="preserve"> </w:t>
      </w:r>
      <w:r w:rsidR="00B9214B">
        <w:rPr>
          <w:rFonts w:ascii="Times New Roman" w:hAnsi="Times New Roman" w:cs="Times New Roman"/>
        </w:rPr>
        <w:t>(осн курс</w:t>
      </w:r>
      <w:r w:rsidR="00FE361F" w:rsidRPr="00FE361F">
        <w:rPr>
          <w:rFonts w:ascii="Times New Roman" w:hAnsi="Times New Roman" w:cs="Times New Roman"/>
        </w:rPr>
        <w:t>)</w:t>
      </w:r>
      <w:r w:rsidR="00B9214B">
        <w:rPr>
          <w:rFonts w:ascii="Times New Roman" w:hAnsi="Times New Roman" w:cs="Times New Roman"/>
        </w:rPr>
        <w:t xml:space="preserve"> тр</w:t>
      </w:r>
      <w:r w:rsidR="00D6047D">
        <w:rPr>
          <w:rFonts w:ascii="Times New Roman" w:hAnsi="Times New Roman" w:cs="Times New Roman"/>
        </w:rPr>
        <w:t xml:space="preserve"> 6</w:t>
      </w:r>
      <w:r w:rsidR="00EE1A21">
        <w:rPr>
          <w:rFonts w:ascii="Times New Roman" w:hAnsi="Times New Roman" w:cs="Times New Roman"/>
        </w:rPr>
        <w:t>, 8</w:t>
      </w:r>
      <w:r w:rsidR="00D6047D">
        <w:rPr>
          <w:rFonts w:ascii="Times New Roman" w:hAnsi="Times New Roman" w:cs="Times New Roman"/>
        </w:rPr>
        <w:t xml:space="preserve"> </w:t>
      </w:r>
      <w:r w:rsidR="00B9214B">
        <w:rPr>
          <w:rFonts w:ascii="Times New Roman" w:hAnsi="Times New Roman" w:cs="Times New Roman"/>
        </w:rPr>
        <w:t>сем</w:t>
      </w:r>
    </w:p>
    <w:p w14:paraId="445B206C" w14:textId="77777777" w:rsidR="00D6047D" w:rsidRDefault="00D6047D" w:rsidP="00FE361F">
      <w:pPr>
        <w:jc w:val="center"/>
        <w:rPr>
          <w:rFonts w:ascii="Times New Roman" w:hAnsi="Times New Roman" w:cs="Times New Roman"/>
        </w:rPr>
      </w:pPr>
    </w:p>
    <w:p w14:paraId="76F7BA3B" w14:textId="5F4830D5" w:rsidR="00D6047D" w:rsidRPr="00D6047D" w:rsidRDefault="00D6047D" w:rsidP="00FE361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 of Boolean Functions</w:t>
      </w:r>
    </w:p>
    <w:p w14:paraId="2379D733" w14:textId="77777777" w:rsidR="0001216B" w:rsidRPr="00EE1A21" w:rsidRDefault="00AF0781">
      <w:pPr>
        <w:jc w:val="center"/>
        <w:rPr>
          <w:lang w:val="en-US"/>
        </w:rPr>
      </w:pPr>
      <w:r w:rsidRPr="00EE1A21">
        <w:rPr>
          <w:lang w:val="en-US"/>
        </w:rPr>
        <w:br/>
      </w:r>
    </w:p>
    <w:p w14:paraId="14418CC8" w14:textId="77777777" w:rsidR="0001216B" w:rsidRPr="00EE1A21" w:rsidRDefault="00AF0781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EE1A21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EE1A21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31C2928C" w14:textId="77777777" w:rsidR="0001216B" w:rsidRPr="00EE1A21" w:rsidRDefault="00AF0781">
      <w:pPr>
        <w:jc w:val="center"/>
        <w:rPr>
          <w:lang w:val="en-US"/>
        </w:rPr>
      </w:pPr>
      <w:r w:rsidRPr="00EE1A21">
        <w:rPr>
          <w:rFonts w:ascii="Times New Roman" w:hAnsi="Times New Roman" w:cs="Times New Roman"/>
          <w:b/>
          <w:lang w:val="en-US"/>
        </w:rPr>
        <w:t xml:space="preserve"> </w:t>
      </w:r>
    </w:p>
    <w:p w14:paraId="107CE00D" w14:textId="77777777" w:rsidR="0001216B" w:rsidRPr="00EE1A21" w:rsidRDefault="00AF0781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русский</w:t>
      </w:r>
    </w:p>
    <w:p w14:paraId="21AC0860" w14:textId="77777777" w:rsidR="0001216B" w:rsidRPr="00EE1A21" w:rsidRDefault="0001216B">
      <w:pPr>
        <w:rPr>
          <w:lang w:val="en-US"/>
        </w:rPr>
      </w:pPr>
    </w:p>
    <w:p w14:paraId="5FCA0072" w14:textId="77777777" w:rsidR="0001216B" w:rsidRPr="00EE1A21" w:rsidRDefault="0001216B">
      <w:pPr>
        <w:rPr>
          <w:lang w:val="en-US"/>
        </w:rPr>
      </w:pPr>
    </w:p>
    <w:p w14:paraId="638010BF" w14:textId="60407D91" w:rsidR="0001216B" w:rsidRDefault="00AF0781">
      <w:pPr>
        <w:jc w:val="right"/>
      </w:pPr>
      <w:r>
        <w:rPr>
          <w:rFonts w:ascii="Times New Roman" w:hAnsi="Times New Roman" w:cs="Times New Roman"/>
        </w:rPr>
        <w:t>Тру</w:t>
      </w:r>
      <w:r w:rsidR="00D81127">
        <w:rPr>
          <w:rFonts w:ascii="Times New Roman" w:hAnsi="Times New Roman" w:cs="Times New Roman"/>
        </w:rPr>
        <w:t>доемкость в зачетных единицах:</w:t>
      </w:r>
      <w:r w:rsidR="00BC7BC4">
        <w:rPr>
          <w:rFonts w:ascii="Times New Roman" w:hAnsi="Times New Roman" w:cs="Times New Roman"/>
        </w:rPr>
        <w:t xml:space="preserve"> 3</w:t>
      </w:r>
    </w:p>
    <w:p w14:paraId="430F487A" w14:textId="77777777" w:rsidR="0001216B" w:rsidRDefault="00AF0781">
      <w:r>
        <w:rPr>
          <w:rFonts w:ascii="Times New Roman" w:hAnsi="Times New Roman" w:cs="Times New Roman"/>
        </w:rPr>
        <w:t xml:space="preserve"> </w:t>
      </w:r>
    </w:p>
    <w:p w14:paraId="3C5C4909" w14:textId="5DCC9350" w:rsidR="0001216B" w:rsidRPr="00EE1A21" w:rsidRDefault="00AF0781">
      <w:pPr>
        <w:jc w:val="right"/>
      </w:pPr>
      <w:r>
        <w:rPr>
          <w:rFonts w:ascii="Times New Roman" w:hAnsi="Times New Roman" w:cs="Times New Roman"/>
        </w:rPr>
        <w:t>Регистрационный</w:t>
      </w:r>
      <w:r w:rsidR="006245FE">
        <w:rPr>
          <w:rFonts w:ascii="Times New Roman" w:hAnsi="Times New Roman" w:cs="Times New Roman"/>
        </w:rPr>
        <w:t xml:space="preserve"> номер рабочей программы:</w:t>
      </w:r>
      <w:r w:rsidR="005A0A0D" w:rsidRPr="00EE1A21">
        <w:rPr>
          <w:rFonts w:ascii="Times New Roman" w:hAnsi="Times New Roman" w:cs="Times New Roman"/>
        </w:rPr>
        <w:t xml:space="preserve"> 053621</w:t>
      </w:r>
    </w:p>
    <w:p w14:paraId="3B6ABA82" w14:textId="77777777" w:rsidR="0001216B" w:rsidRDefault="00AF0781">
      <w:r>
        <w:rPr>
          <w:rFonts w:ascii="Times New Roman" w:hAnsi="Times New Roman" w:cs="Times New Roman"/>
        </w:rPr>
        <w:t xml:space="preserve"> </w:t>
      </w:r>
    </w:p>
    <w:p w14:paraId="0881D7B6" w14:textId="77777777" w:rsidR="0001216B" w:rsidRDefault="00AF078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783D035B" w14:textId="77777777" w:rsidR="0001216B" w:rsidRDefault="00AF0781">
      <w:r>
        <w:br w:type="page"/>
      </w:r>
    </w:p>
    <w:p w14:paraId="57B6BAA2" w14:textId="77777777" w:rsidR="0001216B" w:rsidRDefault="00AF078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1822CD5E" w14:textId="77777777" w:rsidR="0001216B" w:rsidRDefault="0001216B"/>
    <w:p w14:paraId="0A2D53F0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7F9C7ED" w14:textId="77777777" w:rsidR="0015361E" w:rsidRDefault="0015361E">
      <w:pPr>
        <w:rPr>
          <w:rFonts w:ascii="Times New Roman" w:hAnsi="Times New Roman" w:cs="Times New Roman"/>
          <w:b/>
        </w:rPr>
      </w:pPr>
    </w:p>
    <w:p w14:paraId="1477893F" w14:textId="3EB096A0" w:rsidR="0001216B" w:rsidRDefault="0015361E">
      <w:r>
        <w:rPr>
          <w:rFonts w:ascii="Times New Roman" w:hAnsi="Times New Roman" w:cs="Times New Roman"/>
        </w:rPr>
        <w:t xml:space="preserve">Сообщение сведений </w:t>
      </w:r>
      <w:r w:rsidR="008B72EE">
        <w:rPr>
          <w:rFonts w:ascii="Times New Roman" w:hAnsi="Times New Roman" w:cs="Times New Roman"/>
        </w:rPr>
        <w:t>о сложности булевых функций</w:t>
      </w:r>
      <w:r w:rsidR="000059A2" w:rsidRPr="000059A2">
        <w:rPr>
          <w:rFonts w:ascii="Times New Roman" w:hAnsi="Times New Roman" w:cs="Times New Roman"/>
        </w:rPr>
        <w:t>.</w:t>
      </w:r>
      <w:r w:rsidRPr="000059A2">
        <w:rPr>
          <w:rFonts w:ascii="Times New Roman" w:hAnsi="Times New Roman" w:cs="Times New Roman"/>
        </w:rPr>
        <w:t xml:space="preserve"> Усвоение основных идей, понятий и факто</w:t>
      </w:r>
      <w:r w:rsidR="00F678CD" w:rsidRPr="000059A2">
        <w:rPr>
          <w:rFonts w:ascii="Times New Roman" w:hAnsi="Times New Roman" w:cs="Times New Roman"/>
        </w:rPr>
        <w:t>в</w:t>
      </w:r>
      <w:r w:rsidR="007F42CB" w:rsidRPr="000059A2">
        <w:rPr>
          <w:rFonts w:ascii="Times New Roman" w:hAnsi="Times New Roman" w:cs="Times New Roman"/>
        </w:rPr>
        <w:t>.</w:t>
      </w:r>
    </w:p>
    <w:p w14:paraId="48D8E790" w14:textId="77777777" w:rsidR="0001216B" w:rsidRDefault="0001216B"/>
    <w:p w14:paraId="44386990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43368284" w14:textId="77777777" w:rsidR="000A00CA" w:rsidRDefault="000A00CA">
      <w:pPr>
        <w:rPr>
          <w:rFonts w:ascii="Times New Roman" w:hAnsi="Times New Roman" w:cs="Times New Roman"/>
          <w:b/>
        </w:rPr>
      </w:pPr>
    </w:p>
    <w:p w14:paraId="1D39ED8D" w14:textId="77777777" w:rsidR="0001216B" w:rsidRDefault="00F678CD">
      <w:r>
        <w:rPr>
          <w:rFonts w:ascii="Times New Roman" w:hAnsi="Times New Roman" w:cs="Times New Roman"/>
        </w:rPr>
        <w:t>Владение курсом «</w:t>
      </w:r>
      <w:r w:rsidR="007F42CB">
        <w:rPr>
          <w:rFonts w:ascii="Times New Roman" w:hAnsi="Times New Roman" w:cs="Times New Roman"/>
        </w:rPr>
        <w:t>Теоретическая информатика»</w:t>
      </w:r>
      <w:r w:rsidR="000A00CA">
        <w:rPr>
          <w:rFonts w:ascii="Times New Roman" w:hAnsi="Times New Roman" w:cs="Times New Roman"/>
        </w:rPr>
        <w:t>.</w:t>
      </w:r>
    </w:p>
    <w:p w14:paraId="525B0DC4" w14:textId="77777777" w:rsidR="0001216B" w:rsidRDefault="0001216B"/>
    <w:p w14:paraId="0A2C065A" w14:textId="77777777" w:rsidR="0001216B" w:rsidRDefault="00AF078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55FC5E9F" w14:textId="77777777" w:rsidR="0001216B" w:rsidRDefault="0001216B"/>
    <w:p w14:paraId="4DC6CEE1" w14:textId="6DA4C0CB" w:rsidR="000A00CA" w:rsidRDefault="000A00CA"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EE3B3C">
        <w:rPr>
          <w:rFonts w:ascii="Times New Roman" w:hAnsi="Times New Roman" w:cs="Times New Roman"/>
        </w:rPr>
        <w:t xml:space="preserve"> </w:t>
      </w:r>
      <w:r w:rsidR="008B72EE">
        <w:rPr>
          <w:rFonts w:ascii="Times New Roman" w:hAnsi="Times New Roman" w:cs="Times New Roman"/>
        </w:rPr>
        <w:t>эффективное вычисление булевых функций, доказательства невозможности существования эффективных вычислений</w:t>
      </w:r>
      <w:r w:rsidR="007F42CB">
        <w:rPr>
          <w:rFonts w:ascii="Times New Roman" w:hAnsi="Times New Roman" w:cs="Times New Roman"/>
        </w:rPr>
        <w:t>.</w:t>
      </w:r>
    </w:p>
    <w:p w14:paraId="5EFB74C3" w14:textId="77777777" w:rsidR="0001216B" w:rsidRDefault="0001216B"/>
    <w:p w14:paraId="6FBB53AC" w14:textId="77777777" w:rsidR="0001216B" w:rsidRPr="0015361E" w:rsidRDefault="00AF0781">
      <w:pPr>
        <w:rPr>
          <w:rFonts w:ascii="Times New Roman" w:hAnsi="Times New Roman" w:cs="Times New Roman"/>
        </w:rPr>
      </w:pPr>
      <w:r w:rsidRPr="0015361E">
        <w:rPr>
          <w:rFonts w:ascii="Times New Roman" w:hAnsi="Times New Roman" w:cs="Times New Roman"/>
          <w:b/>
        </w:rPr>
        <w:t>1.4.</w:t>
      </w:r>
      <w:r w:rsidRPr="0015361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085F0D6" w14:textId="77777777" w:rsidR="0001216B" w:rsidRDefault="0001216B"/>
    <w:p w14:paraId="2D750541" w14:textId="77777777" w:rsidR="0043550B" w:rsidRPr="0043550B" w:rsidRDefault="00435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</w:t>
      </w:r>
      <w:r w:rsidR="00A730F9">
        <w:rPr>
          <w:rFonts w:ascii="Times New Roman" w:hAnsi="Times New Roman" w:cs="Times New Roman"/>
        </w:rPr>
        <w:t>межуточная аттестация (экзамен</w:t>
      </w:r>
      <w:r>
        <w:rPr>
          <w:rFonts w:ascii="Times New Roman" w:hAnsi="Times New Roman" w:cs="Times New Roman"/>
        </w:rPr>
        <w:t>) 4 часа.</w:t>
      </w:r>
    </w:p>
    <w:p w14:paraId="7D575B56" w14:textId="77777777" w:rsidR="0001216B" w:rsidRDefault="00AF0781">
      <w:r>
        <w:br w:type="page"/>
      </w:r>
    </w:p>
    <w:p w14:paraId="1B57FDF3" w14:textId="77777777" w:rsidR="0001216B" w:rsidRDefault="00AF07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9B60D59" w14:textId="77777777" w:rsidR="0001216B" w:rsidRDefault="00AF07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82AE067" w14:textId="77777777" w:rsidR="0001216B" w:rsidRDefault="0001216B"/>
    <w:p w14:paraId="1FEFBDCA" w14:textId="77777777" w:rsidR="0001216B" w:rsidRDefault="0001216B"/>
    <w:p w14:paraId="4B50B74A" w14:textId="77777777" w:rsidR="0001216B" w:rsidRDefault="00AF078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8B72EE" w:rsidRPr="005E1F77" w14:paraId="41715B57" w14:textId="77777777" w:rsidTr="008B72EE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619B" w14:textId="77777777" w:rsidR="008B72EE" w:rsidRPr="005E1F77" w:rsidRDefault="00AF078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8B72EE" w:rsidRPr="00552C40" w14:paraId="2DAFE883" w14:textId="77777777" w:rsidTr="008B72EE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4C9DEF7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F7B72B6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DEC86CE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FC931B" w14:textId="77777777" w:rsidR="008B72EE" w:rsidRPr="00552C40" w:rsidRDefault="00AF078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5A45FD4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DFD2CF2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4B20D2B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8B72EE" w:rsidRPr="00552C40" w14:paraId="58F7E9EC" w14:textId="77777777" w:rsidTr="008B72EE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C4C7" w14:textId="77777777" w:rsidR="008B72EE" w:rsidRPr="00552C40" w:rsidRDefault="008B72EE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C4E24F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2AA646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39A065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CB4224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B55E3C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ECE0B7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7599CE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9A5F10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3D9998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3A1936" w14:textId="77777777" w:rsidR="008B72EE" w:rsidRPr="002B7191" w:rsidRDefault="00AF0781" w:rsidP="008B72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E60C69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770DEE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5E51FB" w14:textId="77777777" w:rsidR="008B72EE" w:rsidRPr="001D24DE" w:rsidRDefault="00AF0781" w:rsidP="008B72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2E7BE0F4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71B127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A60E11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768768" w14:textId="77777777" w:rsidR="008B72EE" w:rsidRDefault="00AF0781" w:rsidP="008B72EE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70356377" w14:textId="77777777" w:rsidR="008B72EE" w:rsidRPr="00552C40" w:rsidRDefault="00AF0781" w:rsidP="008B72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BF65" w14:textId="77777777" w:rsidR="008B72EE" w:rsidRPr="00552C40" w:rsidRDefault="008B72E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C6692" w14:textId="77777777" w:rsidR="008B72EE" w:rsidRPr="00552C40" w:rsidRDefault="008B72EE">
            <w:pPr>
              <w:rPr>
                <w:sz w:val="16"/>
                <w:szCs w:val="16"/>
              </w:rPr>
            </w:pPr>
          </w:p>
        </w:tc>
      </w:tr>
      <w:tr w:rsidR="0001216B" w14:paraId="5BDACC5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D861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1216B" w14:paraId="0424D71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1969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01216B" w14:paraId="085672E7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EAC18" w14:textId="77777777" w:rsidR="00EE1A21" w:rsidRDefault="00EF14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</w:p>
          <w:p w14:paraId="145D6B0C" w14:textId="7F1CCC16" w:rsidR="008B72EE" w:rsidRPr="00EF14BC" w:rsidRDefault="00EF14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EE1A21">
              <w:rPr>
                <w:sz w:val="16"/>
                <w:szCs w:val="16"/>
              </w:rPr>
              <w:t>, 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07A55" w14:textId="77777777" w:rsidR="008B72EE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1F9F3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ECEC6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F4031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E95D5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6DF41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F700A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A2F04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A57D6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88D19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9E88E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B356D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D6606" w14:textId="77777777" w:rsidR="008B72EE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FC7CC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0D23A" w14:textId="77777777" w:rsidR="008B72EE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DAAF4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408BD" w14:textId="77777777" w:rsidR="008B72EE" w:rsidRPr="00552C40" w:rsidRDefault="00830DFD" w:rsidP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310C" w14:textId="77777777" w:rsidR="008B72EE" w:rsidRPr="00552C40" w:rsidRDefault="006046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1216B" w14:paraId="6C6E841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BDB7" w14:textId="77777777" w:rsidR="008B72EE" w:rsidRPr="00552C40" w:rsidRDefault="008B72EE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4FF5A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512DC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162CD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84D5C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C71B4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2D178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AC295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7ADBC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0FCCE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F6040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C42ED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06978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B059A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92BB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C2BC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285FB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C64C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42D3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</w:tr>
      <w:tr w:rsidR="0001216B" w14:paraId="72E92EC6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9F34" w14:textId="77777777" w:rsidR="008B72EE" w:rsidRPr="00552C40" w:rsidRDefault="00AF07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E6BEE" w14:textId="77777777" w:rsidR="008B72EE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F3B5C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53792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1E59C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25807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7F3E2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4224E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4F82E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1E17D" w14:textId="77777777" w:rsidR="008B72EE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45E16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A5E91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A9BCB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7A0A6" w14:textId="77777777" w:rsidR="008B72EE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AF259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0057E" w14:textId="77777777" w:rsidR="008B72EE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F7F5A" w14:textId="77777777" w:rsidR="008B72EE" w:rsidRPr="00552C40" w:rsidRDefault="008B72E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6B99" w14:textId="77777777" w:rsidR="008B72EE" w:rsidRPr="00552C40" w:rsidRDefault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A67F" w14:textId="77777777" w:rsidR="008B72EE" w:rsidRPr="00552C40" w:rsidRDefault="006046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76B45D8F" w14:textId="77777777" w:rsidR="008B72EE" w:rsidRPr="00B21255" w:rsidRDefault="008B72EE">
      <w:pPr>
        <w:rPr>
          <w:lang w:val="en-US"/>
        </w:rPr>
      </w:pPr>
    </w:p>
    <w:p w14:paraId="00762C11" w14:textId="77777777" w:rsidR="0001216B" w:rsidRDefault="0001216B"/>
    <w:p w14:paraId="5085380E" w14:textId="77777777" w:rsidR="0001216B" w:rsidRDefault="0001216B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B72EE" w:rsidRPr="00370C5A" w14:paraId="02DFDEB6" w14:textId="77777777" w:rsidTr="008B72EE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1C44D8D" w14:textId="77777777" w:rsidR="008B72EE" w:rsidRPr="00474C4B" w:rsidRDefault="00AF07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B72EE" w:rsidRPr="006E2282" w14:paraId="64B92009" w14:textId="77777777" w:rsidTr="008B72EE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16FA057" w14:textId="77777777" w:rsidR="008B72E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2671A9A" w14:textId="77777777" w:rsidR="008B72EE" w:rsidRPr="00474C4B" w:rsidRDefault="00AF0781" w:rsidP="008B72EE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8744D21" w14:textId="77777777" w:rsidR="008B72EE" w:rsidRPr="00474C4B" w:rsidRDefault="00AF0781" w:rsidP="008B72EE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0BFB3E5" w14:textId="77777777" w:rsidR="008B72EE" w:rsidRPr="004C1E53" w:rsidRDefault="00AF0781" w:rsidP="008B72EE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156527EB" w14:textId="77777777" w:rsidR="008B72EE" w:rsidRPr="00474C4B" w:rsidRDefault="00AF0781" w:rsidP="008B72EE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8B72EE" w:rsidRPr="006E2282" w14:paraId="41AE8E46" w14:textId="77777777" w:rsidTr="008B72EE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0EE5EB" w14:textId="77777777" w:rsidR="008B72EE" w:rsidRPr="00474C4B" w:rsidRDefault="008B72EE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F972A62" w14:textId="77777777" w:rsidR="008B72EE" w:rsidRPr="00474C4B" w:rsidRDefault="00AF0781" w:rsidP="008B72E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541CC6A" w14:textId="77777777" w:rsidR="008B72E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4BDE0A" w14:textId="77777777" w:rsidR="008B72E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192162C" w14:textId="77777777" w:rsidR="008B72E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C698F72" w14:textId="77777777" w:rsidR="008B72EE" w:rsidRPr="00474C4B" w:rsidRDefault="00AF0781" w:rsidP="008B72E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8B0CCD3" w14:textId="77777777" w:rsidR="008B72EE" w:rsidRPr="00474C4B" w:rsidRDefault="00AF0781" w:rsidP="008B72E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1216B" w14:paraId="4AB5D4E1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94E22D" w14:textId="77777777" w:rsidR="008B72EE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1216B" w14:paraId="763467EF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B4913B" w14:textId="77777777" w:rsidR="008B72EE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01216B" w14:paraId="76BFAA85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84446B" w14:textId="0ECE711E" w:rsidR="008B72EE" w:rsidRPr="00EF14BC" w:rsidRDefault="00EF14BC">
            <w:pPr>
              <w:rPr>
                <w:sz w:val="20"/>
                <w:szCs w:val="20"/>
              </w:rPr>
            </w:pPr>
            <w:r w:rsidRPr="00EF14BC">
              <w:rPr>
                <w:sz w:val="20"/>
                <w:szCs w:val="20"/>
              </w:rPr>
              <w:t>Семестр 6</w:t>
            </w:r>
            <w:r w:rsidR="00EE1A21">
              <w:rPr>
                <w:sz w:val="20"/>
                <w:szCs w:val="20"/>
              </w:rPr>
              <w:t>, 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4419BCF" w14:textId="77777777" w:rsidR="008B72EE" w:rsidRPr="00474C4B" w:rsidRDefault="008B72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030CFF" w14:textId="77777777" w:rsidR="008B72EE" w:rsidRPr="00474C4B" w:rsidRDefault="008B72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4166056" w14:textId="77777777" w:rsidR="008B72EE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7AAAF2" w14:textId="20D63F87" w:rsidR="008B72EE" w:rsidRPr="00474C4B" w:rsidRDefault="00AF0781" w:rsidP="00EE1A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1FCC861" w14:textId="77777777" w:rsidR="008B72EE" w:rsidRPr="00474C4B" w:rsidRDefault="008B72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9FE923" w14:textId="77777777" w:rsidR="008B72EE" w:rsidRPr="00474C4B" w:rsidRDefault="008B72E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1FDA31C" w14:textId="77777777" w:rsidR="008B72EE" w:rsidRPr="0015361E" w:rsidRDefault="008B72EE"/>
    <w:p w14:paraId="6A672723" w14:textId="77777777" w:rsidR="0001216B" w:rsidRDefault="0001216B"/>
    <w:p w14:paraId="12554BE0" w14:textId="77777777" w:rsidR="0001216B" w:rsidRDefault="00AF0781">
      <w:r>
        <w:br w:type="page"/>
      </w:r>
    </w:p>
    <w:p w14:paraId="6D4C81E6" w14:textId="77777777" w:rsidR="0001216B" w:rsidRDefault="0001216B"/>
    <w:p w14:paraId="2B20573B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12BF43E2" w14:textId="77777777" w:rsidR="000A5D08" w:rsidRDefault="000A5D08">
      <w:pPr>
        <w:rPr>
          <w:rFonts w:ascii="Times New Roman" w:hAnsi="Times New Roman" w:cs="Times New Roman"/>
          <w:b/>
        </w:rPr>
      </w:pPr>
    </w:p>
    <w:p w14:paraId="4E9BF996" w14:textId="564FD74A" w:rsidR="000A5D08" w:rsidRPr="00EF14BC" w:rsidRDefault="000A5D08" w:rsidP="000A5D08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>Период обучения (модуль):</w:t>
      </w:r>
      <w:r w:rsidR="00EF14BC">
        <w:rPr>
          <w:rFonts w:ascii="Times New Roman" w:hAnsi="Times New Roman" w:cs="Times New Roman"/>
        </w:rPr>
        <w:t xml:space="preserve"> </w:t>
      </w:r>
      <w:r w:rsidR="00EF14BC">
        <w:rPr>
          <w:rFonts w:ascii="Times New Roman" w:hAnsi="Times New Roman" w:cs="Times New Roman"/>
          <w:b/>
        </w:rPr>
        <w:t>Семестр 6</w:t>
      </w:r>
      <w:r w:rsidR="00EE1A21">
        <w:rPr>
          <w:rFonts w:ascii="Times New Roman" w:hAnsi="Times New Roman" w:cs="Times New Roman"/>
          <w:b/>
        </w:rPr>
        <w:t>, 8</w:t>
      </w:r>
    </w:p>
    <w:p w14:paraId="50C2CA14" w14:textId="77777777" w:rsidR="000A5D08" w:rsidRPr="0027369A" w:rsidRDefault="000A5D08" w:rsidP="000A5D08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A5D08" w:rsidRPr="0027369A" w14:paraId="6E4F61C2" w14:textId="77777777" w:rsidTr="008B72EE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CF5242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938485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4FB44A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449C7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0A5D08" w:rsidRPr="0027369A" w14:paraId="28AFC1DB" w14:textId="77777777" w:rsidTr="008B72EE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6664317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C28ADAF" w14:textId="335B117A" w:rsidR="000A5D08" w:rsidRPr="006409B0" w:rsidRDefault="008B72EE" w:rsidP="008B72EE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Булевы схемы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9BF4CE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B61B2" w14:textId="77777777" w:rsidR="000A5D08" w:rsidRPr="0027369A" w:rsidRDefault="001A5DAB" w:rsidP="001A5D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A5D08" w:rsidRPr="0027369A" w14:paraId="73D4393F" w14:textId="77777777" w:rsidTr="008B72EE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9ACC061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35D3090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1CF0BC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C2FD8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19ED04E5" w14:textId="77777777" w:rsidTr="008B72EE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FA5268A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DC45153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70CB26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E3D28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4320468F" w14:textId="77777777" w:rsidTr="008B72EE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1851B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BC3453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033FD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7309A" w14:textId="77777777" w:rsidR="000A5D08" w:rsidRPr="003C65FB" w:rsidRDefault="001A5DAB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0A5D08" w:rsidRPr="0027369A" w14:paraId="62FB5F17" w14:textId="77777777" w:rsidTr="008B72EE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83FA1C8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C2E5A96" w14:textId="66DE038C" w:rsidR="000A5D08" w:rsidRPr="006409B0" w:rsidRDefault="008B72EE" w:rsidP="006409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Булевы формулы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5F9AC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F268" w14:textId="77777777" w:rsidR="000A5D08" w:rsidRPr="0027369A" w:rsidRDefault="001A5DAB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A5D08" w:rsidRPr="0027369A" w14:paraId="0419C561" w14:textId="77777777" w:rsidTr="008B72EE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07BD0FE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90D7FBC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A1281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4DC71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071FC565" w14:textId="77777777" w:rsidTr="008B72EE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BB5C40C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2EE7D6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0D0BD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4ADE3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5713E9FF" w14:textId="77777777" w:rsidTr="008B72EE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E464C4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FAB26F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9C1022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3D0F3" w14:textId="77777777" w:rsidR="000A5D08" w:rsidRPr="003C65FB" w:rsidRDefault="001A5DAB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0A5D08" w:rsidRPr="0027369A" w14:paraId="702964C5" w14:textId="77777777" w:rsidTr="008B72EE">
        <w:trPr>
          <w:trHeight w:val="173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204AEE2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B5E65F" w14:textId="6725F00A" w:rsidR="000A5D08" w:rsidRPr="006409B0" w:rsidRDefault="008B72EE" w:rsidP="008B72EE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Схемы ограниченной глубины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53B548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E8537" w14:textId="77777777" w:rsidR="000A5D08" w:rsidRPr="0027369A" w:rsidRDefault="001A5DAB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A5D08" w:rsidRPr="0027369A" w14:paraId="561C8483" w14:textId="77777777" w:rsidTr="008B72EE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0BD8F1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48E8DAA" w14:textId="77777777" w:rsidR="000A5D08" w:rsidRPr="0027369A" w:rsidRDefault="000A5D08" w:rsidP="008B72EE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D6CD3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4D217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1DD60B73" w14:textId="77777777" w:rsidTr="008B72EE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F146C5C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D8DC5EF" w14:textId="77777777" w:rsidR="000A5D08" w:rsidRPr="0027369A" w:rsidRDefault="000A5D08" w:rsidP="008B72EE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EF4AB9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2806F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14:paraId="61AE90CD" w14:textId="77777777" w:rsidTr="00EE1A21">
        <w:trPr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820E8C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74ED8C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9E1CA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7B243" w14:textId="77777777" w:rsidR="000A5D08" w:rsidRPr="003C65FB" w:rsidRDefault="001A5DAB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0A5D08" w:rsidRPr="0027369A" w14:paraId="355C0F45" w14:textId="77777777" w:rsidTr="00EE1A21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F5E7DC" w14:textId="77777777" w:rsidR="000A5D08" w:rsidRPr="0027369A" w:rsidRDefault="003C65FB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4CC9F29" w14:textId="77777777" w:rsidR="000A5D08" w:rsidRPr="0027369A" w:rsidRDefault="000A5D08" w:rsidP="008B72EE">
            <w:pPr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02E998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861C8" w14:textId="77777777" w:rsidR="000A5D08" w:rsidRPr="0027369A" w:rsidRDefault="001A5DAB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0A5D08" w:rsidRPr="0027369A" w14:paraId="4D19A8CE" w14:textId="77777777" w:rsidTr="00EE1A21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C2AD33" w14:textId="77777777" w:rsidR="000A5D08" w:rsidRPr="0027369A" w:rsidRDefault="000A5D08" w:rsidP="008B72E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27B3CEA" w14:textId="77777777" w:rsidR="000A5D08" w:rsidRPr="0027369A" w:rsidRDefault="000A5D08" w:rsidP="008B7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DCD078" w14:textId="77777777" w:rsidR="000A5D08" w:rsidRPr="0027369A" w:rsidRDefault="000A5D08" w:rsidP="008B72EE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6885A" w14:textId="57E595BF" w:rsidR="000A5D08" w:rsidRPr="0027369A" w:rsidRDefault="00EF14BC" w:rsidP="008B7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C6DC4F2" w14:textId="77777777" w:rsidR="00DF64BC" w:rsidRDefault="00DF64BC" w:rsidP="00DF64BC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14:paraId="3576A2F3" w14:textId="77777777" w:rsidR="008B72EE" w:rsidRDefault="008B72EE" w:rsidP="003F0FE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b/>
          <w:szCs w:val="24"/>
        </w:rPr>
      </w:pPr>
    </w:p>
    <w:p w14:paraId="5A997BA9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 xml:space="preserve">Булевы функции, симметрические булевы функции. Схемы и формулы. </w:t>
      </w:r>
    </w:p>
    <w:p w14:paraId="4D29D75D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 xml:space="preserve">Доказательство оценки Θ(2^n/n) на схемную сложность почти всех булевых функций от n переменных. </w:t>
      </w:r>
    </w:p>
    <w:p w14:paraId="5937E3E0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 xml:space="preserve">Основная идея метода элиминации гейтов. </w:t>
      </w:r>
    </w:p>
    <w:p w14:paraId="502DE117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Примеры свойств функций, использующихся в доказательстве верхних оценок: 2n для функций, имеющих хотя бы три различные подфункции относительно любых двух переменных; 2n для функции индексации; 7n/3 для функций высокой степени.</w:t>
      </w:r>
    </w:p>
    <w:p w14:paraId="0B210B99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Нижняя оценка 2.5n для симметрических функций, 3n для обобщённой функции индексации, 3n для аффинных дисперсеров.</w:t>
      </w:r>
    </w:p>
    <w:p w14:paraId="0DC690B3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 xml:space="preserve">Связь между графами и схемами, различные способы представить граф схемой: показательная и характеристическая схемы. </w:t>
      </w:r>
    </w:p>
    <w:p w14:paraId="15A9EBA3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P≠NP как следствие нижней оценки (12+ε)n на графовую сложность.</w:t>
      </w:r>
    </w:p>
    <w:p w14:paraId="32C18011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Связь глубины и размера формулы: D(f)=Θ(logL(f))</w:t>
      </w:r>
      <w:r w:rsidRPr="008B72EE">
        <w:rPr>
          <w:rFonts w:ascii="Monaco" w:hAnsi="Monaco" w:cs="Monaco"/>
        </w:rPr>
        <w:t>⁡</w:t>
      </w:r>
      <w:r w:rsidRPr="008B72EE">
        <w:rPr>
          <w:rFonts w:ascii="Times New Roman" w:hAnsi="Times New Roman" w:cs="Times New Roman"/>
        </w:rPr>
        <w:t xml:space="preserve">. </w:t>
      </w:r>
    </w:p>
    <w:p w14:paraId="445ADA53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 xml:space="preserve">Нижняя оценка n^2 на формульную сложность универсальной функции. Метод случайных подстановок Субботовской, нижняя оценка n^1.5 для формул де Моргана для функции четности. </w:t>
      </w:r>
    </w:p>
    <w:p w14:paraId="6C768D4C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Функция Андреева, нижняя оценка n^2.5 для формул де Моргана.</w:t>
      </w:r>
    </w:p>
    <w:p w14:paraId="1B179313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lastRenderedPageBreak/>
        <w:t>Коммуникационная сложность, игры Карчмера-Вигдерсона, покрытие прямоугольниками, связь с глубиной схем: cc(f)=D(f), монотонная глубина, примеры.</w:t>
      </w:r>
    </w:p>
    <w:p w14:paraId="7271FA1E" w14:textId="77777777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Нижняя оценка через ранг матриц, нижняя оценка для квадратичных функций, суперполиномиальная нижняя оценка для функции Пэли.</w:t>
      </w:r>
    </w:p>
    <w:p w14:paraId="19955646" w14:textId="4FA6E676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Проверка наличия клики в графе</w:t>
      </w:r>
      <w:r>
        <w:rPr>
          <w:rFonts w:ascii="Times New Roman" w:hAnsi="Times New Roman" w:cs="Times New Roman"/>
        </w:rPr>
        <w:t>.</w:t>
      </w:r>
    </w:p>
    <w:p w14:paraId="111B7B32" w14:textId="50E42504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Отрицания в схемах</w:t>
      </w:r>
      <w:r>
        <w:rPr>
          <w:rFonts w:ascii="Times New Roman" w:hAnsi="Times New Roman" w:cs="Times New Roman"/>
        </w:rPr>
        <w:t>.</w:t>
      </w:r>
    </w:p>
    <w:p w14:paraId="6651F6BE" w14:textId="5B6CF6B9" w:rsidR="008B72EE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Схемы глубины 3</w:t>
      </w:r>
      <w:r>
        <w:rPr>
          <w:rFonts w:ascii="Times New Roman" w:hAnsi="Times New Roman" w:cs="Times New Roman"/>
        </w:rPr>
        <w:t>.</w:t>
      </w:r>
    </w:p>
    <w:p w14:paraId="5BF698F8" w14:textId="7E42031A" w:rsidR="006409B0" w:rsidRPr="008B72EE" w:rsidRDefault="008B72EE" w:rsidP="008B72E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Схемы ограниченной глубины</w:t>
      </w:r>
      <w:r>
        <w:rPr>
          <w:rFonts w:ascii="Times New Roman" w:hAnsi="Times New Roman" w:cs="Times New Roman"/>
        </w:rPr>
        <w:t>.</w:t>
      </w:r>
    </w:p>
    <w:p w14:paraId="1E575363" w14:textId="77777777" w:rsidR="00532500" w:rsidRDefault="00532500" w:rsidP="00532500">
      <w:pPr>
        <w:spacing w:line="360" w:lineRule="auto"/>
        <w:rPr>
          <w:rFonts w:ascii="Times New Roman" w:hAnsi="Times New Roman" w:cs="Times New Roman"/>
        </w:rPr>
      </w:pPr>
    </w:p>
    <w:p w14:paraId="1726C905" w14:textId="77777777" w:rsidR="00192EF8" w:rsidRDefault="00192EF8" w:rsidP="00017E91">
      <w:pPr>
        <w:spacing w:line="360" w:lineRule="auto"/>
        <w:rPr>
          <w:rFonts w:ascii="Times New Roman" w:hAnsi="Times New Roman" w:cs="Times New Roman"/>
        </w:rPr>
      </w:pPr>
    </w:p>
    <w:p w14:paraId="45FA864E" w14:textId="77777777" w:rsidR="00017E91" w:rsidRDefault="00017E91" w:rsidP="00532500">
      <w:pPr>
        <w:spacing w:line="360" w:lineRule="auto"/>
        <w:rPr>
          <w:rFonts w:ascii="Times New Roman" w:hAnsi="Times New Roman" w:cs="Times New Roman"/>
        </w:rPr>
      </w:pPr>
    </w:p>
    <w:p w14:paraId="36FF2EBC" w14:textId="77777777" w:rsidR="0001216B" w:rsidRDefault="00AF0781" w:rsidP="006409B0">
      <w:pPr>
        <w:spacing w:line="276" w:lineRule="auto"/>
      </w:pPr>
      <w:r>
        <w:br w:type="page"/>
      </w:r>
    </w:p>
    <w:p w14:paraId="76B0B850" w14:textId="77777777" w:rsidR="0001216B" w:rsidRDefault="00AF0781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749BC2FB" w14:textId="77777777" w:rsidR="0001216B" w:rsidRDefault="00AF078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16940302" w14:textId="77777777" w:rsidR="0001216B" w:rsidRDefault="00AF078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74425E3" w14:textId="77777777" w:rsidR="0001216B" w:rsidRDefault="0001216B"/>
    <w:p w14:paraId="1C6E5E38" w14:textId="77777777" w:rsidR="00C84DDE" w:rsidRDefault="00C84DDE">
      <w:r w:rsidRPr="0027369A">
        <w:rPr>
          <w:rFonts w:ascii="Times New Roman" w:hAnsi="Times New Roman" w:cs="Times New Roman"/>
        </w:rPr>
        <w:t>Посещение лекций и практических занятий</w:t>
      </w:r>
    </w:p>
    <w:p w14:paraId="51213B45" w14:textId="77777777" w:rsidR="0001216B" w:rsidRDefault="0001216B"/>
    <w:p w14:paraId="02EBB75D" w14:textId="77777777" w:rsidR="0001216B" w:rsidRDefault="00AF078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27E6107A" w14:textId="77777777" w:rsidR="0001216B" w:rsidRDefault="0001216B"/>
    <w:p w14:paraId="4012D9CF" w14:textId="77777777" w:rsidR="00C84DDE" w:rsidRDefault="00C84DDE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14:paraId="2E3AC19A" w14:textId="77777777" w:rsidR="0001216B" w:rsidRDefault="0001216B"/>
    <w:p w14:paraId="1F21FDE6" w14:textId="77777777" w:rsidR="00FB134C" w:rsidRPr="00192EF8" w:rsidRDefault="00AF0781" w:rsidP="00C84D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61628EF" w14:textId="77777777" w:rsidR="00FB134C" w:rsidRDefault="00FB134C" w:rsidP="00C84DDE">
      <w:pPr>
        <w:rPr>
          <w:rFonts w:ascii="Times New Roman" w:hAnsi="Times New Roman" w:cs="Times New Roman"/>
          <w:bCs/>
        </w:rPr>
      </w:pPr>
    </w:p>
    <w:p w14:paraId="4B2D447F" w14:textId="77777777" w:rsidR="00C84DDE" w:rsidRPr="00FB134C" w:rsidRDefault="00C84DDE" w:rsidP="00C84DDE">
      <w:pPr>
        <w:rPr>
          <w:rFonts w:ascii="Times New Roman" w:hAnsi="Times New Roman" w:cs="Times New Roman"/>
          <w:b/>
          <w:bCs/>
        </w:rPr>
      </w:pPr>
      <w:r w:rsidRPr="00FB134C">
        <w:rPr>
          <w:rFonts w:ascii="Times New Roman" w:hAnsi="Times New Roman" w:cs="Times New Roman"/>
          <w:b/>
          <w:bCs/>
        </w:rPr>
        <w:t>Методика проведения экзамена</w:t>
      </w:r>
    </w:p>
    <w:p w14:paraId="22A996BA" w14:textId="77777777" w:rsidR="00C84DDE" w:rsidRPr="0027369A" w:rsidRDefault="00C84DDE" w:rsidP="00C84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</w:t>
      </w:r>
      <w:r w:rsidRPr="0027369A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60 минут.</w:t>
      </w:r>
    </w:p>
    <w:p w14:paraId="5F082833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14:paraId="56FB0312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Критерии выставления оценок</w:t>
      </w:r>
    </w:p>
    <w:p w14:paraId="76B19B82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16A7BF7E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14:paraId="3C6A0297" w14:textId="77777777"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14:paraId="49F22F13" w14:textId="77777777" w:rsidR="00C84DDE" w:rsidRDefault="00C84DDE" w:rsidP="00C84DDE">
      <w:r w:rsidRPr="0027369A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6B04CC08" w14:textId="77777777" w:rsidR="0001216B" w:rsidRDefault="0001216B"/>
    <w:p w14:paraId="53741B51" w14:textId="77777777" w:rsidR="00540EA7" w:rsidRDefault="00540EA7" w:rsidP="00540EA7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14:paraId="2848D841" w14:textId="77777777" w:rsidR="00540EA7" w:rsidRDefault="00540EA7" w:rsidP="00540EA7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540EA7" w14:paraId="0EC3BE80" w14:textId="77777777" w:rsidTr="00540EA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09B0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50C5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14:paraId="1AEC7960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0940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4D0FC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14:paraId="7D3253BF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540EA7" w14:paraId="1B905046" w14:textId="77777777" w:rsidTr="00540EA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EE93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281D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FA88A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A553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540EA7" w14:paraId="3BEC2AF4" w14:textId="77777777" w:rsidTr="00540EA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44F4C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2BD1F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E360A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E710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540EA7" w14:paraId="3AB38B21" w14:textId="77777777" w:rsidTr="00540EA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899D2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FC90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2C9C0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28F62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540EA7" w14:paraId="3FA61685" w14:textId="77777777" w:rsidTr="00540EA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3374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A109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DC372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F928E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540EA7" w14:paraId="1BB94A05" w14:textId="77777777" w:rsidTr="00540EA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CA5A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B6F6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4D429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BE5BD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540EA7" w14:paraId="2DC590D5" w14:textId="77777777" w:rsidTr="00540EA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6ACC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EACD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69A61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6843" w14:textId="77777777" w:rsidR="00540EA7" w:rsidRDefault="00540EA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14:paraId="0F520197" w14:textId="77777777" w:rsidR="00540EA7" w:rsidRDefault="00540EA7" w:rsidP="00540EA7">
      <w:pPr>
        <w:rPr>
          <w:rFonts w:ascii="Times New Roman" w:eastAsia="Times New Roman" w:hAnsi="Times New Roman"/>
          <w:color w:val="000000"/>
        </w:rPr>
      </w:pPr>
    </w:p>
    <w:p w14:paraId="76B67261" w14:textId="77777777" w:rsidR="00540EA7" w:rsidRDefault="00540EA7">
      <w:bookmarkStart w:id="0" w:name="_GoBack"/>
      <w:bookmarkEnd w:id="0"/>
    </w:p>
    <w:p w14:paraId="321450D5" w14:textId="77777777" w:rsidR="0001216B" w:rsidRDefault="00AF078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06DD405" w14:textId="77777777" w:rsidR="0001216B" w:rsidRDefault="0001216B"/>
    <w:p w14:paraId="206B9916" w14:textId="50030308" w:rsidR="00FB134C" w:rsidRPr="00EF14BC" w:rsidRDefault="00FB134C" w:rsidP="00FB134C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lastRenderedPageBreak/>
        <w:t>Период обучения (модуль):</w:t>
      </w:r>
      <w:r w:rsidR="00EF14BC">
        <w:rPr>
          <w:rFonts w:ascii="Times New Roman" w:hAnsi="Times New Roman" w:cs="Times New Roman"/>
        </w:rPr>
        <w:t xml:space="preserve"> </w:t>
      </w:r>
      <w:r w:rsidR="00EF14BC">
        <w:rPr>
          <w:rFonts w:ascii="Times New Roman" w:hAnsi="Times New Roman" w:cs="Times New Roman"/>
          <w:b/>
        </w:rPr>
        <w:t>Семестр 6</w:t>
      </w:r>
      <w:r w:rsidR="00EE1A21">
        <w:rPr>
          <w:rFonts w:ascii="Times New Roman" w:hAnsi="Times New Roman" w:cs="Times New Roman"/>
          <w:b/>
        </w:rPr>
        <w:t>, 8</w:t>
      </w:r>
    </w:p>
    <w:p w14:paraId="5ADCAF97" w14:textId="77777777" w:rsidR="00FB134C" w:rsidRDefault="00FB134C" w:rsidP="00FB134C">
      <w:pPr>
        <w:rPr>
          <w:rFonts w:ascii="Times New Roman" w:hAnsi="Times New Roman" w:cs="Times New Roman"/>
          <w:b/>
        </w:rPr>
      </w:pPr>
    </w:p>
    <w:p w14:paraId="5F492273" w14:textId="77777777" w:rsidR="00FB134C" w:rsidRDefault="00192EF8" w:rsidP="00923938">
      <w:pPr>
        <w:rPr>
          <w:rFonts w:ascii="Times New Roman" w:hAnsi="Times New Roman" w:cs="Times New Roman"/>
        </w:rPr>
      </w:pPr>
      <w:r w:rsidRPr="00192EF8">
        <w:rPr>
          <w:rFonts w:ascii="Times New Roman" w:hAnsi="Times New Roman" w:cs="Times New Roman"/>
          <w:b/>
        </w:rPr>
        <w:t>Список</w:t>
      </w:r>
      <w:r w:rsidR="00FB134C" w:rsidRPr="00192EF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вопросов к экзамену</w:t>
      </w:r>
      <w:r w:rsidR="00FB134C" w:rsidRPr="00206996">
        <w:rPr>
          <w:rFonts w:ascii="Times New Roman" w:hAnsi="Times New Roman" w:cs="Times New Roman"/>
        </w:rPr>
        <w:t>:</w:t>
      </w:r>
    </w:p>
    <w:p w14:paraId="13BB7384" w14:textId="77777777" w:rsidR="00923938" w:rsidRDefault="00923938" w:rsidP="00923938">
      <w:pPr>
        <w:rPr>
          <w:rFonts w:ascii="Times New Roman" w:hAnsi="Times New Roman" w:cs="Times New Roman"/>
        </w:rPr>
      </w:pPr>
    </w:p>
    <w:p w14:paraId="33332C43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 xml:space="preserve">Булевы функции, симметрические булевы функции. Схемы и формулы. </w:t>
      </w:r>
    </w:p>
    <w:p w14:paraId="4D35DAF0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 xml:space="preserve">Доказательство оценки Θ(2^n/n) на схемную сложность почти всех булевых функций от n переменных. </w:t>
      </w:r>
    </w:p>
    <w:p w14:paraId="261CF671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 xml:space="preserve">Основная идея метода элиминации гейтов. </w:t>
      </w:r>
    </w:p>
    <w:p w14:paraId="40270AF1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Примеры свойств функций, использующихся в доказательстве верхних оценок: 2n для функций, имеющих хотя бы три различные подфункции относительно любых двух переменных; 2n для функции индексации; 7n/3 для функций высокой степени.</w:t>
      </w:r>
    </w:p>
    <w:p w14:paraId="34DB9ABD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Нижняя оценка 2.5n для симметрических функций, 3n для обобщённой функции индексации, 3n для аффинных дисперсеров.</w:t>
      </w:r>
    </w:p>
    <w:p w14:paraId="67CC20AC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 xml:space="preserve">Связь между графами и схемами, различные способы представить граф схемой: показательная и характеристическая схемы. </w:t>
      </w:r>
    </w:p>
    <w:p w14:paraId="1D0E426D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P≠NP как следствие нижней оценки (12+ε)n на графовую сложность.</w:t>
      </w:r>
    </w:p>
    <w:p w14:paraId="4716FE34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Связь глубины и размера формулы: D(f)=Θ(logL(f))</w:t>
      </w:r>
      <w:r w:rsidRPr="008B72EE">
        <w:rPr>
          <w:rFonts w:ascii="Monaco" w:hAnsi="Monaco" w:cs="Monaco"/>
        </w:rPr>
        <w:t>⁡</w:t>
      </w:r>
      <w:r w:rsidRPr="008B72EE">
        <w:rPr>
          <w:rFonts w:ascii="Times New Roman" w:hAnsi="Times New Roman" w:cs="Times New Roman"/>
        </w:rPr>
        <w:t xml:space="preserve">. </w:t>
      </w:r>
    </w:p>
    <w:p w14:paraId="5822E9FB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 xml:space="preserve">Нижняя оценка n^2 на формульную сложность универсальной функции. Метод случайных подстановок Субботовской, нижняя оценка n^1.5 для формул де Моргана для функции четности. </w:t>
      </w:r>
    </w:p>
    <w:p w14:paraId="4E771AE6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Функция Андреева, нижняя оценка n^2.5 для формул де Моргана.</w:t>
      </w:r>
    </w:p>
    <w:p w14:paraId="4A4FC5CB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Коммуникационная сложность, игры Карчмера-Вигдерсона, покрытие прямоугольниками, связь с глубиной схем: cc(f)=D(f), монотонная глубина, примеры.</w:t>
      </w:r>
    </w:p>
    <w:p w14:paraId="7163C739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Нижняя оценка через ранг матриц, нижняя оценка для квадратичных функций, суперполиномиальная нижняя оценка для функции Пэли.</w:t>
      </w:r>
    </w:p>
    <w:p w14:paraId="1BDEC4AE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Проверка наличия клики в графе</w:t>
      </w:r>
      <w:r>
        <w:rPr>
          <w:rFonts w:ascii="Times New Roman" w:hAnsi="Times New Roman" w:cs="Times New Roman"/>
        </w:rPr>
        <w:t>.</w:t>
      </w:r>
    </w:p>
    <w:p w14:paraId="4C2BFB23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Отрицания в схемах</w:t>
      </w:r>
      <w:r>
        <w:rPr>
          <w:rFonts w:ascii="Times New Roman" w:hAnsi="Times New Roman" w:cs="Times New Roman"/>
        </w:rPr>
        <w:t>.</w:t>
      </w:r>
    </w:p>
    <w:p w14:paraId="4E4E42D5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Схемы глубины 3</w:t>
      </w:r>
      <w:r>
        <w:rPr>
          <w:rFonts w:ascii="Times New Roman" w:hAnsi="Times New Roman" w:cs="Times New Roman"/>
        </w:rPr>
        <w:t>.</w:t>
      </w:r>
    </w:p>
    <w:p w14:paraId="2B66CC68" w14:textId="77777777" w:rsidR="008B72EE" w:rsidRPr="008B72EE" w:rsidRDefault="008B72EE" w:rsidP="008B72E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B72EE">
        <w:rPr>
          <w:rFonts w:ascii="Times New Roman" w:hAnsi="Times New Roman" w:cs="Times New Roman"/>
        </w:rPr>
        <w:t>Схемы ограниченной глубины</w:t>
      </w:r>
      <w:r>
        <w:rPr>
          <w:rFonts w:ascii="Times New Roman" w:hAnsi="Times New Roman" w:cs="Times New Roman"/>
        </w:rPr>
        <w:t>.</w:t>
      </w:r>
    </w:p>
    <w:p w14:paraId="2B3AC7BC" w14:textId="77777777" w:rsidR="00FB134C" w:rsidRPr="006409B0" w:rsidRDefault="00FB134C" w:rsidP="006409B0">
      <w:pPr>
        <w:spacing w:line="276" w:lineRule="auto"/>
        <w:rPr>
          <w:rFonts w:ascii="Times New Roman" w:hAnsi="Times New Roman" w:cs="Times New Roman"/>
        </w:rPr>
      </w:pPr>
    </w:p>
    <w:p w14:paraId="090D4EBE" w14:textId="77777777" w:rsidR="0001216B" w:rsidRDefault="00AF0781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E928186" w14:textId="77777777" w:rsidR="0001216B" w:rsidRDefault="00AF078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357FDBDB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52222CD" w14:textId="77777777" w:rsidR="00C84DDE" w:rsidRDefault="00C84DDE">
      <w:pPr>
        <w:rPr>
          <w:rFonts w:ascii="Times New Roman" w:hAnsi="Times New Roman" w:cs="Times New Roman"/>
          <w:b/>
        </w:rPr>
      </w:pPr>
    </w:p>
    <w:p w14:paraId="099DB578" w14:textId="77777777" w:rsidR="00C84DDE" w:rsidRDefault="00C84DDE">
      <w:r w:rsidRPr="0027369A">
        <w:rPr>
          <w:rFonts w:ascii="Times New Roman" w:hAnsi="Times New Roman" w:cs="Times New Roman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14:paraId="02476968" w14:textId="77777777" w:rsidR="0001216B" w:rsidRDefault="0001216B"/>
    <w:p w14:paraId="08A35FB9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3.2.2  Обеспечение учебно-вспомогательным и (или) иным персоналом</w:t>
      </w:r>
    </w:p>
    <w:p w14:paraId="7E9C04BD" w14:textId="77777777" w:rsidR="00C84DDE" w:rsidRDefault="00C84DDE">
      <w:pPr>
        <w:rPr>
          <w:rFonts w:ascii="Times New Roman" w:hAnsi="Times New Roman" w:cs="Times New Roman"/>
          <w:b/>
        </w:rPr>
      </w:pPr>
    </w:p>
    <w:p w14:paraId="426EB0E6" w14:textId="77777777" w:rsidR="00C84DDE" w:rsidRDefault="00C84DDE">
      <w:r w:rsidRPr="0027369A">
        <w:rPr>
          <w:rFonts w:ascii="Times New Roman" w:hAnsi="Times New Roman" w:cs="Times New Roman"/>
        </w:rPr>
        <w:t>не требуется</w:t>
      </w:r>
    </w:p>
    <w:p w14:paraId="2B8547FD" w14:textId="77777777" w:rsidR="0001216B" w:rsidRDefault="0001216B"/>
    <w:p w14:paraId="332785FC" w14:textId="77777777" w:rsidR="0001216B" w:rsidRDefault="00AF078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0E4BDC8E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F58FC6B" w14:textId="77777777" w:rsidR="00C84DDE" w:rsidRDefault="00C84DDE">
      <w:pPr>
        <w:rPr>
          <w:rFonts w:ascii="Times New Roman" w:hAnsi="Times New Roman" w:cs="Times New Roman"/>
          <w:b/>
        </w:rPr>
      </w:pPr>
    </w:p>
    <w:p w14:paraId="63D85DA0" w14:textId="77777777" w:rsidR="00C84DDE" w:rsidRDefault="00C84DDE">
      <w:r w:rsidRPr="0027369A">
        <w:rPr>
          <w:rFonts w:ascii="Times New Roman" w:hAnsi="Times New Roman" w:cs="Times New Roman"/>
        </w:rPr>
        <w:t>Стандартно оборудованные</w:t>
      </w:r>
      <w:r>
        <w:rPr>
          <w:rFonts w:ascii="Times New Roman" w:hAnsi="Times New Roman" w:cs="Times New Roman"/>
        </w:rPr>
        <w:t xml:space="preserve"> лекционные аудитории, должны</w:t>
      </w:r>
      <w:r w:rsidRPr="0027369A">
        <w:rPr>
          <w:rFonts w:ascii="Times New Roman" w:hAnsi="Times New Roman" w:cs="Times New Roman"/>
        </w:rPr>
        <w:t xml:space="preserve"> вмещать поток в соответствии со списком студентов</w:t>
      </w:r>
    </w:p>
    <w:p w14:paraId="7E8CAB46" w14:textId="77777777" w:rsidR="0001216B" w:rsidRDefault="0001216B"/>
    <w:p w14:paraId="759388B3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7F02700" w14:textId="77777777" w:rsidR="00C84DDE" w:rsidRDefault="00C84DDE">
      <w:pPr>
        <w:rPr>
          <w:rFonts w:ascii="Times New Roman" w:hAnsi="Times New Roman" w:cs="Times New Roman"/>
          <w:b/>
        </w:rPr>
      </w:pPr>
    </w:p>
    <w:p w14:paraId="1314FB1A" w14:textId="77777777" w:rsidR="00C84DDE" w:rsidRDefault="00C84DDE">
      <w:r w:rsidRPr="0027369A">
        <w:rPr>
          <w:rFonts w:ascii="Times New Roman" w:hAnsi="Times New Roman" w:cs="Times New Roman"/>
        </w:rPr>
        <w:t>доска для письма мелом или фломастером</w:t>
      </w:r>
    </w:p>
    <w:p w14:paraId="26F1CE97" w14:textId="77777777" w:rsidR="0001216B" w:rsidRDefault="0001216B"/>
    <w:p w14:paraId="258F4EE6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5D29172" w14:textId="77777777" w:rsidR="00C84DDE" w:rsidRDefault="00C84DDE">
      <w:pPr>
        <w:rPr>
          <w:rFonts w:ascii="Times New Roman" w:hAnsi="Times New Roman" w:cs="Times New Roman"/>
          <w:b/>
        </w:rPr>
      </w:pPr>
    </w:p>
    <w:p w14:paraId="7A226541" w14:textId="77777777"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14:paraId="14935A37" w14:textId="77777777" w:rsidR="0001216B" w:rsidRDefault="0001216B"/>
    <w:p w14:paraId="73F89D29" w14:textId="77777777" w:rsidR="0001216B" w:rsidRDefault="00AF078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3B21C0B" w14:textId="77777777" w:rsidR="0001216B" w:rsidRDefault="0001216B"/>
    <w:p w14:paraId="02EA8613" w14:textId="77777777"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14:paraId="7A264397" w14:textId="77777777" w:rsidR="00C84DDE" w:rsidRDefault="00C84DDE"/>
    <w:p w14:paraId="28FBFD02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6625F796" w14:textId="77777777" w:rsidR="00C84DDE" w:rsidRDefault="00C84DDE">
      <w:pPr>
        <w:rPr>
          <w:rFonts w:ascii="Times New Roman" w:hAnsi="Times New Roman" w:cs="Times New Roman"/>
          <w:b/>
        </w:rPr>
      </w:pPr>
    </w:p>
    <w:p w14:paraId="599828BB" w14:textId="77777777" w:rsidR="00C84DDE" w:rsidRDefault="00C84DDE">
      <w:r w:rsidRPr="0027369A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14:paraId="3D5F75B6" w14:textId="77777777" w:rsidR="0001216B" w:rsidRDefault="0001216B"/>
    <w:p w14:paraId="1233908D" w14:textId="77777777" w:rsidR="0001216B" w:rsidRDefault="00AF078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5F3D24FF" w14:textId="77777777" w:rsidR="0001216B" w:rsidRDefault="00AF0781">
      <w:pPr>
        <w:rPr>
          <w:rFonts w:ascii="Times New Roman" w:hAnsi="Times New Roman" w:cs="Times New Roman"/>
          <w:b/>
        </w:rPr>
      </w:pPr>
      <w:r w:rsidRPr="000059A2">
        <w:rPr>
          <w:rFonts w:ascii="Times New Roman" w:hAnsi="Times New Roman" w:cs="Times New Roman"/>
          <w:b/>
        </w:rPr>
        <w:t>3.4.1</w:t>
      </w:r>
      <w:r w:rsidRPr="000059A2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21A0F24E" w14:textId="77777777" w:rsidR="00EF14BC" w:rsidRPr="000059A2" w:rsidRDefault="00EF14BC">
      <w:pPr>
        <w:rPr>
          <w:rFonts w:ascii="Times New Roman" w:hAnsi="Times New Roman" w:cs="Times New Roman"/>
          <w:b/>
        </w:rPr>
      </w:pPr>
    </w:p>
    <w:p w14:paraId="6DEE3CD8" w14:textId="77777777" w:rsidR="006E0CEE" w:rsidRPr="006E0CEE" w:rsidRDefault="00550AEF" w:rsidP="006E0CEE">
      <w:pPr>
        <w:numPr>
          <w:ilvl w:val="0"/>
          <w:numId w:val="7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7" w:history="1">
        <w:r w:rsidR="006E0CEE" w:rsidRPr="00B9214B">
          <w:rPr>
            <w:rStyle w:val="Hyperlink"/>
            <w:rFonts w:ascii="Times New Roman" w:hAnsi="Times New Roman" w:cs="Times New Roman"/>
            <w:lang w:val="en-US"/>
          </w:rPr>
          <w:t xml:space="preserve">Ingo Wegener. The Complexity of Boolean Functions. </w:t>
        </w:r>
        <w:r w:rsidR="006E0CEE" w:rsidRPr="003037B9">
          <w:rPr>
            <w:rStyle w:val="Hyperlink"/>
            <w:rFonts w:ascii="Times New Roman" w:hAnsi="Times New Roman" w:cs="Times New Roman"/>
          </w:rPr>
          <w:t>John Wiley and Sons Ltd, 1987</w:t>
        </w:r>
      </w:hyperlink>
    </w:p>
    <w:p w14:paraId="0B7495BA" w14:textId="38D1F16C" w:rsidR="006E0CEE" w:rsidRDefault="00550AEF" w:rsidP="006E0CEE">
      <w:pPr>
        <w:ind w:left="720"/>
        <w:rPr>
          <w:rFonts w:ascii="Times New Roman" w:hAnsi="Times New Roman" w:cs="Times New Roman"/>
          <w:u w:val="single"/>
        </w:rPr>
      </w:pPr>
      <w:hyperlink r:id="rId8" w:history="1">
        <w:r w:rsidR="006E0CEE" w:rsidRPr="00831CDA">
          <w:rPr>
            <w:rStyle w:val="Hyperlink"/>
            <w:rFonts w:ascii="Times New Roman" w:hAnsi="Times New Roman" w:cs="Times New Roman"/>
          </w:rPr>
          <w:t>http://eccc.hpi-web.de/static/books/The_Complexity_of_Boolean_Functions/</w:t>
        </w:r>
      </w:hyperlink>
    </w:p>
    <w:p w14:paraId="69278D4E" w14:textId="77777777" w:rsidR="006E0CEE" w:rsidRPr="006E0CEE" w:rsidRDefault="006E0CEE" w:rsidP="006E0CEE">
      <w:pPr>
        <w:ind w:left="720"/>
        <w:rPr>
          <w:rFonts w:ascii="Times New Roman" w:hAnsi="Times New Roman" w:cs="Times New Roman"/>
          <w:u w:val="single"/>
        </w:rPr>
      </w:pPr>
    </w:p>
    <w:p w14:paraId="12A0AB22" w14:textId="64FA5A3F" w:rsidR="006E0CEE" w:rsidRPr="00B9214B" w:rsidRDefault="00550AEF" w:rsidP="006E0CEE">
      <w:pPr>
        <w:numPr>
          <w:ilvl w:val="0"/>
          <w:numId w:val="7"/>
        </w:numPr>
        <w:rPr>
          <w:rFonts w:ascii="Times New Roman" w:hAnsi="Times New Roman" w:cs="Times New Roman"/>
          <w:szCs w:val="20"/>
          <w:lang w:val="en-US"/>
        </w:rPr>
      </w:pPr>
      <w:hyperlink r:id="rId9" w:history="1">
        <w:r w:rsidR="006E0CEE" w:rsidRPr="00B9214B">
          <w:rPr>
            <w:rStyle w:val="Hyperlink"/>
            <w:rFonts w:ascii="Times New Roman" w:hAnsi="Times New Roman" w:cs="Times New Roman"/>
            <w:szCs w:val="20"/>
            <w:lang w:val="en-US"/>
          </w:rPr>
          <w:t>Topics in Circuit Complexity, Ryan Williams, Stanford, 2011</w:t>
        </w:r>
      </w:hyperlink>
      <w:r w:rsidR="006E0CEE" w:rsidRPr="006E0CEE">
        <w:rPr>
          <w:rStyle w:val="Hyperlink"/>
          <w:rFonts w:ascii="Times New Roman" w:hAnsi="Times New Roman" w:cs="Times New Roman"/>
          <w:szCs w:val="20"/>
          <w:lang w:val="en-US"/>
        </w:rPr>
        <w:br/>
      </w:r>
      <w:r w:rsidR="006E0CEE" w:rsidRPr="006E0CEE">
        <w:rPr>
          <w:rFonts w:ascii="Times New Roman" w:hAnsi="Times New Roman" w:cs="Times New Roman"/>
          <w:szCs w:val="20"/>
          <w:u w:val="single"/>
          <w:lang w:val="en-US"/>
        </w:rPr>
        <w:t>http://web.stanford.edu/~rrwill/cs354.html</w:t>
      </w:r>
    </w:p>
    <w:p w14:paraId="05521FB6" w14:textId="77777777" w:rsidR="006E0CEE" w:rsidRPr="00EE1A21" w:rsidRDefault="006E0CEE" w:rsidP="006E0CEE">
      <w:pPr>
        <w:rPr>
          <w:rFonts w:ascii="Times New Roman" w:hAnsi="Times New Roman" w:cs="Times New Roman"/>
          <w:u w:val="single"/>
          <w:lang w:val="en-US"/>
        </w:rPr>
      </w:pPr>
    </w:p>
    <w:p w14:paraId="538DBC93" w14:textId="77777777" w:rsidR="006E0CEE" w:rsidRPr="006E0CEE" w:rsidRDefault="00550AEF" w:rsidP="006E0CEE">
      <w:pPr>
        <w:numPr>
          <w:ilvl w:val="0"/>
          <w:numId w:val="7"/>
        </w:numPr>
        <w:rPr>
          <w:rFonts w:ascii="Times New Roman" w:hAnsi="Times New Roman" w:cs="Times New Roman"/>
          <w:szCs w:val="20"/>
          <w:lang w:val="en-US"/>
        </w:rPr>
      </w:pPr>
      <w:hyperlink r:id="rId10" w:history="1">
        <w:r w:rsidR="006E0CEE" w:rsidRPr="00B9214B">
          <w:rPr>
            <w:rStyle w:val="Hyperlink"/>
            <w:rFonts w:ascii="Times New Roman" w:hAnsi="Times New Roman" w:cs="Times New Roman"/>
            <w:szCs w:val="20"/>
            <w:lang w:val="en-US"/>
          </w:rPr>
          <w:t>Combinatorial Methods in Complexity Theory, Eric Allender, Rutgers, 1998</w:t>
        </w:r>
      </w:hyperlink>
    </w:p>
    <w:p w14:paraId="2A1668D7" w14:textId="721B5483" w:rsidR="006E0CEE" w:rsidRPr="006E0CEE" w:rsidRDefault="006E0CEE" w:rsidP="006E0CEE">
      <w:pPr>
        <w:ind w:left="720"/>
        <w:rPr>
          <w:rFonts w:ascii="Times New Roman" w:hAnsi="Times New Roman" w:cs="Times New Roman"/>
          <w:szCs w:val="20"/>
          <w:u w:val="single"/>
          <w:lang w:val="en-US"/>
        </w:rPr>
      </w:pPr>
      <w:r w:rsidRPr="006E0CEE">
        <w:rPr>
          <w:rFonts w:ascii="Times New Roman" w:hAnsi="Times New Roman" w:cs="Times New Roman"/>
          <w:szCs w:val="20"/>
          <w:u w:val="single"/>
          <w:lang w:val="en-US"/>
        </w:rPr>
        <w:t>http://www.cs.rutgers.edu/~allender/lecture.notes/</w:t>
      </w:r>
    </w:p>
    <w:p w14:paraId="38C0B920" w14:textId="77777777" w:rsidR="006E0CEE" w:rsidRPr="006E0CEE" w:rsidRDefault="006E0CEE" w:rsidP="006E0CEE">
      <w:pPr>
        <w:ind w:left="720"/>
        <w:rPr>
          <w:rFonts w:ascii="Times New Roman" w:hAnsi="Times New Roman" w:cs="Times New Roman"/>
          <w:szCs w:val="20"/>
          <w:lang w:val="en-US"/>
        </w:rPr>
      </w:pPr>
    </w:p>
    <w:p w14:paraId="4A560F60" w14:textId="7F8846F0" w:rsidR="006E0CEE" w:rsidRPr="006E0CEE" w:rsidRDefault="00550AEF" w:rsidP="006E0CEE">
      <w:pPr>
        <w:numPr>
          <w:ilvl w:val="0"/>
          <w:numId w:val="7"/>
        </w:numPr>
        <w:rPr>
          <w:rStyle w:val="Hyperlink"/>
          <w:rFonts w:ascii="Times New Roman" w:hAnsi="Times New Roman" w:cs="Times New Roman"/>
          <w:color w:val="auto"/>
          <w:szCs w:val="20"/>
          <w:u w:val="none"/>
          <w:lang w:val="en-US"/>
        </w:rPr>
      </w:pPr>
      <w:hyperlink r:id="rId11" w:history="1">
        <w:r w:rsidR="006E0CEE" w:rsidRPr="006E0CEE">
          <w:rPr>
            <w:rStyle w:val="Hyperlink"/>
            <w:rFonts w:ascii="Times New Roman" w:hAnsi="Times New Roman" w:cs="Times New Roman"/>
            <w:szCs w:val="20"/>
            <w:lang w:val="en-US"/>
          </w:rPr>
          <w:t>Boolean Circuit Complexity, Uri Zwick, Berkeley, 1997</w:t>
        </w:r>
      </w:hyperlink>
    </w:p>
    <w:p w14:paraId="19F7A8F9" w14:textId="2A4573EF" w:rsidR="003037B9" w:rsidRPr="0025156B" w:rsidRDefault="00550AEF" w:rsidP="0025156B">
      <w:pPr>
        <w:ind w:left="720"/>
        <w:rPr>
          <w:rFonts w:ascii="Times New Roman" w:hAnsi="Times New Roman" w:cs="Times New Roman"/>
          <w:szCs w:val="20"/>
          <w:u w:val="single"/>
          <w:lang w:val="en-US"/>
        </w:rPr>
      </w:pPr>
      <w:hyperlink r:id="rId12" w:history="1">
        <w:r w:rsidR="006E0CEE" w:rsidRPr="00831CDA">
          <w:rPr>
            <w:rStyle w:val="Hyperlink"/>
            <w:rFonts w:ascii="Times New Roman" w:hAnsi="Times New Roman" w:cs="Times New Roman"/>
            <w:szCs w:val="20"/>
            <w:lang w:val="en-US"/>
          </w:rPr>
          <w:t>http://www.cs.tau.ac.il/~zwick/CS277.html</w:t>
        </w:r>
      </w:hyperlink>
    </w:p>
    <w:p w14:paraId="390620DC" w14:textId="77777777" w:rsidR="0001216B" w:rsidRPr="006E0CEE" w:rsidRDefault="0001216B">
      <w:pPr>
        <w:rPr>
          <w:lang w:val="en-US"/>
        </w:rPr>
      </w:pPr>
    </w:p>
    <w:p w14:paraId="3B275810" w14:textId="77777777" w:rsidR="0001216B" w:rsidRDefault="00AF0781">
      <w:pPr>
        <w:rPr>
          <w:rFonts w:ascii="Times New Roman" w:hAnsi="Times New Roman" w:cs="Times New Roman"/>
          <w:b/>
        </w:rPr>
      </w:pPr>
      <w:r w:rsidRPr="000059A2">
        <w:rPr>
          <w:rFonts w:ascii="Times New Roman" w:hAnsi="Times New Roman" w:cs="Times New Roman"/>
          <w:b/>
        </w:rPr>
        <w:t>3.4.2</w:t>
      </w:r>
      <w:r w:rsidRPr="000059A2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57D52DE" w14:textId="77777777" w:rsidR="0025156B" w:rsidRDefault="0025156B">
      <w:pPr>
        <w:rPr>
          <w:rFonts w:ascii="Times New Roman" w:hAnsi="Times New Roman" w:cs="Times New Roman"/>
          <w:b/>
        </w:rPr>
      </w:pPr>
    </w:p>
    <w:p w14:paraId="17074C4A" w14:textId="77777777" w:rsidR="0025156B" w:rsidRPr="006E0CEE" w:rsidRDefault="00550AEF" w:rsidP="0025156B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hyperlink r:id="rId13" w:history="1">
        <w:r w:rsidR="0025156B" w:rsidRPr="00B9214B">
          <w:rPr>
            <w:rStyle w:val="Hyperlink"/>
            <w:rFonts w:ascii="Times New Roman" w:hAnsi="Times New Roman" w:cs="Times New Roman"/>
            <w:lang w:val="en-US"/>
          </w:rPr>
          <w:t xml:space="preserve">Sanjeev Arora and Boaz Barak. </w:t>
        </w:r>
        <w:r w:rsidR="0025156B" w:rsidRPr="006E0CEE">
          <w:rPr>
            <w:rStyle w:val="Hyperlink"/>
            <w:rFonts w:ascii="Times New Roman" w:hAnsi="Times New Roman" w:cs="Times New Roman"/>
            <w:lang w:val="en-US"/>
          </w:rPr>
          <w:t>Computational Complexity: A Modern Approach. Cambridge University Press, 2009</w:t>
        </w:r>
      </w:hyperlink>
    </w:p>
    <w:p w14:paraId="0E0680BD" w14:textId="77777777" w:rsidR="0025156B" w:rsidRPr="0025156B" w:rsidRDefault="00550AEF" w:rsidP="0025156B">
      <w:pPr>
        <w:ind w:left="720"/>
        <w:rPr>
          <w:rFonts w:ascii="Times New Roman" w:hAnsi="Times New Roman" w:cs="Times New Roman"/>
          <w:szCs w:val="20"/>
          <w:u w:val="single"/>
          <w:lang w:val="en-US"/>
        </w:rPr>
      </w:pPr>
      <w:hyperlink r:id="rId14" w:history="1">
        <w:r w:rsidR="0025156B" w:rsidRPr="00831CDA">
          <w:rPr>
            <w:rStyle w:val="Hyperlink"/>
            <w:rFonts w:ascii="Times New Roman" w:hAnsi="Times New Roman" w:cs="Times New Roman"/>
            <w:szCs w:val="20"/>
            <w:lang w:val="en-US"/>
          </w:rPr>
          <w:t>http://theory.cs.princeton.edu/complexity</w:t>
        </w:r>
      </w:hyperlink>
    </w:p>
    <w:p w14:paraId="2A857B93" w14:textId="77777777" w:rsidR="0025156B" w:rsidRPr="0025156B" w:rsidRDefault="0025156B" w:rsidP="0025156B">
      <w:pPr>
        <w:ind w:left="720"/>
        <w:rPr>
          <w:rFonts w:ascii="Times New Roman" w:hAnsi="Times New Roman" w:cs="Times New Roman"/>
          <w:szCs w:val="20"/>
          <w:u w:val="single"/>
          <w:lang w:val="en-US"/>
        </w:rPr>
      </w:pPr>
    </w:p>
    <w:p w14:paraId="5DE2709F" w14:textId="77777777" w:rsidR="0025156B" w:rsidRPr="006E0CEE" w:rsidRDefault="00550AEF" w:rsidP="0025156B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hyperlink r:id="rId15" w:history="1">
        <w:r w:rsidR="0025156B" w:rsidRPr="00B9214B">
          <w:rPr>
            <w:rStyle w:val="Hyperlink"/>
            <w:rFonts w:ascii="Times New Roman" w:hAnsi="Times New Roman" w:cs="Times New Roman"/>
            <w:lang w:val="en-US"/>
          </w:rPr>
          <w:t>John E. Savage, Models of Computation: Exploring the Power of Computing, Addison-Wesley, 1998</w:t>
        </w:r>
      </w:hyperlink>
    </w:p>
    <w:p w14:paraId="530762C5" w14:textId="77777777" w:rsidR="0025156B" w:rsidRPr="00A100A8" w:rsidRDefault="00550AEF" w:rsidP="0025156B">
      <w:pPr>
        <w:ind w:firstLine="720"/>
        <w:rPr>
          <w:rFonts w:ascii="Times New Roman" w:hAnsi="Times New Roman" w:cs="Times New Roman"/>
          <w:szCs w:val="20"/>
          <w:u w:val="single"/>
          <w:lang w:val="en-US"/>
        </w:rPr>
      </w:pPr>
      <w:hyperlink r:id="rId16" w:history="1">
        <w:r w:rsidR="0025156B" w:rsidRPr="00831CDA">
          <w:rPr>
            <w:rStyle w:val="Hyperlink"/>
            <w:rFonts w:ascii="Times New Roman" w:hAnsi="Times New Roman" w:cs="Times New Roman"/>
            <w:szCs w:val="20"/>
            <w:lang w:val="en-US"/>
          </w:rPr>
          <w:t>http://cs.brown.edu/~jes/book/home.html</w:t>
        </w:r>
      </w:hyperlink>
    </w:p>
    <w:p w14:paraId="5D6505B1" w14:textId="77777777" w:rsidR="0025156B" w:rsidRPr="0025156B" w:rsidRDefault="0025156B" w:rsidP="0025156B">
      <w:pPr>
        <w:ind w:firstLine="720"/>
        <w:rPr>
          <w:rFonts w:ascii="Times New Roman" w:hAnsi="Times New Roman" w:cs="Times New Roman"/>
          <w:szCs w:val="20"/>
          <w:u w:val="single"/>
          <w:lang w:val="en-US"/>
        </w:rPr>
      </w:pPr>
    </w:p>
    <w:p w14:paraId="0798473F" w14:textId="77777777" w:rsidR="0025156B" w:rsidRPr="00A100A8" w:rsidRDefault="00550AEF" w:rsidP="0025156B">
      <w:pPr>
        <w:numPr>
          <w:ilvl w:val="0"/>
          <w:numId w:val="7"/>
        </w:numPr>
        <w:rPr>
          <w:rStyle w:val="Hyperlink"/>
          <w:rFonts w:ascii="Times New Roman" w:hAnsi="Times New Roman" w:cs="Times New Roman"/>
          <w:color w:val="auto"/>
          <w:szCs w:val="20"/>
          <w:u w:val="none"/>
          <w:lang w:val="en-US"/>
        </w:rPr>
      </w:pPr>
      <w:hyperlink r:id="rId17" w:history="1">
        <w:r w:rsidR="0025156B" w:rsidRPr="00B9214B">
          <w:rPr>
            <w:rStyle w:val="Hyperlink"/>
            <w:rFonts w:ascii="Times New Roman" w:hAnsi="Times New Roman" w:cs="Times New Roman"/>
            <w:szCs w:val="20"/>
            <w:lang w:val="en-US"/>
          </w:rPr>
          <w:t>Circuit Complexity and Communication Complexity, Ran Raz, Institute for Advanced Study, 2004</w:t>
        </w:r>
      </w:hyperlink>
    </w:p>
    <w:p w14:paraId="77F1FD99" w14:textId="77777777" w:rsidR="0025156B" w:rsidRPr="00A100A8" w:rsidRDefault="0025156B" w:rsidP="0025156B">
      <w:pPr>
        <w:ind w:left="720"/>
        <w:rPr>
          <w:rFonts w:ascii="Times New Roman" w:hAnsi="Times New Roman" w:cs="Times New Roman"/>
          <w:szCs w:val="20"/>
          <w:u w:val="single"/>
          <w:lang w:val="en-US"/>
        </w:rPr>
      </w:pPr>
      <w:r w:rsidRPr="00A100A8">
        <w:rPr>
          <w:rFonts w:ascii="Times New Roman" w:hAnsi="Times New Roman" w:cs="Times New Roman"/>
          <w:szCs w:val="20"/>
          <w:u w:val="single"/>
          <w:lang w:val="en-US"/>
        </w:rPr>
        <w:t>http://www.wisdom.weizmann.ac.il/~ranraz/lecturenotes/index.html</w:t>
      </w:r>
    </w:p>
    <w:p w14:paraId="73E0ED94" w14:textId="77777777" w:rsidR="0025156B" w:rsidRPr="0025156B" w:rsidRDefault="0025156B">
      <w:pPr>
        <w:rPr>
          <w:rFonts w:ascii="Times New Roman" w:hAnsi="Times New Roman" w:cs="Times New Roman"/>
          <w:b/>
          <w:lang w:val="en-US"/>
        </w:rPr>
      </w:pPr>
    </w:p>
    <w:p w14:paraId="7808AD83" w14:textId="77777777" w:rsidR="0001216B" w:rsidRPr="0025156B" w:rsidRDefault="0001216B">
      <w:pPr>
        <w:rPr>
          <w:lang w:val="en-US"/>
        </w:rPr>
      </w:pPr>
    </w:p>
    <w:p w14:paraId="7FF57937" w14:textId="77777777"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59E58585" w14:textId="77777777" w:rsidR="00EF14BC" w:rsidRDefault="00EF14BC">
      <w:pPr>
        <w:rPr>
          <w:rFonts w:ascii="Times New Roman" w:hAnsi="Times New Roman" w:cs="Times New Roman"/>
          <w:b/>
        </w:rPr>
      </w:pPr>
    </w:p>
    <w:p w14:paraId="11EDE560" w14:textId="77777777" w:rsidR="0001216B" w:rsidRPr="00FB134C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6E8558F5" w14:textId="77777777" w:rsidR="000952ED" w:rsidRPr="00FB134C" w:rsidRDefault="000952ED">
      <w:pPr>
        <w:rPr>
          <w:rFonts w:ascii="Times New Roman" w:hAnsi="Times New Roman" w:cs="Times New Roman"/>
          <w:b/>
        </w:rPr>
      </w:pPr>
    </w:p>
    <w:p w14:paraId="0CB29AFB" w14:textId="77777777" w:rsidR="000952ED" w:rsidRPr="00E4409F" w:rsidRDefault="0000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Куликов Александр Сергеевич</w:t>
      </w:r>
      <w:r w:rsidR="00124AFD">
        <w:rPr>
          <w:rFonts w:ascii="Times New Roman" w:hAnsi="Times New Roman" w:cs="Times New Roman"/>
          <w:shd w:val="clear" w:color="auto" w:fill="FFFFFF"/>
        </w:rPr>
        <w:t>, кандидат</w:t>
      </w:r>
      <w:r w:rsidR="003001DD">
        <w:rPr>
          <w:rFonts w:ascii="Times New Roman" w:hAnsi="Times New Roman" w:cs="Times New Roman"/>
          <w:shd w:val="clear" w:color="auto" w:fill="FFFFFF"/>
        </w:rPr>
        <w:t xml:space="preserve"> физ.-мат</w:t>
      </w:r>
      <w:r w:rsidR="00124AFD">
        <w:rPr>
          <w:rFonts w:ascii="Times New Roman" w:hAnsi="Times New Roman" w:cs="Times New Roman"/>
          <w:shd w:val="clear" w:color="auto" w:fill="FFFFFF"/>
        </w:rPr>
        <w:t xml:space="preserve">. наук, старший научный сотрудник ПОМИ РАН, </w:t>
      </w:r>
      <w:r>
        <w:rPr>
          <w:rFonts w:ascii="Times New Roman" w:hAnsi="Times New Roman" w:cs="Times New Roman"/>
          <w:shd w:val="clear" w:color="auto" w:fill="FFFFFF"/>
          <w:lang w:val="en-US"/>
        </w:rPr>
        <w:t>alexanderskulikov</w:t>
      </w:r>
      <w:r w:rsidR="00124AFD">
        <w:rPr>
          <w:rFonts w:ascii="Times New Roman" w:hAnsi="Times New Roman" w:cs="Times New Roman"/>
          <w:shd w:val="clear" w:color="auto" w:fill="FFFFFF"/>
        </w:rPr>
        <w:t>@</w:t>
      </w:r>
      <w:r w:rsidR="00124AFD">
        <w:rPr>
          <w:rFonts w:ascii="Times New Roman" w:hAnsi="Times New Roman" w:cs="Times New Roman"/>
          <w:shd w:val="clear" w:color="auto" w:fill="FFFFFF"/>
          <w:lang w:val="en-US"/>
        </w:rPr>
        <w:t>gmail</w:t>
      </w:r>
      <w:r w:rsidR="00124AFD" w:rsidRPr="00E4409F">
        <w:rPr>
          <w:rFonts w:ascii="Times New Roman" w:hAnsi="Times New Roman" w:cs="Times New Roman"/>
          <w:shd w:val="clear" w:color="auto" w:fill="FFFFFF"/>
        </w:rPr>
        <w:t>.</w:t>
      </w:r>
      <w:r w:rsidR="00124AFD">
        <w:rPr>
          <w:rFonts w:ascii="Times New Roman" w:hAnsi="Times New Roman" w:cs="Times New Roman"/>
          <w:shd w:val="clear" w:color="auto" w:fill="FFFFFF"/>
          <w:lang w:val="en-US"/>
        </w:rPr>
        <w:t>com</w:t>
      </w:r>
    </w:p>
    <w:p w14:paraId="3AF038EB" w14:textId="77777777" w:rsidR="0001216B" w:rsidRDefault="0001216B"/>
    <w:sectPr w:rsidR="0001216B" w:rsidSect="008B72EE">
      <w:headerReference w:type="even" r:id="rId18"/>
      <w:headerReference w:type="default" r:id="rId19"/>
      <w:head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7016E" w14:textId="77777777" w:rsidR="00550AEF" w:rsidRDefault="00550AEF">
      <w:r>
        <w:separator/>
      </w:r>
    </w:p>
  </w:endnote>
  <w:endnote w:type="continuationSeparator" w:id="0">
    <w:p w14:paraId="0186B2CE" w14:textId="77777777" w:rsidR="00550AEF" w:rsidRDefault="0055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52051" w14:textId="77777777" w:rsidR="00550AEF" w:rsidRDefault="00550AEF">
      <w:r>
        <w:separator/>
      </w:r>
    </w:p>
  </w:footnote>
  <w:footnote w:type="continuationSeparator" w:id="0">
    <w:p w14:paraId="777CD364" w14:textId="77777777" w:rsidR="00550AEF" w:rsidRDefault="00550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E2322" w14:textId="77777777" w:rsidR="008B72EE" w:rsidRDefault="008B72E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905AD" w14:textId="77777777" w:rsidR="008B72EE" w:rsidRDefault="008B72E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5B6ADF16" w14:textId="77777777" w:rsidR="008B72EE" w:rsidRDefault="008B72E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FD2F94" w14:textId="77777777" w:rsidR="008B72EE" w:rsidRDefault="008B72E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7162"/>
    <w:multiLevelType w:val="hybridMultilevel"/>
    <w:tmpl w:val="08CC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574"/>
    <w:multiLevelType w:val="multilevel"/>
    <w:tmpl w:val="D66C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C57DD"/>
    <w:multiLevelType w:val="hybridMultilevel"/>
    <w:tmpl w:val="08CC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6A17"/>
    <w:multiLevelType w:val="hybridMultilevel"/>
    <w:tmpl w:val="9C32D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E1F58"/>
    <w:multiLevelType w:val="multilevel"/>
    <w:tmpl w:val="6A0C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06A4E"/>
    <w:multiLevelType w:val="multilevel"/>
    <w:tmpl w:val="1698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A0C49"/>
    <w:multiLevelType w:val="multilevel"/>
    <w:tmpl w:val="EDDE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76437"/>
    <w:multiLevelType w:val="multilevel"/>
    <w:tmpl w:val="E04E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059A2"/>
    <w:rsid w:val="0001216B"/>
    <w:rsid w:val="00017E91"/>
    <w:rsid w:val="00050C10"/>
    <w:rsid w:val="00075CB6"/>
    <w:rsid w:val="000952ED"/>
    <w:rsid w:val="000A00CA"/>
    <w:rsid w:val="000A5D08"/>
    <w:rsid w:val="000C5ECD"/>
    <w:rsid w:val="000E2971"/>
    <w:rsid w:val="00124AFD"/>
    <w:rsid w:val="0015361E"/>
    <w:rsid w:val="0017103E"/>
    <w:rsid w:val="00184016"/>
    <w:rsid w:val="001915A3"/>
    <w:rsid w:val="00192EF8"/>
    <w:rsid w:val="001A5DAB"/>
    <w:rsid w:val="00217F62"/>
    <w:rsid w:val="002465B6"/>
    <w:rsid w:val="0025156B"/>
    <w:rsid w:val="002550BF"/>
    <w:rsid w:val="00270003"/>
    <w:rsid w:val="00271CC3"/>
    <w:rsid w:val="003001DD"/>
    <w:rsid w:val="0030335B"/>
    <w:rsid w:val="003037B9"/>
    <w:rsid w:val="0039036C"/>
    <w:rsid w:val="003A45A6"/>
    <w:rsid w:val="003C65FB"/>
    <w:rsid w:val="003F0FE7"/>
    <w:rsid w:val="004228F3"/>
    <w:rsid w:val="0043550B"/>
    <w:rsid w:val="004A0299"/>
    <w:rsid w:val="00532500"/>
    <w:rsid w:val="00540EA7"/>
    <w:rsid w:val="00550AEF"/>
    <w:rsid w:val="005A0A0D"/>
    <w:rsid w:val="005D17FE"/>
    <w:rsid w:val="0060465C"/>
    <w:rsid w:val="006245FE"/>
    <w:rsid w:val="006409B0"/>
    <w:rsid w:val="006A2283"/>
    <w:rsid w:val="006B3B74"/>
    <w:rsid w:val="006E0CEE"/>
    <w:rsid w:val="00746FF0"/>
    <w:rsid w:val="007901AC"/>
    <w:rsid w:val="007A10F4"/>
    <w:rsid w:val="007B1742"/>
    <w:rsid w:val="007F42CB"/>
    <w:rsid w:val="00830DFD"/>
    <w:rsid w:val="008955D9"/>
    <w:rsid w:val="008A6220"/>
    <w:rsid w:val="008B72EE"/>
    <w:rsid w:val="00903079"/>
    <w:rsid w:val="00923938"/>
    <w:rsid w:val="0093254C"/>
    <w:rsid w:val="009405A7"/>
    <w:rsid w:val="009731D8"/>
    <w:rsid w:val="00A100A8"/>
    <w:rsid w:val="00A526F2"/>
    <w:rsid w:val="00A56F2C"/>
    <w:rsid w:val="00A730F9"/>
    <w:rsid w:val="00A906D8"/>
    <w:rsid w:val="00AB5A74"/>
    <w:rsid w:val="00AF0070"/>
    <w:rsid w:val="00AF0781"/>
    <w:rsid w:val="00B46F08"/>
    <w:rsid w:val="00B54837"/>
    <w:rsid w:val="00B84A93"/>
    <w:rsid w:val="00B9214B"/>
    <w:rsid w:val="00BC68E9"/>
    <w:rsid w:val="00BC7BC4"/>
    <w:rsid w:val="00C34D0E"/>
    <w:rsid w:val="00C84DDE"/>
    <w:rsid w:val="00CE3AD2"/>
    <w:rsid w:val="00CF3D22"/>
    <w:rsid w:val="00D6047D"/>
    <w:rsid w:val="00D61BA5"/>
    <w:rsid w:val="00D81127"/>
    <w:rsid w:val="00DA6F19"/>
    <w:rsid w:val="00DF64BC"/>
    <w:rsid w:val="00E04AD8"/>
    <w:rsid w:val="00E42875"/>
    <w:rsid w:val="00E4409F"/>
    <w:rsid w:val="00E472DA"/>
    <w:rsid w:val="00E642C5"/>
    <w:rsid w:val="00EB68DE"/>
    <w:rsid w:val="00EC35F0"/>
    <w:rsid w:val="00ED0D5C"/>
    <w:rsid w:val="00EE1A21"/>
    <w:rsid w:val="00EE3B3C"/>
    <w:rsid w:val="00EF14BC"/>
    <w:rsid w:val="00F071AE"/>
    <w:rsid w:val="00F66718"/>
    <w:rsid w:val="00F678CD"/>
    <w:rsid w:val="00F972DC"/>
    <w:rsid w:val="00FA66EE"/>
    <w:rsid w:val="00FB134C"/>
    <w:rsid w:val="00FD4521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1C0ECD"/>
  <w15:docId w15:val="{D35C0CF7-10D8-4E99-9DE8-1D594101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0059A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059A2"/>
  </w:style>
  <w:style w:type="character" w:styleId="PageNumber">
    <w:name w:val="page number"/>
    <w:basedOn w:val="DefaultParagraphFont"/>
    <w:uiPriority w:val="99"/>
    <w:semiHidden/>
    <w:unhideWhenUsed/>
    <w:rsid w:val="00D6047D"/>
  </w:style>
  <w:style w:type="character" w:styleId="FollowedHyperlink">
    <w:name w:val="FollowedHyperlink"/>
    <w:basedOn w:val="DefaultParagraphFont"/>
    <w:uiPriority w:val="99"/>
    <w:semiHidden/>
    <w:unhideWhenUsed/>
    <w:rsid w:val="006E0C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cc.hpi-web.de/static/books/The_Complexity_of_Boolean_Functions/" TargetMode="External"/><Relationship Id="rId13" Type="http://schemas.openxmlformats.org/officeDocument/2006/relationships/hyperlink" Target="http://www.cs.princeton.edu/theory/complexity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ccc.hpi-web.de/static/books/The_Complexity_of_Boolean_Functions/" TargetMode="External"/><Relationship Id="rId12" Type="http://schemas.openxmlformats.org/officeDocument/2006/relationships/hyperlink" Target="http://www.cs.tau.ac.il/~zwick/CS277.html" TargetMode="External"/><Relationship Id="rId17" Type="http://schemas.openxmlformats.org/officeDocument/2006/relationships/hyperlink" Target="http://www.wisdom.weizmann.ac.il/~ranraz/publications/indexL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s.brown.edu/~jes/book/home.html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.tau.ac.il/~zwick/CS27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.brown.edu/~jes/book/home.html" TargetMode="External"/><Relationship Id="rId10" Type="http://schemas.openxmlformats.org/officeDocument/2006/relationships/hyperlink" Target="http://www.cs.rutgers.edu/~allender/lecture.notes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tanford.edu/~rrwill/cs354.html" TargetMode="External"/><Relationship Id="rId14" Type="http://schemas.openxmlformats.org/officeDocument/2006/relationships/hyperlink" Target="http://theory.cs.princeton.edu/complexit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11459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14</cp:revision>
  <dcterms:created xsi:type="dcterms:W3CDTF">2016-10-24T16:45:00Z</dcterms:created>
  <dcterms:modified xsi:type="dcterms:W3CDTF">2020-09-26T14:18:00Z</dcterms:modified>
</cp:coreProperties>
</file>