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22323" w14:textId="77777777" w:rsidR="00620675" w:rsidRDefault="00620675">
      <w:pPr>
        <w:jc w:val="right"/>
      </w:pPr>
    </w:p>
    <w:p w14:paraId="7C4AE6DA" w14:textId="77777777" w:rsidR="00620675" w:rsidRDefault="003D5988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60874409" w14:textId="77777777" w:rsidR="00620675" w:rsidRDefault="003D5988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4049FD70" w14:textId="77777777" w:rsidR="00620675" w:rsidRDefault="00620675">
      <w:pPr>
        <w:jc w:val="center"/>
        <w:rPr>
          <w:spacing w:val="20"/>
        </w:rPr>
      </w:pPr>
    </w:p>
    <w:p w14:paraId="718C884D" w14:textId="77777777" w:rsidR="00620675" w:rsidRDefault="003D5988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3755F147" w14:textId="77777777" w:rsidR="00620675" w:rsidRDefault="003D5988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7715FBA5" w14:textId="77777777" w:rsidR="00620675" w:rsidRDefault="003D5988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2163D464" w14:textId="77777777" w:rsidR="00620675" w:rsidRDefault="003D5988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0DD7C617" w14:textId="77777777" w:rsidR="00620675" w:rsidRDefault="003D5988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29D717F4" w14:textId="77777777" w:rsidR="00620675" w:rsidRDefault="003D5988">
      <w:pPr>
        <w:jc w:val="center"/>
      </w:pPr>
      <w:r>
        <w:rPr>
          <w:rFonts w:ascii="Times New Roman" w:hAnsi="Times New Roman" w:cs="Times New Roman"/>
          <w:spacing w:val="20"/>
        </w:rPr>
        <w:t>Информатика</w:t>
      </w:r>
    </w:p>
    <w:p w14:paraId="3BBEBCF0" w14:textId="77777777" w:rsidR="00620675" w:rsidRDefault="003D5988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Computer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Science</w:t>
      </w:r>
      <w:proofErr w:type="spellEnd"/>
    </w:p>
    <w:p w14:paraId="1F63201A" w14:textId="77777777" w:rsidR="00620675" w:rsidRDefault="003D5988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38D341EA" w14:textId="77777777" w:rsidR="00620675" w:rsidRDefault="003D5988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1B9477E4" w14:textId="77777777" w:rsidR="00620675" w:rsidRDefault="003D5988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29C81D0D" w14:textId="77777777" w:rsidR="00620675" w:rsidRDefault="003D5988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7D0F508A" w14:textId="77777777" w:rsidR="00620675" w:rsidRDefault="00620675"/>
    <w:p w14:paraId="4F91AFA6" w14:textId="77777777" w:rsidR="00620675" w:rsidRDefault="00620675"/>
    <w:p w14:paraId="230C5457" w14:textId="77777777" w:rsidR="00620675" w:rsidRDefault="003D5988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8</w:t>
      </w:r>
    </w:p>
    <w:p w14:paraId="1174256E" w14:textId="61AAFF76" w:rsidR="00620675" w:rsidRDefault="003D5988" w:rsidP="006A62D3">
      <w:pPr>
        <w:jc w:val="right"/>
      </w:pPr>
      <w:r>
        <w:rPr>
          <w:rFonts w:ascii="Times New Roman" w:hAnsi="Times New Roman" w:cs="Times New Roman"/>
        </w:rPr>
        <w:t xml:space="preserve"> Регистрационный номер рабочей программы: 002211</w:t>
      </w:r>
    </w:p>
    <w:p w14:paraId="2FCCB8CA" w14:textId="78174840" w:rsidR="00620675" w:rsidRDefault="003D59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03BBF27" w14:textId="7F211767" w:rsidR="006A62D3" w:rsidRDefault="006A62D3">
      <w:pPr>
        <w:rPr>
          <w:rFonts w:ascii="Times New Roman" w:hAnsi="Times New Roman" w:cs="Times New Roman"/>
        </w:rPr>
      </w:pPr>
    </w:p>
    <w:p w14:paraId="338BBB43" w14:textId="129BC219" w:rsidR="006A62D3" w:rsidRDefault="006A62D3">
      <w:pPr>
        <w:rPr>
          <w:rFonts w:ascii="Times New Roman" w:hAnsi="Times New Roman" w:cs="Times New Roman"/>
        </w:rPr>
      </w:pPr>
    </w:p>
    <w:p w14:paraId="7C71FADE" w14:textId="3BB202EC" w:rsidR="006A62D3" w:rsidRDefault="006A62D3">
      <w:pPr>
        <w:rPr>
          <w:rFonts w:ascii="Times New Roman" w:hAnsi="Times New Roman" w:cs="Times New Roman"/>
        </w:rPr>
      </w:pPr>
    </w:p>
    <w:p w14:paraId="3726DD58" w14:textId="690648FD" w:rsidR="006A62D3" w:rsidRDefault="006A62D3">
      <w:pPr>
        <w:rPr>
          <w:rFonts w:ascii="Times New Roman" w:hAnsi="Times New Roman" w:cs="Times New Roman"/>
        </w:rPr>
      </w:pPr>
    </w:p>
    <w:p w14:paraId="312B11D0" w14:textId="5C5734B9" w:rsidR="006A62D3" w:rsidRDefault="006A62D3">
      <w:pPr>
        <w:rPr>
          <w:rFonts w:ascii="Times New Roman" w:hAnsi="Times New Roman" w:cs="Times New Roman"/>
        </w:rPr>
      </w:pPr>
    </w:p>
    <w:p w14:paraId="188E8715" w14:textId="2EE0FD5B" w:rsidR="006A62D3" w:rsidRDefault="006A62D3">
      <w:pPr>
        <w:rPr>
          <w:rFonts w:ascii="Times New Roman" w:hAnsi="Times New Roman" w:cs="Times New Roman"/>
        </w:rPr>
      </w:pPr>
    </w:p>
    <w:p w14:paraId="107D5C77" w14:textId="77777777" w:rsidR="006A62D3" w:rsidRDefault="006A62D3"/>
    <w:p w14:paraId="5BD9F054" w14:textId="47F1450A" w:rsidR="00620675" w:rsidRDefault="003D59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A62D3">
        <w:rPr>
          <w:rFonts w:ascii="Times New Roman" w:hAnsi="Times New Roman" w:cs="Times New Roman"/>
        </w:rPr>
        <w:t>Санкт-Петербург</w:t>
      </w:r>
    </w:p>
    <w:p w14:paraId="0DF27F01" w14:textId="07DA6D97" w:rsidR="006A62D3" w:rsidRDefault="006A62D3">
      <w:pPr>
        <w:jc w:val="center"/>
      </w:pPr>
      <w:r>
        <w:rPr>
          <w:rFonts w:ascii="Times New Roman" w:hAnsi="Times New Roman" w:cs="Times New Roman"/>
        </w:rPr>
        <w:t>2020</w:t>
      </w:r>
    </w:p>
    <w:p w14:paraId="52E5A347" w14:textId="77777777" w:rsidR="00620675" w:rsidRDefault="003D5988">
      <w:r>
        <w:br w:type="page"/>
      </w:r>
    </w:p>
    <w:p w14:paraId="4EB5AFB0" w14:textId="77777777" w:rsidR="00620675" w:rsidRPr="0028396B" w:rsidRDefault="003D5988" w:rsidP="003D5988">
      <w:pPr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 w:rsidRPr="0028396B">
        <w:rPr>
          <w:rFonts w:ascii="Times New Roman" w:hAnsi="Times New Roman" w:cs="Times New Roman"/>
          <w:b/>
          <w:sz w:val="28"/>
          <w:szCs w:val="28"/>
        </w:rPr>
        <w:lastRenderedPageBreak/>
        <w:t>Раздел 1.</w:t>
      </w:r>
      <w:r w:rsidRPr="0028396B">
        <w:rPr>
          <w:rFonts w:ascii="Times New Roman" w:hAnsi="Times New Roman" w:cs="Times New Roman"/>
          <w:b/>
          <w:sz w:val="28"/>
          <w:szCs w:val="28"/>
        </w:rPr>
        <w:tab/>
        <w:t>Характеристики учебных занятий</w:t>
      </w:r>
    </w:p>
    <w:p w14:paraId="2B21C50F" w14:textId="77777777" w:rsidR="00620675" w:rsidRPr="001E7D5F" w:rsidRDefault="00620675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4991AD49" w14:textId="77777777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1.1.</w:t>
      </w:r>
      <w:r w:rsidRPr="001E7D5F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1F0B0979" w14:textId="18B36FA5" w:rsidR="006A62D3" w:rsidRDefault="003D5988" w:rsidP="006A62D3">
      <w:pPr>
        <w:spacing w:before="0" w:after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 xml:space="preserve">Дисциплина «Информатика» входит в перечень базовых дисциплин, формирующих основную подготовку специалиста в области математических наук, и служит основой для изучения других дисциплин, касающихся информационных систем. Она представляет собой комплекс знаний и навыков, позволяющих овладеть методами построения, синтеза, тестирования и анализа компьютерных алгоритмов; развить у </w:t>
      </w:r>
      <w:r w:rsidR="005A0135">
        <w:rPr>
          <w:rFonts w:ascii="Times New Roman" w:hAnsi="Times New Roman" w:cs="Times New Roman"/>
        </w:rPr>
        <w:t>обучающихся</w:t>
      </w:r>
      <w:r w:rsidRPr="001E7D5F">
        <w:rPr>
          <w:rFonts w:ascii="Times New Roman" w:hAnsi="Times New Roman" w:cs="Times New Roman"/>
        </w:rPr>
        <w:t xml:space="preserve"> навыки решения прикладных задач с применением компьютеров.</w:t>
      </w:r>
    </w:p>
    <w:p w14:paraId="4E9E8346" w14:textId="5755E51E" w:rsidR="006A62D3" w:rsidRDefault="003D5988" w:rsidP="006A62D3">
      <w:pPr>
        <w:spacing w:before="0" w:after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 xml:space="preserve">Отдельные параметры курса, рассчитанного на три семестра, могут варьироваться по степени сложности в зависимости от уровня подготовки </w:t>
      </w:r>
      <w:r w:rsidR="006A62D3">
        <w:rPr>
          <w:rFonts w:ascii="Times New Roman" w:hAnsi="Times New Roman" w:cs="Times New Roman"/>
        </w:rPr>
        <w:t>обучающихся</w:t>
      </w:r>
      <w:r w:rsidRPr="001E7D5F">
        <w:rPr>
          <w:rFonts w:ascii="Times New Roman" w:hAnsi="Times New Roman" w:cs="Times New Roman"/>
        </w:rPr>
        <w:t>.</w:t>
      </w:r>
    </w:p>
    <w:p w14:paraId="0C71FDC7" w14:textId="77777777" w:rsidR="00A32A6F" w:rsidRDefault="003D5988" w:rsidP="006A62D3">
      <w:pPr>
        <w:spacing w:before="0" w:after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>Основным методологическим принципом построения программы курса, равно как и всей концепции обучения основам информатики, является принцип поэтапного системного накопления знаний и формирования необходимых компетенций по модели: от простого и/или знакомого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языковом и концептуальном уровне.</w:t>
      </w:r>
    </w:p>
    <w:p w14:paraId="74B1A561" w14:textId="4496C4D8" w:rsidR="00620675" w:rsidRPr="001E7D5F" w:rsidRDefault="003D5988" w:rsidP="006A62D3">
      <w:pPr>
        <w:spacing w:before="0" w:after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 xml:space="preserve">Цель изучения дисциплины: обучение методам алгоритмизации и программирования на языке высокого уровня; развитие у </w:t>
      </w:r>
      <w:r w:rsidR="008D5BEF">
        <w:rPr>
          <w:rFonts w:ascii="Times New Roman" w:hAnsi="Times New Roman" w:cs="Times New Roman"/>
        </w:rPr>
        <w:t>обучающихся</w:t>
      </w:r>
      <w:r w:rsidRPr="001E7D5F">
        <w:rPr>
          <w:rFonts w:ascii="Times New Roman" w:hAnsi="Times New Roman" w:cs="Times New Roman"/>
        </w:rPr>
        <w:t xml:space="preserve"> логического мышления; подготовка к восприятию общепрофессиональных дисциплин и дисциплин специализации.</w:t>
      </w:r>
    </w:p>
    <w:p w14:paraId="5E226E9A" w14:textId="77777777" w:rsidR="00620675" w:rsidRPr="001E7D5F" w:rsidRDefault="00620675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69F9E73B" w14:textId="77777777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1.2.</w:t>
      </w:r>
      <w:r w:rsidRPr="001E7D5F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1E7D5F">
        <w:rPr>
          <w:rFonts w:ascii="Times New Roman" w:hAnsi="Times New Roman" w:cs="Times New Roman"/>
          <w:b/>
        </w:rPr>
        <w:t>пререквизиты</w:t>
      </w:r>
      <w:proofErr w:type="spellEnd"/>
      <w:r w:rsidRPr="001E7D5F">
        <w:rPr>
          <w:rFonts w:ascii="Times New Roman" w:hAnsi="Times New Roman" w:cs="Times New Roman"/>
          <w:b/>
        </w:rPr>
        <w:t>)</w:t>
      </w:r>
    </w:p>
    <w:p w14:paraId="3328A1BE" w14:textId="1FDD99BF" w:rsidR="00620675" w:rsidRPr="001E7D5F" w:rsidRDefault="003D5988" w:rsidP="00E71675">
      <w:pPr>
        <w:spacing w:before="0" w:after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 xml:space="preserve">Программа курса нацелена на </w:t>
      </w:r>
      <w:r w:rsidR="00E71675">
        <w:rPr>
          <w:rFonts w:ascii="Times New Roman" w:hAnsi="Times New Roman" w:cs="Times New Roman"/>
        </w:rPr>
        <w:t>обучающихся</w:t>
      </w:r>
      <w:r w:rsidRPr="001E7D5F">
        <w:rPr>
          <w:rFonts w:ascii="Times New Roman" w:hAnsi="Times New Roman" w:cs="Times New Roman"/>
        </w:rPr>
        <w:t xml:space="preserve"> 1-го курса и рассчитана на первоначальное знакомство с программированием как математической дисциплиной. Максимальная эффективность </w:t>
      </w:r>
      <w:r w:rsidR="005F59DC">
        <w:rPr>
          <w:rFonts w:ascii="Times New Roman" w:hAnsi="Times New Roman" w:cs="Times New Roman"/>
        </w:rPr>
        <w:t xml:space="preserve">обучения </w:t>
      </w:r>
      <w:r w:rsidRPr="001E7D5F">
        <w:rPr>
          <w:rFonts w:ascii="Times New Roman" w:hAnsi="Times New Roman" w:cs="Times New Roman"/>
        </w:rPr>
        <w:t xml:space="preserve">будет обеспечена при условии, что </w:t>
      </w:r>
      <w:r w:rsidR="001C764E">
        <w:rPr>
          <w:rFonts w:ascii="Times New Roman" w:hAnsi="Times New Roman" w:cs="Times New Roman"/>
        </w:rPr>
        <w:t>обучающийся</w:t>
      </w:r>
      <w:r w:rsidRPr="001E7D5F">
        <w:rPr>
          <w:rFonts w:ascii="Times New Roman" w:hAnsi="Times New Roman" w:cs="Times New Roman"/>
        </w:rPr>
        <w:t xml:space="preserve"> владеет базовыми математическими понятиями, достаточными для работы с формулировками математических утверждений и построения алгоритмических конструкций.</w:t>
      </w:r>
    </w:p>
    <w:p w14:paraId="38D1D1A9" w14:textId="77777777" w:rsidR="00620675" w:rsidRPr="001E7D5F" w:rsidRDefault="00620675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64651FDA" w14:textId="77777777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1.3.</w:t>
      </w:r>
      <w:r w:rsidRPr="001E7D5F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1E7D5F">
        <w:rPr>
          <w:rFonts w:ascii="Times New Roman" w:hAnsi="Times New Roman" w:cs="Times New Roman"/>
          <w:b/>
        </w:rPr>
        <w:t>learning</w:t>
      </w:r>
      <w:proofErr w:type="spellEnd"/>
      <w:r w:rsidRPr="001E7D5F">
        <w:rPr>
          <w:rFonts w:ascii="Times New Roman" w:hAnsi="Times New Roman" w:cs="Times New Roman"/>
          <w:b/>
        </w:rPr>
        <w:t xml:space="preserve"> </w:t>
      </w:r>
      <w:proofErr w:type="spellStart"/>
      <w:r w:rsidRPr="001E7D5F">
        <w:rPr>
          <w:rFonts w:ascii="Times New Roman" w:hAnsi="Times New Roman" w:cs="Times New Roman"/>
          <w:b/>
        </w:rPr>
        <w:t>outcomes</w:t>
      </w:r>
      <w:proofErr w:type="spellEnd"/>
      <w:r w:rsidRPr="001E7D5F">
        <w:rPr>
          <w:rFonts w:ascii="Times New Roman" w:hAnsi="Times New Roman" w:cs="Times New Roman"/>
          <w:b/>
        </w:rPr>
        <w:t>)</w:t>
      </w:r>
    </w:p>
    <w:p w14:paraId="1634194F" w14:textId="77777777" w:rsidR="00551956" w:rsidRPr="00551956" w:rsidRDefault="00551956" w:rsidP="00551956">
      <w:pPr>
        <w:jc w:val="left"/>
        <w:rPr>
          <w:rFonts w:ascii="Times New Roman" w:hAnsi="Times New Roman" w:cs="Times New Roman"/>
          <w:b/>
          <w:bCs/>
        </w:rPr>
      </w:pPr>
      <w:r w:rsidRPr="00551956">
        <w:rPr>
          <w:rFonts w:ascii="Times New Roman" w:hAnsi="Times New Roman" w:cs="Times New Roman"/>
          <w:b/>
          <w:bCs/>
        </w:rPr>
        <w:t>1.3.1. Компетенции, развиваемые дисциплиной</w:t>
      </w:r>
    </w:p>
    <w:p w14:paraId="67BBB9B3" w14:textId="77777777" w:rsidR="00551956" w:rsidRPr="00551956" w:rsidRDefault="00551956" w:rsidP="009B68BB">
      <w:pPr>
        <w:rPr>
          <w:rFonts w:ascii="Times New Roman" w:hAnsi="Times New Roman" w:cs="Times New Roman"/>
        </w:rPr>
      </w:pPr>
      <w:r w:rsidRPr="00551956">
        <w:rPr>
          <w:rFonts w:ascii="Times New Roman" w:hAnsi="Times New Roman" w:cs="Times New Roman"/>
        </w:rPr>
        <w:t>Компетенции, которые формируются у обучающихся в процессе изучения дисциплины:</w:t>
      </w:r>
    </w:p>
    <w:p w14:paraId="188B02B5" w14:textId="77777777" w:rsidR="009B68BB" w:rsidRPr="009B68BB" w:rsidRDefault="009B68BB" w:rsidP="009B68BB">
      <w:pPr>
        <w:pStyle w:val="aff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rPr>
          <w:rFonts w:ascii="Times New Roman" w:hAnsi="Times New Roman" w:cs="Times New Roman"/>
        </w:rPr>
      </w:pPr>
      <w:r w:rsidRPr="009B68BB">
        <w:rPr>
          <w:rFonts w:ascii="Times New Roman" w:hAnsi="Times New Roman" w:cs="Times New Roman"/>
        </w:rPr>
        <w:t>ОПК-2 – способен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различных областях человеческой деятельности;</w:t>
      </w:r>
    </w:p>
    <w:p w14:paraId="27F3A402" w14:textId="77777777" w:rsidR="009B68BB" w:rsidRPr="009B68BB" w:rsidRDefault="009B68BB" w:rsidP="009B68BB">
      <w:pPr>
        <w:pStyle w:val="aff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rPr>
          <w:rFonts w:ascii="Times New Roman" w:hAnsi="Times New Roman" w:cs="Times New Roman"/>
        </w:rPr>
      </w:pPr>
      <w:r w:rsidRPr="009B68BB">
        <w:rPr>
          <w:rFonts w:ascii="Times New Roman" w:hAnsi="Times New Roman" w:cs="Times New Roman"/>
        </w:rP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48E7BACA" w14:textId="77777777" w:rsidR="009B68BB" w:rsidRPr="009B68BB" w:rsidRDefault="009B68BB" w:rsidP="009B68BB">
      <w:pPr>
        <w:pStyle w:val="aff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rPr>
          <w:rFonts w:ascii="Times New Roman" w:hAnsi="Times New Roman" w:cs="Times New Roman"/>
        </w:rPr>
      </w:pPr>
      <w:r w:rsidRPr="009B68BB">
        <w:rPr>
          <w:rFonts w:ascii="Times New Roman" w:hAnsi="Times New Roman" w:cs="Times New Roman"/>
        </w:rPr>
        <w:t>ОПК-5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7CF5BDF5" w14:textId="77777777" w:rsidR="009B68BB" w:rsidRPr="009B68BB" w:rsidRDefault="009B68BB" w:rsidP="009B68BB">
      <w:pPr>
        <w:pStyle w:val="aff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rPr>
          <w:rFonts w:ascii="Times New Roman" w:hAnsi="Times New Roman" w:cs="Times New Roman"/>
        </w:rPr>
      </w:pPr>
      <w:r w:rsidRPr="009B68BB">
        <w:rPr>
          <w:rFonts w:ascii="Times New Roman" w:hAnsi="Times New Roman" w:cs="Times New Roman"/>
        </w:rPr>
        <w:t>ОПК-6 – способен использовать в педагогической деятельности научные основы знаний в сфере информационно-коммуникационных технологий;</w:t>
      </w:r>
    </w:p>
    <w:p w14:paraId="7A855364" w14:textId="77777777" w:rsidR="009B68BB" w:rsidRPr="009B68BB" w:rsidRDefault="009B68BB" w:rsidP="009B68BB">
      <w:pPr>
        <w:pStyle w:val="aff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rPr>
          <w:rFonts w:ascii="Times New Roman" w:hAnsi="Times New Roman" w:cs="Times New Roman"/>
        </w:rPr>
      </w:pPr>
      <w:r w:rsidRPr="009B68BB">
        <w:rPr>
          <w:rFonts w:ascii="Times New Roman" w:hAnsi="Times New Roman" w:cs="Times New Roman"/>
        </w:rP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67DD190A" w14:textId="77777777" w:rsidR="009B68BB" w:rsidRPr="009B68BB" w:rsidRDefault="009B68BB" w:rsidP="009B68BB">
      <w:pPr>
        <w:pStyle w:val="aff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rPr>
          <w:rFonts w:ascii="Times New Roman" w:hAnsi="Times New Roman" w:cs="Times New Roman"/>
        </w:rPr>
      </w:pPr>
      <w:r w:rsidRPr="009B68BB">
        <w:rPr>
          <w:rFonts w:ascii="Times New Roman" w:hAnsi="Times New Roman" w:cs="Times New Roman"/>
        </w:rPr>
        <w:t>ПКП-3 – 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мировоззрения;</w:t>
      </w:r>
    </w:p>
    <w:p w14:paraId="28167C43" w14:textId="77777777" w:rsidR="009B68BB" w:rsidRPr="009B68BB" w:rsidRDefault="009B68BB" w:rsidP="009B68BB">
      <w:pPr>
        <w:pStyle w:val="aff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rPr>
          <w:rFonts w:ascii="Times New Roman" w:hAnsi="Times New Roman" w:cs="Times New Roman"/>
        </w:rPr>
      </w:pPr>
      <w:r w:rsidRPr="009B68BB">
        <w:rPr>
          <w:rFonts w:ascii="Times New Roman" w:hAnsi="Times New Roman" w:cs="Times New Roman"/>
        </w:rPr>
        <w:lastRenderedPageBreak/>
        <w:t>ПКП-4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10C0A905" w14:textId="01A9D1D6" w:rsidR="00551956" w:rsidRPr="00551956" w:rsidRDefault="009B68BB" w:rsidP="009B68BB">
      <w:pPr>
        <w:pStyle w:val="aff5"/>
        <w:numPr>
          <w:ilvl w:val="0"/>
          <w:numId w:val="2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rPr>
          <w:rFonts w:ascii="Times New Roman" w:hAnsi="Times New Roman" w:cs="Times New Roman"/>
        </w:rPr>
      </w:pPr>
      <w:r w:rsidRPr="009B68BB">
        <w:rPr>
          <w:rFonts w:ascii="Times New Roman" w:hAnsi="Times New Roman" w:cs="Times New Roman"/>
        </w:rPr>
        <w:t>УКБ-3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551956" w:rsidRPr="00551956">
        <w:rPr>
          <w:rFonts w:ascii="Times New Roman" w:hAnsi="Times New Roman" w:cs="Times New Roman"/>
        </w:rPr>
        <w:t>.</w:t>
      </w:r>
    </w:p>
    <w:p w14:paraId="5AF977C8" w14:textId="379988CB" w:rsidR="00620675" w:rsidRPr="001E7D5F" w:rsidRDefault="00620675" w:rsidP="0028396B">
      <w:pPr>
        <w:spacing w:before="0" w:after="0"/>
        <w:jc w:val="left"/>
        <w:rPr>
          <w:rFonts w:ascii="Times New Roman" w:hAnsi="Times New Roman" w:cs="Times New Roman"/>
        </w:rPr>
      </w:pPr>
    </w:p>
    <w:p w14:paraId="2F751DFB" w14:textId="77777777" w:rsidR="00620675" w:rsidRPr="001E7D5F" w:rsidRDefault="003D5988" w:rsidP="0028396B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1.4.</w:t>
      </w:r>
      <w:r w:rsidRPr="001E7D5F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3B0BF65C" w14:textId="59E701B3" w:rsidR="00620675" w:rsidRPr="001E7D5F" w:rsidRDefault="00FF57E3" w:rsidP="0060128C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Занятия в активной форме — 14 часов: лекции, предполагающие дискуссию с преподавателем.</w:t>
      </w:r>
    </w:p>
    <w:p w14:paraId="54F6E889" w14:textId="77777777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br w:type="page"/>
      </w:r>
    </w:p>
    <w:p w14:paraId="1F43A3B1" w14:textId="77777777" w:rsidR="00620675" w:rsidRPr="001A01C6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A01C6">
        <w:rPr>
          <w:rFonts w:ascii="Times New Roman" w:hAnsi="Times New Roman" w:cs="Times New Roman"/>
          <w:b/>
        </w:rPr>
        <w:lastRenderedPageBreak/>
        <w:t>Раздел 2.</w:t>
      </w:r>
      <w:r w:rsidRPr="001A01C6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76829173" w14:textId="77777777" w:rsidR="0028396B" w:rsidRPr="001A01C6" w:rsidRDefault="0028396B" w:rsidP="003D598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00EB8191" w14:textId="6DCD42A4" w:rsidR="00620675" w:rsidRPr="001A01C6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A01C6">
        <w:rPr>
          <w:rFonts w:ascii="Times New Roman" w:hAnsi="Times New Roman" w:cs="Times New Roman"/>
          <w:b/>
        </w:rPr>
        <w:t>2.1.</w:t>
      </w:r>
      <w:r w:rsidRPr="001A01C6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6608ABA1" w14:textId="77777777" w:rsidR="00620675" w:rsidRPr="001A01C6" w:rsidRDefault="00620675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75AD205E" w14:textId="77777777" w:rsidR="00620675" w:rsidRPr="001A01C6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A01C6">
        <w:rPr>
          <w:rFonts w:ascii="Times New Roman" w:hAnsi="Times New Roman" w:cs="Times New Roman"/>
          <w:b/>
        </w:rPr>
        <w:t>2.1.1 Основной курс</w:t>
      </w:r>
      <w:r w:rsidRPr="001A01C6">
        <w:rPr>
          <w:rFonts w:ascii="Times New Roman" w:hAnsi="Times New Roman" w:cs="Times New Roman"/>
          <w:b/>
        </w:rPr>
        <w:br/>
      </w:r>
    </w:p>
    <w:tbl>
      <w:tblPr>
        <w:tblW w:w="10490" w:type="dxa"/>
        <w:tblInd w:w="-1026" w:type="dxa"/>
        <w:tblLayout w:type="fixed"/>
        <w:tblLook w:val="00A0" w:firstRow="1" w:lastRow="0" w:firstColumn="1" w:lastColumn="0" w:noHBand="0" w:noVBand="0"/>
      </w:tblPr>
      <w:tblGrid>
        <w:gridCol w:w="1418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0E46E0" w:rsidRPr="001E7D5F" w14:paraId="0DF7558D" w14:textId="77777777" w:rsidTr="00657EFA">
        <w:trPr>
          <w:trHeight w:val="315"/>
        </w:trPr>
        <w:tc>
          <w:tcPr>
            <w:tcW w:w="1049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FB109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0E46E0" w:rsidRPr="001E7D5F" w14:paraId="6A6818DD" w14:textId="77777777" w:rsidTr="00657EFA">
        <w:trPr>
          <w:trHeight w:val="25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6499CD4D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7B65DCF5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DDAA8FB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8914FF8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9B5AC12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6996F33F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EFEA761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0E46E0" w:rsidRPr="001E7D5F" w14:paraId="58F13785" w14:textId="77777777" w:rsidTr="00657EFA">
        <w:trPr>
          <w:trHeight w:val="2128"/>
        </w:trPr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ED451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73EED6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A9E3F31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EAFE29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925500D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1E7D5F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7CBE71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1E7D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A2C5FA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1E7D5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A91C1E4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C818E7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701DEC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1E7D5F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38D5EE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A73D437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1E7D5F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A12A21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1E7D5F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DA2068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701A2F9D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7A18136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9E6D31A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73D6829" w14:textId="36E76230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аттестация </w:t>
            </w:r>
          </w:p>
          <w:p w14:paraId="49D1ACF5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51876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81818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20675" w:rsidRPr="001E7D5F" w14:paraId="48E1193C" w14:textId="77777777" w:rsidTr="00657EFA">
        <w:tc>
          <w:tcPr>
            <w:tcW w:w="1049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BCB40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ОСНОВНАЯ ТРАЕКТОРИЯ</w:t>
            </w:r>
          </w:p>
        </w:tc>
      </w:tr>
      <w:tr w:rsidR="00620675" w:rsidRPr="001E7D5F" w14:paraId="41692148" w14:textId="77777777" w:rsidTr="00657EFA">
        <w:tc>
          <w:tcPr>
            <w:tcW w:w="10490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1FB78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Форма обучения: очная</w:t>
            </w:r>
          </w:p>
        </w:tc>
      </w:tr>
      <w:tr w:rsidR="00620675" w:rsidRPr="001E7D5F" w14:paraId="138B68B1" w14:textId="77777777" w:rsidTr="00657EF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E9634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453AEF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2A7FB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233B1F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A006AD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2D02C6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D03D5E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CF3E60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98D333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1BB2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928980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1EDDD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FEDC3A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36599" w14:textId="6C7E4036" w:rsidR="000E46E0" w:rsidRPr="000E46E0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6D9831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746226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E6172F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43594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81788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620675" w:rsidRPr="001E7D5F" w14:paraId="2E6130D2" w14:textId="77777777" w:rsidTr="00657EF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C0F30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1F89D1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F6E78D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1DD0C8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DF6A37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FA867C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064053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DEA4F6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6B7877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933E4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487051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9BFFF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177B0B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D833ED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4D10A0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83719C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A6351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0C549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D5777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20675" w:rsidRPr="001E7D5F" w14:paraId="3961399D" w14:textId="77777777" w:rsidTr="00657EF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AB1CB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Семестр 2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A399DB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2299E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13820A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0AC32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8AEFF4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242BCC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107E1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880341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19725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407208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38607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19B4AD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352DAF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66E6F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678CB0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D1926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A9F26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82E33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620675" w:rsidRPr="001E7D5F" w14:paraId="385A5AA9" w14:textId="77777777" w:rsidTr="00657EF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C02C4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330507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549FA1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7CC544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A8C37B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0103E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5BC3BC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0D964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09FDB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1155D3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63B26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7DCD2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0F5115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688F1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E05820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A17D8C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A26FF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6D4E2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1D08B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20675" w:rsidRPr="001E7D5F" w14:paraId="0794FB38" w14:textId="77777777" w:rsidTr="00657EF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4CA07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D75712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41000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56AE43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680725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E7093C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5A00C4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DC1AFF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048087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C3975B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924F82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0F2B6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6C0AB4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38C63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8D6224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AF769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26C8E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B75A0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6680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  <w:tr w:rsidR="00620675" w:rsidRPr="001E7D5F" w14:paraId="5BE2E2E8" w14:textId="77777777" w:rsidTr="00657EF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64817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B895C3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5639F9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FAE106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97554F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B07F07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062CBF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EF894F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36128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6323FB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6835F7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B2025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CF600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B60737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3F78B6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6B825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D33350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47608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0CF05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20675" w:rsidRPr="001E7D5F" w14:paraId="4F3B955E" w14:textId="77777777" w:rsidTr="00657EFA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7D44C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081E4E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F871B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6ED872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726BC0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C7286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26D5A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89D409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983BE8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3EF691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85F6DC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5C47BD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38F421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A60FE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67C34C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BBF7FA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50298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153B7" w14:textId="77777777" w:rsidR="000E46E0" w:rsidRPr="001E7D5F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56CCC" w14:textId="77777777" w:rsidR="000E46E0" w:rsidRPr="001E7D5F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1E7D5F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</w:tr>
    </w:tbl>
    <w:p w14:paraId="3BDE0706" w14:textId="77777777" w:rsidR="000E46E0" w:rsidRPr="001E7D5F" w:rsidRDefault="000E46E0" w:rsidP="003D5988">
      <w:pPr>
        <w:spacing w:before="0" w:after="0"/>
        <w:jc w:val="left"/>
        <w:rPr>
          <w:rFonts w:ascii="Times New Roman" w:hAnsi="Times New Roman" w:cs="Times New Roman"/>
          <w:sz w:val="16"/>
          <w:szCs w:val="16"/>
          <w:lang w:val="en-US"/>
        </w:rPr>
      </w:pPr>
    </w:p>
    <w:p w14:paraId="4FC03CC8" w14:textId="77777777" w:rsidR="00620675" w:rsidRPr="001E7D5F" w:rsidRDefault="00620675" w:rsidP="003D5988">
      <w:pPr>
        <w:spacing w:before="0" w:after="0"/>
        <w:jc w:val="left"/>
        <w:rPr>
          <w:rFonts w:ascii="Times New Roman" w:hAnsi="Times New Roman" w:cs="Times New Roman"/>
          <w:sz w:val="16"/>
          <w:szCs w:val="16"/>
        </w:rPr>
      </w:pPr>
    </w:p>
    <w:p w14:paraId="1CE8A910" w14:textId="77777777" w:rsidR="00620675" w:rsidRPr="001E7D5F" w:rsidRDefault="00620675" w:rsidP="003D5988">
      <w:pPr>
        <w:spacing w:before="0" w:after="0"/>
        <w:jc w:val="left"/>
        <w:rPr>
          <w:rFonts w:ascii="Times New Roman" w:hAnsi="Times New Roman" w:cs="Times New Roman"/>
          <w:sz w:val="16"/>
          <w:szCs w:val="16"/>
        </w:rPr>
      </w:pPr>
    </w:p>
    <w:tbl>
      <w:tblPr>
        <w:tblW w:w="10206" w:type="dxa"/>
        <w:tblInd w:w="-859" w:type="dxa"/>
        <w:tblLayout w:type="fixed"/>
        <w:tblLook w:val="00A0" w:firstRow="1" w:lastRow="0" w:firstColumn="1" w:lastColumn="0" w:noHBand="0" w:noVBand="0"/>
      </w:tblPr>
      <w:tblGrid>
        <w:gridCol w:w="1701"/>
        <w:gridCol w:w="1941"/>
        <w:gridCol w:w="1036"/>
        <w:gridCol w:w="1418"/>
        <w:gridCol w:w="1559"/>
        <w:gridCol w:w="1258"/>
        <w:gridCol w:w="1293"/>
      </w:tblGrid>
      <w:tr w:rsidR="000E46E0" w:rsidRPr="001E7D5F" w14:paraId="3E06142C" w14:textId="77777777" w:rsidTr="0028396B">
        <w:trPr>
          <w:trHeight w:val="50"/>
        </w:trPr>
        <w:tc>
          <w:tcPr>
            <w:tcW w:w="10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24AA8D93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bCs/>
                <w:sz w:val="18"/>
                <w:szCs w:val="18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0E46E0" w:rsidRPr="001E7D5F" w14:paraId="36A995AE" w14:textId="77777777" w:rsidTr="0028396B">
        <w:trPr>
          <w:trHeight w:val="303"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0A40B8AD" w14:textId="7CD6A63A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Код модуля в составе дисциплины, практики и т.п.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FF96C68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Формы текущего контроля успеваемости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4EC0CE63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Виды промежуточной аттестации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5BA8880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Виды итоговой аттестации</w:t>
            </w:r>
          </w:p>
          <w:p w14:paraId="70137CD9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0E46E0" w:rsidRPr="001E7D5F" w14:paraId="15BEE77A" w14:textId="77777777" w:rsidTr="0028396B">
        <w:trPr>
          <w:trHeight w:val="303"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22E01000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8D29709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 xml:space="preserve">Формы 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1F8EF3E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Сроки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5FECF21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Виды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B5CE1E7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Сроки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5534E9B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7FB7B88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Сроки</w:t>
            </w:r>
          </w:p>
        </w:tc>
      </w:tr>
      <w:tr w:rsidR="00620675" w:rsidRPr="001E7D5F" w14:paraId="6B7EAD62" w14:textId="77777777" w:rsidTr="0028396B">
        <w:tc>
          <w:tcPr>
            <w:tcW w:w="10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7C2E958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ОСНОВНАЯ ТРАЕКТОРИЯ</w:t>
            </w:r>
          </w:p>
        </w:tc>
      </w:tr>
      <w:tr w:rsidR="00620675" w:rsidRPr="001E7D5F" w14:paraId="0B91C48F" w14:textId="77777777" w:rsidTr="0028396B">
        <w:tc>
          <w:tcPr>
            <w:tcW w:w="10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5CE6F53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Форма обучения: очная</w:t>
            </w:r>
          </w:p>
        </w:tc>
      </w:tr>
      <w:tr w:rsidR="00620675" w:rsidRPr="001E7D5F" w14:paraId="097CAF66" w14:textId="77777777" w:rsidTr="0028396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22E49BC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Семестр 1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4CF9C71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BB191A9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62DEEEA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экзамен, устно, традиционная форма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B335DC6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по графику промежуточной аттестации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CA15BCF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54BD6CF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20675" w:rsidRPr="001E7D5F" w14:paraId="17924E13" w14:textId="77777777" w:rsidTr="0028396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F619AA0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Семестр 2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E7592F0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F92DE78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06DA743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экзамен, устно, традиционная форма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9B6B757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по графику промежуточной аттестации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1A46424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AA28343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20675" w:rsidRPr="001E7D5F" w14:paraId="00E458CE" w14:textId="77777777" w:rsidTr="0028396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2C9F33C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Семестр 3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88537CF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9BAF96F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4FFED45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экзамен, устно, традиционная форма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93E30A7" w14:textId="77777777" w:rsidR="000E46E0" w:rsidRPr="0028396B" w:rsidRDefault="003D5988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28396B">
              <w:rPr>
                <w:rFonts w:ascii="Times New Roman" w:hAnsi="Times New Roman" w:cs="Times New Roman"/>
                <w:sz w:val="18"/>
                <w:szCs w:val="18"/>
              </w:rPr>
              <w:t>по графику промежуточной аттестации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1DD668A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5B376E0" w14:textId="77777777" w:rsidR="000E46E0" w:rsidRPr="0028396B" w:rsidRDefault="000E46E0" w:rsidP="003D5988">
            <w:pPr>
              <w:spacing w:before="0" w:after="0"/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32F79D4" w14:textId="77777777" w:rsidR="000E46E0" w:rsidRPr="001E7D5F" w:rsidRDefault="000E46E0" w:rsidP="003D5988">
      <w:pPr>
        <w:spacing w:before="0" w:after="0"/>
        <w:jc w:val="left"/>
        <w:rPr>
          <w:rFonts w:ascii="Times New Roman" w:hAnsi="Times New Roman" w:cs="Times New Roman"/>
          <w:lang w:val="en-US"/>
        </w:rPr>
      </w:pPr>
    </w:p>
    <w:p w14:paraId="5F618D30" w14:textId="77777777" w:rsidR="00620675" w:rsidRPr="001E7D5F" w:rsidRDefault="00620675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303942AB" w14:textId="77777777" w:rsidR="00551956" w:rsidRDefault="00551956" w:rsidP="003D598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0FA52C79" w14:textId="77777777" w:rsidR="00551956" w:rsidRDefault="00551956" w:rsidP="003D598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02C4F712" w14:textId="59471EB1" w:rsidR="001A01C6" w:rsidRDefault="001A01C6" w:rsidP="003D598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18714C24" w14:textId="77777777" w:rsidR="001A01C6" w:rsidRDefault="001A01C6" w:rsidP="003D598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0F864ED4" w14:textId="77777777" w:rsidR="00551956" w:rsidRDefault="00551956" w:rsidP="003D598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1CF596E6" w14:textId="77777777" w:rsidR="00551956" w:rsidRDefault="00551956" w:rsidP="003D598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730F1EF8" w14:textId="77777777" w:rsidR="00551956" w:rsidRDefault="00551956" w:rsidP="003D598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519A7975" w14:textId="77777777" w:rsidR="00551956" w:rsidRDefault="00551956" w:rsidP="003D598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52A69E1A" w14:textId="7AEDE6E4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28FE6549" w14:textId="77777777" w:rsidR="001A01C6" w:rsidRDefault="001A01C6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jc w:val="left"/>
        <w:rPr>
          <w:rFonts w:ascii="Times New Roman" w:hAnsi="Times New Roman" w:cs="Times New Roman"/>
        </w:rPr>
      </w:pPr>
    </w:p>
    <w:p w14:paraId="5A36BF8D" w14:textId="0ACB0152" w:rsidR="006E5B7E" w:rsidRDefault="003D5988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>Курс обучения состоит из трех модулей:</w:t>
      </w:r>
    </w:p>
    <w:p w14:paraId="1A79ECDE" w14:textId="77777777" w:rsidR="006E5B7E" w:rsidRDefault="006E5B7E" w:rsidP="003D59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</w:rPr>
      </w:pPr>
    </w:p>
    <w:p w14:paraId="4255183D" w14:textId="0E8CCB39" w:rsidR="006E5B7E" w:rsidRPr="006E5B7E" w:rsidRDefault="006E5B7E" w:rsidP="006E5B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  <w:i/>
          <w:iCs/>
        </w:rPr>
      </w:pPr>
      <w:r w:rsidRPr="006E5B7E">
        <w:rPr>
          <w:rFonts w:ascii="Times New Roman" w:hAnsi="Times New Roman" w:cs="Times New Roman"/>
          <w:i/>
          <w:iCs/>
        </w:rPr>
        <w:t>1. Основы программирования на языках высокого уровня.</w:t>
      </w:r>
    </w:p>
    <w:p w14:paraId="2FC6A32F" w14:textId="77777777" w:rsidR="006E5B7E" w:rsidRDefault="006E5B7E" w:rsidP="003D59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</w:rPr>
      </w:pPr>
    </w:p>
    <w:tbl>
      <w:tblPr>
        <w:tblStyle w:val="affff3"/>
        <w:tblW w:w="9781" w:type="dxa"/>
        <w:tblInd w:w="108" w:type="dxa"/>
        <w:tblLook w:val="04A0" w:firstRow="1" w:lastRow="0" w:firstColumn="1" w:lastColumn="0" w:noHBand="0" w:noVBand="1"/>
      </w:tblPr>
      <w:tblGrid>
        <w:gridCol w:w="540"/>
        <w:gridCol w:w="3980"/>
        <w:gridCol w:w="3490"/>
        <w:gridCol w:w="1771"/>
      </w:tblGrid>
      <w:tr w:rsidR="006E5B7E" w:rsidRPr="00EC0746" w14:paraId="6C56C06D" w14:textId="77777777" w:rsidTr="000E46E0">
        <w:tc>
          <w:tcPr>
            <w:tcW w:w="540" w:type="dxa"/>
            <w:vAlign w:val="center"/>
          </w:tcPr>
          <w:p w14:paraId="1E0C1E86" w14:textId="77777777" w:rsidR="006E5B7E" w:rsidRPr="00EC0746" w:rsidRDefault="006E5B7E" w:rsidP="000E46E0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№ п/п</w:t>
            </w:r>
          </w:p>
        </w:tc>
        <w:tc>
          <w:tcPr>
            <w:tcW w:w="3980" w:type="dxa"/>
            <w:vAlign w:val="center"/>
          </w:tcPr>
          <w:p w14:paraId="51FBC515" w14:textId="77777777" w:rsidR="006E5B7E" w:rsidRPr="00EC0746" w:rsidRDefault="006E5B7E" w:rsidP="000E46E0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w="3490" w:type="dxa"/>
            <w:vAlign w:val="center"/>
          </w:tcPr>
          <w:p w14:paraId="42C49EA1" w14:textId="77777777" w:rsidR="006E5B7E" w:rsidRPr="00EC0746" w:rsidRDefault="006E5B7E" w:rsidP="000E46E0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w="1771" w:type="dxa"/>
            <w:vAlign w:val="center"/>
          </w:tcPr>
          <w:p w14:paraId="0C0664D4" w14:textId="77777777" w:rsidR="006E5B7E" w:rsidRPr="00EC0746" w:rsidRDefault="006E5B7E" w:rsidP="000E46E0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Количество часов</w:t>
            </w:r>
          </w:p>
        </w:tc>
      </w:tr>
      <w:tr w:rsidR="006E5B7E" w:rsidRPr="00EC0746" w14:paraId="5E8409EB" w14:textId="77777777" w:rsidTr="000E46E0">
        <w:trPr>
          <w:trHeight w:val="367"/>
        </w:trPr>
        <w:tc>
          <w:tcPr>
            <w:tcW w:w="540" w:type="dxa"/>
            <w:vAlign w:val="center"/>
          </w:tcPr>
          <w:p w14:paraId="57210444" w14:textId="77777777" w:rsidR="006E5B7E" w:rsidRPr="00EC0746" w:rsidRDefault="006E5B7E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1.</w:t>
            </w:r>
          </w:p>
        </w:tc>
        <w:tc>
          <w:tcPr>
            <w:tcW w:w="3980" w:type="dxa"/>
            <w:vAlign w:val="center"/>
          </w:tcPr>
          <w:p w14:paraId="28AD897C" w14:textId="2D0F2B4B" w:rsidR="006E5B7E" w:rsidRPr="00EC0746" w:rsidRDefault="006E5B7E" w:rsidP="000E46E0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</w:rPr>
              <w:t>Введение</w:t>
            </w:r>
          </w:p>
        </w:tc>
        <w:tc>
          <w:tcPr>
            <w:tcW w:w="3490" w:type="dxa"/>
            <w:vAlign w:val="center"/>
          </w:tcPr>
          <w:p w14:paraId="2480194A" w14:textId="546783FB" w:rsidR="006E5B7E" w:rsidRPr="00EC0746" w:rsidRDefault="006E5B7E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1" w:type="dxa"/>
            <w:vAlign w:val="center"/>
          </w:tcPr>
          <w:p w14:paraId="6156EB0C" w14:textId="1DFCD755" w:rsidR="006E5B7E" w:rsidRPr="00EC0746" w:rsidRDefault="000E46E0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6E5B7E" w:rsidRPr="00EC0746" w14:paraId="22A3BD25" w14:textId="77777777" w:rsidTr="000E46E0">
        <w:trPr>
          <w:trHeight w:val="367"/>
        </w:trPr>
        <w:tc>
          <w:tcPr>
            <w:tcW w:w="540" w:type="dxa"/>
            <w:vAlign w:val="center"/>
          </w:tcPr>
          <w:p w14:paraId="4C8B43F5" w14:textId="77777777" w:rsidR="006E5B7E" w:rsidRPr="00EC0746" w:rsidRDefault="006E5B7E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2.</w:t>
            </w:r>
          </w:p>
        </w:tc>
        <w:tc>
          <w:tcPr>
            <w:tcW w:w="3980" w:type="dxa"/>
            <w:vAlign w:val="center"/>
          </w:tcPr>
          <w:p w14:paraId="15BAE5BF" w14:textId="4053BFD8" w:rsidR="006E5B7E" w:rsidRPr="00EC0746" w:rsidRDefault="00860855" w:rsidP="000E46E0">
            <w:pPr>
              <w:rPr>
                <w:rFonts w:ascii="Times New Roman" w:hAnsi="Times New Roman"/>
                <w:iCs/>
                <w:color w:val="FF0000"/>
              </w:rPr>
            </w:pPr>
            <w:r>
              <w:rPr>
                <w:rFonts w:ascii="Times New Roman" w:hAnsi="Times New Roman" w:cs="Times New Roman"/>
                <w:bCs/>
              </w:rPr>
              <w:t>Базовые с</w:t>
            </w:r>
            <w:r w:rsidR="006E5B7E" w:rsidRPr="001E7D5F">
              <w:rPr>
                <w:rFonts w:ascii="Times New Roman" w:hAnsi="Times New Roman" w:cs="Times New Roman"/>
                <w:bCs/>
              </w:rPr>
              <w:t>труктуры данных</w:t>
            </w:r>
          </w:p>
        </w:tc>
        <w:tc>
          <w:tcPr>
            <w:tcW w:w="3490" w:type="dxa"/>
            <w:vAlign w:val="center"/>
          </w:tcPr>
          <w:p w14:paraId="3E0C9EC3" w14:textId="47F918E7" w:rsidR="006E5B7E" w:rsidRPr="00EC0746" w:rsidRDefault="000E46E0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1" w:type="dxa"/>
            <w:vAlign w:val="center"/>
          </w:tcPr>
          <w:p w14:paraId="05337888" w14:textId="588B7B7D" w:rsidR="006E5B7E" w:rsidRPr="000E46E0" w:rsidRDefault="000E46E0" w:rsidP="000E46E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6E5B7E" w:rsidRPr="00EC0746" w14:paraId="73B585B6" w14:textId="77777777" w:rsidTr="000E46E0">
        <w:trPr>
          <w:trHeight w:val="367"/>
        </w:trPr>
        <w:tc>
          <w:tcPr>
            <w:tcW w:w="540" w:type="dxa"/>
            <w:vAlign w:val="center"/>
          </w:tcPr>
          <w:p w14:paraId="4EE00C3D" w14:textId="77777777" w:rsidR="006E5B7E" w:rsidRPr="00EC0746" w:rsidRDefault="006E5B7E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3.</w:t>
            </w:r>
          </w:p>
        </w:tc>
        <w:tc>
          <w:tcPr>
            <w:tcW w:w="3980" w:type="dxa"/>
            <w:vAlign w:val="center"/>
          </w:tcPr>
          <w:p w14:paraId="04425D00" w14:textId="081034A6" w:rsidR="006E5B7E" w:rsidRPr="00EC0746" w:rsidRDefault="000E46E0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Cs/>
              </w:rPr>
              <w:t xml:space="preserve">История и обзор </w:t>
            </w:r>
          </w:p>
        </w:tc>
        <w:tc>
          <w:tcPr>
            <w:tcW w:w="3490" w:type="dxa"/>
            <w:vAlign w:val="center"/>
          </w:tcPr>
          <w:p w14:paraId="00F67E81" w14:textId="59B407C2" w:rsidR="006E5B7E" w:rsidRPr="00EC0746" w:rsidRDefault="000E46E0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1" w:type="dxa"/>
            <w:vAlign w:val="center"/>
          </w:tcPr>
          <w:p w14:paraId="0B5FC281" w14:textId="08679FB5" w:rsidR="006E5B7E" w:rsidRPr="00EC0746" w:rsidRDefault="000E46E0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6E5B7E" w:rsidRPr="00EC0746" w14:paraId="7D9FBEBE" w14:textId="77777777" w:rsidTr="000E46E0">
        <w:trPr>
          <w:trHeight w:val="275"/>
        </w:trPr>
        <w:tc>
          <w:tcPr>
            <w:tcW w:w="540" w:type="dxa"/>
            <w:vAlign w:val="center"/>
          </w:tcPr>
          <w:p w14:paraId="138E9AE3" w14:textId="77777777" w:rsidR="006E5B7E" w:rsidRPr="00EC0746" w:rsidRDefault="006E5B7E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4.</w:t>
            </w:r>
          </w:p>
        </w:tc>
        <w:tc>
          <w:tcPr>
            <w:tcW w:w="3980" w:type="dxa"/>
            <w:vAlign w:val="center"/>
          </w:tcPr>
          <w:p w14:paraId="60D8B939" w14:textId="5DA2D64B" w:rsidR="006E5B7E" w:rsidRPr="00EC0746" w:rsidRDefault="006E5B7E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Объектно-ориентированное проектирование</w:t>
            </w:r>
          </w:p>
        </w:tc>
        <w:tc>
          <w:tcPr>
            <w:tcW w:w="3490" w:type="dxa"/>
            <w:vAlign w:val="center"/>
          </w:tcPr>
          <w:p w14:paraId="7546B9D6" w14:textId="440E0285" w:rsidR="006E5B7E" w:rsidRPr="00EC0746" w:rsidRDefault="000E46E0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1" w:type="dxa"/>
            <w:vAlign w:val="center"/>
          </w:tcPr>
          <w:p w14:paraId="355449CB" w14:textId="2E5BE2FA" w:rsidR="006E5B7E" w:rsidRPr="00EC0746" w:rsidRDefault="000E46E0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6E5B7E" w:rsidRPr="00EC0746" w14:paraId="28002257" w14:textId="77777777" w:rsidTr="000E46E0">
        <w:trPr>
          <w:trHeight w:val="275"/>
        </w:trPr>
        <w:tc>
          <w:tcPr>
            <w:tcW w:w="540" w:type="dxa"/>
            <w:vAlign w:val="center"/>
          </w:tcPr>
          <w:p w14:paraId="07B9D296" w14:textId="77777777" w:rsidR="006E5B7E" w:rsidRPr="00EC0746" w:rsidRDefault="006E5B7E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5.</w:t>
            </w:r>
          </w:p>
        </w:tc>
        <w:tc>
          <w:tcPr>
            <w:tcW w:w="3980" w:type="dxa"/>
            <w:vAlign w:val="center"/>
          </w:tcPr>
          <w:p w14:paraId="7ED0836E" w14:textId="23649813" w:rsidR="006E5B7E" w:rsidRPr="00EC0746" w:rsidRDefault="006E5B7E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Основные алгоритмы</w:t>
            </w:r>
          </w:p>
        </w:tc>
        <w:tc>
          <w:tcPr>
            <w:tcW w:w="3490" w:type="dxa"/>
            <w:vAlign w:val="center"/>
          </w:tcPr>
          <w:p w14:paraId="204F02FB" w14:textId="1678BD7A" w:rsidR="006E5B7E" w:rsidRPr="00EC0746" w:rsidRDefault="000E46E0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1" w:type="dxa"/>
            <w:vAlign w:val="center"/>
          </w:tcPr>
          <w:p w14:paraId="12321FF1" w14:textId="59FB582B" w:rsidR="006E5B7E" w:rsidRPr="00EC0746" w:rsidRDefault="000E46E0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</w:tbl>
    <w:p w14:paraId="15115283" w14:textId="77777777" w:rsidR="0028396B" w:rsidRDefault="0028396B" w:rsidP="006E5B7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jc w:val="left"/>
        <w:textAlignment w:val="baseline"/>
        <w:rPr>
          <w:rFonts w:ascii="Times New Roman" w:hAnsi="Times New Roman" w:cs="Times New Roman"/>
          <w:bCs/>
        </w:rPr>
      </w:pPr>
    </w:p>
    <w:p w14:paraId="10B71401" w14:textId="1D099E79" w:rsidR="006E5B7E" w:rsidRPr="006E5B7E" w:rsidRDefault="006E5B7E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firstLine="720"/>
        <w:textAlignment w:val="baseline"/>
        <w:rPr>
          <w:rFonts w:ascii="Times New Roman" w:hAnsi="Times New Roman" w:cs="Times New Roman"/>
          <w:bCs/>
        </w:rPr>
      </w:pPr>
      <w:r w:rsidRPr="006E5B7E">
        <w:rPr>
          <w:rFonts w:ascii="Times New Roman" w:hAnsi="Times New Roman" w:cs="Times New Roman"/>
          <w:bCs/>
        </w:rPr>
        <w:t>Раздел</w:t>
      </w:r>
      <w:r>
        <w:rPr>
          <w:rFonts w:ascii="Times New Roman" w:hAnsi="Times New Roman" w:cs="Times New Roman"/>
          <w:bCs/>
        </w:rPr>
        <w:t xml:space="preserve"> 1</w:t>
      </w:r>
    </w:p>
    <w:p w14:paraId="0585D109" w14:textId="1D66EDA2" w:rsidR="006E5B7E" w:rsidRPr="001E7D5F" w:rsidRDefault="006E5B7E" w:rsidP="001A01C6">
      <w:pPr>
        <w:pStyle w:val="aff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Базовые конструкции программирования: синтаксис и семантика языков высокого уровня; переменные, типы, выражения и присваивания; простейший ввод/вывод;</w:t>
      </w:r>
    </w:p>
    <w:p w14:paraId="79B1014F" w14:textId="77777777" w:rsidR="006E5B7E" w:rsidRPr="001E7D5F" w:rsidRDefault="006E5B7E" w:rsidP="001A01C6">
      <w:pPr>
        <w:pStyle w:val="aff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Условные предложения и итеративные конструкции</w:t>
      </w:r>
    </w:p>
    <w:p w14:paraId="168C3900" w14:textId="77777777" w:rsidR="006E5B7E" w:rsidRPr="001E7D5F" w:rsidRDefault="006E5B7E" w:rsidP="001A01C6">
      <w:pPr>
        <w:pStyle w:val="aff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Функции и передача параметров; структурная декомпозиция.</w:t>
      </w:r>
    </w:p>
    <w:p w14:paraId="1C736DE0" w14:textId="528821A4" w:rsidR="006E5B7E" w:rsidRDefault="006E5B7E" w:rsidP="001A01C6">
      <w:pPr>
        <w:pStyle w:val="aff5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Алгоритмы и решение задач: стратегии решения задач, роль алгоритмов в решении задач, стратегии реализации алгоритмов, стратегии отладки, понятие алгоритма, свойства алгоритмов.</w:t>
      </w:r>
    </w:p>
    <w:p w14:paraId="4B7F8205" w14:textId="46E5913F" w:rsidR="006E5B7E" w:rsidRPr="006E5B7E" w:rsidRDefault="006E5B7E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firstLine="720"/>
        <w:textAlignment w:val="baseline"/>
        <w:rPr>
          <w:rFonts w:ascii="Times New Roman" w:hAnsi="Times New Roman" w:cs="Times New Roman"/>
          <w:bCs/>
        </w:rPr>
      </w:pPr>
      <w:r w:rsidRPr="006E5B7E">
        <w:rPr>
          <w:rFonts w:ascii="Times New Roman" w:hAnsi="Times New Roman" w:cs="Times New Roman"/>
          <w:bCs/>
        </w:rPr>
        <w:t>Раздел</w:t>
      </w:r>
      <w:r>
        <w:rPr>
          <w:rFonts w:ascii="Times New Roman" w:hAnsi="Times New Roman" w:cs="Times New Roman"/>
          <w:bCs/>
        </w:rPr>
        <w:t xml:space="preserve"> 2</w:t>
      </w:r>
    </w:p>
    <w:p w14:paraId="134AD8AF" w14:textId="77777777" w:rsidR="006E5B7E" w:rsidRPr="001E7D5F" w:rsidRDefault="006E5B7E" w:rsidP="001A01C6">
      <w:pPr>
        <w:pStyle w:val="aff5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Базовые структуры данных: примитивные типы; массивы; структуры;</w:t>
      </w:r>
    </w:p>
    <w:p w14:paraId="39676ECB" w14:textId="77777777" w:rsidR="006E5B7E" w:rsidRPr="001E7D5F" w:rsidRDefault="006E5B7E" w:rsidP="001A01C6">
      <w:pPr>
        <w:pStyle w:val="aff5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Базовые структуры данных: строки и операции над строками.</w:t>
      </w:r>
    </w:p>
    <w:p w14:paraId="50122495" w14:textId="77777777" w:rsidR="006E5B7E" w:rsidRPr="001E7D5F" w:rsidRDefault="006E5B7E" w:rsidP="001A01C6">
      <w:pPr>
        <w:pStyle w:val="aff5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Представление данных в памяти компьютера: биты, байты, слова; представление символьных данных.</w:t>
      </w:r>
    </w:p>
    <w:p w14:paraId="631242DE" w14:textId="176FF534" w:rsidR="006E5B7E" w:rsidRDefault="006E5B7E" w:rsidP="001A01C6">
      <w:pPr>
        <w:pStyle w:val="aff5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Представление числовых данных и системы счисления;</w:t>
      </w:r>
    </w:p>
    <w:p w14:paraId="3D1E8AC2" w14:textId="049FBCC3" w:rsidR="006E5B7E" w:rsidRPr="006E5B7E" w:rsidRDefault="006E5B7E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firstLine="720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Раздел 3</w:t>
      </w:r>
    </w:p>
    <w:p w14:paraId="4E9C1737" w14:textId="77777777" w:rsidR="006E5B7E" w:rsidRPr="001E7D5F" w:rsidRDefault="006E5B7E" w:rsidP="001A01C6">
      <w:pPr>
        <w:pStyle w:val="aff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Обзор операционных систем: роль и задачи операционных систем; простое управление файлами.</w:t>
      </w:r>
    </w:p>
    <w:p w14:paraId="55336748" w14:textId="77777777" w:rsidR="006E5B7E" w:rsidRPr="001E7D5F" w:rsidRDefault="006E5B7E" w:rsidP="001A01C6">
      <w:pPr>
        <w:pStyle w:val="aff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Введение в распределенные вычисления: предпосылки возникновения и история сетей и Интернета.</w:t>
      </w:r>
    </w:p>
    <w:p w14:paraId="300E07E1" w14:textId="77777777" w:rsidR="006E5B7E" w:rsidRPr="001E7D5F" w:rsidRDefault="006E5B7E" w:rsidP="001A01C6">
      <w:pPr>
        <w:pStyle w:val="aff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Человеко-машинное взаимодействие: введение в вопросы проектирования.</w:t>
      </w:r>
    </w:p>
    <w:p w14:paraId="25510A99" w14:textId="77777777" w:rsidR="006E5B7E" w:rsidRPr="001E7D5F" w:rsidRDefault="006E5B7E" w:rsidP="001A01C6">
      <w:pPr>
        <w:pStyle w:val="aff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Методология разработки программного обеспечения: основные понятия и принципы проектирования; структурная декомпозиция; стратегии тестирования и отладки; разработка сценариев тестирования (</w:t>
      </w:r>
      <w:proofErr w:type="spellStart"/>
      <w:r w:rsidRPr="001E7D5F">
        <w:rPr>
          <w:rFonts w:ascii="Times New Roman" w:hAnsi="Times New Roman" w:cs="Times New Roman"/>
          <w:bCs/>
        </w:rPr>
        <w:t>test</w:t>
      </w:r>
      <w:proofErr w:type="spellEnd"/>
      <w:r w:rsidRPr="001E7D5F">
        <w:rPr>
          <w:rFonts w:ascii="Times New Roman" w:hAnsi="Times New Roman" w:cs="Times New Roman"/>
          <w:bCs/>
        </w:rPr>
        <w:t xml:space="preserve"> </w:t>
      </w:r>
      <w:proofErr w:type="spellStart"/>
      <w:r w:rsidRPr="001E7D5F">
        <w:rPr>
          <w:rFonts w:ascii="Times New Roman" w:hAnsi="Times New Roman" w:cs="Times New Roman"/>
          <w:bCs/>
        </w:rPr>
        <w:t>cases</w:t>
      </w:r>
      <w:proofErr w:type="spellEnd"/>
      <w:r w:rsidRPr="001E7D5F">
        <w:rPr>
          <w:rFonts w:ascii="Times New Roman" w:hAnsi="Times New Roman" w:cs="Times New Roman"/>
          <w:bCs/>
        </w:rPr>
        <w:t>);</w:t>
      </w:r>
    </w:p>
    <w:p w14:paraId="31104A7A" w14:textId="77777777" w:rsidR="006E5B7E" w:rsidRPr="001E7D5F" w:rsidRDefault="006E5B7E" w:rsidP="001A01C6">
      <w:pPr>
        <w:pStyle w:val="aff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Среды разработки; инструменты тестирования и отладки.</w:t>
      </w:r>
    </w:p>
    <w:p w14:paraId="5905FB51" w14:textId="6C5EA5A5" w:rsidR="006E5B7E" w:rsidRDefault="006E5B7E" w:rsidP="001A01C6">
      <w:pPr>
        <w:pStyle w:val="aff5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Социальный контекст компьютинга: история компьютинга и компьютеров; эволюция идей и компьютеров; социальный эффект компьютеров и Интернета; профессионализм, кодекс этики и ответственное поведение; авторские права, интеллектуальная собственность и компьютерное пиратство.</w:t>
      </w:r>
    </w:p>
    <w:p w14:paraId="0605AB13" w14:textId="3C89F56A" w:rsidR="006E5B7E" w:rsidRPr="000E46E0" w:rsidRDefault="000E46E0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firstLine="720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Раздел 4</w:t>
      </w:r>
    </w:p>
    <w:p w14:paraId="558739D3" w14:textId="1398B6E8" w:rsidR="006E5B7E" w:rsidRDefault="006E5B7E" w:rsidP="001A01C6">
      <w:pPr>
        <w:pStyle w:val="aff5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lastRenderedPageBreak/>
        <w:t>Объектно-ориентированное программирование: объектно-ориентированное проектирование, инкапсуляция и скрытие информации; разделение интерфейса и реализации; классы, наследники и наследование; полиморфизм; иерархии классов.</w:t>
      </w:r>
    </w:p>
    <w:p w14:paraId="64AD9C20" w14:textId="4B868223" w:rsidR="000E46E0" w:rsidRPr="000E46E0" w:rsidRDefault="000E46E0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firstLine="720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Раздел 5</w:t>
      </w:r>
    </w:p>
    <w:p w14:paraId="3FC246F8" w14:textId="77777777" w:rsidR="006E5B7E" w:rsidRPr="001E7D5F" w:rsidRDefault="006E5B7E" w:rsidP="001A01C6">
      <w:pPr>
        <w:pStyle w:val="aff5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Основные вычислительные алгоритмы: алгоритмы поиска и сортировки (линейный и дихотомический поиск, сортировка вставкой и выбором наименьшего элемента).</w:t>
      </w:r>
    </w:p>
    <w:p w14:paraId="1B29607A" w14:textId="77777777" w:rsidR="006E5B7E" w:rsidRPr="001E7D5F" w:rsidRDefault="006E5B7E" w:rsidP="001A01C6">
      <w:pPr>
        <w:pStyle w:val="aff5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Основы программирования, основанного на событиях.</w:t>
      </w:r>
    </w:p>
    <w:p w14:paraId="5A8BBB83" w14:textId="77777777" w:rsidR="00E1627C" w:rsidRDefault="00E1627C" w:rsidP="000E46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  <w:i/>
          <w:iCs/>
        </w:rPr>
      </w:pPr>
    </w:p>
    <w:p w14:paraId="7593C37C" w14:textId="4B7ECD03" w:rsidR="000E46E0" w:rsidRPr="006E5B7E" w:rsidRDefault="000E46E0" w:rsidP="000E46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  <w:i/>
          <w:iCs/>
        </w:rPr>
      </w:pPr>
      <w:r w:rsidRPr="000E46E0">
        <w:rPr>
          <w:rFonts w:ascii="Times New Roman" w:hAnsi="Times New Roman" w:cs="Times New Roman"/>
          <w:i/>
          <w:iCs/>
        </w:rPr>
        <w:t>2.</w:t>
      </w:r>
      <w:r w:rsidRPr="006E5B7E">
        <w:rPr>
          <w:rFonts w:ascii="Times New Roman" w:hAnsi="Times New Roman" w:cs="Times New Roman"/>
          <w:i/>
          <w:iCs/>
        </w:rPr>
        <w:t xml:space="preserve"> </w:t>
      </w:r>
      <w:r w:rsidRPr="001E7D5F">
        <w:rPr>
          <w:rFonts w:ascii="Times New Roman" w:hAnsi="Times New Roman" w:cs="Times New Roman"/>
          <w:i/>
          <w:iCs/>
        </w:rPr>
        <w:t>Конструирование алгоритмов для работы со структурами данных на языке высокого уровня</w:t>
      </w:r>
      <w:r w:rsidRPr="006E5B7E">
        <w:rPr>
          <w:rFonts w:ascii="Times New Roman" w:hAnsi="Times New Roman" w:cs="Times New Roman"/>
          <w:i/>
          <w:iCs/>
        </w:rPr>
        <w:t>.</w:t>
      </w:r>
    </w:p>
    <w:p w14:paraId="40BF5B64" w14:textId="77777777" w:rsidR="000E46E0" w:rsidRDefault="000E46E0" w:rsidP="000E46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</w:rPr>
      </w:pPr>
    </w:p>
    <w:tbl>
      <w:tblPr>
        <w:tblStyle w:val="affff3"/>
        <w:tblW w:w="9781" w:type="dxa"/>
        <w:tblInd w:w="108" w:type="dxa"/>
        <w:tblLook w:val="04A0" w:firstRow="1" w:lastRow="0" w:firstColumn="1" w:lastColumn="0" w:noHBand="0" w:noVBand="1"/>
      </w:tblPr>
      <w:tblGrid>
        <w:gridCol w:w="540"/>
        <w:gridCol w:w="3978"/>
        <w:gridCol w:w="3491"/>
        <w:gridCol w:w="1772"/>
      </w:tblGrid>
      <w:tr w:rsidR="000E46E0" w:rsidRPr="00EC0746" w14:paraId="61587DC8" w14:textId="77777777" w:rsidTr="000E46E0">
        <w:tc>
          <w:tcPr>
            <w:tcW w:w="540" w:type="dxa"/>
            <w:vAlign w:val="center"/>
          </w:tcPr>
          <w:p w14:paraId="5C093B8D" w14:textId="77777777" w:rsidR="000E46E0" w:rsidRPr="00EC0746" w:rsidRDefault="000E46E0" w:rsidP="000E46E0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№ п/п</w:t>
            </w:r>
          </w:p>
        </w:tc>
        <w:tc>
          <w:tcPr>
            <w:tcW w:w="3978" w:type="dxa"/>
            <w:vAlign w:val="center"/>
          </w:tcPr>
          <w:p w14:paraId="693E81A9" w14:textId="77777777" w:rsidR="000E46E0" w:rsidRPr="00EC0746" w:rsidRDefault="000E46E0" w:rsidP="000E46E0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w="3491" w:type="dxa"/>
            <w:vAlign w:val="center"/>
          </w:tcPr>
          <w:p w14:paraId="1E0130C0" w14:textId="77777777" w:rsidR="000E46E0" w:rsidRPr="00EC0746" w:rsidRDefault="000E46E0" w:rsidP="000E46E0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w="1772" w:type="dxa"/>
            <w:vAlign w:val="center"/>
          </w:tcPr>
          <w:p w14:paraId="2EB7EEFF" w14:textId="77777777" w:rsidR="000E46E0" w:rsidRPr="00EC0746" w:rsidRDefault="000E46E0" w:rsidP="000E46E0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Количество часов</w:t>
            </w:r>
          </w:p>
        </w:tc>
      </w:tr>
      <w:tr w:rsidR="000E46E0" w:rsidRPr="00EC0746" w14:paraId="11A7BAE2" w14:textId="77777777" w:rsidTr="000E46E0">
        <w:trPr>
          <w:trHeight w:val="367"/>
        </w:trPr>
        <w:tc>
          <w:tcPr>
            <w:tcW w:w="540" w:type="dxa"/>
            <w:vMerge w:val="restart"/>
            <w:vAlign w:val="center"/>
          </w:tcPr>
          <w:p w14:paraId="1ADE56FF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1.</w:t>
            </w:r>
          </w:p>
        </w:tc>
        <w:tc>
          <w:tcPr>
            <w:tcW w:w="3978" w:type="dxa"/>
            <w:vMerge w:val="restart"/>
            <w:vAlign w:val="center"/>
          </w:tcPr>
          <w:p w14:paraId="5EBC3958" w14:textId="596A4670" w:rsidR="000E46E0" w:rsidRPr="00EC0746" w:rsidRDefault="000E46E0" w:rsidP="000E46E0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 w:cs="Times New Roman"/>
                <w:bCs/>
              </w:rPr>
              <w:t>К</w:t>
            </w:r>
            <w:r w:rsidRPr="001E7D5F">
              <w:rPr>
                <w:rFonts w:ascii="Times New Roman" w:hAnsi="Times New Roman" w:cs="Times New Roman"/>
                <w:bCs/>
              </w:rPr>
              <w:t>омпьютерн</w:t>
            </w:r>
            <w:r>
              <w:rPr>
                <w:rFonts w:ascii="Times New Roman" w:hAnsi="Times New Roman" w:cs="Times New Roman"/>
                <w:bCs/>
              </w:rPr>
              <w:t xml:space="preserve">ая </w:t>
            </w:r>
            <w:r w:rsidRPr="001E7D5F">
              <w:rPr>
                <w:rFonts w:ascii="Times New Roman" w:hAnsi="Times New Roman" w:cs="Times New Roman"/>
                <w:bCs/>
              </w:rPr>
              <w:t>график</w:t>
            </w:r>
            <w:r>
              <w:rPr>
                <w:rFonts w:ascii="Times New Roman" w:hAnsi="Times New Roman" w:cs="Times New Roman"/>
                <w:bCs/>
              </w:rPr>
              <w:t>а</w:t>
            </w:r>
          </w:p>
        </w:tc>
        <w:tc>
          <w:tcPr>
            <w:tcW w:w="3491" w:type="dxa"/>
            <w:vAlign w:val="center"/>
          </w:tcPr>
          <w:p w14:paraId="75F0D476" w14:textId="01D6D1E8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3313977F" w14:textId="28FBCD7E" w:rsidR="000E46E0" w:rsidRPr="00EC0746" w:rsidRDefault="00860855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</w:tr>
      <w:tr w:rsidR="000E46E0" w:rsidRPr="00EC0746" w14:paraId="652A2F11" w14:textId="77777777" w:rsidTr="000E46E0">
        <w:trPr>
          <w:trHeight w:val="367"/>
        </w:trPr>
        <w:tc>
          <w:tcPr>
            <w:tcW w:w="540" w:type="dxa"/>
            <w:vMerge/>
            <w:vAlign w:val="center"/>
          </w:tcPr>
          <w:p w14:paraId="6AB9181C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59DEEA39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57CC76CE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59F69E77" w14:textId="3BF390F8" w:rsidR="000E46E0" w:rsidRPr="00EC0746" w:rsidRDefault="00721241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0E46E0" w:rsidRPr="00EC0746" w14:paraId="73A35F33" w14:textId="77777777" w:rsidTr="000E46E0">
        <w:trPr>
          <w:trHeight w:val="367"/>
        </w:trPr>
        <w:tc>
          <w:tcPr>
            <w:tcW w:w="540" w:type="dxa"/>
            <w:vMerge w:val="restart"/>
            <w:vAlign w:val="center"/>
          </w:tcPr>
          <w:p w14:paraId="1E5C9856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2.</w:t>
            </w:r>
          </w:p>
        </w:tc>
        <w:tc>
          <w:tcPr>
            <w:tcW w:w="3978" w:type="dxa"/>
            <w:vMerge w:val="restart"/>
            <w:vAlign w:val="center"/>
          </w:tcPr>
          <w:p w14:paraId="614CEA11" w14:textId="7F94BC7E" w:rsidR="000E46E0" w:rsidRPr="00EC0746" w:rsidRDefault="00860855" w:rsidP="00860855">
            <w:pPr>
              <w:jc w:val="left"/>
              <w:rPr>
                <w:rFonts w:ascii="Times New Roman" w:hAnsi="Times New Roman"/>
                <w:iCs/>
                <w:color w:val="FF0000"/>
              </w:rPr>
            </w:pPr>
            <w:r>
              <w:rPr>
                <w:rFonts w:ascii="Times New Roman" w:hAnsi="Times New Roman"/>
              </w:rPr>
              <w:t xml:space="preserve">Развитие компьютинга, </w:t>
            </w:r>
            <w:r w:rsidRPr="001E7D5F">
              <w:rPr>
                <w:rFonts w:ascii="Times New Roman" w:hAnsi="Times New Roman" w:cs="Times New Roman"/>
                <w:bCs/>
              </w:rPr>
              <w:t>реинжиниринг</w:t>
            </w:r>
          </w:p>
        </w:tc>
        <w:tc>
          <w:tcPr>
            <w:tcW w:w="3491" w:type="dxa"/>
            <w:vAlign w:val="center"/>
          </w:tcPr>
          <w:p w14:paraId="5EBC6B4F" w14:textId="01370A93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7D6DAD6E" w14:textId="188F6616" w:rsidR="000E46E0" w:rsidRPr="00EC0746" w:rsidRDefault="00860855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0E46E0" w:rsidRPr="00EC0746" w14:paraId="5A1CD1EC" w14:textId="77777777" w:rsidTr="000E46E0">
        <w:trPr>
          <w:trHeight w:val="367"/>
        </w:trPr>
        <w:tc>
          <w:tcPr>
            <w:tcW w:w="540" w:type="dxa"/>
            <w:vMerge/>
            <w:vAlign w:val="center"/>
          </w:tcPr>
          <w:p w14:paraId="5D882CAC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4C26BA25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04BFFA5B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53F43186" w14:textId="1BEAB0F6" w:rsidR="000E46E0" w:rsidRPr="00EC0746" w:rsidRDefault="00721241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0E46E0" w:rsidRPr="00EC0746" w14:paraId="2C816029" w14:textId="77777777" w:rsidTr="000E46E0">
        <w:trPr>
          <w:trHeight w:val="367"/>
        </w:trPr>
        <w:tc>
          <w:tcPr>
            <w:tcW w:w="540" w:type="dxa"/>
            <w:vMerge w:val="restart"/>
            <w:vAlign w:val="center"/>
          </w:tcPr>
          <w:p w14:paraId="1EAE2852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3.</w:t>
            </w:r>
          </w:p>
        </w:tc>
        <w:tc>
          <w:tcPr>
            <w:tcW w:w="3978" w:type="dxa"/>
            <w:vMerge w:val="restart"/>
            <w:vAlign w:val="center"/>
          </w:tcPr>
          <w:p w14:paraId="1A4DA69C" w14:textId="6A208D63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Cs/>
              </w:rPr>
              <w:t>С</w:t>
            </w:r>
            <w:r w:rsidRPr="001E7D5F">
              <w:rPr>
                <w:rFonts w:ascii="Times New Roman" w:hAnsi="Times New Roman" w:cs="Times New Roman"/>
                <w:bCs/>
              </w:rPr>
              <w:t>труктуры данных</w:t>
            </w:r>
          </w:p>
        </w:tc>
        <w:tc>
          <w:tcPr>
            <w:tcW w:w="3491" w:type="dxa"/>
            <w:vAlign w:val="center"/>
          </w:tcPr>
          <w:p w14:paraId="2FFD79D4" w14:textId="2CC720FB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2A37749C" w14:textId="530F4243" w:rsidR="000E46E0" w:rsidRPr="00EC0746" w:rsidRDefault="00860855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0E46E0" w:rsidRPr="00EC0746" w14:paraId="39A2D21D" w14:textId="77777777" w:rsidTr="000E46E0">
        <w:trPr>
          <w:trHeight w:val="367"/>
        </w:trPr>
        <w:tc>
          <w:tcPr>
            <w:tcW w:w="540" w:type="dxa"/>
            <w:vMerge/>
            <w:vAlign w:val="center"/>
          </w:tcPr>
          <w:p w14:paraId="7A52D66A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56F89253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191250B2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6EAE8EA2" w14:textId="7B15A901" w:rsidR="000E46E0" w:rsidRPr="00EC0746" w:rsidRDefault="00721241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0E46E0" w:rsidRPr="00EC0746" w14:paraId="5D4B91FE" w14:textId="77777777" w:rsidTr="000E46E0">
        <w:trPr>
          <w:trHeight w:val="275"/>
        </w:trPr>
        <w:tc>
          <w:tcPr>
            <w:tcW w:w="540" w:type="dxa"/>
            <w:vMerge w:val="restart"/>
            <w:vAlign w:val="center"/>
          </w:tcPr>
          <w:p w14:paraId="366386B7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4.</w:t>
            </w:r>
          </w:p>
        </w:tc>
        <w:tc>
          <w:tcPr>
            <w:tcW w:w="3978" w:type="dxa"/>
            <w:vMerge w:val="restart"/>
            <w:vAlign w:val="center"/>
          </w:tcPr>
          <w:p w14:paraId="2333EEB4" w14:textId="73A8CE13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Основные понятия и алгоритмы</w:t>
            </w:r>
            <w:r w:rsidR="000E46E0" w:rsidRPr="00EC0746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3491" w:type="dxa"/>
            <w:vAlign w:val="center"/>
          </w:tcPr>
          <w:p w14:paraId="1A59292A" w14:textId="01142040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698CE574" w14:textId="0BFCC477" w:rsidR="000E46E0" w:rsidRPr="00EC0746" w:rsidRDefault="00860855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0E46E0" w:rsidRPr="00EC0746" w14:paraId="23274929" w14:textId="77777777" w:rsidTr="001A01C6">
        <w:trPr>
          <w:trHeight w:val="275"/>
        </w:trPr>
        <w:tc>
          <w:tcPr>
            <w:tcW w:w="540" w:type="dxa"/>
            <w:vMerge/>
            <w:tcBorders>
              <w:bottom w:val="single" w:sz="4" w:space="0" w:color="auto"/>
            </w:tcBorders>
            <w:vAlign w:val="center"/>
          </w:tcPr>
          <w:p w14:paraId="372CAAF8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tcBorders>
              <w:bottom w:val="single" w:sz="4" w:space="0" w:color="auto"/>
            </w:tcBorders>
            <w:vAlign w:val="center"/>
          </w:tcPr>
          <w:p w14:paraId="47A7C2EF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tcBorders>
              <w:bottom w:val="single" w:sz="4" w:space="0" w:color="auto"/>
            </w:tcBorders>
            <w:vAlign w:val="center"/>
          </w:tcPr>
          <w:p w14:paraId="09EE38AC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1300DCE7" w14:textId="65460213" w:rsidR="000E46E0" w:rsidRPr="00EC0746" w:rsidRDefault="00721241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0E46E0" w:rsidRPr="00EC0746" w14:paraId="0022FFD3" w14:textId="77777777" w:rsidTr="001A01C6">
        <w:trPr>
          <w:trHeight w:val="275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E690F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5.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14302" w14:textId="4481F186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Анализ алгоритмов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48669" w14:textId="53EA476B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tcBorders>
              <w:left w:val="single" w:sz="4" w:space="0" w:color="auto"/>
            </w:tcBorders>
            <w:vAlign w:val="center"/>
          </w:tcPr>
          <w:p w14:paraId="04D52617" w14:textId="418A870D" w:rsidR="000E46E0" w:rsidRPr="00EC0746" w:rsidRDefault="00860855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0E46E0" w:rsidRPr="00EC0746" w14:paraId="6D47593B" w14:textId="77777777" w:rsidTr="001A01C6">
        <w:trPr>
          <w:trHeight w:val="275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EF5B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76E9F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B9597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tcBorders>
              <w:left w:val="single" w:sz="4" w:space="0" w:color="auto"/>
            </w:tcBorders>
            <w:vAlign w:val="center"/>
          </w:tcPr>
          <w:p w14:paraId="50C694CD" w14:textId="269EA501" w:rsidR="000E46E0" w:rsidRPr="00EC0746" w:rsidRDefault="00721241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0E46E0" w:rsidRPr="00EC0746" w14:paraId="710A1E9E" w14:textId="77777777" w:rsidTr="001A01C6">
        <w:trPr>
          <w:trHeight w:val="322"/>
        </w:trPr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727B0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6.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8380" w14:textId="03062CCD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Тестирование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382F2" w14:textId="10D3EDB0" w:rsidR="000E46E0" w:rsidRPr="00EC0746" w:rsidRDefault="00860855" w:rsidP="000E46E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tcBorders>
              <w:left w:val="single" w:sz="4" w:space="0" w:color="auto"/>
            </w:tcBorders>
            <w:vAlign w:val="center"/>
          </w:tcPr>
          <w:p w14:paraId="6E132F4A" w14:textId="487F8F18" w:rsidR="000E46E0" w:rsidRPr="00EC0746" w:rsidRDefault="00860855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0E46E0" w:rsidRPr="00EC0746" w14:paraId="771115A0" w14:textId="77777777" w:rsidTr="001A01C6">
        <w:trPr>
          <w:trHeight w:val="425"/>
        </w:trPr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5939A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4CB2" w14:textId="77777777" w:rsidR="000E46E0" w:rsidRPr="00EC0746" w:rsidRDefault="000E46E0" w:rsidP="000E46E0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702A9" w14:textId="3372B441" w:rsidR="000E46E0" w:rsidRPr="00EC0746" w:rsidRDefault="00860855" w:rsidP="000E46E0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tcBorders>
              <w:left w:val="single" w:sz="4" w:space="0" w:color="auto"/>
            </w:tcBorders>
            <w:vAlign w:val="center"/>
          </w:tcPr>
          <w:p w14:paraId="5D0DD77F" w14:textId="5652952F" w:rsidR="000E46E0" w:rsidRPr="00EC0746" w:rsidRDefault="00721241" w:rsidP="000E46E0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</w:tbl>
    <w:p w14:paraId="501F47E9" w14:textId="77777777" w:rsidR="00721241" w:rsidRDefault="00721241" w:rsidP="000E46E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jc w:val="left"/>
        <w:textAlignment w:val="baseline"/>
        <w:rPr>
          <w:rFonts w:ascii="Times New Roman" w:hAnsi="Times New Roman" w:cs="Times New Roman"/>
          <w:bCs/>
        </w:rPr>
      </w:pPr>
    </w:p>
    <w:p w14:paraId="3DF7EDB9" w14:textId="39320CBC" w:rsidR="000E46E0" w:rsidRDefault="000E46E0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firstLine="720"/>
        <w:textAlignment w:val="baseline"/>
        <w:rPr>
          <w:rFonts w:ascii="Times New Roman" w:hAnsi="Times New Roman" w:cs="Times New Roman"/>
          <w:bCs/>
        </w:rPr>
      </w:pPr>
      <w:r w:rsidRPr="006E5B7E">
        <w:rPr>
          <w:rFonts w:ascii="Times New Roman" w:hAnsi="Times New Roman" w:cs="Times New Roman"/>
          <w:bCs/>
        </w:rPr>
        <w:t>Раздел</w:t>
      </w:r>
      <w:r>
        <w:rPr>
          <w:rFonts w:ascii="Times New Roman" w:hAnsi="Times New Roman" w:cs="Times New Roman"/>
          <w:bCs/>
        </w:rPr>
        <w:t xml:space="preserve"> 1</w:t>
      </w:r>
    </w:p>
    <w:p w14:paraId="6BB05F74" w14:textId="07EDEDCB" w:rsidR="000E46E0" w:rsidRDefault="000E46E0" w:rsidP="001A01C6">
      <w:pPr>
        <w:pStyle w:val="aff5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Введение в компьютерную графику: использование простых графических API.</w:t>
      </w:r>
    </w:p>
    <w:p w14:paraId="4DC82CFB" w14:textId="19B05BFC" w:rsidR="000E46E0" w:rsidRPr="000E46E0" w:rsidRDefault="000E46E0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firstLine="720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Раздел 2</w:t>
      </w:r>
    </w:p>
    <w:p w14:paraId="684AE5F1" w14:textId="77777777" w:rsidR="000E46E0" w:rsidRPr="001E7D5F" w:rsidRDefault="000E46E0" w:rsidP="001A01C6">
      <w:pPr>
        <w:pStyle w:val="aff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Обзор языков программирования: история языков программирования; краткий обзор парадигм программирования.</w:t>
      </w:r>
    </w:p>
    <w:p w14:paraId="1C6431AF" w14:textId="5E2A860C" w:rsidR="000E46E0" w:rsidRDefault="000E46E0" w:rsidP="001A01C6">
      <w:pPr>
        <w:pStyle w:val="aff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Виртуальные машины: понятие виртуальной машины; иерархия виртуальных машин; промежуточные языки.</w:t>
      </w:r>
    </w:p>
    <w:p w14:paraId="4AD2C5F7" w14:textId="77777777" w:rsidR="000E46E0" w:rsidRPr="001E7D5F" w:rsidRDefault="000E46E0" w:rsidP="001A01C6">
      <w:pPr>
        <w:pStyle w:val="aff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Введение в теорию трансляции: сравнение интерпретаторов и компиляторов; стадии трансляции; машинно-зависимая и машинно-независимая части транслятора.</w:t>
      </w:r>
    </w:p>
    <w:p w14:paraId="130161D6" w14:textId="77777777" w:rsidR="000E46E0" w:rsidRPr="001E7D5F" w:rsidRDefault="000E46E0" w:rsidP="001A01C6">
      <w:pPr>
        <w:pStyle w:val="aff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Введение в СУБД: история и причины возникновения систем баз данных, использование языков запросов базы данных.</w:t>
      </w:r>
    </w:p>
    <w:p w14:paraId="3712FEB2" w14:textId="77777777" w:rsidR="000E46E0" w:rsidRPr="001E7D5F" w:rsidRDefault="000E46E0" w:rsidP="001A01C6">
      <w:pPr>
        <w:pStyle w:val="aff5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lastRenderedPageBreak/>
        <w:t>Эволюция программ: сопровождение программ, характеристики удобного для сопровождения программного обеспечения, реинжиниринг, унаследованные системы, повторное использование программного обеспечения.</w:t>
      </w:r>
    </w:p>
    <w:p w14:paraId="347EB7B7" w14:textId="77777777" w:rsidR="00E1627C" w:rsidRDefault="00E1627C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firstLine="720"/>
        <w:textAlignment w:val="baseline"/>
        <w:rPr>
          <w:rFonts w:ascii="Times New Roman" w:hAnsi="Times New Roman" w:cs="Times New Roman"/>
          <w:bCs/>
        </w:rPr>
      </w:pPr>
    </w:p>
    <w:p w14:paraId="6EC1D617" w14:textId="4E447D10" w:rsidR="000E46E0" w:rsidRPr="001E7D5F" w:rsidRDefault="00860855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firstLine="720"/>
        <w:textAlignment w:val="baseline"/>
        <w:rPr>
          <w:rFonts w:ascii="Times New Roman" w:hAnsi="Times New Roman" w:cs="Times New Roman"/>
          <w:bCs/>
        </w:rPr>
      </w:pPr>
      <w:r w:rsidRPr="00860855">
        <w:rPr>
          <w:rFonts w:ascii="Times New Roman" w:hAnsi="Times New Roman" w:cs="Times New Roman"/>
          <w:bCs/>
        </w:rPr>
        <w:t>Раздел 3</w:t>
      </w:r>
    </w:p>
    <w:p w14:paraId="1D3F31FC" w14:textId="7DDD0D97" w:rsidR="000E46E0" w:rsidRDefault="000E46E0" w:rsidP="001A01C6">
      <w:pPr>
        <w:pStyle w:val="aff5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Базовые структуры данных: стеки, очереди, связанные списки, хэш-таблицы, деревья, графы.</w:t>
      </w:r>
    </w:p>
    <w:p w14:paraId="245F5903" w14:textId="30B4AF1F" w:rsidR="00860855" w:rsidRPr="00860855" w:rsidRDefault="00860855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firstLine="720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Раздел 4</w:t>
      </w:r>
    </w:p>
    <w:p w14:paraId="1C6D4D51" w14:textId="77777777" w:rsidR="000E46E0" w:rsidRPr="001E7D5F" w:rsidRDefault="000E46E0" w:rsidP="001A01C6">
      <w:pPr>
        <w:pStyle w:val="aff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Основные вычислительные алгоритмы: алгоритмы сортировки со сложностью O(</w:t>
      </w:r>
      <w:proofErr w:type="spellStart"/>
      <w:r w:rsidRPr="001E7D5F">
        <w:rPr>
          <w:rFonts w:ascii="Times New Roman" w:hAnsi="Times New Roman" w:cs="Times New Roman"/>
          <w:bCs/>
        </w:rPr>
        <w:t>NlogN</w:t>
      </w:r>
      <w:proofErr w:type="spellEnd"/>
      <w:r w:rsidRPr="001E7D5F">
        <w:rPr>
          <w:rFonts w:ascii="Times New Roman" w:hAnsi="Times New Roman" w:cs="Times New Roman"/>
          <w:bCs/>
        </w:rPr>
        <w:t xml:space="preserve">), хэш-таблицы и алгоритмы </w:t>
      </w:r>
      <w:proofErr w:type="spellStart"/>
      <w:r w:rsidRPr="001E7D5F">
        <w:rPr>
          <w:rFonts w:ascii="Times New Roman" w:hAnsi="Times New Roman" w:cs="Times New Roman"/>
          <w:bCs/>
        </w:rPr>
        <w:t>избежания</w:t>
      </w:r>
      <w:proofErr w:type="spellEnd"/>
      <w:r w:rsidRPr="001E7D5F">
        <w:rPr>
          <w:rFonts w:ascii="Times New Roman" w:hAnsi="Times New Roman" w:cs="Times New Roman"/>
          <w:bCs/>
        </w:rPr>
        <w:t xml:space="preserve"> коллизий</w:t>
      </w:r>
    </w:p>
    <w:p w14:paraId="283BDBD1" w14:textId="77777777" w:rsidR="000E46E0" w:rsidRPr="001E7D5F" w:rsidRDefault="000E46E0" w:rsidP="001A01C6">
      <w:pPr>
        <w:pStyle w:val="aff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Двоичные деревья поиска, представления графов, обходы в глубину и в ширину.</w:t>
      </w:r>
    </w:p>
    <w:p w14:paraId="1B6CAE08" w14:textId="2DF6A3DE" w:rsidR="000E46E0" w:rsidRDefault="000E46E0" w:rsidP="001A01C6">
      <w:pPr>
        <w:pStyle w:val="aff5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Рекурсия: понятие рекурсии, рекурсивные математические функции, простые рекурсивные процедуры, стратегия «разделяй и властвуй», рекурсивный перебор с возвратами, реализация рекурсии.</w:t>
      </w:r>
    </w:p>
    <w:p w14:paraId="69F943F4" w14:textId="7C409B58" w:rsidR="00860855" w:rsidRPr="00860855" w:rsidRDefault="00860855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firstLine="720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Раздел 5</w:t>
      </w:r>
    </w:p>
    <w:p w14:paraId="335D18DD" w14:textId="77777777" w:rsidR="000E46E0" w:rsidRPr="001E7D5F" w:rsidRDefault="000E46E0" w:rsidP="001A01C6">
      <w:pPr>
        <w:pStyle w:val="aff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Базовый анализ алгоритмов: асимптотический анализ максимальной и средней сложности; установление различий между лучшим, средним и худшим случаями; нотации «О-большое» и «о-маленькое», «омега» и «тета»; стандартные классы сложности.</w:t>
      </w:r>
    </w:p>
    <w:p w14:paraId="158F935B" w14:textId="77777777" w:rsidR="000E46E0" w:rsidRPr="001E7D5F" w:rsidRDefault="000E46E0" w:rsidP="001A01C6">
      <w:pPr>
        <w:pStyle w:val="aff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Эмпирические измерения производительности; затраты по времени и объему памяти; использование рекуррентных соотношений для анализа рекурсивных алгоритмов.</w:t>
      </w:r>
    </w:p>
    <w:p w14:paraId="4014BEF5" w14:textId="77777777" w:rsidR="000E46E0" w:rsidRPr="001E7D5F" w:rsidRDefault="000E46E0" w:rsidP="001A01C6">
      <w:pPr>
        <w:pStyle w:val="aff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Алгоритмические стратегии: методы «грубой силы»; «жадные» алгоритмы; «разделяй и властвуй»; алгоритмы с возвратами; метод ветвей и грани.</w:t>
      </w:r>
    </w:p>
    <w:p w14:paraId="76EE9FFB" w14:textId="481B773F" w:rsidR="000E46E0" w:rsidRDefault="000E46E0" w:rsidP="001A01C6">
      <w:pPr>
        <w:pStyle w:val="aff5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Эвристики; сопоставление с образцом; алгоритмы обработки строк и текстов; алгоритмы численной аппроксимации.</w:t>
      </w:r>
    </w:p>
    <w:p w14:paraId="60BA965C" w14:textId="01FDAD4F" w:rsidR="00860855" w:rsidRPr="00860855" w:rsidRDefault="00860855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firstLine="720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Раздел 6</w:t>
      </w:r>
    </w:p>
    <w:p w14:paraId="1D8273C6" w14:textId="79838101" w:rsidR="000E46E0" w:rsidRPr="00860855" w:rsidRDefault="000E46E0" w:rsidP="001A01C6">
      <w:pPr>
        <w:pStyle w:val="aff5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860855">
        <w:rPr>
          <w:rFonts w:ascii="Times New Roman" w:hAnsi="Times New Roman" w:cs="Times New Roman"/>
          <w:bCs/>
        </w:rPr>
        <w:t>Программная инженерия: аттестация программного обеспечения; основы тестирования, включая создание плана тестирования и генерации тестовых сценариев; объектно-ориентированное тестирование.</w:t>
      </w:r>
    </w:p>
    <w:p w14:paraId="236E87F8" w14:textId="77777777" w:rsidR="000E46E0" w:rsidRPr="001E7D5F" w:rsidRDefault="000E46E0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jc w:val="left"/>
        <w:rPr>
          <w:rFonts w:ascii="Times New Roman" w:hAnsi="Times New Roman" w:cs="Times New Roman"/>
        </w:rPr>
      </w:pPr>
    </w:p>
    <w:p w14:paraId="23427FDD" w14:textId="62F00C75" w:rsidR="00721241" w:rsidRPr="006E5B7E" w:rsidRDefault="00721241" w:rsidP="007212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3</w:t>
      </w:r>
      <w:r w:rsidRPr="000E46E0">
        <w:rPr>
          <w:rFonts w:ascii="Times New Roman" w:hAnsi="Times New Roman" w:cs="Times New Roman"/>
          <w:i/>
          <w:iCs/>
        </w:rPr>
        <w:t>.</w:t>
      </w:r>
      <w:r w:rsidRPr="006E5B7E">
        <w:rPr>
          <w:rFonts w:ascii="Times New Roman" w:hAnsi="Times New Roman" w:cs="Times New Roman"/>
          <w:i/>
          <w:iCs/>
        </w:rPr>
        <w:t xml:space="preserve"> </w:t>
      </w:r>
      <w:r w:rsidRPr="001E7D5F">
        <w:rPr>
          <w:rFonts w:ascii="Times New Roman" w:hAnsi="Times New Roman" w:cs="Times New Roman"/>
          <w:i/>
          <w:iCs/>
          <w:bdr w:val="none" w:sz="0" w:space="0" w:color="auto" w:frame="1"/>
        </w:rPr>
        <w:t>Эффективные вычисления и введение в теорию алгоритмов</w:t>
      </w:r>
      <w:r w:rsidRPr="006E5B7E">
        <w:rPr>
          <w:rFonts w:ascii="Times New Roman" w:hAnsi="Times New Roman" w:cs="Times New Roman"/>
          <w:i/>
          <w:iCs/>
        </w:rPr>
        <w:t>.</w:t>
      </w:r>
    </w:p>
    <w:p w14:paraId="49300937" w14:textId="77777777" w:rsidR="00721241" w:rsidRDefault="00721241" w:rsidP="0072124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</w:rPr>
      </w:pPr>
    </w:p>
    <w:tbl>
      <w:tblPr>
        <w:tblStyle w:val="affff3"/>
        <w:tblW w:w="9781" w:type="dxa"/>
        <w:tblInd w:w="108" w:type="dxa"/>
        <w:tblLook w:val="04A0" w:firstRow="1" w:lastRow="0" w:firstColumn="1" w:lastColumn="0" w:noHBand="0" w:noVBand="1"/>
      </w:tblPr>
      <w:tblGrid>
        <w:gridCol w:w="540"/>
        <w:gridCol w:w="3978"/>
        <w:gridCol w:w="3491"/>
        <w:gridCol w:w="1772"/>
      </w:tblGrid>
      <w:tr w:rsidR="00721241" w:rsidRPr="00EC0746" w14:paraId="6B181AFD" w14:textId="77777777" w:rsidTr="001A01C6">
        <w:tc>
          <w:tcPr>
            <w:tcW w:w="540" w:type="dxa"/>
            <w:vAlign w:val="center"/>
          </w:tcPr>
          <w:p w14:paraId="52DE6B34" w14:textId="77777777" w:rsidR="00721241" w:rsidRPr="00EC0746" w:rsidRDefault="00721241" w:rsidP="001A01C6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№ п/п</w:t>
            </w:r>
          </w:p>
        </w:tc>
        <w:tc>
          <w:tcPr>
            <w:tcW w:w="3978" w:type="dxa"/>
            <w:vAlign w:val="center"/>
          </w:tcPr>
          <w:p w14:paraId="39C39D22" w14:textId="77777777" w:rsidR="00721241" w:rsidRPr="00EC0746" w:rsidRDefault="00721241" w:rsidP="001A01C6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Наименование темы (раздела, части)</w:t>
            </w:r>
          </w:p>
        </w:tc>
        <w:tc>
          <w:tcPr>
            <w:tcW w:w="3491" w:type="dxa"/>
            <w:vAlign w:val="center"/>
          </w:tcPr>
          <w:p w14:paraId="206FE2C4" w14:textId="77777777" w:rsidR="00721241" w:rsidRPr="00EC0746" w:rsidRDefault="00721241" w:rsidP="001A01C6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Вид учебных занятий</w:t>
            </w:r>
          </w:p>
        </w:tc>
        <w:tc>
          <w:tcPr>
            <w:tcW w:w="1772" w:type="dxa"/>
            <w:vAlign w:val="center"/>
          </w:tcPr>
          <w:p w14:paraId="7F5B42A1" w14:textId="77777777" w:rsidR="00721241" w:rsidRPr="00EC0746" w:rsidRDefault="00721241" w:rsidP="001A01C6">
            <w:pPr>
              <w:jc w:val="center"/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Количество часов</w:t>
            </w:r>
          </w:p>
        </w:tc>
      </w:tr>
      <w:tr w:rsidR="00721241" w:rsidRPr="00EC0746" w14:paraId="771ADA10" w14:textId="77777777" w:rsidTr="001A01C6">
        <w:trPr>
          <w:trHeight w:val="367"/>
        </w:trPr>
        <w:tc>
          <w:tcPr>
            <w:tcW w:w="540" w:type="dxa"/>
            <w:vMerge w:val="restart"/>
            <w:vAlign w:val="center"/>
          </w:tcPr>
          <w:p w14:paraId="16D04988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1.</w:t>
            </w:r>
          </w:p>
        </w:tc>
        <w:tc>
          <w:tcPr>
            <w:tcW w:w="3978" w:type="dxa"/>
            <w:vMerge w:val="restart"/>
            <w:vAlign w:val="center"/>
          </w:tcPr>
          <w:p w14:paraId="4FA1B65B" w14:textId="540A3666" w:rsidR="00721241" w:rsidRPr="00EC0746" w:rsidRDefault="00721241" w:rsidP="001A01C6">
            <w:pPr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 w:cs="Times New Roman"/>
                <w:bCs/>
              </w:rPr>
              <w:t>Понятие сложности</w:t>
            </w:r>
          </w:p>
        </w:tc>
        <w:tc>
          <w:tcPr>
            <w:tcW w:w="3491" w:type="dxa"/>
            <w:vAlign w:val="center"/>
          </w:tcPr>
          <w:p w14:paraId="09DD93A2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147567C6" w14:textId="46CF913F" w:rsidR="00721241" w:rsidRPr="00EC0746" w:rsidRDefault="00721241" w:rsidP="001A01C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721241" w:rsidRPr="00EC0746" w14:paraId="6746A702" w14:textId="77777777" w:rsidTr="001A01C6">
        <w:trPr>
          <w:trHeight w:val="367"/>
        </w:trPr>
        <w:tc>
          <w:tcPr>
            <w:tcW w:w="540" w:type="dxa"/>
            <w:vMerge/>
            <w:vAlign w:val="center"/>
          </w:tcPr>
          <w:p w14:paraId="5C2C8E6C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3460B3C1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7CDCC9E0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3D39A39E" w14:textId="297E3B3E" w:rsidR="00721241" w:rsidRPr="00EC0746" w:rsidRDefault="00721241" w:rsidP="001A01C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721241" w:rsidRPr="00EC0746" w14:paraId="0C2FDA7C" w14:textId="77777777" w:rsidTr="001A01C6">
        <w:trPr>
          <w:trHeight w:val="367"/>
        </w:trPr>
        <w:tc>
          <w:tcPr>
            <w:tcW w:w="540" w:type="dxa"/>
            <w:vMerge w:val="restart"/>
            <w:vAlign w:val="center"/>
          </w:tcPr>
          <w:p w14:paraId="1C81E3ED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2.</w:t>
            </w:r>
          </w:p>
        </w:tc>
        <w:tc>
          <w:tcPr>
            <w:tcW w:w="3978" w:type="dxa"/>
            <w:vMerge w:val="restart"/>
            <w:vAlign w:val="center"/>
          </w:tcPr>
          <w:p w14:paraId="3E11B9AA" w14:textId="7504DE7F" w:rsidR="00721241" w:rsidRPr="00EC0746" w:rsidRDefault="00721241" w:rsidP="001A01C6">
            <w:pPr>
              <w:jc w:val="left"/>
              <w:rPr>
                <w:rFonts w:ascii="Times New Roman" w:hAnsi="Times New Roman"/>
                <w:iCs/>
                <w:color w:val="FF0000"/>
              </w:rPr>
            </w:pPr>
            <w:r w:rsidRPr="00721241">
              <w:rPr>
                <w:rFonts w:ascii="Times New Roman" w:hAnsi="Times New Roman" w:cs="Times New Roman"/>
              </w:rPr>
              <w:t>Абстракция данных</w:t>
            </w:r>
          </w:p>
        </w:tc>
        <w:tc>
          <w:tcPr>
            <w:tcW w:w="3491" w:type="dxa"/>
            <w:vAlign w:val="center"/>
          </w:tcPr>
          <w:p w14:paraId="490C7BEF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7EFB5D1B" w14:textId="5BB91960" w:rsidR="00721241" w:rsidRPr="00EC0746" w:rsidRDefault="00721241" w:rsidP="001A01C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</w:tr>
      <w:tr w:rsidR="00721241" w:rsidRPr="00EC0746" w14:paraId="764570F3" w14:textId="77777777" w:rsidTr="001A01C6">
        <w:trPr>
          <w:trHeight w:val="367"/>
        </w:trPr>
        <w:tc>
          <w:tcPr>
            <w:tcW w:w="540" w:type="dxa"/>
            <w:vMerge/>
            <w:vAlign w:val="center"/>
          </w:tcPr>
          <w:p w14:paraId="22DD7C53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25F73540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17C29B77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1FD2D516" w14:textId="0D0CEC85" w:rsidR="00721241" w:rsidRPr="00EC0746" w:rsidRDefault="00721241" w:rsidP="001A01C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721241" w:rsidRPr="00EC0746" w14:paraId="16788F63" w14:textId="77777777" w:rsidTr="001A01C6">
        <w:trPr>
          <w:trHeight w:val="367"/>
        </w:trPr>
        <w:tc>
          <w:tcPr>
            <w:tcW w:w="540" w:type="dxa"/>
            <w:vMerge w:val="restart"/>
            <w:vAlign w:val="center"/>
          </w:tcPr>
          <w:p w14:paraId="610B10D0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3.</w:t>
            </w:r>
          </w:p>
        </w:tc>
        <w:tc>
          <w:tcPr>
            <w:tcW w:w="3978" w:type="dxa"/>
            <w:vMerge w:val="restart"/>
            <w:vAlign w:val="center"/>
          </w:tcPr>
          <w:p w14:paraId="0090E331" w14:textId="53A56A18" w:rsidR="00721241" w:rsidRPr="00EC0746" w:rsidRDefault="00721241" w:rsidP="001A01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Т</w:t>
            </w:r>
            <w:r w:rsidRPr="00721241">
              <w:rPr>
                <w:rFonts w:ascii="Times New Roman" w:hAnsi="Times New Roman" w:cs="Times New Roman"/>
              </w:rPr>
              <w:t>еори</w:t>
            </w:r>
            <w:r>
              <w:rPr>
                <w:rFonts w:ascii="Times New Roman" w:hAnsi="Times New Roman" w:cs="Times New Roman"/>
              </w:rPr>
              <w:t>я</w:t>
            </w:r>
            <w:r w:rsidRPr="00721241">
              <w:rPr>
                <w:rFonts w:ascii="Times New Roman" w:hAnsi="Times New Roman" w:cs="Times New Roman"/>
              </w:rPr>
              <w:t xml:space="preserve"> алгоритмов</w:t>
            </w:r>
          </w:p>
        </w:tc>
        <w:tc>
          <w:tcPr>
            <w:tcW w:w="3491" w:type="dxa"/>
            <w:vAlign w:val="center"/>
          </w:tcPr>
          <w:p w14:paraId="51688A4B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328E41A1" w14:textId="5899EA34" w:rsidR="00721241" w:rsidRPr="00EC0746" w:rsidRDefault="00721241" w:rsidP="001A01C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</w:tr>
      <w:tr w:rsidR="00721241" w:rsidRPr="00EC0746" w14:paraId="6EE209AF" w14:textId="77777777" w:rsidTr="001A01C6">
        <w:trPr>
          <w:trHeight w:val="367"/>
        </w:trPr>
        <w:tc>
          <w:tcPr>
            <w:tcW w:w="540" w:type="dxa"/>
            <w:vMerge/>
            <w:vAlign w:val="center"/>
          </w:tcPr>
          <w:p w14:paraId="2A2190E6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64C0896A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49649ABF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3391792A" w14:textId="6BCF31E0" w:rsidR="00721241" w:rsidRPr="00EC0746" w:rsidRDefault="00721241" w:rsidP="001A01C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721241" w:rsidRPr="00EC0746" w14:paraId="27F0D79B" w14:textId="77777777" w:rsidTr="001A01C6">
        <w:trPr>
          <w:trHeight w:val="275"/>
        </w:trPr>
        <w:tc>
          <w:tcPr>
            <w:tcW w:w="540" w:type="dxa"/>
            <w:vMerge w:val="restart"/>
            <w:vAlign w:val="center"/>
          </w:tcPr>
          <w:p w14:paraId="709A7F13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4.</w:t>
            </w:r>
          </w:p>
        </w:tc>
        <w:tc>
          <w:tcPr>
            <w:tcW w:w="3978" w:type="dxa"/>
            <w:vMerge w:val="restart"/>
            <w:vAlign w:val="center"/>
          </w:tcPr>
          <w:p w14:paraId="7209E985" w14:textId="4CB9B8BB" w:rsidR="00721241" w:rsidRPr="00EC0746" w:rsidRDefault="00721241" w:rsidP="001A01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Рекурсия</w:t>
            </w:r>
            <w:r w:rsidRPr="00EC0746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3491" w:type="dxa"/>
            <w:vAlign w:val="center"/>
          </w:tcPr>
          <w:p w14:paraId="015089A2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09BCB823" w14:textId="4CD31CC6" w:rsidR="00721241" w:rsidRPr="00EC0746" w:rsidRDefault="00721241" w:rsidP="001A01C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721241" w:rsidRPr="00EC0746" w14:paraId="6BDFD6D0" w14:textId="77777777" w:rsidTr="001A01C6">
        <w:trPr>
          <w:trHeight w:val="275"/>
        </w:trPr>
        <w:tc>
          <w:tcPr>
            <w:tcW w:w="540" w:type="dxa"/>
            <w:vMerge/>
            <w:vAlign w:val="center"/>
          </w:tcPr>
          <w:p w14:paraId="5D8C1FD3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63ADC0EC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1BCF0909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709A55F0" w14:textId="70BE4B1B" w:rsidR="00721241" w:rsidRPr="00EC0746" w:rsidRDefault="00721241" w:rsidP="001A01C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 w:rsidR="00721241" w:rsidRPr="00EC0746" w14:paraId="36A33B90" w14:textId="77777777" w:rsidTr="001A01C6">
        <w:trPr>
          <w:trHeight w:val="275"/>
        </w:trPr>
        <w:tc>
          <w:tcPr>
            <w:tcW w:w="540" w:type="dxa"/>
            <w:vMerge w:val="restart"/>
            <w:vAlign w:val="center"/>
          </w:tcPr>
          <w:p w14:paraId="0540E8DF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5.</w:t>
            </w:r>
          </w:p>
        </w:tc>
        <w:tc>
          <w:tcPr>
            <w:tcW w:w="3978" w:type="dxa"/>
            <w:vMerge w:val="restart"/>
            <w:vAlign w:val="center"/>
          </w:tcPr>
          <w:p w14:paraId="26325781" w14:textId="766AA91B" w:rsidR="00721241" w:rsidRPr="00EC0746" w:rsidRDefault="00721241" w:rsidP="001A01C6">
            <w:pPr>
              <w:rPr>
                <w:rFonts w:ascii="Times New Roman" w:hAnsi="Times New Roman"/>
              </w:rPr>
            </w:pPr>
            <w:r w:rsidRPr="00721241">
              <w:rPr>
                <w:rFonts w:ascii="Times New Roman" w:hAnsi="Times New Roman" w:cs="Times New Roman"/>
              </w:rPr>
              <w:t>Формальные язык</w:t>
            </w: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3491" w:type="dxa"/>
            <w:vAlign w:val="center"/>
          </w:tcPr>
          <w:p w14:paraId="7453B4F2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лекции</w:t>
            </w:r>
          </w:p>
        </w:tc>
        <w:tc>
          <w:tcPr>
            <w:tcW w:w="1772" w:type="dxa"/>
            <w:vAlign w:val="center"/>
          </w:tcPr>
          <w:p w14:paraId="4A5193E3" w14:textId="518AED7B" w:rsidR="00721241" w:rsidRPr="00EC0746" w:rsidRDefault="00721241" w:rsidP="001A01C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</w:tr>
      <w:tr w:rsidR="00721241" w:rsidRPr="00EC0746" w14:paraId="7E7E77E0" w14:textId="77777777" w:rsidTr="001A01C6">
        <w:trPr>
          <w:trHeight w:val="275"/>
        </w:trPr>
        <w:tc>
          <w:tcPr>
            <w:tcW w:w="540" w:type="dxa"/>
            <w:vMerge/>
            <w:vAlign w:val="center"/>
          </w:tcPr>
          <w:p w14:paraId="2F30E3D2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</w:p>
        </w:tc>
        <w:tc>
          <w:tcPr>
            <w:tcW w:w="3978" w:type="dxa"/>
            <w:vMerge/>
            <w:vAlign w:val="center"/>
          </w:tcPr>
          <w:p w14:paraId="01A0C755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</w:p>
        </w:tc>
        <w:tc>
          <w:tcPr>
            <w:tcW w:w="3491" w:type="dxa"/>
            <w:vAlign w:val="center"/>
          </w:tcPr>
          <w:p w14:paraId="100BCBC4" w14:textId="77777777" w:rsidR="00721241" w:rsidRPr="00EC0746" w:rsidRDefault="00721241" w:rsidP="001A01C6">
            <w:pPr>
              <w:rPr>
                <w:rFonts w:ascii="Times New Roman" w:hAnsi="Times New Roman"/>
              </w:rPr>
            </w:pPr>
            <w:r w:rsidRPr="00EC0746">
              <w:rPr>
                <w:rFonts w:ascii="Times New Roman" w:hAnsi="Times New Roman"/>
              </w:rPr>
              <w:t>по методическим материалам</w:t>
            </w:r>
          </w:p>
        </w:tc>
        <w:tc>
          <w:tcPr>
            <w:tcW w:w="1772" w:type="dxa"/>
            <w:vAlign w:val="center"/>
          </w:tcPr>
          <w:p w14:paraId="2F94E769" w14:textId="03C82887" w:rsidR="00721241" w:rsidRPr="00EC0746" w:rsidRDefault="00721241" w:rsidP="001A01C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</w:tbl>
    <w:p w14:paraId="6FCC1494" w14:textId="77777777" w:rsidR="00721241" w:rsidRDefault="00721241" w:rsidP="003D59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jc w:val="left"/>
        <w:rPr>
          <w:rFonts w:ascii="Times New Roman" w:hAnsi="Times New Roman" w:cs="Times New Roman"/>
        </w:rPr>
      </w:pPr>
    </w:p>
    <w:p w14:paraId="0BF4FC4C" w14:textId="1E417D84" w:rsidR="00721241" w:rsidRDefault="00721241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1</w:t>
      </w:r>
    </w:p>
    <w:p w14:paraId="3CF5F43E" w14:textId="287823C3" w:rsidR="000E46E0" w:rsidRPr="00721241" w:rsidRDefault="003D5988" w:rsidP="001A01C6">
      <w:pPr>
        <w:pStyle w:val="aff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Методы структуризации данных. Сложность, присущая программному обеспечению</w:t>
      </w:r>
    </w:p>
    <w:p w14:paraId="42A7D09B" w14:textId="0AB6EDBA" w:rsidR="000E46E0" w:rsidRPr="00721241" w:rsidRDefault="003D5988" w:rsidP="001A01C6">
      <w:pPr>
        <w:pStyle w:val="aff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Оценки сложности алгоритмов и представления данных</w:t>
      </w:r>
    </w:p>
    <w:p w14:paraId="5415B93A" w14:textId="77777777" w:rsidR="00721241" w:rsidRPr="00721241" w:rsidRDefault="003D5988" w:rsidP="001A01C6">
      <w:pPr>
        <w:pStyle w:val="aff5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Эффективные вычисления над полиномами. Быстрое преобразование Фурье</w:t>
      </w:r>
      <w:r w:rsidR="00721241" w:rsidRPr="00721241">
        <w:rPr>
          <w:rFonts w:ascii="Times New Roman" w:hAnsi="Times New Roman" w:cs="Times New Roman"/>
        </w:rPr>
        <w:t xml:space="preserve"> </w:t>
      </w:r>
    </w:p>
    <w:p w14:paraId="3AFA9B3B" w14:textId="606FB5CB" w:rsidR="000E46E0" w:rsidRPr="001E7D5F" w:rsidRDefault="00721241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2</w:t>
      </w:r>
    </w:p>
    <w:p w14:paraId="3B2206DE" w14:textId="3F1A1AAB" w:rsidR="000E46E0" w:rsidRPr="00721241" w:rsidRDefault="003D5988" w:rsidP="001A01C6">
      <w:pPr>
        <w:pStyle w:val="aff5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 xml:space="preserve">Абстракция данных. </w:t>
      </w:r>
      <w:r w:rsidR="00F605A1" w:rsidRPr="00721241">
        <w:rPr>
          <w:rFonts w:ascii="Times New Roman" w:hAnsi="Times New Roman" w:cs="Times New Roman"/>
        </w:rPr>
        <w:t>Спецификации на различных уровнях абстракции.</w:t>
      </w:r>
      <w:r w:rsidRPr="00721241">
        <w:rPr>
          <w:rFonts w:ascii="Times New Roman" w:hAnsi="Times New Roman" w:cs="Times New Roman"/>
        </w:rPr>
        <w:t xml:space="preserve"> </w:t>
      </w:r>
    </w:p>
    <w:p w14:paraId="5828D836" w14:textId="677DE5AA" w:rsidR="000E46E0" w:rsidRPr="00721241" w:rsidRDefault="003D5988" w:rsidP="001A01C6">
      <w:pPr>
        <w:pStyle w:val="aff5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Сложные структуры данных. Эффективные представления</w:t>
      </w:r>
      <w:r w:rsidR="00F605A1" w:rsidRPr="00721241">
        <w:rPr>
          <w:rFonts w:ascii="Times New Roman" w:hAnsi="Times New Roman" w:cs="Times New Roman"/>
        </w:rPr>
        <w:t xml:space="preserve"> </w:t>
      </w:r>
    </w:p>
    <w:p w14:paraId="31FB7ED0" w14:textId="389E10C7" w:rsidR="000E46E0" w:rsidRPr="00721241" w:rsidRDefault="003D5988" w:rsidP="001A01C6">
      <w:pPr>
        <w:pStyle w:val="aff5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Изоморфизм бинарных деревьев</w:t>
      </w:r>
      <w:r w:rsidR="00F605A1" w:rsidRPr="00721241">
        <w:rPr>
          <w:rFonts w:ascii="Times New Roman" w:hAnsi="Times New Roman" w:cs="Times New Roman"/>
        </w:rPr>
        <w:t xml:space="preserve"> </w:t>
      </w:r>
      <w:r w:rsidRPr="00721241">
        <w:rPr>
          <w:rFonts w:ascii="Times New Roman" w:hAnsi="Times New Roman" w:cs="Times New Roman"/>
        </w:rPr>
        <w:t xml:space="preserve"> </w:t>
      </w:r>
    </w:p>
    <w:p w14:paraId="22F66894" w14:textId="4B0B829C" w:rsidR="00721241" w:rsidRPr="001E7D5F" w:rsidRDefault="00721241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3</w:t>
      </w:r>
    </w:p>
    <w:p w14:paraId="183CBA52" w14:textId="63E098E7" w:rsidR="000E46E0" w:rsidRPr="00721241" w:rsidRDefault="003D5988" w:rsidP="001A01C6">
      <w:pPr>
        <w:pStyle w:val="aff5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Основные понятия теории алгоритмов. Вычислимые функции</w:t>
      </w:r>
      <w:r w:rsidR="00F605A1" w:rsidRPr="00721241">
        <w:rPr>
          <w:rFonts w:ascii="Times New Roman" w:hAnsi="Times New Roman" w:cs="Times New Roman"/>
        </w:rPr>
        <w:t xml:space="preserve"> </w:t>
      </w:r>
    </w:p>
    <w:p w14:paraId="6CC49D93" w14:textId="139E77E3" w:rsidR="000E46E0" w:rsidRPr="00721241" w:rsidRDefault="003D5988" w:rsidP="001A01C6">
      <w:pPr>
        <w:pStyle w:val="aff5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Методы доказательства в теории алгоритмо</w:t>
      </w:r>
      <w:r w:rsidR="00F605A1" w:rsidRPr="00721241">
        <w:rPr>
          <w:rFonts w:ascii="Times New Roman" w:hAnsi="Times New Roman" w:cs="Times New Roman"/>
        </w:rPr>
        <w:t xml:space="preserve">в </w:t>
      </w:r>
    </w:p>
    <w:p w14:paraId="4169F171" w14:textId="342EF209" w:rsidR="00721241" w:rsidRPr="001E7D5F" w:rsidRDefault="00721241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4</w:t>
      </w:r>
    </w:p>
    <w:p w14:paraId="40EFDE87" w14:textId="52D5E64B" w:rsidR="000E46E0" w:rsidRPr="00721241" w:rsidRDefault="003D5988" w:rsidP="001A01C6">
      <w:pPr>
        <w:pStyle w:val="aff5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Примитивная рекурсия</w:t>
      </w:r>
      <w:r w:rsidR="00F605A1" w:rsidRPr="00721241">
        <w:rPr>
          <w:rFonts w:ascii="Times New Roman" w:hAnsi="Times New Roman" w:cs="Times New Roman"/>
        </w:rPr>
        <w:t xml:space="preserve">. Вычислимые </w:t>
      </w:r>
      <w:r w:rsidR="00F605A1" w:rsidRPr="00721241">
        <w:rPr>
          <w:rStyle w:val="aff4"/>
          <w:rFonts w:ascii="Times New Roman" w:hAnsi="Times New Roman" w:cs="Times New Roman"/>
          <w:b w:val="0"/>
          <w:bCs w:val="0"/>
        </w:rPr>
        <w:t>отношения</w:t>
      </w:r>
      <w:r w:rsidR="00F605A1" w:rsidRPr="00721241">
        <w:rPr>
          <w:rFonts w:ascii="Times New Roman" w:hAnsi="Times New Roman" w:cs="Times New Roman"/>
        </w:rPr>
        <w:t xml:space="preserve"> и предикаты. Обобщение примитивной рекурсии </w:t>
      </w:r>
    </w:p>
    <w:p w14:paraId="4D38BA95" w14:textId="3BDE1B9B" w:rsidR="000E46E0" w:rsidRPr="00721241" w:rsidRDefault="003D5988" w:rsidP="001A01C6">
      <w:pPr>
        <w:pStyle w:val="aff5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 xml:space="preserve">Неограниченная минимизация и частично-рекурсивные функции </w:t>
      </w:r>
    </w:p>
    <w:p w14:paraId="145AC24B" w14:textId="72F0B50B" w:rsidR="000E46E0" w:rsidRPr="00721241" w:rsidRDefault="003D5988" w:rsidP="001A01C6">
      <w:pPr>
        <w:pStyle w:val="aff5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Нумерация программ и функций</w:t>
      </w:r>
      <w:r w:rsidR="00F605A1" w:rsidRPr="00721241">
        <w:rPr>
          <w:rFonts w:ascii="Times New Roman" w:hAnsi="Times New Roman" w:cs="Times New Roman"/>
        </w:rPr>
        <w:t xml:space="preserve"> </w:t>
      </w:r>
    </w:p>
    <w:p w14:paraId="78DC7AC1" w14:textId="175E531F" w:rsidR="000E46E0" w:rsidRPr="00721241" w:rsidRDefault="003D5988" w:rsidP="001A01C6">
      <w:pPr>
        <w:pStyle w:val="aff5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Теоремы о параметризации и о нормальной форме</w:t>
      </w:r>
      <w:r w:rsidR="00F605A1" w:rsidRPr="00721241">
        <w:rPr>
          <w:rFonts w:ascii="Times New Roman" w:hAnsi="Times New Roman" w:cs="Times New Roman"/>
        </w:rPr>
        <w:t xml:space="preserve"> </w:t>
      </w:r>
    </w:p>
    <w:p w14:paraId="7D4873E7" w14:textId="630C1B84" w:rsidR="00721241" w:rsidRPr="00721241" w:rsidRDefault="003D5988" w:rsidP="001A01C6">
      <w:pPr>
        <w:pStyle w:val="aff5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Универсальные функции. Неразрешимые проблемы</w:t>
      </w:r>
      <w:r w:rsidR="00F605A1" w:rsidRPr="00721241">
        <w:rPr>
          <w:rFonts w:ascii="Times New Roman" w:hAnsi="Times New Roman" w:cs="Times New Roman"/>
        </w:rPr>
        <w:t xml:space="preserve"> </w:t>
      </w:r>
    </w:p>
    <w:p w14:paraId="29169981" w14:textId="38D9C202" w:rsidR="00721241" w:rsidRPr="00721241" w:rsidRDefault="003D5988" w:rsidP="001A01C6">
      <w:pPr>
        <w:pStyle w:val="aff5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>Рекурсивные и рекурсивно-перечислимые множества</w:t>
      </w:r>
    </w:p>
    <w:p w14:paraId="02F4EC8E" w14:textId="77777777" w:rsidR="00721241" w:rsidRDefault="00721241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5</w:t>
      </w:r>
    </w:p>
    <w:p w14:paraId="08CDF251" w14:textId="7415CA0B" w:rsidR="00B41183" w:rsidRPr="00721241" w:rsidRDefault="00F605A1" w:rsidP="001A01C6">
      <w:pPr>
        <w:pStyle w:val="aff5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left="0" w:firstLine="720"/>
        <w:rPr>
          <w:rFonts w:ascii="Times New Roman" w:hAnsi="Times New Roman" w:cs="Times New Roman"/>
        </w:rPr>
      </w:pPr>
      <w:r w:rsidRPr="00721241">
        <w:rPr>
          <w:rFonts w:ascii="Times New Roman" w:hAnsi="Times New Roman" w:cs="Times New Roman"/>
        </w:rPr>
        <w:t xml:space="preserve">Формальные языки </w:t>
      </w:r>
    </w:p>
    <w:p w14:paraId="24B28279" w14:textId="77777777" w:rsidR="00B41183" w:rsidRPr="001E7D5F" w:rsidRDefault="00B41183" w:rsidP="001A01C6">
      <w:pPr>
        <w:spacing w:before="0" w:after="0"/>
        <w:ind w:firstLine="720"/>
        <w:jc w:val="left"/>
        <w:rPr>
          <w:rFonts w:ascii="Times New Roman" w:hAnsi="Times New Roman" w:cs="Times New Roman"/>
        </w:rPr>
      </w:pPr>
    </w:p>
    <w:p w14:paraId="48C5905A" w14:textId="77777777" w:rsidR="0028396B" w:rsidRDefault="0028396B" w:rsidP="001A01C6">
      <w:pPr>
        <w:spacing w:before="0" w:after="0"/>
        <w:ind w:firstLine="72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9329AF8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46E35A9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26246F7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8CE1E42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71161C8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832C93E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354E8D8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24470DA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388565AE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307F46C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58487E8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A279C8A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D05B9BD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0DE0F97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FA70889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5857D9C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71FA1C80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037D113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11ED396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80AFEE7" w14:textId="77777777" w:rsidR="0028396B" w:rsidRDefault="0028396B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24831F6" w14:textId="77777777" w:rsidR="001A01C6" w:rsidRDefault="001A01C6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44FBA0EF" w14:textId="1565ED2A" w:rsidR="00620675" w:rsidRPr="001A01C6" w:rsidRDefault="003D5988" w:rsidP="003D5988">
      <w:pPr>
        <w:spacing w:before="0" w:after="0"/>
        <w:jc w:val="left"/>
        <w:rPr>
          <w:rFonts w:ascii="Times New Roman" w:hAnsi="Times New Roman" w:cs="Times New Roman"/>
          <w:b/>
        </w:rPr>
      </w:pPr>
      <w:r w:rsidRPr="001A01C6">
        <w:rPr>
          <w:rFonts w:ascii="Times New Roman" w:hAnsi="Times New Roman" w:cs="Times New Roman"/>
          <w:b/>
        </w:rPr>
        <w:lastRenderedPageBreak/>
        <w:t>Раздел 3.</w:t>
      </w:r>
      <w:r w:rsidRPr="001A01C6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4944E00D" w14:textId="77777777" w:rsidR="00D93283" w:rsidRPr="0028396B" w:rsidRDefault="00D93283" w:rsidP="003D5988">
      <w:pPr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0459D322" w14:textId="77777777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3.1.</w:t>
      </w:r>
      <w:r w:rsidRPr="001E7D5F">
        <w:rPr>
          <w:rFonts w:ascii="Times New Roman" w:hAnsi="Times New Roman" w:cs="Times New Roman"/>
          <w:b/>
        </w:rPr>
        <w:tab/>
        <w:t>Методическое обеспечение</w:t>
      </w:r>
    </w:p>
    <w:p w14:paraId="07953EB5" w14:textId="77777777" w:rsidR="001A01C6" w:rsidRDefault="001A01C6" w:rsidP="003D5988">
      <w:pPr>
        <w:spacing w:before="0" w:after="0"/>
        <w:jc w:val="left"/>
        <w:rPr>
          <w:rFonts w:ascii="Times New Roman" w:hAnsi="Times New Roman" w:cs="Times New Roman"/>
          <w:b/>
        </w:rPr>
      </w:pPr>
    </w:p>
    <w:p w14:paraId="05057ED2" w14:textId="166A503F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3.1.1</w:t>
      </w:r>
      <w:r w:rsidRPr="001E7D5F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3EDEEBFF" w14:textId="178142B3" w:rsidR="00620675" w:rsidRPr="001E7D5F" w:rsidRDefault="003D5988" w:rsidP="004E1DEC">
      <w:pPr>
        <w:spacing w:before="0" w:after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 xml:space="preserve">Методические материалы включают в себя следующие типы материалов: материалы лекций, учебники, учебные пособия, методические указания для </w:t>
      </w:r>
      <w:r w:rsidR="009720B8">
        <w:rPr>
          <w:rFonts w:ascii="Times New Roman" w:hAnsi="Times New Roman" w:cs="Times New Roman"/>
        </w:rPr>
        <w:t>обучающихся</w:t>
      </w:r>
      <w:r w:rsidRPr="001E7D5F">
        <w:rPr>
          <w:rFonts w:ascii="Times New Roman" w:hAnsi="Times New Roman" w:cs="Times New Roman"/>
        </w:rPr>
        <w:t>, Интернет-ресурсы, электронные учебные пособия, с опорой на которые проводится аудиторная работа.</w:t>
      </w:r>
    </w:p>
    <w:p w14:paraId="091067D6" w14:textId="77777777" w:rsidR="00620675" w:rsidRPr="001E7D5F" w:rsidRDefault="00620675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556C3A2F" w14:textId="77777777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3.1.2</w:t>
      </w:r>
      <w:r w:rsidRPr="001E7D5F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4C06D07" w14:textId="0029317B" w:rsidR="003E1BF6" w:rsidRDefault="003D5988" w:rsidP="00AB5E67">
      <w:pPr>
        <w:spacing w:before="0" w:after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 xml:space="preserve">Самостоятельная работа </w:t>
      </w:r>
      <w:r w:rsidR="003E1BF6">
        <w:rPr>
          <w:rFonts w:ascii="Times New Roman" w:hAnsi="Times New Roman" w:cs="Times New Roman"/>
        </w:rPr>
        <w:t>обучающегося</w:t>
      </w:r>
      <w:r w:rsidRPr="001E7D5F">
        <w:rPr>
          <w:rFonts w:ascii="Times New Roman" w:hAnsi="Times New Roman" w:cs="Times New Roman"/>
        </w:rPr>
        <w:t xml:space="preserve">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Время, отводимое на самостоятельную работу, должно использоваться </w:t>
      </w:r>
      <w:r w:rsidR="00BA08BF">
        <w:rPr>
          <w:rFonts w:ascii="Times New Roman" w:hAnsi="Times New Roman" w:cs="Times New Roman"/>
        </w:rPr>
        <w:t>обучающимися</w:t>
      </w:r>
      <w:r w:rsidRPr="001E7D5F">
        <w:rPr>
          <w:rFonts w:ascii="Times New Roman" w:hAnsi="Times New Roman" w:cs="Times New Roman"/>
        </w:rPr>
        <w:t xml:space="preserve"> для наиболее полного освоения учебной дисциплины. Следовательно, организация эффективной внеаудиторной самостоятельной работы в процессе обучения требует, с одной стороны, создание условий, призванных обеспечить рациональное и планомерное управление учебной деятельностью, протекающей в отсутствие преподавателя, и тщательной подготовки целого ряда учебных пособий, снабженных методическими указаниями, с другой стороны.</w:t>
      </w:r>
    </w:p>
    <w:p w14:paraId="48B08BD2" w14:textId="77777777" w:rsidR="003E1BF6" w:rsidRDefault="003D5988" w:rsidP="001A01C6">
      <w:pPr>
        <w:spacing w:before="0" w:after="0"/>
        <w:ind w:firstLine="36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>К числу методических пособий относятся:</w:t>
      </w:r>
    </w:p>
    <w:p w14:paraId="4437580F" w14:textId="48856A9F" w:rsidR="003E1BF6" w:rsidRPr="00AB5E67" w:rsidRDefault="003D5988" w:rsidP="00AB5E67">
      <w:pPr>
        <w:pStyle w:val="aff5"/>
        <w:numPr>
          <w:ilvl w:val="0"/>
          <w:numId w:val="23"/>
        </w:numPr>
        <w:spacing w:before="0" w:after="0"/>
        <w:rPr>
          <w:rFonts w:ascii="Times New Roman" w:hAnsi="Times New Roman" w:cs="Times New Roman"/>
        </w:rPr>
      </w:pPr>
      <w:r w:rsidRPr="00AB5E67">
        <w:rPr>
          <w:rFonts w:ascii="Times New Roman" w:hAnsi="Times New Roman" w:cs="Times New Roman"/>
        </w:rPr>
        <w:t>общие методические рекомендации и указания по самостоятельной работе;</w:t>
      </w:r>
    </w:p>
    <w:p w14:paraId="7E8F3D43" w14:textId="2A3C94FA" w:rsidR="003E1BF6" w:rsidRPr="00AB5E67" w:rsidRDefault="003D5988" w:rsidP="00AB5E67">
      <w:pPr>
        <w:pStyle w:val="aff5"/>
        <w:numPr>
          <w:ilvl w:val="0"/>
          <w:numId w:val="23"/>
        </w:numPr>
        <w:spacing w:before="0" w:after="0"/>
        <w:rPr>
          <w:rFonts w:ascii="Times New Roman" w:hAnsi="Times New Roman" w:cs="Times New Roman"/>
        </w:rPr>
      </w:pPr>
      <w:r w:rsidRPr="00AB5E67">
        <w:rPr>
          <w:rFonts w:ascii="Times New Roman" w:hAnsi="Times New Roman" w:cs="Times New Roman"/>
        </w:rPr>
        <w:t xml:space="preserve">фонд контрольных заданий и тестов для самоконтроля, которые позволяют оценить уровень знаний, навыков и умений </w:t>
      </w:r>
      <w:r w:rsidR="00BA08BF">
        <w:rPr>
          <w:rFonts w:ascii="Times New Roman" w:hAnsi="Times New Roman" w:cs="Times New Roman"/>
        </w:rPr>
        <w:t>обучающихся</w:t>
      </w:r>
      <w:r w:rsidRPr="00AB5E67">
        <w:rPr>
          <w:rFonts w:ascii="Times New Roman" w:hAnsi="Times New Roman" w:cs="Times New Roman"/>
        </w:rPr>
        <w:t xml:space="preserve"> согласно требованиям курса, государственным стандартам и европейским компетенциям.</w:t>
      </w:r>
    </w:p>
    <w:p w14:paraId="382E3E6C" w14:textId="77777777" w:rsidR="003E1BF6" w:rsidRDefault="003D5988" w:rsidP="003E1BF6">
      <w:pPr>
        <w:spacing w:before="0" w:after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 xml:space="preserve"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</w:t>
      </w:r>
      <w:r w:rsidR="003E1BF6">
        <w:rPr>
          <w:rFonts w:ascii="Times New Roman" w:hAnsi="Times New Roman" w:cs="Times New Roman"/>
        </w:rPr>
        <w:t>обучающимся</w:t>
      </w:r>
      <w:r w:rsidRPr="001E7D5F">
        <w:rPr>
          <w:rFonts w:ascii="Times New Roman" w:hAnsi="Times New Roman" w:cs="Times New Roman"/>
        </w:rPr>
        <w:t xml:space="preserve"> осуществляется в форме консультаций. Наряду с традиционной, очной формой консультаций, все большее значение принимают консультации, проводимые </w:t>
      </w:r>
      <w:r w:rsidR="003E1BF6">
        <w:rPr>
          <w:rFonts w:ascii="Times New Roman" w:hAnsi="Times New Roman" w:cs="Times New Roman"/>
        </w:rPr>
        <w:t>с помощью электронных средств общения</w:t>
      </w:r>
      <w:r w:rsidRPr="001E7D5F">
        <w:rPr>
          <w:rFonts w:ascii="Times New Roman" w:hAnsi="Times New Roman" w:cs="Times New Roman"/>
        </w:rPr>
        <w:t xml:space="preserve">. Преподаватели также оказывают помощь </w:t>
      </w:r>
      <w:r w:rsidR="003E1BF6">
        <w:rPr>
          <w:rFonts w:ascii="Times New Roman" w:hAnsi="Times New Roman" w:cs="Times New Roman"/>
        </w:rPr>
        <w:t xml:space="preserve">обучающимся </w:t>
      </w:r>
      <w:r w:rsidRPr="001E7D5F">
        <w:rPr>
          <w:rFonts w:ascii="Times New Roman" w:hAnsi="Times New Roman" w:cs="Times New Roman"/>
        </w:rPr>
        <w:t>по планированию и организации самостоятельной работы.</w:t>
      </w:r>
    </w:p>
    <w:p w14:paraId="23BCC44E" w14:textId="00E50364" w:rsidR="00620675" w:rsidRPr="001E7D5F" w:rsidRDefault="003D5988" w:rsidP="003E1BF6">
      <w:pPr>
        <w:spacing w:before="0" w:after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 xml:space="preserve">Контроль за самостоятельной работой может осуществляться в форме коротких опросов и тестов, углубленных вопросов по темам занятий, дополнительных вопросов, и т.д. </w:t>
      </w:r>
      <w:r w:rsidRPr="001E7D5F">
        <w:rPr>
          <w:rFonts w:ascii="Times New Roman" w:hAnsi="Times New Roman" w:cs="Times New Roman"/>
        </w:rPr>
        <w:br/>
      </w:r>
    </w:p>
    <w:p w14:paraId="51D640C6" w14:textId="2E12FC89" w:rsidR="000E46E0" w:rsidRPr="001E7D5F" w:rsidRDefault="003D5988" w:rsidP="00551956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3.1.3</w:t>
      </w:r>
      <w:r w:rsidRPr="001E7D5F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  <w:r w:rsidRPr="001E7D5F">
        <w:rPr>
          <w:rFonts w:ascii="Times New Roman" w:hAnsi="Times New Roman" w:cs="Times New Roman"/>
        </w:rPr>
        <w:t xml:space="preserve"> </w:t>
      </w:r>
    </w:p>
    <w:p w14:paraId="51D835E0" w14:textId="77777777" w:rsidR="000F3094" w:rsidRPr="001E7D5F" w:rsidRDefault="00CB0833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540"/>
        <w:jc w:val="center"/>
        <w:rPr>
          <w:rFonts w:ascii="Times New Roman" w:hAnsi="Times New Roman" w:cs="Times New Roman"/>
          <w:i/>
          <w:iCs/>
        </w:rPr>
      </w:pPr>
      <w:r w:rsidRPr="001E7D5F">
        <w:rPr>
          <w:rFonts w:ascii="Times New Roman" w:hAnsi="Times New Roman" w:cs="Times New Roman"/>
          <w:i/>
          <w:iCs/>
        </w:rPr>
        <w:t>Методика проведения экзамена</w:t>
      </w:r>
    </w:p>
    <w:p w14:paraId="1E4D9CEE" w14:textId="6DD06EBE" w:rsidR="000F3094" w:rsidRPr="001E7D5F" w:rsidRDefault="003D5988" w:rsidP="00062B4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54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>Экзамен проводится в устной форме</w:t>
      </w:r>
      <w:r w:rsidR="000F3094" w:rsidRPr="001E7D5F">
        <w:rPr>
          <w:rFonts w:ascii="Times New Roman" w:hAnsi="Times New Roman" w:cs="Times New Roman"/>
        </w:rPr>
        <w:t xml:space="preserve"> с предварительной подготовкой. Обучающемуся предлагается 2 вопроса, при этом один из вопросов может быть задачей.</w:t>
      </w:r>
      <w:r w:rsidR="002F3F60" w:rsidRPr="001E7D5F">
        <w:rPr>
          <w:rFonts w:ascii="Times New Roman" w:hAnsi="Times New Roman" w:cs="Times New Roman"/>
        </w:rPr>
        <w:t xml:space="preserve"> При необходимости обучающему могут быть заданы несколько дополнительных вопросов по всем изученным темам. </w:t>
      </w:r>
      <w:r w:rsidR="000F3094" w:rsidRPr="001E7D5F">
        <w:rPr>
          <w:rFonts w:ascii="Times New Roman" w:hAnsi="Times New Roman" w:cs="Times New Roman"/>
        </w:rPr>
        <w:t xml:space="preserve">Не разрешается пользоваться никакими вспомогательными материалами и устройствами помимо ручки и чистой бумаги. </w:t>
      </w:r>
      <w:r w:rsidR="000F3094" w:rsidRPr="001E7D5F">
        <w:rPr>
          <w:rFonts w:ascii="Times New Roman" w:hAnsi="Times New Roman" w:cs="Times New Roman"/>
          <w:kern w:val="1"/>
          <w:lang w:eastAsia="ar-SA"/>
        </w:rPr>
        <w:t xml:space="preserve">В случае обнаружения факта использования недозволенных материалов (устройств) составляется акт, и </w:t>
      </w:r>
      <w:r w:rsidR="00062B45">
        <w:rPr>
          <w:rFonts w:ascii="Times New Roman" w:hAnsi="Times New Roman" w:cs="Times New Roman"/>
          <w:kern w:val="1"/>
          <w:lang w:eastAsia="ar-SA"/>
        </w:rPr>
        <w:t>обучающийся</w:t>
      </w:r>
      <w:r w:rsidR="000F3094" w:rsidRPr="001E7D5F">
        <w:rPr>
          <w:rFonts w:ascii="Times New Roman" w:hAnsi="Times New Roman" w:cs="Times New Roman"/>
          <w:kern w:val="1"/>
          <w:lang w:eastAsia="ar-SA"/>
        </w:rPr>
        <w:t xml:space="preserve"> удаляется с экзамена.</w:t>
      </w:r>
    </w:p>
    <w:p w14:paraId="0C1A2421" w14:textId="54E1A88D" w:rsidR="00CB0833" w:rsidRPr="001E7D5F" w:rsidRDefault="000F3094" w:rsidP="006C1C4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54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>За каждый вопрос обучающийся может получить от 0 (нет ответа) до 10 (очень хороший ответ)</w:t>
      </w:r>
      <w:r w:rsidR="002F3F60" w:rsidRPr="001E7D5F">
        <w:rPr>
          <w:rFonts w:ascii="Times New Roman" w:hAnsi="Times New Roman" w:cs="Times New Roman"/>
        </w:rPr>
        <w:t xml:space="preserve"> баллов</w:t>
      </w:r>
      <w:r w:rsidRPr="001E7D5F">
        <w:rPr>
          <w:rFonts w:ascii="Times New Roman" w:hAnsi="Times New Roman" w:cs="Times New Roman"/>
        </w:rPr>
        <w:t xml:space="preserve">. </w:t>
      </w:r>
      <w:r w:rsidR="002F3F60" w:rsidRPr="001E7D5F">
        <w:rPr>
          <w:rFonts w:ascii="Times New Roman" w:hAnsi="Times New Roman" w:cs="Times New Roman"/>
        </w:rPr>
        <w:t xml:space="preserve">Результирующий процент выполнения целей обучения </w:t>
      </w:r>
      <w:r w:rsidR="002F3F60" w:rsidRPr="001E7D5F">
        <w:rPr>
          <w:rFonts w:ascii="Times New Roman" w:hAnsi="Times New Roman" w:cs="Times New Roman"/>
        </w:rPr>
        <w:lastRenderedPageBreak/>
        <w:t>определяется как среднее полученных за ответы оценок, переведённых в диапазон от 0 до 100</w:t>
      </w:r>
      <w:r w:rsidR="0028396B">
        <w:rPr>
          <w:rFonts w:ascii="Times New Roman" w:hAnsi="Times New Roman" w:cs="Times New Roman"/>
        </w:rPr>
        <w:t xml:space="preserve">. Оценка </w:t>
      </w:r>
      <w:r w:rsidR="00D93283">
        <w:rPr>
          <w:rFonts w:ascii="Times New Roman" w:hAnsi="Times New Roman" w:cs="Times New Roman"/>
        </w:rPr>
        <w:t>выставляется</w:t>
      </w:r>
      <w:r w:rsidR="0028396B">
        <w:rPr>
          <w:rFonts w:ascii="Times New Roman" w:hAnsi="Times New Roman" w:cs="Times New Roman"/>
        </w:rPr>
        <w:t xml:space="preserve"> в соответствии с таблицей:</w:t>
      </w:r>
    </w:p>
    <w:p w14:paraId="7B83F61D" w14:textId="77777777" w:rsidR="002F3F60" w:rsidRPr="001E7D5F" w:rsidRDefault="002F3F60" w:rsidP="002F3F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before="0" w:after="0"/>
        <w:ind w:firstLine="540"/>
        <w:jc w:val="left"/>
        <w:rPr>
          <w:rFonts w:ascii="Times New Roman" w:hAnsi="Times New Roman" w:cs="Times New Roman"/>
        </w:rPr>
      </w:pPr>
    </w:p>
    <w:tbl>
      <w:tblPr>
        <w:tblW w:w="8108" w:type="dxa"/>
        <w:jc w:val="center"/>
        <w:tblLook w:val="04A0" w:firstRow="1" w:lastRow="0" w:firstColumn="1" w:lastColumn="0" w:noHBand="0" w:noVBand="1"/>
      </w:tblPr>
      <w:tblGrid>
        <w:gridCol w:w="2641"/>
        <w:gridCol w:w="3080"/>
        <w:gridCol w:w="2387"/>
      </w:tblGrid>
      <w:tr w:rsidR="00CB0833" w:rsidRPr="001E7D5F" w14:paraId="77DF6D45" w14:textId="77777777" w:rsidTr="001E7D5F">
        <w:trPr>
          <w:trHeight w:val="593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E60778" w14:textId="2375E1C0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Итоговый процент</w:t>
            </w:r>
            <w:r w:rsidRPr="001E7D5F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1E7D5F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B96108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0ACC52F7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5763" w14:textId="6A3EF9B8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Оценка</w:t>
            </w:r>
            <w:r w:rsidR="001E7D5F">
              <w:rPr>
                <w:rFonts w:ascii="Times New Roman" w:hAnsi="Times New Roman" w:cs="Times New Roman"/>
                <w:bCs/>
              </w:rPr>
              <w:t xml:space="preserve"> </w:t>
            </w:r>
            <w:r w:rsidRPr="001E7D5F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B0833" w:rsidRPr="001E7D5F" w14:paraId="2B091466" w14:textId="77777777" w:rsidTr="001E7D5F">
        <w:trPr>
          <w:trHeight w:val="70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6FD704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98A478" w14:textId="78F56881" w:rsidR="00CB0833" w:rsidRPr="001E7D5F" w:rsidRDefault="002F3F60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отлично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7EA3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 w:rsidRPr="001E7D5F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B0833" w:rsidRPr="001E7D5F" w14:paraId="694B0B49" w14:textId="77777777" w:rsidTr="001E7D5F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05716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F9AC28" w14:textId="18670817" w:rsidR="00CB0833" w:rsidRPr="001E7D5F" w:rsidRDefault="002F3F60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20BE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 w:rsidRPr="001E7D5F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B0833" w:rsidRPr="001E7D5F" w14:paraId="347A129F" w14:textId="77777777" w:rsidTr="001E7D5F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FCEFDE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8B1D9F" w14:textId="09403264" w:rsidR="00CB0833" w:rsidRPr="001E7D5F" w:rsidRDefault="002F3F60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хорошо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C2DE9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 w:rsidRPr="001E7D5F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B0833" w:rsidRPr="001E7D5F" w14:paraId="6649486D" w14:textId="77777777" w:rsidTr="001E7D5F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292278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1C4517" w14:textId="3E26C9AE" w:rsidR="00CB0833" w:rsidRPr="001E7D5F" w:rsidRDefault="002F3F60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41A0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 w:rsidRPr="001E7D5F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B0833" w:rsidRPr="001E7D5F" w14:paraId="2DA6C34F" w14:textId="77777777" w:rsidTr="001E7D5F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6C6B5F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FE9F6" w14:textId="63110193" w:rsidR="00CB0833" w:rsidRPr="001E7D5F" w:rsidRDefault="002F3F60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F6306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 w:rsidRPr="001E7D5F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B0833" w:rsidRPr="001E7D5F" w14:paraId="168EC53E" w14:textId="77777777" w:rsidTr="001E7D5F">
        <w:trPr>
          <w:trHeight w:val="227"/>
          <w:jc w:val="center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9F775A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2A6BE" w14:textId="13922483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</w:rPr>
            </w:pPr>
            <w:r w:rsidRPr="001E7D5F">
              <w:rPr>
                <w:rFonts w:ascii="Times New Roman" w:hAnsi="Times New Roman" w:cs="Times New Roman"/>
                <w:bCs/>
              </w:rPr>
              <w:t>не</w:t>
            </w:r>
            <w:r w:rsidR="002F3F60" w:rsidRPr="001E7D5F">
              <w:rPr>
                <w:rFonts w:ascii="Times New Roman" w:hAnsi="Times New Roman" w:cs="Times New Roman"/>
                <w:bCs/>
              </w:rPr>
              <w:t>удовлетворительно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81FF" w14:textId="77777777" w:rsidR="00CB0833" w:rsidRPr="001E7D5F" w:rsidRDefault="00CB0833" w:rsidP="001E7D5F">
            <w:pPr>
              <w:spacing w:before="0" w:after="0"/>
              <w:jc w:val="left"/>
              <w:rPr>
                <w:rFonts w:ascii="Times New Roman" w:hAnsi="Times New Roman" w:cs="Times New Roman"/>
                <w:bCs/>
                <w:lang w:val="en-US"/>
              </w:rPr>
            </w:pPr>
            <w:r w:rsidRPr="001E7D5F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2FB36BAA" w14:textId="77777777" w:rsidR="00620675" w:rsidRPr="001E7D5F" w:rsidRDefault="00620675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6DEE7EA6" w14:textId="110913DA" w:rsidR="0028396B" w:rsidRDefault="003D5988" w:rsidP="003D5988">
      <w:pPr>
        <w:spacing w:before="0" w:after="0"/>
        <w:jc w:val="left"/>
        <w:rPr>
          <w:rFonts w:ascii="Times New Roman" w:hAnsi="Times New Roman" w:cs="Times New Roman"/>
          <w:b/>
        </w:rPr>
      </w:pPr>
      <w:r w:rsidRPr="001E7D5F">
        <w:rPr>
          <w:rFonts w:ascii="Times New Roman" w:hAnsi="Times New Roman" w:cs="Times New Roman"/>
          <w:b/>
        </w:rPr>
        <w:t>3.1.4</w:t>
      </w:r>
      <w:r w:rsidRPr="001E7D5F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028E4D77" w14:textId="77777777" w:rsidR="0028396B" w:rsidRPr="0028396B" w:rsidRDefault="0028396B" w:rsidP="0028396B">
      <w:pPr>
        <w:rPr>
          <w:rFonts w:ascii="Times New Roman" w:hAnsi="Times New Roman" w:cs="Times New Roman"/>
          <w:b/>
          <w:color w:val="auto"/>
          <w:bdr w:val="none" w:sz="0" w:space="0" w:color="auto"/>
        </w:rPr>
      </w:pPr>
      <w:r w:rsidRPr="0028396B">
        <w:rPr>
          <w:rFonts w:ascii="Times New Roman" w:hAnsi="Times New Roman" w:cs="Times New Roman"/>
          <w:b/>
        </w:rPr>
        <w:t>3.1.4.1. Формируемые дисциплиной компетенции</w:t>
      </w:r>
    </w:p>
    <w:p w14:paraId="475D7CD6" w14:textId="13BBD202" w:rsidR="00933BC7" w:rsidRPr="00F9091E" w:rsidRDefault="00F9091E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Компетенции, формирование которых начинается по результатам освоения дисциплины:</w:t>
      </w:r>
    </w:p>
    <w:p w14:paraId="0F7B61FF" w14:textId="77777777" w:rsidR="00F9091E" w:rsidRPr="00F9091E" w:rsidRDefault="00F9091E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hAnsi="Times New Roman" w:cs="Times New Roman"/>
        </w:rPr>
      </w:pPr>
      <w:r w:rsidRPr="00F9091E">
        <w:rPr>
          <w:rFonts w:ascii="Times New Roman" w:hAnsi="Times New Roman" w:cs="Times New Roman"/>
          <w:i/>
          <w:iCs/>
        </w:rPr>
        <w:t>ОПК-2</w:t>
      </w:r>
      <w:r w:rsidRPr="00F9091E">
        <w:rPr>
          <w:rFonts w:ascii="Times New Roman" w:hAnsi="Times New Roman" w:cs="Times New Roman"/>
        </w:rPr>
        <w:t xml:space="preserve"> – способен применять современный математический аппарат, связанный с проектированием, разработкой, реализацией и оценкой качества программных комплексов в различных областях человеческой деятельности;</w:t>
      </w:r>
    </w:p>
    <w:p w14:paraId="0B6B1A14" w14:textId="77777777" w:rsidR="00F9091E" w:rsidRPr="00F9091E" w:rsidRDefault="00F9091E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hAnsi="Times New Roman" w:cs="Times New Roman"/>
        </w:rPr>
      </w:pPr>
      <w:r w:rsidRPr="00F9091E">
        <w:rPr>
          <w:rFonts w:ascii="Times New Roman" w:hAnsi="Times New Roman" w:cs="Times New Roman"/>
          <w:i/>
          <w:iCs/>
        </w:rPr>
        <w:t>ОПК-4</w:t>
      </w:r>
      <w:r w:rsidRPr="00F9091E">
        <w:rPr>
          <w:rFonts w:ascii="Times New Roman" w:hAnsi="Times New Roman" w:cs="Times New Roman"/>
        </w:rPr>
        <w:t xml:space="preserve"> – способен участвовать в разработке технической документации программных продуктов и программных комплексов;</w:t>
      </w:r>
    </w:p>
    <w:p w14:paraId="26D42BB6" w14:textId="77777777" w:rsidR="00F9091E" w:rsidRPr="00F9091E" w:rsidRDefault="00F9091E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hAnsi="Times New Roman" w:cs="Times New Roman"/>
        </w:rPr>
      </w:pPr>
      <w:r w:rsidRPr="00F9091E">
        <w:rPr>
          <w:rFonts w:ascii="Times New Roman" w:hAnsi="Times New Roman" w:cs="Times New Roman"/>
          <w:i/>
          <w:iCs/>
        </w:rPr>
        <w:t>ОПК-5</w:t>
      </w:r>
      <w:r w:rsidRPr="00F9091E">
        <w:rPr>
          <w:rFonts w:ascii="Times New Roman" w:hAnsi="Times New Roman" w:cs="Times New Roman"/>
        </w:rPr>
        <w:t xml:space="preserve"> – способен инсталлировать и сопровождать программное обеспечение для информационных систем и баз данных, в том числе отечественного производства;</w:t>
      </w:r>
    </w:p>
    <w:p w14:paraId="349DB2AB" w14:textId="77777777" w:rsidR="00F9091E" w:rsidRPr="00F9091E" w:rsidRDefault="00F9091E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hAnsi="Times New Roman" w:cs="Times New Roman"/>
        </w:rPr>
      </w:pPr>
      <w:r w:rsidRPr="00F9091E">
        <w:rPr>
          <w:rFonts w:ascii="Times New Roman" w:hAnsi="Times New Roman" w:cs="Times New Roman"/>
          <w:i/>
          <w:iCs/>
        </w:rPr>
        <w:t>ОПК-6</w:t>
      </w:r>
      <w:r w:rsidRPr="00F9091E">
        <w:rPr>
          <w:rFonts w:ascii="Times New Roman" w:hAnsi="Times New Roman" w:cs="Times New Roman"/>
        </w:rPr>
        <w:t xml:space="preserve"> – способен использовать в педагогической деятельности научные основы знаний в сфере информационно-коммуникационных технологий;</w:t>
      </w:r>
    </w:p>
    <w:p w14:paraId="20DC23E3" w14:textId="77777777" w:rsidR="00F9091E" w:rsidRPr="00F9091E" w:rsidRDefault="00F9091E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hAnsi="Times New Roman" w:cs="Times New Roman"/>
        </w:rPr>
      </w:pPr>
      <w:r w:rsidRPr="00F9091E">
        <w:rPr>
          <w:rFonts w:ascii="Times New Roman" w:hAnsi="Times New Roman" w:cs="Times New Roman"/>
          <w:i/>
          <w:iCs/>
        </w:rPr>
        <w:t>ПКА-1</w:t>
      </w:r>
      <w:r w:rsidRPr="00F9091E">
        <w:rPr>
          <w:rFonts w:ascii="Times New Roman" w:hAnsi="Times New Roman" w:cs="Times New Roman"/>
        </w:rPr>
        <w:t xml:space="preserve">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3859862B" w14:textId="77777777" w:rsidR="00F9091E" w:rsidRPr="00F9091E" w:rsidRDefault="00F9091E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hAnsi="Times New Roman" w:cs="Times New Roman"/>
        </w:rPr>
      </w:pPr>
      <w:r w:rsidRPr="00F9091E">
        <w:rPr>
          <w:rFonts w:ascii="Times New Roman" w:hAnsi="Times New Roman" w:cs="Times New Roman"/>
          <w:i/>
          <w:iCs/>
        </w:rPr>
        <w:t>ПКП-3</w:t>
      </w:r>
      <w:r w:rsidRPr="00F9091E">
        <w:rPr>
          <w:rFonts w:ascii="Times New Roman" w:hAnsi="Times New Roman" w:cs="Times New Roman"/>
        </w:rPr>
        <w:t xml:space="preserve"> – 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мировоззрения;</w:t>
      </w:r>
    </w:p>
    <w:p w14:paraId="5D7CFD21" w14:textId="77777777" w:rsidR="00F9091E" w:rsidRPr="00F9091E" w:rsidRDefault="00F9091E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hAnsi="Times New Roman" w:cs="Times New Roman"/>
        </w:rPr>
      </w:pPr>
      <w:r w:rsidRPr="00F9091E">
        <w:rPr>
          <w:rFonts w:ascii="Times New Roman" w:hAnsi="Times New Roman" w:cs="Times New Roman"/>
          <w:i/>
          <w:iCs/>
        </w:rPr>
        <w:t>ПКП-4</w:t>
      </w:r>
      <w:r w:rsidRPr="00F9091E">
        <w:rPr>
          <w:rFonts w:ascii="Times New Roman" w:hAnsi="Times New Roman" w:cs="Times New Roman"/>
        </w:rPr>
        <w:t xml:space="preserve">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областях;</w:t>
      </w:r>
    </w:p>
    <w:p w14:paraId="1F07CF34" w14:textId="277461BB" w:rsidR="00F9091E" w:rsidRDefault="00F9091E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ind w:firstLine="720"/>
        <w:rPr>
          <w:rFonts w:ascii="Times New Roman" w:hAnsi="Times New Roman" w:cs="Times New Roman"/>
        </w:rPr>
      </w:pPr>
      <w:r w:rsidRPr="00F9091E">
        <w:rPr>
          <w:rFonts w:ascii="Times New Roman" w:hAnsi="Times New Roman" w:cs="Times New Roman"/>
          <w:i/>
          <w:iCs/>
        </w:rPr>
        <w:t>УКБ-3</w:t>
      </w:r>
      <w:r w:rsidRPr="00F9091E">
        <w:rPr>
          <w:rFonts w:ascii="Times New Roman" w:hAnsi="Times New Roman" w:cs="Times New Roman"/>
        </w:rPr>
        <w:t xml:space="preserve">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36D615F4" w14:textId="649E2026" w:rsidR="00F9091E" w:rsidRPr="00F9091E" w:rsidRDefault="00F9091E" w:rsidP="001A01C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Шкала оценивания каждой компетенции: линейная, определяется долей успешно выполненных заданий, проверяющих компетенцию.</w:t>
      </w:r>
    </w:p>
    <w:p w14:paraId="2B9C3345" w14:textId="77777777" w:rsidR="00933BC7" w:rsidRPr="001E7D5F" w:rsidRDefault="00933BC7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2B37EDC9" w14:textId="6813C4D4" w:rsidR="002F3F60" w:rsidRPr="001E7D5F" w:rsidRDefault="0028396B" w:rsidP="002F3F60">
      <w:pPr>
        <w:spacing w:after="240"/>
        <w:rPr>
          <w:rFonts w:ascii="Times New Roman" w:hAnsi="Times New Roman" w:cs="Times New Roman"/>
          <w:b/>
          <w:bCs/>
          <w:color w:val="auto"/>
          <w:bdr w:val="none" w:sz="0" w:space="0" w:color="auto"/>
        </w:rPr>
      </w:pPr>
      <w:r w:rsidRPr="0028396B">
        <w:rPr>
          <w:rFonts w:ascii="Times New Roman" w:hAnsi="Times New Roman" w:cs="Times New Roman"/>
          <w:b/>
        </w:rPr>
        <w:t>3.1.4.</w:t>
      </w:r>
      <w:r>
        <w:rPr>
          <w:rFonts w:ascii="Times New Roman" w:hAnsi="Times New Roman" w:cs="Times New Roman"/>
          <w:b/>
        </w:rPr>
        <w:t>2</w:t>
      </w:r>
      <w:r w:rsidRPr="0028396B">
        <w:rPr>
          <w:rFonts w:ascii="Times New Roman" w:hAnsi="Times New Roman" w:cs="Times New Roman"/>
          <w:b/>
        </w:rPr>
        <w:t xml:space="preserve">. </w:t>
      </w:r>
      <w:r w:rsidR="002F3F60" w:rsidRPr="001E7D5F">
        <w:rPr>
          <w:rFonts w:ascii="Times New Roman" w:hAnsi="Times New Roman" w:cs="Times New Roman"/>
          <w:b/>
          <w:bCs/>
        </w:rPr>
        <w:t>Контрольно-измерительные материалы (примеры)</w:t>
      </w:r>
    </w:p>
    <w:p w14:paraId="5157558F" w14:textId="62A6BC97" w:rsidR="002F3F60" w:rsidRPr="0028396B" w:rsidRDefault="002F3F60" w:rsidP="001A01C6">
      <w:pPr>
        <w:spacing w:before="0" w:after="0"/>
        <w:ind w:firstLine="720"/>
        <w:jc w:val="center"/>
        <w:rPr>
          <w:rFonts w:ascii="Times New Roman" w:hAnsi="Times New Roman" w:cs="Times New Roman"/>
          <w:i/>
          <w:iCs/>
        </w:rPr>
      </w:pPr>
      <w:r w:rsidRPr="0028396B">
        <w:rPr>
          <w:rFonts w:ascii="Times New Roman" w:hAnsi="Times New Roman" w:cs="Times New Roman"/>
          <w:i/>
          <w:iCs/>
        </w:rPr>
        <w:t xml:space="preserve">Пример списка вопросов для устного экзамена по модулю </w:t>
      </w:r>
      <w:r w:rsidRPr="0028396B">
        <w:rPr>
          <w:rFonts w:ascii="Times New Roman" w:hAnsi="Times New Roman" w:cs="Times New Roman"/>
          <w:i/>
          <w:iCs/>
          <w:lang w:val="en-US"/>
        </w:rPr>
        <w:t>I</w:t>
      </w:r>
    </w:p>
    <w:p w14:paraId="1E7A389A" w14:textId="77777777" w:rsidR="002F3F60" w:rsidRPr="001E7D5F" w:rsidRDefault="002F3F60" w:rsidP="001A01C6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Базовые конструкции программирования: синтаксис и семантика языков высокого уровня; переменные, типы, выражения и присваивания; простейший ввод/вывод;</w:t>
      </w:r>
    </w:p>
    <w:p w14:paraId="51DA23C4" w14:textId="77777777" w:rsidR="002F3F60" w:rsidRPr="001E7D5F" w:rsidRDefault="002F3F60" w:rsidP="001A01C6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Условные предложения и итеративные конструкции</w:t>
      </w:r>
    </w:p>
    <w:p w14:paraId="389AFC68" w14:textId="77777777" w:rsidR="002F3F60" w:rsidRPr="001E7D5F" w:rsidRDefault="002F3F60" w:rsidP="001A01C6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Функции и передача параметров; структурная декомпозиция.</w:t>
      </w:r>
    </w:p>
    <w:p w14:paraId="2CD1F255" w14:textId="77777777" w:rsidR="002F3F60" w:rsidRPr="001E7D5F" w:rsidRDefault="002F3F60" w:rsidP="001A01C6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lastRenderedPageBreak/>
        <w:t>Алгоритмы и решение задач: стратегии решения задач, роль алгоритмов в решении задач, стратегии реализации алгоритмов, стратегии отладки, понятие алгоритма, свойства алгоритмов.</w:t>
      </w:r>
    </w:p>
    <w:p w14:paraId="0D4A6479" w14:textId="77777777" w:rsidR="002F3F60" w:rsidRPr="001E7D5F" w:rsidRDefault="002F3F60" w:rsidP="001A01C6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Базовые структуры данных: примитивные типы; массивы; структуры;</w:t>
      </w:r>
    </w:p>
    <w:p w14:paraId="79FD3545" w14:textId="77777777" w:rsidR="002F3F60" w:rsidRPr="001E7D5F" w:rsidRDefault="002F3F60" w:rsidP="001A01C6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Базовые структуры данных: строки и операции над строками.</w:t>
      </w:r>
    </w:p>
    <w:p w14:paraId="01F18491" w14:textId="77777777" w:rsidR="002F3F60" w:rsidRPr="001E7D5F" w:rsidRDefault="002F3F60" w:rsidP="001A01C6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Представление данных в памяти компьютера: биты, байты, слова; представление символьных данных.</w:t>
      </w:r>
    </w:p>
    <w:p w14:paraId="297762C1" w14:textId="77777777" w:rsidR="002F3F60" w:rsidRPr="001E7D5F" w:rsidRDefault="002F3F60" w:rsidP="001A01C6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Представление числовых данных и системы счисления;</w:t>
      </w:r>
    </w:p>
    <w:p w14:paraId="641442CE" w14:textId="77777777" w:rsidR="002F3F60" w:rsidRPr="001E7D5F" w:rsidRDefault="002F3F60" w:rsidP="001A01C6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Обзор операционных систем: роль и задачи операционных систем; простое управление файлами.</w:t>
      </w:r>
    </w:p>
    <w:p w14:paraId="7853CE9F" w14:textId="77777777" w:rsidR="002F3F60" w:rsidRPr="001E7D5F" w:rsidRDefault="002F3F60" w:rsidP="001A01C6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Введение в распределенные вычисления: предпосылки возникновения и история сетей и Интернета.</w:t>
      </w:r>
    </w:p>
    <w:p w14:paraId="422A9848" w14:textId="77777777" w:rsidR="002F3F60" w:rsidRPr="001E7D5F" w:rsidRDefault="002F3F60" w:rsidP="001A01C6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Человеко-машинное взаимодействие: введение в вопросы проектирования.</w:t>
      </w:r>
    </w:p>
    <w:p w14:paraId="7720D8FF" w14:textId="77777777" w:rsidR="002F3F60" w:rsidRPr="001E7D5F" w:rsidRDefault="002F3F60" w:rsidP="001A01C6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Методология разработки программного обеспечения: основные понятия и принципы проектирования; структурная декомпозиция; стратегии тестирования и отладки; разработка сценариев тестирования (</w:t>
      </w:r>
      <w:proofErr w:type="spellStart"/>
      <w:r w:rsidRPr="001E7D5F">
        <w:rPr>
          <w:rFonts w:ascii="Times New Roman" w:hAnsi="Times New Roman" w:cs="Times New Roman"/>
          <w:bCs/>
        </w:rPr>
        <w:t>test</w:t>
      </w:r>
      <w:proofErr w:type="spellEnd"/>
      <w:r w:rsidRPr="001E7D5F">
        <w:rPr>
          <w:rFonts w:ascii="Times New Roman" w:hAnsi="Times New Roman" w:cs="Times New Roman"/>
          <w:bCs/>
        </w:rPr>
        <w:t xml:space="preserve"> </w:t>
      </w:r>
      <w:proofErr w:type="spellStart"/>
      <w:r w:rsidRPr="001E7D5F">
        <w:rPr>
          <w:rFonts w:ascii="Times New Roman" w:hAnsi="Times New Roman" w:cs="Times New Roman"/>
          <w:bCs/>
        </w:rPr>
        <w:t>cases</w:t>
      </w:r>
      <w:proofErr w:type="spellEnd"/>
      <w:r w:rsidRPr="001E7D5F">
        <w:rPr>
          <w:rFonts w:ascii="Times New Roman" w:hAnsi="Times New Roman" w:cs="Times New Roman"/>
          <w:bCs/>
        </w:rPr>
        <w:t>);</w:t>
      </w:r>
    </w:p>
    <w:p w14:paraId="42319C7B" w14:textId="77777777" w:rsidR="002F3F60" w:rsidRPr="001E7D5F" w:rsidRDefault="002F3F60" w:rsidP="001A01C6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Среды разработки; инструменты тестирования и отладки.</w:t>
      </w:r>
    </w:p>
    <w:p w14:paraId="044CFF9E" w14:textId="77777777" w:rsidR="002F3F60" w:rsidRPr="001E7D5F" w:rsidRDefault="002F3F60" w:rsidP="001A01C6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Социальный контекст компьютинга: история компьютинга и компьютеров; эволюция идей и компьютеров; социальный эффект компьютеров и Интернета; профессионализм, кодекс этики и ответственное поведение; авторские права, интеллектуальная собственность и компьютерное пиратство.</w:t>
      </w:r>
    </w:p>
    <w:p w14:paraId="18F6F737" w14:textId="77777777" w:rsidR="002F3F60" w:rsidRPr="001E7D5F" w:rsidRDefault="002F3F60" w:rsidP="001A01C6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Объектно-ориентированное программирование: объектно-ориентированное проектирование, инкапсуляция и скрытие информации; разделение интерфейса и реализации; классы, наследники и наследование; полиморфизм; иерархии классов.</w:t>
      </w:r>
    </w:p>
    <w:p w14:paraId="5576AFE7" w14:textId="77777777" w:rsidR="002F3F60" w:rsidRPr="001E7D5F" w:rsidRDefault="002F3F60" w:rsidP="001A01C6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Основные вычислительные алгоритмы: алгоритмы поиска и сортировки (линейный и дихотомический поиск, сортировка вставкой и выбором наименьшего элемента).</w:t>
      </w:r>
    </w:p>
    <w:p w14:paraId="4547103A" w14:textId="77777777" w:rsidR="002F3F60" w:rsidRPr="001E7D5F" w:rsidRDefault="002F3F60" w:rsidP="001A01C6">
      <w:pPr>
        <w:pStyle w:val="aff5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Основы программирования, основанного на событиях.</w:t>
      </w:r>
    </w:p>
    <w:p w14:paraId="58D6F249" w14:textId="77777777" w:rsidR="00B41183" w:rsidRPr="001E7D5F" w:rsidRDefault="00B41183" w:rsidP="001A01C6">
      <w:pPr>
        <w:spacing w:before="0" w:after="0"/>
        <w:ind w:firstLine="720"/>
        <w:rPr>
          <w:rFonts w:ascii="Times New Roman" w:hAnsi="Times New Roman" w:cs="Times New Roman"/>
        </w:rPr>
      </w:pPr>
    </w:p>
    <w:p w14:paraId="616BA788" w14:textId="5AF3E76F" w:rsidR="00B41183" w:rsidRPr="0028396B" w:rsidRDefault="002F3F60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firstLine="720"/>
        <w:jc w:val="center"/>
        <w:textAlignment w:val="baseline"/>
        <w:rPr>
          <w:rFonts w:ascii="Times New Roman" w:hAnsi="Times New Roman" w:cs="Times New Roman"/>
          <w:i/>
          <w:iCs/>
        </w:rPr>
      </w:pPr>
      <w:r w:rsidRPr="0028396B">
        <w:rPr>
          <w:rFonts w:ascii="Times New Roman" w:hAnsi="Times New Roman" w:cs="Times New Roman"/>
          <w:i/>
          <w:iCs/>
        </w:rPr>
        <w:t xml:space="preserve">Пример списка вопросов для устного экзамена по модулю </w:t>
      </w:r>
      <w:r w:rsidRPr="0028396B">
        <w:rPr>
          <w:rFonts w:ascii="Times New Roman" w:hAnsi="Times New Roman" w:cs="Times New Roman"/>
          <w:i/>
          <w:iCs/>
          <w:lang w:val="en-US"/>
        </w:rPr>
        <w:t>II</w:t>
      </w:r>
    </w:p>
    <w:p w14:paraId="7A06FC32" w14:textId="77777777" w:rsidR="00B41183" w:rsidRPr="001E7D5F" w:rsidRDefault="00B41183" w:rsidP="001A01C6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Введение в компьютерную графику: использование простых графических API.</w:t>
      </w:r>
    </w:p>
    <w:p w14:paraId="79060AAA" w14:textId="77777777" w:rsidR="00B41183" w:rsidRPr="001E7D5F" w:rsidRDefault="00B41183" w:rsidP="001A01C6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Обзор языков программирования: история языков программирования; краткий обзор парадигм программирования.</w:t>
      </w:r>
    </w:p>
    <w:p w14:paraId="77D40960" w14:textId="77777777" w:rsidR="00B41183" w:rsidRPr="001E7D5F" w:rsidRDefault="00B41183" w:rsidP="001A01C6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Виртуальные машины: понятие виртуальной машины; иерархия виртуальных машин; промежуточные языки.</w:t>
      </w:r>
    </w:p>
    <w:p w14:paraId="1C789E30" w14:textId="77777777" w:rsidR="00B41183" w:rsidRPr="001E7D5F" w:rsidRDefault="00B41183" w:rsidP="001A01C6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Введение в теорию трансляции: сравнение интерпретаторов и компиляторов; стадии трансляции; машинно-зависимая и машинно-независимая части транслятора.</w:t>
      </w:r>
    </w:p>
    <w:p w14:paraId="5A596A15" w14:textId="77777777" w:rsidR="00B41183" w:rsidRPr="001E7D5F" w:rsidRDefault="00B41183" w:rsidP="001A01C6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Введение в СУБД: история и причины возникновения систем баз данных, использование языков запросов базы данных.</w:t>
      </w:r>
    </w:p>
    <w:p w14:paraId="5B41331D" w14:textId="0DB26536" w:rsidR="00B41183" w:rsidRPr="00551956" w:rsidRDefault="00B41183" w:rsidP="001A01C6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Эволюция программ: сопровождение программ, характеристики удобного для сопровождения программного обеспечения, реинжиниринг, унаследованные системы, повторное использование программного обеспечения.</w:t>
      </w:r>
    </w:p>
    <w:p w14:paraId="6F52D685" w14:textId="77777777" w:rsidR="00B41183" w:rsidRPr="001E7D5F" w:rsidRDefault="00B41183" w:rsidP="001A01C6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Базовые структуры данных: стеки, очереди, связанные списки, хэш-таблицы, деревья, графы.</w:t>
      </w:r>
    </w:p>
    <w:p w14:paraId="57FC973D" w14:textId="77777777" w:rsidR="00B41183" w:rsidRPr="001E7D5F" w:rsidRDefault="00B41183" w:rsidP="001A01C6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Основные вычислительные алгоритмы: алгоритмы сортировки со сложностью O(</w:t>
      </w:r>
      <w:proofErr w:type="spellStart"/>
      <w:r w:rsidRPr="001E7D5F">
        <w:rPr>
          <w:rFonts w:ascii="Times New Roman" w:hAnsi="Times New Roman" w:cs="Times New Roman"/>
          <w:bCs/>
        </w:rPr>
        <w:t>NlogN</w:t>
      </w:r>
      <w:proofErr w:type="spellEnd"/>
      <w:r w:rsidRPr="001E7D5F">
        <w:rPr>
          <w:rFonts w:ascii="Times New Roman" w:hAnsi="Times New Roman" w:cs="Times New Roman"/>
          <w:bCs/>
        </w:rPr>
        <w:t xml:space="preserve">), хэш-таблицы и алгоритмы </w:t>
      </w:r>
      <w:proofErr w:type="spellStart"/>
      <w:r w:rsidRPr="001E7D5F">
        <w:rPr>
          <w:rFonts w:ascii="Times New Roman" w:hAnsi="Times New Roman" w:cs="Times New Roman"/>
          <w:bCs/>
        </w:rPr>
        <w:t>избежания</w:t>
      </w:r>
      <w:proofErr w:type="spellEnd"/>
      <w:r w:rsidRPr="001E7D5F">
        <w:rPr>
          <w:rFonts w:ascii="Times New Roman" w:hAnsi="Times New Roman" w:cs="Times New Roman"/>
          <w:bCs/>
        </w:rPr>
        <w:t xml:space="preserve"> коллизий</w:t>
      </w:r>
    </w:p>
    <w:p w14:paraId="1042E0CC" w14:textId="77777777" w:rsidR="00B41183" w:rsidRPr="001E7D5F" w:rsidRDefault="00B41183" w:rsidP="001A01C6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Двоичные деревья поиска, представления графов, обходы в глубину и в ширину.</w:t>
      </w:r>
    </w:p>
    <w:p w14:paraId="70B69938" w14:textId="7950DB0B" w:rsidR="00B41183" w:rsidRPr="001E7D5F" w:rsidRDefault="00B41183" w:rsidP="001A01C6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Рекурсия: понятие рекурсии, рекурсивные математические функции, простые рекурсивные процедуры, стратегия «разделяй и властвуй», рекурсивный перебор с возвратами, реализация рекурсии.</w:t>
      </w:r>
    </w:p>
    <w:p w14:paraId="2820F281" w14:textId="77777777" w:rsidR="00B41183" w:rsidRPr="001E7D5F" w:rsidRDefault="00B41183" w:rsidP="001A01C6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lastRenderedPageBreak/>
        <w:t>Базовый анализ алгоритмов: асимптотический анализ максимальной и средней сложности; установление различий между лучшим, средним и худшим случаями; нотации «О-большое» и «о-маленькое», «омега» и «тета»; стандартные классы сложности.</w:t>
      </w:r>
    </w:p>
    <w:p w14:paraId="13040DC4" w14:textId="77777777" w:rsidR="00B41183" w:rsidRPr="001E7D5F" w:rsidRDefault="00B41183" w:rsidP="001A01C6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Эмпирические измерения производительности; затраты по времени и объему памяти; использование рекуррентных соотношений для анализа рекурсивных алгоритмов.</w:t>
      </w:r>
    </w:p>
    <w:p w14:paraId="1D90D5F2" w14:textId="77777777" w:rsidR="00B41183" w:rsidRPr="001E7D5F" w:rsidRDefault="00B41183" w:rsidP="001A01C6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Алгоритмические стратегии: методы «грубой силы»; «жадные» алгоритмы; «разделяй и властвуй»; алгоритмы с возвратами; метод ветвей и грани.</w:t>
      </w:r>
    </w:p>
    <w:p w14:paraId="586C722A" w14:textId="77777777" w:rsidR="00B41183" w:rsidRPr="001E7D5F" w:rsidRDefault="00B41183" w:rsidP="001A01C6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Эвристики; сопоставление с образцом; алгоритмы обработки строк и текстов; алгоритмы численной аппроксимации.</w:t>
      </w:r>
    </w:p>
    <w:p w14:paraId="726C9D05" w14:textId="5972F3E6" w:rsidR="002F3F60" w:rsidRDefault="00B41183" w:rsidP="001A01C6">
      <w:pPr>
        <w:pStyle w:val="aff5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Программная инженерия: аттестация программного обеспечения; основы тестирования, включая создание плана тестирования и генерации тестовых сценариев; объектно-ориентированное тестирование.</w:t>
      </w:r>
    </w:p>
    <w:p w14:paraId="2A039433" w14:textId="77777777" w:rsidR="0028396B" w:rsidRPr="0028396B" w:rsidRDefault="0028396B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firstLine="720"/>
        <w:textAlignment w:val="baseline"/>
        <w:rPr>
          <w:rFonts w:ascii="Times New Roman" w:hAnsi="Times New Roman" w:cs="Times New Roman"/>
          <w:bCs/>
        </w:rPr>
      </w:pPr>
    </w:p>
    <w:p w14:paraId="4F18E890" w14:textId="319DD070" w:rsidR="00B41183" w:rsidRPr="0028396B" w:rsidRDefault="00B41183" w:rsidP="001A01C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firstLine="720"/>
        <w:jc w:val="center"/>
        <w:textAlignment w:val="baseline"/>
        <w:rPr>
          <w:rFonts w:ascii="Times New Roman" w:hAnsi="Times New Roman" w:cs="Times New Roman"/>
          <w:i/>
          <w:iCs/>
        </w:rPr>
      </w:pPr>
      <w:r w:rsidRPr="0028396B">
        <w:rPr>
          <w:rFonts w:ascii="Times New Roman" w:hAnsi="Times New Roman" w:cs="Times New Roman"/>
          <w:i/>
          <w:iCs/>
        </w:rPr>
        <w:t>Пример списка вопросов для устного экзамена по модулю II</w:t>
      </w:r>
      <w:r w:rsidRPr="0028396B">
        <w:rPr>
          <w:rFonts w:ascii="Times New Roman" w:hAnsi="Times New Roman" w:cs="Times New Roman"/>
          <w:i/>
          <w:iCs/>
          <w:lang w:val="en-US"/>
        </w:rPr>
        <w:t>I</w:t>
      </w:r>
    </w:p>
    <w:p w14:paraId="666139E2" w14:textId="3AF68332" w:rsidR="001E7D5F" w:rsidRPr="001E7D5F" w:rsidRDefault="001E7D5F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  <w:bCs/>
        </w:rPr>
        <w:t>Методы структуризации данных.</w:t>
      </w:r>
    </w:p>
    <w:p w14:paraId="00C5E712" w14:textId="77777777" w:rsidR="001E7D5F" w:rsidRPr="001E7D5F" w:rsidRDefault="001E7D5F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Сложность, присущая программному обеспечению.</w:t>
      </w:r>
    </w:p>
    <w:p w14:paraId="64056A7E" w14:textId="77777777" w:rsidR="001E7D5F" w:rsidRPr="001E7D5F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Сложность алгоритмов.</w:t>
      </w:r>
    </w:p>
    <w:p w14:paraId="54E68EF7" w14:textId="77777777" w:rsidR="001E7D5F" w:rsidRPr="001E7D5F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Эффективные вычисления.</w:t>
      </w:r>
    </w:p>
    <w:p w14:paraId="543DA579" w14:textId="77777777" w:rsidR="001E7D5F" w:rsidRPr="001E7D5F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Абстрактные типы данных. Основные понятия.</w:t>
      </w:r>
    </w:p>
    <w:p w14:paraId="7903C390" w14:textId="77777777" w:rsidR="001E7D5F" w:rsidRPr="001E7D5F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Спецификации на различных уровнях абстракции.</w:t>
      </w:r>
    </w:p>
    <w:p w14:paraId="6DB98802" w14:textId="77777777" w:rsidR="001E7D5F" w:rsidRPr="001E7D5F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Примеры и реализация абстрактных типов данных.</w:t>
      </w:r>
    </w:p>
    <w:p w14:paraId="026DF8F3" w14:textId="77777777" w:rsidR="001E7D5F" w:rsidRPr="001E7D5F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Сложные структуры данных. Абстракции и реализация.</w:t>
      </w:r>
    </w:p>
    <w:p w14:paraId="3EBBCC9D" w14:textId="77777777" w:rsidR="001E7D5F" w:rsidRPr="001E7D5F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Сложные структуры данных. Структурные теоремы.</w:t>
      </w:r>
    </w:p>
    <w:p w14:paraId="1AF83F53" w14:textId="77777777" w:rsidR="001E7D5F" w:rsidRPr="001E7D5F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Введение в теорию алгоритмов. Основные понятия.</w:t>
      </w:r>
    </w:p>
    <w:p w14:paraId="0AC38AC0" w14:textId="77777777" w:rsidR="001E7D5F" w:rsidRPr="001E7D5F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 xml:space="preserve">Модели вычислений. МНР-машина и МНР-программы. Свойства. </w:t>
      </w:r>
    </w:p>
    <w:p w14:paraId="5CCAEE40" w14:textId="77777777" w:rsidR="00A72977" w:rsidRPr="00A72977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Вычислимые функции. Основные понятия и примеры.</w:t>
      </w:r>
    </w:p>
    <w:p w14:paraId="6E93B547" w14:textId="77777777" w:rsidR="00A72977" w:rsidRPr="00A72977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1E7D5F">
        <w:rPr>
          <w:rFonts w:ascii="Times New Roman" w:hAnsi="Times New Roman" w:cs="Times New Roman"/>
        </w:rPr>
        <w:t>Методы доказательства в теории алгоритмов.</w:t>
      </w:r>
    </w:p>
    <w:p w14:paraId="3ADADA57" w14:textId="77777777" w:rsidR="00A72977" w:rsidRPr="00A72977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>Примитивная рекурсия. Основные результаты и примеры.</w:t>
      </w:r>
    </w:p>
    <w:p w14:paraId="0D8AB11B" w14:textId="77777777" w:rsidR="00A72977" w:rsidRPr="00A72977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 xml:space="preserve">Вычислимые </w:t>
      </w:r>
      <w:r w:rsidRPr="00A72977">
        <w:rPr>
          <w:rStyle w:val="aff4"/>
          <w:rFonts w:ascii="Times New Roman" w:hAnsi="Times New Roman" w:cs="Times New Roman"/>
          <w:b w:val="0"/>
          <w:bCs w:val="0"/>
        </w:rPr>
        <w:t>отношения</w:t>
      </w:r>
      <w:r w:rsidRPr="00A72977">
        <w:rPr>
          <w:rFonts w:ascii="Times New Roman" w:hAnsi="Times New Roman" w:cs="Times New Roman"/>
        </w:rPr>
        <w:t xml:space="preserve"> и предикаты.</w:t>
      </w:r>
    </w:p>
    <w:p w14:paraId="699F3E2F" w14:textId="77777777" w:rsidR="00A72977" w:rsidRPr="00A72977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>Обобщение примитивной рекурсии.</w:t>
      </w:r>
    </w:p>
    <w:p w14:paraId="6417A843" w14:textId="77777777" w:rsidR="00A72977" w:rsidRPr="00A72977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>Неограниченная минимизация.</w:t>
      </w:r>
    </w:p>
    <w:p w14:paraId="782E1478" w14:textId="77777777" w:rsidR="00A72977" w:rsidRPr="00A72977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>Частично-рекурсивные функции</w:t>
      </w:r>
      <w:r w:rsidR="00A72977">
        <w:rPr>
          <w:rFonts w:ascii="Times New Roman" w:hAnsi="Times New Roman" w:cs="Times New Roman"/>
        </w:rPr>
        <w:t>.</w:t>
      </w:r>
    </w:p>
    <w:p w14:paraId="70F400E8" w14:textId="77777777" w:rsidR="00A72977" w:rsidRPr="00A72977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>Нумерации и соответствия.</w:t>
      </w:r>
    </w:p>
    <w:p w14:paraId="1B1838F9" w14:textId="77777777" w:rsidR="00A72977" w:rsidRPr="00A72977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>Нумерация программ и функций.</w:t>
      </w:r>
    </w:p>
    <w:p w14:paraId="0BBB0EE5" w14:textId="77777777" w:rsidR="00A72977" w:rsidRPr="00A72977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>Теоремы о параметризации.</w:t>
      </w:r>
    </w:p>
    <w:p w14:paraId="63531E0B" w14:textId="77777777" w:rsidR="00A72977" w:rsidRPr="00A72977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 xml:space="preserve">Универсальные функции. </w:t>
      </w:r>
    </w:p>
    <w:p w14:paraId="572655FA" w14:textId="77777777" w:rsidR="00A72977" w:rsidRPr="00A72977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>Неразрешимые проблемы.</w:t>
      </w:r>
    </w:p>
    <w:p w14:paraId="46F4EABF" w14:textId="77777777" w:rsidR="00A72977" w:rsidRPr="00A72977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>Разрешимые и рекурсивно-перечислимые множества.</w:t>
      </w:r>
    </w:p>
    <w:p w14:paraId="24EDBA83" w14:textId="3E6BC1C1" w:rsidR="00B41183" w:rsidRPr="00A72977" w:rsidRDefault="00B41183" w:rsidP="001A01C6">
      <w:pPr>
        <w:pStyle w:val="aff5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overflowPunct w:val="0"/>
        <w:spacing w:before="0" w:after="0"/>
        <w:ind w:left="0" w:firstLine="720"/>
        <w:textAlignment w:val="baseline"/>
        <w:rPr>
          <w:rFonts w:ascii="Times New Roman" w:hAnsi="Times New Roman" w:cs="Times New Roman"/>
          <w:bCs/>
        </w:rPr>
      </w:pPr>
      <w:r w:rsidRPr="00A72977">
        <w:rPr>
          <w:rFonts w:ascii="Times New Roman" w:hAnsi="Times New Roman" w:cs="Times New Roman"/>
        </w:rPr>
        <w:t>Формальные языки.</w:t>
      </w:r>
    </w:p>
    <w:p w14:paraId="22B3ED1B" w14:textId="77777777" w:rsidR="00620675" w:rsidRPr="001E7D5F" w:rsidRDefault="00620675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6B9BF308" w14:textId="77777777" w:rsidR="00620675" w:rsidRPr="001E7D5F" w:rsidRDefault="003D5988" w:rsidP="003D5988">
      <w:pPr>
        <w:spacing w:before="0" w:after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3.1.5</w:t>
      </w:r>
      <w:r w:rsidRPr="001E7D5F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7A2C17B4" w14:textId="62F9586F" w:rsidR="008E5ACD" w:rsidRDefault="008E5ACD" w:rsidP="00381A34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9A7DB6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  <w:r>
        <w:rPr>
          <w:rFonts w:ascii="Times New Roman" w:hAnsi="Times New Roman" w:cs="Times New Roman"/>
          <w:bCs/>
        </w:rPr>
        <w:t>.</w:t>
      </w:r>
    </w:p>
    <w:p w14:paraId="12C28B65" w14:textId="77777777" w:rsidR="00381A34" w:rsidRDefault="00381A34" w:rsidP="00381A34">
      <w:pPr>
        <w:spacing w:before="0" w:after="0"/>
        <w:ind w:firstLine="720"/>
        <w:rPr>
          <w:rFonts w:ascii="Times New Roman" w:hAnsi="Times New Roman" w:cs="Times New Roman"/>
          <w:b/>
        </w:rPr>
      </w:pPr>
    </w:p>
    <w:p w14:paraId="00B0EE16" w14:textId="1107FAC5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3.2.</w:t>
      </w:r>
      <w:r w:rsidRPr="001E7D5F">
        <w:rPr>
          <w:rFonts w:ascii="Times New Roman" w:hAnsi="Times New Roman" w:cs="Times New Roman"/>
          <w:b/>
        </w:rPr>
        <w:tab/>
        <w:t>Кадровое обеспечение</w:t>
      </w:r>
    </w:p>
    <w:p w14:paraId="1EAA76AB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3.2.1</w:t>
      </w:r>
      <w:r w:rsidRPr="001E7D5F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0C974C33" w14:textId="26DEFDF5" w:rsidR="00620675" w:rsidRPr="001E7D5F" w:rsidRDefault="003D5988" w:rsidP="00454868">
      <w:pPr>
        <w:spacing w:before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235309D9" w14:textId="73C51CED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lastRenderedPageBreak/>
        <w:t xml:space="preserve">3.2.2 </w:t>
      </w:r>
      <w:r w:rsidR="00B41183" w:rsidRPr="001E7D5F">
        <w:rPr>
          <w:rFonts w:ascii="Times New Roman" w:hAnsi="Times New Roman" w:cs="Times New Roman"/>
          <w:b/>
        </w:rPr>
        <w:tab/>
      </w:r>
      <w:r w:rsidRPr="001E7D5F">
        <w:rPr>
          <w:rFonts w:ascii="Times New Roman" w:hAnsi="Times New Roman" w:cs="Times New Roman"/>
          <w:b/>
        </w:rPr>
        <w:t>Обеспечение учебно-вспомогательным и (или) иным персоналом</w:t>
      </w:r>
    </w:p>
    <w:p w14:paraId="43AD8656" w14:textId="6E8F2E83" w:rsidR="00620675" w:rsidRPr="001E7D5F" w:rsidRDefault="001A01C6" w:rsidP="001A01C6">
      <w:pPr>
        <w:spacing w:before="0"/>
        <w:ind w:firstLine="7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3D5988" w:rsidRPr="001E7D5F">
        <w:rPr>
          <w:rFonts w:ascii="Times New Roman" w:hAnsi="Times New Roman" w:cs="Times New Roman"/>
        </w:rPr>
        <w:t>пециальных требований нет</w:t>
      </w:r>
    </w:p>
    <w:p w14:paraId="730771C9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3.3.</w:t>
      </w:r>
      <w:r w:rsidRPr="001E7D5F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7FA51AC3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3.3.1</w:t>
      </w:r>
      <w:r w:rsidRPr="001E7D5F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7C0096A9" w14:textId="77777777" w:rsidR="00620675" w:rsidRPr="001E7D5F" w:rsidRDefault="003D5988" w:rsidP="00381A34">
      <w:pPr>
        <w:spacing w:before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>Стандартно оборудованные лекционные аудитории для проведения интерактивных лекций: доска и средства для письма на ней, проекционная техника.</w:t>
      </w:r>
    </w:p>
    <w:p w14:paraId="6BAAAB47" w14:textId="77777777" w:rsidR="00610BBE" w:rsidRDefault="003D5988" w:rsidP="00381A34">
      <w:pPr>
        <w:spacing w:before="0"/>
        <w:jc w:val="left"/>
        <w:rPr>
          <w:rFonts w:ascii="Times New Roman" w:hAnsi="Times New Roman" w:cs="Times New Roman"/>
          <w:b/>
        </w:rPr>
      </w:pPr>
      <w:r w:rsidRPr="001E7D5F">
        <w:rPr>
          <w:rFonts w:ascii="Times New Roman" w:hAnsi="Times New Roman" w:cs="Times New Roman"/>
          <w:b/>
        </w:rPr>
        <w:t>3.3.2</w:t>
      </w:r>
      <w:r w:rsidRPr="001E7D5F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  <w:r w:rsidR="00610BBE">
        <w:rPr>
          <w:rFonts w:ascii="Times New Roman" w:hAnsi="Times New Roman" w:cs="Times New Roman"/>
          <w:b/>
        </w:rPr>
        <w:t xml:space="preserve"> </w:t>
      </w:r>
    </w:p>
    <w:p w14:paraId="5A095532" w14:textId="0E60BA41" w:rsidR="00620675" w:rsidRPr="001E7D5F" w:rsidRDefault="00610BBE" w:rsidP="00381A34">
      <w:pPr>
        <w:spacing w:before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3D5988" w:rsidRPr="001E7D5F">
        <w:rPr>
          <w:rFonts w:ascii="Times New Roman" w:hAnsi="Times New Roman" w:cs="Times New Roman"/>
        </w:rPr>
        <w:t>роекционная техника (компьютер с необходимым ПО для демонстрации презентаций, разработки и исполнения программ на языке Си, видеопроектор, экран).</w:t>
      </w:r>
    </w:p>
    <w:p w14:paraId="33163D6D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3.3.3</w:t>
      </w:r>
      <w:r w:rsidRPr="001E7D5F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773F4567" w14:textId="77777777" w:rsidR="00620675" w:rsidRPr="001E7D5F" w:rsidRDefault="003D5988" w:rsidP="00381A34">
      <w:pPr>
        <w:spacing w:before="0"/>
        <w:ind w:firstLine="720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>Ведущий должен быть обеспечен личным компьютером и внешним запоминающим устройством для подготовки лекций и переноса содержания лекций на экран, а также проекционной техникой.</w:t>
      </w:r>
    </w:p>
    <w:p w14:paraId="51567335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3.3.4</w:t>
      </w:r>
      <w:r w:rsidRPr="001E7D5F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6D04FE87" w14:textId="77777777" w:rsidR="0014123C" w:rsidRPr="00EC7462" w:rsidRDefault="0014123C" w:rsidP="00381A34">
      <w:pPr>
        <w:spacing w:before="0"/>
        <w:ind w:firstLine="720"/>
        <w:jc w:val="left"/>
        <w:rPr>
          <w:rFonts w:ascii="Times New Roman" w:hAnsi="Times New Roman" w:cs="Times New Roman"/>
        </w:rPr>
      </w:pPr>
      <w:r w:rsidRPr="00EC7462">
        <w:rPr>
          <w:rFonts w:ascii="Times New Roman" w:hAnsi="Times New Roman" w:cs="Times New Roman"/>
        </w:rPr>
        <w:t>Специализированное программное обеспечение для компьютерных классов</w:t>
      </w:r>
    </w:p>
    <w:p w14:paraId="0619E24A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3.3.5</w:t>
      </w:r>
      <w:r w:rsidRPr="001E7D5F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12DDBDA3" w14:textId="47433604" w:rsidR="00610BBE" w:rsidRDefault="003D5988" w:rsidP="00381A34">
      <w:pPr>
        <w:spacing w:before="0"/>
        <w:ind w:firstLine="720"/>
        <w:rPr>
          <w:rFonts w:ascii="Times New Roman" w:hAnsi="Times New Roman" w:cs="Times New Roman"/>
          <w:b/>
        </w:rPr>
      </w:pPr>
      <w:r w:rsidRPr="001E7D5F">
        <w:rPr>
          <w:rFonts w:ascii="Times New Roman" w:hAnsi="Times New Roman" w:cs="Times New Roman"/>
        </w:rPr>
        <w:t xml:space="preserve">Фломастеры цветные или мел, губки, канцелярские товары в объеме, необходимом для организации и проведения занятий по заявкам преподавателей, подаваемым в установленные сроки, доступ преподавателя и </w:t>
      </w:r>
      <w:r w:rsidR="00665B2E">
        <w:rPr>
          <w:rFonts w:ascii="Times New Roman" w:hAnsi="Times New Roman" w:cs="Times New Roman"/>
        </w:rPr>
        <w:t>обучающихся</w:t>
      </w:r>
      <w:r w:rsidRPr="001E7D5F">
        <w:rPr>
          <w:rFonts w:ascii="Times New Roman" w:hAnsi="Times New Roman" w:cs="Times New Roman"/>
        </w:rPr>
        <w:t xml:space="preserve"> к в компьютерные классы.</w:t>
      </w:r>
    </w:p>
    <w:p w14:paraId="7EA27232" w14:textId="1D925BF0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3.4.</w:t>
      </w:r>
      <w:r w:rsidRPr="001E7D5F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3903D7BC" w14:textId="77777777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3.4.1</w:t>
      </w:r>
      <w:r w:rsidRPr="001E7D5F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4BE3A3AD" w14:textId="77777777" w:rsidR="00FE250A" w:rsidRDefault="003D5988" w:rsidP="001A01C6">
      <w:pPr>
        <w:pStyle w:val="aff5"/>
        <w:numPr>
          <w:ilvl w:val="0"/>
          <w:numId w:val="31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FE250A">
        <w:rPr>
          <w:rFonts w:ascii="Times New Roman" w:hAnsi="Times New Roman" w:cs="Times New Roman"/>
        </w:rPr>
        <w:t>Вирт Н. Алгоритмы и структуры данных. (Новая версия для Оберона).</w:t>
      </w:r>
      <w:r w:rsidR="00A72977" w:rsidRPr="00FE250A">
        <w:rPr>
          <w:rFonts w:ascii="Times New Roman" w:hAnsi="Times New Roman" w:cs="Times New Roman"/>
        </w:rPr>
        <w:t xml:space="preserve"> </w:t>
      </w:r>
      <w:r w:rsidRPr="00FE250A">
        <w:rPr>
          <w:rFonts w:ascii="Times New Roman" w:hAnsi="Times New Roman" w:cs="Times New Roman"/>
        </w:rPr>
        <w:t>- М.: ДМК Пресс, 2010-2014.</w:t>
      </w:r>
    </w:p>
    <w:p w14:paraId="56F10579" w14:textId="77777777" w:rsidR="00FE250A" w:rsidRDefault="003D5988" w:rsidP="001A01C6">
      <w:pPr>
        <w:pStyle w:val="aff5"/>
        <w:numPr>
          <w:ilvl w:val="0"/>
          <w:numId w:val="31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proofErr w:type="spellStart"/>
      <w:r w:rsidRPr="00FE250A">
        <w:rPr>
          <w:rFonts w:ascii="Times New Roman" w:hAnsi="Times New Roman" w:cs="Times New Roman"/>
        </w:rPr>
        <w:t>Кормен</w:t>
      </w:r>
      <w:proofErr w:type="spellEnd"/>
      <w:r w:rsidRPr="00FE250A">
        <w:rPr>
          <w:rFonts w:ascii="Times New Roman" w:hAnsi="Times New Roman" w:cs="Times New Roman"/>
        </w:rPr>
        <w:t xml:space="preserve"> Т. и др. Алгоритмы. Построение и </w:t>
      </w:r>
      <w:r w:rsidR="00B41183" w:rsidRPr="00FE250A">
        <w:rPr>
          <w:rFonts w:ascii="Times New Roman" w:hAnsi="Times New Roman" w:cs="Times New Roman"/>
        </w:rPr>
        <w:t>анализ. -</w:t>
      </w:r>
      <w:r w:rsidRPr="00FE250A">
        <w:rPr>
          <w:rFonts w:ascii="Times New Roman" w:hAnsi="Times New Roman" w:cs="Times New Roman"/>
        </w:rPr>
        <w:t xml:space="preserve"> 2012-2014.   </w:t>
      </w:r>
    </w:p>
    <w:p w14:paraId="63780C9B" w14:textId="776BDCD4" w:rsidR="00620675" w:rsidRPr="00FE250A" w:rsidRDefault="003D5988" w:rsidP="001A01C6">
      <w:pPr>
        <w:pStyle w:val="aff5"/>
        <w:numPr>
          <w:ilvl w:val="0"/>
          <w:numId w:val="31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proofErr w:type="spellStart"/>
      <w:r w:rsidRPr="00FE250A">
        <w:rPr>
          <w:rFonts w:ascii="Times New Roman" w:hAnsi="Times New Roman" w:cs="Times New Roman"/>
        </w:rPr>
        <w:t>Катленд</w:t>
      </w:r>
      <w:proofErr w:type="spellEnd"/>
      <w:r w:rsidRPr="00FE250A">
        <w:rPr>
          <w:rFonts w:ascii="Times New Roman" w:hAnsi="Times New Roman" w:cs="Times New Roman"/>
        </w:rPr>
        <w:t xml:space="preserve"> </w:t>
      </w:r>
      <w:proofErr w:type="gramStart"/>
      <w:r w:rsidRPr="00FE250A">
        <w:rPr>
          <w:rFonts w:ascii="Times New Roman" w:hAnsi="Times New Roman" w:cs="Times New Roman"/>
        </w:rPr>
        <w:t>Н..</w:t>
      </w:r>
      <w:proofErr w:type="gramEnd"/>
      <w:r w:rsidRPr="00FE250A">
        <w:rPr>
          <w:rFonts w:ascii="Times New Roman" w:hAnsi="Times New Roman" w:cs="Times New Roman"/>
        </w:rPr>
        <w:t xml:space="preserve"> Вычислимость. Введение в теорию рекурсивных функций. </w:t>
      </w:r>
      <w:r w:rsidR="00A72977" w:rsidRPr="00FE250A">
        <w:rPr>
          <w:rFonts w:ascii="Times New Roman" w:hAnsi="Times New Roman" w:cs="Times New Roman"/>
        </w:rPr>
        <w:t xml:space="preserve">- </w:t>
      </w:r>
      <w:r w:rsidRPr="00FE250A">
        <w:rPr>
          <w:rFonts w:ascii="Times New Roman" w:hAnsi="Times New Roman" w:cs="Times New Roman"/>
        </w:rPr>
        <w:t xml:space="preserve">М.: Мир, 1983.   </w:t>
      </w:r>
    </w:p>
    <w:p w14:paraId="558FF4B2" w14:textId="77777777" w:rsidR="00B1548E" w:rsidRDefault="00B1548E" w:rsidP="00381A34">
      <w:pPr>
        <w:spacing w:before="0"/>
        <w:jc w:val="left"/>
        <w:rPr>
          <w:rFonts w:ascii="Times New Roman" w:hAnsi="Times New Roman" w:cs="Times New Roman"/>
          <w:b/>
        </w:rPr>
      </w:pPr>
    </w:p>
    <w:p w14:paraId="0F8870D3" w14:textId="19510DED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3.4.2</w:t>
      </w:r>
      <w:r w:rsidRPr="001E7D5F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2D563641" w14:textId="77777777" w:rsidR="00177FA2" w:rsidRDefault="003D5988" w:rsidP="00B1548E">
      <w:pPr>
        <w:pStyle w:val="aff5"/>
        <w:numPr>
          <w:ilvl w:val="0"/>
          <w:numId w:val="32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177FA2">
        <w:rPr>
          <w:rFonts w:ascii="Times New Roman" w:hAnsi="Times New Roman" w:cs="Times New Roman"/>
        </w:rPr>
        <w:t xml:space="preserve">Кнут Д.Э. Искусство программирования, тт.1-3. – М.; Киев; СПб: Вильямс, 2000-2013.  </w:t>
      </w:r>
    </w:p>
    <w:p w14:paraId="4CD1C534" w14:textId="1B21E93F" w:rsidR="00177FA2" w:rsidRDefault="003D5988" w:rsidP="00B1548E">
      <w:pPr>
        <w:pStyle w:val="aff5"/>
        <w:numPr>
          <w:ilvl w:val="0"/>
          <w:numId w:val="32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proofErr w:type="spellStart"/>
      <w:r w:rsidRPr="00177FA2">
        <w:rPr>
          <w:rFonts w:ascii="Times New Roman" w:hAnsi="Times New Roman" w:cs="Times New Roman"/>
        </w:rPr>
        <w:t>Грис</w:t>
      </w:r>
      <w:proofErr w:type="spellEnd"/>
      <w:r w:rsidRPr="00177FA2">
        <w:rPr>
          <w:rFonts w:ascii="Times New Roman" w:hAnsi="Times New Roman" w:cs="Times New Roman"/>
        </w:rPr>
        <w:t xml:space="preserve"> Д. Наука программирования.</w:t>
      </w:r>
      <w:r w:rsidR="00B41183" w:rsidRPr="00177FA2">
        <w:rPr>
          <w:rFonts w:ascii="Times New Roman" w:hAnsi="Times New Roman" w:cs="Times New Roman"/>
        </w:rPr>
        <w:t xml:space="preserve"> </w:t>
      </w:r>
      <w:r w:rsidRPr="00177FA2">
        <w:rPr>
          <w:rFonts w:ascii="Times New Roman" w:hAnsi="Times New Roman" w:cs="Times New Roman"/>
        </w:rPr>
        <w:t xml:space="preserve">- М.: Мир, 1984. </w:t>
      </w:r>
    </w:p>
    <w:p w14:paraId="6D5B95D4" w14:textId="59150A2A" w:rsidR="00177FA2" w:rsidRDefault="003D5988" w:rsidP="00B1548E">
      <w:pPr>
        <w:pStyle w:val="aff5"/>
        <w:numPr>
          <w:ilvl w:val="0"/>
          <w:numId w:val="32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177FA2">
        <w:rPr>
          <w:rFonts w:ascii="Times New Roman" w:hAnsi="Times New Roman" w:cs="Times New Roman"/>
        </w:rPr>
        <w:t xml:space="preserve">ЭР открытого доступа в сети интернет: </w:t>
      </w:r>
      <w:hyperlink r:id="rId8" w:history="1">
        <w:r w:rsidR="00177FA2" w:rsidRPr="008E4234">
          <w:rPr>
            <w:rStyle w:val="affe"/>
            <w:rFonts w:ascii="Times New Roman" w:hAnsi="Times New Roman" w:cs="Times New Roman"/>
          </w:rPr>
          <w:t>https://studfiles.net/preview/397535/</w:t>
        </w:r>
      </w:hyperlink>
    </w:p>
    <w:p w14:paraId="07E6162D" w14:textId="551EAFD1" w:rsidR="00177FA2" w:rsidRDefault="003D5988" w:rsidP="00B1548E">
      <w:pPr>
        <w:pStyle w:val="aff5"/>
        <w:numPr>
          <w:ilvl w:val="0"/>
          <w:numId w:val="32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177FA2">
        <w:rPr>
          <w:rFonts w:ascii="Times New Roman" w:hAnsi="Times New Roman" w:cs="Times New Roman"/>
        </w:rPr>
        <w:t xml:space="preserve">Мальцев А. Алгоритмы и рекурсивные функции. –М.: Наука, 1986.    </w:t>
      </w:r>
    </w:p>
    <w:p w14:paraId="005D1251" w14:textId="2C0270E5" w:rsidR="00620675" w:rsidRPr="00177FA2" w:rsidRDefault="003D5988" w:rsidP="00B1548E">
      <w:pPr>
        <w:pStyle w:val="aff5"/>
        <w:numPr>
          <w:ilvl w:val="0"/>
          <w:numId w:val="32"/>
        </w:numPr>
        <w:spacing w:before="0" w:after="0"/>
        <w:ind w:left="0" w:firstLine="720"/>
        <w:jc w:val="left"/>
        <w:rPr>
          <w:rFonts w:ascii="Times New Roman" w:hAnsi="Times New Roman" w:cs="Times New Roman"/>
        </w:rPr>
      </w:pPr>
      <w:r w:rsidRPr="00177FA2">
        <w:rPr>
          <w:rFonts w:ascii="Times New Roman" w:hAnsi="Times New Roman" w:cs="Times New Roman"/>
        </w:rPr>
        <w:t>Роджерс Х. Теория рекурсивных функций и эффективная вычислимость. –М.: Мир. 1972.</w:t>
      </w:r>
    </w:p>
    <w:p w14:paraId="6B79837F" w14:textId="77777777" w:rsidR="00B1548E" w:rsidRDefault="00B1548E" w:rsidP="00381A34">
      <w:pPr>
        <w:spacing w:before="0"/>
        <w:jc w:val="left"/>
        <w:rPr>
          <w:rFonts w:ascii="Times New Roman" w:hAnsi="Times New Roman" w:cs="Times New Roman"/>
          <w:b/>
        </w:rPr>
      </w:pPr>
    </w:p>
    <w:p w14:paraId="0D9461BB" w14:textId="49D780EB" w:rsidR="00620675" w:rsidRPr="001E7D5F" w:rsidRDefault="003D5988" w:rsidP="00381A34">
      <w:pPr>
        <w:spacing w:before="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  <w:b/>
        </w:rPr>
        <w:t>3.4.3</w:t>
      </w:r>
      <w:r w:rsidRPr="001E7D5F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1075EE2C" w14:textId="6DEDF175" w:rsidR="00620675" w:rsidRDefault="003D5988" w:rsidP="00B1548E">
      <w:pPr>
        <w:spacing w:before="0"/>
        <w:ind w:firstLine="720"/>
        <w:jc w:val="left"/>
        <w:rPr>
          <w:rFonts w:ascii="Times New Roman" w:hAnsi="Times New Roman" w:cs="Times New Roman"/>
        </w:rPr>
      </w:pPr>
      <w:r w:rsidRPr="001E7D5F">
        <w:rPr>
          <w:rFonts w:ascii="Times New Roman" w:hAnsi="Times New Roman" w:cs="Times New Roman"/>
        </w:rPr>
        <w:t>Ресурсы сети Интернет</w:t>
      </w:r>
    </w:p>
    <w:p w14:paraId="5C5504FF" w14:textId="77777777" w:rsidR="0028396B" w:rsidRPr="001E7D5F" w:rsidRDefault="0028396B" w:rsidP="003D5988">
      <w:pPr>
        <w:spacing w:before="0" w:after="0"/>
        <w:jc w:val="left"/>
        <w:rPr>
          <w:rFonts w:ascii="Times New Roman" w:hAnsi="Times New Roman" w:cs="Times New Roman"/>
        </w:rPr>
      </w:pPr>
    </w:p>
    <w:p w14:paraId="4E718852" w14:textId="77777777" w:rsidR="00B1548E" w:rsidRDefault="00B1548E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FEA66D1" w14:textId="77777777" w:rsidR="00B1548E" w:rsidRDefault="00B1548E" w:rsidP="003D5988">
      <w:pPr>
        <w:spacing w:before="0" w:after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73EC86A" w14:textId="7487919F" w:rsidR="00620675" w:rsidRPr="0028396B" w:rsidRDefault="003D5988" w:rsidP="003D5988">
      <w:pPr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 w:rsidRPr="0028396B">
        <w:rPr>
          <w:rFonts w:ascii="Times New Roman" w:hAnsi="Times New Roman" w:cs="Times New Roman"/>
          <w:b/>
          <w:sz w:val="28"/>
          <w:szCs w:val="28"/>
        </w:rPr>
        <w:lastRenderedPageBreak/>
        <w:t>Раздел 4. Разработчики программы</w:t>
      </w:r>
    </w:p>
    <w:p w14:paraId="0C4959FF" w14:textId="2E7722B0" w:rsidR="00FA4792" w:rsidRDefault="003D5988" w:rsidP="00B1548E">
      <w:pPr>
        <w:spacing w:before="0" w:after="0"/>
        <w:ind w:firstLine="720"/>
        <w:rPr>
          <w:rFonts w:ascii="Times New Roman" w:hAnsi="Times New Roman" w:cs="Times New Roman"/>
        </w:rPr>
      </w:pPr>
      <w:r w:rsidRPr="00A72977">
        <w:rPr>
          <w:rFonts w:ascii="Times New Roman" w:hAnsi="Times New Roman" w:cs="Times New Roman"/>
          <w:i/>
          <w:iCs/>
        </w:rPr>
        <w:t>1 и 2 части:</w:t>
      </w:r>
      <w:r w:rsidRPr="001E7D5F">
        <w:rPr>
          <w:rFonts w:ascii="Times New Roman" w:hAnsi="Times New Roman" w:cs="Times New Roman"/>
        </w:rPr>
        <w:t xml:space="preserve"> </w:t>
      </w:r>
      <w:r w:rsidR="00CC5487" w:rsidRPr="001E7D5F">
        <w:rPr>
          <w:rFonts w:ascii="Times New Roman" w:hAnsi="Times New Roman" w:cs="Times New Roman"/>
        </w:rPr>
        <w:t xml:space="preserve">Терехов Андрей Николаевич, </w:t>
      </w:r>
      <w:proofErr w:type="spellStart"/>
      <w:r w:rsidR="00CC5487" w:rsidRPr="001E7D5F">
        <w:rPr>
          <w:rFonts w:ascii="Times New Roman" w:hAnsi="Times New Roman" w:cs="Times New Roman"/>
        </w:rPr>
        <w:t>д</w:t>
      </w:r>
      <w:r w:rsidRPr="001E7D5F">
        <w:rPr>
          <w:rFonts w:ascii="Times New Roman" w:hAnsi="Times New Roman" w:cs="Times New Roman"/>
        </w:rPr>
        <w:t>.ф-</w:t>
      </w:r>
      <w:proofErr w:type="gramStart"/>
      <w:r w:rsidRPr="001E7D5F">
        <w:rPr>
          <w:rFonts w:ascii="Times New Roman" w:hAnsi="Times New Roman" w:cs="Times New Roman"/>
        </w:rPr>
        <w:t>м.н</w:t>
      </w:r>
      <w:proofErr w:type="spellEnd"/>
      <w:proofErr w:type="gramEnd"/>
      <w:r w:rsidR="00CC5487" w:rsidRPr="001E7D5F">
        <w:rPr>
          <w:rFonts w:ascii="Times New Roman" w:hAnsi="Times New Roman" w:cs="Times New Roman"/>
        </w:rPr>
        <w:t>, п</w:t>
      </w:r>
      <w:r w:rsidRPr="001E7D5F">
        <w:rPr>
          <w:rFonts w:ascii="Times New Roman" w:hAnsi="Times New Roman" w:cs="Times New Roman"/>
        </w:rPr>
        <w:t>рофессор</w:t>
      </w:r>
      <w:r w:rsidR="00CC5487" w:rsidRPr="001E7D5F">
        <w:rPr>
          <w:rFonts w:ascii="Times New Roman" w:hAnsi="Times New Roman" w:cs="Times New Roman"/>
        </w:rPr>
        <w:t xml:space="preserve">, </w:t>
      </w:r>
      <w:r w:rsidRPr="001E7D5F">
        <w:rPr>
          <w:rFonts w:ascii="Times New Roman" w:hAnsi="Times New Roman" w:cs="Times New Roman"/>
        </w:rPr>
        <w:t>+7 (812) 4284233</w:t>
      </w:r>
      <w:r w:rsidR="00B1548E">
        <w:rPr>
          <w:rFonts w:ascii="Times New Roman" w:hAnsi="Times New Roman" w:cs="Times New Roman"/>
        </w:rPr>
        <w:t>,</w:t>
      </w:r>
      <w:r w:rsidRPr="001E7D5F">
        <w:rPr>
          <w:rFonts w:ascii="Times New Roman" w:hAnsi="Times New Roman" w:cs="Times New Roman"/>
        </w:rPr>
        <w:t xml:space="preserve">  </w:t>
      </w:r>
      <w:r w:rsidR="00CC5487" w:rsidRPr="001E7D5F">
        <w:rPr>
          <w:rFonts w:ascii="Times New Roman" w:hAnsi="Times New Roman" w:cs="Times New Roman"/>
        </w:rPr>
        <w:br/>
      </w:r>
      <w:r w:rsidR="00CC5487" w:rsidRPr="001E7D5F">
        <w:rPr>
          <w:rFonts w:ascii="Times New Roman" w:hAnsi="Times New Roman" w:cs="Times New Roman"/>
          <w:lang w:val="en-US"/>
        </w:rPr>
        <w:t>a</w:t>
      </w:r>
      <w:r w:rsidR="00CC5487" w:rsidRPr="001E7D5F">
        <w:rPr>
          <w:rFonts w:ascii="Times New Roman" w:hAnsi="Times New Roman" w:cs="Times New Roman"/>
        </w:rPr>
        <w:t>.</w:t>
      </w:r>
      <w:proofErr w:type="spellStart"/>
      <w:r w:rsidR="00CC5487" w:rsidRPr="001E7D5F">
        <w:rPr>
          <w:rFonts w:ascii="Times New Roman" w:hAnsi="Times New Roman" w:cs="Times New Roman"/>
          <w:lang w:val="en-US"/>
        </w:rPr>
        <w:t>terekhov</w:t>
      </w:r>
      <w:proofErr w:type="spellEnd"/>
      <w:r w:rsidR="00CC5487" w:rsidRPr="001E7D5F">
        <w:rPr>
          <w:rFonts w:ascii="Times New Roman" w:hAnsi="Times New Roman" w:cs="Times New Roman"/>
        </w:rPr>
        <w:t>@</w:t>
      </w:r>
      <w:proofErr w:type="spellStart"/>
      <w:r w:rsidR="00CC5487" w:rsidRPr="001E7D5F">
        <w:rPr>
          <w:rFonts w:ascii="Times New Roman" w:hAnsi="Times New Roman" w:cs="Times New Roman"/>
          <w:lang w:val="en-US"/>
        </w:rPr>
        <w:t>spbu</w:t>
      </w:r>
      <w:proofErr w:type="spellEnd"/>
      <w:r w:rsidRPr="001E7D5F">
        <w:rPr>
          <w:rFonts w:ascii="Times New Roman" w:hAnsi="Times New Roman" w:cs="Times New Roman"/>
        </w:rPr>
        <w:t>.</w:t>
      </w:r>
      <w:proofErr w:type="spellStart"/>
      <w:r w:rsidRPr="001E7D5F">
        <w:rPr>
          <w:rFonts w:ascii="Times New Roman" w:hAnsi="Times New Roman" w:cs="Times New Roman"/>
        </w:rPr>
        <w:t>ru</w:t>
      </w:r>
      <w:proofErr w:type="spellEnd"/>
      <w:r w:rsidRPr="001E7D5F">
        <w:rPr>
          <w:rFonts w:ascii="Times New Roman" w:hAnsi="Times New Roman" w:cs="Times New Roman"/>
        </w:rPr>
        <w:t xml:space="preserve"> </w:t>
      </w:r>
    </w:p>
    <w:p w14:paraId="5E9B398B" w14:textId="24422887" w:rsidR="00620675" w:rsidRPr="001E7D5F" w:rsidRDefault="003D5988" w:rsidP="00B1548E">
      <w:pPr>
        <w:spacing w:before="0" w:after="0"/>
        <w:ind w:firstLine="720"/>
        <w:rPr>
          <w:rFonts w:ascii="Times New Roman" w:hAnsi="Times New Roman" w:cs="Times New Roman"/>
        </w:rPr>
      </w:pPr>
      <w:r w:rsidRPr="00A72977">
        <w:rPr>
          <w:rFonts w:ascii="Times New Roman" w:hAnsi="Times New Roman" w:cs="Times New Roman"/>
          <w:i/>
          <w:iCs/>
        </w:rPr>
        <w:t>3 часть:</w:t>
      </w:r>
      <w:r w:rsidRPr="001E7D5F">
        <w:rPr>
          <w:rFonts w:ascii="Times New Roman" w:hAnsi="Times New Roman" w:cs="Times New Roman"/>
        </w:rPr>
        <w:t xml:space="preserve"> Соловьев Игорь Павлович, </w:t>
      </w:r>
      <w:proofErr w:type="spellStart"/>
      <w:r w:rsidRPr="001E7D5F">
        <w:rPr>
          <w:rFonts w:ascii="Times New Roman" w:hAnsi="Times New Roman" w:cs="Times New Roman"/>
        </w:rPr>
        <w:t>к.ф-</w:t>
      </w:r>
      <w:proofErr w:type="gramStart"/>
      <w:r w:rsidRPr="001E7D5F">
        <w:rPr>
          <w:rFonts w:ascii="Times New Roman" w:hAnsi="Times New Roman" w:cs="Times New Roman"/>
        </w:rPr>
        <w:t>м.н</w:t>
      </w:r>
      <w:proofErr w:type="spellEnd"/>
      <w:proofErr w:type="gramEnd"/>
      <w:r w:rsidRPr="001E7D5F">
        <w:rPr>
          <w:rFonts w:ascii="Times New Roman" w:hAnsi="Times New Roman" w:cs="Times New Roman"/>
        </w:rPr>
        <w:t>, доц. доцент, +7 (812) 4284233</w:t>
      </w:r>
      <w:r w:rsidR="00B1548E">
        <w:rPr>
          <w:rFonts w:ascii="Times New Roman" w:hAnsi="Times New Roman" w:cs="Times New Roman"/>
        </w:rPr>
        <w:t xml:space="preserve">, </w:t>
      </w:r>
      <w:r w:rsidRPr="001E7D5F">
        <w:rPr>
          <w:rFonts w:ascii="Times New Roman" w:hAnsi="Times New Roman" w:cs="Times New Roman"/>
        </w:rPr>
        <w:t>i.soloviev@spbu.ru</w:t>
      </w:r>
      <w:r w:rsidRPr="001E7D5F">
        <w:rPr>
          <w:rFonts w:ascii="Times New Roman" w:hAnsi="Times New Roman" w:cs="Times New Roman"/>
        </w:rPr>
        <w:br/>
      </w:r>
    </w:p>
    <w:sectPr w:rsidR="00620675" w:rsidRPr="001E7D5F" w:rsidSect="000E46E0">
      <w:headerReference w:type="first" r:id="rId9"/>
      <w:pgSz w:w="11900" w:h="16840"/>
      <w:pgMar w:top="1134" w:right="851" w:bottom="1134" w:left="1701" w:header="709" w:footer="709" w:gutter="0"/>
      <w:pgNumType w:start="1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B60C7" w14:textId="77777777" w:rsidR="00A12BC9" w:rsidRDefault="00A12BC9">
      <w:pPr>
        <w:spacing w:before="0" w:after="0"/>
      </w:pPr>
      <w:r>
        <w:separator/>
      </w:r>
    </w:p>
  </w:endnote>
  <w:endnote w:type="continuationSeparator" w:id="0">
    <w:p w14:paraId="6B64ED65" w14:textId="77777777" w:rsidR="00A12BC9" w:rsidRDefault="00A12BC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F9E21" w14:textId="77777777" w:rsidR="00A12BC9" w:rsidRDefault="00A12BC9">
      <w:pPr>
        <w:spacing w:before="0" w:after="0"/>
      </w:pPr>
      <w:r>
        <w:separator/>
      </w:r>
    </w:p>
  </w:footnote>
  <w:footnote w:type="continuationSeparator" w:id="0">
    <w:p w14:paraId="3FF54372" w14:textId="77777777" w:rsidR="00A12BC9" w:rsidRDefault="00A12BC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Content>
      <w:p w14:paraId="48F4C93E" w14:textId="77777777" w:rsidR="001A01C6" w:rsidRDefault="001A01C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1D936D9" w14:textId="77777777" w:rsidR="001A01C6" w:rsidRDefault="001A01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275F"/>
    <w:multiLevelType w:val="hybridMultilevel"/>
    <w:tmpl w:val="6DC21E5E"/>
    <w:lvl w:ilvl="0" w:tplc="BE58A92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A28E5"/>
    <w:multiLevelType w:val="hybridMultilevel"/>
    <w:tmpl w:val="B9C42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65B5C"/>
    <w:multiLevelType w:val="hybridMultilevel"/>
    <w:tmpl w:val="F8C4400E"/>
    <w:lvl w:ilvl="0" w:tplc="F00E0818">
      <w:start w:val="1"/>
      <w:numFmt w:val="decimal"/>
      <w:suff w:val="space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1F201C"/>
    <w:multiLevelType w:val="hybridMultilevel"/>
    <w:tmpl w:val="3E165C94"/>
    <w:lvl w:ilvl="0" w:tplc="AF2C983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52204"/>
    <w:multiLevelType w:val="hybridMultilevel"/>
    <w:tmpl w:val="F6163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40453"/>
    <w:multiLevelType w:val="hybridMultilevel"/>
    <w:tmpl w:val="E87A1F12"/>
    <w:lvl w:ilvl="0" w:tplc="417A54C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00FB7"/>
    <w:multiLevelType w:val="hybridMultilevel"/>
    <w:tmpl w:val="43FA2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F7F6B"/>
    <w:multiLevelType w:val="hybridMultilevel"/>
    <w:tmpl w:val="A87ACAEC"/>
    <w:lvl w:ilvl="0" w:tplc="C4AC82AC">
      <w:start w:val="1"/>
      <w:numFmt w:val="decimal"/>
      <w:suff w:val="space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EA09AC"/>
    <w:multiLevelType w:val="hybridMultilevel"/>
    <w:tmpl w:val="062403F4"/>
    <w:lvl w:ilvl="0" w:tplc="1B9CAD5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137C3C"/>
    <w:multiLevelType w:val="hybridMultilevel"/>
    <w:tmpl w:val="D7AC99B2"/>
    <w:lvl w:ilvl="0" w:tplc="97E6F830">
      <w:start w:val="1"/>
      <w:numFmt w:val="decimal"/>
      <w:suff w:val="space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4347EF"/>
    <w:multiLevelType w:val="hybridMultilevel"/>
    <w:tmpl w:val="C0D2B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56EB9"/>
    <w:multiLevelType w:val="hybridMultilevel"/>
    <w:tmpl w:val="99FCFC78"/>
    <w:lvl w:ilvl="0" w:tplc="B578494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3516F"/>
    <w:multiLevelType w:val="hybridMultilevel"/>
    <w:tmpl w:val="BE647B64"/>
    <w:lvl w:ilvl="0" w:tplc="7612343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8179F"/>
    <w:multiLevelType w:val="hybridMultilevel"/>
    <w:tmpl w:val="3788EEC6"/>
    <w:lvl w:ilvl="0" w:tplc="E22A143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4" w15:restartNumberingAfterBreak="0">
    <w:nsid w:val="3EDC381F"/>
    <w:multiLevelType w:val="hybridMultilevel"/>
    <w:tmpl w:val="AF6AF602"/>
    <w:lvl w:ilvl="0" w:tplc="9F4A631C">
      <w:start w:val="1"/>
      <w:numFmt w:val="decimal"/>
      <w:suff w:val="space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47C60"/>
    <w:multiLevelType w:val="hybridMultilevel"/>
    <w:tmpl w:val="5AD87452"/>
    <w:lvl w:ilvl="0" w:tplc="2BC467B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14773A4"/>
    <w:multiLevelType w:val="hybridMultilevel"/>
    <w:tmpl w:val="BA1085E4"/>
    <w:lvl w:ilvl="0" w:tplc="39BEBCA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2698D"/>
    <w:multiLevelType w:val="hybridMultilevel"/>
    <w:tmpl w:val="F6907DE0"/>
    <w:lvl w:ilvl="0" w:tplc="5BE0F84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95498"/>
    <w:multiLevelType w:val="hybridMultilevel"/>
    <w:tmpl w:val="94C26B88"/>
    <w:lvl w:ilvl="0" w:tplc="53762B1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E5BC1"/>
    <w:multiLevelType w:val="hybridMultilevel"/>
    <w:tmpl w:val="AFAE171C"/>
    <w:lvl w:ilvl="0" w:tplc="018EE10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31FDC"/>
    <w:multiLevelType w:val="hybridMultilevel"/>
    <w:tmpl w:val="FC8086D2"/>
    <w:lvl w:ilvl="0" w:tplc="1B9CAD5E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A44453"/>
    <w:multiLevelType w:val="hybridMultilevel"/>
    <w:tmpl w:val="D44622E8"/>
    <w:lvl w:ilvl="0" w:tplc="09D0D6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9044D8"/>
    <w:multiLevelType w:val="multilevel"/>
    <w:tmpl w:val="592C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525003C"/>
    <w:multiLevelType w:val="hybridMultilevel"/>
    <w:tmpl w:val="8B9C8614"/>
    <w:lvl w:ilvl="0" w:tplc="D5580A0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F3423E"/>
    <w:multiLevelType w:val="hybridMultilevel"/>
    <w:tmpl w:val="B798D6AC"/>
    <w:lvl w:ilvl="0" w:tplc="D56E803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51B58"/>
    <w:multiLevelType w:val="multilevel"/>
    <w:tmpl w:val="829C3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ECD7A4B"/>
    <w:multiLevelType w:val="hybridMultilevel"/>
    <w:tmpl w:val="8C867F80"/>
    <w:lvl w:ilvl="0" w:tplc="9DD8D798">
      <w:start w:val="1"/>
      <w:numFmt w:val="decimal"/>
      <w:suff w:val="space"/>
      <w:lvlText w:val="%1.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3623BFA"/>
    <w:multiLevelType w:val="hybridMultilevel"/>
    <w:tmpl w:val="DCD0A560"/>
    <w:lvl w:ilvl="0" w:tplc="9F0E484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74AD7"/>
    <w:multiLevelType w:val="hybridMultilevel"/>
    <w:tmpl w:val="AAAAD462"/>
    <w:lvl w:ilvl="0" w:tplc="1B9CAD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B44A3"/>
    <w:multiLevelType w:val="hybridMultilevel"/>
    <w:tmpl w:val="7792A57A"/>
    <w:lvl w:ilvl="0" w:tplc="340E579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DE8B96">
      <w:start w:val="10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6"/>
  </w:num>
  <w:num w:numId="5">
    <w:abstractNumId w:val="14"/>
  </w:num>
  <w:num w:numId="6">
    <w:abstractNumId w:val="25"/>
  </w:num>
  <w:num w:numId="7">
    <w:abstractNumId w:val="9"/>
  </w:num>
  <w:num w:numId="8">
    <w:abstractNumId w:val="1"/>
  </w:num>
  <w:num w:numId="9">
    <w:abstractNumId w:val="10"/>
  </w:num>
  <w:num w:numId="10">
    <w:abstractNumId w:val="4"/>
  </w:num>
  <w:num w:numId="11">
    <w:abstractNumId w:val="8"/>
  </w:num>
  <w:num w:numId="12">
    <w:abstractNumId w:val="11"/>
  </w:num>
  <w:num w:numId="13">
    <w:abstractNumId w:val="17"/>
  </w:num>
  <w:num w:numId="14">
    <w:abstractNumId w:val="19"/>
  </w:num>
  <w:num w:numId="15">
    <w:abstractNumId w:val="23"/>
  </w:num>
  <w:num w:numId="16">
    <w:abstractNumId w:val="16"/>
  </w:num>
  <w:num w:numId="17">
    <w:abstractNumId w:val="18"/>
  </w:num>
  <w:num w:numId="18">
    <w:abstractNumId w:val="21"/>
  </w:num>
  <w:num w:numId="19">
    <w:abstractNumId w:val="27"/>
  </w:num>
  <w:num w:numId="20">
    <w:abstractNumId w:val="5"/>
  </w:num>
  <w:num w:numId="21">
    <w:abstractNumId w:val="3"/>
  </w:num>
  <w:num w:numId="22">
    <w:abstractNumId w:val="13"/>
  </w:num>
  <w:num w:numId="23">
    <w:abstractNumId w:val="30"/>
  </w:num>
  <w:num w:numId="24">
    <w:abstractNumId w:val="24"/>
  </w:num>
  <w:num w:numId="25">
    <w:abstractNumId w:val="12"/>
  </w:num>
  <w:num w:numId="26">
    <w:abstractNumId w:val="20"/>
  </w:num>
  <w:num w:numId="27">
    <w:abstractNumId w:val="15"/>
  </w:num>
  <w:num w:numId="28">
    <w:abstractNumId w:val="0"/>
  </w:num>
  <w:num w:numId="29">
    <w:abstractNumId w:val="29"/>
  </w:num>
  <w:num w:numId="30">
    <w:abstractNumId w:val="28"/>
  </w:num>
  <w:num w:numId="31">
    <w:abstractNumId w:val="2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35A51"/>
    <w:rsid w:val="00062B45"/>
    <w:rsid w:val="000B45B4"/>
    <w:rsid w:val="000C51CC"/>
    <w:rsid w:val="000E46E0"/>
    <w:rsid w:val="000F3094"/>
    <w:rsid w:val="00100F5A"/>
    <w:rsid w:val="0014123C"/>
    <w:rsid w:val="00177FA2"/>
    <w:rsid w:val="00183072"/>
    <w:rsid w:val="001915A3"/>
    <w:rsid w:val="001A01C6"/>
    <w:rsid w:val="001C764E"/>
    <w:rsid w:val="001E7D5F"/>
    <w:rsid w:val="00217F62"/>
    <w:rsid w:val="002420E9"/>
    <w:rsid w:val="0028396B"/>
    <w:rsid w:val="002C0E32"/>
    <w:rsid w:val="002F3F60"/>
    <w:rsid w:val="00381A34"/>
    <w:rsid w:val="003825C1"/>
    <w:rsid w:val="003D5988"/>
    <w:rsid w:val="003E1BF6"/>
    <w:rsid w:val="00441487"/>
    <w:rsid w:val="00454868"/>
    <w:rsid w:val="004E1DEC"/>
    <w:rsid w:val="00551956"/>
    <w:rsid w:val="005A0135"/>
    <w:rsid w:val="005F59DC"/>
    <w:rsid w:val="0060128C"/>
    <w:rsid w:val="00610BBE"/>
    <w:rsid w:val="00620675"/>
    <w:rsid w:val="006342A8"/>
    <w:rsid w:val="00657EFA"/>
    <w:rsid w:val="00665B2E"/>
    <w:rsid w:val="006A62D3"/>
    <w:rsid w:val="006C1C4A"/>
    <w:rsid w:val="006E5B7E"/>
    <w:rsid w:val="00721241"/>
    <w:rsid w:val="008263C7"/>
    <w:rsid w:val="00860855"/>
    <w:rsid w:val="008D5BEF"/>
    <w:rsid w:val="008E5ACD"/>
    <w:rsid w:val="00933BC7"/>
    <w:rsid w:val="009720B8"/>
    <w:rsid w:val="009B68BB"/>
    <w:rsid w:val="00A12BC9"/>
    <w:rsid w:val="00A32A6F"/>
    <w:rsid w:val="00A72977"/>
    <w:rsid w:val="00A906D8"/>
    <w:rsid w:val="00AB5A74"/>
    <w:rsid w:val="00AB5E67"/>
    <w:rsid w:val="00B1548E"/>
    <w:rsid w:val="00B41183"/>
    <w:rsid w:val="00BA08BF"/>
    <w:rsid w:val="00C636F7"/>
    <w:rsid w:val="00C931B5"/>
    <w:rsid w:val="00CA2832"/>
    <w:rsid w:val="00CB0833"/>
    <w:rsid w:val="00CC5487"/>
    <w:rsid w:val="00D111DF"/>
    <w:rsid w:val="00D93283"/>
    <w:rsid w:val="00E1627C"/>
    <w:rsid w:val="00E71675"/>
    <w:rsid w:val="00F071AE"/>
    <w:rsid w:val="00F605A1"/>
    <w:rsid w:val="00F9091E"/>
    <w:rsid w:val="00FA4792"/>
    <w:rsid w:val="00FE250A"/>
    <w:rsid w:val="00FF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C0D4"/>
  <w15:docId w15:val="{CFB04FF0-C4F8-43E7-8432-639E0BA8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2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2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2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2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2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2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2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2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2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1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21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23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24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link w:val="ac"/>
    <w:uiPriority w:val="99"/>
    <w:qFormat/>
    <w:rsid w:val="007962B2"/>
    <w:rPr>
      <w:szCs w:val="20"/>
    </w:rPr>
  </w:style>
  <w:style w:type="character" w:customStyle="1" w:styleId="ad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e">
    <w:name w:val="footnote text"/>
    <w:basedOn w:val="a"/>
    <w:link w:val="25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4">
    <w:name w:val="Без интервала1"/>
    <w:uiPriority w:val="99"/>
    <w:rsid w:val="007962B2"/>
    <w:rPr>
      <w:rFonts w:ascii="Calibri" w:hAnsi="Calibri"/>
    </w:rPr>
  </w:style>
  <w:style w:type="paragraph" w:styleId="af">
    <w:name w:val="Title"/>
    <w:basedOn w:val="a"/>
    <w:link w:val="af0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1">
    <w:name w:val="Название Знак"/>
    <w:link w:val="af2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4">
    <w:name w:val="Body Text Indent"/>
    <w:basedOn w:val="a"/>
    <w:link w:val="26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7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8">
    <w:name w:val="Body Text Indent 2"/>
    <w:basedOn w:val="a"/>
    <w:link w:val="22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2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5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9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6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7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a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b">
    <w:name w:val="Основной текст с отступом Знак"/>
    <w:link w:val="af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a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b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af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3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c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f4">
    <w:name w:val="Strong"/>
    <w:basedOn w:val="a0"/>
    <w:uiPriority w:val="22"/>
    <w:qFormat/>
    <w:rsid w:val="00531C4A"/>
    <w:rPr>
      <w:b/>
      <w:bCs/>
    </w:rPr>
  </w:style>
  <w:style w:type="paragraph" w:styleId="aff5">
    <w:name w:val="List Paragraph"/>
    <w:basedOn w:val="a"/>
    <w:uiPriority w:val="34"/>
    <w:qFormat/>
    <w:rsid w:val="00531C4A"/>
    <w:pPr>
      <w:ind w:left="720"/>
      <w:contextualSpacing/>
    </w:pPr>
  </w:style>
  <w:style w:type="character" w:customStyle="1" w:styleId="Heading1Char1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2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d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c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"/>
    <w:uiPriority w:val="99"/>
    <w:semiHidden/>
    <w:rsid w:val="00E33E00"/>
    <w:rPr>
      <w:sz w:val="0"/>
      <w:szCs w:val="0"/>
    </w:rPr>
  </w:style>
  <w:style w:type="character" w:customStyle="1" w:styleId="a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"/>
    <w:uiPriority w:val="99"/>
    <w:semiHidden/>
    <w:rsid w:val="00E33E00"/>
    <w:rPr>
      <w:sz w:val="24"/>
      <w:szCs w:val="24"/>
    </w:rPr>
  </w:style>
  <w:style w:type="character" w:customStyle="1" w:styleId="1d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"/>
    <w:uiPriority w:val="99"/>
    <w:semiHidden/>
    <w:rsid w:val="00E33E00"/>
    <w:rPr>
      <w:sz w:val="24"/>
      <w:szCs w:val="24"/>
    </w:rPr>
  </w:style>
  <w:style w:type="character" w:customStyle="1" w:styleId="1e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"/>
    <w:uiPriority w:val="99"/>
    <w:semiHidden/>
    <w:rsid w:val="00E33E00"/>
    <w:rPr>
      <w:sz w:val="24"/>
      <w:szCs w:val="24"/>
    </w:rPr>
  </w:style>
  <w:style w:type="character" w:customStyle="1" w:styleId="1f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"/>
    <w:uiPriority w:val="99"/>
    <w:semiHidden/>
    <w:rsid w:val="00E33E00"/>
    <w:rPr>
      <w:sz w:val="20"/>
      <w:szCs w:val="20"/>
    </w:rPr>
  </w:style>
  <w:style w:type="paragraph" w:customStyle="1" w:styleId="1f0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1">
    <w:name w:val="Без интервала1"/>
    <w:uiPriority w:val="99"/>
    <w:rsid w:val="007962B2"/>
    <w:rPr>
      <w:rFonts w:ascii="Calibri" w:hAnsi="Calibri"/>
    </w:rPr>
  </w:style>
  <w:style w:type="character" w:customStyle="1" w:styleId="TitleChar1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7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2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2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3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1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8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"/>
    <w:uiPriority w:val="99"/>
    <w:semiHidden/>
    <w:rsid w:val="0049542B"/>
    <w:rPr>
      <w:sz w:val="0"/>
      <w:szCs w:val="0"/>
    </w:rPr>
  </w:style>
  <w:style w:type="character" w:customStyle="1" w:styleId="aff9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"/>
    <w:uiPriority w:val="99"/>
    <w:semiHidden/>
    <w:rsid w:val="0049542B"/>
    <w:rPr>
      <w:sz w:val="24"/>
      <w:szCs w:val="24"/>
    </w:rPr>
  </w:style>
  <w:style w:type="character" w:customStyle="1" w:styleId="affa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"/>
    <w:uiPriority w:val="99"/>
    <w:semiHidden/>
    <w:rsid w:val="0049542B"/>
    <w:rPr>
      <w:sz w:val="24"/>
      <w:szCs w:val="24"/>
    </w:rPr>
  </w:style>
  <w:style w:type="character" w:customStyle="1" w:styleId="affb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"/>
    <w:uiPriority w:val="99"/>
    <w:semiHidden/>
    <w:rsid w:val="0049542B"/>
    <w:rPr>
      <w:sz w:val="24"/>
      <w:szCs w:val="24"/>
    </w:rPr>
  </w:style>
  <w:style w:type="character" w:customStyle="1" w:styleId="aff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"/>
    <w:uiPriority w:val="99"/>
    <w:semiHidden/>
    <w:rsid w:val="0049542B"/>
    <w:rPr>
      <w:sz w:val="20"/>
      <w:szCs w:val="20"/>
    </w:rPr>
  </w:style>
  <w:style w:type="paragraph" w:customStyle="1" w:styleId="1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4">
    <w:name w:val="Без интервала1"/>
    <w:uiPriority w:val="99"/>
    <w:rsid w:val="007962B2"/>
    <w:rPr>
      <w:rFonts w:ascii="Calibri" w:hAnsi="Calibri"/>
    </w:rPr>
  </w:style>
  <w:style w:type="character" w:customStyle="1" w:styleId="TitleChar2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c">
    <w:name w:val="Название объекта Знак"/>
    <w:link w:val="ab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d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"/>
    <w:uiPriority w:val="99"/>
    <w:semiHidden/>
    <w:rsid w:val="0049542B"/>
    <w:rPr>
      <w:sz w:val="24"/>
      <w:szCs w:val="24"/>
    </w:rPr>
  </w:style>
  <w:style w:type="character" w:customStyle="1" w:styleId="2e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9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"/>
    <w:uiPriority w:val="99"/>
    <w:semiHidden/>
    <w:rsid w:val="0049542B"/>
    <w:rPr>
      <w:sz w:val="16"/>
      <w:szCs w:val="16"/>
    </w:rPr>
  </w:style>
  <w:style w:type="character" w:styleId="affe">
    <w:name w:val="Hyperlink"/>
    <w:rsid w:val="0044099E"/>
    <w:rPr>
      <w:u w:val="single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1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1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0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0">
    <w:name w:val="Осн0"/>
    <w:basedOn w:val="a"/>
    <w:qFormat/>
    <w:rsid w:val="002B02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/>
    </w:pPr>
    <w:rPr>
      <w:rFonts w:ascii="Times New Roman" w:eastAsia="Times New Roman" w:hAnsi="Times New Roman" w:cs="Times New Roman"/>
      <w:color w:val="auto"/>
      <w:sz w:val="32"/>
      <w:szCs w:val="32"/>
      <w:bdr w:val="none" w:sz="0" w:space="0" w:color="auto"/>
      <w:lang w:eastAsia="ru-RU"/>
    </w:rPr>
  </w:style>
  <w:style w:type="character" w:customStyle="1" w:styleId="00">
    <w:name w:val="Осн0 Знак"/>
    <w:basedOn w:val="a0"/>
    <w:link w:val="01"/>
    <w:rsid w:val="002B02D0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Heading1Char3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BalloonTextChar3">
    <w:name w:val="Balloon Text Char"/>
    <w:uiPriority w:val="99"/>
    <w:semiHidden/>
    <w:rsid w:val="00E33E00"/>
    <w:rPr>
      <w:sz w:val="0"/>
      <w:szCs w:val="0"/>
    </w:rPr>
  </w:style>
  <w:style w:type="character" w:customStyle="1" w:styleId="HeaderChar3">
    <w:name w:val="Header Char"/>
    <w:uiPriority w:val="99"/>
    <w:semiHidden/>
    <w:rsid w:val="00E33E00"/>
    <w:rPr>
      <w:sz w:val="24"/>
      <w:szCs w:val="24"/>
    </w:rPr>
  </w:style>
  <w:style w:type="character" w:customStyle="1" w:styleId="FooterChar3">
    <w:name w:val="Footer Char"/>
    <w:uiPriority w:val="99"/>
    <w:semiHidden/>
    <w:rsid w:val="00E33E00"/>
    <w:rPr>
      <w:sz w:val="24"/>
      <w:szCs w:val="24"/>
    </w:rPr>
  </w:style>
  <w:style w:type="character" w:customStyle="1" w:styleId="BodyTextChar3">
    <w:name w:val="Body Text Char"/>
    <w:uiPriority w:val="99"/>
    <w:semiHidden/>
    <w:rsid w:val="00E33E00"/>
    <w:rPr>
      <w:sz w:val="24"/>
      <w:szCs w:val="24"/>
    </w:rPr>
  </w:style>
  <w:style w:type="character" w:customStyle="1" w:styleId="FootnoteTextChar3">
    <w:name w:val="Footnote Text Char"/>
    <w:uiPriority w:val="99"/>
    <w:semiHidden/>
    <w:rsid w:val="00E33E00"/>
    <w:rPr>
      <w:sz w:val="20"/>
      <w:szCs w:val="20"/>
    </w:rPr>
  </w:style>
  <w:style w:type="character" w:customStyle="1" w:styleId="TitleChar3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3">
    <w:name w:val="Body Text Indent Char"/>
    <w:uiPriority w:val="99"/>
    <w:semiHidden/>
    <w:rsid w:val="00E33E00"/>
    <w:rPr>
      <w:sz w:val="24"/>
      <w:szCs w:val="24"/>
    </w:rPr>
  </w:style>
  <w:style w:type="character" w:customStyle="1" w:styleId="BodyTextIndent2Char3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BodyTextIndent3Char3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4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5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af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"/>
    <w:uiPriority w:val="99"/>
    <w:semiHidden/>
    <w:rsid w:val="0049542B"/>
    <w:rPr>
      <w:sz w:val="0"/>
      <w:szCs w:val="0"/>
    </w:rPr>
  </w:style>
  <w:style w:type="character" w:customStyle="1" w:styleId="af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"/>
    <w:uiPriority w:val="99"/>
    <w:semiHidden/>
    <w:rsid w:val="0049542B"/>
    <w:rPr>
      <w:sz w:val="24"/>
      <w:szCs w:val="24"/>
    </w:rPr>
  </w:style>
  <w:style w:type="character" w:customStyle="1" w:styleId="FooterChar4">
    <w:name w:val="Footer Char"/>
    <w:uiPriority w:val="99"/>
    <w:semiHidden/>
    <w:rsid w:val="0049542B"/>
    <w:rPr>
      <w:sz w:val="24"/>
      <w:szCs w:val="24"/>
    </w:rPr>
  </w:style>
  <w:style w:type="character" w:customStyle="1" w:styleId="BodyTextChar4">
    <w:name w:val="Body Text Char"/>
    <w:uiPriority w:val="99"/>
    <w:semiHidden/>
    <w:rsid w:val="0049542B"/>
    <w:rPr>
      <w:sz w:val="24"/>
      <w:szCs w:val="24"/>
    </w:rPr>
  </w:style>
  <w:style w:type="character" w:customStyle="1" w:styleId="FootnoteTextChar4">
    <w:name w:val="Footnote Text Char"/>
    <w:uiPriority w:val="99"/>
    <w:semiHidden/>
    <w:rsid w:val="0049542B"/>
    <w:rPr>
      <w:sz w:val="20"/>
      <w:szCs w:val="20"/>
    </w:rPr>
  </w:style>
  <w:style w:type="paragraph" w:customStyle="1" w:styleId="1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6">
    <w:name w:val="Без интервала1"/>
    <w:uiPriority w:val="99"/>
    <w:rsid w:val="007962B2"/>
    <w:rPr>
      <w:rFonts w:ascii="Calibri" w:hAnsi="Calibri"/>
    </w:rPr>
  </w:style>
  <w:style w:type="character" w:customStyle="1" w:styleId="TitleChar4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BodyTextIndentChar4">
    <w:name w:val="Body Text Indent Char"/>
    <w:uiPriority w:val="99"/>
    <w:semiHidden/>
    <w:rsid w:val="0049542B"/>
    <w:rPr>
      <w:sz w:val="24"/>
      <w:szCs w:val="24"/>
    </w:rPr>
  </w:style>
  <w:style w:type="character" w:customStyle="1" w:styleId="BodyTextIndent2Char4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BodyTextIndent3Char4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Heading1Char5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6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f7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f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a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8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"/>
    <w:uiPriority w:val="99"/>
    <w:semiHidden/>
    <w:rsid w:val="00E33E00"/>
    <w:rPr>
      <w:sz w:val="0"/>
      <w:szCs w:val="0"/>
    </w:rPr>
  </w:style>
  <w:style w:type="character" w:customStyle="1" w:styleId="afff3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"/>
    <w:uiPriority w:val="99"/>
    <w:semiHidden/>
    <w:rsid w:val="00E33E00"/>
    <w:rPr>
      <w:sz w:val="24"/>
      <w:szCs w:val="24"/>
    </w:rPr>
  </w:style>
  <w:style w:type="character" w:customStyle="1" w:styleId="1f9">
    <w:name w:val="Нижний колонтитул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"/>
    <w:uiPriority w:val="99"/>
    <w:semiHidden/>
    <w:rsid w:val="00E33E00"/>
    <w:rPr>
      <w:sz w:val="24"/>
      <w:szCs w:val="24"/>
    </w:rPr>
  </w:style>
  <w:style w:type="character" w:customStyle="1" w:styleId="1fa">
    <w:name w:val="Основной текст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"/>
    <w:uiPriority w:val="99"/>
    <w:semiHidden/>
    <w:rsid w:val="00E33E00"/>
    <w:rPr>
      <w:sz w:val="24"/>
      <w:szCs w:val="24"/>
    </w:rPr>
  </w:style>
  <w:style w:type="character" w:customStyle="1" w:styleId="1fb">
    <w:name w:val="Текст сноски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"/>
    <w:uiPriority w:val="99"/>
    <w:semiHidden/>
    <w:rsid w:val="00E33E00"/>
    <w:rPr>
      <w:sz w:val="20"/>
      <w:szCs w:val="20"/>
    </w:rPr>
  </w:style>
  <w:style w:type="paragraph" w:customStyle="1" w:styleId="1f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d">
    <w:name w:val="Без интервала1"/>
    <w:uiPriority w:val="99"/>
    <w:rsid w:val="007962B2"/>
    <w:rPr>
      <w:rFonts w:ascii="Calibri" w:hAnsi="Calibri"/>
    </w:rPr>
  </w:style>
  <w:style w:type="character" w:customStyle="1" w:styleId="TitleChar5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4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fe">
    <w:name w:val="Основной текст с отступом Знак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2">
    <w:name w:val="Основной текст с отступом 2 Знак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2">
    <w:name w:val="Основной текст с отступом 3 Знак1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6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7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1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3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f5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"/>
    <w:uiPriority w:val="99"/>
    <w:semiHidden/>
    <w:rsid w:val="0049542B"/>
    <w:rPr>
      <w:sz w:val="0"/>
      <w:szCs w:val="0"/>
    </w:rPr>
  </w:style>
  <w:style w:type="character" w:customStyle="1" w:styleId="afff6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"/>
    <w:uiPriority w:val="99"/>
    <w:semiHidden/>
    <w:rsid w:val="0049542B"/>
    <w:rPr>
      <w:sz w:val="24"/>
      <w:szCs w:val="24"/>
    </w:rPr>
  </w:style>
  <w:style w:type="character" w:customStyle="1" w:styleId="afff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"/>
    <w:uiPriority w:val="99"/>
    <w:semiHidden/>
    <w:rsid w:val="0049542B"/>
    <w:rPr>
      <w:sz w:val="24"/>
      <w:szCs w:val="24"/>
    </w:rPr>
  </w:style>
  <w:style w:type="character" w:customStyle="1" w:styleId="afff8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"/>
    <w:uiPriority w:val="99"/>
    <w:semiHidden/>
    <w:rsid w:val="0049542B"/>
    <w:rPr>
      <w:sz w:val="24"/>
      <w:szCs w:val="24"/>
    </w:rPr>
  </w:style>
  <w:style w:type="character" w:customStyle="1" w:styleId="afff9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"/>
    <w:uiPriority w:val="99"/>
    <w:semiHidden/>
    <w:rsid w:val="0049542B"/>
    <w:rPr>
      <w:sz w:val="20"/>
      <w:szCs w:val="20"/>
    </w:rPr>
  </w:style>
  <w:style w:type="paragraph" w:customStyle="1" w:styleId="1ff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0">
    <w:name w:val="Без интервала1"/>
    <w:uiPriority w:val="99"/>
    <w:rsid w:val="007962B2"/>
    <w:rPr>
      <w:rFonts w:ascii="Calibri" w:hAnsi="Calibri"/>
    </w:rPr>
  </w:style>
  <w:style w:type="character" w:customStyle="1" w:styleId="TitleChar6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ff1">
    <w:name w:val="Название Знак1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a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0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b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0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0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3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0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3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b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c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02">
    <w:name w:val="Осн0"/>
    <w:basedOn w:val="a"/>
    <w:link w:val="03"/>
    <w:qFormat/>
    <w:rsid w:val="002B02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/>
    </w:pPr>
    <w:rPr>
      <w:rFonts w:ascii="Times New Roman" w:eastAsia="Times New Roman" w:hAnsi="Times New Roman" w:cs="Times New Roman"/>
      <w:color w:val="auto"/>
      <w:sz w:val="32"/>
      <w:szCs w:val="32"/>
      <w:bdr w:val="none" w:sz="0" w:space="0" w:color="auto"/>
      <w:lang w:eastAsia="ru-RU"/>
    </w:rPr>
  </w:style>
  <w:style w:type="character" w:customStyle="1" w:styleId="04">
    <w:name w:val="Осн0 Знак"/>
    <w:basedOn w:val="a0"/>
    <w:rsid w:val="002B02D0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Heading1Char7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8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2">
    <w:name w:val="Заголовок 1 Знак2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2">
    <w:name w:val="Заголовок 2 Знак2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">
    <w:name w:val="Заголовок 3 Знак2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ff2">
    <w:name w:val="Верхний колонтитул Знак1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"/>
    <w:uiPriority w:val="99"/>
    <w:semiHidden/>
    <w:rsid w:val="00E33E00"/>
    <w:rPr>
      <w:sz w:val="0"/>
      <w:szCs w:val="0"/>
    </w:rPr>
  </w:style>
  <w:style w:type="character" w:customStyle="1" w:styleId="af6">
    <w:name w:val="Верхний колонтитул Знак"/>
    <w:link w:val="af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"/>
    <w:uiPriority w:val="99"/>
    <w:semiHidden/>
    <w:rsid w:val="00E33E00"/>
    <w:rPr>
      <w:sz w:val="24"/>
      <w:szCs w:val="24"/>
    </w:rPr>
  </w:style>
  <w:style w:type="character" w:customStyle="1" w:styleId="23">
    <w:name w:val="Нижний колонтитул Знак2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"/>
    <w:uiPriority w:val="99"/>
    <w:semiHidden/>
    <w:rsid w:val="00E33E00"/>
    <w:rPr>
      <w:sz w:val="24"/>
      <w:szCs w:val="24"/>
    </w:rPr>
  </w:style>
  <w:style w:type="character" w:customStyle="1" w:styleId="24">
    <w:name w:val="Основной текст Знак2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"/>
    <w:uiPriority w:val="99"/>
    <w:semiHidden/>
    <w:rsid w:val="00E33E00"/>
    <w:rPr>
      <w:sz w:val="24"/>
      <w:szCs w:val="24"/>
    </w:rPr>
  </w:style>
  <w:style w:type="character" w:customStyle="1" w:styleId="25">
    <w:name w:val="Текст сноски Знак2"/>
    <w:link w:val="ae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"/>
    <w:uiPriority w:val="99"/>
    <w:semiHidden/>
    <w:rsid w:val="00E33E00"/>
    <w:rPr>
      <w:sz w:val="20"/>
      <w:szCs w:val="20"/>
    </w:rPr>
  </w:style>
  <w:style w:type="paragraph" w:customStyle="1" w:styleId="1ff3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4">
    <w:name w:val="Без интервала1"/>
    <w:uiPriority w:val="99"/>
    <w:rsid w:val="007962B2"/>
    <w:rPr>
      <w:rFonts w:ascii="Calibri" w:hAnsi="Calibri"/>
    </w:rPr>
  </w:style>
  <w:style w:type="character" w:customStyle="1" w:styleId="TitleChar7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f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">
    <w:name w:val="Основной текст с отступом Знак2"/>
    <w:link w:val="af4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0">
    <w:name w:val="Основной текст с отступом 2 Знак2"/>
    <w:link w:val="2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0">
    <w:name w:val="Основной текст с отступом 3 Знак2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8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9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2">
    <w:name w:val="Заголовок 1 Знак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4">
    <w:name w:val="Заголовок 2 Знак1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4">
    <w:name w:val="Заголовок 3 Знак1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2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2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2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2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2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2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">
    <w:name w:val="Верхний колонтитул Знак2"/>
    <w:link w:val="a6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"/>
    <w:uiPriority w:val="99"/>
    <w:semiHidden/>
    <w:rsid w:val="0049542B"/>
    <w:rPr>
      <w:sz w:val="0"/>
      <w:szCs w:val="0"/>
    </w:rPr>
  </w:style>
  <w:style w:type="character" w:customStyle="1" w:styleId="af2">
    <w:name w:val="Верхний колонтитул Знак"/>
    <w:link w:val="af1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"/>
    <w:uiPriority w:val="99"/>
    <w:semiHidden/>
    <w:rsid w:val="0049542B"/>
    <w:rPr>
      <w:sz w:val="24"/>
      <w:szCs w:val="24"/>
    </w:rPr>
  </w:style>
  <w:style w:type="character" w:customStyle="1" w:styleId="afffe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"/>
    <w:uiPriority w:val="99"/>
    <w:semiHidden/>
    <w:rsid w:val="0049542B"/>
    <w:rPr>
      <w:sz w:val="24"/>
      <w:szCs w:val="24"/>
    </w:rPr>
  </w:style>
  <w:style w:type="character" w:customStyle="1" w:styleId="affff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"/>
    <w:uiPriority w:val="99"/>
    <w:semiHidden/>
    <w:rsid w:val="0049542B"/>
    <w:rPr>
      <w:sz w:val="24"/>
      <w:szCs w:val="24"/>
    </w:rPr>
  </w:style>
  <w:style w:type="character" w:customStyle="1" w:styleId="afc">
    <w:name w:val="Текст сноски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"/>
    <w:uiPriority w:val="99"/>
    <w:semiHidden/>
    <w:rsid w:val="0049542B"/>
    <w:rPr>
      <w:sz w:val="20"/>
      <w:szCs w:val="20"/>
    </w:rPr>
  </w:style>
  <w:style w:type="paragraph" w:customStyle="1" w:styleId="1ff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ff6">
    <w:name w:val="Без интервала1"/>
    <w:uiPriority w:val="99"/>
    <w:rsid w:val="007962B2"/>
    <w:rPr>
      <w:rFonts w:ascii="Calibri" w:hAnsi="Calibri"/>
    </w:rPr>
  </w:style>
  <w:style w:type="character" w:customStyle="1" w:styleId="TitleChar8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Заголовок Знак"/>
    <w:link w:val="af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f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"/>
    <w:uiPriority w:val="99"/>
    <w:semiHidden/>
    <w:rsid w:val="0049542B"/>
    <w:rPr>
      <w:sz w:val="24"/>
      <w:szCs w:val="24"/>
    </w:rPr>
  </w:style>
  <w:style w:type="character" w:customStyle="1" w:styleId="2f1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c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"/>
    <w:uiPriority w:val="99"/>
    <w:semiHidden/>
    <w:rsid w:val="0049542B"/>
    <w:rPr>
      <w:sz w:val="16"/>
      <w:szCs w:val="16"/>
    </w:rPr>
  </w:style>
  <w:style w:type="table" w:customStyle="1" w:styleId="TableNormal1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1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4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1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4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1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2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01">
    <w:name w:val="Осн0"/>
    <w:basedOn w:val="a"/>
    <w:link w:val="00"/>
    <w:qFormat/>
    <w:rsid w:val="002B02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0"/>
    </w:pPr>
    <w:rPr>
      <w:rFonts w:ascii="Times New Roman" w:eastAsia="Times New Roman" w:hAnsi="Times New Roman" w:cs="Times New Roman"/>
      <w:color w:val="auto"/>
      <w:sz w:val="32"/>
      <w:szCs w:val="32"/>
      <w:bdr w:val="none" w:sz="0" w:space="0" w:color="auto"/>
      <w:lang w:eastAsia="ru-RU"/>
    </w:rPr>
  </w:style>
  <w:style w:type="character" w:customStyle="1" w:styleId="03">
    <w:name w:val="Осн0 Знак"/>
    <w:basedOn w:val="a0"/>
    <w:link w:val="02"/>
    <w:rsid w:val="002B02D0"/>
    <w:rPr>
      <w:rFonts w:ascii="Times New Roman" w:eastAsia="Times New Roman" w:hAnsi="Times New Roman" w:cs="Times New Roman"/>
      <w:sz w:val="32"/>
      <w:szCs w:val="32"/>
      <w:lang w:eastAsia="ru-RU"/>
    </w:rPr>
  </w:style>
  <w:style w:type="table" w:styleId="affff3">
    <w:name w:val="Table Grid"/>
    <w:basedOn w:val="a1"/>
    <w:rsid w:val="006E5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4">
    <w:name w:val="Unresolved Mention"/>
    <w:basedOn w:val="a0"/>
    <w:uiPriority w:val="99"/>
    <w:semiHidden/>
    <w:unhideWhenUsed/>
    <w:rsid w:val="00177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s.net/preview/39753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F5D9D-7F67-4886-BD4F-75CDDAF70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3748</Words>
  <Characters>21364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41</cp:revision>
  <dcterms:created xsi:type="dcterms:W3CDTF">2020-11-01T21:21:00Z</dcterms:created>
  <dcterms:modified xsi:type="dcterms:W3CDTF">2020-11-03T09:17:00Z</dcterms:modified>
</cp:coreProperties>
</file>