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900EA0" w:rsidRPr="00900EA0" w:rsidRDefault="00900EA0" w:rsidP="00900EA0">
      <w:pPr>
        <w:jc w:val="both"/>
        <w:rPr>
          <w:rFonts w:ascii="Times New Roman" w:hAnsi="Times New Roman" w:cs="Times New Roman"/>
          <w:sz w:val="24"/>
          <w:szCs w:val="24"/>
          <w:lang w:val="en-US"/>
        </w:rPr>
      </w:pPr>
    </w:p>
    <w:p w14:paraId="0A37501D" w14:textId="77777777" w:rsidR="00900EA0" w:rsidRDefault="00900EA0" w:rsidP="00900EA0">
      <w:pPr>
        <w:jc w:val="right"/>
        <w:rPr>
          <w:rFonts w:ascii="Times New Roman" w:hAnsi="Times New Roman" w:cs="Times New Roman"/>
          <w:sz w:val="24"/>
          <w:szCs w:val="24"/>
        </w:rPr>
      </w:pPr>
    </w:p>
    <w:p w14:paraId="02EB378F" w14:textId="77777777" w:rsidR="003B335F" w:rsidRPr="001058FF" w:rsidRDefault="003B335F" w:rsidP="00951E82">
      <w:pPr>
        <w:rPr>
          <w:rFonts w:ascii="Times New Roman" w:hAnsi="Times New Roman" w:cs="Times New Roman"/>
          <w:sz w:val="24"/>
          <w:szCs w:val="24"/>
        </w:rPr>
      </w:pPr>
    </w:p>
    <w:p w14:paraId="5C929BC4"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14:paraId="6A05A809" w14:textId="77777777" w:rsidR="00C471E2" w:rsidRPr="001058FF" w:rsidRDefault="00C471E2">
      <w:pPr>
        <w:jc w:val="center"/>
        <w:rPr>
          <w:rFonts w:ascii="Times New Roman" w:hAnsi="Times New Roman" w:cs="Times New Roman"/>
          <w:sz w:val="24"/>
          <w:szCs w:val="24"/>
        </w:rPr>
      </w:pPr>
    </w:p>
    <w:p w14:paraId="5A39BBE3" w14:textId="77777777" w:rsidR="00C471E2" w:rsidRDefault="00C471E2">
      <w:pPr>
        <w:jc w:val="center"/>
        <w:rPr>
          <w:rFonts w:ascii="Times New Roman" w:hAnsi="Times New Roman" w:cs="Times New Roman"/>
          <w:sz w:val="24"/>
          <w:szCs w:val="24"/>
        </w:rPr>
      </w:pPr>
    </w:p>
    <w:p w14:paraId="41C8F396" w14:textId="77777777" w:rsidR="003B335F" w:rsidRDefault="003B335F">
      <w:pPr>
        <w:jc w:val="center"/>
        <w:rPr>
          <w:rFonts w:ascii="Times New Roman" w:hAnsi="Times New Roman" w:cs="Times New Roman"/>
          <w:sz w:val="24"/>
          <w:szCs w:val="24"/>
        </w:rPr>
      </w:pPr>
    </w:p>
    <w:p w14:paraId="72A3D3EC" w14:textId="77777777" w:rsidR="003B335F" w:rsidRDefault="003B335F">
      <w:pPr>
        <w:jc w:val="center"/>
        <w:rPr>
          <w:rFonts w:ascii="Times New Roman" w:hAnsi="Times New Roman" w:cs="Times New Roman"/>
          <w:sz w:val="24"/>
          <w:szCs w:val="24"/>
        </w:rPr>
      </w:pPr>
    </w:p>
    <w:p w14:paraId="0D0B940D" w14:textId="77777777" w:rsidR="003B335F" w:rsidRDefault="003B335F">
      <w:pPr>
        <w:jc w:val="center"/>
        <w:rPr>
          <w:rFonts w:ascii="Times New Roman" w:hAnsi="Times New Roman" w:cs="Times New Roman"/>
          <w:sz w:val="24"/>
          <w:szCs w:val="24"/>
        </w:rPr>
      </w:pPr>
    </w:p>
    <w:p w14:paraId="0E27B00A" w14:textId="77777777" w:rsidR="003B335F" w:rsidRDefault="003B335F">
      <w:pPr>
        <w:jc w:val="center"/>
        <w:rPr>
          <w:rFonts w:ascii="Times New Roman" w:hAnsi="Times New Roman" w:cs="Times New Roman"/>
          <w:sz w:val="24"/>
          <w:szCs w:val="24"/>
        </w:rPr>
      </w:pPr>
    </w:p>
    <w:p w14:paraId="60061E4C" w14:textId="77777777" w:rsidR="003B335F" w:rsidRDefault="003B335F">
      <w:pPr>
        <w:jc w:val="center"/>
        <w:rPr>
          <w:rFonts w:ascii="Times New Roman" w:hAnsi="Times New Roman" w:cs="Times New Roman"/>
          <w:sz w:val="24"/>
          <w:szCs w:val="24"/>
        </w:rPr>
      </w:pPr>
    </w:p>
    <w:p w14:paraId="44EAFD9C" w14:textId="77777777" w:rsidR="003B335F" w:rsidRDefault="003B335F">
      <w:pPr>
        <w:jc w:val="center"/>
        <w:rPr>
          <w:rFonts w:ascii="Times New Roman" w:hAnsi="Times New Roman" w:cs="Times New Roman"/>
          <w:sz w:val="24"/>
          <w:szCs w:val="24"/>
        </w:rPr>
      </w:pPr>
    </w:p>
    <w:p w14:paraId="4B94D5A5" w14:textId="77777777" w:rsidR="003B335F" w:rsidRDefault="003B335F">
      <w:pPr>
        <w:jc w:val="center"/>
        <w:rPr>
          <w:rFonts w:ascii="Times New Roman" w:hAnsi="Times New Roman" w:cs="Times New Roman"/>
          <w:sz w:val="24"/>
          <w:szCs w:val="24"/>
        </w:rPr>
      </w:pPr>
    </w:p>
    <w:p w14:paraId="3DEEC669" w14:textId="77777777" w:rsidR="003B335F" w:rsidRDefault="003B335F">
      <w:pPr>
        <w:jc w:val="center"/>
        <w:rPr>
          <w:rFonts w:ascii="Times New Roman" w:hAnsi="Times New Roman" w:cs="Times New Roman"/>
          <w:sz w:val="24"/>
          <w:szCs w:val="24"/>
        </w:rPr>
      </w:pPr>
    </w:p>
    <w:p w14:paraId="516F8538"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 xml:space="preserve">Р А Б О Ч А Я   П Р О Г Р А М </w:t>
      </w:r>
      <w:proofErr w:type="spellStart"/>
      <w:r w:rsidRPr="001058FF">
        <w:rPr>
          <w:rFonts w:ascii="Times New Roman" w:hAnsi="Times New Roman" w:cs="Times New Roman"/>
          <w:b/>
          <w:sz w:val="24"/>
          <w:szCs w:val="24"/>
        </w:rPr>
        <w:t>М</w:t>
      </w:r>
      <w:proofErr w:type="spellEnd"/>
      <w:r w:rsidRPr="001058FF">
        <w:rPr>
          <w:rFonts w:ascii="Times New Roman" w:hAnsi="Times New Roman" w:cs="Times New Roman"/>
          <w:b/>
          <w:sz w:val="24"/>
          <w:szCs w:val="24"/>
        </w:rPr>
        <w:t xml:space="preserve"> А</w:t>
      </w:r>
    </w:p>
    <w:p w14:paraId="5880DE82" w14:textId="77777777"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14:paraId="3656B9AB" w14:textId="77777777" w:rsidR="00C471E2" w:rsidRDefault="00C471E2">
      <w:pPr>
        <w:jc w:val="center"/>
        <w:rPr>
          <w:rFonts w:ascii="Times New Roman" w:hAnsi="Times New Roman" w:cs="Times New Roman"/>
          <w:sz w:val="24"/>
          <w:szCs w:val="24"/>
        </w:rPr>
      </w:pPr>
    </w:p>
    <w:p w14:paraId="45FB0818" w14:textId="77777777" w:rsidR="003B335F" w:rsidRDefault="003B335F">
      <w:pPr>
        <w:jc w:val="center"/>
        <w:rPr>
          <w:rFonts w:ascii="Times New Roman" w:hAnsi="Times New Roman" w:cs="Times New Roman"/>
          <w:sz w:val="24"/>
          <w:szCs w:val="24"/>
        </w:rPr>
      </w:pPr>
    </w:p>
    <w:p w14:paraId="049F31CB" w14:textId="77777777" w:rsidR="003B335F" w:rsidRDefault="003B335F">
      <w:pPr>
        <w:jc w:val="center"/>
        <w:rPr>
          <w:rFonts w:ascii="Times New Roman" w:hAnsi="Times New Roman" w:cs="Times New Roman"/>
          <w:sz w:val="24"/>
          <w:szCs w:val="24"/>
        </w:rPr>
      </w:pPr>
    </w:p>
    <w:p w14:paraId="53128261" w14:textId="77777777" w:rsidR="00D116FC" w:rsidRDefault="00D116FC">
      <w:pPr>
        <w:jc w:val="center"/>
        <w:rPr>
          <w:rFonts w:ascii="Times New Roman" w:hAnsi="Times New Roman" w:cs="Times New Roman"/>
          <w:sz w:val="24"/>
          <w:szCs w:val="24"/>
        </w:rPr>
      </w:pPr>
    </w:p>
    <w:p w14:paraId="5B8FC318" w14:textId="69B70AE9" w:rsidR="003B335F" w:rsidRPr="00E44F11" w:rsidRDefault="00D116FC" w:rsidP="003B335F">
      <w:pPr>
        <w:jc w:val="center"/>
        <w:rPr>
          <w:rFonts w:ascii="Times New Roman" w:hAnsi="Times New Roman" w:cs="Times New Roman"/>
          <w:sz w:val="24"/>
          <w:szCs w:val="24"/>
        </w:rPr>
      </w:pPr>
      <w:r>
        <w:rPr>
          <w:rFonts w:ascii="Times New Roman" w:hAnsi="Times New Roman" w:cs="Times New Roman"/>
          <w:sz w:val="24"/>
          <w:szCs w:val="24"/>
        </w:rPr>
        <w:t>Учебная</w:t>
      </w:r>
      <w:r w:rsidRPr="00C57232">
        <w:rPr>
          <w:rFonts w:ascii="Times New Roman" w:hAnsi="Times New Roman" w:cs="Times New Roman"/>
          <w:sz w:val="24"/>
          <w:szCs w:val="24"/>
        </w:rPr>
        <w:t xml:space="preserve"> </w:t>
      </w:r>
      <w:r>
        <w:rPr>
          <w:rFonts w:ascii="Times New Roman" w:hAnsi="Times New Roman" w:cs="Times New Roman"/>
          <w:sz w:val="24"/>
          <w:szCs w:val="24"/>
        </w:rPr>
        <w:t>практика 1</w:t>
      </w:r>
      <w:r w:rsidR="0022313C" w:rsidRPr="00E44F11">
        <w:rPr>
          <w:rFonts w:ascii="Times New Roman" w:hAnsi="Times New Roman" w:cs="Times New Roman"/>
          <w:sz w:val="24"/>
          <w:szCs w:val="24"/>
        </w:rPr>
        <w:t xml:space="preserve"> (</w:t>
      </w:r>
      <w:r w:rsidR="00E44F11">
        <w:rPr>
          <w:rFonts w:ascii="Times New Roman" w:hAnsi="Times New Roman" w:cs="Times New Roman"/>
          <w:sz w:val="24"/>
          <w:szCs w:val="24"/>
        </w:rPr>
        <w:t>научно-исследовательская работа)</w:t>
      </w:r>
    </w:p>
    <w:p w14:paraId="74C7AAA4" w14:textId="2821C671" w:rsidR="00C471E2" w:rsidRPr="002936EC" w:rsidRDefault="00D116FC">
      <w:pPr>
        <w:jc w:val="center"/>
        <w:rPr>
          <w:rFonts w:ascii="Times New Roman" w:hAnsi="Times New Roman" w:cs="Times New Roman"/>
          <w:sz w:val="24"/>
          <w:szCs w:val="24"/>
          <w:lang w:val="en-US"/>
        </w:rPr>
      </w:pPr>
      <w:r>
        <w:rPr>
          <w:rFonts w:ascii="Times New Roman" w:hAnsi="Times New Roman" w:cs="Times New Roman"/>
          <w:sz w:val="24"/>
          <w:szCs w:val="24"/>
          <w:lang w:val="en-US"/>
        </w:rPr>
        <w:t>Practical</w:t>
      </w:r>
      <w:r w:rsidRPr="00666021">
        <w:rPr>
          <w:rFonts w:ascii="Times New Roman" w:hAnsi="Times New Roman" w:cs="Times New Roman"/>
          <w:sz w:val="24"/>
          <w:szCs w:val="24"/>
          <w:lang w:val="en-US"/>
        </w:rPr>
        <w:t xml:space="preserve"> </w:t>
      </w:r>
      <w:r>
        <w:rPr>
          <w:rFonts w:ascii="Times New Roman" w:hAnsi="Times New Roman" w:cs="Times New Roman"/>
          <w:sz w:val="24"/>
          <w:szCs w:val="24"/>
          <w:lang w:val="en-US"/>
        </w:rPr>
        <w:t>Training</w:t>
      </w:r>
      <w:r w:rsidRPr="00666021">
        <w:rPr>
          <w:rFonts w:ascii="Times New Roman" w:hAnsi="Times New Roman" w:cs="Times New Roman"/>
          <w:sz w:val="24"/>
          <w:szCs w:val="24"/>
          <w:lang w:val="en-US"/>
        </w:rPr>
        <w:t xml:space="preserve"> 1</w:t>
      </w:r>
      <w:r w:rsidR="00E44F11" w:rsidRPr="00666021">
        <w:rPr>
          <w:rFonts w:ascii="Times New Roman" w:hAnsi="Times New Roman" w:cs="Times New Roman"/>
          <w:sz w:val="24"/>
          <w:szCs w:val="24"/>
          <w:lang w:val="en-US"/>
        </w:rPr>
        <w:t xml:space="preserve"> </w:t>
      </w:r>
      <w:r w:rsidR="002936EC" w:rsidRPr="00666021">
        <w:rPr>
          <w:rFonts w:ascii="Times New Roman" w:hAnsi="Times New Roman" w:cs="Times New Roman"/>
          <w:sz w:val="24"/>
          <w:szCs w:val="24"/>
          <w:lang w:val="en-US"/>
        </w:rPr>
        <w:t>(</w:t>
      </w:r>
      <w:r w:rsidR="002936EC">
        <w:rPr>
          <w:rFonts w:ascii="Times New Roman" w:hAnsi="Times New Roman" w:cs="Times New Roman"/>
          <w:sz w:val="24"/>
          <w:szCs w:val="24"/>
          <w:lang w:val="en-US"/>
        </w:rPr>
        <w:t>Research Project)</w:t>
      </w:r>
    </w:p>
    <w:p w14:paraId="62486C05" w14:textId="77777777" w:rsidR="00D116FC" w:rsidRPr="00666021" w:rsidRDefault="00D116FC">
      <w:pPr>
        <w:jc w:val="center"/>
        <w:rPr>
          <w:rFonts w:ascii="Times New Roman" w:hAnsi="Times New Roman" w:cs="Times New Roman"/>
          <w:sz w:val="24"/>
          <w:szCs w:val="24"/>
          <w:lang w:val="en-US"/>
        </w:rPr>
      </w:pPr>
    </w:p>
    <w:p w14:paraId="4101652C" w14:textId="77777777" w:rsidR="003B335F" w:rsidRPr="00666021" w:rsidRDefault="003B335F">
      <w:pPr>
        <w:jc w:val="center"/>
        <w:rPr>
          <w:rFonts w:ascii="Times New Roman" w:hAnsi="Times New Roman" w:cs="Times New Roman"/>
          <w:sz w:val="24"/>
          <w:szCs w:val="24"/>
          <w:lang w:val="en-US"/>
        </w:rPr>
      </w:pPr>
    </w:p>
    <w:p w14:paraId="4B99056E" w14:textId="77777777" w:rsidR="00C471E2" w:rsidRPr="00666021" w:rsidRDefault="00C471E2">
      <w:pPr>
        <w:jc w:val="center"/>
        <w:rPr>
          <w:rFonts w:ascii="Times New Roman" w:hAnsi="Times New Roman" w:cs="Times New Roman"/>
          <w:sz w:val="24"/>
          <w:szCs w:val="24"/>
          <w:lang w:val="en-US"/>
        </w:rPr>
      </w:pPr>
    </w:p>
    <w:p w14:paraId="6CC58CBA" w14:textId="77777777" w:rsidR="00C471E2" w:rsidRPr="00666021" w:rsidRDefault="00AC4381">
      <w:pPr>
        <w:jc w:val="center"/>
        <w:rPr>
          <w:rFonts w:ascii="Times New Roman" w:hAnsi="Times New Roman" w:cs="Times New Roman"/>
          <w:sz w:val="24"/>
          <w:szCs w:val="24"/>
          <w:lang w:val="en-US"/>
        </w:rPr>
      </w:pPr>
      <w:r w:rsidRPr="001058FF">
        <w:rPr>
          <w:rFonts w:ascii="Times New Roman" w:hAnsi="Times New Roman" w:cs="Times New Roman"/>
          <w:b/>
          <w:sz w:val="24"/>
          <w:szCs w:val="24"/>
        </w:rPr>
        <w:t>Язык</w:t>
      </w:r>
      <w:r w:rsidRPr="00666021">
        <w:rPr>
          <w:rFonts w:ascii="Times New Roman" w:hAnsi="Times New Roman" w:cs="Times New Roman"/>
          <w:b/>
          <w:sz w:val="24"/>
          <w:szCs w:val="24"/>
          <w:lang w:val="en-US"/>
        </w:rPr>
        <w:t>(</w:t>
      </w:r>
      <w:r w:rsidRPr="001058FF">
        <w:rPr>
          <w:rFonts w:ascii="Times New Roman" w:hAnsi="Times New Roman" w:cs="Times New Roman"/>
          <w:b/>
          <w:sz w:val="24"/>
          <w:szCs w:val="24"/>
        </w:rPr>
        <w:t>и</w:t>
      </w:r>
      <w:r w:rsidRPr="00666021">
        <w:rPr>
          <w:rFonts w:ascii="Times New Roman" w:hAnsi="Times New Roman" w:cs="Times New Roman"/>
          <w:b/>
          <w:sz w:val="24"/>
          <w:szCs w:val="24"/>
          <w:lang w:val="en-US"/>
        </w:rPr>
        <w:t xml:space="preserve">) </w:t>
      </w:r>
      <w:r w:rsidRPr="001058FF">
        <w:rPr>
          <w:rFonts w:ascii="Times New Roman" w:hAnsi="Times New Roman" w:cs="Times New Roman"/>
          <w:b/>
          <w:sz w:val="24"/>
          <w:szCs w:val="24"/>
        </w:rPr>
        <w:t>обучения</w:t>
      </w:r>
    </w:p>
    <w:p w14:paraId="1299C43A" w14:textId="77777777" w:rsidR="00C471E2" w:rsidRPr="00666021" w:rsidRDefault="00C471E2">
      <w:pPr>
        <w:jc w:val="center"/>
        <w:rPr>
          <w:rFonts w:ascii="Times New Roman" w:hAnsi="Times New Roman" w:cs="Times New Roman"/>
          <w:sz w:val="24"/>
          <w:szCs w:val="24"/>
          <w:lang w:val="en-US"/>
        </w:rPr>
      </w:pPr>
    </w:p>
    <w:p w14:paraId="585B5647" w14:textId="7481BFE1" w:rsidR="00C471E2" w:rsidRPr="004A6F5D" w:rsidRDefault="6232D254" w:rsidP="6232D254">
      <w:pPr>
        <w:jc w:val="center"/>
        <w:rPr>
          <w:rFonts w:ascii="Times New Roman" w:hAnsi="Times New Roman" w:cs="Times New Roman"/>
          <w:sz w:val="24"/>
          <w:szCs w:val="24"/>
        </w:rPr>
      </w:pPr>
      <w:r w:rsidRPr="6232D254">
        <w:rPr>
          <w:rFonts w:ascii="Times New Roman" w:hAnsi="Times New Roman" w:cs="Times New Roman"/>
          <w:sz w:val="24"/>
          <w:szCs w:val="24"/>
        </w:rPr>
        <w:t>русский</w:t>
      </w:r>
    </w:p>
    <w:p w14:paraId="465B7536" w14:textId="418616E6" w:rsidR="6232D254" w:rsidRDefault="6232D254" w:rsidP="6232D254">
      <w:pPr>
        <w:jc w:val="center"/>
        <w:rPr>
          <w:rFonts w:ascii="Times New Roman" w:hAnsi="Times New Roman" w:cs="Times New Roman"/>
          <w:sz w:val="24"/>
          <w:szCs w:val="24"/>
        </w:rPr>
      </w:pPr>
      <w:r w:rsidRPr="6232D254">
        <w:rPr>
          <w:rFonts w:ascii="Times New Roman" w:hAnsi="Times New Roman" w:cs="Times New Roman"/>
          <w:sz w:val="24"/>
          <w:szCs w:val="24"/>
        </w:rPr>
        <w:t>английский</w:t>
      </w:r>
    </w:p>
    <w:p w14:paraId="2C40F5F5" w14:textId="0AB166F9" w:rsidR="6232D254" w:rsidRDefault="6232D254" w:rsidP="6232D254">
      <w:pPr>
        <w:jc w:val="center"/>
        <w:rPr>
          <w:rFonts w:ascii="Times New Roman" w:hAnsi="Times New Roman" w:cs="Times New Roman"/>
          <w:sz w:val="24"/>
          <w:szCs w:val="24"/>
        </w:rPr>
      </w:pPr>
    </w:p>
    <w:p w14:paraId="4DDBEF00" w14:textId="77777777" w:rsidR="00C471E2" w:rsidRPr="001058FF" w:rsidRDefault="00C471E2">
      <w:pPr>
        <w:rPr>
          <w:rFonts w:ascii="Times New Roman" w:hAnsi="Times New Roman" w:cs="Times New Roman"/>
          <w:sz w:val="24"/>
          <w:szCs w:val="24"/>
        </w:rPr>
      </w:pPr>
    </w:p>
    <w:p w14:paraId="3461D779" w14:textId="77777777" w:rsidR="00C471E2" w:rsidRDefault="00C471E2">
      <w:pPr>
        <w:rPr>
          <w:rFonts w:ascii="Times New Roman" w:hAnsi="Times New Roman" w:cs="Times New Roman"/>
          <w:sz w:val="24"/>
          <w:szCs w:val="24"/>
        </w:rPr>
      </w:pPr>
    </w:p>
    <w:p w14:paraId="3CF2D8B6" w14:textId="77777777" w:rsidR="003B335F" w:rsidRDefault="003B335F">
      <w:pPr>
        <w:rPr>
          <w:rFonts w:ascii="Times New Roman" w:hAnsi="Times New Roman" w:cs="Times New Roman"/>
          <w:sz w:val="24"/>
          <w:szCs w:val="24"/>
        </w:rPr>
      </w:pPr>
    </w:p>
    <w:p w14:paraId="0FB78278" w14:textId="77777777" w:rsidR="003B335F" w:rsidRPr="001058FF" w:rsidRDefault="003B335F">
      <w:pPr>
        <w:rPr>
          <w:rFonts w:ascii="Times New Roman" w:hAnsi="Times New Roman" w:cs="Times New Roman"/>
          <w:sz w:val="24"/>
          <w:szCs w:val="24"/>
        </w:rPr>
      </w:pPr>
    </w:p>
    <w:p w14:paraId="3A957BB7" w14:textId="77777777" w:rsidR="00C471E2" w:rsidRPr="00771C58"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C57232" w:rsidRPr="00771C58">
        <w:rPr>
          <w:rFonts w:ascii="Times New Roman" w:hAnsi="Times New Roman" w:cs="Times New Roman"/>
          <w:sz w:val="24"/>
          <w:szCs w:val="24"/>
        </w:rPr>
        <w:t>4</w:t>
      </w:r>
    </w:p>
    <w:p w14:paraId="1FC39945" w14:textId="77777777" w:rsidR="00C471E2" w:rsidRPr="001058FF" w:rsidRDefault="00C471E2">
      <w:pPr>
        <w:rPr>
          <w:rFonts w:ascii="Times New Roman" w:hAnsi="Times New Roman" w:cs="Times New Roman"/>
          <w:sz w:val="24"/>
          <w:szCs w:val="24"/>
        </w:rPr>
      </w:pPr>
    </w:p>
    <w:p w14:paraId="3D7DF37C" w14:textId="1866868F" w:rsidR="00C471E2" w:rsidRPr="00C57232"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514035" w:rsidRPr="00514035">
        <w:rPr>
          <w:rFonts w:ascii="Times New Roman" w:hAnsi="Times New Roman" w:cs="Times New Roman"/>
          <w:sz w:val="24"/>
          <w:szCs w:val="24"/>
        </w:rPr>
        <w:t>0</w:t>
      </w:r>
      <w:r w:rsidR="00B60295" w:rsidRPr="004046D3">
        <w:rPr>
          <w:rFonts w:ascii="Times New Roman" w:hAnsi="Times New Roman" w:cs="Times New Roman"/>
          <w:sz w:val="24"/>
          <w:szCs w:val="24"/>
        </w:rPr>
        <w:t>64792</w:t>
      </w:r>
    </w:p>
    <w:p w14:paraId="0562CB0E" w14:textId="77777777" w:rsidR="00C471E2" w:rsidRDefault="00C471E2" w:rsidP="003B335F">
      <w:pPr>
        <w:rPr>
          <w:rFonts w:ascii="Times New Roman" w:hAnsi="Times New Roman" w:cs="Times New Roman"/>
          <w:sz w:val="24"/>
          <w:szCs w:val="24"/>
        </w:rPr>
      </w:pPr>
    </w:p>
    <w:p w14:paraId="34CE0A41" w14:textId="77777777" w:rsidR="00D353FF" w:rsidRDefault="00D353FF" w:rsidP="003B335F">
      <w:pPr>
        <w:rPr>
          <w:rFonts w:ascii="Times New Roman" w:hAnsi="Times New Roman" w:cs="Times New Roman"/>
          <w:sz w:val="24"/>
          <w:szCs w:val="24"/>
        </w:rPr>
      </w:pPr>
    </w:p>
    <w:p w14:paraId="62EBF3C5" w14:textId="77777777" w:rsidR="00D353FF" w:rsidRDefault="00D353FF" w:rsidP="003B335F">
      <w:pPr>
        <w:rPr>
          <w:rFonts w:ascii="Times New Roman" w:hAnsi="Times New Roman" w:cs="Times New Roman"/>
          <w:sz w:val="24"/>
          <w:szCs w:val="24"/>
        </w:rPr>
      </w:pPr>
    </w:p>
    <w:p w14:paraId="6D98A12B" w14:textId="77777777" w:rsidR="00D353FF" w:rsidRDefault="00D353FF" w:rsidP="003B335F">
      <w:pPr>
        <w:rPr>
          <w:rFonts w:ascii="Times New Roman" w:hAnsi="Times New Roman" w:cs="Times New Roman"/>
          <w:sz w:val="24"/>
          <w:szCs w:val="24"/>
        </w:rPr>
      </w:pPr>
    </w:p>
    <w:p w14:paraId="2946DB82" w14:textId="77777777" w:rsidR="00D353FF" w:rsidRDefault="00D353FF" w:rsidP="003B335F">
      <w:pPr>
        <w:rPr>
          <w:rFonts w:ascii="Times New Roman" w:hAnsi="Times New Roman" w:cs="Times New Roman"/>
          <w:sz w:val="24"/>
          <w:szCs w:val="24"/>
        </w:rPr>
      </w:pPr>
    </w:p>
    <w:p w14:paraId="3A8CEB16" w14:textId="54AAF0F7" w:rsidR="00D353FF" w:rsidRPr="001D2302" w:rsidRDefault="001D2302" w:rsidP="00D353FF">
      <w:pPr>
        <w:jc w:val="center"/>
        <w:rPr>
          <w:rFonts w:ascii="Times New Roman" w:hAnsi="Times New Roman" w:cs="Times New Roman"/>
          <w:sz w:val="24"/>
          <w:szCs w:val="24"/>
        </w:rPr>
      </w:pPr>
      <w:r w:rsidRPr="001D2302">
        <w:rPr>
          <w:rFonts w:ascii="Times New Roman" w:hAnsi="Times New Roman" w:cs="Times New Roman"/>
          <w:sz w:val="24"/>
          <w:szCs w:val="24"/>
        </w:rPr>
        <w:t>2</w:t>
      </w:r>
      <w:r w:rsidRPr="00575791">
        <w:rPr>
          <w:rFonts w:ascii="Times New Roman" w:hAnsi="Times New Roman" w:cs="Times New Roman"/>
          <w:sz w:val="24"/>
          <w:szCs w:val="24"/>
        </w:rPr>
        <w:t>0</w:t>
      </w:r>
      <w:r w:rsidR="00BC6449" w:rsidRPr="004046D3">
        <w:rPr>
          <w:rFonts w:ascii="Times New Roman" w:hAnsi="Times New Roman" w:cs="Times New Roman"/>
          <w:sz w:val="24"/>
          <w:szCs w:val="24"/>
        </w:rPr>
        <w:t>20</w:t>
      </w:r>
      <w:r w:rsidRPr="00575791">
        <w:rPr>
          <w:rFonts w:ascii="Times New Roman" w:hAnsi="Times New Roman" w:cs="Times New Roman"/>
          <w:sz w:val="24"/>
          <w:szCs w:val="24"/>
        </w:rPr>
        <w:t xml:space="preserve"> </w:t>
      </w:r>
      <w:r>
        <w:rPr>
          <w:rFonts w:ascii="Times New Roman" w:hAnsi="Times New Roman" w:cs="Times New Roman"/>
          <w:sz w:val="24"/>
          <w:szCs w:val="24"/>
        </w:rPr>
        <w:t>г.</w:t>
      </w:r>
    </w:p>
    <w:p w14:paraId="5997CC1D" w14:textId="77777777"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14:paraId="0238C017" w14:textId="6CBC0B55"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2407E6AE" w14:textId="3E8127B8" w:rsidR="00C004C3" w:rsidRPr="00C004C3" w:rsidRDefault="00680E26" w:rsidP="001C7C6A">
      <w:pPr>
        <w:ind w:firstLine="720"/>
        <w:jc w:val="both"/>
        <w:rPr>
          <w:rFonts w:ascii="Times New Roman" w:hAnsi="Times New Roman" w:cs="Times New Roman"/>
          <w:sz w:val="24"/>
          <w:szCs w:val="24"/>
        </w:rPr>
      </w:pPr>
      <w:r w:rsidRPr="00680E26">
        <w:rPr>
          <w:rFonts w:ascii="Times New Roman" w:hAnsi="Times New Roman" w:cs="Times New Roman"/>
          <w:sz w:val="24"/>
          <w:szCs w:val="24"/>
        </w:rPr>
        <w:t>Направление «</w:t>
      </w:r>
      <w:r w:rsidR="004046D3">
        <w:rPr>
          <w:rFonts w:ascii="Times New Roman" w:hAnsi="Times New Roman" w:cs="Times New Roman"/>
          <w:sz w:val="24"/>
          <w:szCs w:val="24"/>
        </w:rPr>
        <w:t>Технологии программирования</w:t>
      </w:r>
      <w:r w:rsidRPr="00680E26">
        <w:rPr>
          <w:rFonts w:ascii="Times New Roman" w:hAnsi="Times New Roman" w:cs="Times New Roman"/>
          <w:sz w:val="24"/>
          <w:szCs w:val="24"/>
        </w:rPr>
        <w:t>» ориентировано на подготовку специалистов высшей школы (</w:t>
      </w:r>
      <w:r w:rsidR="00CF0355">
        <w:rPr>
          <w:rFonts w:ascii="Times New Roman" w:hAnsi="Times New Roman" w:cs="Times New Roman"/>
          <w:sz w:val="24"/>
          <w:szCs w:val="24"/>
        </w:rPr>
        <w:t>бакалав</w:t>
      </w:r>
      <w:r w:rsidRPr="00680E26">
        <w:rPr>
          <w:rFonts w:ascii="Times New Roman" w:hAnsi="Times New Roman" w:cs="Times New Roman"/>
          <w:sz w:val="24"/>
          <w:szCs w:val="24"/>
        </w:rPr>
        <w:t>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w:t>
      </w:r>
      <w:r w:rsidR="001C7C6A">
        <w:rPr>
          <w:rFonts w:ascii="Times New Roman" w:hAnsi="Times New Roman" w:cs="Times New Roman"/>
          <w:sz w:val="24"/>
          <w:szCs w:val="24"/>
        </w:rPr>
        <w:t xml:space="preserve"> </w:t>
      </w:r>
      <w:r w:rsidR="001C7C6A" w:rsidRPr="001C7C6A">
        <w:rPr>
          <w:rFonts w:ascii="Times New Roman" w:hAnsi="Times New Roman" w:cs="Times New Roman"/>
          <w:sz w:val="24"/>
          <w:szCs w:val="24"/>
        </w:rPr>
        <w:t>или(и)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w:t>
      </w:r>
      <w:r w:rsidR="00323CDD">
        <w:rPr>
          <w:rFonts w:ascii="Times New Roman" w:hAnsi="Times New Roman" w:cs="Times New Roman"/>
          <w:sz w:val="24"/>
          <w:szCs w:val="24"/>
        </w:rPr>
        <w:t>ов</w:t>
      </w:r>
      <w:r w:rsidR="001C7C6A" w:rsidRPr="001C7C6A">
        <w:rPr>
          <w:rFonts w:ascii="Times New Roman" w:hAnsi="Times New Roman" w:cs="Times New Roman"/>
          <w:sz w:val="24"/>
          <w:szCs w:val="24"/>
        </w:rPr>
        <w:t xml:space="preserve"> или технологий</w:t>
      </w:r>
      <w:r w:rsidRPr="00680E26">
        <w:rPr>
          <w:rFonts w:ascii="Times New Roman" w:hAnsi="Times New Roman" w:cs="Times New Roman"/>
          <w:sz w:val="24"/>
          <w:szCs w:val="24"/>
        </w:rPr>
        <w:t xml:space="preserve">. </w:t>
      </w:r>
      <w:r w:rsidR="00D81E14">
        <w:rPr>
          <w:rFonts w:ascii="Times New Roman" w:hAnsi="Times New Roman" w:cs="Times New Roman"/>
          <w:sz w:val="24"/>
          <w:szCs w:val="24"/>
        </w:rPr>
        <w:t xml:space="preserve">Учебная </w:t>
      </w:r>
      <w:r w:rsidR="00C004C3">
        <w:rPr>
          <w:rFonts w:ascii="Times New Roman" w:hAnsi="Times New Roman" w:cs="Times New Roman"/>
          <w:sz w:val="24"/>
          <w:szCs w:val="24"/>
        </w:rPr>
        <w:t xml:space="preserve">практика </w:t>
      </w:r>
      <w:r w:rsidR="00D81E14">
        <w:rPr>
          <w:rFonts w:ascii="Times New Roman" w:hAnsi="Times New Roman" w:cs="Times New Roman"/>
          <w:sz w:val="24"/>
          <w:szCs w:val="24"/>
        </w:rPr>
        <w:t xml:space="preserve">1 </w:t>
      </w:r>
      <w:r w:rsidR="004D3C8A">
        <w:rPr>
          <w:rFonts w:ascii="Times New Roman" w:hAnsi="Times New Roman" w:cs="Times New Roman"/>
          <w:sz w:val="24"/>
          <w:szCs w:val="24"/>
        </w:rPr>
        <w:t xml:space="preserve">(научно-исследовательская работа) </w:t>
      </w:r>
      <w:r w:rsidR="00C004C3">
        <w:rPr>
          <w:rFonts w:ascii="Times New Roman" w:hAnsi="Times New Roman" w:cs="Times New Roman"/>
          <w:sz w:val="24"/>
          <w:szCs w:val="24"/>
        </w:rPr>
        <w:t>я</w:t>
      </w:r>
      <w:r w:rsidR="00C004C3" w:rsidRPr="00680E26">
        <w:rPr>
          <w:rFonts w:ascii="Times New Roman" w:hAnsi="Times New Roman" w:cs="Times New Roman"/>
          <w:sz w:val="24"/>
          <w:szCs w:val="24"/>
        </w:rPr>
        <w:t>в</w:t>
      </w:r>
      <w:r w:rsidR="00C004C3">
        <w:rPr>
          <w:rFonts w:ascii="Times New Roman" w:hAnsi="Times New Roman" w:cs="Times New Roman"/>
          <w:sz w:val="24"/>
          <w:szCs w:val="24"/>
        </w:rPr>
        <w:t>ляется одн</w:t>
      </w:r>
      <w:r w:rsidR="00D81E14">
        <w:rPr>
          <w:rFonts w:ascii="Times New Roman" w:hAnsi="Times New Roman" w:cs="Times New Roman"/>
          <w:sz w:val="24"/>
          <w:szCs w:val="24"/>
        </w:rPr>
        <w:t>ой</w:t>
      </w:r>
      <w:r w:rsidR="00C004C3">
        <w:rPr>
          <w:rFonts w:ascii="Times New Roman" w:hAnsi="Times New Roman" w:cs="Times New Roman"/>
          <w:sz w:val="24"/>
          <w:szCs w:val="24"/>
        </w:rPr>
        <w:t xml:space="preserve"> из </w:t>
      </w:r>
      <w:r w:rsidR="00D81E14">
        <w:rPr>
          <w:rFonts w:ascii="Times New Roman" w:hAnsi="Times New Roman" w:cs="Times New Roman"/>
          <w:sz w:val="24"/>
          <w:szCs w:val="24"/>
        </w:rPr>
        <w:t xml:space="preserve">первых возможностей для получения обучающимися практического опыта </w:t>
      </w:r>
      <w:r w:rsidR="00C004C3">
        <w:rPr>
          <w:rFonts w:ascii="Times New Roman" w:hAnsi="Times New Roman" w:cs="Times New Roman"/>
          <w:sz w:val="24"/>
          <w:szCs w:val="24"/>
        </w:rPr>
        <w:t>и ориентиро</w:t>
      </w:r>
      <w:r w:rsidR="00C004C3" w:rsidRPr="00680E26">
        <w:rPr>
          <w:rFonts w:ascii="Times New Roman" w:hAnsi="Times New Roman" w:cs="Times New Roman"/>
          <w:sz w:val="24"/>
          <w:szCs w:val="24"/>
        </w:rPr>
        <w:t>в</w:t>
      </w:r>
      <w:r w:rsidR="00C004C3">
        <w:rPr>
          <w:rFonts w:ascii="Times New Roman" w:hAnsi="Times New Roman" w:cs="Times New Roman"/>
          <w:sz w:val="24"/>
          <w:szCs w:val="24"/>
        </w:rPr>
        <w:t>ана на близкое соприкосно</w:t>
      </w:r>
      <w:r w:rsidR="00C004C3" w:rsidRPr="00680E26">
        <w:rPr>
          <w:rFonts w:ascii="Times New Roman" w:hAnsi="Times New Roman" w:cs="Times New Roman"/>
          <w:sz w:val="24"/>
          <w:szCs w:val="24"/>
        </w:rPr>
        <w:t>в</w:t>
      </w:r>
      <w:r w:rsidR="00C004C3">
        <w:rPr>
          <w:rFonts w:ascii="Times New Roman" w:hAnsi="Times New Roman" w:cs="Times New Roman"/>
          <w:sz w:val="24"/>
          <w:szCs w:val="24"/>
        </w:rPr>
        <w:t xml:space="preserve">ение обучающегося с реалиями </w:t>
      </w:r>
      <w:r w:rsidR="00C004C3">
        <w:rPr>
          <w:rFonts w:ascii="Times New Roman" w:hAnsi="Times New Roman" w:cs="Times New Roman"/>
          <w:sz w:val="24"/>
          <w:szCs w:val="24"/>
          <w:lang w:val="en-US"/>
        </w:rPr>
        <w:t>IT</w:t>
      </w:r>
      <w:r w:rsidR="00C004C3" w:rsidRPr="00C004C3">
        <w:rPr>
          <w:rFonts w:ascii="Times New Roman" w:hAnsi="Times New Roman" w:cs="Times New Roman"/>
          <w:sz w:val="24"/>
          <w:szCs w:val="24"/>
        </w:rPr>
        <w:t>-</w:t>
      </w:r>
      <w:r w:rsidR="00C004C3">
        <w:rPr>
          <w:rFonts w:ascii="Times New Roman" w:hAnsi="Times New Roman" w:cs="Times New Roman"/>
          <w:sz w:val="24"/>
          <w:szCs w:val="24"/>
        </w:rPr>
        <w:t>индустрии</w:t>
      </w:r>
      <w:r w:rsidR="004D6317" w:rsidRPr="002713A6">
        <w:rPr>
          <w:rFonts w:ascii="Times New Roman" w:hAnsi="Times New Roman" w:cs="Times New Roman"/>
          <w:sz w:val="24"/>
          <w:szCs w:val="24"/>
        </w:rPr>
        <w:t xml:space="preserve">, </w:t>
      </w:r>
      <w:r w:rsidR="004D6317">
        <w:rPr>
          <w:rFonts w:ascii="Times New Roman" w:hAnsi="Times New Roman" w:cs="Times New Roman"/>
          <w:sz w:val="24"/>
          <w:szCs w:val="24"/>
        </w:rPr>
        <w:t>а также исследований в области информатики и смежных областях</w:t>
      </w:r>
      <w:r w:rsidR="00C004C3">
        <w:rPr>
          <w:rFonts w:ascii="Times New Roman" w:hAnsi="Times New Roman" w:cs="Times New Roman"/>
          <w:sz w:val="24"/>
          <w:szCs w:val="24"/>
        </w:rPr>
        <w:t>.</w:t>
      </w:r>
    </w:p>
    <w:p w14:paraId="29D6B04F" w14:textId="77777777" w:rsidR="0029345A" w:rsidRDefault="00C004C3" w:rsidP="0029345A">
      <w:pPr>
        <w:jc w:val="both"/>
        <w:rPr>
          <w:rFonts w:ascii="Times New Roman" w:hAnsi="Times New Roman" w:cs="Times New Roman"/>
          <w:sz w:val="24"/>
          <w:szCs w:val="24"/>
        </w:rPr>
      </w:pPr>
      <w:r>
        <w:rPr>
          <w:rFonts w:ascii="Times New Roman" w:hAnsi="Times New Roman" w:cs="Times New Roman"/>
          <w:sz w:val="24"/>
          <w:szCs w:val="24"/>
        </w:rPr>
        <w:t xml:space="preserve"> </w:t>
      </w:r>
    </w:p>
    <w:p w14:paraId="36727A3D" w14:textId="48FFCD1C" w:rsidR="00C004C3" w:rsidRPr="00C004C3" w:rsidRDefault="00C004C3" w:rsidP="00F836EE">
      <w:pPr>
        <w:ind w:firstLine="720"/>
        <w:jc w:val="both"/>
        <w:rPr>
          <w:rFonts w:ascii="Times New Roman" w:hAnsi="Times New Roman" w:cs="Times New Roman"/>
          <w:sz w:val="24"/>
          <w:szCs w:val="24"/>
          <w:lang w:val="en-US"/>
        </w:rPr>
      </w:pPr>
      <w:r w:rsidRPr="00C004C3">
        <w:rPr>
          <w:rFonts w:ascii="Times New Roman" w:hAnsi="Times New Roman" w:cs="Times New Roman"/>
          <w:sz w:val="24"/>
          <w:szCs w:val="24"/>
          <w:lang w:val="en-US"/>
        </w:rPr>
        <w:t>Educational program “</w:t>
      </w:r>
      <w:r w:rsidR="00B270E1" w:rsidRPr="00B270E1">
        <w:rPr>
          <w:rFonts w:ascii="Times New Roman" w:hAnsi="Times New Roman" w:cs="Times New Roman"/>
          <w:sz w:val="24"/>
          <w:szCs w:val="24"/>
          <w:lang w:val="en-US"/>
        </w:rPr>
        <w:t>Technology Programming</w:t>
      </w:r>
      <w:r w:rsidRPr="00C004C3">
        <w:rPr>
          <w:rFonts w:ascii="Times New Roman" w:hAnsi="Times New Roman" w:cs="Times New Roman"/>
          <w:sz w:val="24"/>
          <w:szCs w:val="24"/>
          <w:lang w:val="en-US"/>
        </w:rPr>
        <w:t>” is designed to train higher education specialists (</w:t>
      </w:r>
      <w:r w:rsidR="00CF0355">
        <w:rPr>
          <w:rFonts w:ascii="Times New Roman" w:hAnsi="Times New Roman" w:cs="Times New Roman"/>
          <w:sz w:val="24"/>
          <w:szCs w:val="24"/>
          <w:lang w:val="en-US"/>
        </w:rPr>
        <w:t>bachelo</w:t>
      </w:r>
      <w:r w:rsidRPr="00C004C3">
        <w:rPr>
          <w:rFonts w:ascii="Times New Roman" w:hAnsi="Times New Roman" w:cs="Times New Roman"/>
          <w:sz w:val="24"/>
          <w:szCs w:val="24"/>
          <w:lang w:val="en-US"/>
        </w:rPr>
        <w:t xml:space="preserve">r's degrees) planning to make a career in </w:t>
      </w:r>
      <w:r w:rsidR="00D81E14">
        <w:rPr>
          <w:rFonts w:ascii="Times New Roman" w:hAnsi="Times New Roman" w:cs="Times New Roman"/>
          <w:sz w:val="24"/>
          <w:szCs w:val="24"/>
          <w:lang w:val="en-US"/>
        </w:rPr>
        <w:t xml:space="preserve">complex </w:t>
      </w:r>
      <w:r w:rsidRPr="00C004C3">
        <w:rPr>
          <w:rFonts w:ascii="Times New Roman" w:hAnsi="Times New Roman" w:cs="Times New Roman"/>
          <w:sz w:val="24"/>
          <w:szCs w:val="24"/>
          <w:lang w:val="en-US"/>
        </w:rPr>
        <w:t>software and middleware systems creati</w:t>
      </w:r>
      <w:r w:rsidR="00D81E14">
        <w:rPr>
          <w:rFonts w:ascii="Times New Roman" w:hAnsi="Times New Roman" w:cs="Times New Roman"/>
          <w:sz w:val="24"/>
          <w:szCs w:val="24"/>
          <w:lang w:val="en-US"/>
        </w:rPr>
        <w:t>on</w:t>
      </w:r>
      <w:r w:rsidRPr="00C004C3">
        <w:rPr>
          <w:rFonts w:ascii="Times New Roman" w:hAnsi="Times New Roman" w:cs="Times New Roman"/>
          <w:sz w:val="24"/>
          <w:szCs w:val="24"/>
          <w:lang w:val="en-US"/>
        </w:rPr>
        <w:t xml:space="preserve"> and support</w:t>
      </w:r>
      <w:r w:rsidR="001C7C6A" w:rsidRPr="001C7C6A">
        <w:rPr>
          <w:rFonts w:ascii="Times New Roman" w:hAnsi="Times New Roman" w:cs="Times New Roman"/>
          <w:sz w:val="24"/>
          <w:szCs w:val="24"/>
          <w:lang w:val="en-US"/>
        </w:rPr>
        <w:t xml:space="preserve">, </w:t>
      </w:r>
      <w:r w:rsidR="003C318E">
        <w:rPr>
          <w:rFonts w:ascii="Times New Roman" w:hAnsi="Times New Roman" w:cs="Times New Roman"/>
          <w:sz w:val="24"/>
          <w:szCs w:val="24"/>
          <w:lang w:val="en-US"/>
        </w:rPr>
        <w:t xml:space="preserve">in </w:t>
      </w:r>
      <w:r w:rsidR="00345953">
        <w:rPr>
          <w:rFonts w:ascii="Times New Roman" w:hAnsi="Times New Roman" w:cs="Times New Roman"/>
          <w:sz w:val="24"/>
          <w:szCs w:val="24"/>
          <w:lang w:val="en-US"/>
        </w:rPr>
        <w:t>a</w:t>
      </w:r>
      <w:r w:rsidR="003C318E">
        <w:rPr>
          <w:rFonts w:ascii="Times New Roman" w:hAnsi="Times New Roman" w:cs="Times New Roman"/>
          <w:sz w:val="24"/>
          <w:szCs w:val="24"/>
          <w:lang w:val="en-US"/>
        </w:rPr>
        <w:t>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w:t>
      </w:r>
      <w:r w:rsidRPr="00C004C3">
        <w:rPr>
          <w:rFonts w:ascii="Times New Roman" w:hAnsi="Times New Roman" w:cs="Times New Roman"/>
          <w:sz w:val="24"/>
          <w:szCs w:val="24"/>
          <w:lang w:val="en-US"/>
        </w:rPr>
        <w:t xml:space="preserve">. </w:t>
      </w:r>
      <w:r w:rsidR="00D81E14">
        <w:rPr>
          <w:rFonts w:ascii="Times New Roman" w:hAnsi="Times New Roman" w:cs="Times New Roman"/>
          <w:sz w:val="24"/>
          <w:szCs w:val="24"/>
          <w:lang w:val="en-US"/>
        </w:rPr>
        <w:t>Practical Training 1</w:t>
      </w:r>
      <w:r>
        <w:rPr>
          <w:rFonts w:ascii="Times New Roman" w:hAnsi="Times New Roman" w:cs="Times New Roman"/>
          <w:sz w:val="24"/>
          <w:szCs w:val="24"/>
          <w:lang w:val="en-US"/>
        </w:rPr>
        <w:t xml:space="preserve"> </w:t>
      </w:r>
      <w:r w:rsidR="00C52240">
        <w:rPr>
          <w:rFonts w:ascii="Times New Roman" w:hAnsi="Times New Roman" w:cs="Times New Roman"/>
          <w:sz w:val="24"/>
          <w:szCs w:val="24"/>
          <w:lang w:val="en-US"/>
        </w:rPr>
        <w:t xml:space="preserve">(Research Project) </w:t>
      </w:r>
      <w:r>
        <w:rPr>
          <w:rFonts w:ascii="Times New Roman" w:hAnsi="Times New Roman" w:cs="Times New Roman"/>
          <w:sz w:val="24"/>
          <w:szCs w:val="24"/>
          <w:lang w:val="en-US"/>
        </w:rPr>
        <w:t xml:space="preserve">is one of the </w:t>
      </w:r>
      <w:r w:rsidR="00D81E14">
        <w:rPr>
          <w:rFonts w:ascii="Times New Roman" w:hAnsi="Times New Roman" w:cs="Times New Roman"/>
          <w:sz w:val="24"/>
          <w:szCs w:val="24"/>
          <w:lang w:val="en-US"/>
        </w:rPr>
        <w:t xml:space="preserve">first possibilities for students to gain a production </w:t>
      </w:r>
      <w:r w:rsidR="00E345B4">
        <w:rPr>
          <w:rFonts w:ascii="Times New Roman" w:hAnsi="Times New Roman" w:cs="Times New Roman"/>
          <w:sz w:val="24"/>
          <w:szCs w:val="24"/>
          <w:lang w:val="en-US"/>
        </w:rPr>
        <w:t>and</w:t>
      </w:r>
      <w:r w:rsidR="004D6317">
        <w:rPr>
          <w:rFonts w:ascii="Times New Roman" w:hAnsi="Times New Roman" w:cs="Times New Roman"/>
          <w:sz w:val="24"/>
          <w:szCs w:val="24"/>
          <w:lang w:val="en-US"/>
        </w:rPr>
        <w:t xml:space="preserve"> research </w:t>
      </w:r>
      <w:r w:rsidR="00D81E14">
        <w:rPr>
          <w:rFonts w:ascii="Times New Roman" w:hAnsi="Times New Roman" w:cs="Times New Roman"/>
          <w:sz w:val="24"/>
          <w:szCs w:val="24"/>
          <w:lang w:val="en-US"/>
        </w:rPr>
        <w:t xml:space="preserve">experience </w:t>
      </w:r>
      <w:r>
        <w:rPr>
          <w:rFonts w:ascii="Times New Roman" w:hAnsi="Times New Roman" w:cs="Times New Roman"/>
          <w:sz w:val="24"/>
          <w:szCs w:val="24"/>
          <w:lang w:val="en-US"/>
        </w:rPr>
        <w:t>an</w:t>
      </w:r>
      <w:r w:rsidRPr="00C004C3">
        <w:rPr>
          <w:rFonts w:ascii="Times New Roman" w:hAnsi="Times New Roman" w:cs="Times New Roman"/>
          <w:sz w:val="24"/>
          <w:szCs w:val="24"/>
          <w:lang w:val="en-US"/>
        </w:rPr>
        <w:t>d</w:t>
      </w:r>
      <w:r>
        <w:rPr>
          <w:rFonts w:ascii="Times New Roman" w:hAnsi="Times New Roman" w:cs="Times New Roman"/>
          <w:sz w:val="24"/>
          <w:szCs w:val="24"/>
          <w:lang w:val="en-US"/>
        </w:rPr>
        <w:t xml:space="preserve"> it is </w:t>
      </w:r>
      <w:r w:rsidRPr="00C004C3">
        <w:rPr>
          <w:rFonts w:ascii="Times New Roman" w:hAnsi="Times New Roman" w:cs="Times New Roman"/>
          <w:sz w:val="24"/>
          <w:szCs w:val="24"/>
          <w:lang w:val="en-US"/>
        </w:rPr>
        <w:t>d</w:t>
      </w:r>
      <w:r>
        <w:rPr>
          <w:rFonts w:ascii="Times New Roman" w:hAnsi="Times New Roman" w:cs="Times New Roman"/>
          <w:sz w:val="24"/>
          <w:szCs w:val="24"/>
          <w:lang w:val="en-US"/>
        </w:rPr>
        <w:t>esigne</w:t>
      </w:r>
      <w:r w:rsidRPr="00C004C3">
        <w:rPr>
          <w:rFonts w:ascii="Times New Roman" w:hAnsi="Times New Roman" w:cs="Times New Roman"/>
          <w:sz w:val="24"/>
          <w:szCs w:val="24"/>
          <w:lang w:val="en-US"/>
        </w:rPr>
        <w:t>d</w:t>
      </w:r>
      <w:r>
        <w:rPr>
          <w:rFonts w:ascii="Times New Roman" w:hAnsi="Times New Roman" w:cs="Times New Roman"/>
          <w:sz w:val="24"/>
          <w:szCs w:val="24"/>
          <w:lang w:val="en-US"/>
        </w:rPr>
        <w:t xml:space="preserve"> to inclu</w:t>
      </w:r>
      <w:r w:rsidRPr="00C004C3">
        <w:rPr>
          <w:rFonts w:ascii="Times New Roman" w:hAnsi="Times New Roman" w:cs="Times New Roman"/>
          <w:sz w:val="24"/>
          <w:szCs w:val="24"/>
          <w:lang w:val="en-US"/>
        </w:rPr>
        <w:t>d</w:t>
      </w:r>
      <w:r>
        <w:rPr>
          <w:rFonts w:ascii="Times New Roman" w:hAnsi="Times New Roman" w:cs="Times New Roman"/>
          <w:sz w:val="24"/>
          <w:szCs w:val="24"/>
          <w:lang w:val="en-US"/>
        </w:rPr>
        <w:t>e an immersion in the IT in</w:t>
      </w:r>
      <w:r w:rsidRPr="00C004C3">
        <w:rPr>
          <w:rFonts w:ascii="Times New Roman" w:hAnsi="Times New Roman" w:cs="Times New Roman"/>
          <w:sz w:val="24"/>
          <w:szCs w:val="24"/>
          <w:lang w:val="en-US"/>
        </w:rPr>
        <w:t>d</w:t>
      </w:r>
      <w:r>
        <w:rPr>
          <w:rFonts w:ascii="Times New Roman" w:hAnsi="Times New Roman" w:cs="Times New Roman"/>
          <w:sz w:val="24"/>
          <w:szCs w:val="24"/>
          <w:lang w:val="en-US"/>
        </w:rPr>
        <w:t>ustry</w:t>
      </w:r>
      <w:r w:rsidR="004D6317" w:rsidRPr="002713A6">
        <w:rPr>
          <w:rFonts w:ascii="Times New Roman" w:hAnsi="Times New Roman" w:cs="Times New Roman"/>
          <w:sz w:val="24"/>
          <w:szCs w:val="24"/>
          <w:lang w:val="en-US"/>
        </w:rPr>
        <w:t xml:space="preserve"> </w:t>
      </w:r>
      <w:r w:rsidR="004D6317">
        <w:rPr>
          <w:rFonts w:ascii="Times New Roman" w:hAnsi="Times New Roman" w:cs="Times New Roman"/>
          <w:sz w:val="24"/>
          <w:szCs w:val="24"/>
          <w:lang w:val="en-US"/>
        </w:rPr>
        <w:t>as well as in CS and related research fields</w:t>
      </w:r>
      <w:r>
        <w:rPr>
          <w:rFonts w:ascii="Times New Roman" w:hAnsi="Times New Roman" w:cs="Times New Roman"/>
          <w:sz w:val="24"/>
          <w:szCs w:val="24"/>
          <w:lang w:val="en-US"/>
        </w:rPr>
        <w:t>.</w:t>
      </w:r>
    </w:p>
    <w:p w14:paraId="110FFD37" w14:textId="77777777" w:rsidR="0029345A" w:rsidRPr="00C004C3" w:rsidRDefault="0029345A" w:rsidP="0029345A">
      <w:pPr>
        <w:jc w:val="both"/>
        <w:rPr>
          <w:rFonts w:ascii="Times New Roman" w:hAnsi="Times New Roman" w:cs="Times New Roman"/>
          <w:sz w:val="24"/>
          <w:szCs w:val="24"/>
          <w:lang w:val="en-US"/>
        </w:rPr>
      </w:pPr>
    </w:p>
    <w:p w14:paraId="5964A073" w14:textId="0B6C4C0C" w:rsidR="00C471E2" w:rsidRPr="002713A6" w:rsidRDefault="00AC4381">
      <w:pPr>
        <w:jc w:val="both"/>
        <w:rPr>
          <w:rFonts w:ascii="Times New Roman" w:hAnsi="Times New Roman" w:cs="Times New Roman"/>
          <w:b/>
          <w:bCs/>
          <w:sz w:val="24"/>
          <w:szCs w:val="24"/>
        </w:rPr>
      </w:pPr>
      <w:r w:rsidRPr="002713A6">
        <w:rPr>
          <w:rFonts w:ascii="Times New Roman" w:hAnsi="Times New Roman" w:cs="Times New Roman"/>
          <w:b/>
          <w:bCs/>
          <w:sz w:val="24"/>
          <w:szCs w:val="24"/>
        </w:rPr>
        <w:t>Раздел 1.</w:t>
      </w:r>
      <w:r w:rsidR="0078745C" w:rsidRPr="002713A6">
        <w:rPr>
          <w:rFonts w:ascii="Times New Roman" w:hAnsi="Times New Roman" w:cs="Times New Roman"/>
          <w:b/>
          <w:bCs/>
          <w:sz w:val="24"/>
          <w:szCs w:val="24"/>
        </w:rPr>
        <w:t xml:space="preserve"> </w:t>
      </w:r>
      <w:r w:rsidRPr="002713A6">
        <w:rPr>
          <w:rFonts w:ascii="Times New Roman" w:hAnsi="Times New Roman" w:cs="Times New Roman"/>
          <w:b/>
          <w:bCs/>
          <w:sz w:val="24"/>
          <w:szCs w:val="24"/>
        </w:rPr>
        <w:t>Характеристик</w:t>
      </w:r>
      <w:r w:rsidR="005B24C3" w:rsidRPr="002713A6">
        <w:rPr>
          <w:rFonts w:ascii="Times New Roman" w:hAnsi="Times New Roman" w:cs="Times New Roman"/>
          <w:b/>
          <w:bCs/>
          <w:sz w:val="24"/>
          <w:szCs w:val="24"/>
        </w:rPr>
        <w:t>а</w:t>
      </w:r>
      <w:r w:rsidRPr="002713A6">
        <w:rPr>
          <w:rFonts w:ascii="Times New Roman" w:hAnsi="Times New Roman" w:cs="Times New Roman"/>
          <w:b/>
          <w:bCs/>
          <w:sz w:val="24"/>
          <w:szCs w:val="24"/>
        </w:rPr>
        <w:t xml:space="preserve"> </w:t>
      </w:r>
      <w:r w:rsidR="005B24C3" w:rsidRPr="002713A6">
        <w:rPr>
          <w:rFonts w:ascii="Times New Roman" w:hAnsi="Times New Roman" w:cs="Times New Roman"/>
          <w:b/>
          <w:bCs/>
          <w:sz w:val="24"/>
          <w:szCs w:val="24"/>
        </w:rPr>
        <w:t>практики</w:t>
      </w:r>
    </w:p>
    <w:p w14:paraId="38958EE3" w14:textId="77777777" w:rsidR="00951E82" w:rsidRDefault="00951E82" w:rsidP="005B24C3">
      <w:pPr>
        <w:jc w:val="both"/>
        <w:rPr>
          <w:rFonts w:ascii="Times New Roman" w:hAnsi="Times New Roman" w:cs="Times New Roman"/>
          <w:b/>
          <w:sz w:val="24"/>
          <w:szCs w:val="24"/>
        </w:rPr>
      </w:pPr>
    </w:p>
    <w:p w14:paraId="067A3E48" w14:textId="04E3F75E" w:rsidR="005B24C3" w:rsidRDefault="00022B8E" w:rsidP="005B24C3">
      <w:pPr>
        <w:jc w:val="both"/>
        <w:rPr>
          <w:rFonts w:ascii="Times New Roman" w:hAnsi="Times New Roman" w:cs="Times New Roman"/>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1</w:t>
      </w:r>
      <w:r w:rsidR="005B24C3">
        <w:rPr>
          <w:rFonts w:ascii="Times New Roman" w:hAnsi="Times New Roman" w:cs="Times New Roman"/>
          <w:b/>
          <w:sz w:val="24"/>
          <w:szCs w:val="24"/>
        </w:rPr>
        <w:t>. Цель и</w:t>
      </w:r>
      <w:r w:rsidR="005B24C3" w:rsidRPr="001058FF">
        <w:rPr>
          <w:rFonts w:ascii="Times New Roman" w:hAnsi="Times New Roman" w:cs="Times New Roman"/>
          <w:b/>
          <w:sz w:val="24"/>
          <w:szCs w:val="24"/>
        </w:rPr>
        <w:t xml:space="preserve"> задачи </w:t>
      </w:r>
      <w:r w:rsidR="005B24C3" w:rsidRPr="00022B8E">
        <w:rPr>
          <w:rFonts w:ascii="Times New Roman" w:hAnsi="Times New Roman" w:cs="Times New Roman"/>
          <w:b/>
          <w:sz w:val="24"/>
          <w:szCs w:val="24"/>
        </w:rPr>
        <w:t>пра</w:t>
      </w:r>
      <w:r w:rsidR="005B24C3">
        <w:rPr>
          <w:rFonts w:ascii="Times New Roman" w:hAnsi="Times New Roman" w:cs="Times New Roman"/>
          <w:b/>
          <w:sz w:val="24"/>
          <w:szCs w:val="24"/>
        </w:rPr>
        <w:t>кт</w:t>
      </w:r>
      <w:r w:rsidR="005B24C3" w:rsidRPr="00022B8E">
        <w:rPr>
          <w:rFonts w:ascii="Times New Roman" w:hAnsi="Times New Roman" w:cs="Times New Roman"/>
          <w:b/>
          <w:sz w:val="24"/>
          <w:szCs w:val="24"/>
        </w:rPr>
        <w:t>ики</w:t>
      </w:r>
      <w:r w:rsidR="00D13C21">
        <w:rPr>
          <w:rFonts w:ascii="Times New Roman" w:hAnsi="Times New Roman" w:cs="Times New Roman"/>
          <w:sz w:val="24"/>
          <w:szCs w:val="24"/>
        </w:rPr>
        <w:t xml:space="preserve"> </w:t>
      </w:r>
    </w:p>
    <w:p w14:paraId="63C26B19" w14:textId="7340404B" w:rsidR="0029345A" w:rsidRPr="0029345A" w:rsidRDefault="6232D254" w:rsidP="00951E82">
      <w:pPr>
        <w:pStyle w:val="afb"/>
        <w:numPr>
          <w:ilvl w:val="0"/>
          <w:numId w:val="2"/>
        </w:numPr>
        <w:ind w:left="0" w:firstLine="720"/>
        <w:jc w:val="both"/>
        <w:rPr>
          <w:sz w:val="24"/>
          <w:szCs w:val="24"/>
        </w:rPr>
      </w:pPr>
      <w:r w:rsidRPr="6232D254">
        <w:rPr>
          <w:rFonts w:ascii="Times New Roman" w:hAnsi="Times New Roman" w:cs="Times New Roman"/>
          <w:sz w:val="24"/>
          <w:szCs w:val="24"/>
        </w:rPr>
        <w:t xml:space="preserve">Выполнение задач, поставленных руководителем практики </w:t>
      </w:r>
      <w:bookmarkStart w:id="0" w:name="_Hlk531705039"/>
      <w:r w:rsidRPr="6232D254">
        <w:rPr>
          <w:rFonts w:ascii="Times New Roman" w:hAnsi="Times New Roman" w:cs="Times New Roman"/>
          <w:sz w:val="24"/>
          <w:szCs w:val="24"/>
        </w:rPr>
        <w:t>в рамках исследовательского и/или промышленного проекта. Организуя практику, следует отдавать предпочтение проектам с открытым исходным кодом, что значительно упростит контроль за качеством и объёмом выполненной обучающимися работы</w:t>
      </w:r>
      <w:bookmarkEnd w:id="0"/>
      <w:r w:rsidRPr="6232D254">
        <w:rPr>
          <w:rFonts w:ascii="Times New Roman" w:hAnsi="Times New Roman" w:cs="Times New Roman"/>
          <w:sz w:val="24"/>
          <w:szCs w:val="24"/>
        </w:rPr>
        <w:t>.</w:t>
      </w:r>
    </w:p>
    <w:p w14:paraId="79D2432E" w14:textId="484C9C17" w:rsidR="0029345A" w:rsidRPr="0029345A" w:rsidRDefault="6232D254" w:rsidP="00951E82">
      <w:pPr>
        <w:pStyle w:val="afb"/>
        <w:numPr>
          <w:ilvl w:val="0"/>
          <w:numId w:val="2"/>
        </w:numPr>
        <w:ind w:left="0" w:firstLine="720"/>
        <w:jc w:val="both"/>
        <w:rPr>
          <w:sz w:val="24"/>
          <w:szCs w:val="24"/>
        </w:rPr>
      </w:pPr>
      <w:r w:rsidRPr="6232D254">
        <w:rPr>
          <w:rFonts w:ascii="Times New Roman" w:hAnsi="Times New Roman" w:cs="Times New Roman"/>
          <w:sz w:val="24"/>
          <w:szCs w:val="24"/>
        </w:rPr>
        <w:t xml:space="preserve">Знакомство обучающихся с современными тенденциями и направлениями в соответствующей области науки и технологии. </w:t>
      </w:r>
    </w:p>
    <w:p w14:paraId="1A131367" w14:textId="08C24104" w:rsidR="0029345A" w:rsidRPr="0029345A" w:rsidRDefault="6232D254" w:rsidP="00951E82">
      <w:pPr>
        <w:pStyle w:val="afb"/>
        <w:numPr>
          <w:ilvl w:val="0"/>
          <w:numId w:val="2"/>
        </w:numPr>
        <w:ind w:left="0" w:firstLine="720"/>
        <w:jc w:val="both"/>
        <w:rPr>
          <w:sz w:val="24"/>
          <w:szCs w:val="24"/>
        </w:rPr>
      </w:pPr>
      <w:r w:rsidRPr="6232D254">
        <w:rPr>
          <w:rFonts w:ascii="Times New Roman" w:hAnsi="Times New Roman" w:cs="Times New Roman"/>
          <w:sz w:val="24"/>
          <w:szCs w:val="24"/>
        </w:rPr>
        <w:t xml:space="preserve">Освоение современных технологий программирования, необходимых для решения поставленных задач. </w:t>
      </w:r>
    </w:p>
    <w:p w14:paraId="39AEAEE4" w14:textId="39687025" w:rsidR="0029345A" w:rsidRPr="0029345A" w:rsidRDefault="6232D254" w:rsidP="00951E82">
      <w:pPr>
        <w:pStyle w:val="afb"/>
        <w:numPr>
          <w:ilvl w:val="0"/>
          <w:numId w:val="2"/>
        </w:numPr>
        <w:ind w:left="0" w:firstLine="720"/>
        <w:jc w:val="both"/>
        <w:rPr>
          <w:sz w:val="24"/>
          <w:szCs w:val="24"/>
        </w:rPr>
      </w:pPr>
      <w:r w:rsidRPr="6232D254">
        <w:rPr>
          <w:rFonts w:ascii="Times New Roman" w:hAnsi="Times New Roman" w:cs="Times New Roman"/>
          <w:sz w:val="24"/>
          <w:szCs w:val="24"/>
        </w:rPr>
        <w:t>Овладение навыками групповой разработки, коммуника</w:t>
      </w:r>
      <w:r w:rsidR="008761F6">
        <w:rPr>
          <w:rFonts w:ascii="Times New Roman" w:hAnsi="Times New Roman" w:cs="Times New Roman"/>
          <w:sz w:val="24"/>
          <w:szCs w:val="24"/>
        </w:rPr>
        <w:t>тив</w:t>
      </w:r>
      <w:r w:rsidRPr="6232D254">
        <w:rPr>
          <w:rFonts w:ascii="Times New Roman" w:hAnsi="Times New Roman" w:cs="Times New Roman"/>
          <w:sz w:val="24"/>
          <w:szCs w:val="24"/>
        </w:rPr>
        <w:t xml:space="preserve">ными навыками, навыками планирования своей деятельности. </w:t>
      </w:r>
    </w:p>
    <w:p w14:paraId="323AAECB" w14:textId="26C99DDF" w:rsidR="0029345A" w:rsidRPr="0029345A" w:rsidRDefault="6232D254" w:rsidP="00951E82">
      <w:pPr>
        <w:pStyle w:val="afb"/>
        <w:numPr>
          <w:ilvl w:val="0"/>
          <w:numId w:val="2"/>
        </w:numPr>
        <w:ind w:left="0" w:firstLine="720"/>
        <w:jc w:val="both"/>
        <w:rPr>
          <w:sz w:val="24"/>
          <w:szCs w:val="24"/>
        </w:rPr>
      </w:pPr>
      <w:r w:rsidRPr="6232D254">
        <w:rPr>
          <w:rFonts w:ascii="Times New Roman" w:hAnsi="Times New Roman" w:cs="Times New Roman"/>
          <w:sz w:val="24"/>
          <w:szCs w:val="24"/>
        </w:rPr>
        <w:t>Формирование у обучающегося навыков применения полученных в ходе обучения знаний к решению исследовательских или практических задач, навыков взаимодействия со специалистами, планирования исследований, получения, оценивания и представления результатов.</w:t>
      </w:r>
    </w:p>
    <w:p w14:paraId="72ED6C37" w14:textId="38448C9B" w:rsidR="0029345A" w:rsidRPr="0029345A" w:rsidRDefault="1A608A1D" w:rsidP="00951E82">
      <w:pPr>
        <w:pStyle w:val="afb"/>
        <w:numPr>
          <w:ilvl w:val="0"/>
          <w:numId w:val="2"/>
        </w:numPr>
        <w:ind w:left="0" w:firstLine="720"/>
        <w:jc w:val="both"/>
        <w:rPr>
          <w:sz w:val="24"/>
          <w:szCs w:val="24"/>
        </w:rPr>
      </w:pPr>
      <w:r w:rsidRPr="1A608A1D">
        <w:rPr>
          <w:rFonts w:ascii="Times New Roman" w:hAnsi="Times New Roman" w:cs="Times New Roman"/>
          <w:sz w:val="24"/>
          <w:szCs w:val="24"/>
        </w:rPr>
        <w:t>При прохождении практики в промышленной/исследовательской компании соответствующего профиля сопутствующей задачей является знакомство со структурой компании, принципами организации работы в компании.</w:t>
      </w:r>
    </w:p>
    <w:p w14:paraId="3FE9F23F" w14:textId="77777777" w:rsidR="00DC0E8C" w:rsidRPr="0029345A" w:rsidRDefault="00DC0E8C" w:rsidP="0029345A">
      <w:pPr>
        <w:jc w:val="both"/>
        <w:rPr>
          <w:rFonts w:ascii="Times New Roman" w:hAnsi="Times New Roman" w:cs="Times New Roman"/>
          <w:sz w:val="24"/>
          <w:szCs w:val="24"/>
        </w:rPr>
      </w:pPr>
    </w:p>
    <w:p w14:paraId="38F9320B" w14:textId="2DB70953" w:rsidR="005B24C3" w:rsidRDefault="005B24C3" w:rsidP="005B24C3">
      <w:pPr>
        <w:jc w:val="both"/>
        <w:rPr>
          <w:rFonts w:ascii="Times New Roman" w:hAnsi="Times New Roman" w:cs="Times New Roman"/>
          <w:b/>
          <w:sz w:val="24"/>
          <w:szCs w:val="24"/>
        </w:rPr>
      </w:pPr>
      <w:r w:rsidRPr="005B24C3">
        <w:rPr>
          <w:rFonts w:ascii="Times New Roman" w:hAnsi="Times New Roman" w:cs="Times New Roman"/>
          <w:b/>
          <w:sz w:val="24"/>
          <w:szCs w:val="24"/>
        </w:rPr>
        <w:t>1.2. Вид практики</w:t>
      </w:r>
    </w:p>
    <w:p w14:paraId="12F36C0A" w14:textId="77777777" w:rsidR="001A56DE" w:rsidRPr="00666021" w:rsidRDefault="00721670" w:rsidP="00C3424E">
      <w:pPr>
        <w:jc w:val="both"/>
        <w:rPr>
          <w:rFonts w:ascii="Times New Roman" w:hAnsi="Times New Roman" w:cs="Times New Roman"/>
          <w:sz w:val="32"/>
          <w:szCs w:val="32"/>
        </w:rPr>
      </w:pPr>
      <w:r>
        <w:rPr>
          <w:rFonts w:ascii="Segoe UI Symbol" w:hAnsi="Segoe UI Symbol" w:cs="Times New Roman"/>
          <w:sz w:val="32"/>
          <w:szCs w:val="32"/>
        </w:rPr>
        <w:t>✓</w:t>
      </w:r>
      <w:r w:rsidR="005B24C3" w:rsidRPr="003B335F">
        <w:rPr>
          <w:rFonts w:ascii="Times New Roman" w:hAnsi="Times New Roman" w:cs="Times New Roman"/>
          <w:sz w:val="24"/>
          <w:szCs w:val="24"/>
        </w:rPr>
        <w:t xml:space="preserve"> Учебная</w:t>
      </w:r>
      <w:r w:rsidR="005B24C3" w:rsidRPr="003B335F">
        <w:rPr>
          <w:rFonts w:ascii="Times New Roman" w:hAnsi="Times New Roman" w:cs="Times New Roman"/>
          <w:sz w:val="32"/>
          <w:szCs w:val="32"/>
        </w:rPr>
        <w:t xml:space="preserve">       </w:t>
      </w:r>
      <w:r w:rsidR="00F426FB" w:rsidRPr="003B335F">
        <w:rPr>
          <w:rFonts w:ascii="Times New Roman" w:hAnsi="Times New Roman" w:cs="Times New Roman"/>
          <w:sz w:val="32"/>
          <w:szCs w:val="32"/>
        </w:rPr>
        <w:t xml:space="preserve">    </w:t>
      </w:r>
      <w:r w:rsidR="00BC1260">
        <w:rPr>
          <w:rFonts w:ascii="Times New Roman" w:hAnsi="Times New Roman" w:cs="Times New Roman"/>
          <w:sz w:val="32"/>
          <w:szCs w:val="32"/>
        </w:rPr>
        <w:t xml:space="preserve">                                 </w:t>
      </w:r>
      <w:r w:rsidR="00F426FB" w:rsidRPr="003B335F">
        <w:rPr>
          <w:rFonts w:ascii="Times New Roman" w:hAnsi="Times New Roman" w:cs="Times New Roman"/>
          <w:sz w:val="32"/>
          <w:szCs w:val="32"/>
        </w:rPr>
        <w:t xml:space="preserve"> </w:t>
      </w:r>
      <w:r w:rsidR="00A6375D" w:rsidRPr="00666021">
        <w:rPr>
          <w:rFonts w:ascii="Times New Roman" w:hAnsi="Times New Roman" w:cs="Times New Roman"/>
          <w:sz w:val="32"/>
          <w:szCs w:val="32"/>
        </w:rPr>
        <w:t xml:space="preserve"> </w:t>
      </w:r>
    </w:p>
    <w:p w14:paraId="79BB8326" w14:textId="5B2A8AE8" w:rsidR="00C3424E" w:rsidRPr="001A56DE" w:rsidRDefault="005B24C3" w:rsidP="00C3424E">
      <w:pPr>
        <w:jc w:val="both"/>
        <w:rPr>
          <w:rFonts w:ascii="Times New Roman" w:hAnsi="Times New Roman" w:cs="Times New Roman"/>
          <w:sz w:val="32"/>
          <w:szCs w:val="32"/>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Производственная</w:t>
      </w:r>
      <w:r w:rsidR="001A56DE" w:rsidRPr="001A56DE">
        <w:rPr>
          <w:rFonts w:ascii="Times New Roman" w:hAnsi="Times New Roman" w:cs="Times New Roman"/>
          <w:sz w:val="24"/>
          <w:szCs w:val="24"/>
        </w:rPr>
        <w:t xml:space="preserve">, </w:t>
      </w:r>
      <w:r w:rsidR="001A56DE">
        <w:rPr>
          <w:rFonts w:ascii="Times New Roman" w:hAnsi="Times New Roman" w:cs="Times New Roman"/>
          <w:sz w:val="24"/>
          <w:szCs w:val="24"/>
        </w:rPr>
        <w:t>в т.ч. преддипломная</w:t>
      </w:r>
    </w:p>
    <w:p w14:paraId="1A49D094" w14:textId="54A5D72F" w:rsidR="00C3424E" w:rsidRDefault="00C3424E" w:rsidP="00BC1260">
      <w:pPr>
        <w:jc w:val="both"/>
        <w:rPr>
          <w:rFonts w:ascii="Times New Roman" w:hAnsi="Times New Roman" w:cs="Times New Roman"/>
          <w:sz w:val="24"/>
          <w:szCs w:val="24"/>
        </w:rPr>
      </w:pPr>
      <w:r w:rsidRPr="003B335F">
        <w:rPr>
          <w:rFonts w:ascii="Times New Roman" w:hAnsi="Times New Roman" w:cs="Times New Roman"/>
          <w:sz w:val="32"/>
          <w:szCs w:val="32"/>
        </w:rPr>
        <w:lastRenderedPageBreak/>
        <w:t>□</w:t>
      </w:r>
      <w:r>
        <w:rPr>
          <w:rFonts w:ascii="Times New Roman" w:hAnsi="Times New Roman" w:cs="Times New Roman"/>
          <w:sz w:val="24"/>
          <w:szCs w:val="24"/>
        </w:rPr>
        <w:t xml:space="preserve"> </w:t>
      </w:r>
      <w:r w:rsidR="001A56DE">
        <w:rPr>
          <w:rFonts w:ascii="Times New Roman" w:hAnsi="Times New Roman" w:cs="Times New Roman"/>
          <w:sz w:val="24"/>
          <w:szCs w:val="24"/>
        </w:rPr>
        <w:t>_________________________</w:t>
      </w:r>
    </w:p>
    <w:p w14:paraId="2ABB7084" w14:textId="5E283BF2" w:rsidR="005B24C3" w:rsidRPr="005B24C3" w:rsidRDefault="00F426FB" w:rsidP="005B24C3">
      <w:pPr>
        <w:jc w:val="both"/>
        <w:rPr>
          <w:rFonts w:ascii="Times New Roman" w:hAnsi="Times New Roman" w:cs="Times New Roman"/>
          <w:b/>
          <w:sz w:val="24"/>
          <w:szCs w:val="24"/>
        </w:rPr>
      </w:pPr>
      <w:r>
        <w:rPr>
          <w:rFonts w:ascii="Times New Roman" w:hAnsi="Times New Roman" w:cs="Times New Roman"/>
          <w:b/>
          <w:sz w:val="24"/>
          <w:szCs w:val="24"/>
        </w:rPr>
        <w:t xml:space="preserve">1.2.1. </w:t>
      </w:r>
      <w:r w:rsidR="009435DD">
        <w:rPr>
          <w:rFonts w:ascii="Times New Roman" w:hAnsi="Times New Roman" w:cs="Times New Roman"/>
          <w:b/>
          <w:sz w:val="24"/>
          <w:szCs w:val="24"/>
        </w:rPr>
        <w:t>Тип практики</w:t>
      </w:r>
    </w:p>
    <w:p w14:paraId="4E339A67" w14:textId="77777777" w:rsidR="00F7440F" w:rsidRDefault="00F7440F" w:rsidP="00F7440F">
      <w:pPr>
        <w:jc w:val="both"/>
        <w:rPr>
          <w:rFonts w:ascii="Times New Roman" w:hAnsi="Times New Roman" w:cs="Times New Roman"/>
          <w:sz w:val="24"/>
          <w:szCs w:val="24"/>
        </w:rPr>
      </w:pPr>
      <w:r>
        <w:rPr>
          <w:rFonts w:ascii="Times New Roman" w:hAnsi="Times New Roman" w:cs="Times New Roman"/>
          <w:sz w:val="24"/>
          <w:szCs w:val="24"/>
        </w:rPr>
        <w:t>П</w:t>
      </w:r>
      <w:r w:rsidRPr="007041F5">
        <w:rPr>
          <w:rFonts w:ascii="Times New Roman" w:hAnsi="Times New Roman" w:cs="Times New Roman"/>
          <w:sz w:val="24"/>
          <w:szCs w:val="24"/>
        </w:rPr>
        <w:t>рактика по получению первичных профессиональных умений и навыков, в том числе первичных умений и навыков научно-исследовательской деятельности</w:t>
      </w:r>
      <w:r>
        <w:rPr>
          <w:rFonts w:ascii="Times New Roman" w:hAnsi="Times New Roman" w:cs="Times New Roman"/>
          <w:sz w:val="24"/>
          <w:szCs w:val="24"/>
        </w:rPr>
        <w:t>.</w:t>
      </w:r>
    </w:p>
    <w:p w14:paraId="2CB74F0A" w14:textId="77777777" w:rsidR="00F7440F" w:rsidRDefault="00F7440F" w:rsidP="00F7440F">
      <w:pPr>
        <w:jc w:val="both"/>
        <w:rPr>
          <w:rFonts w:ascii="Times New Roman" w:hAnsi="Times New Roman" w:cs="Times New Roman"/>
          <w:sz w:val="24"/>
          <w:szCs w:val="24"/>
        </w:rPr>
      </w:pPr>
    </w:p>
    <w:p w14:paraId="1A294B83" w14:textId="77777777" w:rsidR="000233B1" w:rsidRDefault="000233B1" w:rsidP="000233B1">
      <w:pPr>
        <w:jc w:val="both"/>
        <w:rPr>
          <w:rFonts w:ascii="Times New Roman" w:hAnsi="Times New Roman" w:cs="Times New Roman"/>
          <w:b/>
          <w:sz w:val="24"/>
          <w:szCs w:val="24"/>
        </w:rPr>
      </w:pPr>
      <w:r>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1382C0C0" w14:textId="2370F6C6" w:rsidR="000233B1" w:rsidRPr="003B335F" w:rsidRDefault="000233B1" w:rsidP="00951E82">
      <w:pPr>
        <w:ind w:firstLine="720"/>
        <w:jc w:val="both"/>
        <w:rPr>
          <w:rFonts w:ascii="Times New Roman" w:hAnsi="Times New Roman" w:cs="Times New Roman"/>
          <w:sz w:val="24"/>
          <w:szCs w:val="24"/>
        </w:rPr>
      </w:pPr>
      <w:r>
        <w:rPr>
          <w:rFonts w:ascii="Times New Roman" w:hAnsi="Times New Roman" w:cs="Times New Roman"/>
          <w:sz w:val="24"/>
          <w:szCs w:val="24"/>
        </w:rPr>
        <w:t>Не применимо.</w:t>
      </w:r>
    </w:p>
    <w:p w14:paraId="08CE6F91" w14:textId="77777777" w:rsidR="0029345A" w:rsidRPr="0029345A" w:rsidRDefault="0029345A" w:rsidP="0029345A">
      <w:pPr>
        <w:jc w:val="both"/>
        <w:rPr>
          <w:rFonts w:ascii="Times New Roman" w:hAnsi="Times New Roman" w:cs="Times New Roman"/>
          <w:sz w:val="24"/>
          <w:szCs w:val="24"/>
        </w:rPr>
      </w:pPr>
    </w:p>
    <w:p w14:paraId="70699F16" w14:textId="210289FB"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674730">
        <w:rPr>
          <w:rFonts w:ascii="Times New Roman" w:hAnsi="Times New Roman" w:cs="Times New Roman"/>
          <w:b/>
          <w:sz w:val="24"/>
          <w:szCs w:val="24"/>
        </w:rPr>
        <w:t>Способ</w:t>
      </w:r>
      <w:r w:rsidR="00010FDF">
        <w:rPr>
          <w:rFonts w:ascii="Times New Roman" w:hAnsi="Times New Roman" w:cs="Times New Roman"/>
          <w:b/>
          <w:sz w:val="24"/>
          <w:szCs w:val="24"/>
        </w:rPr>
        <w:t>ы</w:t>
      </w:r>
      <w:r w:rsidRPr="00674730">
        <w:rPr>
          <w:rFonts w:ascii="Times New Roman" w:hAnsi="Times New Roman" w:cs="Times New Roman"/>
          <w:b/>
          <w:sz w:val="24"/>
          <w:szCs w:val="24"/>
        </w:rPr>
        <w:t xml:space="preserve"> проведения практики</w:t>
      </w:r>
      <w:r w:rsidR="00E446E1">
        <w:rPr>
          <w:rFonts w:ascii="Times New Roman" w:hAnsi="Times New Roman" w:cs="Times New Roman"/>
          <w:b/>
          <w:sz w:val="24"/>
          <w:szCs w:val="24"/>
        </w:rPr>
        <w:t xml:space="preserve"> </w:t>
      </w:r>
    </w:p>
    <w:p w14:paraId="57BEF687" w14:textId="1C2679BE" w:rsidR="00BC1260" w:rsidRDefault="00F426FB" w:rsidP="00951E82">
      <w:pPr>
        <w:ind w:firstLine="720"/>
        <w:jc w:val="both"/>
        <w:rPr>
          <w:rFonts w:ascii="Times New Roman" w:hAnsi="Times New Roman" w:cs="Times New Roman"/>
          <w:sz w:val="24"/>
          <w:szCs w:val="24"/>
        </w:rPr>
      </w:pPr>
      <w:r w:rsidRPr="003B335F">
        <w:rPr>
          <w:rFonts w:ascii="Times New Roman" w:hAnsi="Times New Roman" w:cs="Times New Roman"/>
          <w:sz w:val="24"/>
          <w:szCs w:val="24"/>
        </w:rPr>
        <w:t>Стационарная</w:t>
      </w:r>
      <w:r w:rsidR="00BC1260">
        <w:rPr>
          <w:rFonts w:ascii="Times New Roman" w:hAnsi="Times New Roman" w:cs="Times New Roman"/>
          <w:sz w:val="24"/>
          <w:szCs w:val="24"/>
        </w:rPr>
        <w:t xml:space="preserve"> </w:t>
      </w:r>
      <w:r w:rsidR="00BC1260" w:rsidRPr="003B335F">
        <w:rPr>
          <w:rFonts w:ascii="Times New Roman" w:hAnsi="Times New Roman" w:cs="Times New Roman"/>
          <w:sz w:val="24"/>
          <w:szCs w:val="24"/>
        </w:rPr>
        <w:t>(</w:t>
      </w:r>
      <w:r w:rsidR="00BC1260">
        <w:rPr>
          <w:rFonts w:ascii="Times New Roman" w:hAnsi="Times New Roman" w:cs="Times New Roman"/>
          <w:sz w:val="24"/>
          <w:szCs w:val="24"/>
        </w:rPr>
        <w:t>в пределах</w:t>
      </w:r>
      <w:r w:rsidR="00BC1260" w:rsidRPr="003B335F">
        <w:rPr>
          <w:rFonts w:ascii="Times New Roman" w:hAnsi="Times New Roman" w:cs="Times New Roman"/>
          <w:sz w:val="24"/>
          <w:szCs w:val="24"/>
        </w:rPr>
        <w:t xml:space="preserve"> Санкт-Петербурга</w:t>
      </w:r>
      <w:r w:rsidR="00BC1260">
        <w:rPr>
          <w:rFonts w:ascii="Times New Roman" w:hAnsi="Times New Roman" w:cs="Times New Roman"/>
          <w:sz w:val="24"/>
          <w:szCs w:val="24"/>
        </w:rPr>
        <w:t>)</w:t>
      </w:r>
    </w:p>
    <w:p w14:paraId="61CDCEAD" w14:textId="77777777" w:rsidR="00DC0E8C" w:rsidRDefault="00DC0E8C" w:rsidP="005C20BF">
      <w:pPr>
        <w:jc w:val="both"/>
        <w:rPr>
          <w:rFonts w:ascii="Times New Roman" w:hAnsi="Times New Roman" w:cs="Times New Roman"/>
          <w:b/>
          <w:sz w:val="24"/>
          <w:szCs w:val="24"/>
        </w:rPr>
      </w:pPr>
    </w:p>
    <w:p w14:paraId="488B95B3" w14:textId="4A2E92F0"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1.3.1. Дополнительные характеристики стационарной практики</w:t>
      </w:r>
    </w:p>
    <w:p w14:paraId="2741BD5E" w14:textId="77777777" w:rsidR="00F426FB" w:rsidRDefault="00444F79" w:rsidP="00F426FB">
      <w:pPr>
        <w:jc w:val="both"/>
        <w:rPr>
          <w:rFonts w:ascii="Times New Roman" w:hAnsi="Times New Roman" w:cs="Times New Roman"/>
          <w:sz w:val="24"/>
          <w:szCs w:val="24"/>
        </w:rPr>
      </w:pPr>
      <w:r>
        <w:rPr>
          <w:rFonts w:ascii="Segoe UI Symbol" w:hAnsi="Segoe UI Symbol" w:cs="Times New Roman"/>
          <w:sz w:val="32"/>
          <w:szCs w:val="32"/>
        </w:rPr>
        <w:t>✓</w:t>
      </w:r>
      <w:r w:rsidR="00F426FB"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14:paraId="15097683" w14:textId="77777777" w:rsidR="001D47CF" w:rsidRPr="00BC1260" w:rsidRDefault="002D265A" w:rsidP="001D47CF">
      <w:pPr>
        <w:ind w:left="284"/>
        <w:jc w:val="both"/>
        <w:rPr>
          <w:rFonts w:ascii="Times New Roman" w:hAnsi="Times New Roman" w:cs="Times New Roman"/>
          <w:i/>
          <w:sz w:val="20"/>
          <w:szCs w:val="20"/>
        </w:rPr>
      </w:pPr>
      <w:r>
        <w:rPr>
          <w:rFonts w:ascii="Segoe UI Symbol" w:hAnsi="Segoe UI Symbol" w:cs="Times New Roman"/>
          <w:sz w:val="32"/>
          <w:szCs w:val="32"/>
        </w:rPr>
        <w:t>✓</w:t>
      </w:r>
      <w:r w:rsidR="001D47CF"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Pr="002D265A">
        <w:rPr>
          <w:rFonts w:ascii="Times New Roman" w:hAnsi="Times New Roman" w:cs="Times New Roman"/>
          <w:sz w:val="24"/>
          <w:szCs w:val="24"/>
          <w:u w:val="single"/>
        </w:rPr>
        <w:t>математико-механический факультет</w:t>
      </w:r>
      <w:r w:rsidR="00BC1260">
        <w:rPr>
          <w:rFonts w:ascii="Times New Roman" w:hAnsi="Times New Roman" w:cs="Times New Roman"/>
          <w:sz w:val="24"/>
          <w:szCs w:val="24"/>
        </w:rPr>
        <w:t xml:space="preserve"> </w:t>
      </w:r>
    </w:p>
    <w:p w14:paraId="29AAFD86" w14:textId="4D9AC561"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p>
    <w:p w14:paraId="5B8B3017"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14:paraId="423E8657"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14:paraId="260F86C5"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14:paraId="244EFEE7" w14:textId="77777777"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14:paraId="24435B40" w14:textId="45930A08" w:rsidR="001D47CF" w:rsidRDefault="6232D254" w:rsidP="001D47CF">
      <w:pPr>
        <w:ind w:left="284"/>
        <w:jc w:val="both"/>
        <w:rPr>
          <w:rFonts w:ascii="Times New Roman" w:hAnsi="Times New Roman" w:cs="Times New Roman"/>
          <w:sz w:val="24"/>
          <w:szCs w:val="24"/>
        </w:rPr>
      </w:pPr>
      <w:r w:rsidRPr="6232D254">
        <w:rPr>
          <w:rFonts w:ascii="Times New Roman" w:hAnsi="Times New Roman" w:cs="Times New Roman"/>
          <w:sz w:val="32"/>
          <w:szCs w:val="32"/>
        </w:rPr>
        <w:t>□</w:t>
      </w:r>
      <w:r w:rsidRPr="6232D254">
        <w:rPr>
          <w:rFonts w:ascii="Times New Roman" w:hAnsi="Times New Roman" w:cs="Times New Roman"/>
          <w:sz w:val="24"/>
          <w:szCs w:val="24"/>
        </w:rPr>
        <w:t xml:space="preserve"> другое _____________________________________________________</w:t>
      </w:r>
    </w:p>
    <w:p w14:paraId="4589ACF9" w14:textId="5A0CFB58" w:rsidR="00F426FB" w:rsidRPr="00D353FF" w:rsidRDefault="00253E8F" w:rsidP="6232D254">
      <w:pPr>
        <w:jc w:val="both"/>
        <w:rPr>
          <w:rFonts w:ascii="Times New Roman" w:hAnsi="Times New Roman" w:cs="Times New Roman"/>
          <w:i/>
          <w:iCs/>
          <w:sz w:val="20"/>
          <w:szCs w:val="20"/>
        </w:rPr>
      </w:pPr>
      <w:r w:rsidRPr="6232D254">
        <w:rPr>
          <w:rFonts w:ascii="Times New Roman" w:hAnsi="Times New Roman" w:cs="Times New Roman"/>
          <w:sz w:val="32"/>
          <w:szCs w:val="32"/>
        </w:rPr>
        <w:t>□</w:t>
      </w:r>
      <w:r w:rsidR="6232D254" w:rsidRPr="6232D254">
        <w:rPr>
          <w:rFonts w:ascii="Times New Roman" w:hAnsi="Times New Roman" w:cs="Times New Roman"/>
          <w:sz w:val="24"/>
          <w:szCs w:val="24"/>
        </w:rPr>
        <w:t xml:space="preserve"> в организации, расположенной на территории Санкт-Петербурга</w:t>
      </w:r>
    </w:p>
    <w:p w14:paraId="6DF84161" w14:textId="60002AAA" w:rsidR="00800230" w:rsidRDefault="00273CCB" w:rsidP="00800230">
      <w:pPr>
        <w:autoSpaceDE w:val="0"/>
        <w:autoSpaceDN w:val="0"/>
        <w:adjustRightInd w:val="0"/>
        <w:jc w:val="both"/>
        <w:rPr>
          <w:rFonts w:ascii="Times New Roman" w:hAnsi="Times New Roman" w:cs="Times New Roman"/>
          <w:sz w:val="24"/>
          <w:szCs w:val="24"/>
        </w:rPr>
      </w:pPr>
      <w:r w:rsidRPr="00273CCB">
        <w:rPr>
          <w:rFonts w:ascii="Segoe UI Symbol" w:hAnsi="Segoe UI Symbol" w:cs="Segoe UI Symbol"/>
          <w:sz w:val="32"/>
          <w:szCs w:val="32"/>
        </w:rPr>
        <w:t>✓</w:t>
      </w:r>
      <w:r w:rsidR="00800230">
        <w:rPr>
          <w:rFonts w:ascii="Times New Roman" w:hAnsi="Times New Roman" w:cs="Times New Roman"/>
          <w:sz w:val="32"/>
          <w:szCs w:val="32"/>
        </w:rPr>
        <w:t xml:space="preserve"> </w:t>
      </w:r>
      <w:r w:rsidR="00800230">
        <w:rPr>
          <w:rFonts w:ascii="Times New Roman" w:hAnsi="Times New Roman" w:cs="Times New Roman"/>
          <w:sz w:val="24"/>
          <w:szCs w:val="24"/>
        </w:rPr>
        <w:t xml:space="preserve">иные особенности: </w:t>
      </w:r>
      <w:r>
        <w:rPr>
          <w:rFonts w:ascii="Times New Roman" w:hAnsi="Times New Roman" w:cs="Times New Roman"/>
          <w:sz w:val="24"/>
          <w:szCs w:val="24"/>
        </w:rPr>
        <w:t xml:space="preserve">при наличии индивидуальной договорённости между </w:t>
      </w:r>
      <w:r w:rsidR="00666021">
        <w:rPr>
          <w:rFonts w:ascii="Times New Roman" w:hAnsi="Times New Roman" w:cs="Times New Roman"/>
          <w:sz w:val="24"/>
          <w:szCs w:val="24"/>
        </w:rPr>
        <w:t>обучающимся</w:t>
      </w:r>
      <w:r>
        <w:rPr>
          <w:rFonts w:ascii="Times New Roman" w:hAnsi="Times New Roman" w:cs="Times New Roman"/>
          <w:sz w:val="24"/>
          <w:szCs w:val="24"/>
        </w:rPr>
        <w:t xml:space="preserve"> и производственным предприятием – на предприятии с предоставлением отчёта </w:t>
      </w:r>
      <w:r w:rsidR="00666021">
        <w:rPr>
          <w:rFonts w:ascii="Times New Roman" w:hAnsi="Times New Roman" w:cs="Times New Roman"/>
          <w:sz w:val="24"/>
          <w:szCs w:val="24"/>
        </w:rPr>
        <w:t xml:space="preserve">обучающегося </w:t>
      </w:r>
      <w:r>
        <w:rPr>
          <w:rFonts w:ascii="Times New Roman" w:hAnsi="Times New Roman" w:cs="Times New Roman"/>
          <w:sz w:val="24"/>
          <w:szCs w:val="24"/>
        </w:rPr>
        <w:t>и отзыва представителя предприятия</w:t>
      </w:r>
    </w:p>
    <w:p w14:paraId="6BB9E253" w14:textId="77777777" w:rsidR="00DC0E8C" w:rsidRDefault="00DC0E8C" w:rsidP="00DC0E8C">
      <w:pPr>
        <w:jc w:val="both"/>
        <w:rPr>
          <w:rFonts w:ascii="Times New Roman" w:hAnsi="Times New Roman" w:cs="Times New Roman"/>
          <w:sz w:val="24"/>
          <w:szCs w:val="24"/>
        </w:rPr>
      </w:pPr>
    </w:p>
    <w:p w14:paraId="4B422B36" w14:textId="5631A909"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p>
    <w:p w14:paraId="7F79E5DB" w14:textId="224F2DE5"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xml:space="preserve">: </w:t>
      </w:r>
      <w:r w:rsidR="000128B9" w:rsidRPr="000128B9">
        <w:rPr>
          <w:rFonts w:ascii="Times New Roman" w:hAnsi="Times New Roman" w:cs="Times New Roman"/>
          <w:sz w:val="24"/>
          <w:szCs w:val="24"/>
        </w:rPr>
        <w:t>___</w:t>
      </w:r>
      <w:r w:rsidR="000128B9">
        <w:rPr>
          <w:rFonts w:ascii="Times New Roman" w:hAnsi="Times New Roman" w:cs="Times New Roman"/>
          <w:sz w:val="24"/>
          <w:szCs w:val="24"/>
        </w:rPr>
        <w:t>_________________</w:t>
      </w:r>
    </w:p>
    <w:p w14:paraId="24547150" w14:textId="1E3EAF6F"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p>
    <w:p w14:paraId="03B9D220" w14:textId="52A067B5" w:rsidR="001D47CF" w:rsidRPr="000128B9"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иные особенности: ____________</w:t>
      </w:r>
      <w:r w:rsidR="00800230">
        <w:rPr>
          <w:rFonts w:ascii="Times New Roman" w:hAnsi="Times New Roman" w:cs="Times New Roman"/>
          <w:sz w:val="24"/>
          <w:szCs w:val="24"/>
        </w:rPr>
        <w:t>_</w:t>
      </w:r>
      <w:r w:rsidR="00BC1260">
        <w:rPr>
          <w:rFonts w:ascii="Times New Roman" w:hAnsi="Times New Roman" w:cs="Times New Roman"/>
          <w:sz w:val="24"/>
          <w:szCs w:val="24"/>
        </w:rPr>
        <w:t>____________________</w:t>
      </w:r>
      <w:r w:rsidR="00BC1260" w:rsidRPr="000128B9">
        <w:rPr>
          <w:rFonts w:ascii="Times New Roman" w:hAnsi="Times New Roman" w:cs="Times New Roman"/>
          <w:sz w:val="24"/>
          <w:szCs w:val="24"/>
        </w:rPr>
        <w:t>_____________</w:t>
      </w:r>
    </w:p>
    <w:p w14:paraId="23DE523C" w14:textId="77777777" w:rsidR="0029345A" w:rsidRDefault="0029345A" w:rsidP="0029345A">
      <w:pPr>
        <w:jc w:val="both"/>
        <w:rPr>
          <w:rFonts w:ascii="Times New Roman" w:hAnsi="Times New Roman" w:cs="Times New Roman"/>
          <w:sz w:val="24"/>
          <w:szCs w:val="24"/>
        </w:rPr>
      </w:pPr>
    </w:p>
    <w:p w14:paraId="0E5CBF18" w14:textId="6DDC4653" w:rsidR="00EF178C" w:rsidRDefault="00F426FB" w:rsidP="00EF178C">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 xml:space="preserve">4. </w:t>
      </w:r>
      <w:r w:rsidR="00D178F0">
        <w:rPr>
          <w:rFonts w:ascii="Times New Roman" w:hAnsi="Times New Roman" w:cs="Times New Roman"/>
          <w:b/>
          <w:sz w:val="24"/>
          <w:szCs w:val="24"/>
        </w:rPr>
        <w:t>Формы</w:t>
      </w:r>
      <w:r w:rsidR="00EF178C">
        <w:rPr>
          <w:rFonts w:ascii="Times New Roman" w:hAnsi="Times New Roman" w:cs="Times New Roman"/>
          <w:b/>
          <w:sz w:val="24"/>
          <w:szCs w:val="24"/>
        </w:rPr>
        <w:t xml:space="preserve"> проведения практики</w:t>
      </w:r>
    </w:p>
    <w:p w14:paraId="09E963E0" w14:textId="0F7AD403" w:rsidR="00EF178C" w:rsidRDefault="00EF178C" w:rsidP="00EF178C">
      <w:pPr>
        <w:autoSpaceDE w:val="0"/>
        <w:autoSpaceDN w:val="0"/>
        <w:adjustRightInd w:val="0"/>
        <w:jc w:val="both"/>
        <w:rPr>
          <w:rFonts w:ascii="Arial" w:hAnsi="Arial" w:cs="Arial"/>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Непрерывно</w:t>
      </w:r>
    </w:p>
    <w:p w14:paraId="61DF62CD" w14:textId="76242A43" w:rsidR="00EF178C" w:rsidRPr="001B6859" w:rsidRDefault="00273CCB" w:rsidP="00EF178C">
      <w:pPr>
        <w:jc w:val="both"/>
        <w:rPr>
          <w:rFonts w:ascii="Times New Roman" w:hAnsi="Times New Roman" w:cs="Times New Roman"/>
          <w:sz w:val="24"/>
          <w:szCs w:val="24"/>
        </w:rPr>
      </w:pPr>
      <w:r w:rsidRPr="00273CCB">
        <w:rPr>
          <w:rFonts w:ascii="Segoe UI Symbol" w:hAnsi="Segoe UI Symbol" w:cs="Segoe UI Symbol"/>
          <w:sz w:val="32"/>
          <w:szCs w:val="32"/>
        </w:rPr>
        <w:t>✓</w:t>
      </w:r>
      <w:r w:rsidR="00EF178C" w:rsidRPr="003B335F">
        <w:rPr>
          <w:rFonts w:ascii="Times New Roman" w:hAnsi="Times New Roman" w:cs="Times New Roman"/>
          <w:sz w:val="24"/>
          <w:szCs w:val="24"/>
        </w:rPr>
        <w:t xml:space="preserve"> </w:t>
      </w:r>
      <w:r w:rsidR="001B6859">
        <w:rPr>
          <w:rFonts w:ascii="Times New Roman" w:hAnsi="Times New Roman" w:cs="Times New Roman"/>
          <w:sz w:val="24"/>
          <w:szCs w:val="24"/>
        </w:rPr>
        <w:t xml:space="preserve">Дискретно с указанием </w:t>
      </w:r>
      <w:r w:rsidR="001B6859" w:rsidRPr="001B6859">
        <w:rPr>
          <w:rFonts w:ascii="Times New Roman" w:hAnsi="Times New Roman" w:cs="Times New Roman"/>
          <w:sz w:val="24"/>
          <w:szCs w:val="24"/>
        </w:rPr>
        <w:t>дополнительных характеристик</w:t>
      </w:r>
      <w:r w:rsidR="00EF178C">
        <w:rPr>
          <w:rFonts w:ascii="Times New Roman" w:hAnsi="Times New Roman" w:cs="Times New Roman"/>
          <w:b/>
          <w:sz w:val="24"/>
          <w:szCs w:val="24"/>
        </w:rPr>
        <w:t xml:space="preserve"> </w:t>
      </w:r>
      <w:r w:rsidR="00EF178C" w:rsidRPr="001B6859">
        <w:rPr>
          <w:rFonts w:ascii="Times New Roman" w:hAnsi="Times New Roman" w:cs="Times New Roman"/>
          <w:sz w:val="24"/>
          <w:szCs w:val="24"/>
        </w:rPr>
        <w:t>проведения практики</w:t>
      </w:r>
      <w:r w:rsidR="00EF178C">
        <w:rPr>
          <w:rFonts w:ascii="Times New Roman" w:hAnsi="Times New Roman" w:cs="Times New Roman"/>
          <w:b/>
          <w:sz w:val="24"/>
          <w:szCs w:val="24"/>
        </w:rPr>
        <w:t xml:space="preserve"> </w:t>
      </w:r>
    </w:p>
    <w:p w14:paraId="52E56223" w14:textId="77777777" w:rsidR="0029345A" w:rsidRDefault="0029345A" w:rsidP="0029345A">
      <w:pPr>
        <w:jc w:val="both"/>
        <w:rPr>
          <w:rFonts w:ascii="Times New Roman" w:hAnsi="Times New Roman" w:cs="Times New Roman"/>
          <w:sz w:val="24"/>
          <w:szCs w:val="24"/>
        </w:rPr>
      </w:pPr>
    </w:p>
    <w:p w14:paraId="09AA7490" w14:textId="64764EDD"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p>
    <w:p w14:paraId="27DF2C2D" w14:textId="77777777"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14:paraId="3ABB7A20" w14:textId="2CFFA35C" w:rsidR="00601350" w:rsidRDefault="00444F79" w:rsidP="00601350">
      <w:pPr>
        <w:jc w:val="both"/>
        <w:rPr>
          <w:rFonts w:ascii="Times New Roman" w:hAnsi="Times New Roman" w:cs="Times New Roman"/>
          <w:sz w:val="24"/>
          <w:szCs w:val="24"/>
        </w:rPr>
      </w:pPr>
      <w:r>
        <w:rPr>
          <w:rFonts w:ascii="Segoe UI Symbol" w:hAnsi="Segoe UI Symbol" w:cs="Times New Roman"/>
          <w:sz w:val="32"/>
          <w:szCs w:val="32"/>
        </w:rPr>
        <w:t>✓</w:t>
      </w:r>
      <w:r w:rsidR="00601350" w:rsidRPr="00601350">
        <w:rPr>
          <w:rFonts w:ascii="Times New Roman" w:hAnsi="Times New Roman" w:cs="Times New Roman"/>
          <w:sz w:val="24"/>
          <w:szCs w:val="24"/>
        </w:rPr>
        <w:t xml:space="preserve"> практика может проводит</w:t>
      </w:r>
      <w:r w:rsidR="00317E70">
        <w:rPr>
          <w:rFonts w:ascii="Times New Roman" w:hAnsi="Times New Roman" w:cs="Times New Roman"/>
          <w:sz w:val="24"/>
          <w:szCs w:val="24"/>
        </w:rPr>
        <w:t>ь</w:t>
      </w:r>
      <w:r w:rsidR="00601350" w:rsidRPr="00601350">
        <w:rPr>
          <w:rFonts w:ascii="Times New Roman" w:hAnsi="Times New Roman" w:cs="Times New Roman"/>
          <w:sz w:val="24"/>
          <w:szCs w:val="24"/>
        </w:rPr>
        <w:t>ся параллельно с учебными занятиями</w:t>
      </w:r>
    </w:p>
    <w:p w14:paraId="07547A01" w14:textId="77777777" w:rsidR="00601350" w:rsidRPr="0029345A" w:rsidRDefault="00601350" w:rsidP="0029345A">
      <w:pPr>
        <w:jc w:val="both"/>
        <w:rPr>
          <w:rFonts w:ascii="Times New Roman" w:hAnsi="Times New Roman" w:cs="Times New Roman"/>
          <w:sz w:val="24"/>
          <w:szCs w:val="24"/>
        </w:rPr>
      </w:pPr>
    </w:p>
    <w:p w14:paraId="05F7ADA4" w14:textId="29BB5DF5"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r w:rsidR="00F426FB" w:rsidRPr="001058FF">
        <w:rPr>
          <w:rFonts w:ascii="Times New Roman" w:hAnsi="Times New Roman" w:cs="Times New Roman"/>
          <w:b/>
          <w:sz w:val="24"/>
          <w:szCs w:val="24"/>
        </w:rPr>
        <w:t xml:space="preserve"> </w:t>
      </w:r>
    </w:p>
    <w:p w14:paraId="49DFE613" w14:textId="35130E2B" w:rsidR="00273CCB" w:rsidRPr="00273CCB" w:rsidRDefault="00273CCB" w:rsidP="008705B1">
      <w:pPr>
        <w:ind w:firstLine="720"/>
        <w:jc w:val="both"/>
        <w:rPr>
          <w:rFonts w:ascii="Times New Roman" w:hAnsi="Times New Roman" w:cs="Times New Roman"/>
          <w:sz w:val="24"/>
          <w:szCs w:val="24"/>
        </w:rPr>
      </w:pPr>
      <w:r w:rsidRPr="00273CCB">
        <w:rPr>
          <w:rFonts w:ascii="Times New Roman" w:hAnsi="Times New Roman" w:cs="Times New Roman"/>
          <w:sz w:val="24"/>
          <w:szCs w:val="24"/>
        </w:rPr>
        <w:t xml:space="preserve">Программа практики рассчитана на </w:t>
      </w:r>
      <w:r w:rsidR="00666021">
        <w:rPr>
          <w:rFonts w:ascii="Times New Roman" w:hAnsi="Times New Roman" w:cs="Times New Roman"/>
          <w:sz w:val="24"/>
          <w:szCs w:val="24"/>
        </w:rPr>
        <w:t>обучающихся</w:t>
      </w:r>
      <w:r w:rsidRPr="00273CCB">
        <w:rPr>
          <w:rFonts w:ascii="Times New Roman" w:hAnsi="Times New Roman" w:cs="Times New Roman"/>
          <w:sz w:val="24"/>
          <w:szCs w:val="24"/>
        </w:rPr>
        <w:t xml:space="preserve"> </w:t>
      </w:r>
      <w:r w:rsidR="00164606">
        <w:rPr>
          <w:rFonts w:ascii="Times New Roman" w:hAnsi="Times New Roman" w:cs="Times New Roman"/>
          <w:sz w:val="24"/>
          <w:szCs w:val="24"/>
        </w:rPr>
        <w:t>второго</w:t>
      </w:r>
      <w:r w:rsidRPr="00273CCB">
        <w:rPr>
          <w:rFonts w:ascii="Times New Roman" w:hAnsi="Times New Roman" w:cs="Times New Roman"/>
          <w:sz w:val="24"/>
          <w:szCs w:val="24"/>
        </w:rPr>
        <w:t xml:space="preserve"> курса бакалавриата по направлению подготовки «</w:t>
      </w:r>
      <w:r w:rsidR="00164606">
        <w:rPr>
          <w:rFonts w:ascii="Times New Roman" w:hAnsi="Times New Roman" w:cs="Times New Roman"/>
          <w:sz w:val="24"/>
          <w:szCs w:val="24"/>
        </w:rPr>
        <w:t>Технологии программирования</w:t>
      </w:r>
      <w:r w:rsidRPr="00273CCB">
        <w:rPr>
          <w:rFonts w:ascii="Times New Roman" w:hAnsi="Times New Roman" w:cs="Times New Roman"/>
          <w:sz w:val="24"/>
          <w:szCs w:val="24"/>
        </w:rPr>
        <w:t>».</w:t>
      </w:r>
    </w:p>
    <w:p w14:paraId="35815C42" w14:textId="7F1CCE35" w:rsidR="00273CCB" w:rsidRPr="00A75F23" w:rsidRDefault="00273CCB" w:rsidP="006B5F04">
      <w:pPr>
        <w:ind w:firstLine="644"/>
        <w:jc w:val="both"/>
        <w:rPr>
          <w:rFonts w:ascii="Times New Roman" w:hAnsi="Times New Roman" w:cs="Times New Roman"/>
          <w:sz w:val="24"/>
          <w:szCs w:val="24"/>
        </w:rPr>
      </w:pPr>
      <w:r w:rsidRPr="00273CCB">
        <w:rPr>
          <w:rFonts w:ascii="Times New Roman" w:hAnsi="Times New Roman" w:cs="Times New Roman"/>
          <w:sz w:val="24"/>
          <w:szCs w:val="24"/>
        </w:rPr>
        <w:t xml:space="preserve">Максимальная эффективность </w:t>
      </w:r>
      <w:r w:rsidR="00317E70">
        <w:rPr>
          <w:rFonts w:ascii="Times New Roman" w:hAnsi="Times New Roman" w:cs="Times New Roman"/>
          <w:sz w:val="24"/>
          <w:szCs w:val="24"/>
        </w:rPr>
        <w:t>п</w:t>
      </w:r>
      <w:r w:rsidRPr="00273CCB">
        <w:rPr>
          <w:rFonts w:ascii="Times New Roman" w:hAnsi="Times New Roman" w:cs="Times New Roman"/>
          <w:sz w:val="24"/>
          <w:szCs w:val="24"/>
        </w:rPr>
        <w:t xml:space="preserve">рограммы будет обеспечена при условии, если </w:t>
      </w:r>
      <w:r w:rsidR="003C2F1F">
        <w:rPr>
          <w:rFonts w:ascii="Times New Roman" w:hAnsi="Times New Roman" w:cs="Times New Roman"/>
          <w:sz w:val="24"/>
          <w:szCs w:val="24"/>
        </w:rPr>
        <w:t>обучающийся</w:t>
      </w:r>
      <w:r w:rsidRPr="00273CCB">
        <w:rPr>
          <w:rFonts w:ascii="Times New Roman" w:hAnsi="Times New Roman" w:cs="Times New Roman"/>
          <w:sz w:val="24"/>
          <w:szCs w:val="24"/>
        </w:rPr>
        <w:t>:</w:t>
      </w:r>
    </w:p>
    <w:p w14:paraId="7831C99C" w14:textId="6C40F18B" w:rsidR="00A75F23" w:rsidRPr="005C31E2" w:rsidRDefault="00317E70" w:rsidP="005C31E2">
      <w:pPr>
        <w:pStyle w:val="afb"/>
        <w:numPr>
          <w:ilvl w:val="0"/>
          <w:numId w:val="28"/>
        </w:numPr>
        <w:tabs>
          <w:tab w:val="left" w:pos="567"/>
        </w:tabs>
        <w:jc w:val="both"/>
        <w:rPr>
          <w:rFonts w:ascii="Times New Roman" w:hAnsi="Times New Roman" w:cs="Times New Roman"/>
          <w:sz w:val="24"/>
          <w:szCs w:val="24"/>
        </w:rPr>
      </w:pPr>
      <w:r w:rsidRPr="005C31E2">
        <w:rPr>
          <w:rFonts w:ascii="Times New Roman" w:hAnsi="Times New Roman" w:cs="Times New Roman"/>
          <w:sz w:val="24"/>
          <w:szCs w:val="24"/>
        </w:rPr>
        <w:lastRenderedPageBreak/>
        <w:t>в</w:t>
      </w:r>
      <w:r w:rsidR="00A75F23" w:rsidRPr="005C31E2">
        <w:rPr>
          <w:rFonts w:ascii="Times New Roman" w:hAnsi="Times New Roman" w:cs="Times New Roman"/>
          <w:sz w:val="24"/>
          <w:szCs w:val="24"/>
        </w:rPr>
        <w:t>ладеет хотя бы одним языком программирования достаточно, чтобы иметь возможность самостоятельно реализовать программу по известному алгоритму</w:t>
      </w:r>
      <w:r w:rsidR="005B000C" w:rsidRPr="005C31E2">
        <w:rPr>
          <w:rFonts w:ascii="Times New Roman" w:hAnsi="Times New Roman" w:cs="Times New Roman"/>
          <w:sz w:val="24"/>
          <w:szCs w:val="24"/>
        </w:rPr>
        <w:t>;</w:t>
      </w:r>
    </w:p>
    <w:p w14:paraId="61BF85B4" w14:textId="37B2115E" w:rsidR="00A75F23" w:rsidRPr="005C31E2" w:rsidRDefault="00317E70" w:rsidP="005C31E2">
      <w:pPr>
        <w:pStyle w:val="afb"/>
        <w:numPr>
          <w:ilvl w:val="0"/>
          <w:numId w:val="28"/>
        </w:numPr>
        <w:tabs>
          <w:tab w:val="left" w:pos="567"/>
        </w:tabs>
        <w:jc w:val="both"/>
        <w:rPr>
          <w:rFonts w:ascii="Times New Roman" w:hAnsi="Times New Roman" w:cs="Times New Roman"/>
          <w:sz w:val="24"/>
          <w:szCs w:val="24"/>
        </w:rPr>
      </w:pPr>
      <w:r w:rsidRPr="005C31E2">
        <w:rPr>
          <w:rFonts w:ascii="Times New Roman" w:hAnsi="Times New Roman" w:cs="Times New Roman"/>
          <w:sz w:val="24"/>
          <w:szCs w:val="24"/>
        </w:rPr>
        <w:t>в</w:t>
      </w:r>
      <w:r w:rsidR="00A75F23" w:rsidRPr="005C31E2">
        <w:rPr>
          <w:rFonts w:ascii="Times New Roman" w:hAnsi="Times New Roman" w:cs="Times New Roman"/>
          <w:sz w:val="24"/>
          <w:szCs w:val="24"/>
        </w:rPr>
        <w:t>ладеет основами объектно-ориентированного программирования</w:t>
      </w:r>
      <w:r w:rsidR="005B000C" w:rsidRPr="005C31E2">
        <w:rPr>
          <w:rFonts w:ascii="Times New Roman" w:hAnsi="Times New Roman" w:cs="Times New Roman"/>
          <w:sz w:val="24"/>
          <w:szCs w:val="24"/>
        </w:rPr>
        <w:t>;</w:t>
      </w:r>
    </w:p>
    <w:p w14:paraId="0B741D8C" w14:textId="521A1B5E" w:rsidR="005B000C" w:rsidRPr="005C31E2" w:rsidRDefault="00317E70" w:rsidP="005C31E2">
      <w:pPr>
        <w:pStyle w:val="afb"/>
        <w:numPr>
          <w:ilvl w:val="0"/>
          <w:numId w:val="28"/>
        </w:numPr>
        <w:tabs>
          <w:tab w:val="left" w:pos="567"/>
        </w:tabs>
        <w:jc w:val="both"/>
        <w:rPr>
          <w:rFonts w:ascii="Times New Roman" w:hAnsi="Times New Roman" w:cs="Times New Roman"/>
          <w:sz w:val="24"/>
          <w:szCs w:val="24"/>
        </w:rPr>
      </w:pPr>
      <w:r w:rsidRPr="005C31E2">
        <w:rPr>
          <w:rFonts w:ascii="Times New Roman" w:hAnsi="Times New Roman" w:cs="Times New Roman"/>
          <w:sz w:val="24"/>
          <w:szCs w:val="24"/>
        </w:rPr>
        <w:t>о</w:t>
      </w:r>
      <w:r w:rsidR="005B000C" w:rsidRPr="005C31E2">
        <w:rPr>
          <w:rFonts w:ascii="Times New Roman" w:hAnsi="Times New Roman" w:cs="Times New Roman"/>
          <w:sz w:val="24"/>
          <w:szCs w:val="24"/>
        </w:rPr>
        <w:t>бладает навыками работы с системами контроля версий.</w:t>
      </w:r>
    </w:p>
    <w:p w14:paraId="5043CB0F" w14:textId="77777777" w:rsidR="00273CCB" w:rsidRDefault="00273CCB" w:rsidP="00273CCB">
      <w:pPr>
        <w:jc w:val="both"/>
        <w:rPr>
          <w:rFonts w:ascii="Times New Roman" w:hAnsi="Times New Roman" w:cs="Times New Roman"/>
          <w:b/>
          <w:sz w:val="24"/>
          <w:szCs w:val="24"/>
        </w:rPr>
      </w:pPr>
    </w:p>
    <w:p w14:paraId="2D2ECD07" w14:textId="364FC55F" w:rsidR="00800230" w:rsidRDefault="00FC495C" w:rsidP="00273CCB">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Особые условия допуска</w:t>
      </w:r>
    </w:p>
    <w:p w14:paraId="74ACA33E" w14:textId="77777777" w:rsidR="008703B6" w:rsidRPr="00273CCB" w:rsidRDefault="00273CCB" w:rsidP="00951E82">
      <w:pPr>
        <w:ind w:firstLine="720"/>
        <w:jc w:val="both"/>
        <w:rPr>
          <w:rFonts w:ascii="Times New Roman" w:hAnsi="Times New Roman" w:cs="Times New Roman"/>
          <w:sz w:val="20"/>
          <w:szCs w:val="20"/>
        </w:rPr>
      </w:pPr>
      <w:r w:rsidRPr="00273CCB">
        <w:rPr>
          <w:rFonts w:ascii="Times New Roman" w:hAnsi="Times New Roman" w:cs="Times New Roman"/>
          <w:sz w:val="24"/>
          <w:szCs w:val="24"/>
        </w:rPr>
        <w:t>Отсутствуют</w:t>
      </w:r>
      <w:r>
        <w:rPr>
          <w:rFonts w:ascii="Times New Roman" w:hAnsi="Times New Roman" w:cs="Times New Roman"/>
          <w:sz w:val="24"/>
          <w:szCs w:val="24"/>
        </w:rPr>
        <w:t>.</w:t>
      </w:r>
    </w:p>
    <w:p w14:paraId="07459315" w14:textId="77777777" w:rsidR="00DC0E8C" w:rsidRPr="0029345A" w:rsidRDefault="00DC0E8C" w:rsidP="00DC0E8C">
      <w:pPr>
        <w:jc w:val="both"/>
        <w:rPr>
          <w:rFonts w:ascii="Times New Roman" w:hAnsi="Times New Roman" w:cs="Times New Roman"/>
          <w:sz w:val="24"/>
          <w:szCs w:val="24"/>
        </w:rPr>
      </w:pPr>
    </w:p>
    <w:p w14:paraId="50BE69DA" w14:textId="77777777"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6537F28F" w14:textId="77777777" w:rsidR="0029345A" w:rsidRPr="0029345A" w:rsidRDefault="0029345A" w:rsidP="0029345A">
      <w:pPr>
        <w:jc w:val="both"/>
        <w:rPr>
          <w:rFonts w:ascii="Times New Roman" w:hAnsi="Times New Roman" w:cs="Times New Roman"/>
          <w:sz w:val="24"/>
          <w:szCs w:val="24"/>
        </w:rPr>
      </w:pPr>
    </w:p>
    <w:p w14:paraId="253109AB" w14:textId="77D65C1A" w:rsidR="00022B8E" w:rsidRPr="000A1692" w:rsidRDefault="003B335F" w:rsidP="00F64BFB">
      <w:pPr>
        <w:jc w:val="both"/>
        <w:rPr>
          <w:rFonts w:ascii="Times New Roman" w:hAnsi="Times New Roman" w:cs="Times New Roman"/>
          <w:i/>
          <w:sz w:val="20"/>
          <w:szCs w:val="20"/>
        </w:rPr>
      </w:pPr>
      <w:r w:rsidRPr="00E345B4">
        <w:rPr>
          <w:rFonts w:ascii="Times New Roman" w:hAnsi="Times New Roman" w:cs="Times New Roman"/>
          <w:b/>
          <w:sz w:val="24"/>
          <w:szCs w:val="24"/>
        </w:rPr>
        <w:t>1.</w:t>
      </w:r>
      <w:r w:rsidR="00D13C21" w:rsidRPr="00E345B4">
        <w:rPr>
          <w:rFonts w:ascii="Times New Roman" w:hAnsi="Times New Roman" w:cs="Times New Roman"/>
          <w:b/>
          <w:sz w:val="24"/>
          <w:szCs w:val="24"/>
        </w:rPr>
        <w:t>6</w:t>
      </w:r>
      <w:r w:rsidRPr="00184DD6">
        <w:rPr>
          <w:rFonts w:ascii="Times New Roman" w:hAnsi="Times New Roman" w:cs="Times New Roman"/>
          <w:b/>
          <w:sz w:val="24"/>
          <w:szCs w:val="24"/>
        </w:rPr>
        <w:t xml:space="preserve">. </w:t>
      </w:r>
      <w:r w:rsidR="00F64BFB" w:rsidRPr="00F64BFB">
        <w:rPr>
          <w:rFonts w:ascii="Times New Roman" w:hAnsi="Times New Roman" w:cs="Times New Roman"/>
          <w:b/>
          <w:sz w:val="24"/>
          <w:szCs w:val="24"/>
        </w:rPr>
        <w:t>Перечень применяемых профессиональных стандартов в области</w:t>
      </w:r>
      <w:r w:rsidR="00F64BFB">
        <w:rPr>
          <w:rFonts w:ascii="Times New Roman" w:hAnsi="Times New Roman" w:cs="Times New Roman"/>
          <w:b/>
          <w:sz w:val="24"/>
          <w:szCs w:val="24"/>
        </w:rPr>
        <w:t xml:space="preserve"> </w:t>
      </w:r>
      <w:r w:rsidR="00F64BFB" w:rsidRPr="00F64BFB">
        <w:rPr>
          <w:rFonts w:ascii="Times New Roman" w:hAnsi="Times New Roman" w:cs="Times New Roman"/>
          <w:b/>
          <w:sz w:val="24"/>
          <w:szCs w:val="24"/>
        </w:rPr>
        <w:t>профессиональной деятельности (дополняемый) и (или) перечень обобщенных</w:t>
      </w:r>
      <w:r w:rsidR="00F64BFB">
        <w:rPr>
          <w:rFonts w:ascii="Times New Roman" w:hAnsi="Times New Roman" w:cs="Times New Roman"/>
          <w:b/>
          <w:sz w:val="24"/>
          <w:szCs w:val="24"/>
        </w:rPr>
        <w:t xml:space="preserve"> </w:t>
      </w:r>
      <w:r w:rsidR="00F64BFB" w:rsidRPr="00F64BFB">
        <w:rPr>
          <w:rFonts w:ascii="Times New Roman" w:hAnsi="Times New Roman" w:cs="Times New Roman"/>
          <w:b/>
          <w:sz w:val="24"/>
          <w:szCs w:val="24"/>
        </w:rPr>
        <w:t>трудовых функций, трудовых функций, умений, навыков по мнению</w:t>
      </w:r>
      <w:r w:rsidR="00F64BFB">
        <w:rPr>
          <w:rFonts w:ascii="Times New Roman" w:hAnsi="Times New Roman" w:cs="Times New Roman"/>
          <w:b/>
          <w:sz w:val="24"/>
          <w:szCs w:val="24"/>
        </w:rPr>
        <w:t xml:space="preserve"> </w:t>
      </w:r>
      <w:r w:rsidR="00F64BFB" w:rsidRPr="00F64BFB">
        <w:rPr>
          <w:rFonts w:ascii="Times New Roman" w:hAnsi="Times New Roman" w:cs="Times New Roman"/>
          <w:b/>
          <w:sz w:val="24"/>
          <w:szCs w:val="24"/>
        </w:rPr>
        <w:t>потенциальных работодателей</w:t>
      </w:r>
    </w:p>
    <w:p w14:paraId="485B8136" w14:textId="77777777" w:rsidR="002552A6" w:rsidRDefault="002552A6" w:rsidP="00951E8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7E4F23BC" w14:textId="77777777" w:rsidR="00F61AE9" w:rsidRPr="002552A6" w:rsidRDefault="00F61AE9" w:rsidP="00951E8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4AB3033F" w14:textId="77777777" w:rsidR="002552A6" w:rsidRPr="002552A6" w:rsidRDefault="002552A6" w:rsidP="00951E8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62390BDB" w14:textId="77777777" w:rsidR="002552A6" w:rsidRPr="002552A6" w:rsidRDefault="002552A6" w:rsidP="00951E82">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77129112" w14:textId="77777777" w:rsidR="006A4112" w:rsidRPr="006A4112" w:rsidRDefault="006A4112" w:rsidP="00951E82">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06.028 «Системный программист» (приказ Минтруда России от 05.10.2015 г. №</w:t>
      </w:r>
      <w:r>
        <w:rPr>
          <w:rFonts w:ascii="Times New Roman" w:hAnsi="Times New Roman" w:cs="Times New Roman"/>
          <w:sz w:val="24"/>
          <w:szCs w:val="24"/>
        </w:rPr>
        <w:t xml:space="preserve"> </w:t>
      </w:r>
      <w:r w:rsidRPr="006A4112">
        <w:rPr>
          <w:rFonts w:ascii="Times New Roman" w:hAnsi="Times New Roman" w:cs="Times New Roman"/>
          <w:sz w:val="24"/>
          <w:szCs w:val="24"/>
        </w:rPr>
        <w:t>685н, зарегистрирован в Минюсте России 20.10.2014 г. № 39374)</w:t>
      </w:r>
    </w:p>
    <w:p w14:paraId="6DFB9E20" w14:textId="77777777" w:rsidR="002552A6" w:rsidRPr="002552A6" w:rsidRDefault="002552A6" w:rsidP="002552A6">
      <w:pPr>
        <w:jc w:val="both"/>
        <w:rPr>
          <w:rFonts w:ascii="Times New Roman" w:hAnsi="Times New Roman" w:cs="Times New Roman"/>
          <w:sz w:val="24"/>
          <w:szCs w:val="24"/>
        </w:rPr>
      </w:pPr>
    </w:p>
    <w:p w14:paraId="3989ECF0" w14:textId="280DFB74" w:rsidR="00D13C21" w:rsidRDefault="00D13C21" w:rsidP="00D13C21">
      <w:pPr>
        <w:jc w:val="both"/>
        <w:rPr>
          <w:rFonts w:ascii="Times New Roman" w:hAnsi="Times New Roman" w:cs="Times New Roman"/>
          <w:b/>
          <w:sz w:val="24"/>
          <w:szCs w:val="24"/>
        </w:rPr>
      </w:pPr>
      <w:r>
        <w:rPr>
          <w:rFonts w:ascii="Times New Roman" w:hAnsi="Times New Roman" w:cs="Times New Roman"/>
          <w:b/>
          <w:sz w:val="24"/>
          <w:szCs w:val="24"/>
        </w:rPr>
        <w:t>1.</w:t>
      </w:r>
      <w:r w:rsidR="00AB5F00">
        <w:rPr>
          <w:rFonts w:ascii="Times New Roman" w:hAnsi="Times New Roman" w:cs="Times New Roman"/>
          <w:b/>
          <w:sz w:val="24"/>
          <w:szCs w:val="24"/>
        </w:rPr>
        <w:t>7</w:t>
      </w:r>
      <w:r>
        <w:rPr>
          <w:rFonts w:ascii="Times New Roman" w:hAnsi="Times New Roman" w:cs="Times New Roman"/>
          <w:b/>
          <w:sz w:val="24"/>
          <w:szCs w:val="24"/>
        </w:rPr>
        <w:t xml:space="preserve">. </w:t>
      </w:r>
      <w:r w:rsidR="009C0F33">
        <w:rPr>
          <w:rFonts w:ascii="Times New Roman" w:hAnsi="Times New Roman" w:cs="Times New Roman"/>
          <w:b/>
          <w:sz w:val="24"/>
          <w:szCs w:val="24"/>
        </w:rPr>
        <w:t>Перечень профессиональных компетенций, формирующих практическую составляющую результатов освоения программы</w:t>
      </w:r>
    </w:p>
    <w:p w14:paraId="0721703D" w14:textId="71BB0BE8" w:rsidR="006A4112" w:rsidRDefault="006A4112" w:rsidP="00951E82">
      <w:pPr>
        <w:ind w:firstLine="720"/>
        <w:jc w:val="both"/>
        <w:rPr>
          <w:rFonts w:ascii="Times New Roman" w:hAnsi="Times New Roman" w:cs="Times New Roman"/>
          <w:sz w:val="24"/>
          <w:szCs w:val="24"/>
        </w:rPr>
      </w:pPr>
      <w:r w:rsidRPr="006A4112">
        <w:rPr>
          <w:rFonts w:ascii="Times New Roman" w:hAnsi="Times New Roman" w:cs="Times New Roman"/>
          <w:sz w:val="24"/>
          <w:szCs w:val="24"/>
        </w:rPr>
        <w:t>ПКП-</w:t>
      </w:r>
      <w:r w:rsidR="008E6250">
        <w:rPr>
          <w:rFonts w:ascii="Times New Roman" w:hAnsi="Times New Roman" w:cs="Times New Roman"/>
          <w:sz w:val="24"/>
          <w:szCs w:val="24"/>
        </w:rPr>
        <w:t>4</w:t>
      </w:r>
      <w:r w:rsidR="00EE3A09">
        <w:rPr>
          <w:rFonts w:ascii="Times New Roman" w:hAnsi="Times New Roman" w:cs="Times New Roman"/>
          <w:sz w:val="24"/>
          <w:szCs w:val="24"/>
        </w:rPr>
        <w:t xml:space="preserve"> —</w:t>
      </w:r>
      <w:r w:rsidRPr="006A4112">
        <w:rPr>
          <w:rFonts w:ascii="Times New Roman" w:hAnsi="Times New Roman" w:cs="Times New Roman"/>
          <w:sz w:val="24"/>
          <w:szCs w:val="24"/>
        </w:rPr>
        <w:t xml:space="preserve"> </w:t>
      </w:r>
      <w:r w:rsidR="00842DFF">
        <w:rPr>
          <w:rFonts w:ascii="Times New Roman" w:hAnsi="Times New Roman" w:cs="Times New Roman"/>
          <w:sz w:val="24"/>
          <w:szCs w:val="24"/>
        </w:rPr>
        <w:t>с</w:t>
      </w:r>
      <w:r w:rsidR="00842DFF" w:rsidRPr="00842DFF">
        <w:rPr>
          <w:rFonts w:ascii="Times New Roman" w:hAnsi="Times New Roman" w:cs="Times New Roman"/>
          <w:sz w:val="24"/>
          <w:szCs w:val="24"/>
        </w:rPr>
        <w:t>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2E7411">
        <w:rPr>
          <w:rFonts w:ascii="Times New Roman" w:hAnsi="Times New Roman" w:cs="Times New Roman"/>
          <w:sz w:val="24"/>
          <w:szCs w:val="24"/>
        </w:rPr>
        <w:t>.</w:t>
      </w:r>
    </w:p>
    <w:p w14:paraId="44E871BC" w14:textId="77777777" w:rsidR="006A4112" w:rsidRDefault="006A4112" w:rsidP="006A4112">
      <w:pPr>
        <w:jc w:val="both"/>
        <w:rPr>
          <w:rFonts w:ascii="Times New Roman" w:hAnsi="Times New Roman" w:cs="Times New Roman"/>
          <w:b/>
          <w:sz w:val="24"/>
          <w:szCs w:val="24"/>
        </w:rPr>
      </w:pPr>
    </w:p>
    <w:p w14:paraId="255136A9" w14:textId="150811DD"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 xml:space="preserve">1.8. </w:t>
      </w:r>
      <w:r w:rsidR="00EB7C32">
        <w:rPr>
          <w:rFonts w:ascii="Times New Roman" w:hAnsi="Times New Roman" w:cs="Times New Roman"/>
          <w:b/>
          <w:sz w:val="24"/>
          <w:szCs w:val="24"/>
        </w:rPr>
        <w:t>Сопоставление профессиональных компетенций с содержанием профессиональных стандартов и (или) обобщенными трудовыми функциями, трудовыми функциями, умениями, навыками по мнению потенциальных работодателей</w:t>
      </w:r>
    </w:p>
    <w:tbl>
      <w:tblPr>
        <w:tblStyle w:val="af3"/>
        <w:tblW w:w="0" w:type="auto"/>
        <w:tblLook w:val="04A0" w:firstRow="1" w:lastRow="0" w:firstColumn="1" w:lastColumn="0" w:noHBand="0" w:noVBand="1"/>
      </w:tblPr>
      <w:tblGrid>
        <w:gridCol w:w="4568"/>
        <w:gridCol w:w="4492"/>
      </w:tblGrid>
      <w:tr w:rsidR="001235C8" w:rsidRPr="00AB5F00" w14:paraId="1C9844F0" w14:textId="77777777" w:rsidTr="00F61AE9">
        <w:tc>
          <w:tcPr>
            <w:tcW w:w="4568" w:type="dxa"/>
            <w:vAlign w:val="center"/>
          </w:tcPr>
          <w:p w14:paraId="24F6F881" w14:textId="77777777" w:rsidR="00AB5F00" w:rsidRPr="00AB5F00" w:rsidRDefault="00AB5F00" w:rsidP="00AB5F00">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 и профессиональные</w:t>
            </w:r>
            <w:r w:rsidRPr="00AB5F00">
              <w:rPr>
                <w:rFonts w:ascii="Times New Roman" w:hAnsi="Times New Roman" w:cs="Times New Roman"/>
                <w:b/>
                <w:sz w:val="24"/>
                <w:szCs w:val="24"/>
              </w:rPr>
              <w:t xml:space="preserve"> </w:t>
            </w:r>
            <w:r>
              <w:rPr>
                <w:rFonts w:ascii="Times New Roman" w:hAnsi="Times New Roman" w:cs="Times New Roman"/>
                <w:b/>
                <w:sz w:val="24"/>
                <w:szCs w:val="24"/>
              </w:rPr>
              <w:t>к</w:t>
            </w:r>
            <w:r w:rsidRPr="00AB5F00">
              <w:rPr>
                <w:rFonts w:ascii="Times New Roman" w:hAnsi="Times New Roman" w:cs="Times New Roman"/>
                <w:b/>
                <w:sz w:val="24"/>
                <w:szCs w:val="24"/>
              </w:rPr>
              <w:t>омпетенции</w:t>
            </w:r>
          </w:p>
        </w:tc>
        <w:tc>
          <w:tcPr>
            <w:tcW w:w="4492" w:type="dxa"/>
            <w:vAlign w:val="center"/>
          </w:tcPr>
          <w:p w14:paraId="622196AD" w14:textId="77777777" w:rsidR="00AB5F00" w:rsidRPr="00AB5F00" w:rsidRDefault="00AB5F00" w:rsidP="00AB5F00">
            <w:pPr>
              <w:jc w:val="center"/>
              <w:rPr>
                <w:rFonts w:ascii="Times New Roman" w:hAnsi="Times New Roman" w:cs="Times New Roman"/>
                <w:b/>
                <w:sz w:val="24"/>
                <w:szCs w:val="24"/>
              </w:rPr>
            </w:pPr>
            <w:r w:rsidRPr="00AB5F00">
              <w:rPr>
                <w:rFonts w:ascii="Times New Roman" w:hAnsi="Times New Roman" w:cs="Times New Roman"/>
                <w:b/>
                <w:sz w:val="24"/>
                <w:szCs w:val="24"/>
              </w:rPr>
              <w:t>Обобщенные трудовые функции</w:t>
            </w:r>
          </w:p>
        </w:tc>
      </w:tr>
      <w:tr w:rsidR="001235C8" w14:paraId="38534AC2" w14:textId="77777777" w:rsidTr="00F61AE9">
        <w:tc>
          <w:tcPr>
            <w:tcW w:w="4568" w:type="dxa"/>
            <w:vAlign w:val="center"/>
          </w:tcPr>
          <w:p w14:paraId="69FB438F" w14:textId="733AB2A2" w:rsidR="00AB5F00" w:rsidRPr="006A4112" w:rsidRDefault="005D5A7D" w:rsidP="00800230">
            <w:pPr>
              <w:jc w:val="both"/>
              <w:rPr>
                <w:rFonts w:ascii="Times New Roman" w:hAnsi="Times New Roman" w:cs="Times New Roman"/>
                <w:sz w:val="24"/>
                <w:szCs w:val="24"/>
                <w:lang w:val="en-US"/>
              </w:rPr>
            </w:pPr>
            <w:r w:rsidRPr="006A4112">
              <w:rPr>
                <w:rFonts w:ascii="Times New Roman" w:hAnsi="Times New Roman" w:cs="Times New Roman"/>
                <w:sz w:val="24"/>
                <w:szCs w:val="24"/>
              </w:rPr>
              <w:t>ПКП-</w:t>
            </w:r>
            <w:r>
              <w:rPr>
                <w:rFonts w:ascii="Times New Roman" w:hAnsi="Times New Roman" w:cs="Times New Roman"/>
                <w:sz w:val="24"/>
                <w:szCs w:val="24"/>
              </w:rPr>
              <w:t>4</w:t>
            </w:r>
          </w:p>
        </w:tc>
        <w:tc>
          <w:tcPr>
            <w:tcW w:w="4492" w:type="dxa"/>
            <w:vAlign w:val="center"/>
          </w:tcPr>
          <w:p w14:paraId="75BCDA0A" w14:textId="06C4C0C6"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974909">
              <w:rPr>
                <w:rFonts w:ascii="Times New Roman" w:hAnsi="Times New Roman" w:cs="Times New Roman"/>
                <w:sz w:val="24"/>
                <w:szCs w:val="24"/>
              </w:rPr>
              <w:t>верификация выпусков программного продукта</w:t>
            </w:r>
          </w:p>
          <w:p w14:paraId="1B366879" w14:textId="4F2330E8"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974909">
              <w:rPr>
                <w:rFonts w:ascii="Times New Roman" w:hAnsi="Times New Roman" w:cs="Times New Roman"/>
                <w:sz w:val="24"/>
                <w:szCs w:val="24"/>
              </w:rPr>
              <w:t>средства</w:t>
            </w:r>
          </w:p>
          <w:p w14:paraId="1152B0FE" w14:textId="77777777"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06.003.F.5 Контроль реализации программного средства</w:t>
            </w:r>
          </w:p>
          <w:p w14:paraId="2C5CBB3E" w14:textId="77777777"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06.003.G.5 Контроль сопровождения программных средств</w:t>
            </w:r>
          </w:p>
          <w:p w14:paraId="7C88117C" w14:textId="77777777"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 xml:space="preserve">06.004.С.6 Разработка документов для </w:t>
            </w:r>
            <w:r w:rsidRPr="00974909">
              <w:rPr>
                <w:rFonts w:ascii="Times New Roman" w:hAnsi="Times New Roman" w:cs="Times New Roman"/>
                <w:sz w:val="24"/>
                <w:szCs w:val="24"/>
              </w:rPr>
              <w:lastRenderedPageBreak/>
              <w:t>тестирования и анализ</w:t>
            </w:r>
          </w:p>
          <w:p w14:paraId="0B13CBB2" w14:textId="77777777"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качества покрытия</w:t>
            </w:r>
          </w:p>
          <w:p w14:paraId="117A12B4" w14:textId="77777777"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06.011.В.5 Оптимизация функционирования БД</w:t>
            </w:r>
          </w:p>
          <w:p w14:paraId="132C4F39" w14:textId="77777777"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06.011.С.5 Предотвращение потерь и повреждений данных</w:t>
            </w:r>
          </w:p>
          <w:p w14:paraId="25E7EA4B" w14:textId="77777777"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06.011.D.5 Предотвращение потерь и повреждений данных</w:t>
            </w:r>
          </w:p>
          <w:p w14:paraId="1671D6DE" w14:textId="3FB8F90E"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974909">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974909">
              <w:rPr>
                <w:rFonts w:ascii="Times New Roman" w:hAnsi="Times New Roman" w:cs="Times New Roman"/>
                <w:sz w:val="24"/>
                <w:szCs w:val="24"/>
              </w:rPr>
              <w:t>управления и бизнес-процессы</w:t>
            </w:r>
          </w:p>
          <w:p w14:paraId="5965B7A0" w14:textId="6C856D91"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974909">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974909">
              <w:rPr>
                <w:rFonts w:ascii="Times New Roman" w:hAnsi="Times New Roman" w:cs="Times New Roman"/>
                <w:sz w:val="24"/>
                <w:szCs w:val="24"/>
              </w:rPr>
              <w:t>организационного управления и бизнес-процессы</w:t>
            </w:r>
          </w:p>
          <w:p w14:paraId="415D8595" w14:textId="4DE0ED64"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 026.D.6 Администрирование сетевой подсистемы</w:t>
            </w:r>
            <w:r>
              <w:rPr>
                <w:rFonts w:ascii="Times New Roman" w:hAnsi="Times New Roman" w:cs="Times New Roman"/>
                <w:sz w:val="24"/>
                <w:szCs w:val="24"/>
              </w:rPr>
              <w:t xml:space="preserve"> </w:t>
            </w:r>
            <w:r w:rsidRPr="00974909">
              <w:rPr>
                <w:rFonts w:ascii="Times New Roman" w:hAnsi="Times New Roman" w:cs="Times New Roman"/>
                <w:sz w:val="24"/>
                <w:szCs w:val="24"/>
              </w:rPr>
              <w:t>инфокоммуникационной системы организации</w:t>
            </w:r>
          </w:p>
          <w:p w14:paraId="4928D78C" w14:textId="11E89AFB"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06.028. А. 6 Разработка компонентов системных программных</w:t>
            </w:r>
            <w:r>
              <w:rPr>
                <w:rFonts w:ascii="Times New Roman" w:hAnsi="Times New Roman" w:cs="Times New Roman"/>
                <w:sz w:val="24"/>
                <w:szCs w:val="24"/>
              </w:rPr>
              <w:t xml:space="preserve"> </w:t>
            </w:r>
            <w:r w:rsidRPr="00974909">
              <w:rPr>
                <w:rFonts w:ascii="Times New Roman" w:hAnsi="Times New Roman" w:cs="Times New Roman"/>
                <w:sz w:val="24"/>
                <w:szCs w:val="24"/>
              </w:rPr>
              <w:t>продуктов</w:t>
            </w:r>
          </w:p>
          <w:p w14:paraId="3EE202F5" w14:textId="238E5BB0" w:rsidR="00974909" w:rsidRPr="00974909"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974909">
              <w:rPr>
                <w:rFonts w:ascii="Times New Roman" w:hAnsi="Times New Roman" w:cs="Times New Roman"/>
                <w:sz w:val="24"/>
                <w:szCs w:val="24"/>
              </w:rPr>
              <w:t>конструкторских разработок по отдельным разделам темы</w:t>
            </w:r>
          </w:p>
          <w:p w14:paraId="4BF5FE46" w14:textId="7F983675" w:rsidR="00AB5F00" w:rsidRDefault="00974909" w:rsidP="00974909">
            <w:pPr>
              <w:rPr>
                <w:rFonts w:ascii="Times New Roman" w:hAnsi="Times New Roman" w:cs="Times New Roman"/>
                <w:sz w:val="24"/>
                <w:szCs w:val="24"/>
              </w:rPr>
            </w:pPr>
            <w:r w:rsidRPr="00974909">
              <w:rPr>
                <w:rFonts w:ascii="Times New Roman" w:hAnsi="Times New Roman" w:cs="Times New Roman"/>
                <w:sz w:val="24"/>
                <w:szCs w:val="24"/>
              </w:rPr>
              <w:t>40.057 С.6 Проведение работ по проектированию АСУП</w:t>
            </w:r>
          </w:p>
        </w:tc>
      </w:tr>
    </w:tbl>
    <w:p w14:paraId="738610EB" w14:textId="77777777" w:rsidR="00DC0E8C" w:rsidRPr="0029345A" w:rsidRDefault="00DC0E8C" w:rsidP="0029345A">
      <w:pPr>
        <w:jc w:val="both"/>
        <w:rPr>
          <w:rFonts w:ascii="Times New Roman" w:hAnsi="Times New Roman" w:cs="Times New Roman"/>
          <w:sz w:val="24"/>
          <w:szCs w:val="24"/>
        </w:rPr>
      </w:pPr>
    </w:p>
    <w:p w14:paraId="6BD319E6" w14:textId="77777777" w:rsidR="005B65C0" w:rsidRDefault="005B65C0">
      <w:pPr>
        <w:rPr>
          <w:rFonts w:ascii="Times New Roman" w:hAnsi="Times New Roman" w:cs="Times New Roman"/>
          <w:b/>
          <w:sz w:val="24"/>
          <w:szCs w:val="24"/>
        </w:rPr>
      </w:pPr>
      <w:r>
        <w:rPr>
          <w:rFonts w:ascii="Times New Roman" w:hAnsi="Times New Roman" w:cs="Times New Roman"/>
          <w:b/>
          <w:sz w:val="24"/>
          <w:szCs w:val="24"/>
        </w:rPr>
        <w:br w:type="page"/>
      </w:r>
    </w:p>
    <w:p w14:paraId="46A41F1D" w14:textId="31E9A7B2"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14:paraId="5B3FC2F1" w14:textId="77777777" w:rsidR="00951E82" w:rsidRDefault="00951E82" w:rsidP="005C20BF">
      <w:pPr>
        <w:jc w:val="both"/>
        <w:rPr>
          <w:rFonts w:ascii="Times New Roman" w:hAnsi="Times New Roman" w:cs="Times New Roman"/>
          <w:b/>
          <w:sz w:val="24"/>
          <w:szCs w:val="24"/>
        </w:rPr>
      </w:pPr>
    </w:p>
    <w:p w14:paraId="36DB9ED1" w14:textId="20A0FE12"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14:paraId="6E782AED" w14:textId="77777777" w:rsidR="00C471E2" w:rsidRPr="00505A1C" w:rsidRDefault="00297059" w:rsidP="007F066E">
      <w:pPr>
        <w:ind w:firstLine="720"/>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14:paraId="35FEF2FE" w14:textId="6D76EBE2" w:rsidR="00674730" w:rsidRDefault="6232D254" w:rsidP="007F066E">
      <w:pPr>
        <w:ind w:firstLine="720"/>
        <w:jc w:val="both"/>
        <w:rPr>
          <w:rFonts w:ascii="Times New Roman" w:hAnsi="Times New Roman" w:cs="Times New Roman"/>
          <w:sz w:val="24"/>
          <w:szCs w:val="24"/>
        </w:rPr>
      </w:pPr>
      <w:r w:rsidRPr="6232D254">
        <w:rPr>
          <w:rFonts w:ascii="Times New Roman" w:hAnsi="Times New Roman" w:cs="Times New Roman"/>
          <w:sz w:val="24"/>
          <w:szCs w:val="24"/>
        </w:rPr>
        <w:t>Учебный период и сроки промежуточной аттестации указаны в актуальном учебном плане и календарном учебном графике.</w:t>
      </w:r>
    </w:p>
    <w:p w14:paraId="2ECB1611" w14:textId="4F9DF246" w:rsidR="00A06817" w:rsidRPr="00505A1C" w:rsidRDefault="00C7515F" w:rsidP="007F066E">
      <w:pPr>
        <w:ind w:firstLine="720"/>
        <w:jc w:val="both"/>
        <w:rPr>
          <w:rFonts w:ascii="Times New Roman" w:hAnsi="Times New Roman" w:cs="Times New Roman"/>
          <w:sz w:val="24"/>
          <w:szCs w:val="24"/>
        </w:rPr>
      </w:pPr>
      <w:r>
        <w:rPr>
          <w:rFonts w:ascii="Times New Roman" w:hAnsi="Times New Roman" w:cs="Times New Roman"/>
          <w:sz w:val="24"/>
          <w:szCs w:val="24"/>
        </w:rPr>
        <w:t>Учебный план предполагает 16 часов лекций, проводимых представителями кафедр</w:t>
      </w:r>
      <w:r w:rsidR="00D04FCC">
        <w:rPr>
          <w:rFonts w:ascii="Times New Roman" w:hAnsi="Times New Roman" w:cs="Times New Roman"/>
          <w:sz w:val="24"/>
          <w:szCs w:val="24"/>
        </w:rPr>
        <w:t xml:space="preserve">, выпускающих по направлению «Технологии программирования» в первой половине осеннего семестра, на которых </w:t>
      </w:r>
      <w:r w:rsidR="009E5C0B">
        <w:rPr>
          <w:rFonts w:ascii="Times New Roman" w:hAnsi="Times New Roman" w:cs="Times New Roman"/>
          <w:sz w:val="24"/>
          <w:szCs w:val="24"/>
        </w:rPr>
        <w:t>представляются тематики исследований кафедр, проводятся презентации тем и представления потенциальных научных руководителей.</w:t>
      </w:r>
      <w:r w:rsidR="002813FC">
        <w:rPr>
          <w:rFonts w:ascii="Times New Roman" w:hAnsi="Times New Roman" w:cs="Times New Roman"/>
          <w:sz w:val="24"/>
          <w:szCs w:val="24"/>
        </w:rPr>
        <w:t xml:space="preserve"> На эти лекции допустимо (и рекомендуется) приглашать представителей работодателей, которые могли бы </w:t>
      </w:r>
      <w:r w:rsidR="004C6812">
        <w:rPr>
          <w:rFonts w:ascii="Times New Roman" w:hAnsi="Times New Roman" w:cs="Times New Roman"/>
          <w:sz w:val="24"/>
          <w:szCs w:val="24"/>
        </w:rPr>
        <w:t>предложить темы от</w:t>
      </w:r>
      <w:r w:rsidR="00854476">
        <w:rPr>
          <w:rFonts w:ascii="Times New Roman" w:hAnsi="Times New Roman" w:cs="Times New Roman"/>
          <w:sz w:val="24"/>
          <w:szCs w:val="24"/>
        </w:rPr>
        <w:t xml:space="preserve"> организаций</w:t>
      </w:r>
      <w:r w:rsidR="004C6812">
        <w:rPr>
          <w:rFonts w:ascii="Times New Roman" w:hAnsi="Times New Roman" w:cs="Times New Roman"/>
          <w:sz w:val="24"/>
          <w:szCs w:val="24"/>
        </w:rPr>
        <w:t xml:space="preserve"> и </w:t>
      </w:r>
      <w:r w:rsidR="002813FC">
        <w:rPr>
          <w:rFonts w:ascii="Times New Roman" w:hAnsi="Times New Roman" w:cs="Times New Roman"/>
          <w:sz w:val="24"/>
          <w:szCs w:val="24"/>
        </w:rPr>
        <w:t xml:space="preserve">выступить консультантами практик. </w:t>
      </w:r>
      <w:r w:rsidR="004C6812">
        <w:rPr>
          <w:rFonts w:ascii="Times New Roman" w:hAnsi="Times New Roman" w:cs="Times New Roman"/>
          <w:sz w:val="24"/>
          <w:szCs w:val="24"/>
        </w:rPr>
        <w:t>Такие л</w:t>
      </w:r>
      <w:r w:rsidR="002813FC">
        <w:rPr>
          <w:rFonts w:ascii="Times New Roman" w:hAnsi="Times New Roman" w:cs="Times New Roman"/>
          <w:sz w:val="24"/>
          <w:szCs w:val="24"/>
        </w:rPr>
        <w:t>екции могут проводиться в онлайн-формате.</w:t>
      </w:r>
    </w:p>
    <w:p w14:paraId="637805D2" w14:textId="085D9AB1" w:rsidR="00674730" w:rsidRDefault="6232D254" w:rsidP="002E3991">
      <w:pPr>
        <w:ind w:firstLine="720"/>
        <w:jc w:val="both"/>
        <w:rPr>
          <w:rFonts w:ascii="Times New Roman" w:hAnsi="Times New Roman" w:cs="Times New Roman"/>
          <w:sz w:val="24"/>
          <w:szCs w:val="24"/>
        </w:rPr>
      </w:pPr>
      <w:r w:rsidRPr="6232D254">
        <w:rPr>
          <w:rFonts w:ascii="Times New Roman" w:hAnsi="Times New Roman" w:cs="Times New Roman"/>
          <w:sz w:val="24"/>
          <w:szCs w:val="24"/>
        </w:rPr>
        <w:t>Учебная практика 1</w:t>
      </w:r>
      <w:r w:rsidR="00A76DBA" w:rsidRPr="00A76DBA">
        <w:rPr>
          <w:rFonts w:ascii="Times New Roman" w:hAnsi="Times New Roman" w:cs="Times New Roman"/>
          <w:sz w:val="24"/>
          <w:szCs w:val="24"/>
        </w:rPr>
        <w:t xml:space="preserve"> (</w:t>
      </w:r>
      <w:r w:rsidR="00A76DBA">
        <w:rPr>
          <w:rFonts w:ascii="Times New Roman" w:hAnsi="Times New Roman" w:cs="Times New Roman"/>
          <w:sz w:val="24"/>
          <w:szCs w:val="24"/>
        </w:rPr>
        <w:t xml:space="preserve">научно-исследовательская работа) </w:t>
      </w:r>
      <w:r w:rsidRPr="6232D254">
        <w:rPr>
          <w:rFonts w:ascii="Times New Roman" w:hAnsi="Times New Roman" w:cs="Times New Roman"/>
          <w:sz w:val="24"/>
          <w:szCs w:val="24"/>
        </w:rPr>
        <w:t>проводится в формате индивидуальной или групповой работы</w:t>
      </w:r>
      <w:r w:rsidR="006D491D">
        <w:rPr>
          <w:rFonts w:ascii="Times New Roman" w:hAnsi="Times New Roman" w:cs="Times New Roman"/>
          <w:sz w:val="24"/>
          <w:szCs w:val="24"/>
        </w:rPr>
        <w:t xml:space="preserve"> (проектной работы)</w:t>
      </w:r>
      <w:r w:rsidRPr="6232D254">
        <w:rPr>
          <w:rFonts w:ascii="Times New Roman" w:hAnsi="Times New Roman" w:cs="Times New Roman"/>
          <w:sz w:val="24"/>
          <w:szCs w:val="24"/>
        </w:rPr>
        <w:t xml:space="preserve"> над программным</w:t>
      </w:r>
      <w:r w:rsidR="002E3991">
        <w:rPr>
          <w:rFonts w:ascii="Times New Roman" w:hAnsi="Times New Roman" w:cs="Times New Roman"/>
          <w:sz w:val="24"/>
          <w:szCs w:val="24"/>
        </w:rPr>
        <w:t xml:space="preserve">, </w:t>
      </w:r>
      <w:r w:rsidR="002E3991" w:rsidRPr="002E3991">
        <w:rPr>
          <w:rFonts w:ascii="Times New Roman" w:hAnsi="Times New Roman" w:cs="Times New Roman"/>
          <w:sz w:val="24"/>
          <w:szCs w:val="24"/>
        </w:rPr>
        <w:t>научно-исследовательским, аналитическим, информационно-аналитическим, интернет-проектом или иным проектом в обозначенной выше междисциплинарной сфере</w:t>
      </w:r>
      <w:r w:rsidRPr="6232D254">
        <w:rPr>
          <w:rFonts w:ascii="Times New Roman" w:hAnsi="Times New Roman" w:cs="Times New Roman"/>
          <w:sz w:val="24"/>
          <w:szCs w:val="24"/>
        </w:rPr>
        <w:t xml:space="preserve"> под руководством научного руководителя и консультанта и организуется куратором практики. </w:t>
      </w:r>
    </w:p>
    <w:p w14:paraId="3510E9BA" w14:textId="5148264C" w:rsidR="6232D254" w:rsidRDefault="6232D254" w:rsidP="6232D254">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Куратор практики назначается из числа преподавателей СПбГУ для каждой учебной группы (или части учебной группы). Рекомендуется назначать куратором практики преподавателя по курсам </w:t>
      </w:r>
      <w:r w:rsidR="00B659B7">
        <w:rPr>
          <w:rFonts w:ascii="Times New Roman" w:hAnsi="Times New Roman" w:cs="Times New Roman"/>
          <w:sz w:val="24"/>
          <w:szCs w:val="24"/>
        </w:rPr>
        <w:t>«</w:t>
      </w:r>
      <w:r w:rsidRPr="6232D254">
        <w:rPr>
          <w:rFonts w:ascii="Times New Roman" w:hAnsi="Times New Roman" w:cs="Times New Roman"/>
          <w:sz w:val="24"/>
          <w:szCs w:val="24"/>
        </w:rPr>
        <w:t>Программирование</w:t>
      </w:r>
      <w:r w:rsidR="00B659B7">
        <w:rPr>
          <w:rFonts w:ascii="Times New Roman" w:hAnsi="Times New Roman" w:cs="Times New Roman"/>
          <w:sz w:val="24"/>
          <w:szCs w:val="24"/>
        </w:rPr>
        <w:t>»</w:t>
      </w:r>
      <w:r w:rsidRPr="6232D254">
        <w:rPr>
          <w:rFonts w:ascii="Times New Roman" w:hAnsi="Times New Roman" w:cs="Times New Roman"/>
          <w:sz w:val="24"/>
          <w:szCs w:val="24"/>
        </w:rPr>
        <w:t xml:space="preserve"> или </w:t>
      </w:r>
      <w:r w:rsidR="00B659B7">
        <w:rPr>
          <w:rFonts w:ascii="Times New Roman" w:hAnsi="Times New Roman" w:cs="Times New Roman"/>
          <w:sz w:val="24"/>
          <w:szCs w:val="24"/>
        </w:rPr>
        <w:t>«</w:t>
      </w:r>
      <w:r w:rsidRPr="6232D254">
        <w:rPr>
          <w:rFonts w:ascii="Times New Roman" w:hAnsi="Times New Roman" w:cs="Times New Roman"/>
          <w:sz w:val="24"/>
          <w:szCs w:val="24"/>
        </w:rPr>
        <w:t>Структуры и алгоритмы компьютерной обработки данных</w:t>
      </w:r>
      <w:r w:rsidR="00B659B7">
        <w:rPr>
          <w:rFonts w:ascii="Times New Roman" w:hAnsi="Times New Roman" w:cs="Times New Roman"/>
          <w:sz w:val="24"/>
          <w:szCs w:val="24"/>
        </w:rPr>
        <w:t>»</w:t>
      </w:r>
      <w:r w:rsidRPr="6232D254">
        <w:rPr>
          <w:rFonts w:ascii="Times New Roman" w:hAnsi="Times New Roman" w:cs="Times New Roman"/>
          <w:sz w:val="24"/>
          <w:szCs w:val="24"/>
        </w:rPr>
        <w:t xml:space="preserve">, ведущего занятия у учебной группы. Куратор практики назначается </w:t>
      </w:r>
      <w:r w:rsidR="006D34A4">
        <w:rPr>
          <w:rFonts w:ascii="Times New Roman" w:hAnsi="Times New Roman" w:cs="Times New Roman"/>
          <w:sz w:val="24"/>
          <w:szCs w:val="24"/>
        </w:rPr>
        <w:t>по представлению кафедры</w:t>
      </w:r>
      <w:r w:rsidRPr="6232D254">
        <w:rPr>
          <w:rFonts w:ascii="Times New Roman" w:hAnsi="Times New Roman" w:cs="Times New Roman"/>
          <w:sz w:val="24"/>
          <w:szCs w:val="24"/>
        </w:rPr>
        <w:t xml:space="preserve">, преподаватель которой ведёт у группы (или части группы) практические занятия по курсам </w:t>
      </w:r>
      <w:r w:rsidR="00B659B7">
        <w:rPr>
          <w:rFonts w:ascii="Times New Roman" w:hAnsi="Times New Roman" w:cs="Times New Roman"/>
          <w:sz w:val="24"/>
          <w:szCs w:val="24"/>
        </w:rPr>
        <w:t>«</w:t>
      </w:r>
      <w:r w:rsidRPr="6232D254">
        <w:rPr>
          <w:rFonts w:ascii="Times New Roman" w:hAnsi="Times New Roman" w:cs="Times New Roman"/>
          <w:sz w:val="24"/>
          <w:szCs w:val="24"/>
        </w:rPr>
        <w:t>Программирование</w:t>
      </w:r>
      <w:r w:rsidR="00B659B7">
        <w:rPr>
          <w:rFonts w:ascii="Times New Roman" w:hAnsi="Times New Roman" w:cs="Times New Roman"/>
          <w:sz w:val="24"/>
          <w:szCs w:val="24"/>
        </w:rPr>
        <w:t>»</w:t>
      </w:r>
      <w:r w:rsidRPr="6232D254">
        <w:rPr>
          <w:rFonts w:ascii="Times New Roman" w:hAnsi="Times New Roman" w:cs="Times New Roman"/>
          <w:sz w:val="24"/>
          <w:szCs w:val="24"/>
        </w:rPr>
        <w:t xml:space="preserve"> или </w:t>
      </w:r>
      <w:r w:rsidR="00B659B7">
        <w:rPr>
          <w:rFonts w:ascii="Times New Roman" w:hAnsi="Times New Roman" w:cs="Times New Roman"/>
          <w:sz w:val="24"/>
          <w:szCs w:val="24"/>
        </w:rPr>
        <w:t>«</w:t>
      </w:r>
      <w:r w:rsidRPr="6232D254">
        <w:rPr>
          <w:rFonts w:ascii="Times New Roman" w:hAnsi="Times New Roman" w:cs="Times New Roman"/>
          <w:sz w:val="24"/>
          <w:szCs w:val="24"/>
        </w:rPr>
        <w:t>Структуры и алгоритмы компьютерной обработки данных</w:t>
      </w:r>
      <w:r w:rsidR="00B659B7">
        <w:rPr>
          <w:rFonts w:ascii="Times New Roman" w:hAnsi="Times New Roman" w:cs="Times New Roman"/>
          <w:sz w:val="24"/>
          <w:szCs w:val="24"/>
        </w:rPr>
        <w:t>»</w:t>
      </w:r>
      <w:r w:rsidRPr="6232D254">
        <w:rPr>
          <w:rFonts w:ascii="Times New Roman" w:hAnsi="Times New Roman" w:cs="Times New Roman"/>
          <w:sz w:val="24"/>
          <w:szCs w:val="24"/>
        </w:rPr>
        <w:t>.</w:t>
      </w:r>
    </w:p>
    <w:p w14:paraId="6EDAAC11" w14:textId="01D7A846" w:rsidR="6232D254" w:rsidRDefault="16D141F6" w:rsidP="16D141F6">
      <w:pPr>
        <w:ind w:firstLine="720"/>
        <w:jc w:val="both"/>
        <w:rPr>
          <w:rFonts w:ascii="Times New Roman" w:hAnsi="Times New Roman" w:cs="Times New Roman"/>
          <w:sz w:val="24"/>
          <w:szCs w:val="24"/>
        </w:rPr>
      </w:pPr>
      <w:r w:rsidRPr="16D141F6">
        <w:rPr>
          <w:rFonts w:ascii="Times New Roman" w:hAnsi="Times New Roman" w:cs="Times New Roman"/>
          <w:sz w:val="24"/>
          <w:szCs w:val="24"/>
        </w:rPr>
        <w:t>В обязанности куратора практики входит работа по организации практики, сбор и донесение до обучающихся тем практики и списка возможных научных руководителей и консультантов, закрепление тем, руководителей и консультантов за обучающимися, организационное сопровождение в ходе практики, включая разрешение конфликтов обучающихся и руководителей, организация сбора отчётов по практике, отзывов, организация защит практики.</w:t>
      </w:r>
    </w:p>
    <w:p w14:paraId="3A3461D0" w14:textId="7945AFDA" w:rsidR="6232D254" w:rsidRDefault="16D141F6" w:rsidP="16D141F6">
      <w:pPr>
        <w:ind w:firstLine="720"/>
        <w:jc w:val="both"/>
        <w:rPr>
          <w:rFonts w:ascii="Times New Roman" w:hAnsi="Times New Roman" w:cs="Times New Roman"/>
          <w:sz w:val="24"/>
          <w:szCs w:val="24"/>
        </w:rPr>
      </w:pPr>
      <w:r w:rsidRPr="16D141F6">
        <w:rPr>
          <w:rFonts w:ascii="Times New Roman" w:hAnsi="Times New Roman" w:cs="Times New Roman"/>
          <w:sz w:val="24"/>
          <w:szCs w:val="24"/>
        </w:rPr>
        <w:t xml:space="preserve">В обязанности научного руководителя входит консультирование обучающегося по вопросам научной составляющей работы, консультирование по вопросам публикации результатов, контроль хода работы, помощь в оформлении отчёта по практике и в подготовке к защите, написание отзыва о работе. Научным руководителем может быть любой преподаватель </w:t>
      </w:r>
      <w:r w:rsidR="003B1398" w:rsidRPr="003B1398">
        <w:rPr>
          <w:rFonts w:ascii="Times New Roman" w:hAnsi="Times New Roman" w:cs="Times New Roman"/>
          <w:sz w:val="24"/>
          <w:szCs w:val="24"/>
        </w:rPr>
        <w:t>одной из кафедр, выпускающих по направлению</w:t>
      </w:r>
      <w:r w:rsidRPr="16D141F6">
        <w:rPr>
          <w:rFonts w:ascii="Times New Roman" w:hAnsi="Times New Roman" w:cs="Times New Roman"/>
          <w:sz w:val="24"/>
          <w:szCs w:val="24"/>
        </w:rPr>
        <w:t>.</w:t>
      </w:r>
    </w:p>
    <w:p w14:paraId="0C518E27" w14:textId="099037EF" w:rsidR="6232D254" w:rsidRDefault="6232D254" w:rsidP="6232D254">
      <w:pPr>
        <w:spacing w:line="259" w:lineRule="auto"/>
        <w:ind w:firstLine="720"/>
        <w:jc w:val="both"/>
        <w:rPr>
          <w:rFonts w:ascii="Times New Roman" w:hAnsi="Times New Roman" w:cs="Times New Roman"/>
          <w:sz w:val="24"/>
          <w:szCs w:val="24"/>
        </w:rPr>
      </w:pPr>
      <w:r w:rsidRPr="6232D254">
        <w:rPr>
          <w:rFonts w:ascii="Times New Roman" w:hAnsi="Times New Roman" w:cs="Times New Roman"/>
          <w:sz w:val="24"/>
          <w:szCs w:val="24"/>
        </w:rPr>
        <w:t>Консультантом может быть любой практикующий специалист в области разработки программного обеспечения либо преподаватель СПбГУ. Консультант формулирует постановку задачи практики, выполняет контроль хода работы, оценивает полученные результаты, консультирует обучающегося по техническим вопросам, пишет отзыв о работе.</w:t>
      </w:r>
    </w:p>
    <w:p w14:paraId="19B836AC" w14:textId="75DE9CD7" w:rsidR="6232D254" w:rsidRDefault="6232D254" w:rsidP="6232D254">
      <w:pPr>
        <w:spacing w:line="259" w:lineRule="auto"/>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Научный руководитель и </w:t>
      </w:r>
      <w:r w:rsidR="0059720D">
        <w:rPr>
          <w:rFonts w:ascii="Times New Roman" w:hAnsi="Times New Roman" w:cs="Times New Roman"/>
          <w:sz w:val="24"/>
          <w:szCs w:val="24"/>
        </w:rPr>
        <w:t>консультант</w:t>
      </w:r>
      <w:r w:rsidRPr="6232D254">
        <w:rPr>
          <w:rFonts w:ascii="Times New Roman" w:hAnsi="Times New Roman" w:cs="Times New Roman"/>
          <w:sz w:val="24"/>
          <w:szCs w:val="24"/>
        </w:rPr>
        <w:t xml:space="preserve"> могут быть одним человеком, в этом случае на работу пишется один отзыв.</w:t>
      </w:r>
    </w:p>
    <w:p w14:paraId="0E237C48" w14:textId="7675F000" w:rsidR="6232D254" w:rsidRDefault="6232D254" w:rsidP="6232D254">
      <w:pPr>
        <w:ind w:firstLine="720"/>
        <w:jc w:val="both"/>
        <w:rPr>
          <w:rFonts w:ascii="Times New Roman" w:hAnsi="Times New Roman" w:cs="Times New Roman"/>
          <w:sz w:val="24"/>
          <w:szCs w:val="24"/>
        </w:rPr>
      </w:pPr>
    </w:p>
    <w:p w14:paraId="7D673398" w14:textId="77777777"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14:paraId="5BA8F2E0" w14:textId="6DB3A9E3" w:rsidR="004B1D2B" w:rsidRDefault="004B1D2B" w:rsidP="00951E82">
      <w:pPr>
        <w:ind w:firstLine="720"/>
        <w:jc w:val="both"/>
        <w:rPr>
          <w:rFonts w:ascii="Times New Roman" w:hAnsi="Times New Roman" w:cs="Times New Roman"/>
          <w:sz w:val="24"/>
          <w:szCs w:val="24"/>
        </w:rPr>
      </w:pPr>
      <w:r>
        <w:rPr>
          <w:rFonts w:ascii="Times New Roman" w:hAnsi="Times New Roman" w:cs="Times New Roman"/>
          <w:sz w:val="24"/>
          <w:szCs w:val="24"/>
        </w:rPr>
        <w:t>Учебная практика 1</w:t>
      </w:r>
      <w:r w:rsidR="00455EDE">
        <w:rPr>
          <w:rFonts w:ascii="Times New Roman" w:hAnsi="Times New Roman" w:cs="Times New Roman"/>
          <w:sz w:val="24"/>
          <w:szCs w:val="24"/>
        </w:rPr>
        <w:t xml:space="preserve"> (научно-исследовательская работа)</w:t>
      </w:r>
      <w:r>
        <w:rPr>
          <w:rFonts w:ascii="Times New Roman" w:hAnsi="Times New Roman" w:cs="Times New Roman"/>
          <w:sz w:val="24"/>
          <w:szCs w:val="24"/>
        </w:rPr>
        <w:t xml:space="preserve"> состоит из двух модулей, рассчитанных на прохождение в течение осеннего и весеннего семестров второго курса. Практики каждого модуля проходятся независимо, хотя допускается и </w:t>
      </w:r>
      <w:r>
        <w:rPr>
          <w:rFonts w:ascii="Times New Roman" w:hAnsi="Times New Roman" w:cs="Times New Roman"/>
          <w:sz w:val="24"/>
          <w:szCs w:val="24"/>
        </w:rPr>
        <w:lastRenderedPageBreak/>
        <w:t>даже приветствуется</w:t>
      </w:r>
      <w:r w:rsidR="00AE27B1">
        <w:rPr>
          <w:rFonts w:ascii="Times New Roman" w:hAnsi="Times New Roman" w:cs="Times New Roman"/>
          <w:sz w:val="24"/>
          <w:szCs w:val="24"/>
        </w:rPr>
        <w:t xml:space="preserve"> развитие темы первого модуля в качестве темы практики второго модуля.</w:t>
      </w:r>
    </w:p>
    <w:p w14:paraId="76769FF1" w14:textId="07893CE8" w:rsidR="00273CCB" w:rsidRPr="00484F2B" w:rsidRDefault="1A608A1D" w:rsidP="00951E82">
      <w:pPr>
        <w:ind w:firstLine="720"/>
        <w:jc w:val="both"/>
        <w:rPr>
          <w:rFonts w:ascii="Times New Roman" w:hAnsi="Times New Roman" w:cs="Times New Roman"/>
          <w:sz w:val="24"/>
          <w:szCs w:val="24"/>
        </w:rPr>
      </w:pPr>
      <w:r w:rsidRPr="1A608A1D">
        <w:rPr>
          <w:rFonts w:ascii="Times New Roman" w:hAnsi="Times New Roman" w:cs="Times New Roman"/>
          <w:sz w:val="24"/>
          <w:szCs w:val="24"/>
        </w:rPr>
        <w:t xml:space="preserve">Тема каждой из двух практик должна быть согласована с куратором практики, научным руководителем и консультантом на срок одного модуля (допускается и приветствуется сохранение одного научного руководителя и консультанта в течение </w:t>
      </w:r>
      <w:r w:rsidRPr="00484F2B">
        <w:rPr>
          <w:rFonts w:ascii="Times New Roman" w:hAnsi="Times New Roman" w:cs="Times New Roman"/>
          <w:sz w:val="24"/>
          <w:szCs w:val="24"/>
        </w:rPr>
        <w:t>всего курса). Под руководством научного руководителя или консультанта должен быть составлен план прохождения практики, расписаны задачи, решаемые в процессе прохождения практики, отчетность и сроки ее предоставления руководителю. Допустимы (и приветствуются) групповые практики</w:t>
      </w:r>
      <w:r w:rsidR="00184077">
        <w:rPr>
          <w:rFonts w:ascii="Times New Roman" w:hAnsi="Times New Roman" w:cs="Times New Roman"/>
          <w:sz w:val="24"/>
          <w:szCs w:val="24"/>
        </w:rPr>
        <w:t xml:space="preserve"> (проектная работа)</w:t>
      </w:r>
      <w:r w:rsidRPr="00484F2B">
        <w:rPr>
          <w:rFonts w:ascii="Times New Roman" w:hAnsi="Times New Roman" w:cs="Times New Roman"/>
          <w:sz w:val="24"/>
          <w:szCs w:val="24"/>
        </w:rPr>
        <w:t>, где над одной темой работает команда обучающихся. По согласованию с руководителем, практика может быть пройдена:</w:t>
      </w:r>
    </w:p>
    <w:p w14:paraId="239C55D3" w14:textId="1AEC0B5F" w:rsidR="00273CCB" w:rsidRPr="00484F2B" w:rsidRDefault="6232D254" w:rsidP="00951E82">
      <w:pPr>
        <w:pStyle w:val="afb"/>
        <w:numPr>
          <w:ilvl w:val="0"/>
          <w:numId w:val="10"/>
        </w:numPr>
        <w:ind w:left="0" w:firstLine="720"/>
        <w:jc w:val="both"/>
        <w:rPr>
          <w:rFonts w:ascii="Times New Roman" w:hAnsi="Times New Roman" w:cs="Times New Roman"/>
          <w:sz w:val="24"/>
          <w:szCs w:val="24"/>
        </w:rPr>
      </w:pPr>
      <w:r w:rsidRPr="00484F2B">
        <w:rPr>
          <w:rFonts w:ascii="Times New Roman" w:hAnsi="Times New Roman" w:cs="Times New Roman"/>
          <w:sz w:val="24"/>
          <w:szCs w:val="24"/>
        </w:rPr>
        <w:t>На кафедре, если тема практики связана с исследованиями, проводимыми на кафедре, или тема практики носит научно-исследовательский характер и не требуются дополнительные данные/ресурсы/технологии для выполнения поставленных задач.</w:t>
      </w:r>
    </w:p>
    <w:p w14:paraId="2DF08913" w14:textId="33E0C815" w:rsidR="00273CCB" w:rsidRDefault="16D141F6" w:rsidP="00951E82">
      <w:pPr>
        <w:pStyle w:val="afb"/>
        <w:numPr>
          <w:ilvl w:val="0"/>
          <w:numId w:val="10"/>
        </w:numPr>
        <w:ind w:left="0" w:firstLine="720"/>
        <w:jc w:val="both"/>
        <w:rPr>
          <w:rFonts w:ascii="Times New Roman" w:hAnsi="Times New Roman" w:cs="Times New Roman"/>
          <w:sz w:val="24"/>
          <w:szCs w:val="24"/>
        </w:rPr>
      </w:pPr>
      <w:r w:rsidRPr="00484F2B">
        <w:rPr>
          <w:rFonts w:ascii="Times New Roman" w:hAnsi="Times New Roman" w:cs="Times New Roman"/>
          <w:sz w:val="24"/>
          <w:szCs w:val="24"/>
        </w:rPr>
        <w:t>Во внешней организации (например, в НИИ</w:t>
      </w:r>
      <w:r w:rsidR="00184077">
        <w:rPr>
          <w:rFonts w:ascii="Times New Roman" w:hAnsi="Times New Roman" w:cs="Times New Roman"/>
          <w:sz w:val="24"/>
          <w:szCs w:val="24"/>
        </w:rPr>
        <w:t>, академическом институте</w:t>
      </w:r>
      <w:r w:rsidRPr="00484F2B">
        <w:rPr>
          <w:rFonts w:ascii="Times New Roman" w:hAnsi="Times New Roman" w:cs="Times New Roman"/>
          <w:sz w:val="24"/>
          <w:szCs w:val="24"/>
        </w:rPr>
        <w:t xml:space="preserve"> или промышленной/исследовательской компании, в том числе в рамках студенческого проекта, организуемого ею), если тема практики (постановка задачи, данные и т.п.) были ею предоставлены. В таком случае необходимо наличие консультанта в организации, который будет курировать прохождение практики </w:t>
      </w:r>
      <w:r w:rsidR="00694F5A">
        <w:rPr>
          <w:rFonts w:ascii="Times New Roman" w:hAnsi="Times New Roman" w:cs="Times New Roman"/>
          <w:sz w:val="24"/>
          <w:szCs w:val="24"/>
        </w:rPr>
        <w:t>обучающимся</w:t>
      </w:r>
      <w:r w:rsidRPr="00484F2B">
        <w:rPr>
          <w:rFonts w:ascii="Times New Roman" w:hAnsi="Times New Roman" w:cs="Times New Roman"/>
          <w:sz w:val="24"/>
          <w:szCs w:val="24"/>
        </w:rPr>
        <w:t>.</w:t>
      </w:r>
    </w:p>
    <w:p w14:paraId="01D01C18" w14:textId="3EA03B31" w:rsidR="00E30C3B" w:rsidRDefault="00E30C3B" w:rsidP="00951E82">
      <w:pPr>
        <w:ind w:firstLine="720"/>
        <w:jc w:val="both"/>
        <w:rPr>
          <w:rFonts w:ascii="Times New Roman" w:hAnsi="Times New Roman" w:cs="Times New Roman"/>
          <w:sz w:val="24"/>
          <w:szCs w:val="24"/>
        </w:rPr>
      </w:pPr>
      <w:r>
        <w:rPr>
          <w:rFonts w:ascii="Times New Roman" w:hAnsi="Times New Roman" w:cs="Times New Roman"/>
          <w:sz w:val="24"/>
          <w:szCs w:val="24"/>
        </w:rPr>
        <w:t>При выборе темы для прохождения практики обучающийся совместно с научным руководителем определяет вид практики из нижеперечисленных</w:t>
      </w:r>
      <w:r w:rsidR="003A65DB">
        <w:rPr>
          <w:rFonts w:ascii="Times New Roman" w:hAnsi="Times New Roman" w:cs="Times New Roman"/>
          <w:sz w:val="24"/>
          <w:szCs w:val="24"/>
        </w:rPr>
        <w:t>.</w:t>
      </w:r>
    </w:p>
    <w:p w14:paraId="27D26850" w14:textId="7E9A1815" w:rsidR="00E30C3B" w:rsidRPr="00EE5EF7" w:rsidRDefault="00E30C3B" w:rsidP="00951E82">
      <w:pPr>
        <w:pStyle w:val="afb"/>
        <w:numPr>
          <w:ilvl w:val="0"/>
          <w:numId w:val="24"/>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Решение</w:t>
      </w:r>
      <w:r w:rsidRPr="00EE5EF7">
        <w:rPr>
          <w:rFonts w:ascii="Times New Roman" w:hAnsi="Times New Roman" w:cs="Times New Roman"/>
          <w:sz w:val="24"/>
          <w:szCs w:val="24"/>
        </w:rPr>
        <w:t xml:space="preserve">. Обучающемуся поручили найти способ решения проблемы в области </w:t>
      </w:r>
      <w:r w:rsidR="00EE5EF7" w:rsidRPr="00EE5EF7">
        <w:rPr>
          <w:rFonts w:ascii="Times New Roman" w:hAnsi="Times New Roman" w:cs="Times New Roman"/>
          <w:sz w:val="24"/>
          <w:szCs w:val="24"/>
        </w:rPr>
        <w:t>разработки программного обеспечения или теоретической информатики</w:t>
      </w:r>
      <w:r w:rsidRPr="00EE5EF7">
        <w:rPr>
          <w:rFonts w:ascii="Times New Roman" w:hAnsi="Times New Roman" w:cs="Times New Roman"/>
          <w:sz w:val="24"/>
          <w:szCs w:val="24"/>
        </w:rPr>
        <w:t xml:space="preserve"> с учётом набора ограничений.</w:t>
      </w:r>
    </w:p>
    <w:p w14:paraId="4DF88341" w14:textId="240B9494" w:rsidR="00E30C3B" w:rsidRPr="00EE5EF7" w:rsidRDefault="00E30C3B" w:rsidP="00951E82">
      <w:pPr>
        <w:pStyle w:val="afb"/>
        <w:numPr>
          <w:ilvl w:val="0"/>
          <w:numId w:val="24"/>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Эксперимент</w:t>
      </w:r>
      <w:r w:rsidRPr="00EE5EF7">
        <w:rPr>
          <w:rFonts w:ascii="Times New Roman" w:hAnsi="Times New Roman" w:cs="Times New Roman"/>
          <w:sz w:val="24"/>
          <w:szCs w:val="24"/>
        </w:rPr>
        <w:t>. Обучающемуся поручили изучить возможности, достоинства и недостатки новой технологии, платформы, языка и т. д. на примере какой-то задачи.</w:t>
      </w:r>
    </w:p>
    <w:p w14:paraId="51D03C50" w14:textId="1CC11FEE" w:rsidR="00E30C3B" w:rsidRPr="00EE5EF7" w:rsidRDefault="00E30C3B" w:rsidP="00951E82">
      <w:pPr>
        <w:pStyle w:val="afb"/>
        <w:numPr>
          <w:ilvl w:val="0"/>
          <w:numId w:val="24"/>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Производственн</w:t>
      </w:r>
      <w:r w:rsidR="001456CC">
        <w:rPr>
          <w:rFonts w:ascii="Times New Roman" w:hAnsi="Times New Roman" w:cs="Times New Roman"/>
          <w:b/>
          <w:bCs/>
          <w:sz w:val="24"/>
          <w:szCs w:val="24"/>
        </w:rPr>
        <w:t>ое</w:t>
      </w:r>
      <w:r w:rsidRPr="00EE5EF7">
        <w:rPr>
          <w:rFonts w:ascii="Times New Roman" w:hAnsi="Times New Roman" w:cs="Times New Roman"/>
          <w:b/>
          <w:bCs/>
          <w:sz w:val="24"/>
          <w:szCs w:val="24"/>
        </w:rPr>
        <w:t xml:space="preserve"> задани</w:t>
      </w:r>
      <w:r w:rsidR="001456CC">
        <w:rPr>
          <w:rFonts w:ascii="Times New Roman" w:hAnsi="Times New Roman" w:cs="Times New Roman"/>
          <w:b/>
          <w:bCs/>
          <w:sz w:val="24"/>
          <w:szCs w:val="24"/>
        </w:rPr>
        <w:t>е</w:t>
      </w:r>
      <w:r w:rsidRPr="00EE5EF7">
        <w:rPr>
          <w:rFonts w:ascii="Times New Roman" w:hAnsi="Times New Roman" w:cs="Times New Roman"/>
          <w:sz w:val="24"/>
          <w:szCs w:val="24"/>
        </w:rPr>
        <w:t>. Автору поручили</w:t>
      </w:r>
      <w:r w:rsidR="001456CC">
        <w:rPr>
          <w:rFonts w:ascii="Times New Roman" w:hAnsi="Times New Roman" w:cs="Times New Roman"/>
          <w:sz w:val="24"/>
          <w:szCs w:val="24"/>
        </w:rPr>
        <w:t xml:space="preserve"> реализовать потенциально полезное программное обеспечение</w:t>
      </w:r>
      <w:r w:rsidRPr="00EE5EF7">
        <w:rPr>
          <w:rFonts w:ascii="Times New Roman" w:hAnsi="Times New Roman" w:cs="Times New Roman"/>
          <w:sz w:val="24"/>
          <w:szCs w:val="24"/>
        </w:rPr>
        <w:t>.</w:t>
      </w:r>
    </w:p>
    <w:p w14:paraId="3CA6B1E3" w14:textId="0E04CDB1" w:rsidR="00E30C3B" w:rsidRDefault="00E30C3B" w:rsidP="00951E82">
      <w:pPr>
        <w:pStyle w:val="afb"/>
        <w:numPr>
          <w:ilvl w:val="0"/>
          <w:numId w:val="24"/>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Сравнение</w:t>
      </w:r>
      <w:r w:rsidRPr="00EE5EF7">
        <w:rPr>
          <w:rFonts w:ascii="Times New Roman" w:hAnsi="Times New Roman" w:cs="Times New Roman"/>
          <w:sz w:val="24"/>
          <w:szCs w:val="24"/>
        </w:rPr>
        <w:t>. Обучающемуся поручили сравнить несколько существующих продуктов и/или подходов.</w:t>
      </w:r>
    </w:p>
    <w:p w14:paraId="6953C428" w14:textId="12FBFFD0" w:rsidR="00046024" w:rsidRPr="00046024" w:rsidRDefault="00046024" w:rsidP="00951E82">
      <w:pPr>
        <w:pStyle w:val="afb"/>
        <w:numPr>
          <w:ilvl w:val="0"/>
          <w:numId w:val="24"/>
        </w:numPr>
        <w:tabs>
          <w:tab w:val="left" w:pos="851"/>
        </w:tabs>
        <w:ind w:left="0" w:firstLine="720"/>
        <w:jc w:val="both"/>
        <w:rPr>
          <w:rFonts w:ascii="Times New Roman" w:hAnsi="Times New Roman" w:cs="Times New Roman"/>
          <w:b/>
          <w:bCs/>
          <w:sz w:val="24"/>
          <w:szCs w:val="24"/>
        </w:rPr>
      </w:pPr>
      <w:r w:rsidRPr="00046024">
        <w:rPr>
          <w:rFonts w:ascii="Times New Roman" w:hAnsi="Times New Roman" w:cs="Times New Roman"/>
          <w:b/>
          <w:bCs/>
          <w:sz w:val="24"/>
          <w:szCs w:val="24"/>
        </w:rPr>
        <w:t>Теоретическое исследование</w:t>
      </w:r>
      <w:r w:rsidRPr="00046024">
        <w:rPr>
          <w:rFonts w:ascii="Times New Roman" w:hAnsi="Times New Roman" w:cs="Times New Roman"/>
          <w:sz w:val="24"/>
          <w:szCs w:val="24"/>
        </w:rPr>
        <w:t>.</w:t>
      </w:r>
      <w:r>
        <w:rPr>
          <w:rFonts w:ascii="Times New Roman" w:hAnsi="Times New Roman" w:cs="Times New Roman"/>
          <w:b/>
          <w:bCs/>
          <w:sz w:val="24"/>
          <w:szCs w:val="24"/>
        </w:rPr>
        <w:t xml:space="preserve"> </w:t>
      </w:r>
      <w:r w:rsidR="00F03360" w:rsidRPr="00F03360">
        <w:rPr>
          <w:rFonts w:ascii="Times New Roman" w:hAnsi="Times New Roman" w:cs="Times New Roman"/>
          <w:sz w:val="24"/>
          <w:szCs w:val="24"/>
        </w:rPr>
        <w:t xml:space="preserve">Автору </w:t>
      </w:r>
      <w:r w:rsidR="00F03360">
        <w:rPr>
          <w:rFonts w:ascii="Times New Roman" w:hAnsi="Times New Roman" w:cs="Times New Roman"/>
          <w:sz w:val="24"/>
          <w:szCs w:val="24"/>
        </w:rPr>
        <w:t>поручили доказать какое-то утверждение, исследовать свойства алгоритма и т.п.,</w:t>
      </w:r>
      <w:r w:rsidR="00F31296">
        <w:rPr>
          <w:rFonts w:ascii="Times New Roman" w:hAnsi="Times New Roman" w:cs="Times New Roman"/>
          <w:sz w:val="24"/>
          <w:szCs w:val="24"/>
        </w:rPr>
        <w:t xml:space="preserve"> при этом не требуя написания кода.</w:t>
      </w:r>
    </w:p>
    <w:p w14:paraId="06609978" w14:textId="29D78BB6" w:rsidR="00484F2B" w:rsidRPr="00484F2B" w:rsidRDefault="00484F2B" w:rsidP="00951E82">
      <w:pPr>
        <w:ind w:firstLine="720"/>
        <w:jc w:val="both"/>
        <w:rPr>
          <w:rFonts w:ascii="Times New Roman" w:hAnsi="Times New Roman" w:cs="Times New Roman"/>
          <w:sz w:val="24"/>
          <w:szCs w:val="24"/>
        </w:rPr>
      </w:pPr>
      <w:r w:rsidRPr="00484F2B">
        <w:rPr>
          <w:rFonts w:ascii="Times New Roman" w:hAnsi="Times New Roman" w:cs="Times New Roman"/>
          <w:sz w:val="24"/>
          <w:szCs w:val="24"/>
        </w:rPr>
        <w:t>В ходе прохождения практики обучающийся обязан регулярно взаимодействовать и с научным руководителем, и с консультантом</w:t>
      </w:r>
      <w:r>
        <w:rPr>
          <w:rFonts w:ascii="Times New Roman" w:hAnsi="Times New Roman" w:cs="Times New Roman"/>
          <w:sz w:val="24"/>
          <w:szCs w:val="24"/>
        </w:rPr>
        <w:t>, а также предоставлять промежуточные отчёты куратору практики в сроки, установленные разделом 3.1.1 данного документа.</w:t>
      </w:r>
      <w:r w:rsidR="00983058">
        <w:rPr>
          <w:rFonts w:ascii="Times New Roman" w:hAnsi="Times New Roman" w:cs="Times New Roman"/>
          <w:sz w:val="24"/>
          <w:szCs w:val="24"/>
        </w:rPr>
        <w:t xml:space="preserve"> Рекомендуется не реже, чем раз в неделю </w:t>
      </w:r>
      <w:r w:rsidR="001D6D52">
        <w:rPr>
          <w:rFonts w:ascii="Times New Roman" w:hAnsi="Times New Roman" w:cs="Times New Roman"/>
          <w:sz w:val="24"/>
          <w:szCs w:val="24"/>
        </w:rPr>
        <w:t>отчитываться в любой удобной форме перед научным руководителем и консультантом о том, что было сделано за неделю</w:t>
      </w:r>
      <w:r w:rsidR="0004645A">
        <w:rPr>
          <w:rFonts w:ascii="Times New Roman" w:hAnsi="Times New Roman" w:cs="Times New Roman"/>
          <w:sz w:val="24"/>
          <w:szCs w:val="24"/>
        </w:rPr>
        <w:t>,</w:t>
      </w:r>
      <w:r w:rsidR="001D6D52">
        <w:rPr>
          <w:rFonts w:ascii="Times New Roman" w:hAnsi="Times New Roman" w:cs="Times New Roman"/>
          <w:sz w:val="24"/>
          <w:szCs w:val="24"/>
        </w:rPr>
        <w:t xml:space="preserve"> что планируется делать в ближайшие две недели и какие проблемы возникли.</w:t>
      </w:r>
    </w:p>
    <w:p w14:paraId="54129D74" w14:textId="3E996BA8" w:rsidR="00273CCB" w:rsidRDefault="3E391F86" w:rsidP="00951E82">
      <w:pPr>
        <w:ind w:firstLine="720"/>
        <w:jc w:val="both"/>
        <w:rPr>
          <w:rFonts w:ascii="Times New Roman" w:hAnsi="Times New Roman" w:cs="Times New Roman"/>
          <w:sz w:val="24"/>
          <w:szCs w:val="24"/>
        </w:rPr>
      </w:pPr>
      <w:r w:rsidRPr="00484F2B">
        <w:rPr>
          <w:rFonts w:ascii="Times New Roman" w:hAnsi="Times New Roman" w:cs="Times New Roman"/>
          <w:sz w:val="24"/>
          <w:szCs w:val="24"/>
        </w:rPr>
        <w:t xml:space="preserve">По окончании практики </w:t>
      </w:r>
      <w:r w:rsidR="00686027">
        <w:rPr>
          <w:rFonts w:ascii="Times New Roman" w:hAnsi="Times New Roman" w:cs="Times New Roman"/>
          <w:sz w:val="24"/>
          <w:szCs w:val="24"/>
        </w:rPr>
        <w:t xml:space="preserve">в каждом семестре </w:t>
      </w:r>
      <w:r w:rsidRPr="00484F2B">
        <w:rPr>
          <w:rFonts w:ascii="Times New Roman" w:hAnsi="Times New Roman" w:cs="Times New Roman"/>
          <w:sz w:val="24"/>
          <w:szCs w:val="24"/>
        </w:rPr>
        <w:t>научному руководителю должен быть предоставлен отчет о выполнении практики</w:t>
      </w:r>
      <w:r w:rsidR="0007625E">
        <w:rPr>
          <w:rFonts w:ascii="Times New Roman" w:hAnsi="Times New Roman" w:cs="Times New Roman"/>
          <w:sz w:val="24"/>
          <w:szCs w:val="24"/>
        </w:rPr>
        <w:t xml:space="preserve">, оформленный согласно рекомендациям из п. </w:t>
      </w:r>
      <w:r w:rsidR="0007625E" w:rsidRPr="0007625E">
        <w:rPr>
          <w:rFonts w:ascii="Times New Roman" w:hAnsi="Times New Roman" w:cs="Times New Roman"/>
          <w:sz w:val="24"/>
          <w:szCs w:val="24"/>
        </w:rPr>
        <w:t>3.1.2.2.1.</w:t>
      </w:r>
      <w:r w:rsidRPr="00484F2B">
        <w:rPr>
          <w:rFonts w:ascii="Times New Roman" w:hAnsi="Times New Roman" w:cs="Times New Roman"/>
          <w:sz w:val="24"/>
          <w:szCs w:val="24"/>
        </w:rPr>
        <w:t xml:space="preserve"> Результаты прохождения практики также должны быть представлены в виде презентации с докладом на защите, организуемой </w:t>
      </w:r>
      <w:r w:rsidR="00032731">
        <w:rPr>
          <w:rFonts w:ascii="Times New Roman" w:hAnsi="Times New Roman" w:cs="Times New Roman"/>
          <w:sz w:val="24"/>
          <w:szCs w:val="24"/>
        </w:rPr>
        <w:t>куратором</w:t>
      </w:r>
      <w:r w:rsidRPr="00484F2B">
        <w:rPr>
          <w:rFonts w:ascii="Times New Roman" w:hAnsi="Times New Roman" w:cs="Times New Roman"/>
          <w:sz w:val="24"/>
          <w:szCs w:val="24"/>
        </w:rPr>
        <w:t xml:space="preserve"> практики. Если практика была пройдена в сторонней организации, то требуется предоставить руководителю и </w:t>
      </w:r>
      <w:r w:rsidR="00032731">
        <w:rPr>
          <w:rFonts w:ascii="Times New Roman" w:hAnsi="Times New Roman" w:cs="Times New Roman"/>
          <w:sz w:val="24"/>
          <w:szCs w:val="24"/>
        </w:rPr>
        <w:t>куратору</w:t>
      </w:r>
      <w:r w:rsidRPr="00484F2B">
        <w:rPr>
          <w:rFonts w:ascii="Times New Roman" w:hAnsi="Times New Roman" w:cs="Times New Roman"/>
          <w:sz w:val="24"/>
          <w:szCs w:val="24"/>
        </w:rPr>
        <w:t xml:space="preserve"> практики </w:t>
      </w:r>
      <w:r w:rsidR="00484F2B">
        <w:rPr>
          <w:rFonts w:ascii="Times New Roman" w:hAnsi="Times New Roman" w:cs="Times New Roman"/>
          <w:sz w:val="24"/>
          <w:szCs w:val="24"/>
        </w:rPr>
        <w:t>отзыв</w:t>
      </w:r>
      <w:r w:rsidRPr="00484F2B">
        <w:rPr>
          <w:rFonts w:ascii="Times New Roman" w:hAnsi="Times New Roman" w:cs="Times New Roman"/>
          <w:sz w:val="24"/>
          <w:szCs w:val="24"/>
        </w:rPr>
        <w:t xml:space="preserve"> от консультанта из сторонней организации с оценкой (зачет/незачет)</w:t>
      </w:r>
      <w:r w:rsidR="00484F2B">
        <w:rPr>
          <w:rFonts w:ascii="Times New Roman" w:hAnsi="Times New Roman" w:cs="Times New Roman"/>
          <w:sz w:val="24"/>
          <w:szCs w:val="24"/>
        </w:rPr>
        <w:t>.</w:t>
      </w:r>
      <w:r w:rsidRPr="00484F2B">
        <w:rPr>
          <w:rFonts w:ascii="Times New Roman" w:hAnsi="Times New Roman" w:cs="Times New Roman"/>
          <w:sz w:val="24"/>
          <w:szCs w:val="24"/>
        </w:rPr>
        <w:t xml:space="preserve"> На основании работы с обучающимся в ходе практики, полученных обучающимся результатов, а также рассмотрения отчёта о прохождении практики и отзыва консультанта научный руководитель предоставляет </w:t>
      </w:r>
      <w:r w:rsidR="00285D0E">
        <w:rPr>
          <w:rFonts w:ascii="Times New Roman" w:hAnsi="Times New Roman" w:cs="Times New Roman"/>
          <w:sz w:val="24"/>
          <w:szCs w:val="24"/>
        </w:rPr>
        <w:t>куратору</w:t>
      </w:r>
      <w:r w:rsidRPr="00484F2B">
        <w:rPr>
          <w:rFonts w:ascii="Times New Roman" w:hAnsi="Times New Roman" w:cs="Times New Roman"/>
          <w:sz w:val="24"/>
          <w:szCs w:val="24"/>
        </w:rPr>
        <w:t xml:space="preserve"> практики свой отзыв, также содержащий оценку </w:t>
      </w:r>
      <w:r w:rsidR="00015B76">
        <w:rPr>
          <w:rFonts w:ascii="Times New Roman" w:hAnsi="Times New Roman" w:cs="Times New Roman"/>
          <w:sz w:val="24"/>
          <w:szCs w:val="24"/>
        </w:rPr>
        <w:t xml:space="preserve">по системе </w:t>
      </w:r>
      <w:r w:rsidR="00015B76">
        <w:rPr>
          <w:rFonts w:ascii="Times New Roman" w:hAnsi="Times New Roman" w:cs="Times New Roman"/>
          <w:sz w:val="24"/>
          <w:szCs w:val="24"/>
          <w:lang w:val="en-US"/>
        </w:rPr>
        <w:t>ECTS</w:t>
      </w:r>
      <w:r w:rsidR="00015B76" w:rsidRPr="00015B76">
        <w:rPr>
          <w:rFonts w:ascii="Times New Roman" w:hAnsi="Times New Roman" w:cs="Times New Roman"/>
          <w:sz w:val="24"/>
          <w:szCs w:val="24"/>
        </w:rPr>
        <w:t xml:space="preserve"> </w:t>
      </w:r>
      <w:r w:rsidRPr="00484F2B">
        <w:rPr>
          <w:rFonts w:ascii="Times New Roman" w:hAnsi="Times New Roman" w:cs="Times New Roman"/>
          <w:sz w:val="24"/>
          <w:szCs w:val="24"/>
        </w:rPr>
        <w:t>(</w:t>
      </w:r>
      <w:r w:rsidR="00183E14">
        <w:rPr>
          <w:rFonts w:ascii="Times New Roman" w:hAnsi="Times New Roman" w:cs="Times New Roman"/>
          <w:sz w:val="24"/>
          <w:szCs w:val="24"/>
        </w:rPr>
        <w:t xml:space="preserve">от </w:t>
      </w:r>
      <w:r w:rsidR="00183E14">
        <w:rPr>
          <w:rFonts w:ascii="Times New Roman" w:hAnsi="Times New Roman" w:cs="Times New Roman"/>
          <w:sz w:val="24"/>
          <w:szCs w:val="24"/>
          <w:lang w:val="en-US"/>
        </w:rPr>
        <w:t>A</w:t>
      </w:r>
      <w:r w:rsidR="00183E14" w:rsidRPr="00183E14">
        <w:rPr>
          <w:rFonts w:ascii="Times New Roman" w:hAnsi="Times New Roman" w:cs="Times New Roman"/>
          <w:sz w:val="24"/>
          <w:szCs w:val="24"/>
        </w:rPr>
        <w:t xml:space="preserve"> </w:t>
      </w:r>
      <w:r w:rsidR="00183E14">
        <w:rPr>
          <w:rFonts w:ascii="Times New Roman" w:hAnsi="Times New Roman" w:cs="Times New Roman"/>
          <w:sz w:val="24"/>
          <w:szCs w:val="24"/>
        </w:rPr>
        <w:t xml:space="preserve">до </w:t>
      </w:r>
      <w:r w:rsidR="00183E14">
        <w:rPr>
          <w:rFonts w:ascii="Times New Roman" w:hAnsi="Times New Roman" w:cs="Times New Roman"/>
          <w:sz w:val="24"/>
          <w:szCs w:val="24"/>
          <w:lang w:val="en-US"/>
        </w:rPr>
        <w:t>F</w:t>
      </w:r>
      <w:r w:rsidRPr="00484F2B">
        <w:rPr>
          <w:rFonts w:ascii="Times New Roman" w:hAnsi="Times New Roman" w:cs="Times New Roman"/>
          <w:sz w:val="24"/>
          <w:szCs w:val="24"/>
        </w:rPr>
        <w:t xml:space="preserve">). Необходимые документы предоставляются </w:t>
      </w:r>
      <w:r w:rsidR="0089164E">
        <w:rPr>
          <w:rFonts w:ascii="Times New Roman" w:hAnsi="Times New Roman" w:cs="Times New Roman"/>
          <w:sz w:val="24"/>
          <w:szCs w:val="24"/>
        </w:rPr>
        <w:t>куратору</w:t>
      </w:r>
      <w:r w:rsidRPr="00484F2B">
        <w:rPr>
          <w:rFonts w:ascii="Times New Roman" w:hAnsi="Times New Roman" w:cs="Times New Roman"/>
          <w:sz w:val="24"/>
          <w:szCs w:val="24"/>
        </w:rPr>
        <w:t xml:space="preserve"> практики. Отчёт предоставляется в сроки, установленные куратором практики, отзывы научного руководителя и </w:t>
      </w:r>
      <w:r w:rsidRPr="00484F2B">
        <w:rPr>
          <w:rFonts w:ascii="Times New Roman" w:hAnsi="Times New Roman" w:cs="Times New Roman"/>
          <w:sz w:val="24"/>
          <w:szCs w:val="24"/>
        </w:rPr>
        <w:lastRenderedPageBreak/>
        <w:t>консультанта – не позднее одного дня до</w:t>
      </w:r>
      <w:r w:rsidRPr="3E391F86">
        <w:rPr>
          <w:rFonts w:ascii="Times New Roman" w:hAnsi="Times New Roman" w:cs="Times New Roman"/>
          <w:sz w:val="24"/>
          <w:szCs w:val="24"/>
        </w:rPr>
        <w:t xml:space="preserve"> даты защиты.</w:t>
      </w:r>
      <w:r w:rsidR="0090143F">
        <w:rPr>
          <w:rFonts w:ascii="Times New Roman" w:hAnsi="Times New Roman" w:cs="Times New Roman"/>
          <w:sz w:val="24"/>
          <w:szCs w:val="24"/>
        </w:rPr>
        <w:t xml:space="preserve"> Отзывы представляются </w:t>
      </w:r>
      <w:r w:rsidR="00AC2853">
        <w:rPr>
          <w:rFonts w:ascii="Times New Roman" w:hAnsi="Times New Roman" w:cs="Times New Roman"/>
          <w:sz w:val="24"/>
          <w:szCs w:val="24"/>
        </w:rPr>
        <w:t xml:space="preserve">по электронной почте или с помощью иных средств электронной коммуникации </w:t>
      </w:r>
      <w:r w:rsidR="0090143F">
        <w:rPr>
          <w:rFonts w:ascii="Times New Roman" w:hAnsi="Times New Roman" w:cs="Times New Roman"/>
          <w:sz w:val="24"/>
          <w:szCs w:val="24"/>
        </w:rPr>
        <w:t>в виде отсканированного подписанного документа.</w:t>
      </w:r>
      <w:r w:rsidR="00775B84">
        <w:rPr>
          <w:rFonts w:ascii="Times New Roman" w:hAnsi="Times New Roman" w:cs="Times New Roman"/>
          <w:sz w:val="24"/>
          <w:szCs w:val="24"/>
        </w:rPr>
        <w:t xml:space="preserve"> </w:t>
      </w:r>
      <w:r w:rsidR="00775B84">
        <w:rPr>
          <w:rFonts w:ascii="Times New Roman" w:eastAsia="Times New Roman" w:hAnsi="Times New Roman" w:cs="Times New Roman"/>
          <w:sz w:val="24"/>
          <w:szCs w:val="24"/>
        </w:rPr>
        <w:t xml:space="preserve">Отсутствие отзыва считается комиссией отрицательным отзывом (что формально не является основанием для выставления оценки </w:t>
      </w:r>
      <w:r w:rsidR="00775B84">
        <w:rPr>
          <w:rFonts w:ascii="Times New Roman" w:eastAsia="Times New Roman" w:hAnsi="Times New Roman" w:cs="Times New Roman"/>
          <w:sz w:val="24"/>
          <w:szCs w:val="24"/>
          <w:lang w:val="en-US"/>
        </w:rPr>
        <w:t>F</w:t>
      </w:r>
      <w:r w:rsidR="00775B84" w:rsidRPr="004405B0">
        <w:rPr>
          <w:rFonts w:ascii="Times New Roman" w:eastAsia="Times New Roman" w:hAnsi="Times New Roman" w:cs="Times New Roman"/>
          <w:sz w:val="24"/>
          <w:szCs w:val="24"/>
        </w:rPr>
        <w:t xml:space="preserve">, </w:t>
      </w:r>
      <w:r w:rsidR="00775B84">
        <w:rPr>
          <w:rFonts w:ascii="Times New Roman" w:eastAsia="Times New Roman" w:hAnsi="Times New Roman" w:cs="Times New Roman"/>
          <w:sz w:val="24"/>
          <w:szCs w:val="24"/>
        </w:rPr>
        <w:t>но должным образом принимается во внимание при оценке работы).</w:t>
      </w:r>
    </w:p>
    <w:p w14:paraId="733C1248" w14:textId="5CAB2D66" w:rsidR="00E308A4" w:rsidRPr="00273CCB" w:rsidRDefault="00E308A4" w:rsidP="00951E82">
      <w:pPr>
        <w:ind w:firstLine="720"/>
        <w:jc w:val="both"/>
        <w:rPr>
          <w:rFonts w:ascii="Times New Roman" w:hAnsi="Times New Roman" w:cs="Times New Roman"/>
          <w:sz w:val="24"/>
          <w:szCs w:val="24"/>
        </w:rPr>
      </w:pPr>
      <w:r>
        <w:rPr>
          <w:rFonts w:ascii="Times New Roman" w:hAnsi="Times New Roman" w:cs="Times New Roman"/>
          <w:sz w:val="24"/>
          <w:szCs w:val="24"/>
        </w:rPr>
        <w:t>Куратор практики вправе организовать рецензирование отчётов по практике с привлечением преподавателей СПбГУ, обучающихся старших курсов (в том числе, магистратуры и аспирантуры) и практикующих профессионалов, соответствующих специальности. При этом мнение рецензента учитывается как консультативное при принятии решения о</w:t>
      </w:r>
      <w:r w:rsidR="00E02E8D">
        <w:rPr>
          <w:rFonts w:ascii="Times New Roman" w:hAnsi="Times New Roman" w:cs="Times New Roman"/>
          <w:sz w:val="24"/>
          <w:szCs w:val="24"/>
        </w:rPr>
        <w:t>б оценке за практику</w:t>
      </w:r>
      <w:r>
        <w:rPr>
          <w:rFonts w:ascii="Times New Roman" w:hAnsi="Times New Roman" w:cs="Times New Roman"/>
          <w:sz w:val="24"/>
          <w:szCs w:val="24"/>
        </w:rPr>
        <w:t xml:space="preserve">, однако </w:t>
      </w:r>
      <w:r w:rsidR="00EE52AE">
        <w:rPr>
          <w:rFonts w:ascii="Times New Roman" w:hAnsi="Times New Roman" w:cs="Times New Roman"/>
          <w:sz w:val="24"/>
          <w:szCs w:val="24"/>
        </w:rPr>
        <w:t>комиссия</w:t>
      </w:r>
      <w:r>
        <w:rPr>
          <w:rFonts w:ascii="Times New Roman" w:hAnsi="Times New Roman" w:cs="Times New Roman"/>
          <w:sz w:val="24"/>
          <w:szCs w:val="24"/>
        </w:rPr>
        <w:t xml:space="preserve"> вправе на основании негативной рецензии принять решение о незачёте</w:t>
      </w:r>
      <w:r w:rsidR="00640B7E">
        <w:rPr>
          <w:rFonts w:ascii="Times New Roman" w:hAnsi="Times New Roman" w:cs="Times New Roman"/>
          <w:sz w:val="24"/>
          <w:szCs w:val="24"/>
        </w:rPr>
        <w:t xml:space="preserve"> даже при наличии позитивного отзыва научного руководителя и выполнения остальных требований</w:t>
      </w:r>
      <w:r>
        <w:rPr>
          <w:rFonts w:ascii="Times New Roman" w:hAnsi="Times New Roman" w:cs="Times New Roman"/>
          <w:sz w:val="24"/>
          <w:szCs w:val="24"/>
        </w:rPr>
        <w:t>.</w:t>
      </w:r>
    </w:p>
    <w:p w14:paraId="463F29E8" w14:textId="77777777" w:rsidR="00297059" w:rsidRDefault="00297059" w:rsidP="005C20BF">
      <w:pPr>
        <w:jc w:val="both"/>
        <w:rPr>
          <w:rFonts w:ascii="Times New Roman" w:hAnsi="Times New Roman" w:cs="Times New Roman"/>
          <w:sz w:val="24"/>
          <w:szCs w:val="24"/>
        </w:rPr>
      </w:pPr>
    </w:p>
    <w:p w14:paraId="6D2B6194"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Раздел 3.</w:t>
      </w:r>
      <w:r w:rsidRPr="001058FF">
        <w:rPr>
          <w:rFonts w:ascii="Times New Roman" w:hAnsi="Times New Roman" w:cs="Times New Roman"/>
          <w:b/>
          <w:sz w:val="24"/>
          <w:szCs w:val="24"/>
        </w:rPr>
        <w:tab/>
        <w:t xml:space="preserve">Обеспечение </w:t>
      </w:r>
      <w:r w:rsidR="00850A7F">
        <w:rPr>
          <w:rFonts w:ascii="Times New Roman" w:hAnsi="Times New Roman" w:cs="Times New Roman"/>
          <w:b/>
          <w:sz w:val="24"/>
          <w:szCs w:val="24"/>
        </w:rPr>
        <w:t>практики</w:t>
      </w:r>
    </w:p>
    <w:p w14:paraId="2CFA068C" w14:textId="77777777" w:rsidR="00951E82" w:rsidRDefault="00951E82" w:rsidP="005C20BF">
      <w:pPr>
        <w:jc w:val="both"/>
        <w:rPr>
          <w:rFonts w:ascii="Times New Roman" w:hAnsi="Times New Roman" w:cs="Times New Roman"/>
          <w:b/>
          <w:sz w:val="24"/>
          <w:szCs w:val="24"/>
        </w:rPr>
      </w:pPr>
    </w:p>
    <w:p w14:paraId="16F31134" w14:textId="50AA3682"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14:paraId="5CBA7DCB" w14:textId="77777777" w:rsidR="00951E82" w:rsidRDefault="00951E82" w:rsidP="00297059">
      <w:pPr>
        <w:jc w:val="both"/>
        <w:rPr>
          <w:rFonts w:ascii="Times New Roman" w:hAnsi="Times New Roman" w:cs="Times New Roman"/>
          <w:b/>
          <w:sz w:val="24"/>
          <w:szCs w:val="24"/>
        </w:rPr>
      </w:pPr>
    </w:p>
    <w:p w14:paraId="0433A567" w14:textId="0EDA033A" w:rsidR="00297059" w:rsidRDefault="00297059" w:rsidP="00297059">
      <w:pPr>
        <w:jc w:val="both"/>
        <w:rPr>
          <w:rFonts w:ascii="Times New Roman" w:hAnsi="Times New Roman" w:cs="Times New Roman"/>
          <w:b/>
          <w:bCs/>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14:paraId="4BCDA8E9" w14:textId="0E73A514" w:rsidR="00E63AAB" w:rsidRDefault="0050208A" w:rsidP="00E63AAB">
      <w:pPr>
        <w:jc w:val="both"/>
        <w:rPr>
          <w:rFonts w:ascii="Times New Roman" w:hAnsi="Times New Roman" w:cs="Times New Roman"/>
          <w:i/>
          <w:sz w:val="20"/>
          <w:szCs w:val="20"/>
        </w:rPr>
      </w:pPr>
      <w:r w:rsidRPr="003B335F">
        <w:rPr>
          <w:rFonts w:ascii="Times New Roman" w:hAnsi="Times New Roman" w:cs="Times New Roman"/>
          <w:sz w:val="32"/>
          <w:szCs w:val="32"/>
        </w:rPr>
        <w:t>□</w:t>
      </w:r>
      <w:r w:rsidR="00E63AAB">
        <w:rPr>
          <w:rFonts w:ascii="Times New Roman" w:hAnsi="Times New Roman" w:cs="Times New Roman"/>
          <w:sz w:val="24"/>
          <w:szCs w:val="24"/>
        </w:rPr>
        <w:t xml:space="preserve"> Текущий контроль успеваемости </w:t>
      </w:r>
    </w:p>
    <w:p w14:paraId="2BD5CD76" w14:textId="0E5C0AD5" w:rsidR="00E63AAB" w:rsidRPr="001A5AD0" w:rsidRDefault="00E63AAB" w:rsidP="00E63AAB">
      <w:pPr>
        <w:tabs>
          <w:tab w:val="num" w:pos="720"/>
        </w:tabs>
        <w:jc w:val="both"/>
        <w:rPr>
          <w:rFonts w:ascii="Times New Roman" w:hAnsi="Times New Roman" w:cs="Times New Roman"/>
          <w:sz w:val="24"/>
          <w:szCs w:val="24"/>
        </w:rPr>
      </w:pPr>
      <w:r>
        <w:rPr>
          <w:rFonts w:ascii="Times New Roman" w:hAnsi="Times New Roman" w:cs="Times New Roman"/>
          <w:sz w:val="24"/>
          <w:szCs w:val="24"/>
        </w:rPr>
        <w:t xml:space="preserve">Виды: </w:t>
      </w:r>
      <w:r w:rsidR="0050208A">
        <w:rPr>
          <w:rFonts w:ascii="Times New Roman" w:hAnsi="Times New Roman" w:cs="Times New Roman"/>
          <w:sz w:val="24"/>
          <w:szCs w:val="24"/>
        </w:rPr>
        <w:t>нет</w:t>
      </w:r>
      <w:r>
        <w:rPr>
          <w:rFonts w:ascii="Times New Roman" w:hAnsi="Times New Roman" w:cs="Times New Roman"/>
          <w:sz w:val="24"/>
          <w:szCs w:val="24"/>
        </w:rPr>
        <w:t>.</w:t>
      </w:r>
    </w:p>
    <w:p w14:paraId="565FFF94" w14:textId="49146264" w:rsidR="00E63AAB" w:rsidRDefault="00E63AAB" w:rsidP="00EB21A4">
      <w:pPr>
        <w:jc w:val="both"/>
        <w:rPr>
          <w:rFonts w:ascii="Times New Roman" w:hAnsi="Times New Roman" w:cs="Times New Roman"/>
          <w:sz w:val="24"/>
          <w:szCs w:val="24"/>
        </w:rPr>
      </w:pPr>
      <w:r>
        <w:rPr>
          <w:rFonts w:ascii="Times New Roman" w:hAnsi="Times New Roman" w:cs="Times New Roman"/>
          <w:sz w:val="24"/>
          <w:szCs w:val="24"/>
        </w:rPr>
        <w:t xml:space="preserve">Формы: </w:t>
      </w:r>
      <w:r w:rsidR="0050208A">
        <w:rPr>
          <w:rFonts w:ascii="Times New Roman" w:hAnsi="Times New Roman" w:cs="Times New Roman"/>
          <w:sz w:val="24"/>
          <w:szCs w:val="24"/>
        </w:rPr>
        <w:t>нет</w:t>
      </w:r>
      <w:r>
        <w:rPr>
          <w:rFonts w:ascii="Times New Roman" w:hAnsi="Times New Roman" w:cs="Times New Roman"/>
          <w:sz w:val="24"/>
          <w:szCs w:val="24"/>
        </w:rPr>
        <w:t>.</w:t>
      </w:r>
    </w:p>
    <w:p w14:paraId="47D43E85" w14:textId="6A86D94D" w:rsidR="008855CB" w:rsidRDefault="008855CB" w:rsidP="008855CB">
      <w:pPr>
        <w:ind w:firstLine="720"/>
        <w:jc w:val="both"/>
        <w:rPr>
          <w:rFonts w:ascii="Times New Roman" w:hAnsi="Times New Roman" w:cs="Times New Roman"/>
          <w:sz w:val="24"/>
          <w:szCs w:val="24"/>
        </w:rPr>
      </w:pPr>
      <w:r w:rsidRPr="008855CB">
        <w:rPr>
          <w:rFonts w:ascii="Times New Roman" w:hAnsi="Times New Roman" w:cs="Times New Roman"/>
          <w:sz w:val="24"/>
          <w:szCs w:val="24"/>
        </w:rPr>
        <w:t>Во все месяцы практики кроме последнего</w:t>
      </w:r>
      <w:r>
        <w:rPr>
          <w:rFonts w:ascii="Times New Roman" w:hAnsi="Times New Roman" w:cs="Times New Roman"/>
          <w:sz w:val="24"/>
          <w:szCs w:val="24"/>
        </w:rPr>
        <w:t>,</w:t>
      </w:r>
      <w:r w:rsidRPr="008855CB">
        <w:rPr>
          <w:rFonts w:ascii="Times New Roman" w:hAnsi="Times New Roman" w:cs="Times New Roman"/>
          <w:sz w:val="24"/>
          <w:szCs w:val="24"/>
        </w:rPr>
        <w:t xml:space="preserve"> раз в месяц до 20 числа включительно и в последний месяц до 10 числа включительно </w:t>
      </w:r>
      <w:r w:rsidR="00C77E23">
        <w:rPr>
          <w:rFonts w:ascii="Times New Roman" w:hAnsi="Times New Roman" w:cs="Times New Roman"/>
          <w:sz w:val="24"/>
          <w:szCs w:val="24"/>
        </w:rPr>
        <w:t>обучающийся</w:t>
      </w:r>
      <w:r w:rsidRPr="008855CB">
        <w:rPr>
          <w:rFonts w:ascii="Times New Roman" w:hAnsi="Times New Roman" w:cs="Times New Roman"/>
          <w:sz w:val="24"/>
          <w:szCs w:val="24"/>
        </w:rPr>
        <w:t xml:space="preserve"> направляет научному руководителю и куратору практики промежуточный отчет о проделанной работе в форме электронного документа, составленного </w:t>
      </w:r>
      <w:r>
        <w:rPr>
          <w:rFonts w:ascii="Times New Roman" w:hAnsi="Times New Roman" w:cs="Times New Roman"/>
          <w:sz w:val="24"/>
          <w:szCs w:val="24"/>
        </w:rPr>
        <w:t>в</w:t>
      </w:r>
      <w:r w:rsidRPr="008855CB">
        <w:rPr>
          <w:rFonts w:ascii="Times New Roman" w:hAnsi="Times New Roman" w:cs="Times New Roman"/>
          <w:sz w:val="24"/>
          <w:szCs w:val="24"/>
        </w:rPr>
        <w:t xml:space="preserve"> свободной форме. Промежуточный отчет должен соответствовать </w:t>
      </w:r>
      <w:r w:rsidR="00F4433C">
        <w:rPr>
          <w:rFonts w:ascii="Times New Roman" w:hAnsi="Times New Roman" w:cs="Times New Roman"/>
          <w:sz w:val="24"/>
          <w:szCs w:val="24"/>
        </w:rPr>
        <w:t>изложенным</w:t>
      </w:r>
      <w:r w:rsidR="00F4433C" w:rsidRPr="008855CB">
        <w:rPr>
          <w:rFonts w:ascii="Times New Roman" w:hAnsi="Times New Roman" w:cs="Times New Roman"/>
          <w:sz w:val="24"/>
          <w:szCs w:val="24"/>
        </w:rPr>
        <w:t xml:space="preserve"> </w:t>
      </w:r>
      <w:r>
        <w:rPr>
          <w:rFonts w:ascii="Times New Roman" w:hAnsi="Times New Roman" w:cs="Times New Roman"/>
          <w:sz w:val="24"/>
          <w:szCs w:val="24"/>
        </w:rPr>
        <w:t xml:space="preserve">в п. 3.1.2.2.1 </w:t>
      </w:r>
      <w:r w:rsidRPr="008855CB">
        <w:rPr>
          <w:rFonts w:ascii="Times New Roman" w:hAnsi="Times New Roman" w:cs="Times New Roman"/>
          <w:sz w:val="24"/>
          <w:szCs w:val="24"/>
        </w:rPr>
        <w:t>требованиям и содержать необходимую информацию о ходе практики за отчетный период</w:t>
      </w:r>
      <w:r>
        <w:rPr>
          <w:rFonts w:ascii="Times New Roman" w:hAnsi="Times New Roman" w:cs="Times New Roman"/>
          <w:sz w:val="24"/>
          <w:szCs w:val="24"/>
        </w:rPr>
        <w:t xml:space="preserve"> и</w:t>
      </w:r>
      <w:r w:rsidRPr="008855CB">
        <w:rPr>
          <w:rFonts w:ascii="Times New Roman" w:hAnsi="Times New Roman" w:cs="Times New Roman"/>
          <w:sz w:val="24"/>
          <w:szCs w:val="24"/>
        </w:rPr>
        <w:t xml:space="preserve"> её результатах. </w:t>
      </w:r>
    </w:p>
    <w:p w14:paraId="2E18DA91" w14:textId="53051873" w:rsidR="008855CB" w:rsidRDefault="002A02BF" w:rsidP="008855CB">
      <w:pPr>
        <w:ind w:firstLine="720"/>
        <w:jc w:val="both"/>
        <w:rPr>
          <w:rFonts w:ascii="Times New Roman" w:hAnsi="Times New Roman" w:cs="Times New Roman"/>
          <w:sz w:val="24"/>
          <w:szCs w:val="24"/>
        </w:rPr>
      </w:pPr>
      <w:r>
        <w:rPr>
          <w:rFonts w:ascii="Times New Roman" w:hAnsi="Times New Roman" w:cs="Times New Roman"/>
          <w:sz w:val="24"/>
          <w:szCs w:val="24"/>
        </w:rPr>
        <w:t xml:space="preserve">В случае, если практика </w:t>
      </w:r>
      <w:r w:rsidR="000A114E">
        <w:rPr>
          <w:rFonts w:ascii="Times New Roman" w:hAnsi="Times New Roman" w:cs="Times New Roman"/>
          <w:sz w:val="24"/>
          <w:szCs w:val="24"/>
        </w:rPr>
        <w:t>в двух модулях проводится в виде двух отдельных проектов, в</w:t>
      </w:r>
      <w:r w:rsidR="008855CB" w:rsidRPr="008855CB">
        <w:rPr>
          <w:rFonts w:ascii="Times New Roman" w:hAnsi="Times New Roman" w:cs="Times New Roman"/>
          <w:sz w:val="24"/>
          <w:szCs w:val="24"/>
        </w:rPr>
        <w:t xml:space="preserve"> версии отчета за первый </w:t>
      </w:r>
      <w:r w:rsidR="008855CB">
        <w:rPr>
          <w:rFonts w:ascii="Times New Roman" w:hAnsi="Times New Roman" w:cs="Times New Roman"/>
          <w:sz w:val="24"/>
          <w:szCs w:val="24"/>
        </w:rPr>
        <w:t xml:space="preserve"> </w:t>
      </w:r>
      <w:r w:rsidR="008855CB" w:rsidRPr="008855CB">
        <w:rPr>
          <w:rFonts w:ascii="Times New Roman" w:hAnsi="Times New Roman" w:cs="Times New Roman"/>
          <w:sz w:val="24"/>
          <w:szCs w:val="24"/>
        </w:rPr>
        <w:t xml:space="preserve">месяц </w:t>
      </w:r>
      <w:r w:rsidR="00BD4E65">
        <w:rPr>
          <w:rFonts w:ascii="Times New Roman" w:hAnsi="Times New Roman" w:cs="Times New Roman"/>
          <w:sz w:val="24"/>
          <w:szCs w:val="24"/>
        </w:rPr>
        <w:t xml:space="preserve">каждого модуля </w:t>
      </w:r>
      <w:r w:rsidR="008855CB" w:rsidRPr="008855CB">
        <w:rPr>
          <w:rFonts w:ascii="Times New Roman" w:hAnsi="Times New Roman" w:cs="Times New Roman"/>
          <w:sz w:val="24"/>
          <w:szCs w:val="24"/>
        </w:rPr>
        <w:t xml:space="preserve">должны присутствовать тема работы, цель и задачи практики; за второй месяц </w:t>
      </w:r>
      <w:r w:rsidR="008855CB">
        <w:rPr>
          <w:rFonts w:ascii="Times New Roman" w:hAnsi="Times New Roman" w:cs="Times New Roman"/>
          <w:sz w:val="24"/>
          <w:szCs w:val="24"/>
        </w:rPr>
        <w:t>–</w:t>
      </w:r>
      <w:r w:rsidR="008855CB" w:rsidRPr="008855CB">
        <w:rPr>
          <w:rFonts w:ascii="Times New Roman" w:hAnsi="Times New Roman" w:cs="Times New Roman"/>
          <w:sz w:val="24"/>
          <w:szCs w:val="24"/>
        </w:rPr>
        <w:t xml:space="preserve"> обзор литературы (либо релевантные работы), существующие решения или аналоги, описание инструментария, технологий, подходов к решению поставленных задач; за третий месяц </w:t>
      </w:r>
      <w:r w:rsidR="008855CB">
        <w:rPr>
          <w:rFonts w:ascii="Times New Roman" w:hAnsi="Times New Roman" w:cs="Times New Roman"/>
          <w:sz w:val="24"/>
          <w:szCs w:val="24"/>
        </w:rPr>
        <w:t>–</w:t>
      </w:r>
      <w:r w:rsidR="008855CB" w:rsidRPr="008855CB">
        <w:rPr>
          <w:rFonts w:ascii="Times New Roman" w:hAnsi="Times New Roman" w:cs="Times New Roman"/>
          <w:sz w:val="24"/>
          <w:szCs w:val="24"/>
        </w:rPr>
        <w:t xml:space="preserve"> описание разработки/результатов проекта; в начале четвертого месяца </w:t>
      </w:r>
      <w:r w:rsidR="008855CB">
        <w:rPr>
          <w:rFonts w:ascii="Times New Roman" w:hAnsi="Times New Roman" w:cs="Times New Roman"/>
          <w:sz w:val="24"/>
          <w:szCs w:val="24"/>
        </w:rPr>
        <w:t>–</w:t>
      </w:r>
      <w:r w:rsidR="008855CB" w:rsidRPr="008855CB">
        <w:rPr>
          <w:rFonts w:ascii="Times New Roman" w:hAnsi="Times New Roman" w:cs="Times New Roman"/>
          <w:sz w:val="24"/>
          <w:szCs w:val="24"/>
        </w:rPr>
        <w:t xml:space="preserve"> полный отчет</w:t>
      </w:r>
      <w:r w:rsidR="008855CB">
        <w:rPr>
          <w:rFonts w:ascii="Times New Roman" w:hAnsi="Times New Roman" w:cs="Times New Roman"/>
          <w:sz w:val="24"/>
          <w:szCs w:val="24"/>
        </w:rPr>
        <w:t>.</w:t>
      </w:r>
    </w:p>
    <w:p w14:paraId="0587DB68" w14:textId="579BDA38" w:rsidR="000A114E" w:rsidRDefault="000A114E" w:rsidP="008855CB">
      <w:pPr>
        <w:ind w:firstLine="720"/>
        <w:jc w:val="both"/>
        <w:rPr>
          <w:rFonts w:ascii="Times New Roman" w:hAnsi="Times New Roman" w:cs="Times New Roman"/>
          <w:sz w:val="24"/>
          <w:szCs w:val="24"/>
        </w:rPr>
      </w:pPr>
      <w:r>
        <w:rPr>
          <w:rFonts w:ascii="Times New Roman" w:hAnsi="Times New Roman" w:cs="Times New Roman"/>
          <w:sz w:val="24"/>
          <w:szCs w:val="24"/>
        </w:rPr>
        <w:t xml:space="preserve">В случае, если </w:t>
      </w:r>
      <w:r w:rsidR="00103316">
        <w:rPr>
          <w:rFonts w:ascii="Times New Roman" w:hAnsi="Times New Roman" w:cs="Times New Roman"/>
          <w:sz w:val="24"/>
          <w:szCs w:val="24"/>
        </w:rPr>
        <w:t xml:space="preserve">в обоих модулях практики выполняется работа над одним проектом, </w:t>
      </w:r>
      <w:r w:rsidR="007D1072">
        <w:rPr>
          <w:rFonts w:ascii="Times New Roman" w:hAnsi="Times New Roman" w:cs="Times New Roman"/>
          <w:sz w:val="24"/>
          <w:szCs w:val="24"/>
        </w:rPr>
        <w:t>отчёт за первый месяц первого модуля должен содержать</w:t>
      </w:r>
      <w:r w:rsidR="002D6B28">
        <w:rPr>
          <w:rFonts w:ascii="Times New Roman" w:hAnsi="Times New Roman" w:cs="Times New Roman"/>
          <w:sz w:val="24"/>
          <w:szCs w:val="24"/>
        </w:rPr>
        <w:t xml:space="preserve"> тему работы, цель и задачи практики, </w:t>
      </w:r>
      <w:r w:rsidR="00BC7631">
        <w:rPr>
          <w:rFonts w:ascii="Times New Roman" w:hAnsi="Times New Roman" w:cs="Times New Roman"/>
          <w:sz w:val="24"/>
          <w:szCs w:val="24"/>
        </w:rPr>
        <w:t xml:space="preserve">за второй и третий месяцы – </w:t>
      </w:r>
      <w:r w:rsidR="00BC7631" w:rsidRPr="008855CB">
        <w:rPr>
          <w:rFonts w:ascii="Times New Roman" w:hAnsi="Times New Roman" w:cs="Times New Roman"/>
          <w:sz w:val="24"/>
          <w:szCs w:val="24"/>
        </w:rPr>
        <w:t>обзор литературы (либо релевантные работы), существующие решения или аналоги, описание инструментария, технологий, подходов к решению поставленных задач</w:t>
      </w:r>
      <w:r w:rsidR="00BC7631">
        <w:rPr>
          <w:rFonts w:ascii="Times New Roman" w:hAnsi="Times New Roman" w:cs="Times New Roman"/>
          <w:sz w:val="24"/>
          <w:szCs w:val="24"/>
        </w:rPr>
        <w:t xml:space="preserve">; за четвёртый месяц – </w:t>
      </w:r>
      <w:r w:rsidR="0056093E">
        <w:rPr>
          <w:rFonts w:ascii="Times New Roman" w:hAnsi="Times New Roman" w:cs="Times New Roman"/>
          <w:sz w:val="24"/>
          <w:szCs w:val="24"/>
        </w:rPr>
        <w:t xml:space="preserve">описание подходов к решению поставленных задач (например, описание архитектуры системы); </w:t>
      </w:r>
      <w:r w:rsidR="003F78DA">
        <w:rPr>
          <w:rFonts w:ascii="Times New Roman" w:hAnsi="Times New Roman" w:cs="Times New Roman"/>
          <w:sz w:val="24"/>
          <w:szCs w:val="24"/>
        </w:rPr>
        <w:t>в последующие месяцы отчёт дополняется</w:t>
      </w:r>
      <w:r w:rsidR="0088298B">
        <w:rPr>
          <w:rFonts w:ascii="Times New Roman" w:hAnsi="Times New Roman" w:cs="Times New Roman"/>
          <w:sz w:val="24"/>
          <w:szCs w:val="24"/>
        </w:rPr>
        <w:t xml:space="preserve"> описанием реализации, результатов и экспериментов, в </w:t>
      </w:r>
      <w:r w:rsidR="008D04D1">
        <w:rPr>
          <w:rFonts w:ascii="Times New Roman" w:hAnsi="Times New Roman" w:cs="Times New Roman"/>
          <w:sz w:val="24"/>
          <w:szCs w:val="24"/>
        </w:rPr>
        <w:t xml:space="preserve">начале последнего месяца </w:t>
      </w:r>
      <w:r w:rsidR="009B2716">
        <w:rPr>
          <w:rFonts w:ascii="Times New Roman" w:hAnsi="Times New Roman" w:cs="Times New Roman"/>
          <w:sz w:val="24"/>
          <w:szCs w:val="24"/>
        </w:rPr>
        <w:t>представляется полный отчёт. Редактирование уже написанных частей отчёта в последние месяцы приветствуется.</w:t>
      </w:r>
    </w:p>
    <w:p w14:paraId="3B7B4B86" w14:textId="22379CB1" w:rsidR="00297059" w:rsidRDefault="008855CB" w:rsidP="008855CB">
      <w:pPr>
        <w:ind w:firstLine="720"/>
        <w:jc w:val="both"/>
        <w:rPr>
          <w:rFonts w:ascii="Times New Roman" w:hAnsi="Times New Roman" w:cs="Times New Roman"/>
          <w:sz w:val="24"/>
          <w:szCs w:val="24"/>
        </w:rPr>
      </w:pPr>
      <w:r w:rsidRPr="008855CB">
        <w:rPr>
          <w:rFonts w:ascii="Times New Roman" w:hAnsi="Times New Roman" w:cs="Times New Roman"/>
          <w:sz w:val="24"/>
          <w:szCs w:val="24"/>
        </w:rPr>
        <w:t>В промежуточные отчеты, начиная со второго, допустимо как включать информацию о предыдущих отчетных периодах, так и оформлять их отдельно и независимо на каждый отчетный период.</w:t>
      </w:r>
      <w:r>
        <w:rPr>
          <w:rFonts w:ascii="Times New Roman" w:hAnsi="Times New Roman" w:cs="Times New Roman"/>
          <w:sz w:val="24"/>
          <w:szCs w:val="24"/>
        </w:rPr>
        <w:t xml:space="preserve"> При невыполнении требований </w:t>
      </w:r>
      <w:r w:rsidR="00E75B4B">
        <w:rPr>
          <w:rFonts w:ascii="Times New Roman" w:hAnsi="Times New Roman" w:cs="Times New Roman"/>
          <w:sz w:val="24"/>
          <w:szCs w:val="24"/>
        </w:rPr>
        <w:t>по сдаче промежуточных отчётов</w:t>
      </w:r>
      <w:r>
        <w:rPr>
          <w:rFonts w:ascii="Times New Roman" w:hAnsi="Times New Roman" w:cs="Times New Roman"/>
          <w:sz w:val="24"/>
          <w:szCs w:val="24"/>
        </w:rPr>
        <w:t xml:space="preserve"> куратор практики может принять решение о выставлении незачёта по практике во время промежуточной аттестации.</w:t>
      </w:r>
    </w:p>
    <w:p w14:paraId="38579FA9" w14:textId="77777777" w:rsidR="008855CB" w:rsidRDefault="008855CB" w:rsidP="008855CB">
      <w:pPr>
        <w:ind w:firstLine="720"/>
        <w:jc w:val="both"/>
        <w:rPr>
          <w:rFonts w:ascii="Times New Roman" w:hAnsi="Times New Roman" w:cs="Times New Roman"/>
          <w:sz w:val="24"/>
          <w:szCs w:val="24"/>
        </w:rPr>
      </w:pPr>
    </w:p>
    <w:p w14:paraId="272A5284" w14:textId="77777777" w:rsidR="00951E82" w:rsidRDefault="00951E82" w:rsidP="00297059">
      <w:pPr>
        <w:jc w:val="both"/>
        <w:rPr>
          <w:rFonts w:ascii="Times New Roman" w:hAnsi="Times New Roman" w:cs="Times New Roman"/>
          <w:sz w:val="24"/>
          <w:szCs w:val="24"/>
        </w:rPr>
      </w:pPr>
    </w:p>
    <w:p w14:paraId="7AA49CEF" w14:textId="77777777" w:rsidR="00951E82" w:rsidRDefault="00951E82" w:rsidP="00297059">
      <w:pPr>
        <w:jc w:val="both"/>
        <w:rPr>
          <w:rFonts w:ascii="Times New Roman" w:hAnsi="Times New Roman" w:cs="Times New Roman"/>
          <w:sz w:val="24"/>
          <w:szCs w:val="24"/>
        </w:rPr>
      </w:pPr>
    </w:p>
    <w:p w14:paraId="3C193ADE" w14:textId="1DAC6B7F" w:rsidR="00297059" w:rsidRDefault="00297059" w:rsidP="00297059">
      <w:pPr>
        <w:jc w:val="both"/>
        <w:rPr>
          <w:rFonts w:ascii="Times New Roman" w:hAnsi="Times New Roman" w:cs="Times New Roman"/>
          <w:sz w:val="24"/>
          <w:szCs w:val="24"/>
        </w:rPr>
      </w:pPr>
      <w:r>
        <w:rPr>
          <w:rFonts w:ascii="Times New Roman" w:hAnsi="Times New Roman" w:cs="Times New Roman"/>
          <w:sz w:val="24"/>
          <w:szCs w:val="24"/>
        </w:rPr>
        <w:lastRenderedPageBreak/>
        <w:t>Промежуточная аттестация</w:t>
      </w:r>
      <w:r w:rsidR="007D760B">
        <w:rPr>
          <w:rFonts w:ascii="Times New Roman" w:hAnsi="Times New Roman" w:cs="Times New Roman"/>
          <w:i/>
          <w:sz w:val="20"/>
          <w:szCs w:val="20"/>
        </w:rPr>
        <w:t xml:space="preserve"> </w:t>
      </w:r>
    </w:p>
    <w:p w14:paraId="59B5326F" w14:textId="77777777" w:rsidR="00297059" w:rsidRPr="003B335F" w:rsidRDefault="00444F79" w:rsidP="00297059">
      <w:pPr>
        <w:jc w:val="both"/>
        <w:rPr>
          <w:rFonts w:ascii="Times New Roman" w:hAnsi="Times New Roman" w:cs="Times New Roman"/>
          <w:sz w:val="24"/>
          <w:szCs w:val="24"/>
        </w:rPr>
      </w:pPr>
      <w:r>
        <w:rPr>
          <w:rFonts w:ascii="Segoe UI Symbol" w:hAnsi="Segoe UI Symbol" w:cs="Times New Roman"/>
          <w:sz w:val="32"/>
          <w:szCs w:val="32"/>
        </w:rPr>
        <w:t>✓</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зачет</w:t>
      </w:r>
      <w:r w:rsidR="00297059" w:rsidRPr="003B335F">
        <w:rPr>
          <w:rFonts w:ascii="Times New Roman" w:hAnsi="Times New Roman" w:cs="Times New Roman"/>
          <w:sz w:val="32"/>
          <w:szCs w:val="32"/>
        </w:rPr>
        <w:t xml:space="preserve">     □</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экзамен</w:t>
      </w:r>
      <w:r w:rsidR="00297059" w:rsidRPr="003B335F">
        <w:rPr>
          <w:rFonts w:ascii="Times New Roman" w:hAnsi="Times New Roman" w:cs="Times New Roman"/>
          <w:sz w:val="24"/>
          <w:szCs w:val="24"/>
        </w:rPr>
        <w:t xml:space="preserve"> </w:t>
      </w:r>
    </w:p>
    <w:p w14:paraId="3A0FF5F2" w14:textId="77777777" w:rsidR="00850A7F" w:rsidRDefault="00850A7F" w:rsidP="005C20BF">
      <w:pPr>
        <w:jc w:val="both"/>
        <w:rPr>
          <w:rFonts w:ascii="Times New Roman" w:hAnsi="Times New Roman" w:cs="Times New Roman"/>
          <w:b/>
          <w:sz w:val="24"/>
          <w:szCs w:val="24"/>
        </w:rPr>
      </w:pPr>
    </w:p>
    <w:p w14:paraId="4DBAE583" w14:textId="77777777" w:rsidR="00C471E2" w:rsidRDefault="00297059" w:rsidP="005C20BF">
      <w:pPr>
        <w:jc w:val="both"/>
        <w:rPr>
          <w:rFonts w:ascii="Times New Roman" w:hAnsi="Times New Roman" w:cs="Times New Roman"/>
          <w:b/>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6F1F36">
        <w:rPr>
          <w:rFonts w:ascii="Times New Roman" w:hAnsi="Times New Roman" w:cs="Times New Roman"/>
          <w:b/>
          <w:sz w:val="24"/>
          <w:szCs w:val="24"/>
        </w:rPr>
        <w:t xml:space="preserve"> </w:t>
      </w:r>
    </w:p>
    <w:p w14:paraId="6DE1ADD4" w14:textId="77777777" w:rsidR="00951E82" w:rsidRDefault="00951E82" w:rsidP="005C20BF">
      <w:pPr>
        <w:jc w:val="both"/>
        <w:rPr>
          <w:rFonts w:ascii="Times New Roman" w:hAnsi="Times New Roman" w:cs="Times New Roman"/>
          <w:b/>
          <w:sz w:val="24"/>
          <w:szCs w:val="24"/>
        </w:rPr>
      </w:pPr>
    </w:p>
    <w:p w14:paraId="542EE8BA" w14:textId="182566B3"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p>
    <w:p w14:paraId="74868FD6" w14:textId="6FE48F52" w:rsidR="00850A7F" w:rsidRDefault="5A39715C" w:rsidP="007F066E">
      <w:pPr>
        <w:ind w:firstLine="720"/>
        <w:jc w:val="both"/>
        <w:rPr>
          <w:rFonts w:ascii="Times New Roman" w:hAnsi="Times New Roman" w:cs="Times New Roman"/>
          <w:sz w:val="24"/>
          <w:szCs w:val="24"/>
        </w:rPr>
      </w:pPr>
      <w:r w:rsidRPr="5A39715C">
        <w:rPr>
          <w:rFonts w:ascii="Times New Roman" w:hAnsi="Times New Roman" w:cs="Times New Roman"/>
          <w:sz w:val="24"/>
          <w:szCs w:val="24"/>
        </w:rPr>
        <w:t>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работе под руководством научного руководителя и консультанта, если таковой был назначен.</w:t>
      </w:r>
    </w:p>
    <w:p w14:paraId="2E5B2192" w14:textId="77777777" w:rsidR="000E354C" w:rsidRDefault="000E354C" w:rsidP="007F066E">
      <w:pPr>
        <w:ind w:firstLine="720"/>
        <w:jc w:val="both"/>
        <w:rPr>
          <w:rFonts w:ascii="Times New Roman" w:hAnsi="Times New Roman" w:cs="Times New Roman"/>
          <w:sz w:val="24"/>
          <w:szCs w:val="24"/>
        </w:rPr>
      </w:pPr>
    </w:p>
    <w:p w14:paraId="37EA42BD" w14:textId="593FDC14" w:rsidR="00AA0CBF" w:rsidRDefault="5A39715C" w:rsidP="5A39715C">
      <w:pPr>
        <w:jc w:val="both"/>
        <w:rPr>
          <w:rFonts w:ascii="Times New Roman" w:eastAsia="Times New Roman" w:hAnsi="Times New Roman" w:cs="Times New Roman"/>
          <w:i/>
          <w:iCs/>
          <w:color w:val="000000" w:themeColor="text1"/>
          <w:sz w:val="20"/>
          <w:szCs w:val="20"/>
        </w:rPr>
      </w:pPr>
      <w:r w:rsidRPr="5A39715C">
        <w:rPr>
          <w:rFonts w:ascii="Times New Roman" w:eastAsia="Times New Roman" w:hAnsi="Times New Roman" w:cs="Times New Roman"/>
          <w:b/>
          <w:bCs/>
          <w:sz w:val="24"/>
          <w:szCs w:val="24"/>
        </w:rPr>
        <w:t xml:space="preserve">3.1.2.2. Методические указания по подготовке к промежуточной аттестации </w:t>
      </w:r>
    </w:p>
    <w:p w14:paraId="10CC3235" w14:textId="77777777" w:rsidR="00951E82" w:rsidRDefault="00951E82" w:rsidP="5A39715C">
      <w:pPr>
        <w:jc w:val="both"/>
        <w:rPr>
          <w:rFonts w:ascii="Times New Roman" w:eastAsia="Times New Roman" w:hAnsi="Times New Roman" w:cs="Times New Roman"/>
          <w:b/>
          <w:bCs/>
          <w:sz w:val="24"/>
          <w:szCs w:val="24"/>
        </w:rPr>
      </w:pPr>
    </w:p>
    <w:p w14:paraId="03823DE1" w14:textId="05D67ED4" w:rsidR="00AA0CBF" w:rsidRDefault="5A39715C" w:rsidP="5A39715C">
      <w:pPr>
        <w:jc w:val="both"/>
        <w:rPr>
          <w:rFonts w:ascii="Times New Roman" w:eastAsia="Times New Roman" w:hAnsi="Times New Roman" w:cs="Times New Roman"/>
          <w:b/>
          <w:bCs/>
          <w:sz w:val="24"/>
          <w:szCs w:val="24"/>
        </w:rPr>
      </w:pPr>
      <w:r w:rsidRPr="5A39715C">
        <w:rPr>
          <w:rFonts w:ascii="Times New Roman" w:eastAsia="Times New Roman" w:hAnsi="Times New Roman" w:cs="Times New Roman"/>
          <w:b/>
          <w:bCs/>
          <w:sz w:val="24"/>
          <w:szCs w:val="24"/>
        </w:rPr>
        <w:t>3.1.2.2.1. Методические указания по подготовке отчета по практике</w:t>
      </w:r>
    </w:p>
    <w:p w14:paraId="564DFA30" w14:textId="357C13B2" w:rsidR="00F12F1D" w:rsidRDefault="00D462F6"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 по практике может сдаваться в двух формах:</w:t>
      </w:r>
    </w:p>
    <w:p w14:paraId="7E308462" w14:textId="64ADF799" w:rsidR="00D462F6" w:rsidRDefault="00D462F6" w:rsidP="00951E82">
      <w:pPr>
        <w:pStyle w:val="afb"/>
        <w:numPr>
          <w:ilvl w:val="0"/>
          <w:numId w:val="11"/>
        </w:numPr>
        <w:ind w:left="0" w:firstLine="720"/>
        <w:jc w:val="both"/>
        <w:rPr>
          <w:rFonts w:ascii="Times New Roman" w:eastAsia="Times New Roman" w:hAnsi="Times New Roman" w:cs="Times New Roman"/>
          <w:sz w:val="24"/>
          <w:szCs w:val="24"/>
        </w:rPr>
      </w:pPr>
      <w:r w:rsidRPr="00D462F6">
        <w:rPr>
          <w:rFonts w:ascii="Times New Roman" w:eastAsia="Times New Roman" w:hAnsi="Times New Roman" w:cs="Times New Roman"/>
          <w:sz w:val="24"/>
          <w:szCs w:val="24"/>
        </w:rPr>
        <w:t>в форме технического отчёта</w:t>
      </w:r>
      <w:r>
        <w:rPr>
          <w:rFonts w:ascii="Times New Roman" w:eastAsia="Times New Roman" w:hAnsi="Times New Roman" w:cs="Times New Roman"/>
          <w:sz w:val="24"/>
          <w:szCs w:val="24"/>
        </w:rPr>
        <w:t>;</w:t>
      </w:r>
    </w:p>
    <w:p w14:paraId="0100990E" w14:textId="33E4F2B6" w:rsidR="00D462F6" w:rsidRDefault="00D462F6" w:rsidP="00951E82">
      <w:pPr>
        <w:pStyle w:val="afb"/>
        <w:numPr>
          <w:ilvl w:val="0"/>
          <w:numId w:val="1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форме </w:t>
      </w:r>
      <w:r w:rsidR="5715D138">
        <w:rPr>
          <w:rFonts w:ascii="Times New Roman" w:eastAsia="Times New Roman" w:hAnsi="Times New Roman" w:cs="Times New Roman"/>
          <w:sz w:val="24"/>
          <w:szCs w:val="24"/>
        </w:rPr>
        <w:t>пояснительной з</w:t>
      </w:r>
      <w:r>
        <w:rPr>
          <w:rFonts w:ascii="Times New Roman" w:eastAsia="Times New Roman" w:hAnsi="Times New Roman" w:cs="Times New Roman"/>
          <w:sz w:val="24"/>
          <w:szCs w:val="24"/>
        </w:rPr>
        <w:t>аписки к иному документу, в котором изложены результаты практики (к научной статье, отчёту о научно-исследовательской работе, технической документации к программному обеспечению</w:t>
      </w:r>
      <w:r w:rsidR="0023621C">
        <w:rPr>
          <w:rFonts w:ascii="Times New Roman" w:eastAsia="Times New Roman" w:hAnsi="Times New Roman" w:cs="Times New Roman"/>
          <w:sz w:val="24"/>
          <w:szCs w:val="24"/>
        </w:rPr>
        <w:t xml:space="preserve"> и др.</w:t>
      </w:r>
      <w:r>
        <w:rPr>
          <w:rFonts w:ascii="Times New Roman" w:eastAsia="Times New Roman" w:hAnsi="Times New Roman" w:cs="Times New Roman"/>
          <w:sz w:val="24"/>
          <w:szCs w:val="24"/>
        </w:rPr>
        <w:t>).</w:t>
      </w:r>
    </w:p>
    <w:p w14:paraId="5CFB871B" w14:textId="1DF49689" w:rsidR="00D462F6" w:rsidRDefault="00D462F6"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 разным формам отчёта предъявляются разные требования, изложенные ниже. В случае, если отчётность по практике выполняется в форме технического отчёта, отчёт должен содержать все сведения, необходимые для понимания сути выполненной работы и оценки практики и является основным документом, представляемым к защите. В случае, если отчётность по практике выполняется в форме пояснительной записки, </w:t>
      </w:r>
      <w:r w:rsidR="00821C24">
        <w:rPr>
          <w:rFonts w:ascii="Times New Roman" w:eastAsia="Times New Roman" w:hAnsi="Times New Roman" w:cs="Times New Roman"/>
          <w:sz w:val="24"/>
          <w:szCs w:val="24"/>
        </w:rPr>
        <w:t>суть работы должна быть изложена в другом документе, приложенном к пояснительной записке (при этом пояснительная записка должна содержать ссылку на этот документ). Объём пояснительной записки может быть существенно меньше объёма технического отчёта.</w:t>
      </w:r>
    </w:p>
    <w:p w14:paraId="4B3FD9FD" w14:textId="6B9A9F0A" w:rsidR="00821C24" w:rsidRDefault="00821C24" w:rsidP="00D462F6">
      <w:pPr>
        <w:jc w:val="both"/>
        <w:rPr>
          <w:rFonts w:ascii="Times New Roman" w:eastAsia="Times New Roman" w:hAnsi="Times New Roman" w:cs="Times New Roman"/>
          <w:sz w:val="24"/>
          <w:szCs w:val="24"/>
        </w:rPr>
      </w:pPr>
    </w:p>
    <w:p w14:paraId="25D4448F" w14:textId="4264F9EB" w:rsidR="00821C24" w:rsidRPr="00821C24" w:rsidRDefault="00821C24" w:rsidP="00D462F6">
      <w:pPr>
        <w:jc w:val="both"/>
        <w:rPr>
          <w:rFonts w:ascii="Times New Roman" w:eastAsia="Times New Roman" w:hAnsi="Times New Roman" w:cs="Times New Roman"/>
          <w:b/>
          <w:bCs/>
          <w:sz w:val="24"/>
          <w:szCs w:val="24"/>
        </w:rPr>
      </w:pPr>
      <w:r w:rsidRPr="00821C24">
        <w:rPr>
          <w:rFonts w:ascii="Times New Roman" w:eastAsia="Times New Roman" w:hAnsi="Times New Roman" w:cs="Times New Roman"/>
          <w:b/>
          <w:bCs/>
          <w:sz w:val="24"/>
          <w:szCs w:val="24"/>
        </w:rPr>
        <w:t>3.1.2.2.1.1. Общие требования к отчётам по практике.</w:t>
      </w:r>
    </w:p>
    <w:p w14:paraId="2CF592BA" w14:textId="4902A012" w:rsidR="00A46C99" w:rsidRDefault="00A46C99"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Отчёт пишется индивидуально. Копирование текста из других работ не допускается. В том числе, если проект групповой и работа изначально ведётся над одной задачей. Наличие одинаковых фрагментов текста в разных работах считается плагиатом, наличие фрагмента текста из стороннего источника (даже определения из энциклопедии) считается плагиатом, если не оформлено как прямое цитирование. Наличие фрагмента текста из предыдущей опубликованной работы автора считается </w:t>
      </w:r>
      <w:proofErr w:type="spellStart"/>
      <w:r>
        <w:rPr>
          <w:rFonts w:ascii="Times New Roman" w:eastAsia="Times New Roman" w:hAnsi="Times New Roman" w:cs="Times New Roman"/>
          <w:sz w:val="24"/>
          <w:szCs w:val="24"/>
        </w:rPr>
        <w:t>самоплагиатом</w:t>
      </w:r>
      <w:proofErr w:type="spellEnd"/>
      <w:r>
        <w:rPr>
          <w:rFonts w:ascii="Times New Roman" w:eastAsia="Times New Roman" w:hAnsi="Times New Roman" w:cs="Times New Roman"/>
          <w:sz w:val="24"/>
          <w:szCs w:val="24"/>
        </w:rPr>
        <w:t xml:space="preserve"> и влечёт незачёт за практику. Плагиат согласно Правилам обучения СПбГУ в особо выраженных случаях может привести к отчислению без права восстановления.</w:t>
      </w:r>
    </w:p>
    <w:p w14:paraId="1CD18F35" w14:textId="49CF3373" w:rsidR="00BD4E65" w:rsidRDefault="00BD4E65"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 пишется в научном стиле изложения, в частности:</w:t>
      </w:r>
    </w:p>
    <w:p w14:paraId="54A44BD7" w14:textId="153D68CC" w:rsidR="00BD4E65" w:rsidRDefault="00BD4E65" w:rsidP="00951E82">
      <w:pPr>
        <w:pStyle w:val="afb"/>
        <w:numPr>
          <w:ilvl w:val="0"/>
          <w:numId w:val="12"/>
        </w:numPr>
        <w:ind w:left="0" w:firstLine="720"/>
        <w:jc w:val="both"/>
        <w:rPr>
          <w:rFonts w:ascii="Times New Roman" w:eastAsia="Times New Roman" w:hAnsi="Times New Roman" w:cs="Times New Roman"/>
          <w:sz w:val="24"/>
          <w:szCs w:val="24"/>
        </w:rPr>
      </w:pPr>
      <w:r w:rsidRPr="00BD4E65">
        <w:rPr>
          <w:rFonts w:ascii="Times New Roman" w:eastAsia="Times New Roman" w:hAnsi="Times New Roman" w:cs="Times New Roman"/>
          <w:sz w:val="24"/>
          <w:szCs w:val="24"/>
        </w:rPr>
        <w:t>не допускается использование местоимений «я», «мой» и т.д., при описании работы, отчёт пишется по возможности в пассивном залоге (не «я сделал», а «было сделано»);</w:t>
      </w:r>
    </w:p>
    <w:p w14:paraId="6B0CCF9F" w14:textId="7E477A03" w:rsidR="00BD4E65" w:rsidRPr="00BD4E65" w:rsidRDefault="00BD4E65" w:rsidP="00951E82">
      <w:pPr>
        <w:pStyle w:val="afb"/>
        <w:numPr>
          <w:ilvl w:val="0"/>
          <w:numId w:val="12"/>
        </w:numPr>
        <w:ind w:left="0" w:firstLine="720"/>
        <w:jc w:val="both"/>
        <w:rPr>
          <w:rFonts w:ascii="Times New Roman" w:eastAsia="Times New Roman" w:hAnsi="Times New Roman" w:cs="Times New Roman"/>
          <w:sz w:val="24"/>
          <w:szCs w:val="24"/>
        </w:rPr>
      </w:pPr>
      <w:r w:rsidRPr="00BD4E65">
        <w:rPr>
          <w:rFonts w:ascii="Times New Roman" w:eastAsia="Times New Roman" w:hAnsi="Times New Roman" w:cs="Times New Roman"/>
          <w:sz w:val="24"/>
          <w:szCs w:val="24"/>
        </w:rPr>
        <w:t xml:space="preserve">любое утверждение, сделанное автором, должно быть подтверждено или легко проверяемо: например, «как известно, </w:t>
      </w:r>
      <w:r w:rsidRPr="00BD4E65">
        <w:rPr>
          <w:rFonts w:ascii="Times New Roman" w:eastAsia="Times New Roman" w:hAnsi="Times New Roman" w:cs="Times New Roman"/>
          <w:sz w:val="24"/>
          <w:szCs w:val="24"/>
          <w:lang w:val="en-US"/>
        </w:rPr>
        <w:t>Java</w:t>
      </w:r>
      <w:r w:rsidRPr="00BD4E65">
        <w:rPr>
          <w:rFonts w:ascii="Times New Roman" w:eastAsia="Times New Roman" w:hAnsi="Times New Roman" w:cs="Times New Roman"/>
          <w:sz w:val="24"/>
          <w:szCs w:val="24"/>
        </w:rPr>
        <w:t xml:space="preserve"> – лучший язык программирования» недопустимо, тогда как «по данным рейтинга </w:t>
      </w:r>
      <w:r w:rsidRPr="00BD4E65">
        <w:rPr>
          <w:rFonts w:ascii="Times New Roman" w:eastAsia="Times New Roman" w:hAnsi="Times New Roman" w:cs="Times New Roman"/>
          <w:sz w:val="24"/>
          <w:szCs w:val="24"/>
          <w:lang w:val="en-US"/>
        </w:rPr>
        <w:t>TIOBE</w:t>
      </w:r>
      <w:r w:rsidRPr="00BD4E65">
        <w:rPr>
          <w:rFonts w:ascii="Times New Roman" w:eastAsia="Times New Roman" w:hAnsi="Times New Roman" w:cs="Times New Roman"/>
          <w:sz w:val="24"/>
          <w:szCs w:val="24"/>
        </w:rPr>
        <w:t xml:space="preserve"> [1] на декабрь 2018 года </w:t>
      </w:r>
      <w:r w:rsidRPr="00BD4E65">
        <w:rPr>
          <w:rFonts w:ascii="Times New Roman" w:eastAsia="Times New Roman" w:hAnsi="Times New Roman" w:cs="Times New Roman"/>
          <w:sz w:val="24"/>
          <w:szCs w:val="24"/>
          <w:lang w:val="en-US"/>
        </w:rPr>
        <w:t>Java</w:t>
      </w:r>
      <w:r w:rsidRPr="00BD4E65">
        <w:rPr>
          <w:rFonts w:ascii="Times New Roman" w:eastAsia="Times New Roman" w:hAnsi="Times New Roman" w:cs="Times New Roman"/>
          <w:sz w:val="24"/>
          <w:szCs w:val="24"/>
        </w:rPr>
        <w:t xml:space="preserve"> является самым популярным языком программирования» допустимо.</w:t>
      </w:r>
    </w:p>
    <w:p w14:paraId="4A8ACFB8" w14:textId="4D359CEA" w:rsidR="00821C24" w:rsidRDefault="00821C24" w:rsidP="00951E82">
      <w:pPr>
        <w:ind w:firstLine="720"/>
        <w:jc w:val="both"/>
      </w:pPr>
      <w:r w:rsidRPr="5A39715C">
        <w:rPr>
          <w:rFonts w:ascii="Times New Roman" w:eastAsia="Times New Roman" w:hAnsi="Times New Roman" w:cs="Times New Roman"/>
          <w:sz w:val="24"/>
          <w:szCs w:val="24"/>
        </w:rPr>
        <w:t>В оглавлении последовательно перечисляются все заголовки отчета: введение, номера и заголовки глав, разделов и подразделов, заключение, список литературы и приложения с указанием номеров страниц, с которых начинаются эти части отчета. Заголовки содержания должны точно повторять заголовки в тексте: сокращать или давать их в другой формулировке или последовательности не допускается.</w:t>
      </w:r>
    </w:p>
    <w:p w14:paraId="4A4FA993" w14:textId="77777777" w:rsidR="00821C24" w:rsidRDefault="00821C24" w:rsidP="00951E82">
      <w:pPr>
        <w:ind w:firstLine="720"/>
        <w:jc w:val="both"/>
      </w:pPr>
      <w:r w:rsidRPr="5A39715C">
        <w:rPr>
          <w:rFonts w:ascii="Times New Roman" w:eastAsia="Times New Roman" w:hAnsi="Times New Roman" w:cs="Times New Roman"/>
          <w:sz w:val="24"/>
          <w:szCs w:val="24"/>
        </w:rPr>
        <w:lastRenderedPageBreak/>
        <w:t>Заголовки одинаковых ступеней рубрикации необходимо располагать друг под другом. Заголовки каждой последующей ступени смещают на несколько знаков вправо по отношению к заголовкам предыдущей ступени. Все заголовки начинаются с заглавной буквы и не имеют точки в конце. Последнее слово каждого заголовка соединяют отточием с соответствующим ему номером страницы в правом столбце оглавления.</w:t>
      </w:r>
    </w:p>
    <w:p w14:paraId="49B0B66B" w14:textId="2D693FD1" w:rsidR="00821C24" w:rsidRDefault="00821C24" w:rsidP="00951E8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Страницы отчета нумеруются, начиная с титульного листа. Цифру, обозначающую порядковый номер страницы, ставят в середине нижнего колонтитула страницы (на самом титульном листе номер не ставится).</w:t>
      </w:r>
    </w:p>
    <w:p w14:paraId="39C1F657" w14:textId="447673A1" w:rsidR="00821C24" w:rsidRDefault="00821C24" w:rsidP="00951E8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 xml:space="preserve">Список литературы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это единственная строго регламентированная часть </w:t>
      </w:r>
      <w:r>
        <w:rPr>
          <w:rFonts w:ascii="Times New Roman" w:eastAsia="Times New Roman" w:hAnsi="Times New Roman" w:cs="Times New Roman"/>
          <w:sz w:val="24"/>
          <w:szCs w:val="24"/>
        </w:rPr>
        <w:t>отчёта</w:t>
      </w:r>
      <w:r w:rsidRPr="5A39715C">
        <w:rPr>
          <w:rFonts w:ascii="Times New Roman" w:eastAsia="Times New Roman" w:hAnsi="Times New Roman" w:cs="Times New Roman"/>
          <w:sz w:val="24"/>
          <w:szCs w:val="24"/>
        </w:rPr>
        <w:t>, список литературы должен быть оформлен по ГОСТ Р 7.0.5-2008.</w:t>
      </w:r>
    </w:p>
    <w:p w14:paraId="0F3EB844" w14:textId="59D3EBBD" w:rsidR="00BD4E65" w:rsidRDefault="00BD4E65"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отчёт пишется на русском языке, следует использовать устоявшуюся русскоязычную терминологию, либо явно указать, что таковой нет, и в таком случае явно пояснять используемые термины. Использование жаргонизмов или иноязычных терминов без пояснений не допускается.</w:t>
      </w:r>
      <w:r w:rsidR="0070534F">
        <w:rPr>
          <w:rFonts w:ascii="Times New Roman" w:eastAsia="Times New Roman" w:hAnsi="Times New Roman" w:cs="Times New Roman"/>
          <w:sz w:val="24"/>
          <w:szCs w:val="24"/>
        </w:rPr>
        <w:t xml:space="preserve"> Если отчёт пишется на иностранном языке, он должен соответствовать грамматическим и стилевым правилам языка.</w:t>
      </w:r>
    </w:p>
    <w:p w14:paraId="08ADA1A1" w14:textId="2F8DF6FA" w:rsidR="001F117A" w:rsidRPr="001F117A" w:rsidRDefault="001F117A"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 по практике не должен содержать сведений, подпадающих под договор о неразглашении или сведений, составляющих интеллектуальную собственность, права на которую не допускают свободного распространения отчёта. Рекомендуется явно указать в отчёте лицензию, по которой распространяется отчёт</w:t>
      </w:r>
      <w:r w:rsidRPr="001F11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рекомендуется использовать наиболее подходящую из лицензий семейства </w:t>
      </w:r>
      <w:r>
        <w:rPr>
          <w:rFonts w:ascii="Times New Roman" w:eastAsia="Times New Roman" w:hAnsi="Times New Roman" w:cs="Times New Roman"/>
          <w:sz w:val="24"/>
          <w:szCs w:val="24"/>
          <w:lang w:val="en-US"/>
        </w:rPr>
        <w:t>Creative</w:t>
      </w:r>
      <w:r w:rsidRPr="001F11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Commons</w:t>
      </w:r>
      <w:r>
        <w:rPr>
          <w:rFonts w:ascii="Times New Roman" w:eastAsia="Times New Roman" w:hAnsi="Times New Roman" w:cs="Times New Roman"/>
          <w:sz w:val="24"/>
          <w:szCs w:val="24"/>
        </w:rPr>
        <w:t>.</w:t>
      </w:r>
      <w:r w:rsidRPr="001F11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Университет оставляет за собой право опубликовать отчёт по практике</w:t>
      </w:r>
      <w:r w:rsidR="00224B6B">
        <w:rPr>
          <w:rFonts w:ascii="Times New Roman" w:eastAsia="Times New Roman" w:hAnsi="Times New Roman" w:cs="Times New Roman"/>
          <w:sz w:val="24"/>
          <w:szCs w:val="24"/>
        </w:rPr>
        <w:t>, если обучающийся явно не сообщил куратору практики, что публикация нежелательна</w:t>
      </w:r>
      <w:r w:rsidR="00084A30">
        <w:rPr>
          <w:rFonts w:ascii="Times New Roman" w:eastAsia="Times New Roman" w:hAnsi="Times New Roman" w:cs="Times New Roman"/>
          <w:sz w:val="24"/>
          <w:szCs w:val="24"/>
        </w:rPr>
        <w:t xml:space="preserve"> (</w:t>
      </w:r>
      <w:r w:rsidR="00BD72F3">
        <w:rPr>
          <w:rFonts w:ascii="Times New Roman" w:eastAsia="Times New Roman" w:hAnsi="Times New Roman" w:cs="Times New Roman"/>
          <w:sz w:val="24"/>
          <w:szCs w:val="24"/>
        </w:rPr>
        <w:t>например, если планируется опубликовать статью по материалам, изложенным в отчёте</w:t>
      </w:r>
      <w:r w:rsidR="00084A3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156D9">
        <w:rPr>
          <w:rFonts w:ascii="Times New Roman" w:eastAsia="Times New Roman" w:hAnsi="Times New Roman" w:cs="Times New Roman"/>
          <w:sz w:val="24"/>
          <w:szCs w:val="24"/>
        </w:rPr>
        <w:t xml:space="preserve"> Если работа первого модуля будет продолжена во втором модуле, обучающийся должен заранее предупредить об этом куратора практики, в таком случае отчёт не публикуется и его рекомендуется использовать как часть отчёта второго модуля практики.</w:t>
      </w:r>
      <w:r w:rsidR="009D6B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случае, если отчёт выполняется в форме пояснительной записки, возможность свободного распространения требуется только от самой пояснительной записки, на основной документ таких требований не накладывается. Однако </w:t>
      </w:r>
      <w:r w:rsidR="000A1692">
        <w:rPr>
          <w:rFonts w:ascii="Times New Roman" w:eastAsia="Times New Roman" w:hAnsi="Times New Roman" w:cs="Times New Roman"/>
          <w:sz w:val="24"/>
          <w:szCs w:val="24"/>
        </w:rPr>
        <w:t>обучающийся</w:t>
      </w:r>
      <w:r w:rsidR="0023621C">
        <w:rPr>
          <w:rFonts w:ascii="Times New Roman" w:eastAsia="Times New Roman" w:hAnsi="Times New Roman" w:cs="Times New Roman"/>
          <w:sz w:val="24"/>
          <w:szCs w:val="24"/>
        </w:rPr>
        <w:t xml:space="preserve"> должен обеспечить </w:t>
      </w:r>
      <w:r>
        <w:rPr>
          <w:rFonts w:ascii="Times New Roman" w:eastAsia="Times New Roman" w:hAnsi="Times New Roman" w:cs="Times New Roman"/>
          <w:sz w:val="24"/>
          <w:szCs w:val="24"/>
        </w:rPr>
        <w:t>возможность передать основной документ для рецензирования.</w:t>
      </w:r>
    </w:p>
    <w:p w14:paraId="03126CDD" w14:textId="77777777" w:rsidR="00821C24" w:rsidRDefault="00821C24" w:rsidP="00951E82">
      <w:pPr>
        <w:ind w:firstLine="720"/>
        <w:jc w:val="both"/>
        <w:rPr>
          <w:rFonts w:ascii="Times New Roman" w:eastAsia="Times New Roman" w:hAnsi="Times New Roman" w:cs="Times New Roman"/>
          <w:sz w:val="24"/>
          <w:szCs w:val="24"/>
        </w:rPr>
      </w:pPr>
    </w:p>
    <w:p w14:paraId="2B01D9BE" w14:textId="4B1C7152" w:rsidR="00821C24" w:rsidRPr="00821C24" w:rsidRDefault="00821C24" w:rsidP="00821C24">
      <w:pPr>
        <w:jc w:val="both"/>
        <w:rPr>
          <w:rFonts w:ascii="Times New Roman" w:eastAsia="Times New Roman" w:hAnsi="Times New Roman" w:cs="Times New Roman"/>
          <w:b/>
          <w:bCs/>
          <w:sz w:val="24"/>
          <w:szCs w:val="24"/>
        </w:rPr>
      </w:pPr>
      <w:r w:rsidRPr="00821C24">
        <w:rPr>
          <w:rFonts w:ascii="Times New Roman" w:eastAsia="Times New Roman" w:hAnsi="Times New Roman" w:cs="Times New Roman"/>
          <w:b/>
          <w:bCs/>
          <w:sz w:val="24"/>
          <w:szCs w:val="24"/>
        </w:rPr>
        <w:t>3.1.2.2.1.</w:t>
      </w:r>
      <w:r>
        <w:rPr>
          <w:rFonts w:ascii="Times New Roman" w:eastAsia="Times New Roman" w:hAnsi="Times New Roman" w:cs="Times New Roman"/>
          <w:b/>
          <w:bCs/>
          <w:sz w:val="24"/>
          <w:szCs w:val="24"/>
        </w:rPr>
        <w:t>2</w:t>
      </w:r>
      <w:r w:rsidRPr="00821C2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Т</w:t>
      </w:r>
      <w:r w:rsidRPr="00821C24">
        <w:rPr>
          <w:rFonts w:ascii="Times New Roman" w:eastAsia="Times New Roman" w:hAnsi="Times New Roman" w:cs="Times New Roman"/>
          <w:b/>
          <w:bCs/>
          <w:sz w:val="24"/>
          <w:szCs w:val="24"/>
        </w:rPr>
        <w:t>ребования к отчётам по практике</w:t>
      </w:r>
      <w:r>
        <w:rPr>
          <w:rFonts w:ascii="Times New Roman" w:eastAsia="Times New Roman" w:hAnsi="Times New Roman" w:cs="Times New Roman"/>
          <w:b/>
          <w:bCs/>
          <w:sz w:val="24"/>
          <w:szCs w:val="24"/>
        </w:rPr>
        <w:t xml:space="preserve"> в форме технического отчёта.</w:t>
      </w:r>
    </w:p>
    <w:p w14:paraId="64E5C8CC" w14:textId="2FAD813B" w:rsidR="00847C72" w:rsidRDefault="00847C72" w:rsidP="00951E8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Состав разделов отчета и шаблон титульного листа указаны в разделе 3.1.3.4.</w:t>
      </w:r>
      <w:r>
        <w:rPr>
          <w:rFonts w:ascii="Times New Roman" w:eastAsia="Times New Roman" w:hAnsi="Times New Roman" w:cs="Times New Roman"/>
          <w:sz w:val="24"/>
          <w:szCs w:val="24"/>
        </w:rPr>
        <w:t xml:space="preserve"> </w:t>
      </w:r>
      <w:r w:rsidR="000D3C7C">
        <w:rPr>
          <w:rFonts w:ascii="Times New Roman" w:eastAsia="Times New Roman" w:hAnsi="Times New Roman" w:cs="Times New Roman"/>
          <w:sz w:val="24"/>
          <w:szCs w:val="24"/>
        </w:rPr>
        <w:t xml:space="preserve">Раздел «Обзор» может называться более точно (например, «Обзор существующих решений» или «Обзор использованных технологий») и состоять из подразделов, основные результаты практики могут быть изложены в нескольких разделах, соответствующих задачам из постановки задачи, например, «Архитектура разрабатываемого интерпретатора», «Реализация синтаксического анализатора», «Реализация подсистемы интерпретации», «Эксперименты». </w:t>
      </w:r>
    </w:p>
    <w:p w14:paraId="0C13940D" w14:textId="087680F2" w:rsidR="00AA0CBF" w:rsidRDefault="5A39715C" w:rsidP="00951E8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Каждая глава, а также введение и заключение начинаются с новой страницы.</w:t>
      </w:r>
    </w:p>
    <w:p w14:paraId="6AC402DE" w14:textId="77777777" w:rsidR="00821C24" w:rsidRDefault="00821C24" w:rsidP="00951E82">
      <w:pPr>
        <w:ind w:firstLine="720"/>
        <w:jc w:val="both"/>
      </w:pPr>
      <w:r w:rsidRPr="5A39715C">
        <w:rPr>
          <w:rFonts w:ascii="Times New Roman" w:eastAsia="Times New Roman" w:hAnsi="Times New Roman" w:cs="Times New Roman"/>
          <w:sz w:val="24"/>
          <w:szCs w:val="24"/>
        </w:rPr>
        <w:t>Введение предназначено для краткого описания предметной области и задачи, вынесенной на практику. В этом разделе:</w:t>
      </w:r>
    </w:p>
    <w:p w14:paraId="7CAEF7F4" w14:textId="7B689596" w:rsidR="00821C24" w:rsidRDefault="00821C24" w:rsidP="00951E82">
      <w:pPr>
        <w:pStyle w:val="afb"/>
        <w:numPr>
          <w:ilvl w:val="0"/>
          <w:numId w:val="1"/>
        </w:numPr>
        <w:ind w:left="0" w:firstLine="720"/>
        <w:jc w:val="both"/>
      </w:pPr>
      <w:r w:rsidRPr="5A39715C">
        <w:rPr>
          <w:rFonts w:ascii="Times New Roman" w:eastAsia="Times New Roman" w:hAnsi="Times New Roman" w:cs="Times New Roman"/>
          <w:sz w:val="24"/>
          <w:szCs w:val="24"/>
        </w:rPr>
        <w:t>приводятся основные понятия, которые необходимы для понимания обоснования выбранной темы и полученного результата. Введение в предметную область должно быть понятно широкому кругу технических специалистов, т.е. не должно опираться на предположения о наличии у читающих специфичных для данной предметной области знаний. В то же время введение должно оставаться достаточно компактным (при необходимости возможны ссылки на внешние источники, содержащие подробные обзоры);</w:t>
      </w:r>
    </w:p>
    <w:p w14:paraId="5F6B4EC3" w14:textId="77777777" w:rsidR="00821C24" w:rsidRDefault="00821C24" w:rsidP="00951E82">
      <w:pPr>
        <w:pStyle w:val="afb"/>
        <w:numPr>
          <w:ilvl w:val="0"/>
          <w:numId w:val="1"/>
        </w:numPr>
        <w:ind w:left="0" w:firstLine="720"/>
        <w:jc w:val="both"/>
      </w:pPr>
      <w:r w:rsidRPr="5A39715C">
        <w:rPr>
          <w:rFonts w:ascii="Times New Roman" w:eastAsia="Times New Roman" w:hAnsi="Times New Roman" w:cs="Times New Roman"/>
          <w:sz w:val="24"/>
          <w:szCs w:val="24"/>
        </w:rPr>
        <w:lastRenderedPageBreak/>
        <w:t>обосновывается актуальность проблемы исследования (показывается недостаточная разработанность выбранной проблемы, отсутствие удачных решений данной задачи, либо необходимость кардинальной оптимизации уже существующих и т.п.);</w:t>
      </w:r>
    </w:p>
    <w:p w14:paraId="6D385CEE" w14:textId="36235B02" w:rsidR="48E2A1B6" w:rsidRPr="002713A6" w:rsidRDefault="48E2A1B6" w:rsidP="00951E82">
      <w:pPr>
        <w:pStyle w:val="afb"/>
        <w:numPr>
          <w:ilvl w:val="0"/>
          <w:numId w:val="1"/>
        </w:numPr>
        <w:ind w:left="0" w:firstLine="720"/>
        <w:jc w:val="both"/>
        <w:rPr>
          <w:sz w:val="24"/>
          <w:szCs w:val="24"/>
        </w:rPr>
      </w:pPr>
      <w:r w:rsidRPr="002713A6">
        <w:rPr>
          <w:rFonts w:ascii="Times New Roman" w:eastAsia="Times New Roman" w:hAnsi="Times New Roman" w:cs="Times New Roman"/>
          <w:sz w:val="24"/>
          <w:szCs w:val="24"/>
        </w:rPr>
        <w:t>кратко формулируется цель исследования;</w:t>
      </w:r>
    </w:p>
    <w:p w14:paraId="12F972F3" w14:textId="77777777" w:rsidR="00821C24" w:rsidRDefault="00821C24" w:rsidP="00951E82">
      <w:pPr>
        <w:pStyle w:val="afb"/>
        <w:numPr>
          <w:ilvl w:val="0"/>
          <w:numId w:val="1"/>
        </w:numPr>
        <w:ind w:left="0" w:firstLine="720"/>
        <w:jc w:val="both"/>
      </w:pPr>
      <w:r w:rsidRPr="5A39715C">
        <w:rPr>
          <w:rFonts w:ascii="Times New Roman" w:eastAsia="Times New Roman" w:hAnsi="Times New Roman" w:cs="Times New Roman"/>
          <w:sz w:val="24"/>
          <w:szCs w:val="24"/>
        </w:rPr>
        <w:t>описывается практическая значимость ожидаемого результата.</w:t>
      </w:r>
    </w:p>
    <w:p w14:paraId="66875AFD" w14:textId="77777777" w:rsidR="00821C24" w:rsidRDefault="00821C24" w:rsidP="00951E8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 xml:space="preserve">Введение обычно занимает одну-две страницы и построено по принципу </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сужающихся контекстов</w:t>
      </w:r>
      <w:r>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от наиболее общего описания предметной области до постановки задачи, вынесенной на практику. Введение должно плавно подводить читателя к постановке задачи. </w:t>
      </w:r>
    </w:p>
    <w:p w14:paraId="5E936A12" w14:textId="12CFF071" w:rsidR="48E2A1B6" w:rsidRDefault="00821C24" w:rsidP="00951E82">
      <w:pPr>
        <w:ind w:firstLine="720"/>
        <w:jc w:val="both"/>
      </w:pPr>
      <w:r w:rsidRPr="5A39715C">
        <w:rPr>
          <w:rFonts w:ascii="Times New Roman" w:eastAsia="Times New Roman" w:hAnsi="Times New Roman" w:cs="Times New Roman"/>
          <w:sz w:val="24"/>
          <w:szCs w:val="24"/>
        </w:rPr>
        <w:t xml:space="preserve">Постановку задачи </w:t>
      </w:r>
      <w:r>
        <w:rPr>
          <w:rFonts w:ascii="Times New Roman" w:eastAsia="Times New Roman" w:hAnsi="Times New Roman" w:cs="Times New Roman"/>
          <w:sz w:val="24"/>
          <w:szCs w:val="24"/>
        </w:rPr>
        <w:t>следует с</w:t>
      </w:r>
      <w:r w:rsidRPr="5A39715C">
        <w:rPr>
          <w:rFonts w:ascii="Times New Roman" w:eastAsia="Times New Roman" w:hAnsi="Times New Roman" w:cs="Times New Roman"/>
          <w:sz w:val="24"/>
          <w:szCs w:val="24"/>
        </w:rPr>
        <w:t>делать отдельным разделом отчета.</w:t>
      </w:r>
      <w:r>
        <w:rPr>
          <w:rFonts w:ascii="Times New Roman" w:eastAsia="Times New Roman" w:hAnsi="Times New Roman" w:cs="Times New Roman"/>
          <w:sz w:val="24"/>
          <w:szCs w:val="24"/>
        </w:rPr>
        <w:t xml:space="preserve"> Постановка задачи состоит из краткой формулировки</w:t>
      </w:r>
      <w:r w:rsidR="00847C72">
        <w:rPr>
          <w:rFonts w:ascii="Times New Roman" w:eastAsia="Times New Roman" w:hAnsi="Times New Roman" w:cs="Times New Roman"/>
          <w:sz w:val="24"/>
          <w:szCs w:val="24"/>
        </w:rPr>
        <w:t xml:space="preserve"> цели работы и списка задач (нумерованного или списка-перечисления), состоящего из двух-пяти задач, решить которые необходимо для достижения цели работы. Цель работы должна формулировать, какую пользу результаты практики принесут человечеству. Задачи практики формулируются так, чтобы можно было по отчёту проверить степень их </w:t>
      </w:r>
      <w:proofErr w:type="spellStart"/>
      <w:r w:rsidR="00847C72">
        <w:rPr>
          <w:rFonts w:ascii="Times New Roman" w:eastAsia="Times New Roman" w:hAnsi="Times New Roman" w:cs="Times New Roman"/>
          <w:sz w:val="24"/>
          <w:szCs w:val="24"/>
        </w:rPr>
        <w:t>выполненности</w:t>
      </w:r>
      <w:proofErr w:type="spellEnd"/>
      <w:r w:rsidR="00847C72">
        <w:rPr>
          <w:rFonts w:ascii="Times New Roman" w:eastAsia="Times New Roman" w:hAnsi="Times New Roman" w:cs="Times New Roman"/>
          <w:sz w:val="24"/>
          <w:szCs w:val="24"/>
        </w:rPr>
        <w:t xml:space="preserve"> – не должно быть задач, имеющих неотчуждаемые результаты, таких как «изучить», «понять» и т.д. При этом задачи должны быть специфичны для данной практики, то есть общие формулировки вроде «Выполнить обзор», «Спроектировать решение», «Реализовать» недопустимы, необходимо явно указывать, обзор чего, спроектировать и реализовать что. Рекомендуется в любом случае включать в список задач выполнение обзора предметной области, а если практика связана с разработкой программного обеспечения, то и проектирование архитектуры системы, разработку системы, выполнение экспериментов или апробацию как отдельные задачи.</w:t>
      </w:r>
      <w:r w:rsidR="49273600">
        <w:rPr>
          <w:rFonts w:ascii="Times New Roman" w:eastAsia="Times New Roman" w:hAnsi="Times New Roman" w:cs="Times New Roman"/>
          <w:sz w:val="24"/>
          <w:szCs w:val="24"/>
        </w:rPr>
        <w:t xml:space="preserve"> </w:t>
      </w:r>
      <w:r w:rsidR="48E2A1B6" w:rsidRPr="002713A6">
        <w:rPr>
          <w:rFonts w:ascii="Times New Roman" w:eastAsia="Times New Roman" w:hAnsi="Times New Roman" w:cs="Times New Roman"/>
          <w:sz w:val="24"/>
          <w:szCs w:val="24"/>
        </w:rPr>
        <w:t xml:space="preserve">Формулировки задач необходимо делать как можно более тщательно, поскольку описание их решения должно составить содержание основной части отчета. Это важно также и потому, что заголовки глав чаще всего рождаются из формулировок задач предпринимаемого исследования; </w:t>
      </w:r>
    </w:p>
    <w:p w14:paraId="628A91D6" w14:textId="1D4574EE" w:rsidR="00821C24" w:rsidRDefault="00821C24" w:rsidP="00951E82">
      <w:pPr>
        <w:ind w:firstLine="720"/>
        <w:jc w:val="both"/>
      </w:pPr>
      <w:r w:rsidRPr="5A39715C">
        <w:rPr>
          <w:rFonts w:ascii="Times New Roman" w:eastAsia="Times New Roman" w:hAnsi="Times New Roman" w:cs="Times New Roman"/>
          <w:sz w:val="24"/>
          <w:szCs w:val="24"/>
        </w:rPr>
        <w:t xml:space="preserve">Обзор литературы по теме должен показать основательное знакомство </w:t>
      </w:r>
      <w:r w:rsidR="00955537">
        <w:rPr>
          <w:rFonts w:ascii="Times New Roman" w:eastAsia="Times New Roman" w:hAnsi="Times New Roman" w:cs="Times New Roman"/>
          <w:sz w:val="24"/>
          <w:szCs w:val="24"/>
        </w:rPr>
        <w:t>обучающегося</w:t>
      </w:r>
      <w:r w:rsidRPr="5A39715C">
        <w:rPr>
          <w:rFonts w:ascii="Times New Roman" w:eastAsia="Times New Roman" w:hAnsi="Times New Roman" w:cs="Times New Roman"/>
          <w:sz w:val="24"/>
          <w:szCs w:val="24"/>
        </w:rPr>
        <w:t xml:space="preserve"> с литературой и прочими наработками по выбранной теме и предметной области, его умение систематизировать источники, критически их рассматривать, оценивать сделанное ранее другими исследователями, определять главное в современном состоянии разработанности темы.</w:t>
      </w:r>
    </w:p>
    <w:p w14:paraId="7909AC0F" w14:textId="4680AC32" w:rsidR="00821C24" w:rsidRDefault="00821C24" w:rsidP="00951E82">
      <w:pPr>
        <w:ind w:firstLine="720"/>
        <w:jc w:val="both"/>
      </w:pPr>
      <w:r w:rsidRPr="5A39715C">
        <w:rPr>
          <w:rFonts w:ascii="Times New Roman" w:eastAsia="Times New Roman" w:hAnsi="Times New Roman" w:cs="Times New Roman"/>
          <w:sz w:val="24"/>
          <w:szCs w:val="24"/>
        </w:rPr>
        <w:t xml:space="preserve">Поскольку тема практики обычно </w:t>
      </w:r>
      <w:r w:rsidR="33DDE196" w:rsidRPr="5A39715C">
        <w:rPr>
          <w:rFonts w:ascii="Times New Roman" w:eastAsia="Times New Roman" w:hAnsi="Times New Roman" w:cs="Times New Roman"/>
          <w:sz w:val="24"/>
          <w:szCs w:val="24"/>
        </w:rPr>
        <w:t>с</w:t>
      </w:r>
      <w:r w:rsidR="71C86748" w:rsidRPr="002713A6">
        <w:rPr>
          <w:rFonts w:ascii="Times New Roman" w:eastAsia="Times New Roman" w:hAnsi="Times New Roman" w:cs="Times New Roman"/>
          <w:sz w:val="24"/>
          <w:szCs w:val="24"/>
        </w:rPr>
        <w:t>равнительно узка</w:t>
      </w:r>
      <w:r w:rsidRPr="5A39715C">
        <w:rPr>
          <w:rFonts w:ascii="Times New Roman" w:eastAsia="Times New Roman" w:hAnsi="Times New Roman" w:cs="Times New Roman"/>
          <w:sz w:val="24"/>
          <w:szCs w:val="24"/>
        </w:rPr>
        <w:t xml:space="preserve">, то обзор работ предшественников следует делать только по вопросам выбранной темы, а вовсе не по всей проблеме в целом. В таком обзоре незачем излагать все, что стало известно </w:t>
      </w:r>
      <w:r w:rsidR="00955537">
        <w:rPr>
          <w:rFonts w:ascii="Times New Roman" w:eastAsia="Times New Roman" w:hAnsi="Times New Roman" w:cs="Times New Roman"/>
          <w:sz w:val="24"/>
          <w:szCs w:val="24"/>
        </w:rPr>
        <w:t>обучающемуся</w:t>
      </w:r>
      <w:r w:rsidRPr="5A39715C">
        <w:rPr>
          <w:rFonts w:ascii="Times New Roman" w:eastAsia="Times New Roman" w:hAnsi="Times New Roman" w:cs="Times New Roman"/>
          <w:sz w:val="24"/>
          <w:szCs w:val="24"/>
        </w:rPr>
        <w:t xml:space="preserve"> из прочитанного, и что имеет лишь косвенное отношение к его работе. Но все сколько-нибудь ценные публикации или существующие решения, имеющие прямое и непосредственное отношение к теме научного изыскания, по возможности должны быть названы.</w:t>
      </w:r>
    </w:p>
    <w:p w14:paraId="031ABC2E" w14:textId="77777777" w:rsidR="00821C24" w:rsidRDefault="00821C24" w:rsidP="00951E82">
      <w:pPr>
        <w:ind w:firstLine="720"/>
        <w:jc w:val="both"/>
      </w:pPr>
      <w:r w:rsidRPr="5A39715C">
        <w:rPr>
          <w:rFonts w:ascii="Times New Roman" w:eastAsia="Times New Roman" w:hAnsi="Times New Roman" w:cs="Times New Roman"/>
          <w:sz w:val="24"/>
          <w:szCs w:val="24"/>
        </w:rPr>
        <w:t>Иногда автор отчета, не находя в доступных ему источниках необходимых сведений, берет на себя смелость утверждать, что именно ему принадлежит первое слово в описании изучаемой проблемы, однако чаще всего позднее это не подтверждается. Разумеется,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w:t>
      </w:r>
    </w:p>
    <w:p w14:paraId="33B1E696" w14:textId="77777777" w:rsidR="00821C24" w:rsidRDefault="00821C24" w:rsidP="00951E82">
      <w:pPr>
        <w:ind w:firstLine="720"/>
        <w:jc w:val="both"/>
      </w:pPr>
      <w:r w:rsidRPr="5A39715C">
        <w:rPr>
          <w:rFonts w:ascii="Times New Roman" w:eastAsia="Times New Roman" w:hAnsi="Times New Roman" w:cs="Times New Roman"/>
          <w:sz w:val="24"/>
          <w:szCs w:val="24"/>
        </w:rPr>
        <w:t>Обзор должен содержать явно сформулированные цели и критерии сравнения, которые должны коррелировать с требованиями к искомому решению исходной задачи. В конце обзора должны быть сформулированы выводы, демонстрирующие актуальность выбранной темы практики и поставленных в ней задач.</w:t>
      </w:r>
    </w:p>
    <w:p w14:paraId="4AE7D2F9" w14:textId="77777777" w:rsidR="00821C24" w:rsidRDefault="00821C24" w:rsidP="00951E82">
      <w:pPr>
        <w:ind w:firstLine="720"/>
        <w:jc w:val="both"/>
      </w:pPr>
      <w:r w:rsidRPr="5A39715C">
        <w:rPr>
          <w:rFonts w:ascii="Times New Roman" w:eastAsia="Times New Roman" w:hAnsi="Times New Roman" w:cs="Times New Roman"/>
          <w:sz w:val="24"/>
          <w:szCs w:val="24"/>
        </w:rPr>
        <w:t xml:space="preserve">В обзоре же приводятся сведения про используемые в работе технологии и инструменты, обычно отдельным подразделом обзора. В обзор должно быть вынесено всё, что не является разработкой автора (или даже является, но не в рамках данной </w:t>
      </w:r>
      <w:r w:rsidRPr="5A39715C">
        <w:rPr>
          <w:rFonts w:ascii="Times New Roman" w:eastAsia="Times New Roman" w:hAnsi="Times New Roman" w:cs="Times New Roman"/>
          <w:sz w:val="24"/>
          <w:szCs w:val="24"/>
        </w:rPr>
        <w:lastRenderedPageBreak/>
        <w:t>практики, например, допустимо упоминать здесь свои работы прошлого года или опубликованные статьи).</w:t>
      </w:r>
    </w:p>
    <w:p w14:paraId="3A957A11" w14:textId="142D8CB6" w:rsidR="00821C24" w:rsidRDefault="00821C24" w:rsidP="00951E82">
      <w:pPr>
        <w:ind w:firstLine="720"/>
        <w:jc w:val="both"/>
      </w:pPr>
      <w:r w:rsidRPr="5A39715C">
        <w:rPr>
          <w:rFonts w:ascii="Times New Roman" w:eastAsia="Times New Roman" w:hAnsi="Times New Roman" w:cs="Times New Roman"/>
          <w:sz w:val="24"/>
          <w:szCs w:val="24"/>
        </w:rPr>
        <w:t>Основная часть работы включает</w:t>
      </w:r>
      <w:r w:rsidR="009014B6">
        <w:rPr>
          <w:rFonts w:ascii="Times New Roman" w:eastAsia="Times New Roman" w:hAnsi="Times New Roman" w:cs="Times New Roman"/>
          <w:sz w:val="24"/>
          <w:szCs w:val="24"/>
        </w:rPr>
        <w:t>, как правило,</w:t>
      </w:r>
      <w:r w:rsidRPr="5A39715C">
        <w:rPr>
          <w:rFonts w:ascii="Times New Roman" w:eastAsia="Times New Roman" w:hAnsi="Times New Roman" w:cs="Times New Roman"/>
          <w:sz w:val="24"/>
          <w:szCs w:val="24"/>
        </w:rPr>
        <w:t xml:space="preserve"> дв</w:t>
      </w:r>
      <w:r w:rsidR="003B7291">
        <w:rPr>
          <w:rFonts w:ascii="Times New Roman" w:eastAsia="Times New Roman" w:hAnsi="Times New Roman" w:cs="Times New Roman"/>
          <w:sz w:val="24"/>
          <w:szCs w:val="24"/>
        </w:rPr>
        <w:t>е</w:t>
      </w:r>
      <w:r w:rsidR="009014B6">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пять </w:t>
      </w:r>
      <w:r w:rsidR="003B7291">
        <w:rPr>
          <w:rFonts w:ascii="Times New Roman" w:eastAsia="Times New Roman" w:hAnsi="Times New Roman" w:cs="Times New Roman"/>
          <w:sz w:val="24"/>
          <w:szCs w:val="24"/>
        </w:rPr>
        <w:t>глав</w:t>
      </w:r>
      <w:r w:rsidRPr="5A39715C">
        <w:rPr>
          <w:rFonts w:ascii="Times New Roman" w:eastAsia="Times New Roman" w:hAnsi="Times New Roman" w:cs="Times New Roman"/>
          <w:sz w:val="24"/>
          <w:szCs w:val="24"/>
        </w:rPr>
        <w:t>, которые могут подразделяться на разделы. Кажд</w:t>
      </w:r>
      <w:r w:rsidR="00525A2F">
        <w:rPr>
          <w:rFonts w:ascii="Times New Roman" w:eastAsia="Times New Roman" w:hAnsi="Times New Roman" w:cs="Times New Roman"/>
          <w:sz w:val="24"/>
          <w:szCs w:val="24"/>
        </w:rPr>
        <w:t>ая</w:t>
      </w:r>
      <w:r w:rsidRPr="5A39715C">
        <w:rPr>
          <w:rFonts w:ascii="Times New Roman" w:eastAsia="Times New Roman" w:hAnsi="Times New Roman" w:cs="Times New Roman"/>
          <w:sz w:val="24"/>
          <w:szCs w:val="24"/>
        </w:rPr>
        <w:t xml:space="preserve"> </w:t>
      </w:r>
      <w:r w:rsidR="00525A2F">
        <w:rPr>
          <w:rFonts w:ascii="Times New Roman" w:eastAsia="Times New Roman" w:hAnsi="Times New Roman" w:cs="Times New Roman"/>
          <w:sz w:val="24"/>
          <w:szCs w:val="24"/>
        </w:rPr>
        <w:t>глава</w:t>
      </w:r>
      <w:r w:rsidR="00525A2F" w:rsidRPr="5A39715C">
        <w:rPr>
          <w:rFonts w:ascii="Times New Roman" w:eastAsia="Times New Roman" w:hAnsi="Times New Roman" w:cs="Times New Roman"/>
          <w:sz w:val="24"/>
          <w:szCs w:val="24"/>
        </w:rPr>
        <w:t xml:space="preserve"> </w:t>
      </w:r>
      <w:r w:rsidRPr="5A39715C">
        <w:rPr>
          <w:rFonts w:ascii="Times New Roman" w:eastAsia="Times New Roman" w:hAnsi="Times New Roman" w:cs="Times New Roman"/>
          <w:sz w:val="24"/>
          <w:szCs w:val="24"/>
        </w:rPr>
        <w:t>должн</w:t>
      </w:r>
      <w:r w:rsidR="00525A2F">
        <w:rPr>
          <w:rFonts w:ascii="Times New Roman" w:eastAsia="Times New Roman" w:hAnsi="Times New Roman" w:cs="Times New Roman"/>
          <w:sz w:val="24"/>
          <w:szCs w:val="24"/>
        </w:rPr>
        <w:t>а</w:t>
      </w:r>
      <w:r w:rsidRPr="5A39715C">
        <w:rPr>
          <w:rFonts w:ascii="Times New Roman" w:eastAsia="Times New Roman" w:hAnsi="Times New Roman" w:cs="Times New Roman"/>
          <w:sz w:val="24"/>
          <w:szCs w:val="24"/>
        </w:rPr>
        <w:t xml:space="preserve"> быть посвящен</w:t>
      </w:r>
      <w:r w:rsidR="00525A2F">
        <w:rPr>
          <w:rFonts w:ascii="Times New Roman" w:eastAsia="Times New Roman" w:hAnsi="Times New Roman" w:cs="Times New Roman"/>
          <w:sz w:val="24"/>
          <w:szCs w:val="24"/>
        </w:rPr>
        <w:t>а</w:t>
      </w:r>
      <w:r w:rsidRPr="5A39715C">
        <w:rPr>
          <w:rFonts w:ascii="Times New Roman" w:eastAsia="Times New Roman" w:hAnsi="Times New Roman" w:cs="Times New Roman"/>
          <w:sz w:val="24"/>
          <w:szCs w:val="24"/>
        </w:rPr>
        <w:t xml:space="preserve"> решению задач, сформулированных во введении, и заканчиваться подведением итогов.</w:t>
      </w:r>
    </w:p>
    <w:p w14:paraId="1378AF53" w14:textId="77777777" w:rsidR="00821C24" w:rsidRDefault="00821C24" w:rsidP="00951E82">
      <w:pPr>
        <w:ind w:firstLine="720"/>
        <w:jc w:val="both"/>
      </w:pPr>
      <w:r w:rsidRPr="5A39715C">
        <w:rPr>
          <w:rFonts w:ascii="Times New Roman" w:eastAsia="Times New Roman" w:hAnsi="Times New Roman" w:cs="Times New Roman"/>
          <w:sz w:val="24"/>
          <w:szCs w:val="24"/>
        </w:rPr>
        <w:t>Для каждой задачи детально описывается способ ее решения, алгоритмы и т.п., приводится аргументированное обоснование всех принятых решений и отказов от возможных альтернатив.</w:t>
      </w:r>
    </w:p>
    <w:p w14:paraId="17EAD221" w14:textId="31E8A635" w:rsidR="00821C24" w:rsidRDefault="00821C24" w:rsidP="00951E82">
      <w:pPr>
        <w:ind w:firstLine="720"/>
        <w:jc w:val="both"/>
      </w:pPr>
      <w:r w:rsidRPr="5A39715C">
        <w:rPr>
          <w:rFonts w:ascii="Times New Roman" w:eastAsia="Times New Roman" w:hAnsi="Times New Roman" w:cs="Times New Roman"/>
          <w:sz w:val="24"/>
          <w:szCs w:val="24"/>
        </w:rPr>
        <w:t xml:space="preserve">Программная реализация, выполненная в рамках практики, </w:t>
      </w:r>
      <w:r w:rsidR="000D45AA">
        <w:rPr>
          <w:rFonts w:ascii="Times New Roman" w:eastAsia="Times New Roman" w:hAnsi="Times New Roman" w:cs="Times New Roman"/>
          <w:sz w:val="24"/>
          <w:szCs w:val="24"/>
        </w:rPr>
        <w:t xml:space="preserve">если она имеется, </w:t>
      </w:r>
      <w:r w:rsidRPr="5A39715C">
        <w:rPr>
          <w:rFonts w:ascii="Times New Roman" w:eastAsia="Times New Roman" w:hAnsi="Times New Roman" w:cs="Times New Roman"/>
          <w:sz w:val="24"/>
          <w:szCs w:val="24"/>
        </w:rPr>
        <w:t>должна быть должным образом описана:</w:t>
      </w:r>
    </w:p>
    <w:p w14:paraId="268C00B3" w14:textId="77777777" w:rsidR="00821C24" w:rsidRDefault="00821C24" w:rsidP="00951E82">
      <w:pPr>
        <w:pStyle w:val="afb"/>
        <w:numPr>
          <w:ilvl w:val="0"/>
          <w:numId w:val="1"/>
        </w:numPr>
        <w:ind w:left="0" w:firstLine="720"/>
        <w:jc w:val="both"/>
      </w:pPr>
      <w:r w:rsidRPr="5A39715C">
        <w:rPr>
          <w:rFonts w:ascii="Times New Roman" w:eastAsia="Times New Roman" w:hAnsi="Times New Roman" w:cs="Times New Roman"/>
          <w:sz w:val="24"/>
          <w:szCs w:val="24"/>
        </w:rPr>
        <w:t>обоснование выбора инструментария;</w:t>
      </w:r>
    </w:p>
    <w:p w14:paraId="64039C28" w14:textId="327BECAC" w:rsidR="00821C24" w:rsidRDefault="00821C24" w:rsidP="00951E82">
      <w:pPr>
        <w:pStyle w:val="afb"/>
        <w:numPr>
          <w:ilvl w:val="0"/>
          <w:numId w:val="1"/>
        </w:numPr>
        <w:ind w:left="0" w:firstLine="720"/>
        <w:jc w:val="both"/>
      </w:pPr>
      <w:r w:rsidRPr="5A39715C">
        <w:rPr>
          <w:rFonts w:ascii="Times New Roman" w:eastAsia="Times New Roman" w:hAnsi="Times New Roman" w:cs="Times New Roman"/>
          <w:sz w:val="24"/>
          <w:szCs w:val="24"/>
        </w:rPr>
        <w:t>описание архитектуры, основных сценариев использования</w:t>
      </w:r>
      <w:r w:rsidR="00B53566">
        <w:rPr>
          <w:rFonts w:ascii="Times New Roman" w:eastAsia="Times New Roman" w:hAnsi="Times New Roman" w:cs="Times New Roman"/>
          <w:sz w:val="24"/>
          <w:szCs w:val="24"/>
        </w:rPr>
        <w:t xml:space="preserve"> –</w:t>
      </w:r>
      <w:r w:rsidRPr="5A39715C">
        <w:rPr>
          <w:rFonts w:ascii="Times New Roman" w:eastAsia="Times New Roman" w:hAnsi="Times New Roman" w:cs="Times New Roman"/>
          <w:sz w:val="24"/>
          <w:szCs w:val="24"/>
        </w:rPr>
        <w:t xml:space="preserve"> будут полезны структурные или поведенческие диаграммы на UML;</w:t>
      </w:r>
    </w:p>
    <w:p w14:paraId="798A8F28" w14:textId="77777777" w:rsidR="00821C24" w:rsidRDefault="00821C24" w:rsidP="00951E82">
      <w:pPr>
        <w:pStyle w:val="afb"/>
        <w:numPr>
          <w:ilvl w:val="0"/>
          <w:numId w:val="1"/>
        </w:numPr>
        <w:ind w:left="0" w:firstLine="720"/>
        <w:jc w:val="both"/>
      </w:pPr>
      <w:r w:rsidRPr="5A39715C">
        <w:rPr>
          <w:rFonts w:ascii="Times New Roman" w:eastAsia="Times New Roman" w:hAnsi="Times New Roman" w:cs="Times New Roman"/>
          <w:sz w:val="24"/>
          <w:szCs w:val="24"/>
        </w:rPr>
        <w:t>для тех реализаций, для которых эти вопросы имеют значение, должны быть приведены характеристики их работы (сложность, производительность, время реакции и т.п.).</w:t>
      </w:r>
    </w:p>
    <w:p w14:paraId="53A2EF8F" w14:textId="358FA606" w:rsidR="00821C24" w:rsidRDefault="00821C24" w:rsidP="00951E82">
      <w:pPr>
        <w:ind w:firstLine="720"/>
        <w:jc w:val="both"/>
      </w:pPr>
      <w:r w:rsidRPr="5A39715C">
        <w:rPr>
          <w:rFonts w:ascii="Times New Roman" w:eastAsia="Times New Roman" w:hAnsi="Times New Roman" w:cs="Times New Roman"/>
          <w:sz w:val="24"/>
          <w:szCs w:val="24"/>
        </w:rPr>
        <w:t>В конце данно</w:t>
      </w:r>
      <w:r w:rsidR="00273DB6">
        <w:rPr>
          <w:rFonts w:ascii="Times New Roman" w:eastAsia="Times New Roman" w:hAnsi="Times New Roman" w:cs="Times New Roman"/>
          <w:sz w:val="24"/>
          <w:szCs w:val="24"/>
        </w:rPr>
        <w:t>й</w:t>
      </w:r>
      <w:r w:rsidRPr="5A39715C">
        <w:rPr>
          <w:rFonts w:ascii="Times New Roman" w:eastAsia="Times New Roman" w:hAnsi="Times New Roman" w:cs="Times New Roman"/>
          <w:sz w:val="24"/>
          <w:szCs w:val="24"/>
        </w:rPr>
        <w:t xml:space="preserve"> </w:t>
      </w:r>
      <w:r w:rsidR="00273DB6">
        <w:rPr>
          <w:rFonts w:ascii="Times New Roman" w:eastAsia="Times New Roman" w:hAnsi="Times New Roman" w:cs="Times New Roman"/>
          <w:sz w:val="24"/>
          <w:szCs w:val="24"/>
        </w:rPr>
        <w:t>главы</w:t>
      </w:r>
      <w:r w:rsidR="00273DB6" w:rsidRPr="5A39715C">
        <w:rPr>
          <w:rFonts w:ascii="Times New Roman" w:eastAsia="Times New Roman" w:hAnsi="Times New Roman" w:cs="Times New Roman"/>
          <w:sz w:val="24"/>
          <w:szCs w:val="24"/>
        </w:rPr>
        <w:t xml:space="preserve"> </w:t>
      </w:r>
      <w:r w:rsidRPr="5A39715C">
        <w:rPr>
          <w:rFonts w:ascii="Times New Roman" w:eastAsia="Times New Roman" w:hAnsi="Times New Roman" w:cs="Times New Roman"/>
          <w:sz w:val="24"/>
          <w:szCs w:val="24"/>
        </w:rPr>
        <w:t xml:space="preserve">(либо </w:t>
      </w:r>
      <w:r w:rsidR="00273DB6">
        <w:rPr>
          <w:rFonts w:ascii="Times New Roman" w:eastAsia="Times New Roman" w:hAnsi="Times New Roman" w:cs="Times New Roman"/>
          <w:sz w:val="24"/>
          <w:szCs w:val="24"/>
        </w:rPr>
        <w:t>отдельной главой</w:t>
      </w:r>
      <w:r w:rsidRPr="5A39715C">
        <w:rPr>
          <w:rFonts w:ascii="Times New Roman" w:eastAsia="Times New Roman" w:hAnsi="Times New Roman" w:cs="Times New Roman"/>
          <w:sz w:val="24"/>
          <w:szCs w:val="24"/>
        </w:rPr>
        <w:t>) приводится сравнение разработанного решения с аналогами. Результаты измерений представляются в виде таблиц, графиков, гистограмм и т.п.</w:t>
      </w:r>
    </w:p>
    <w:p w14:paraId="66872C86" w14:textId="1DB31EB2" w:rsidR="00821C24" w:rsidRDefault="00821C24" w:rsidP="00951E82">
      <w:pPr>
        <w:ind w:firstLine="720"/>
        <w:jc w:val="both"/>
        <w:rPr>
          <w:rFonts w:ascii="Times New Roman" w:eastAsia="Times New Roman" w:hAnsi="Times New Roman" w:cs="Times New Roman"/>
          <w:sz w:val="24"/>
          <w:szCs w:val="24"/>
        </w:rPr>
      </w:pPr>
      <w:r w:rsidRPr="5A39715C">
        <w:rPr>
          <w:rFonts w:ascii="Times New Roman" w:eastAsia="Times New Roman" w:hAnsi="Times New Roman" w:cs="Times New Roman"/>
          <w:sz w:val="24"/>
          <w:szCs w:val="24"/>
        </w:rPr>
        <w:t xml:space="preserve">Заключение содержит краткую формулировку результатов практики, выносимых на защиту и согласованных с целью работы. Как правило, это просто постановка задачи в соответствующей форме, то есть, например, вместо </w:t>
      </w:r>
      <w:r w:rsidR="000D45A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Сделать ...</w:t>
      </w:r>
      <w:r w:rsidR="000D45A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 </w:t>
      </w:r>
      <w:r w:rsidR="000D45A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Сделано ...</w:t>
      </w:r>
      <w:r w:rsidR="000D45A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Допустимы уточнения пунктов постановки задачи, например, указание конкретного алгоритма. Допустимо также, что не все задачи были выполнены, тогда в тексте отчета должно быть пояснено, почему.</w:t>
      </w:r>
    </w:p>
    <w:p w14:paraId="7BAD59B1" w14:textId="6B34D1E8" w:rsidR="000D3C7C" w:rsidRDefault="000D3C7C" w:rsidP="00951E82">
      <w:pPr>
        <w:ind w:firstLine="720"/>
        <w:jc w:val="both"/>
        <w:rPr>
          <w:rFonts w:ascii="Times New Roman" w:eastAsia="Times New Roman" w:hAnsi="Times New Roman" w:cs="Times New Roman"/>
          <w:sz w:val="24"/>
          <w:szCs w:val="24"/>
        </w:rPr>
      </w:pPr>
      <w:r w:rsidRPr="000D3C7C">
        <w:rPr>
          <w:rFonts w:ascii="Times New Roman" w:eastAsia="Times New Roman" w:hAnsi="Times New Roman" w:cs="Times New Roman"/>
          <w:sz w:val="24"/>
          <w:szCs w:val="24"/>
        </w:rPr>
        <w:t xml:space="preserve">Если </w:t>
      </w:r>
      <w:r>
        <w:rPr>
          <w:rFonts w:ascii="Times New Roman" w:eastAsia="Times New Roman" w:hAnsi="Times New Roman" w:cs="Times New Roman"/>
          <w:sz w:val="24"/>
          <w:szCs w:val="24"/>
        </w:rPr>
        <w:t xml:space="preserve">практика предполагает наличие программной реализации, </w:t>
      </w:r>
      <w:r w:rsidR="00781E30">
        <w:rPr>
          <w:rFonts w:ascii="Times New Roman" w:eastAsia="Times New Roman" w:hAnsi="Times New Roman" w:cs="Times New Roman"/>
          <w:sz w:val="24"/>
          <w:szCs w:val="24"/>
        </w:rPr>
        <w:t xml:space="preserve">глава </w:t>
      </w:r>
      <w:r>
        <w:rPr>
          <w:rFonts w:ascii="Times New Roman" w:eastAsia="Times New Roman" w:hAnsi="Times New Roman" w:cs="Times New Roman"/>
          <w:sz w:val="24"/>
          <w:szCs w:val="24"/>
        </w:rPr>
        <w:t>«Заключение» должн</w:t>
      </w:r>
      <w:r w:rsidR="00781E30">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содержать ссылку на исходные коды с актуальной версией программной реализации.</w:t>
      </w:r>
      <w:r w:rsidR="00EE27F2">
        <w:rPr>
          <w:rFonts w:ascii="Times New Roman" w:eastAsia="Times New Roman" w:hAnsi="Times New Roman" w:cs="Times New Roman"/>
          <w:sz w:val="24"/>
          <w:szCs w:val="24"/>
        </w:rPr>
        <w:t xml:space="preserve"> Если программная реализация по тем или иным причинам является закрытой, </w:t>
      </w:r>
      <w:r w:rsidR="00016E58">
        <w:rPr>
          <w:rFonts w:ascii="Times New Roman" w:eastAsia="Times New Roman" w:hAnsi="Times New Roman" w:cs="Times New Roman"/>
          <w:sz w:val="24"/>
          <w:szCs w:val="24"/>
        </w:rPr>
        <w:t>она не может выноситься на защиту как результат практики.</w:t>
      </w:r>
    </w:p>
    <w:p w14:paraId="5BC847D3" w14:textId="251F0E0D" w:rsidR="00BD4E65" w:rsidRPr="000D3C7C" w:rsidRDefault="00BD4E65"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Минимальный объём отчёта первого модуля практики – 700 слов, второго модуля практики – 1600 слов.</w:t>
      </w:r>
      <w:r w:rsidR="00A46C99">
        <w:rPr>
          <w:rFonts w:ascii="Times New Roman" w:eastAsia="Times New Roman" w:hAnsi="Times New Roman" w:cs="Times New Roman"/>
          <w:sz w:val="24"/>
          <w:szCs w:val="24"/>
        </w:rPr>
        <w:t xml:space="preserve"> Наличие регистрации программы для ЭВМ или БД в Роспатенте </w:t>
      </w:r>
      <w:r w:rsidR="00A46C99" w:rsidRPr="00A46C99">
        <w:rPr>
          <w:rFonts w:ascii="Times New Roman" w:eastAsia="Times New Roman" w:hAnsi="Times New Roman" w:cs="Times New Roman"/>
          <w:sz w:val="24"/>
          <w:szCs w:val="24"/>
        </w:rPr>
        <w:t>позволяют снизить объем работы с коэффициентом 0,8 по каждой регистрации, коэффициенты умножаются</w:t>
      </w:r>
      <w:r w:rsidR="00A46C99">
        <w:rPr>
          <w:rFonts w:ascii="Times New Roman" w:eastAsia="Times New Roman" w:hAnsi="Times New Roman" w:cs="Times New Roman"/>
          <w:sz w:val="24"/>
          <w:szCs w:val="24"/>
        </w:rPr>
        <w:t>.</w:t>
      </w:r>
    </w:p>
    <w:p w14:paraId="7782136A" w14:textId="0038B4D2" w:rsidR="00821C24" w:rsidRDefault="00821C24" w:rsidP="00951E82">
      <w:pPr>
        <w:ind w:firstLine="720"/>
        <w:jc w:val="both"/>
      </w:pPr>
    </w:p>
    <w:p w14:paraId="5F03D83C" w14:textId="7F5D9EEE" w:rsidR="00821C24" w:rsidRPr="00821C24" w:rsidRDefault="00821C24" w:rsidP="00821C24">
      <w:pPr>
        <w:jc w:val="both"/>
        <w:rPr>
          <w:rFonts w:ascii="Times New Roman" w:eastAsia="Times New Roman" w:hAnsi="Times New Roman" w:cs="Times New Roman"/>
          <w:b/>
          <w:bCs/>
          <w:sz w:val="24"/>
          <w:szCs w:val="24"/>
        </w:rPr>
      </w:pPr>
      <w:r w:rsidRPr="00821C24">
        <w:rPr>
          <w:rFonts w:ascii="Times New Roman" w:eastAsia="Times New Roman" w:hAnsi="Times New Roman" w:cs="Times New Roman"/>
          <w:b/>
          <w:bCs/>
          <w:sz w:val="24"/>
          <w:szCs w:val="24"/>
        </w:rPr>
        <w:t>3.1.2.2.1.</w:t>
      </w:r>
      <w:r>
        <w:rPr>
          <w:rFonts w:ascii="Times New Roman" w:eastAsia="Times New Roman" w:hAnsi="Times New Roman" w:cs="Times New Roman"/>
          <w:b/>
          <w:bCs/>
          <w:sz w:val="24"/>
          <w:szCs w:val="24"/>
        </w:rPr>
        <w:t>3</w:t>
      </w:r>
      <w:r w:rsidRPr="00821C2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Т</w:t>
      </w:r>
      <w:r w:rsidRPr="00821C24">
        <w:rPr>
          <w:rFonts w:ascii="Times New Roman" w:eastAsia="Times New Roman" w:hAnsi="Times New Roman" w:cs="Times New Roman"/>
          <w:b/>
          <w:bCs/>
          <w:sz w:val="24"/>
          <w:szCs w:val="24"/>
        </w:rPr>
        <w:t>ребования к отчётам по практике</w:t>
      </w:r>
      <w:r>
        <w:rPr>
          <w:rFonts w:ascii="Times New Roman" w:eastAsia="Times New Roman" w:hAnsi="Times New Roman" w:cs="Times New Roman"/>
          <w:b/>
          <w:bCs/>
          <w:sz w:val="24"/>
          <w:szCs w:val="24"/>
        </w:rPr>
        <w:t xml:space="preserve"> в форме пояснительной записки.</w:t>
      </w:r>
    </w:p>
    <w:p w14:paraId="31EAA348" w14:textId="7B99A40F" w:rsidR="00A46C99" w:rsidRDefault="00A46C99" w:rsidP="000D45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Основным документом для отчёта в форме пояснительной записки может быть:</w:t>
      </w:r>
    </w:p>
    <w:p w14:paraId="5037BE5F" w14:textId="3EF7A6B9" w:rsidR="00A46C99" w:rsidRDefault="00A46C99" w:rsidP="00951E82">
      <w:pPr>
        <w:pStyle w:val="afb"/>
        <w:numPr>
          <w:ilvl w:val="0"/>
          <w:numId w:val="13"/>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статья или тезисы доклада, принятые к публикации </w:t>
      </w:r>
      <w:r w:rsidR="0BC552C8">
        <w:rPr>
          <w:rFonts w:ascii="Times New Roman" w:eastAsia="Times New Roman" w:hAnsi="Times New Roman" w:cs="Times New Roman"/>
          <w:sz w:val="24"/>
          <w:szCs w:val="24"/>
        </w:rPr>
        <w:t xml:space="preserve">либо опубликованные </w:t>
      </w:r>
      <w:r>
        <w:rPr>
          <w:rFonts w:ascii="Times New Roman" w:eastAsia="Times New Roman" w:hAnsi="Times New Roman" w:cs="Times New Roman"/>
          <w:sz w:val="24"/>
          <w:szCs w:val="24"/>
        </w:rPr>
        <w:t>в сборнике</w:t>
      </w:r>
      <w:r w:rsidRPr="00A46C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имеющем </w:t>
      </w:r>
      <w:r>
        <w:rPr>
          <w:rFonts w:ascii="Times New Roman" w:eastAsia="Times New Roman" w:hAnsi="Times New Roman" w:cs="Times New Roman"/>
          <w:sz w:val="24"/>
          <w:szCs w:val="24"/>
          <w:lang w:val="en-US"/>
        </w:rPr>
        <w:t>ISBN</w:t>
      </w:r>
      <w:r w:rsidR="009C5E4A">
        <w:rPr>
          <w:rFonts w:ascii="Times New Roman" w:eastAsia="Times New Roman" w:hAnsi="Times New Roman" w:cs="Times New Roman"/>
          <w:sz w:val="24"/>
          <w:szCs w:val="24"/>
        </w:rPr>
        <w:t xml:space="preserve"> или </w:t>
      </w:r>
      <w:r w:rsidR="009C5E4A">
        <w:rPr>
          <w:rFonts w:ascii="Times New Roman" w:eastAsia="Times New Roman" w:hAnsi="Times New Roman" w:cs="Times New Roman"/>
          <w:sz w:val="24"/>
          <w:szCs w:val="24"/>
          <w:lang w:val="en-US"/>
        </w:rPr>
        <w:t>ISSN</w:t>
      </w:r>
      <w:r>
        <w:rPr>
          <w:rFonts w:ascii="Times New Roman" w:eastAsia="Times New Roman" w:hAnsi="Times New Roman" w:cs="Times New Roman"/>
          <w:sz w:val="24"/>
          <w:szCs w:val="24"/>
        </w:rPr>
        <w:t>, либо принятые к докладу на конференции (в том числе в соавторстве);</w:t>
      </w:r>
    </w:p>
    <w:p w14:paraId="1509FC76" w14:textId="41179D0E" w:rsidR="00E308A4" w:rsidRDefault="00E308A4" w:rsidP="00951E82">
      <w:pPr>
        <w:pStyle w:val="afb"/>
        <w:numPr>
          <w:ilvl w:val="0"/>
          <w:numId w:val="13"/>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 по НИР, выполняемой в рамках гранта СПбГУ, гранта государственного научного фонда или по заказу промышленной компании, с которой имеется заключённый с СПбГУ договор, в том числе отчёт в соавторстве;</w:t>
      </w:r>
    </w:p>
    <w:p w14:paraId="41F0F5B5" w14:textId="646593A9" w:rsidR="00E308A4" w:rsidRDefault="00E308A4" w:rsidP="00951E82">
      <w:pPr>
        <w:pStyle w:val="afb"/>
        <w:numPr>
          <w:ilvl w:val="0"/>
          <w:numId w:val="13"/>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монография</w:t>
      </w:r>
      <w:r w:rsidR="009C5E4A" w:rsidRPr="002713A6">
        <w:rPr>
          <w:rFonts w:ascii="Times New Roman" w:eastAsia="Times New Roman" w:hAnsi="Times New Roman" w:cs="Times New Roman"/>
          <w:sz w:val="24"/>
          <w:szCs w:val="24"/>
        </w:rPr>
        <w:t xml:space="preserve">, </w:t>
      </w:r>
      <w:r w:rsidR="009C5E4A">
        <w:rPr>
          <w:rFonts w:ascii="Times New Roman" w:eastAsia="Times New Roman" w:hAnsi="Times New Roman" w:cs="Times New Roman"/>
          <w:sz w:val="24"/>
          <w:szCs w:val="24"/>
        </w:rPr>
        <w:t>учебник, учебное пособие, учебно-методическое пособие, электронный учебно-методический комплекс, электронный курс на одной из платформ дистанционного обучения</w:t>
      </w:r>
      <w:r>
        <w:rPr>
          <w:rFonts w:ascii="Times New Roman" w:eastAsia="Times New Roman" w:hAnsi="Times New Roman" w:cs="Times New Roman"/>
          <w:sz w:val="24"/>
          <w:szCs w:val="24"/>
        </w:rPr>
        <w:t xml:space="preserve"> или глава</w:t>
      </w:r>
      <w:r w:rsidR="009C5E4A">
        <w:rPr>
          <w:rFonts w:ascii="Times New Roman" w:eastAsia="Times New Roman" w:hAnsi="Times New Roman" w:cs="Times New Roman"/>
          <w:sz w:val="24"/>
          <w:szCs w:val="24"/>
        </w:rPr>
        <w:t xml:space="preserve"> (составная часть)</w:t>
      </w:r>
      <w:r>
        <w:rPr>
          <w:rFonts w:ascii="Times New Roman" w:eastAsia="Times New Roman" w:hAnsi="Times New Roman" w:cs="Times New Roman"/>
          <w:sz w:val="24"/>
          <w:szCs w:val="24"/>
        </w:rPr>
        <w:t xml:space="preserve"> в </w:t>
      </w:r>
      <w:r w:rsidR="009C5E4A">
        <w:rPr>
          <w:rFonts w:ascii="Times New Roman" w:eastAsia="Times New Roman" w:hAnsi="Times New Roman" w:cs="Times New Roman"/>
          <w:sz w:val="24"/>
          <w:szCs w:val="24"/>
        </w:rPr>
        <w:t xml:space="preserve">научном или учебном издании перечисленных видов </w:t>
      </w:r>
      <w:r>
        <w:rPr>
          <w:rFonts w:ascii="Times New Roman" w:eastAsia="Times New Roman" w:hAnsi="Times New Roman" w:cs="Times New Roman"/>
          <w:sz w:val="24"/>
          <w:szCs w:val="24"/>
        </w:rPr>
        <w:t>(в том числе, в соавторстве), принятая к публикации</w:t>
      </w:r>
      <w:r w:rsidR="5A36F500">
        <w:rPr>
          <w:rFonts w:ascii="Times New Roman" w:eastAsia="Times New Roman" w:hAnsi="Times New Roman" w:cs="Times New Roman"/>
          <w:sz w:val="24"/>
          <w:szCs w:val="24"/>
        </w:rPr>
        <w:t xml:space="preserve"> или опубликованная</w:t>
      </w:r>
      <w:r>
        <w:rPr>
          <w:rFonts w:ascii="Times New Roman" w:eastAsia="Times New Roman" w:hAnsi="Times New Roman" w:cs="Times New Roman"/>
          <w:sz w:val="24"/>
          <w:szCs w:val="24"/>
        </w:rPr>
        <w:t>.</w:t>
      </w:r>
    </w:p>
    <w:p w14:paraId="3E42F26E" w14:textId="3F599CC8" w:rsidR="00E308A4" w:rsidRPr="00E308A4" w:rsidRDefault="00E308A4"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работы в соавторстве пояснительная записка должна обязательно содержать описание личного вклада автора.</w:t>
      </w:r>
    </w:p>
    <w:p w14:paraId="74624317" w14:textId="7495CD1C" w:rsidR="000D45AA" w:rsidRDefault="000D45AA"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w:t>
      </w:r>
      <w:r w:rsidRPr="5A39715C">
        <w:rPr>
          <w:rFonts w:ascii="Times New Roman" w:eastAsia="Times New Roman" w:hAnsi="Times New Roman" w:cs="Times New Roman"/>
          <w:sz w:val="24"/>
          <w:szCs w:val="24"/>
        </w:rPr>
        <w:t xml:space="preserve">аблон титульного листа </w:t>
      </w:r>
      <w:r>
        <w:rPr>
          <w:rFonts w:ascii="Times New Roman" w:eastAsia="Times New Roman" w:hAnsi="Times New Roman" w:cs="Times New Roman"/>
          <w:sz w:val="24"/>
          <w:szCs w:val="24"/>
        </w:rPr>
        <w:t xml:space="preserve">и приблизительная структура работы </w:t>
      </w:r>
      <w:r w:rsidRPr="5A39715C">
        <w:rPr>
          <w:rFonts w:ascii="Times New Roman" w:eastAsia="Times New Roman" w:hAnsi="Times New Roman" w:cs="Times New Roman"/>
          <w:sz w:val="24"/>
          <w:szCs w:val="24"/>
        </w:rPr>
        <w:t>указаны в разделе 3.1.3.4.</w:t>
      </w:r>
      <w:r>
        <w:rPr>
          <w:rFonts w:ascii="Times New Roman" w:eastAsia="Times New Roman" w:hAnsi="Times New Roman" w:cs="Times New Roman"/>
          <w:sz w:val="24"/>
          <w:szCs w:val="24"/>
        </w:rPr>
        <w:t xml:space="preserve"> Если основной документ не содержит сведений, указанных в рекомендуемой структуре отчёта, их необходимо привести в пояснительной записке. </w:t>
      </w:r>
      <w:r>
        <w:rPr>
          <w:rFonts w:ascii="Times New Roman" w:eastAsia="Times New Roman" w:hAnsi="Times New Roman" w:cs="Times New Roman"/>
          <w:sz w:val="24"/>
          <w:szCs w:val="24"/>
        </w:rPr>
        <w:lastRenderedPageBreak/>
        <w:t>Например, техническая документация к разработанной программе может не содержать обзора существующих решений, в таком случае обзор следует привести в пояснительной записке.</w:t>
      </w:r>
    </w:p>
    <w:p w14:paraId="1BD89BC9" w14:textId="0EADEA30" w:rsidR="000D45AA" w:rsidRDefault="000D45AA"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Введение является обязательным разделом, где следует кратко рассказать о том, зачем делалась работа, указать, что отчёт является пояснительной запиской, и дать ссылку на основной документ, который должен прилагаться к отчёту.</w:t>
      </w:r>
    </w:p>
    <w:p w14:paraId="40FDF347" w14:textId="123CCEC6" w:rsidR="000D3C7C" w:rsidRDefault="000D3C7C"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Раздел «Постановка задачи» также является обязательным, в нём приводится цель работы и перечисляются задачи, которые необходимо было решить в ходе практики, согласно рекомендациям, приведённым для этого раздела в п. </w:t>
      </w:r>
      <w:r w:rsidRPr="000D3C7C">
        <w:rPr>
          <w:rFonts w:ascii="Times New Roman" w:eastAsia="Times New Roman" w:hAnsi="Times New Roman" w:cs="Times New Roman"/>
          <w:sz w:val="24"/>
          <w:szCs w:val="24"/>
        </w:rPr>
        <w:t>3.1.2.2.1.2.</w:t>
      </w:r>
    </w:p>
    <w:p w14:paraId="41D53C99" w14:textId="36400E2A" w:rsidR="000D3C7C" w:rsidRDefault="000D3C7C" w:rsidP="00951E8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 «Обзор» может быть опущен, если необходимые сведения приводятся в основном документе.</w:t>
      </w:r>
    </w:p>
    <w:p w14:paraId="4CA536ED" w14:textId="27DEA744" w:rsidR="00821C24" w:rsidRDefault="00821C24" w:rsidP="00951E82">
      <w:pPr>
        <w:ind w:firstLine="720"/>
        <w:jc w:val="both"/>
        <w:rPr>
          <w:rFonts w:ascii="Times New Roman" w:hAnsi="Times New Roman" w:cs="Times New Roman"/>
          <w:sz w:val="24"/>
          <w:szCs w:val="24"/>
        </w:rPr>
      </w:pPr>
      <w:r>
        <w:rPr>
          <w:rFonts w:ascii="Times New Roman" w:eastAsia="Times New Roman" w:hAnsi="Times New Roman" w:cs="Times New Roman"/>
          <w:sz w:val="24"/>
          <w:szCs w:val="24"/>
        </w:rPr>
        <w:t>Раздел «</w:t>
      </w:r>
      <w:r w:rsidRPr="00601350">
        <w:rPr>
          <w:rFonts w:ascii="Times New Roman" w:hAnsi="Times New Roman" w:cs="Times New Roman"/>
          <w:sz w:val="24"/>
          <w:szCs w:val="24"/>
        </w:rPr>
        <w:t>Основные результаты практики</w:t>
      </w:r>
      <w:r>
        <w:rPr>
          <w:rFonts w:ascii="Times New Roman" w:hAnsi="Times New Roman" w:cs="Times New Roman"/>
          <w:sz w:val="24"/>
          <w:szCs w:val="24"/>
        </w:rPr>
        <w:t>» должен содержать технические сведения, не попавшие в основной документ (например, описание архитектуры разработанной систем</w:t>
      </w:r>
      <w:r w:rsidR="35D264BE">
        <w:rPr>
          <w:rFonts w:ascii="Times New Roman" w:hAnsi="Times New Roman" w:cs="Times New Roman"/>
          <w:sz w:val="24"/>
          <w:szCs w:val="24"/>
        </w:rPr>
        <w:t>ы</w:t>
      </w:r>
      <w:r>
        <w:rPr>
          <w:rFonts w:ascii="Times New Roman" w:hAnsi="Times New Roman" w:cs="Times New Roman"/>
          <w:sz w:val="24"/>
          <w:szCs w:val="24"/>
        </w:rPr>
        <w:t>, если она не описана в научной статье), либо, если все необходимые сведения изложены в основном документе, в этом разделе достаточно просто сослаться на основной документ.</w:t>
      </w:r>
    </w:p>
    <w:p w14:paraId="4931AE20" w14:textId="77777777" w:rsidR="000D3C7C" w:rsidRPr="000D45AA" w:rsidRDefault="000D3C7C" w:rsidP="00951E82">
      <w:pPr>
        <w:ind w:firstLine="720"/>
        <w:jc w:val="both"/>
        <w:rPr>
          <w:rFonts w:ascii="Times New Roman" w:hAnsi="Times New Roman" w:cs="Times New Roman"/>
          <w:sz w:val="24"/>
          <w:szCs w:val="24"/>
        </w:rPr>
      </w:pPr>
      <w:r>
        <w:rPr>
          <w:rFonts w:ascii="Times New Roman" w:hAnsi="Times New Roman" w:cs="Times New Roman"/>
          <w:sz w:val="24"/>
          <w:szCs w:val="24"/>
        </w:rPr>
        <w:t xml:space="preserve">Раздел «Заключение» обязателен – в нём формулируются результаты, выносимые на защиту. Результаты должны соответствовать задачам из раздела «Постановка задачи», возможно, с некоторыми уточнениями. </w:t>
      </w:r>
      <w:r w:rsidRPr="000D3C7C">
        <w:rPr>
          <w:rFonts w:ascii="Times New Roman" w:eastAsia="Times New Roman" w:hAnsi="Times New Roman" w:cs="Times New Roman"/>
          <w:sz w:val="24"/>
          <w:szCs w:val="24"/>
        </w:rPr>
        <w:t xml:space="preserve">Если </w:t>
      </w:r>
      <w:r>
        <w:rPr>
          <w:rFonts w:ascii="Times New Roman" w:eastAsia="Times New Roman" w:hAnsi="Times New Roman" w:cs="Times New Roman"/>
          <w:sz w:val="24"/>
          <w:szCs w:val="24"/>
        </w:rPr>
        <w:t>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w:t>
      </w:r>
    </w:p>
    <w:p w14:paraId="5C59856A" w14:textId="23C3B29F" w:rsidR="000D45AA" w:rsidRDefault="000D45AA" w:rsidP="00951E82">
      <w:pPr>
        <w:ind w:firstLine="720"/>
        <w:jc w:val="both"/>
        <w:rPr>
          <w:rFonts w:ascii="Times New Roman" w:hAnsi="Times New Roman" w:cs="Times New Roman"/>
          <w:sz w:val="24"/>
          <w:szCs w:val="24"/>
        </w:rPr>
      </w:pPr>
      <w:r w:rsidRPr="000D45AA">
        <w:rPr>
          <w:rFonts w:ascii="Times New Roman" w:hAnsi="Times New Roman" w:cs="Times New Roman"/>
          <w:sz w:val="24"/>
          <w:szCs w:val="24"/>
        </w:rPr>
        <w:t>Основной до</w:t>
      </w:r>
      <w:r>
        <w:rPr>
          <w:rFonts w:ascii="Times New Roman" w:hAnsi="Times New Roman" w:cs="Times New Roman"/>
          <w:sz w:val="24"/>
          <w:szCs w:val="24"/>
        </w:rPr>
        <w:t xml:space="preserve">кумент не публикуется вместе с пояснительной запиской, поэтому необходимо, чтобы он был доступен (желательно, был в свободном доступе, но допускается также наличие документа в платном доступе или доступе по запросу, например, </w:t>
      </w:r>
      <w:r w:rsidR="001F117A">
        <w:rPr>
          <w:rFonts w:ascii="Times New Roman" w:hAnsi="Times New Roman" w:cs="Times New Roman"/>
          <w:sz w:val="24"/>
          <w:szCs w:val="24"/>
        </w:rPr>
        <w:t xml:space="preserve">научная </w:t>
      </w:r>
      <w:r>
        <w:rPr>
          <w:rFonts w:ascii="Times New Roman" w:hAnsi="Times New Roman" w:cs="Times New Roman"/>
          <w:sz w:val="24"/>
          <w:szCs w:val="24"/>
        </w:rPr>
        <w:t>статья на сайте издателя).</w:t>
      </w:r>
      <w:r w:rsidR="001F117A">
        <w:rPr>
          <w:rFonts w:ascii="Times New Roman" w:hAnsi="Times New Roman" w:cs="Times New Roman"/>
          <w:sz w:val="24"/>
          <w:szCs w:val="24"/>
        </w:rPr>
        <w:t xml:space="preserve"> В любом случае, основной документ должен прилагаться к пояснительной записке, отправляемой научному руководителю и куратору практики, и он может быть передан третьим лицам для рецензирования (на условиях его </w:t>
      </w:r>
      <w:r w:rsidR="57C36D6A">
        <w:rPr>
          <w:rFonts w:ascii="Times New Roman" w:hAnsi="Times New Roman" w:cs="Times New Roman"/>
          <w:sz w:val="24"/>
          <w:szCs w:val="24"/>
        </w:rPr>
        <w:t>дальнейшего нераспространения</w:t>
      </w:r>
      <w:r w:rsidR="001F117A">
        <w:rPr>
          <w:rFonts w:ascii="Times New Roman" w:hAnsi="Times New Roman" w:cs="Times New Roman"/>
          <w:sz w:val="24"/>
          <w:szCs w:val="24"/>
        </w:rPr>
        <w:t>), поэтому основной документ не может содержать сведений, составляющих коммерческую тайну.</w:t>
      </w:r>
    </w:p>
    <w:p w14:paraId="0B834F47" w14:textId="3DB02E8E" w:rsidR="000D3C7C" w:rsidRDefault="000D3C7C" w:rsidP="00951E82">
      <w:pPr>
        <w:ind w:firstLine="720"/>
        <w:jc w:val="both"/>
        <w:rPr>
          <w:rFonts w:ascii="Times New Roman" w:hAnsi="Times New Roman" w:cs="Times New Roman"/>
          <w:sz w:val="24"/>
          <w:szCs w:val="24"/>
        </w:rPr>
      </w:pPr>
      <w:r>
        <w:rPr>
          <w:rFonts w:ascii="Times New Roman" w:hAnsi="Times New Roman" w:cs="Times New Roman"/>
          <w:sz w:val="24"/>
          <w:szCs w:val="24"/>
        </w:rPr>
        <w:t xml:space="preserve">Пояснительная записка и основной документ вместе должны предоставлять достаточно информации, чтобы по ней можно было оценить суть и объём проделанной работы, степень </w:t>
      </w:r>
      <w:proofErr w:type="spellStart"/>
      <w:r>
        <w:rPr>
          <w:rFonts w:ascii="Times New Roman" w:hAnsi="Times New Roman" w:cs="Times New Roman"/>
          <w:sz w:val="24"/>
          <w:szCs w:val="24"/>
        </w:rPr>
        <w:t>выполненности</w:t>
      </w:r>
      <w:proofErr w:type="spellEnd"/>
      <w:r>
        <w:rPr>
          <w:rFonts w:ascii="Times New Roman" w:hAnsi="Times New Roman" w:cs="Times New Roman"/>
          <w:sz w:val="24"/>
          <w:szCs w:val="24"/>
        </w:rPr>
        <w:t xml:space="preserve"> поставленных задач.</w:t>
      </w:r>
    </w:p>
    <w:p w14:paraId="54B66D3D" w14:textId="2FB96E22" w:rsidR="00AA0CBF" w:rsidRDefault="00AA0CBF" w:rsidP="00AA0CBF">
      <w:pPr>
        <w:ind w:firstLine="720"/>
        <w:jc w:val="both"/>
      </w:pPr>
    </w:p>
    <w:p w14:paraId="25D00CB1" w14:textId="31A21433" w:rsidR="00AA0CBF" w:rsidRDefault="5A39715C" w:rsidP="5A39715C">
      <w:pPr>
        <w:jc w:val="both"/>
      </w:pPr>
      <w:r w:rsidRPr="5A39715C">
        <w:rPr>
          <w:rFonts w:ascii="Times New Roman" w:eastAsia="Times New Roman" w:hAnsi="Times New Roman" w:cs="Times New Roman"/>
          <w:b/>
          <w:bCs/>
          <w:sz w:val="24"/>
          <w:szCs w:val="24"/>
        </w:rPr>
        <w:t>3.1.2.2.2. Методические указания по подготовке доклада по практике</w:t>
      </w:r>
    </w:p>
    <w:p w14:paraId="486760BC" w14:textId="25A84C37" w:rsidR="00AA0CBF" w:rsidRDefault="5A39715C" w:rsidP="5A39715C">
      <w:pPr>
        <w:ind w:firstLine="709"/>
        <w:jc w:val="both"/>
      </w:pPr>
      <w:r w:rsidRPr="5A39715C">
        <w:rPr>
          <w:rFonts w:ascii="Times New Roman" w:eastAsia="Times New Roman" w:hAnsi="Times New Roman" w:cs="Times New Roman"/>
          <w:sz w:val="24"/>
          <w:szCs w:val="24"/>
        </w:rPr>
        <w:t xml:space="preserve">Доклад представляет собой выступление на </w:t>
      </w:r>
      <w:r w:rsidR="004D269D">
        <w:rPr>
          <w:rFonts w:ascii="Times New Roman" w:eastAsia="Times New Roman" w:hAnsi="Times New Roman" w:cs="Times New Roman"/>
          <w:sz w:val="24"/>
          <w:szCs w:val="24"/>
        </w:rPr>
        <w:t>5</w:t>
      </w:r>
      <w:r w:rsidRPr="5A39715C">
        <w:rPr>
          <w:rFonts w:ascii="Times New Roman" w:eastAsia="Times New Roman" w:hAnsi="Times New Roman" w:cs="Times New Roman"/>
          <w:sz w:val="24"/>
          <w:szCs w:val="24"/>
        </w:rPr>
        <w:t>-8 минут, сопровождающееся показом слайдов, после которого около 6-9 минут затрачивается на дополнительные вопросы.</w:t>
      </w:r>
    </w:p>
    <w:p w14:paraId="7B5BADF6" w14:textId="35ABEEAF" w:rsidR="00AA0CBF" w:rsidRDefault="5A39715C" w:rsidP="5A39715C">
      <w:pPr>
        <w:ind w:firstLine="709"/>
        <w:jc w:val="both"/>
      </w:pPr>
      <w:r w:rsidRPr="5A39715C">
        <w:rPr>
          <w:rFonts w:ascii="Times New Roman" w:eastAsia="Times New Roman" w:hAnsi="Times New Roman" w:cs="Times New Roman"/>
          <w:sz w:val="24"/>
          <w:szCs w:val="24"/>
        </w:rPr>
        <w:t>Подобно тексту отчета устный доклад и сопровождающие слайды разделяются на введение, описание предметной области и проделанной работы, итоги.</w:t>
      </w:r>
    </w:p>
    <w:p w14:paraId="5BE739CE" w14:textId="3B2A8701" w:rsidR="00AA0CBF" w:rsidRDefault="5A39715C" w:rsidP="5A39715C">
      <w:pPr>
        <w:ind w:firstLine="709"/>
        <w:jc w:val="both"/>
      </w:pPr>
      <w:r w:rsidRPr="5A39715C">
        <w:rPr>
          <w:rFonts w:ascii="Times New Roman" w:eastAsia="Times New Roman" w:hAnsi="Times New Roman" w:cs="Times New Roman"/>
          <w:sz w:val="24"/>
          <w:szCs w:val="24"/>
        </w:rPr>
        <w:t>На введение уходит от 1,5 до 2 минут. В этой части рассказа необходимо сделать</w:t>
      </w:r>
    </w:p>
    <w:p w14:paraId="616FE854" w14:textId="6AB9E05E" w:rsidR="00AA0CBF" w:rsidRDefault="5A39715C" w:rsidP="5A39715C">
      <w:pPr>
        <w:jc w:val="both"/>
      </w:pPr>
      <w:r w:rsidRPr="5A39715C">
        <w:rPr>
          <w:rFonts w:ascii="Times New Roman" w:eastAsia="Times New Roman" w:hAnsi="Times New Roman" w:cs="Times New Roman"/>
          <w:sz w:val="24"/>
          <w:szCs w:val="24"/>
        </w:rPr>
        <w:t xml:space="preserve">краткий обзор тематики практики (например, устно, пока показывается титульный слайд). При этом не нужно определять общеизвестные понятия, только узкоспециальные </w:t>
      </w:r>
      <w:r w:rsidR="000E354C">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нельзя предполагать у аудитории фундаментальных знаний в специфической предметной области практики. Во введении необходимо показать применимость и/или полезность темы, вынесенной на практику, и обоснование выбора именно ее. Если тема похожа на темы других практик (в том числе прошлых лет), надо явно описать разницу. В этой части отдельным слайдом делается четкая формулировка цели практики и постановка задач(-и).</w:t>
      </w:r>
    </w:p>
    <w:p w14:paraId="17718EF6" w14:textId="4B7C6F1B" w:rsidR="00AA0CBF" w:rsidRDefault="5A39715C" w:rsidP="5A39715C">
      <w:pPr>
        <w:ind w:firstLine="709"/>
        <w:jc w:val="both"/>
      </w:pPr>
      <w:r w:rsidRPr="5A39715C">
        <w:rPr>
          <w:rFonts w:ascii="Times New Roman" w:eastAsia="Times New Roman" w:hAnsi="Times New Roman" w:cs="Times New Roman"/>
          <w:sz w:val="24"/>
          <w:szCs w:val="24"/>
        </w:rPr>
        <w:t>Описание предметной области и проделанной работы – это обзор аналогичных разработок, исследований, результатов и сравнение с ними, а также обзор выносимых на защиту результатов, процесса или особенностей их достижения и т.д.</w:t>
      </w:r>
      <w:r w:rsidR="00B92BAD">
        <w:rPr>
          <w:rFonts w:ascii="Times New Roman" w:eastAsia="Times New Roman" w:hAnsi="Times New Roman" w:cs="Times New Roman"/>
          <w:sz w:val="24"/>
          <w:szCs w:val="24"/>
        </w:rPr>
        <w:t xml:space="preserve"> </w:t>
      </w:r>
      <w:r w:rsidRPr="5A39715C">
        <w:rPr>
          <w:rFonts w:ascii="Times New Roman" w:eastAsia="Times New Roman" w:hAnsi="Times New Roman" w:cs="Times New Roman"/>
          <w:sz w:val="24"/>
          <w:szCs w:val="24"/>
        </w:rPr>
        <w:t xml:space="preserve">В этой части </w:t>
      </w:r>
      <w:r w:rsidRPr="5A39715C">
        <w:rPr>
          <w:rFonts w:ascii="Times New Roman" w:eastAsia="Times New Roman" w:hAnsi="Times New Roman" w:cs="Times New Roman"/>
          <w:sz w:val="24"/>
          <w:szCs w:val="24"/>
        </w:rPr>
        <w:lastRenderedPageBreak/>
        <w:t>не должно быть много технических деталей, но стоит сказать, чем результат лучше других.</w:t>
      </w:r>
    </w:p>
    <w:p w14:paraId="36FB43A8" w14:textId="224DD1BA" w:rsidR="00AA0CBF" w:rsidRDefault="5A39715C" w:rsidP="5A39715C">
      <w:pPr>
        <w:ind w:firstLine="709"/>
        <w:jc w:val="both"/>
      </w:pPr>
      <w:r w:rsidRPr="5A39715C">
        <w:rPr>
          <w:rFonts w:ascii="Times New Roman" w:eastAsia="Times New Roman" w:hAnsi="Times New Roman" w:cs="Times New Roman"/>
          <w:sz w:val="24"/>
          <w:szCs w:val="24"/>
        </w:rPr>
        <w:t xml:space="preserve">Итоги </w:t>
      </w:r>
      <w:r w:rsidR="000E354C">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это практически такой же рассказ, что и </w:t>
      </w:r>
      <w:r w:rsidR="000E354C">
        <w:rPr>
          <w:rFonts w:ascii="Times New Roman" w:eastAsia="Times New Roman" w:hAnsi="Times New Roman" w:cs="Times New Roman"/>
          <w:sz w:val="24"/>
          <w:szCs w:val="24"/>
        </w:rPr>
        <w:t>на</w:t>
      </w:r>
      <w:r w:rsidRPr="5A39715C">
        <w:rPr>
          <w:rFonts w:ascii="Times New Roman" w:eastAsia="Times New Roman" w:hAnsi="Times New Roman" w:cs="Times New Roman"/>
          <w:sz w:val="24"/>
          <w:szCs w:val="24"/>
        </w:rPr>
        <w:t xml:space="preserve"> слайде с постановкой задач(-и), но в совершенной форме </w:t>
      </w:r>
      <w:r w:rsidR="000E354C">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что делал лично автор. В этой части необходимо сделать четкое определение и отделение результатов своей работы, особенно в случае коллективных работ. Результаты следует формулировать глаголами совершенного вида в прошедшем времени ("сделано", "получено"). Для результатов статистической обработки должны присутствовать матожидание, дисперсия, доверительные интервалы, иные характеристики, позволяющие оценить результат работы. Необходимо рассказать и о дополнительных характеристиках сделанной в рамках практики работы, например, разного рода ограничения, валидность результатов, альтернативные решения.</w:t>
      </w:r>
    </w:p>
    <w:p w14:paraId="453AA4B0" w14:textId="46AC9037" w:rsidR="00AA0CBF" w:rsidRDefault="5A39715C" w:rsidP="5A39715C">
      <w:pPr>
        <w:ind w:firstLine="709"/>
        <w:jc w:val="both"/>
      </w:pPr>
      <w:r w:rsidRPr="5A39715C">
        <w:rPr>
          <w:rFonts w:ascii="Times New Roman" w:eastAsia="Times New Roman" w:hAnsi="Times New Roman" w:cs="Times New Roman"/>
          <w:sz w:val="24"/>
          <w:szCs w:val="24"/>
        </w:rPr>
        <w:t xml:space="preserve">Сопроводительные слайды рекомендуется оформлять в формате </w:t>
      </w:r>
      <w:r w:rsidRPr="5A39715C">
        <w:rPr>
          <w:rFonts w:ascii="Times New Roman" w:eastAsia="Times New Roman" w:hAnsi="Times New Roman" w:cs="Times New Roman"/>
          <w:sz w:val="24"/>
          <w:szCs w:val="24"/>
          <w:lang w:val="en-US"/>
        </w:rPr>
        <w:t>PDF</w:t>
      </w:r>
      <w:r w:rsidRPr="5A39715C">
        <w:rPr>
          <w:rFonts w:ascii="Times New Roman" w:eastAsia="Times New Roman" w:hAnsi="Times New Roman" w:cs="Times New Roman"/>
          <w:sz w:val="24"/>
          <w:szCs w:val="24"/>
        </w:rPr>
        <w:t xml:space="preserve">, но допускаются и форматы </w:t>
      </w:r>
      <w:r w:rsidRPr="5A39715C">
        <w:rPr>
          <w:rFonts w:ascii="Times New Roman" w:eastAsia="Times New Roman" w:hAnsi="Times New Roman" w:cs="Times New Roman"/>
          <w:sz w:val="24"/>
          <w:szCs w:val="24"/>
          <w:lang w:val="en-US"/>
        </w:rPr>
        <w:t>PPT</w:t>
      </w:r>
      <w:r w:rsidRPr="5A39715C">
        <w:rPr>
          <w:rFonts w:ascii="Times New Roman" w:eastAsia="Times New Roman" w:hAnsi="Times New Roman" w:cs="Times New Roman"/>
          <w:sz w:val="24"/>
          <w:szCs w:val="24"/>
        </w:rPr>
        <w:t xml:space="preserve">, </w:t>
      </w:r>
      <w:r w:rsidRPr="5A39715C">
        <w:rPr>
          <w:rFonts w:ascii="Times New Roman" w:eastAsia="Times New Roman" w:hAnsi="Times New Roman" w:cs="Times New Roman"/>
          <w:sz w:val="24"/>
          <w:szCs w:val="24"/>
          <w:lang w:val="en-US"/>
        </w:rPr>
        <w:t>PPTX</w:t>
      </w:r>
      <w:r w:rsidRPr="5A39715C">
        <w:rPr>
          <w:rFonts w:ascii="Times New Roman" w:eastAsia="Times New Roman" w:hAnsi="Times New Roman" w:cs="Times New Roman"/>
          <w:sz w:val="24"/>
          <w:szCs w:val="24"/>
        </w:rPr>
        <w:t>. Другие форматы не допускаются. При использовании PDF-презентаций необходимо генерировать текст с высоким разрешением. Не нужно слайдов типа "Все", "Вопросы?", "Спасибо за внимание". При подготовке презентации, например, при рендеринге изображений, необходимо учитывать особенности отображения на проекторе.</w:t>
      </w:r>
    </w:p>
    <w:p w14:paraId="2DF0838F" w14:textId="14FCADB2" w:rsidR="00AA0CBF" w:rsidRDefault="5A39715C" w:rsidP="002E67FB">
      <w:pPr>
        <w:ind w:firstLine="709"/>
        <w:jc w:val="both"/>
      </w:pPr>
      <w:r w:rsidRPr="5A39715C">
        <w:rPr>
          <w:rFonts w:ascii="Times New Roman" w:eastAsia="Times New Roman" w:hAnsi="Times New Roman" w:cs="Times New Roman"/>
          <w:sz w:val="24"/>
          <w:szCs w:val="24"/>
        </w:rPr>
        <w:t>Шрифт пре</w:t>
      </w:r>
      <w:r w:rsidR="00BE650E">
        <w:rPr>
          <w:rFonts w:ascii="Times New Roman" w:eastAsia="Times New Roman" w:hAnsi="Times New Roman" w:cs="Times New Roman"/>
          <w:sz w:val="24"/>
          <w:szCs w:val="24"/>
        </w:rPr>
        <w:t>з</w:t>
      </w:r>
      <w:r w:rsidRPr="5A39715C">
        <w:rPr>
          <w:rFonts w:ascii="Times New Roman" w:eastAsia="Times New Roman" w:hAnsi="Times New Roman" w:cs="Times New Roman"/>
          <w:sz w:val="24"/>
          <w:szCs w:val="24"/>
        </w:rPr>
        <w:t xml:space="preserve">ентации должен быть не меньше 22 кегля. Точки в заголовках и в </w:t>
      </w:r>
      <w:r w:rsidR="000E354C">
        <w:rPr>
          <w:rFonts w:ascii="Times New Roman" w:eastAsia="Times New Roman" w:hAnsi="Times New Roman" w:cs="Times New Roman"/>
          <w:sz w:val="24"/>
          <w:szCs w:val="24"/>
        </w:rPr>
        <w:t>перечислениях</w:t>
      </w:r>
      <w:r w:rsidRPr="5A39715C">
        <w:rPr>
          <w:rFonts w:ascii="Times New Roman" w:eastAsia="Times New Roman" w:hAnsi="Times New Roman" w:cs="Times New Roman"/>
          <w:sz w:val="24"/>
          <w:szCs w:val="24"/>
        </w:rPr>
        <w:t xml:space="preserve"> не ставятся. Если на слайде больше двух формул, их надо нумеровать, но в целом большого количества формул во время доклада быть не должно.</w:t>
      </w:r>
    </w:p>
    <w:p w14:paraId="49A9ABCB" w14:textId="146DB7FD" w:rsidR="00AA0CBF" w:rsidRDefault="5A39715C" w:rsidP="5A39715C">
      <w:pPr>
        <w:ind w:firstLine="709"/>
        <w:jc w:val="both"/>
      </w:pPr>
      <w:r w:rsidRPr="5A39715C">
        <w:rPr>
          <w:rFonts w:ascii="Times New Roman" w:eastAsia="Times New Roman" w:hAnsi="Times New Roman" w:cs="Times New Roman"/>
          <w:sz w:val="24"/>
          <w:szCs w:val="24"/>
        </w:rPr>
        <w:t>На слайдах не должно быть много текста, только основное: тезисы, картинки, графики, схемы, диаграммы, таблицы и т.п. За крайне редким исключением на слайдах не надо размещать программный код. Не следует писать длинные предложения в столбик. Желательно пользоваться стандартными (традиционными), а не авторскими обозначениями (графическими нотациями).</w:t>
      </w:r>
    </w:p>
    <w:p w14:paraId="6B837A02" w14:textId="276D8CE6" w:rsidR="00AA0CBF" w:rsidRDefault="5A39715C" w:rsidP="5A39715C">
      <w:pPr>
        <w:ind w:firstLine="709"/>
        <w:jc w:val="both"/>
      </w:pPr>
      <w:r w:rsidRPr="5A39715C">
        <w:rPr>
          <w:rFonts w:ascii="Times New Roman" w:eastAsia="Times New Roman" w:hAnsi="Times New Roman" w:cs="Times New Roman"/>
          <w:sz w:val="24"/>
          <w:szCs w:val="24"/>
        </w:rPr>
        <w:t>Рисунки должны облегчать понимание доклада, а не усложнять его. Чужие рисунки в обязательном порядке приводятся со ссылкой на источник. При наличии графиков под</w:t>
      </w:r>
      <w:r w:rsidR="00BE650E">
        <w:rPr>
          <w:rFonts w:ascii="Times New Roman" w:eastAsia="Times New Roman" w:hAnsi="Times New Roman" w:cs="Times New Roman"/>
          <w:sz w:val="24"/>
          <w:szCs w:val="24"/>
        </w:rPr>
        <w:t>п</w:t>
      </w:r>
      <w:r w:rsidRPr="5A39715C">
        <w:rPr>
          <w:rFonts w:ascii="Times New Roman" w:eastAsia="Times New Roman" w:hAnsi="Times New Roman" w:cs="Times New Roman"/>
          <w:sz w:val="24"/>
          <w:szCs w:val="24"/>
        </w:rPr>
        <w:t>иси к осям обязательны и делаются на русском языке.</w:t>
      </w:r>
    </w:p>
    <w:p w14:paraId="63B318D9" w14:textId="07FCA6F8" w:rsidR="00AA0CBF" w:rsidRDefault="5A39715C" w:rsidP="5A39715C">
      <w:pPr>
        <w:ind w:firstLine="709"/>
        <w:jc w:val="both"/>
      </w:pPr>
      <w:r w:rsidRPr="5A39715C">
        <w:rPr>
          <w:rFonts w:ascii="Times New Roman" w:eastAsia="Times New Roman" w:hAnsi="Times New Roman" w:cs="Times New Roman"/>
          <w:sz w:val="24"/>
          <w:szCs w:val="24"/>
        </w:rPr>
        <w:t xml:space="preserve">Во время доклада не следует увлекаться чтением слайдов вслух, подготовка устного выступления, не редуцирующегося к зачитыванию слайдов, является обязательной частью процесса защиты практики. В выступлении следует стараться избегать фраз </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не нужно пояснять</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всем понятно</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и т.п. и перенасыщения доклада английскими словами. Следует избегать и </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ссылок вперед</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т.е. фраз типа </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это вы увидите на следующем слайде</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и ссылок назад, </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как я говорил</w:t>
      </w:r>
      <w:r w:rsidR="002B357A">
        <w:rPr>
          <w:rFonts w:ascii="Times New Roman" w:eastAsia="Times New Roman" w:hAnsi="Times New Roman" w:cs="Times New Roman"/>
          <w:sz w:val="24"/>
          <w:szCs w:val="24"/>
        </w:rPr>
        <w:t>»</w:t>
      </w:r>
      <w:r w:rsidRPr="5A39715C">
        <w:rPr>
          <w:rFonts w:ascii="Times New Roman" w:eastAsia="Times New Roman" w:hAnsi="Times New Roman" w:cs="Times New Roman"/>
          <w:sz w:val="24"/>
          <w:szCs w:val="24"/>
        </w:rPr>
        <w:t xml:space="preserve">. </w:t>
      </w:r>
    </w:p>
    <w:p w14:paraId="2C14F5FF" w14:textId="54242044" w:rsidR="00AA0CBF" w:rsidRDefault="5A39715C" w:rsidP="5A39715C">
      <w:pPr>
        <w:ind w:firstLine="709"/>
        <w:jc w:val="both"/>
        <w:rPr>
          <w:rFonts w:ascii="Times New Roman" w:hAnsi="Times New Roman" w:cs="Times New Roman"/>
          <w:sz w:val="24"/>
          <w:szCs w:val="24"/>
        </w:rPr>
      </w:pPr>
      <w:r w:rsidRPr="5A39715C">
        <w:rPr>
          <w:rFonts w:ascii="Times New Roman" w:eastAsia="Times New Roman" w:hAnsi="Times New Roman" w:cs="Times New Roman"/>
          <w:sz w:val="24"/>
          <w:szCs w:val="24"/>
        </w:rPr>
        <w:t xml:space="preserve">Если </w:t>
      </w:r>
      <w:r w:rsidR="000072B4">
        <w:rPr>
          <w:rFonts w:ascii="Times New Roman" w:eastAsia="Times New Roman" w:hAnsi="Times New Roman" w:cs="Times New Roman"/>
          <w:sz w:val="24"/>
          <w:szCs w:val="24"/>
        </w:rPr>
        <w:t>обучающийся</w:t>
      </w:r>
      <w:r w:rsidRPr="5A39715C">
        <w:rPr>
          <w:rFonts w:ascii="Times New Roman" w:eastAsia="Times New Roman" w:hAnsi="Times New Roman" w:cs="Times New Roman"/>
          <w:sz w:val="24"/>
          <w:szCs w:val="24"/>
        </w:rPr>
        <w:t xml:space="preserve"> не показывает указкой что-либо на слайде, ему следует смотреть не на экран, а на аудиторию.</w:t>
      </w:r>
    </w:p>
    <w:p w14:paraId="61829076" w14:textId="77777777" w:rsidR="00704756" w:rsidRDefault="00704756" w:rsidP="005C20BF">
      <w:pPr>
        <w:jc w:val="both"/>
        <w:rPr>
          <w:rFonts w:ascii="Times New Roman" w:hAnsi="Times New Roman" w:cs="Times New Roman"/>
          <w:sz w:val="24"/>
          <w:szCs w:val="24"/>
        </w:rPr>
      </w:pPr>
    </w:p>
    <w:p w14:paraId="7CDBEAB9" w14:textId="5EEFC95E"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p>
    <w:p w14:paraId="69FA483E" w14:textId="77777777" w:rsidR="00704756" w:rsidRDefault="004D366B" w:rsidP="004D366B">
      <w:pPr>
        <w:ind w:firstLine="720"/>
        <w:jc w:val="both"/>
        <w:rPr>
          <w:rFonts w:ascii="Times New Roman" w:hAnsi="Times New Roman" w:cs="Times New Roman"/>
          <w:sz w:val="24"/>
          <w:szCs w:val="24"/>
        </w:rPr>
      </w:pPr>
      <w:r w:rsidRPr="004D366B">
        <w:rPr>
          <w:rFonts w:ascii="Times New Roman" w:hAnsi="Times New Roman" w:cs="Times New Roman"/>
          <w:sz w:val="24"/>
          <w:szCs w:val="24"/>
        </w:rPr>
        <w:t>Для оценки обучающимися содержания и качества учебного процесса применяется</w:t>
      </w:r>
      <w:r>
        <w:rPr>
          <w:rFonts w:ascii="Times New Roman" w:hAnsi="Times New Roman" w:cs="Times New Roman"/>
          <w:sz w:val="24"/>
          <w:szCs w:val="24"/>
        </w:rPr>
        <w:t xml:space="preserve"> </w:t>
      </w:r>
      <w:r w:rsidRPr="004D366B">
        <w:rPr>
          <w:rFonts w:ascii="Times New Roman" w:hAnsi="Times New Roman" w:cs="Times New Roman"/>
          <w:sz w:val="24"/>
          <w:szCs w:val="24"/>
        </w:rPr>
        <w:t>анкетирование в соответствии с методикой и графиком, утвержденными в установленном</w:t>
      </w:r>
      <w:r>
        <w:rPr>
          <w:rFonts w:ascii="Times New Roman" w:hAnsi="Times New Roman" w:cs="Times New Roman"/>
          <w:sz w:val="24"/>
          <w:szCs w:val="24"/>
        </w:rPr>
        <w:t xml:space="preserve"> </w:t>
      </w:r>
      <w:r w:rsidRPr="004D366B">
        <w:rPr>
          <w:rFonts w:ascii="Times New Roman" w:hAnsi="Times New Roman" w:cs="Times New Roman"/>
          <w:sz w:val="24"/>
          <w:szCs w:val="24"/>
        </w:rPr>
        <w:t>порядке.</w:t>
      </w:r>
    </w:p>
    <w:p w14:paraId="2BA226A1" w14:textId="77777777" w:rsidR="004D366B" w:rsidRPr="00704756" w:rsidRDefault="004D366B" w:rsidP="004D366B">
      <w:pPr>
        <w:ind w:firstLine="720"/>
        <w:jc w:val="both"/>
        <w:rPr>
          <w:rFonts w:ascii="Times New Roman" w:hAnsi="Times New Roman" w:cs="Times New Roman"/>
          <w:sz w:val="24"/>
          <w:szCs w:val="24"/>
        </w:rPr>
      </w:pPr>
    </w:p>
    <w:p w14:paraId="7CA4B046" w14:textId="77777777"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14:paraId="30D8CAF4" w14:textId="77777777" w:rsidR="00704756" w:rsidRDefault="6232D254" w:rsidP="00704756">
      <w:pPr>
        <w:jc w:val="both"/>
        <w:rPr>
          <w:rFonts w:ascii="Times New Roman" w:hAnsi="Times New Roman" w:cs="Times New Roman"/>
          <w:b/>
          <w:sz w:val="24"/>
          <w:szCs w:val="24"/>
        </w:rPr>
      </w:pPr>
      <w:r w:rsidRPr="6232D254">
        <w:rPr>
          <w:rFonts w:ascii="Times New Roman" w:hAnsi="Times New Roman" w:cs="Times New Roman"/>
          <w:b/>
          <w:bCs/>
          <w:sz w:val="24"/>
          <w:szCs w:val="24"/>
        </w:rPr>
        <w:t xml:space="preserve">3.1.3.1. Методика проведения текущего контроля успеваемости и промежуточной аттестации </w:t>
      </w:r>
    </w:p>
    <w:p w14:paraId="7623C463" w14:textId="19DAA694" w:rsidR="006B79D7" w:rsidRDefault="006B79D7" w:rsidP="006B79D7">
      <w:pPr>
        <w:ind w:firstLine="720"/>
        <w:jc w:val="both"/>
        <w:rPr>
          <w:rFonts w:ascii="Times New Roman" w:hAnsi="Times New Roman" w:cs="Times New Roman"/>
          <w:sz w:val="24"/>
          <w:szCs w:val="24"/>
        </w:rPr>
      </w:pPr>
      <w:r>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0072B4">
        <w:rPr>
          <w:rFonts w:ascii="Times New Roman" w:hAnsi="Times New Roman" w:cs="Times New Roman"/>
          <w:sz w:val="24"/>
          <w:szCs w:val="24"/>
        </w:rPr>
        <w:t>обучающимся</w:t>
      </w:r>
      <w:r>
        <w:rPr>
          <w:rFonts w:ascii="Times New Roman" w:hAnsi="Times New Roman" w:cs="Times New Roman"/>
          <w:sz w:val="24"/>
          <w:szCs w:val="24"/>
        </w:rPr>
        <w:t>, и их последующей оценки. Она</w:t>
      </w:r>
      <w:r w:rsidR="00273CCB" w:rsidRPr="00273CCB">
        <w:rPr>
          <w:rFonts w:ascii="Times New Roman" w:hAnsi="Times New Roman" w:cs="Times New Roman"/>
          <w:sz w:val="24"/>
          <w:szCs w:val="24"/>
        </w:rPr>
        <w:t xml:space="preserve"> складывается и</w:t>
      </w:r>
      <w:r w:rsidR="00273CCB">
        <w:rPr>
          <w:rFonts w:ascii="Times New Roman" w:hAnsi="Times New Roman" w:cs="Times New Roman"/>
          <w:sz w:val="24"/>
          <w:szCs w:val="24"/>
        </w:rPr>
        <w:t>з</w:t>
      </w:r>
      <w:r w:rsidR="00273CCB" w:rsidRPr="00273CCB">
        <w:rPr>
          <w:rFonts w:ascii="Times New Roman" w:hAnsi="Times New Roman" w:cs="Times New Roman"/>
          <w:sz w:val="24"/>
          <w:szCs w:val="24"/>
        </w:rPr>
        <w:t xml:space="preserve"> представления </w:t>
      </w:r>
      <w:r w:rsidR="00FB59E0">
        <w:rPr>
          <w:rFonts w:ascii="Times New Roman" w:hAnsi="Times New Roman" w:cs="Times New Roman"/>
          <w:sz w:val="24"/>
          <w:szCs w:val="24"/>
        </w:rPr>
        <w:t>обучающимся</w:t>
      </w:r>
      <w:r w:rsidR="00273CCB" w:rsidRPr="00273CCB">
        <w:rPr>
          <w:rFonts w:ascii="Times New Roman" w:hAnsi="Times New Roman" w:cs="Times New Roman"/>
          <w:sz w:val="24"/>
          <w:szCs w:val="24"/>
        </w:rPr>
        <w:t xml:space="preserve"> отчета и доклада по результатам практики</w:t>
      </w:r>
      <w:r w:rsidR="0070089C">
        <w:rPr>
          <w:rFonts w:ascii="Times New Roman" w:hAnsi="Times New Roman" w:cs="Times New Roman"/>
          <w:sz w:val="24"/>
          <w:szCs w:val="24"/>
        </w:rPr>
        <w:t xml:space="preserve"> и </w:t>
      </w:r>
      <w:r w:rsidR="00273CCB" w:rsidRPr="00273CCB">
        <w:rPr>
          <w:rFonts w:ascii="Times New Roman" w:hAnsi="Times New Roman" w:cs="Times New Roman"/>
          <w:sz w:val="24"/>
          <w:szCs w:val="24"/>
        </w:rPr>
        <w:t>отзы</w:t>
      </w:r>
      <w:r w:rsidR="000F7F1A" w:rsidRPr="00273CCB">
        <w:rPr>
          <w:rFonts w:ascii="Times New Roman" w:hAnsi="Times New Roman" w:cs="Times New Roman"/>
          <w:sz w:val="24"/>
          <w:szCs w:val="24"/>
        </w:rPr>
        <w:t>в</w:t>
      </w:r>
      <w:r w:rsidR="002B357A">
        <w:rPr>
          <w:rFonts w:ascii="Times New Roman" w:hAnsi="Times New Roman" w:cs="Times New Roman"/>
          <w:sz w:val="24"/>
          <w:szCs w:val="24"/>
        </w:rPr>
        <w:t>ов</w:t>
      </w:r>
      <w:r w:rsidR="00273CCB" w:rsidRPr="00273CCB">
        <w:rPr>
          <w:rFonts w:ascii="Times New Roman" w:hAnsi="Times New Roman" w:cs="Times New Roman"/>
          <w:sz w:val="24"/>
          <w:szCs w:val="24"/>
        </w:rPr>
        <w:t xml:space="preserve"> </w:t>
      </w:r>
      <w:r w:rsidR="00E308A4">
        <w:rPr>
          <w:rFonts w:ascii="Times New Roman" w:hAnsi="Times New Roman" w:cs="Times New Roman"/>
          <w:sz w:val="24"/>
          <w:szCs w:val="24"/>
        </w:rPr>
        <w:t>научного руководителя</w:t>
      </w:r>
      <w:r w:rsidR="002B357A">
        <w:rPr>
          <w:rFonts w:ascii="Times New Roman" w:hAnsi="Times New Roman" w:cs="Times New Roman"/>
          <w:sz w:val="24"/>
          <w:szCs w:val="24"/>
        </w:rPr>
        <w:t xml:space="preserve"> и консультанта (если последний был назначен)</w:t>
      </w:r>
      <w:r w:rsidR="00273CCB" w:rsidRPr="00273CCB">
        <w:rPr>
          <w:rFonts w:ascii="Times New Roman" w:hAnsi="Times New Roman" w:cs="Times New Roman"/>
          <w:sz w:val="24"/>
          <w:szCs w:val="24"/>
        </w:rPr>
        <w:t>.</w:t>
      </w:r>
      <w:r>
        <w:rPr>
          <w:rFonts w:ascii="Times New Roman" w:hAnsi="Times New Roman" w:cs="Times New Roman"/>
          <w:sz w:val="24"/>
          <w:szCs w:val="24"/>
        </w:rPr>
        <w:t xml:space="preserve"> </w:t>
      </w:r>
      <w:r w:rsidR="00277D28">
        <w:rPr>
          <w:rFonts w:ascii="Times New Roman" w:hAnsi="Times New Roman" w:cs="Times New Roman"/>
          <w:sz w:val="24"/>
          <w:szCs w:val="24"/>
        </w:rPr>
        <w:t>Отзывы представляются в виде отсканированного подписанного документа.</w:t>
      </w:r>
    </w:p>
    <w:p w14:paraId="6F194FDC" w14:textId="00E44809" w:rsidR="00F80DD4" w:rsidRDefault="00F80DD4" w:rsidP="008D743D">
      <w:pPr>
        <w:pStyle w:val="paragraph"/>
        <w:spacing w:before="0" w:beforeAutospacing="0" w:after="0" w:afterAutospacing="0"/>
        <w:ind w:firstLine="720"/>
        <w:jc w:val="both"/>
        <w:textAlignment w:val="baseline"/>
      </w:pPr>
      <w:r>
        <w:rPr>
          <w:rStyle w:val="normaltextrun"/>
        </w:rPr>
        <w:lastRenderedPageBreak/>
        <w:t>Промежуточная аттестация проводится комиссией</w:t>
      </w:r>
      <w:r w:rsidR="003C3111" w:rsidRPr="003C3111">
        <w:rPr>
          <w:rStyle w:val="normaltextrun"/>
        </w:rPr>
        <w:t xml:space="preserve">, </w:t>
      </w:r>
      <w:r w:rsidR="003C3111">
        <w:rPr>
          <w:rStyle w:val="normaltextrun"/>
        </w:rPr>
        <w:t>назнач</w:t>
      </w:r>
      <w:r w:rsidR="00CB784B">
        <w:rPr>
          <w:rStyle w:val="normaltextrun"/>
        </w:rPr>
        <w:t>а</w:t>
      </w:r>
      <w:r w:rsidR="003C3111">
        <w:rPr>
          <w:rStyle w:val="normaltextrun"/>
        </w:rPr>
        <w:t xml:space="preserve">емой приказом </w:t>
      </w:r>
      <w:r w:rsidR="00CB784B" w:rsidRPr="00CB784B">
        <w:rPr>
          <w:rStyle w:val="normaltextrun"/>
        </w:rPr>
        <w:t>об утверждении составов комиссий</w:t>
      </w:r>
      <w:r w:rsidR="00CB784B">
        <w:rPr>
          <w:rStyle w:val="normaltextrun"/>
        </w:rPr>
        <w:t xml:space="preserve"> </w:t>
      </w:r>
      <w:r w:rsidR="00CB784B" w:rsidRPr="00CB784B">
        <w:rPr>
          <w:rStyle w:val="normaltextrun"/>
        </w:rPr>
        <w:t>для проведения промежуточной</w:t>
      </w:r>
      <w:r w:rsidR="00CB784B">
        <w:rPr>
          <w:rStyle w:val="normaltextrun"/>
        </w:rPr>
        <w:t xml:space="preserve"> </w:t>
      </w:r>
      <w:r w:rsidR="00CB784B" w:rsidRPr="00CB784B">
        <w:rPr>
          <w:rStyle w:val="normaltextrun"/>
        </w:rPr>
        <w:t>аттестации</w:t>
      </w:r>
      <w:r>
        <w:rPr>
          <w:rStyle w:val="normaltextrun"/>
        </w:rPr>
        <w:t>.</w:t>
      </w:r>
    </w:p>
    <w:p w14:paraId="5ACC568E" w14:textId="0E3F375D" w:rsidR="00F256F9" w:rsidRDefault="6232D254" w:rsidP="6232D254">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Документы предоставляются куратору практики не позднее чем за один рабочий день до проведения промежуточной аттестации, куратор может установить более раннюю дату предоставления отчёта с целью организации его рецензирования. </w:t>
      </w:r>
    </w:p>
    <w:p w14:paraId="76520A56" w14:textId="59DD6DF0" w:rsidR="00FC4E9E" w:rsidRPr="00317EA5" w:rsidRDefault="00FC4E9E" w:rsidP="6232D254">
      <w:pPr>
        <w:ind w:firstLine="720"/>
        <w:jc w:val="both"/>
        <w:rPr>
          <w:rFonts w:ascii="Times New Roman" w:hAnsi="Times New Roman" w:cs="Times New Roman"/>
          <w:sz w:val="24"/>
          <w:szCs w:val="24"/>
        </w:rPr>
      </w:pPr>
      <w:r w:rsidRPr="002713A6">
        <w:rPr>
          <w:rStyle w:val="normaltextrun"/>
          <w:rFonts w:ascii="Times New Roman" w:hAnsi="Times New Roman" w:cs="Times New Roman"/>
          <w:color w:val="000000"/>
          <w:sz w:val="24"/>
          <w:szCs w:val="24"/>
          <w:bdr w:val="none" w:sz="0" w:space="0" w:color="auto" w:frame="1"/>
        </w:rPr>
        <w:t xml:space="preserve">К промежуточной аттестации куратор практики подготавливает </w:t>
      </w:r>
      <w:r w:rsidR="003143CD">
        <w:rPr>
          <w:rStyle w:val="normaltextrun"/>
          <w:rFonts w:ascii="Times New Roman" w:hAnsi="Times New Roman" w:cs="Times New Roman"/>
          <w:color w:val="000000"/>
          <w:sz w:val="24"/>
          <w:szCs w:val="24"/>
          <w:bdr w:val="none" w:sz="0" w:space="0" w:color="auto" w:frame="1"/>
        </w:rPr>
        <w:t xml:space="preserve">и предоставляет комиссии </w:t>
      </w:r>
      <w:r w:rsidRPr="002713A6">
        <w:rPr>
          <w:rStyle w:val="normaltextrun"/>
          <w:rFonts w:ascii="Times New Roman" w:hAnsi="Times New Roman" w:cs="Times New Roman"/>
          <w:color w:val="000000"/>
          <w:sz w:val="24"/>
          <w:szCs w:val="24"/>
          <w:bdr w:val="none" w:sz="0" w:space="0" w:color="auto" w:frame="1"/>
        </w:rPr>
        <w:t xml:space="preserve">комплект промежуточных отчетов, присланный каждым </w:t>
      </w:r>
      <w:r w:rsidR="000072B4">
        <w:rPr>
          <w:rStyle w:val="normaltextrun"/>
          <w:rFonts w:ascii="Times New Roman" w:hAnsi="Times New Roman" w:cs="Times New Roman"/>
          <w:color w:val="000000"/>
          <w:sz w:val="24"/>
          <w:szCs w:val="24"/>
          <w:bdr w:val="none" w:sz="0" w:space="0" w:color="auto" w:frame="1"/>
        </w:rPr>
        <w:t>обучающимся</w:t>
      </w:r>
      <w:r w:rsidRPr="002713A6">
        <w:rPr>
          <w:rStyle w:val="normaltextrun"/>
          <w:rFonts w:ascii="Times New Roman" w:hAnsi="Times New Roman" w:cs="Times New Roman"/>
          <w:color w:val="000000"/>
          <w:sz w:val="24"/>
          <w:szCs w:val="24"/>
          <w:bdr w:val="none" w:sz="0" w:space="0" w:color="auto" w:frame="1"/>
        </w:rPr>
        <w:t xml:space="preserve"> за время практики. Эти промежуточный отчеты используются при проведении аттестации как вспомогательные документы.</w:t>
      </w:r>
    </w:p>
    <w:p w14:paraId="25D04A0F" w14:textId="03374B7E" w:rsidR="0070089C" w:rsidRDefault="6232D254" w:rsidP="6232D254">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Доклад оформляется как устная презентация. </w:t>
      </w:r>
      <w:r w:rsidRPr="6232D254">
        <w:rPr>
          <w:rFonts w:ascii="Times New Roman" w:hAnsi="Times New Roman" w:cs="Times New Roman"/>
          <w:sz w:val="24"/>
          <w:szCs w:val="24"/>
          <w:lang w:val="en-US"/>
        </w:rPr>
        <w:t>B</w:t>
      </w:r>
      <w:r w:rsidRPr="6232D254">
        <w:rPr>
          <w:rFonts w:ascii="Times New Roman" w:hAnsi="Times New Roman" w:cs="Times New Roman"/>
          <w:sz w:val="24"/>
          <w:szCs w:val="24"/>
        </w:rPr>
        <w:t xml:space="preserve"> ходе доклада обучающийся описывает предметную область, в рамках которой выполнялась работа, приводит постановку задачи, существующие аналоги, описывает ключевые решения по реализации, приводит результаты апробации и результаты, выносимые на защиту. К докладу необходимо подготовить комплект слайдов, иллюстрирующих выступление. Форма доклада и слайдов свободная, рекомендуемая длительность – не более </w:t>
      </w:r>
      <w:r w:rsidR="00F11BD3">
        <w:rPr>
          <w:rFonts w:ascii="Times New Roman" w:hAnsi="Times New Roman" w:cs="Times New Roman"/>
          <w:sz w:val="24"/>
          <w:szCs w:val="24"/>
        </w:rPr>
        <w:t>8</w:t>
      </w:r>
      <w:r w:rsidRPr="6232D254">
        <w:rPr>
          <w:rFonts w:ascii="Times New Roman" w:hAnsi="Times New Roman" w:cs="Times New Roman"/>
          <w:sz w:val="24"/>
          <w:szCs w:val="24"/>
        </w:rPr>
        <w:t xml:space="preserve"> минут. </w:t>
      </w:r>
      <w:r w:rsidR="009110D3">
        <w:rPr>
          <w:rFonts w:ascii="Times New Roman" w:hAnsi="Times New Roman" w:cs="Times New Roman"/>
          <w:sz w:val="24"/>
          <w:szCs w:val="24"/>
        </w:rPr>
        <w:t xml:space="preserve">В процессе доклада и сразу после </w:t>
      </w:r>
      <w:r w:rsidR="00B93EB2">
        <w:rPr>
          <w:rFonts w:ascii="Times New Roman" w:hAnsi="Times New Roman" w:cs="Times New Roman"/>
          <w:sz w:val="24"/>
          <w:szCs w:val="24"/>
        </w:rPr>
        <w:t xml:space="preserve">комиссия и слушатели могут задавать </w:t>
      </w:r>
      <w:r w:rsidR="003958EB">
        <w:rPr>
          <w:rFonts w:ascii="Times New Roman" w:hAnsi="Times New Roman" w:cs="Times New Roman"/>
          <w:sz w:val="24"/>
          <w:szCs w:val="24"/>
        </w:rPr>
        <w:t xml:space="preserve">короткие </w:t>
      </w:r>
      <w:r w:rsidR="00B93EB2">
        <w:rPr>
          <w:rFonts w:ascii="Times New Roman" w:hAnsi="Times New Roman" w:cs="Times New Roman"/>
          <w:sz w:val="24"/>
          <w:szCs w:val="24"/>
        </w:rPr>
        <w:t>вопросы, предполагающие от защищающегося ответ</w:t>
      </w:r>
      <w:r w:rsidR="00995DF6">
        <w:rPr>
          <w:rFonts w:ascii="Times New Roman" w:hAnsi="Times New Roman" w:cs="Times New Roman"/>
          <w:sz w:val="24"/>
          <w:szCs w:val="24"/>
        </w:rPr>
        <w:t xml:space="preserve"> без дополнительной подготовки</w:t>
      </w:r>
      <w:r w:rsidR="00B93EB2">
        <w:rPr>
          <w:rFonts w:ascii="Times New Roman" w:hAnsi="Times New Roman" w:cs="Times New Roman"/>
          <w:sz w:val="24"/>
          <w:szCs w:val="24"/>
        </w:rPr>
        <w:t xml:space="preserve">. </w:t>
      </w:r>
      <w:r w:rsidRPr="6232D254">
        <w:rPr>
          <w:rFonts w:ascii="Times New Roman" w:hAnsi="Times New Roman" w:cs="Times New Roman"/>
          <w:sz w:val="24"/>
          <w:szCs w:val="24"/>
        </w:rPr>
        <w:t>При прохождении практики в группе</w:t>
      </w:r>
      <w:r w:rsidR="004D269D">
        <w:rPr>
          <w:rFonts w:ascii="Times New Roman" w:hAnsi="Times New Roman" w:cs="Times New Roman"/>
          <w:sz w:val="24"/>
          <w:szCs w:val="24"/>
        </w:rPr>
        <w:t xml:space="preserve"> (проектная работа)</w:t>
      </w:r>
      <w:r w:rsidRPr="6232D254">
        <w:rPr>
          <w:rFonts w:ascii="Times New Roman" w:hAnsi="Times New Roman" w:cs="Times New Roman"/>
          <w:sz w:val="24"/>
          <w:szCs w:val="24"/>
        </w:rPr>
        <w:t xml:space="preserve"> допустима групповая презентация, при этом каждый участник группы должен чётко сформулировать свои задачи и результаты.</w:t>
      </w:r>
    </w:p>
    <w:p w14:paraId="164155EF" w14:textId="037B1A8D" w:rsidR="006B79D7" w:rsidRDefault="16D141F6" w:rsidP="16D141F6">
      <w:pPr>
        <w:ind w:firstLine="720"/>
        <w:jc w:val="both"/>
        <w:rPr>
          <w:rFonts w:ascii="Times New Roman" w:hAnsi="Times New Roman" w:cs="Times New Roman"/>
          <w:sz w:val="24"/>
          <w:szCs w:val="24"/>
        </w:rPr>
      </w:pPr>
      <w:r w:rsidRPr="16D141F6">
        <w:rPr>
          <w:rFonts w:ascii="Times New Roman" w:hAnsi="Times New Roman" w:cs="Times New Roman"/>
          <w:sz w:val="24"/>
          <w:szCs w:val="24"/>
        </w:rPr>
        <w:t xml:space="preserve">При возникновении разногласий во время изучения отзыва </w:t>
      </w:r>
      <w:r w:rsidR="00880CB7">
        <w:rPr>
          <w:rFonts w:ascii="Times New Roman" w:hAnsi="Times New Roman" w:cs="Times New Roman"/>
          <w:sz w:val="24"/>
          <w:szCs w:val="24"/>
        </w:rPr>
        <w:t>научного рук</w:t>
      </w:r>
      <w:r w:rsidR="002F7A26">
        <w:rPr>
          <w:rFonts w:ascii="Times New Roman" w:hAnsi="Times New Roman" w:cs="Times New Roman"/>
          <w:sz w:val="24"/>
          <w:szCs w:val="24"/>
        </w:rPr>
        <w:t>оводителя или консультанта,</w:t>
      </w:r>
      <w:r w:rsidRPr="16D141F6">
        <w:rPr>
          <w:rFonts w:ascii="Times New Roman" w:hAnsi="Times New Roman" w:cs="Times New Roman"/>
          <w:sz w:val="24"/>
          <w:szCs w:val="24"/>
        </w:rPr>
        <w:t xml:space="preserve"> допускается обращаться напрямую к автору отзыва.</w:t>
      </w:r>
    </w:p>
    <w:p w14:paraId="17AD93B2" w14:textId="77777777" w:rsidR="00704756" w:rsidRPr="00704756" w:rsidRDefault="00704756" w:rsidP="00704756">
      <w:pPr>
        <w:jc w:val="both"/>
        <w:rPr>
          <w:rFonts w:ascii="Times New Roman" w:hAnsi="Times New Roman" w:cs="Times New Roman"/>
          <w:sz w:val="24"/>
          <w:szCs w:val="24"/>
        </w:rPr>
      </w:pPr>
    </w:p>
    <w:p w14:paraId="76554E59" w14:textId="77777777"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14:paraId="2E748D65" w14:textId="77777777" w:rsidR="00627362" w:rsidRDefault="00627362" w:rsidP="00627362">
      <w:pPr>
        <w:pStyle w:val="paragraph"/>
        <w:spacing w:before="0" w:beforeAutospacing="0" w:after="0" w:afterAutospacing="0"/>
        <w:ind w:firstLine="720"/>
        <w:jc w:val="both"/>
        <w:textAlignment w:val="baseline"/>
      </w:pPr>
      <w:bookmarkStart w:id="1" w:name="_Hlk51003007"/>
      <w:r>
        <w:rPr>
          <w:rStyle w:val="normaltextrun"/>
        </w:rPr>
        <w:t>Оценивание практики происходит на основании итогового отчёта по практике, рассматриваемого совместно с промежуточными отчетами, докладом, отзывом научного руководителя и иными предоставленными обучающимся вспомогательными материалами.</w:t>
      </w:r>
    </w:p>
    <w:p w14:paraId="48612545" w14:textId="77777777" w:rsidR="00627362" w:rsidRDefault="00627362" w:rsidP="00627362">
      <w:pPr>
        <w:pStyle w:val="paragraph"/>
        <w:spacing w:before="0" w:beforeAutospacing="0" w:after="0" w:afterAutospacing="0"/>
        <w:ind w:firstLine="720"/>
        <w:jc w:val="both"/>
        <w:textAlignment w:val="baseline"/>
      </w:pPr>
      <w:r>
        <w:t>При оценивании используются следующие критерии оценивания и их шкалы:</w:t>
      </w:r>
    </w:p>
    <w:p w14:paraId="51DFB024" w14:textId="77777777" w:rsidR="00627362" w:rsidRDefault="00627362" w:rsidP="00627362">
      <w:pPr>
        <w:pStyle w:val="paragraph"/>
        <w:spacing w:before="0" w:beforeAutospacing="0" w:after="0" w:afterAutospacing="0"/>
        <w:ind w:firstLine="720"/>
        <w:jc w:val="both"/>
        <w:textAlignment w:val="baseline"/>
      </w:pPr>
    </w:p>
    <w:p w14:paraId="0D753A62" w14:textId="77777777" w:rsidR="00627362" w:rsidRPr="00E23E7D" w:rsidRDefault="00627362" w:rsidP="00627362">
      <w:pPr>
        <w:pStyle w:val="paragraph"/>
        <w:spacing w:before="0" w:beforeAutospacing="0" w:after="0" w:afterAutospacing="0"/>
        <w:ind w:firstLine="720"/>
        <w:jc w:val="center"/>
        <w:textAlignment w:val="baseline"/>
        <w:rPr>
          <w:b/>
          <w:bCs/>
        </w:rPr>
      </w:pPr>
      <w:r w:rsidRPr="00E23E7D">
        <w:rPr>
          <w:b/>
          <w:bCs/>
        </w:rPr>
        <w:t>Выступление/работа (группа критериев В)</w:t>
      </w:r>
    </w:p>
    <w:p w14:paraId="6D751FE9" w14:textId="59F39657" w:rsidR="00183FD3" w:rsidRPr="00206001" w:rsidRDefault="00627362" w:rsidP="002F3E1F">
      <w:pPr>
        <w:pStyle w:val="afb"/>
        <w:numPr>
          <w:ilvl w:val="0"/>
          <w:numId w:val="16"/>
        </w:numPr>
        <w:jc w:val="both"/>
        <w:rPr>
          <w:rFonts w:ascii="Times New Roman" w:hAnsi="Times New Roman" w:cs="Times New Roman"/>
          <w:i/>
          <w:iCs/>
          <w:sz w:val="24"/>
          <w:szCs w:val="24"/>
        </w:rPr>
      </w:pPr>
      <w:r w:rsidRPr="00206001">
        <w:rPr>
          <w:rFonts w:ascii="Times New Roman" w:hAnsi="Times New Roman" w:cs="Times New Roman"/>
          <w:i/>
          <w:iCs/>
          <w:sz w:val="24"/>
          <w:szCs w:val="24"/>
        </w:rPr>
        <w:t xml:space="preserve">В1. </w:t>
      </w:r>
      <w:r w:rsidR="00DB1BF0" w:rsidRPr="00206001">
        <w:rPr>
          <w:rFonts w:ascii="Times New Roman" w:hAnsi="Times New Roman" w:cs="Times New Roman"/>
          <w:i/>
          <w:iCs/>
          <w:sz w:val="24"/>
          <w:szCs w:val="24"/>
        </w:rPr>
        <w:t>Ясность</w:t>
      </w:r>
      <w:r w:rsidRPr="00206001">
        <w:rPr>
          <w:rFonts w:ascii="Times New Roman" w:hAnsi="Times New Roman" w:cs="Times New Roman"/>
          <w:i/>
          <w:iCs/>
          <w:sz w:val="24"/>
          <w:szCs w:val="24"/>
        </w:rPr>
        <w:t xml:space="preserve"> изложения темы и задачи, их актуальности</w:t>
      </w:r>
    </w:p>
    <w:p w14:paraId="2550EFD8" w14:textId="77777777" w:rsidR="00183FD3" w:rsidRDefault="00627362" w:rsidP="002F3E1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t xml:space="preserve">Отлично (5): обучающийся ясно и понятно доносит тему работы, ее актуальность, поставленные задачи и результаты. </w:t>
      </w:r>
    </w:p>
    <w:p w14:paraId="5B542217" w14:textId="33BE4CFD" w:rsidR="00183FD3" w:rsidRDefault="00627362" w:rsidP="002F3E1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t>Очень хорошо (4):</w:t>
      </w:r>
      <w:r w:rsidR="0073728B">
        <w:rPr>
          <w:rFonts w:ascii="Times New Roman" w:hAnsi="Times New Roman" w:cs="Times New Roman"/>
          <w:sz w:val="24"/>
          <w:szCs w:val="24"/>
        </w:rPr>
        <w:t xml:space="preserve"> требуется уточняющий вопрос для снятия сомнений по актуальности темы.</w:t>
      </w:r>
    </w:p>
    <w:p w14:paraId="60F0E838" w14:textId="77777777" w:rsidR="00183FD3" w:rsidRDefault="00627362" w:rsidP="002F3E1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t>Хорошо (3): обучающемуся требуется задать несколько вопросов для полного понимания его темы, актуальности и поставленных задач.</w:t>
      </w:r>
    </w:p>
    <w:p w14:paraId="006A2A88" w14:textId="77777777" w:rsidR="00183FD3" w:rsidRDefault="00627362" w:rsidP="002F3E1F">
      <w:pPr>
        <w:pStyle w:val="afb"/>
        <w:numPr>
          <w:ilvl w:val="1"/>
          <w:numId w:val="16"/>
        </w:numPr>
        <w:jc w:val="both"/>
        <w:rPr>
          <w:rFonts w:ascii="Times New Roman" w:hAnsi="Times New Roman" w:cs="Times New Roman"/>
          <w:sz w:val="24"/>
          <w:szCs w:val="24"/>
        </w:rPr>
      </w:pPr>
      <w:r w:rsidRPr="00183FD3">
        <w:rPr>
          <w:rFonts w:ascii="Times New Roman" w:hAnsi="Times New Roman" w:cs="Times New Roman"/>
          <w:sz w:val="24"/>
          <w:szCs w:val="24"/>
        </w:rPr>
        <w:t>Удовлетворительно (2): лучше, чем достаточно, но хуже, чем хорошо.</w:t>
      </w:r>
    </w:p>
    <w:p w14:paraId="60413387" w14:textId="77777777" w:rsid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выступающему требуется задать серию вопросов, прежде чем станет понятна цель и задачи в его работе.</w:t>
      </w:r>
    </w:p>
    <w:p w14:paraId="16323520" w14:textId="6BF63AF8" w:rsidR="00627362" w:rsidRP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 xml:space="preserve">Плохо (0): выступающий не может внятно и понятно рассказать про актуальность выбранной темы, а также про цели и поставленные задачи. </w:t>
      </w:r>
    </w:p>
    <w:p w14:paraId="1B9CE7EB" w14:textId="77777777" w:rsidR="00844134" w:rsidRPr="00206001" w:rsidRDefault="00627362" w:rsidP="002F3E1F">
      <w:pPr>
        <w:pStyle w:val="afb"/>
        <w:numPr>
          <w:ilvl w:val="0"/>
          <w:numId w:val="16"/>
        </w:numPr>
        <w:jc w:val="both"/>
        <w:rPr>
          <w:rFonts w:ascii="Times New Roman" w:hAnsi="Times New Roman" w:cs="Times New Roman"/>
          <w:i/>
          <w:iCs/>
          <w:sz w:val="24"/>
          <w:szCs w:val="24"/>
        </w:rPr>
      </w:pPr>
      <w:r w:rsidRPr="00206001">
        <w:rPr>
          <w:rFonts w:ascii="Times New Roman" w:hAnsi="Times New Roman" w:cs="Times New Roman"/>
          <w:i/>
          <w:iCs/>
          <w:sz w:val="24"/>
          <w:szCs w:val="24"/>
        </w:rPr>
        <w:t>В2. Степень полноты изложения</w:t>
      </w:r>
    </w:p>
    <w:p w14:paraId="6F33D6CB" w14:textId="77777777" w:rsid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 xml:space="preserve">Отлично (5): доклад содержит убедительные доказательства представленных утверждений, выводы аргументированы, изложение свободно от неточностей. </w:t>
      </w:r>
    </w:p>
    <w:p w14:paraId="513E4F2B" w14:textId="453F89A4" w:rsid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 xml:space="preserve">Очень хорошо (4): </w:t>
      </w:r>
      <w:r w:rsidR="005D794F">
        <w:rPr>
          <w:rFonts w:ascii="Times New Roman" w:hAnsi="Times New Roman" w:cs="Times New Roman"/>
          <w:sz w:val="24"/>
          <w:szCs w:val="24"/>
        </w:rPr>
        <w:t>доклад в целом убедительно доказывает позицию автора, но требуются уточняющие вопросы, или автор допускает оценочные суждения, не влияющие при этом на полноту изложения основных результатов</w:t>
      </w:r>
      <w:r w:rsidRPr="00844134">
        <w:rPr>
          <w:rFonts w:ascii="Times New Roman" w:hAnsi="Times New Roman" w:cs="Times New Roman"/>
          <w:sz w:val="24"/>
          <w:szCs w:val="24"/>
        </w:rPr>
        <w:t>.</w:t>
      </w:r>
    </w:p>
    <w:p w14:paraId="3D51739C" w14:textId="77777777" w:rsid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lastRenderedPageBreak/>
        <w:t>Хорошо (3): в изложении имеются упущения и неточности, не ставящие под сомнение справедливость результатов и выводов.</w:t>
      </w:r>
    </w:p>
    <w:p w14:paraId="52AD0DBD" w14:textId="77777777" w:rsid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Удовлетворительно (2): лучше, чем достаточно, но хуже, чем хорошо.</w:t>
      </w:r>
    </w:p>
    <w:p w14:paraId="40D63DB3" w14:textId="77777777" w:rsid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 работе есть преодолимые неточности, незначительные ошибки, потребовавшие дополнительного обсуждения, или ошибки, найденные и корректно исправленные в ходе защиты.</w:t>
      </w:r>
    </w:p>
    <w:p w14:paraId="7B0E63AD" w14:textId="321B1B2D" w:rsidR="00627362" w:rsidRPr="00844134"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Плохо (0): представленная работа содержит существенные ошибки</w:t>
      </w:r>
      <w:r w:rsidR="004021D6">
        <w:rPr>
          <w:rFonts w:ascii="Times New Roman" w:hAnsi="Times New Roman" w:cs="Times New Roman"/>
          <w:sz w:val="24"/>
          <w:szCs w:val="24"/>
        </w:rPr>
        <w:t xml:space="preserve"> или существенные упущения, заставляющие обоснованно сомневаться в корректности результата.</w:t>
      </w:r>
    </w:p>
    <w:p w14:paraId="279112FB" w14:textId="77777777" w:rsidR="00844134" w:rsidRPr="004021D6" w:rsidRDefault="00627362" w:rsidP="002F3E1F">
      <w:pPr>
        <w:pStyle w:val="afb"/>
        <w:numPr>
          <w:ilvl w:val="0"/>
          <w:numId w:val="16"/>
        </w:numPr>
        <w:jc w:val="both"/>
        <w:rPr>
          <w:rFonts w:ascii="Times New Roman" w:hAnsi="Times New Roman" w:cs="Times New Roman"/>
          <w:i/>
          <w:iCs/>
          <w:sz w:val="24"/>
          <w:szCs w:val="24"/>
        </w:rPr>
      </w:pPr>
      <w:r w:rsidRPr="004021D6">
        <w:rPr>
          <w:rFonts w:ascii="Times New Roman" w:hAnsi="Times New Roman" w:cs="Times New Roman"/>
          <w:i/>
          <w:iCs/>
          <w:sz w:val="24"/>
          <w:szCs w:val="24"/>
        </w:rPr>
        <w:t>В3. Степень научной/инженерной новизны полученного результата</w:t>
      </w:r>
    </w:p>
    <w:p w14:paraId="1EB77DDE" w14:textId="77777777" w:rsidR="00AB701A" w:rsidRDefault="00627362" w:rsidP="002F3E1F">
      <w:pPr>
        <w:pStyle w:val="afb"/>
        <w:numPr>
          <w:ilvl w:val="1"/>
          <w:numId w:val="16"/>
        </w:numPr>
        <w:jc w:val="both"/>
        <w:rPr>
          <w:rFonts w:ascii="Times New Roman" w:hAnsi="Times New Roman" w:cs="Times New Roman"/>
          <w:sz w:val="24"/>
          <w:szCs w:val="24"/>
        </w:rPr>
      </w:pPr>
      <w:r w:rsidRPr="00844134">
        <w:rPr>
          <w:rFonts w:ascii="Times New Roman" w:hAnsi="Times New Roman" w:cs="Times New Roman"/>
          <w:sz w:val="24"/>
          <w:szCs w:val="24"/>
        </w:rPr>
        <w:t>Отлично (5): Работа содержит новые результаты, полученные лично автором.</w:t>
      </w:r>
    </w:p>
    <w:p w14:paraId="064113DC"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411EA41A"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Хорошо (3): работа содержит результаты, повторяющие уже известные, но они получены применением новых подходов и методов.</w:t>
      </w:r>
    </w:p>
    <w:p w14:paraId="669C3DC7"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1581DA17"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результаты и методы их достижения, представленные в работе, являются известными, однако выбор и стиль их изложения демонстрирует базовые профессиональные навыки обучающегося.</w:t>
      </w:r>
    </w:p>
    <w:p w14:paraId="571678B0" w14:textId="2E4D7FCC" w:rsidR="00627362" w:rsidRP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sidR="009A5350">
        <w:rPr>
          <w:rFonts w:ascii="Times New Roman" w:hAnsi="Times New Roman" w:cs="Times New Roman"/>
          <w:sz w:val="24"/>
          <w:szCs w:val="24"/>
        </w:rPr>
        <w:t>н</w:t>
      </w:r>
      <w:r w:rsidRPr="00AB701A">
        <w:rPr>
          <w:rFonts w:ascii="Times New Roman" w:hAnsi="Times New Roman" w:cs="Times New Roman"/>
          <w:sz w:val="24"/>
          <w:szCs w:val="24"/>
        </w:rPr>
        <w:t xml:space="preserve">е продемонстрировано ничего из вышеизложенного. </w:t>
      </w:r>
    </w:p>
    <w:p w14:paraId="6115FFFF" w14:textId="77777777" w:rsidR="00AB701A" w:rsidRPr="00487767" w:rsidRDefault="00627362" w:rsidP="002F3E1F">
      <w:pPr>
        <w:pStyle w:val="afb"/>
        <w:numPr>
          <w:ilvl w:val="0"/>
          <w:numId w:val="16"/>
        </w:numPr>
        <w:jc w:val="both"/>
        <w:rPr>
          <w:rFonts w:ascii="Times New Roman" w:hAnsi="Times New Roman" w:cs="Times New Roman"/>
          <w:i/>
          <w:iCs/>
          <w:sz w:val="24"/>
          <w:szCs w:val="24"/>
        </w:rPr>
      </w:pPr>
      <w:r w:rsidRPr="00487767">
        <w:rPr>
          <w:rFonts w:ascii="Times New Roman" w:hAnsi="Times New Roman" w:cs="Times New Roman"/>
          <w:i/>
          <w:iCs/>
          <w:sz w:val="24"/>
          <w:szCs w:val="24"/>
        </w:rPr>
        <w:t>В4. Способность к участию в научной дискуссии</w:t>
      </w:r>
    </w:p>
    <w:p w14:paraId="6FF51789" w14:textId="0A20E99E"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Отлично (5): в </w:t>
      </w:r>
      <w:r w:rsidR="00B171CC" w:rsidRPr="002D3427">
        <w:rPr>
          <w:rFonts w:ascii="Times New Roman" w:hAnsi="Times New Roman" w:cs="Times New Roman"/>
          <w:sz w:val="24"/>
          <w:szCs w:val="24"/>
        </w:rPr>
        <w:t>процессе защиты продемонстрирована способность к участию в научной дискуссии, даны аргументированные ответы на все вопросы</w:t>
      </w:r>
      <w:r w:rsidR="00B171CC">
        <w:rPr>
          <w:rFonts w:ascii="Times New Roman" w:hAnsi="Times New Roman" w:cs="Times New Roman"/>
          <w:sz w:val="24"/>
          <w:szCs w:val="24"/>
        </w:rPr>
        <w:t>, продемонстрирована культура рассуждения, высокая культура речи и общая эрудиция</w:t>
      </w:r>
      <w:r w:rsidRPr="00AB701A">
        <w:rPr>
          <w:rFonts w:ascii="Times New Roman" w:hAnsi="Times New Roman" w:cs="Times New Roman"/>
          <w:sz w:val="24"/>
          <w:szCs w:val="24"/>
        </w:rPr>
        <w:t xml:space="preserve">. </w:t>
      </w:r>
    </w:p>
    <w:p w14:paraId="5E252752"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1E724EF8" w14:textId="2BD479A4"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Хорошо (3): </w:t>
      </w:r>
      <w:r w:rsidR="00A82246">
        <w:rPr>
          <w:rFonts w:ascii="Times New Roman" w:hAnsi="Times New Roman" w:cs="Times New Roman"/>
          <w:sz w:val="24"/>
          <w:szCs w:val="24"/>
        </w:rPr>
        <w:t>в</w:t>
      </w:r>
      <w:r w:rsidR="00A82246" w:rsidRPr="002D3427">
        <w:rPr>
          <w:rFonts w:ascii="Times New Roman" w:hAnsi="Times New Roman" w:cs="Times New Roman"/>
          <w:sz w:val="24"/>
          <w:szCs w:val="24"/>
        </w:rPr>
        <w:t xml:space="preserve"> процессе защиты были даны обоснованные ответы на</w:t>
      </w:r>
      <w:r w:rsidR="00A82246">
        <w:rPr>
          <w:rFonts w:ascii="Times New Roman" w:hAnsi="Times New Roman" w:cs="Times New Roman"/>
          <w:sz w:val="24"/>
          <w:szCs w:val="24"/>
        </w:rPr>
        <w:t xml:space="preserve"> часть</w:t>
      </w:r>
      <w:r w:rsidR="00A82246" w:rsidRPr="002D3427">
        <w:rPr>
          <w:rFonts w:ascii="Times New Roman" w:hAnsi="Times New Roman" w:cs="Times New Roman"/>
          <w:sz w:val="24"/>
          <w:szCs w:val="24"/>
        </w:rPr>
        <w:t xml:space="preserve"> вопросов</w:t>
      </w:r>
      <w:r w:rsidR="00A82246">
        <w:rPr>
          <w:rFonts w:ascii="Times New Roman" w:hAnsi="Times New Roman" w:cs="Times New Roman"/>
          <w:sz w:val="24"/>
          <w:szCs w:val="24"/>
        </w:rPr>
        <w:t>, продемонстрирована культура рассуждения, высокая культура речи и профессиональная эрудиция</w:t>
      </w:r>
      <w:r w:rsidRPr="00AB701A">
        <w:rPr>
          <w:rFonts w:ascii="Times New Roman" w:hAnsi="Times New Roman" w:cs="Times New Roman"/>
          <w:sz w:val="24"/>
          <w:szCs w:val="24"/>
        </w:rPr>
        <w:t>.</w:t>
      </w:r>
    </w:p>
    <w:p w14:paraId="12C605E3"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15F36B8D" w14:textId="039F3649"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Достаточно (1): </w:t>
      </w:r>
      <w:r w:rsidR="00BE1BE2">
        <w:rPr>
          <w:rFonts w:ascii="Times New Roman" w:hAnsi="Times New Roman" w:cs="Times New Roman"/>
          <w:sz w:val="24"/>
          <w:szCs w:val="24"/>
        </w:rPr>
        <w:t>в процессе защиты большинство ответов на вопросы были недостаточно аргументированы, либо имеются существенные проблемы с культурой речи или навыками ведения дискуссии</w:t>
      </w:r>
      <w:r w:rsidRPr="00AB701A">
        <w:rPr>
          <w:rFonts w:ascii="Times New Roman" w:hAnsi="Times New Roman" w:cs="Times New Roman"/>
          <w:sz w:val="24"/>
          <w:szCs w:val="24"/>
        </w:rPr>
        <w:t>.</w:t>
      </w:r>
    </w:p>
    <w:p w14:paraId="7943FD4E" w14:textId="002B40B9" w:rsidR="00627362" w:rsidRP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sidR="00DB1020">
        <w:rPr>
          <w:rFonts w:ascii="Times New Roman" w:hAnsi="Times New Roman" w:cs="Times New Roman"/>
          <w:sz w:val="24"/>
          <w:szCs w:val="24"/>
        </w:rPr>
        <w:t>в</w:t>
      </w:r>
      <w:r w:rsidR="00DB1020" w:rsidRPr="002D3427">
        <w:rPr>
          <w:rFonts w:ascii="Times New Roman" w:hAnsi="Times New Roman" w:cs="Times New Roman"/>
          <w:sz w:val="24"/>
          <w:szCs w:val="24"/>
        </w:rPr>
        <w:t xml:space="preserve"> процессе защиты не были даны ответы на большинство вопросов, заданных комиссией</w:t>
      </w:r>
      <w:r w:rsidR="00DB1020">
        <w:rPr>
          <w:rFonts w:ascii="Times New Roman" w:hAnsi="Times New Roman" w:cs="Times New Roman"/>
          <w:sz w:val="24"/>
          <w:szCs w:val="24"/>
        </w:rPr>
        <w:t>, либо комиссией были сделаны замечания о стиле ведения дискуссии, о грубых нарушениях культуры речи или было продемонстрировано неуважение к комиссии</w:t>
      </w:r>
      <w:r w:rsidRPr="00AB701A">
        <w:rPr>
          <w:rFonts w:ascii="Times New Roman" w:hAnsi="Times New Roman" w:cs="Times New Roman"/>
          <w:sz w:val="24"/>
          <w:szCs w:val="24"/>
        </w:rPr>
        <w:t>.</w:t>
      </w:r>
    </w:p>
    <w:p w14:paraId="54CC8A38" w14:textId="77777777" w:rsidR="00AB701A" w:rsidRPr="00E23D55" w:rsidRDefault="00627362" w:rsidP="002F3E1F">
      <w:pPr>
        <w:pStyle w:val="afb"/>
        <w:numPr>
          <w:ilvl w:val="0"/>
          <w:numId w:val="16"/>
        </w:numPr>
        <w:jc w:val="both"/>
        <w:rPr>
          <w:rFonts w:ascii="Times New Roman" w:hAnsi="Times New Roman" w:cs="Times New Roman"/>
          <w:i/>
          <w:iCs/>
          <w:sz w:val="24"/>
          <w:szCs w:val="24"/>
        </w:rPr>
      </w:pPr>
      <w:r w:rsidRPr="00E23D55">
        <w:rPr>
          <w:rFonts w:ascii="Times New Roman" w:hAnsi="Times New Roman" w:cs="Times New Roman"/>
          <w:i/>
          <w:iCs/>
          <w:sz w:val="24"/>
          <w:szCs w:val="24"/>
        </w:rPr>
        <w:t>В5. Качество подготовки презентационных материалов</w:t>
      </w:r>
    </w:p>
    <w:p w14:paraId="4EFBEAED" w14:textId="2CCDE180"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Отлично (5): презентационные материалы подготовлены с учетом всех рекомендаций, изложенных в РП</w:t>
      </w:r>
      <w:r w:rsidR="00AB701A">
        <w:rPr>
          <w:rFonts w:ascii="Times New Roman" w:hAnsi="Times New Roman" w:cs="Times New Roman"/>
          <w:sz w:val="24"/>
          <w:szCs w:val="24"/>
        </w:rPr>
        <w:t>П</w:t>
      </w:r>
      <w:r w:rsidR="00DC5F39">
        <w:rPr>
          <w:rFonts w:ascii="Times New Roman" w:hAnsi="Times New Roman" w:cs="Times New Roman"/>
          <w:sz w:val="24"/>
          <w:szCs w:val="24"/>
        </w:rPr>
        <w:t>, ясно и наглядно поясняют работу, не требуют уточняющих вопросов.</w:t>
      </w:r>
    </w:p>
    <w:p w14:paraId="26C3967A"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487A1FBE"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Хорошо (3): презентационные материалы подготовлены с учётом большинства рекомендаций, или имеется несколько незначительных ошибок. При этом найденные недочёты не мешают восприятию материала.</w:t>
      </w:r>
    </w:p>
    <w:p w14:paraId="6E195F5A"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46F054E6" w14:textId="77777777" w:rsid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презентационные материалы выполнены в плохом качестве. Докладчику требуется дополнительно объяснять презентационные материалы.</w:t>
      </w:r>
    </w:p>
    <w:p w14:paraId="592684AF" w14:textId="687AB7F6" w:rsidR="00627362" w:rsidRPr="00AB701A" w:rsidRDefault="00627362" w:rsidP="002F3E1F">
      <w:pPr>
        <w:pStyle w:val="afb"/>
        <w:numPr>
          <w:ilvl w:val="1"/>
          <w:numId w:val="16"/>
        </w:numPr>
        <w:jc w:val="both"/>
        <w:rPr>
          <w:rFonts w:ascii="Times New Roman" w:hAnsi="Times New Roman" w:cs="Times New Roman"/>
          <w:sz w:val="24"/>
          <w:szCs w:val="24"/>
        </w:rPr>
      </w:pPr>
      <w:r w:rsidRPr="00AB701A">
        <w:rPr>
          <w:rFonts w:ascii="Times New Roman" w:hAnsi="Times New Roman" w:cs="Times New Roman"/>
          <w:sz w:val="24"/>
          <w:szCs w:val="24"/>
        </w:rPr>
        <w:t>Плохо (0): презентационные материалы отсутствуют или выполнены в неудовлетворительном качестве.</w:t>
      </w:r>
    </w:p>
    <w:p w14:paraId="35BD0BD6" w14:textId="77777777" w:rsidR="00627362" w:rsidRPr="00183FD3" w:rsidRDefault="00627362" w:rsidP="002F3E1F">
      <w:pPr>
        <w:jc w:val="both"/>
        <w:rPr>
          <w:rFonts w:ascii="Times New Roman" w:hAnsi="Times New Roman" w:cs="Times New Roman"/>
          <w:sz w:val="24"/>
          <w:szCs w:val="24"/>
        </w:rPr>
      </w:pPr>
    </w:p>
    <w:p w14:paraId="307BD78D" w14:textId="77777777" w:rsidR="00627362" w:rsidRPr="00AB701A" w:rsidRDefault="00627362" w:rsidP="002C534C">
      <w:pPr>
        <w:pStyle w:val="paragraph"/>
        <w:spacing w:before="0" w:beforeAutospacing="0" w:after="0" w:afterAutospacing="0"/>
        <w:ind w:firstLine="720"/>
        <w:jc w:val="center"/>
        <w:textAlignment w:val="baseline"/>
        <w:rPr>
          <w:b/>
          <w:bCs/>
        </w:rPr>
      </w:pPr>
      <w:r w:rsidRPr="00AB701A">
        <w:rPr>
          <w:b/>
          <w:bCs/>
        </w:rPr>
        <w:t>Текст отчёта (группа критериев О)</w:t>
      </w:r>
    </w:p>
    <w:p w14:paraId="02AA6F1A" w14:textId="77777777" w:rsidR="00903CF8" w:rsidRPr="00ED4E36" w:rsidRDefault="00627362" w:rsidP="002F3E1F">
      <w:pPr>
        <w:pStyle w:val="afb"/>
        <w:numPr>
          <w:ilvl w:val="0"/>
          <w:numId w:val="18"/>
        </w:numPr>
        <w:jc w:val="both"/>
        <w:rPr>
          <w:rFonts w:ascii="Times New Roman" w:hAnsi="Times New Roman" w:cs="Times New Roman"/>
          <w:i/>
          <w:iCs/>
          <w:sz w:val="24"/>
          <w:szCs w:val="24"/>
        </w:rPr>
      </w:pPr>
      <w:r w:rsidRPr="00ED4E36">
        <w:rPr>
          <w:rFonts w:ascii="Times New Roman" w:hAnsi="Times New Roman" w:cs="Times New Roman"/>
          <w:i/>
          <w:iCs/>
          <w:sz w:val="24"/>
          <w:szCs w:val="24"/>
        </w:rPr>
        <w:lastRenderedPageBreak/>
        <w:t>О1. Соответствие содержания и оформления предъявленным требованиям</w:t>
      </w:r>
    </w:p>
    <w:p w14:paraId="6FD34FCE" w14:textId="7777777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sidRPr="00903CF8">
        <w:rPr>
          <w:rFonts w:ascii="Times New Roman" w:hAnsi="Times New Roman" w:cs="Times New Roman"/>
          <w:sz w:val="24"/>
          <w:szCs w:val="24"/>
        </w:rPr>
        <w:tab/>
        <w:t>по своему содержанию и оформлению работа соответствует всем предъявленным требованиям.</w:t>
      </w:r>
    </w:p>
    <w:p w14:paraId="273CC6DB" w14:textId="7777777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56D3545C" w14:textId="7777777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Хорошо (3): по своему содержанию и оформлению работа соответствует большинству предъявленных требований, или имеется ряд неточностей, которые не мешают общему восприятию работы.</w:t>
      </w:r>
    </w:p>
    <w:p w14:paraId="47C2CC1F" w14:textId="7777777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254BA5EB" w14:textId="7777777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Достаточно (1): По своему содержанию и оформлению работа явно нарушает не более 3 предъявленных требований.</w:t>
      </w:r>
    </w:p>
    <w:p w14:paraId="3F70D429" w14:textId="2A5E9877" w:rsidR="00627362" w:rsidRP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 xml:space="preserve">Плохо (0): хуже, чем </w:t>
      </w:r>
      <w:r w:rsidR="00903CF8">
        <w:rPr>
          <w:rFonts w:ascii="Times New Roman" w:hAnsi="Times New Roman" w:cs="Times New Roman"/>
          <w:sz w:val="24"/>
          <w:szCs w:val="24"/>
        </w:rPr>
        <w:t>«достаточно»</w:t>
      </w:r>
      <w:r w:rsidRPr="00903CF8">
        <w:rPr>
          <w:rFonts w:ascii="Times New Roman" w:hAnsi="Times New Roman" w:cs="Times New Roman"/>
          <w:sz w:val="24"/>
          <w:szCs w:val="24"/>
        </w:rPr>
        <w:t>.</w:t>
      </w:r>
    </w:p>
    <w:p w14:paraId="5745AFA4" w14:textId="77777777" w:rsidR="00903CF8" w:rsidRPr="006522EE" w:rsidRDefault="00627362" w:rsidP="002F3E1F">
      <w:pPr>
        <w:pStyle w:val="afb"/>
        <w:numPr>
          <w:ilvl w:val="0"/>
          <w:numId w:val="18"/>
        </w:numPr>
        <w:jc w:val="both"/>
        <w:rPr>
          <w:rFonts w:ascii="Times New Roman" w:hAnsi="Times New Roman" w:cs="Times New Roman"/>
          <w:i/>
          <w:iCs/>
          <w:sz w:val="24"/>
          <w:szCs w:val="24"/>
        </w:rPr>
      </w:pPr>
      <w:r w:rsidRPr="006522EE">
        <w:rPr>
          <w:rFonts w:ascii="Times New Roman" w:hAnsi="Times New Roman" w:cs="Times New Roman"/>
          <w:i/>
          <w:iCs/>
          <w:sz w:val="24"/>
          <w:szCs w:val="24"/>
        </w:rPr>
        <w:t>О2. Умение работать с информацией, опубликованной в научных и иных источниках</w:t>
      </w:r>
    </w:p>
    <w:p w14:paraId="358E5B07" w14:textId="7C4382F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sidR="00B83CE8">
        <w:rPr>
          <w:rFonts w:ascii="Times New Roman" w:hAnsi="Times New Roman" w:cs="Times New Roman"/>
          <w:sz w:val="24"/>
          <w:szCs w:val="24"/>
        </w:rPr>
        <w:t>в</w:t>
      </w:r>
      <w:r w:rsidR="00B83CE8" w:rsidRPr="002D3427">
        <w:rPr>
          <w:rFonts w:ascii="Times New Roman" w:hAnsi="Times New Roman" w:cs="Times New Roman"/>
          <w:sz w:val="24"/>
          <w:szCs w:val="24"/>
        </w:rPr>
        <w:t xml:space="preserve"> работе описан контекст решаемой задачи,</w:t>
      </w:r>
      <w:r w:rsidR="00B83CE8">
        <w:rPr>
          <w:rFonts w:ascii="Times New Roman" w:hAnsi="Times New Roman" w:cs="Times New Roman"/>
          <w:sz w:val="24"/>
          <w:szCs w:val="24"/>
        </w:rPr>
        <w:t xml:space="preserve"> присутствует обзор аналогов, предшествующих работ и используемых инструментов</w:t>
      </w:r>
      <w:r w:rsidR="00B83CE8" w:rsidRPr="002D3427">
        <w:rPr>
          <w:rFonts w:ascii="Times New Roman" w:hAnsi="Times New Roman" w:cs="Times New Roman"/>
          <w:sz w:val="24"/>
          <w:szCs w:val="24"/>
        </w:rPr>
        <w:t xml:space="preserve"> </w:t>
      </w:r>
      <w:r w:rsidR="00B83CE8">
        <w:rPr>
          <w:rFonts w:ascii="Times New Roman" w:hAnsi="Times New Roman" w:cs="Times New Roman"/>
          <w:sz w:val="24"/>
          <w:szCs w:val="24"/>
        </w:rPr>
        <w:t xml:space="preserve">(если это уместно), существенные утверждения работы подтверждены ссылками на источники, </w:t>
      </w:r>
      <w:r w:rsidR="00B83CE8" w:rsidRPr="002D3427">
        <w:rPr>
          <w:rFonts w:ascii="Times New Roman" w:hAnsi="Times New Roman" w:cs="Times New Roman"/>
          <w:sz w:val="24"/>
          <w:szCs w:val="24"/>
        </w:rPr>
        <w:t>составлена библиография по теме работы</w:t>
      </w:r>
      <w:r w:rsidRPr="00903CF8">
        <w:rPr>
          <w:rFonts w:ascii="Times New Roman" w:hAnsi="Times New Roman" w:cs="Times New Roman"/>
          <w:sz w:val="24"/>
          <w:szCs w:val="24"/>
        </w:rPr>
        <w:t xml:space="preserve">. </w:t>
      </w:r>
    </w:p>
    <w:p w14:paraId="21D10893" w14:textId="7777777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257AE77F" w14:textId="51C703C0"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 xml:space="preserve">Хорошо (3): </w:t>
      </w:r>
      <w:r w:rsidR="00AB2421">
        <w:rPr>
          <w:rFonts w:ascii="Times New Roman" w:hAnsi="Times New Roman" w:cs="Times New Roman"/>
          <w:sz w:val="24"/>
          <w:szCs w:val="24"/>
        </w:rPr>
        <w:t>п</w:t>
      </w:r>
      <w:r w:rsidR="00341E36" w:rsidRPr="002D3427">
        <w:rPr>
          <w:rFonts w:ascii="Times New Roman" w:hAnsi="Times New Roman" w:cs="Times New Roman"/>
          <w:sz w:val="24"/>
          <w:szCs w:val="24"/>
        </w:rPr>
        <w:t xml:space="preserve">родемонстрированы навыки работы с </w:t>
      </w:r>
      <w:r w:rsidR="00341E36">
        <w:rPr>
          <w:rFonts w:ascii="Times New Roman" w:hAnsi="Times New Roman" w:cs="Times New Roman"/>
          <w:sz w:val="24"/>
          <w:szCs w:val="24"/>
        </w:rPr>
        <w:t>источниками, но упущены некоторые важные результаты, не все существенные утверждения работы подтверждены ссылками на источники.</w:t>
      </w:r>
      <w:r w:rsidR="00341E36" w:rsidRPr="002D3427">
        <w:rPr>
          <w:rFonts w:ascii="Times New Roman" w:hAnsi="Times New Roman" w:cs="Times New Roman"/>
          <w:sz w:val="24"/>
          <w:szCs w:val="24"/>
        </w:rPr>
        <w:t xml:space="preserve"> </w:t>
      </w:r>
      <w:r w:rsidR="00341E36">
        <w:rPr>
          <w:rFonts w:ascii="Times New Roman" w:hAnsi="Times New Roman" w:cs="Times New Roman"/>
          <w:sz w:val="24"/>
          <w:szCs w:val="24"/>
        </w:rPr>
        <w:t>С</w:t>
      </w:r>
      <w:r w:rsidR="00341E36" w:rsidRPr="002D3427">
        <w:rPr>
          <w:rFonts w:ascii="Times New Roman" w:hAnsi="Times New Roman" w:cs="Times New Roman"/>
          <w:sz w:val="24"/>
          <w:szCs w:val="24"/>
        </w:rPr>
        <w:t>оставлена библиография по теме работы</w:t>
      </w:r>
      <w:r w:rsidRPr="00903CF8">
        <w:rPr>
          <w:rFonts w:ascii="Times New Roman" w:hAnsi="Times New Roman" w:cs="Times New Roman"/>
          <w:sz w:val="24"/>
          <w:szCs w:val="24"/>
        </w:rPr>
        <w:t>.</w:t>
      </w:r>
    </w:p>
    <w:p w14:paraId="20977E58" w14:textId="77777777"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12FFF5EB" w14:textId="184FDA0A" w:rsid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 xml:space="preserve">Достаточно (1): </w:t>
      </w:r>
      <w:r w:rsidR="00D9761F">
        <w:rPr>
          <w:rFonts w:ascii="Times New Roman" w:hAnsi="Times New Roman" w:cs="Times New Roman"/>
          <w:sz w:val="24"/>
          <w:szCs w:val="24"/>
        </w:rPr>
        <w:t>в</w:t>
      </w:r>
      <w:r w:rsidR="00D9761F" w:rsidRPr="002D3427">
        <w:rPr>
          <w:rFonts w:ascii="Times New Roman" w:hAnsi="Times New Roman" w:cs="Times New Roman"/>
          <w:sz w:val="24"/>
          <w:szCs w:val="24"/>
        </w:rPr>
        <w:t xml:space="preserve"> работе не </w:t>
      </w:r>
      <w:r w:rsidR="00D9761F">
        <w:rPr>
          <w:rFonts w:ascii="Times New Roman" w:hAnsi="Times New Roman" w:cs="Times New Roman"/>
          <w:sz w:val="24"/>
          <w:szCs w:val="24"/>
        </w:rPr>
        <w:t>описан контекст решаемой задачи, либо полностью отсутствует обзор аналогов, предшествующих работ либо используемых инструментов (если это уместно), присутствуют субъективные оценочные суждения или многочисленные неподтверждённые утверждения</w:t>
      </w:r>
      <w:r w:rsidRPr="00903CF8">
        <w:rPr>
          <w:rFonts w:ascii="Times New Roman" w:hAnsi="Times New Roman" w:cs="Times New Roman"/>
          <w:sz w:val="24"/>
          <w:szCs w:val="24"/>
        </w:rPr>
        <w:t>.</w:t>
      </w:r>
    </w:p>
    <w:p w14:paraId="3BCF8E26" w14:textId="1A2EDDCE" w:rsidR="00627362" w:rsidRPr="00903CF8" w:rsidRDefault="00627362" w:rsidP="002F3E1F">
      <w:pPr>
        <w:pStyle w:val="afb"/>
        <w:numPr>
          <w:ilvl w:val="1"/>
          <w:numId w:val="18"/>
        </w:numPr>
        <w:jc w:val="both"/>
        <w:rPr>
          <w:rFonts w:ascii="Times New Roman" w:hAnsi="Times New Roman" w:cs="Times New Roman"/>
          <w:sz w:val="24"/>
          <w:szCs w:val="24"/>
        </w:rPr>
      </w:pPr>
      <w:r w:rsidRPr="00903CF8">
        <w:rPr>
          <w:rFonts w:ascii="Times New Roman" w:hAnsi="Times New Roman" w:cs="Times New Roman"/>
          <w:sz w:val="24"/>
          <w:szCs w:val="24"/>
        </w:rPr>
        <w:t>Плохо (0): отсутствует литературный обзор, библиография по теме работы.</w:t>
      </w:r>
    </w:p>
    <w:p w14:paraId="248D2C10" w14:textId="77777777" w:rsidR="00627362" w:rsidRPr="008E6099" w:rsidRDefault="00627362" w:rsidP="002F3E1F">
      <w:pPr>
        <w:pStyle w:val="paragraph"/>
        <w:spacing w:before="0" w:beforeAutospacing="0" w:after="0" w:afterAutospacing="0"/>
        <w:ind w:firstLine="720"/>
        <w:jc w:val="both"/>
        <w:textAlignment w:val="baseline"/>
        <w:rPr>
          <w:b/>
          <w:bCs/>
        </w:rPr>
      </w:pPr>
    </w:p>
    <w:p w14:paraId="56E016A3" w14:textId="77777777" w:rsidR="00627362" w:rsidRPr="008E6099" w:rsidRDefault="00627362" w:rsidP="002C534C">
      <w:pPr>
        <w:pStyle w:val="paragraph"/>
        <w:spacing w:before="0" w:beforeAutospacing="0" w:after="0" w:afterAutospacing="0"/>
        <w:ind w:firstLine="720"/>
        <w:jc w:val="center"/>
        <w:textAlignment w:val="baseline"/>
        <w:rPr>
          <w:b/>
          <w:bCs/>
        </w:rPr>
      </w:pPr>
      <w:r w:rsidRPr="008E6099">
        <w:rPr>
          <w:b/>
          <w:bCs/>
        </w:rPr>
        <w:t>Теоретическая часть (группа критериев Т)</w:t>
      </w:r>
    </w:p>
    <w:p w14:paraId="2A055AE1" w14:textId="77777777" w:rsidR="008E6099" w:rsidRPr="00D82BED" w:rsidRDefault="00627362" w:rsidP="002F3E1F">
      <w:pPr>
        <w:pStyle w:val="afb"/>
        <w:numPr>
          <w:ilvl w:val="0"/>
          <w:numId w:val="19"/>
        </w:numPr>
        <w:jc w:val="both"/>
        <w:rPr>
          <w:rFonts w:ascii="Times New Roman" w:hAnsi="Times New Roman" w:cs="Times New Roman"/>
          <w:i/>
          <w:iCs/>
          <w:sz w:val="24"/>
          <w:szCs w:val="24"/>
        </w:rPr>
      </w:pPr>
      <w:r w:rsidRPr="00D82BED">
        <w:rPr>
          <w:rFonts w:ascii="Times New Roman" w:hAnsi="Times New Roman" w:cs="Times New Roman"/>
          <w:i/>
          <w:iCs/>
          <w:sz w:val="24"/>
          <w:szCs w:val="24"/>
        </w:rPr>
        <w:t>Т1. Обоснование принятых решений/Теоретический анализ</w:t>
      </w:r>
    </w:p>
    <w:p w14:paraId="33EF0580"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w:t>
      </w:r>
      <w:r w:rsidRPr="008E6099">
        <w:rPr>
          <w:rFonts w:ascii="Times New Roman" w:hAnsi="Times New Roman" w:cs="Times New Roman"/>
          <w:sz w:val="24"/>
          <w:szCs w:val="24"/>
        </w:rPr>
        <w:tab/>
        <w:t>в работе приведены исчерпывающие аргументы принятых решений.</w:t>
      </w:r>
    </w:p>
    <w:p w14:paraId="3293C066"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10B012B6"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приведены методологически верные аргументы принятых решений. Дополнительные аргументы могут улучшить работу.</w:t>
      </w:r>
    </w:p>
    <w:p w14:paraId="080FEDAF"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3549909A"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есть слабая аргументация принятых решений.</w:t>
      </w:r>
    </w:p>
    <w:p w14:paraId="0B9ECF35"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аргументация принятых решений.</w:t>
      </w:r>
    </w:p>
    <w:p w14:paraId="434B9D41" w14:textId="77777777" w:rsidR="008E6099" w:rsidRPr="00D82BED" w:rsidRDefault="00627362" w:rsidP="002F3E1F">
      <w:pPr>
        <w:pStyle w:val="afb"/>
        <w:numPr>
          <w:ilvl w:val="0"/>
          <w:numId w:val="19"/>
        </w:numPr>
        <w:jc w:val="both"/>
        <w:rPr>
          <w:rFonts w:ascii="Times New Roman" w:hAnsi="Times New Roman" w:cs="Times New Roman"/>
          <w:i/>
          <w:iCs/>
          <w:sz w:val="24"/>
          <w:szCs w:val="24"/>
        </w:rPr>
      </w:pPr>
      <w:r w:rsidRPr="00D82BED">
        <w:rPr>
          <w:rFonts w:ascii="Times New Roman" w:hAnsi="Times New Roman" w:cs="Times New Roman"/>
          <w:i/>
          <w:iCs/>
          <w:sz w:val="24"/>
          <w:szCs w:val="24"/>
        </w:rPr>
        <w:t>Т2. Сравнение с аналогами</w:t>
      </w:r>
    </w:p>
    <w:p w14:paraId="20B86C31"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в работе приведен полный сравнительный анализ с аналогами. </w:t>
      </w:r>
    </w:p>
    <w:p w14:paraId="624887E7"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54B23A70" w14:textId="5A58F049"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 подробный сравнительный анализ с аналогами. Однако не все значимые аналоги приведены или сравнение проводилось не по всем значимым критериям.</w:t>
      </w:r>
    </w:p>
    <w:p w14:paraId="58B44CEE"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20749EC3" w14:textId="77777777" w:rsid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приведены аналоги, но их выбор необоснован, перечень недостаточен, или сравнение с ними ничего не демонстрирует.</w:t>
      </w:r>
    </w:p>
    <w:p w14:paraId="23C39D14" w14:textId="0D12AC9C" w:rsidR="00627362" w:rsidRPr="008E6099" w:rsidRDefault="00627362" w:rsidP="002F3E1F">
      <w:pPr>
        <w:pStyle w:val="afb"/>
        <w:numPr>
          <w:ilvl w:val="1"/>
          <w:numId w:val="19"/>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сравнительная часть с аналогами.</w:t>
      </w:r>
    </w:p>
    <w:p w14:paraId="226DCB41" w14:textId="77777777" w:rsidR="00627362" w:rsidRPr="00183FD3" w:rsidRDefault="00627362" w:rsidP="002F3E1F">
      <w:pPr>
        <w:jc w:val="both"/>
        <w:rPr>
          <w:rFonts w:ascii="Times New Roman" w:hAnsi="Times New Roman" w:cs="Times New Roman"/>
          <w:sz w:val="24"/>
          <w:szCs w:val="24"/>
        </w:rPr>
      </w:pPr>
    </w:p>
    <w:p w14:paraId="691B3EEC" w14:textId="77777777" w:rsidR="00627362" w:rsidRPr="008E6099" w:rsidRDefault="00627362" w:rsidP="00C71BB1">
      <w:pPr>
        <w:pStyle w:val="paragraph"/>
        <w:spacing w:before="0" w:beforeAutospacing="0" w:after="0" w:afterAutospacing="0"/>
        <w:ind w:firstLine="720"/>
        <w:jc w:val="center"/>
        <w:textAlignment w:val="baseline"/>
        <w:rPr>
          <w:b/>
          <w:bCs/>
        </w:rPr>
      </w:pPr>
      <w:r w:rsidRPr="008E6099">
        <w:rPr>
          <w:b/>
          <w:bCs/>
        </w:rPr>
        <w:t>Практическая часть (группа критериев П)</w:t>
      </w:r>
    </w:p>
    <w:p w14:paraId="6119FA64" w14:textId="77777777" w:rsidR="008E6099" w:rsidRPr="002E4AE5" w:rsidRDefault="00627362" w:rsidP="002F3E1F">
      <w:pPr>
        <w:pStyle w:val="afb"/>
        <w:numPr>
          <w:ilvl w:val="0"/>
          <w:numId w:val="21"/>
        </w:numPr>
        <w:jc w:val="both"/>
        <w:rPr>
          <w:rFonts w:ascii="Times New Roman" w:hAnsi="Times New Roman" w:cs="Times New Roman"/>
          <w:i/>
          <w:iCs/>
          <w:sz w:val="24"/>
          <w:szCs w:val="24"/>
        </w:rPr>
      </w:pPr>
      <w:r w:rsidRPr="002E4AE5">
        <w:rPr>
          <w:rFonts w:ascii="Times New Roman" w:hAnsi="Times New Roman" w:cs="Times New Roman"/>
          <w:i/>
          <w:iCs/>
          <w:sz w:val="24"/>
          <w:szCs w:val="24"/>
        </w:rPr>
        <w:t>П1. Качество практической части</w:t>
      </w:r>
    </w:p>
    <w:p w14:paraId="7F4A69D9" w14:textId="1F7A0CC2"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lastRenderedPageBreak/>
        <w:t xml:space="preserve">Отлично (5): </w:t>
      </w:r>
      <w:r w:rsidRPr="00D056C4">
        <w:rPr>
          <w:rFonts w:ascii="Times New Roman" w:hAnsi="Times New Roman" w:cs="Times New Roman"/>
          <w:sz w:val="24"/>
          <w:szCs w:val="24"/>
        </w:rPr>
        <w:tab/>
        <w:t xml:space="preserve">качество кода на высоком уровне с соблюдением рекомендаций по архитектуре, стилю и тестированию ПО. Продемонстрированно владение современными технологиями и библиотеками. </w:t>
      </w:r>
      <w:r w:rsidR="00753DF1">
        <w:rPr>
          <w:rFonts w:ascii="Times New Roman" w:hAnsi="Times New Roman" w:cs="Times New Roman"/>
          <w:sz w:val="24"/>
          <w:szCs w:val="24"/>
        </w:rPr>
        <w:t>Также п</w:t>
      </w:r>
      <w:r w:rsidRPr="00D056C4">
        <w:rPr>
          <w:rFonts w:ascii="Times New Roman" w:hAnsi="Times New Roman" w:cs="Times New Roman"/>
          <w:sz w:val="24"/>
          <w:szCs w:val="24"/>
        </w:rPr>
        <w:t>о открытому репозиторию исходного кода</w:t>
      </w:r>
      <w:r w:rsidRPr="00D056C4">
        <w:rPr>
          <w:vertAlign w:val="superscript"/>
        </w:rPr>
        <w:footnoteReference w:id="2"/>
      </w:r>
      <w:r w:rsidRPr="00D056C4">
        <w:rPr>
          <w:rFonts w:ascii="Times New Roman" w:hAnsi="Times New Roman" w:cs="Times New Roman"/>
          <w:sz w:val="24"/>
          <w:szCs w:val="24"/>
          <w:vertAlign w:val="superscript"/>
        </w:rPr>
        <w:t xml:space="preserve"> </w:t>
      </w:r>
      <w:r w:rsidRPr="00D056C4">
        <w:rPr>
          <w:rFonts w:ascii="Times New Roman" w:hAnsi="Times New Roman" w:cs="Times New Roman"/>
          <w:sz w:val="24"/>
          <w:szCs w:val="24"/>
        </w:rPr>
        <w:t>видно, что работа велась в течение всего года.</w:t>
      </w:r>
    </w:p>
    <w:p w14:paraId="621EFA70" w14:textId="77777777"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485FC51B" w14:textId="22301D6E"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 xml:space="preserve">Хорошо (3): хорошее качество кода, продемонстрированно владение современными технологиями и библиотеками. </w:t>
      </w:r>
      <w:r w:rsidR="00753DF1">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с существенными перерывами или только в течение одного семестра.</w:t>
      </w:r>
    </w:p>
    <w:p w14:paraId="14A5EBD9" w14:textId="77777777"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39CA3DF1" w14:textId="4F5DEC39"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практическая часть присутствует и работает исправно, однако архитектура</w:t>
      </w:r>
      <w:r w:rsidR="00E821C1">
        <w:rPr>
          <w:rFonts w:ascii="Times New Roman" w:hAnsi="Times New Roman" w:cs="Times New Roman"/>
          <w:sz w:val="24"/>
          <w:szCs w:val="24"/>
        </w:rPr>
        <w:t xml:space="preserve"> не адекватна решаемой задаче </w:t>
      </w:r>
      <w:r w:rsidRPr="00D056C4">
        <w:rPr>
          <w:rFonts w:ascii="Times New Roman" w:hAnsi="Times New Roman" w:cs="Times New Roman"/>
          <w:sz w:val="24"/>
          <w:szCs w:val="24"/>
        </w:rPr>
        <w:t>и стиль исполнения</w:t>
      </w:r>
      <w:r w:rsidR="00753DF1">
        <w:rPr>
          <w:rFonts w:ascii="Times New Roman" w:hAnsi="Times New Roman" w:cs="Times New Roman"/>
          <w:sz w:val="24"/>
          <w:szCs w:val="24"/>
        </w:rPr>
        <w:t xml:space="preserve"> низкого качества</w:t>
      </w:r>
      <w:r w:rsidRPr="00D056C4">
        <w:rPr>
          <w:rFonts w:ascii="Times New Roman" w:hAnsi="Times New Roman" w:cs="Times New Roman"/>
          <w:sz w:val="24"/>
          <w:szCs w:val="24"/>
        </w:rPr>
        <w:t xml:space="preserve">. </w:t>
      </w:r>
      <w:r w:rsidR="00753DF1">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только в последний месяц перед датой зачёта.</w:t>
      </w:r>
    </w:p>
    <w:p w14:paraId="25A1F712" w14:textId="27AD2DFE" w:rsidR="00627362" w:rsidRP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Плохо (0): практическая часть отсутствует или ее наличие не позволяет сделать выводы о техническом уровне автора. Открытый репозиторий исходного кода не предоставлен</w:t>
      </w:r>
    </w:p>
    <w:p w14:paraId="375F7306" w14:textId="178158BE" w:rsidR="00D056C4" w:rsidRPr="002E4AE5" w:rsidRDefault="00627362" w:rsidP="002F3E1F">
      <w:pPr>
        <w:pStyle w:val="afb"/>
        <w:numPr>
          <w:ilvl w:val="0"/>
          <w:numId w:val="21"/>
        </w:numPr>
        <w:jc w:val="both"/>
        <w:rPr>
          <w:rFonts w:ascii="Times New Roman" w:hAnsi="Times New Roman" w:cs="Times New Roman"/>
          <w:i/>
          <w:iCs/>
          <w:sz w:val="24"/>
          <w:szCs w:val="24"/>
        </w:rPr>
      </w:pPr>
      <w:r w:rsidRPr="002E4AE5">
        <w:rPr>
          <w:rFonts w:ascii="Times New Roman" w:hAnsi="Times New Roman" w:cs="Times New Roman"/>
          <w:i/>
          <w:iCs/>
          <w:sz w:val="24"/>
          <w:szCs w:val="24"/>
        </w:rPr>
        <w:t>П2. Качество проводимых измерений и постановк</w:t>
      </w:r>
      <w:r w:rsidR="00BF7886">
        <w:rPr>
          <w:rFonts w:ascii="Times New Roman" w:hAnsi="Times New Roman" w:cs="Times New Roman"/>
          <w:i/>
          <w:iCs/>
          <w:sz w:val="24"/>
          <w:szCs w:val="24"/>
        </w:rPr>
        <w:t>и</w:t>
      </w:r>
      <w:r w:rsidRPr="002E4AE5">
        <w:rPr>
          <w:rFonts w:ascii="Times New Roman" w:hAnsi="Times New Roman" w:cs="Times New Roman"/>
          <w:i/>
          <w:iCs/>
          <w:sz w:val="24"/>
          <w:szCs w:val="24"/>
        </w:rPr>
        <w:t xml:space="preserve"> экспериментов</w:t>
      </w:r>
    </w:p>
    <w:p w14:paraId="241AEFD2" w14:textId="77777777"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экспериментальная методология полностью описана, соответствует принятым в данной области стандартам, и сама по себе не вызывает вопросов, непосредственные результаты задокументированы и доступны, обработка результатов методологически корректна.</w:t>
      </w:r>
    </w:p>
    <w:p w14:paraId="3B4A8CAC" w14:textId="77777777"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59321C6A" w14:textId="77777777"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Хорошо (3): экспериментальная методология проработана недостаточно хорошо, однако общее направление экспериментов адекватно поставленной задаче. Обработка данных содержит ошибки, не ставящие, однако, под сомнение общий результат. Указаны только итоговые данные экспериментов.</w:t>
      </w:r>
    </w:p>
    <w:p w14:paraId="2CB06312" w14:textId="77777777"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10D0A9DD" w14:textId="77777777" w:rsid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эксперименты выполнены, а результаты обработаны без опоры на качественную экспериментальную методологию, или в ходе работы были допущены существенные ошибки, ставящие результаты под сомнение. Итоговые данные предоставлены не полностью.</w:t>
      </w:r>
    </w:p>
    <w:p w14:paraId="1522ED8F" w14:textId="511AEBB0" w:rsidR="00627362" w:rsidRPr="00D056C4" w:rsidRDefault="00627362" w:rsidP="002F3E1F">
      <w:pPr>
        <w:pStyle w:val="afb"/>
        <w:numPr>
          <w:ilvl w:val="1"/>
          <w:numId w:val="21"/>
        </w:numPr>
        <w:jc w:val="both"/>
        <w:rPr>
          <w:rFonts w:ascii="Times New Roman" w:hAnsi="Times New Roman" w:cs="Times New Roman"/>
          <w:sz w:val="24"/>
          <w:szCs w:val="24"/>
        </w:rPr>
      </w:pPr>
      <w:r w:rsidRPr="00D056C4">
        <w:rPr>
          <w:rFonts w:ascii="Times New Roman" w:hAnsi="Times New Roman" w:cs="Times New Roman"/>
          <w:sz w:val="24"/>
          <w:szCs w:val="24"/>
        </w:rPr>
        <w:t>Плохо (0): экспериментов и/или измерений нет, или они содержат серьёзные ошибки или искажения.</w:t>
      </w:r>
    </w:p>
    <w:p w14:paraId="780038A0" w14:textId="77777777" w:rsidR="00627362" w:rsidRPr="00183FD3" w:rsidRDefault="00627362" w:rsidP="00183FD3">
      <w:pPr>
        <w:rPr>
          <w:rFonts w:ascii="Times New Roman" w:hAnsi="Times New Roman" w:cs="Times New Roman"/>
          <w:sz w:val="24"/>
          <w:szCs w:val="24"/>
        </w:rPr>
      </w:pPr>
    </w:p>
    <w:p w14:paraId="21A5F2A4" w14:textId="4F7314D3" w:rsidR="002F16C0" w:rsidRDefault="002F16C0" w:rsidP="00627362">
      <w:pPr>
        <w:pStyle w:val="paragraph"/>
        <w:spacing w:before="0" w:beforeAutospacing="0" w:after="0" w:afterAutospacing="0"/>
        <w:ind w:firstLine="720"/>
        <w:jc w:val="both"/>
        <w:textAlignment w:val="baseline"/>
        <w:rPr>
          <w:rStyle w:val="normaltextrun"/>
        </w:rPr>
      </w:pPr>
      <w:r>
        <w:rPr>
          <w:rStyle w:val="normaltextrun"/>
        </w:rPr>
        <w:t>По ряду критериев (таких как</w:t>
      </w:r>
      <w:r w:rsidR="00FF541F">
        <w:rPr>
          <w:rStyle w:val="normaltextrun"/>
        </w:rPr>
        <w:t xml:space="preserve"> О1, </w:t>
      </w:r>
      <w:r>
        <w:rPr>
          <w:rStyle w:val="normaltextrun"/>
        </w:rPr>
        <w:t>П1</w:t>
      </w:r>
      <w:r w:rsidR="00FF541F">
        <w:rPr>
          <w:rStyle w:val="normaltextrun"/>
        </w:rPr>
        <w:t xml:space="preserve">) комиссия в большой степени руководствуется отзывами научного руководителя, консультанта и рецензента, </w:t>
      </w:r>
      <w:r w:rsidR="00625B32">
        <w:rPr>
          <w:rStyle w:val="normaltextrun"/>
        </w:rPr>
        <w:t>и ориентируется на выставленную научным руководителем оценку. Тем не менее, оценка научного руководителя напрямую на оценивание работы не влияет</w:t>
      </w:r>
      <w:r w:rsidR="00FD5BEC">
        <w:rPr>
          <w:rStyle w:val="normaltextrun"/>
        </w:rPr>
        <w:t>.</w:t>
      </w:r>
    </w:p>
    <w:p w14:paraId="0CF2B84C" w14:textId="4AABB44D" w:rsidR="006F39EC" w:rsidRDefault="006F39EC" w:rsidP="00627362">
      <w:pPr>
        <w:pStyle w:val="paragraph"/>
        <w:spacing w:before="0" w:beforeAutospacing="0" w:after="0" w:afterAutospacing="0"/>
        <w:ind w:firstLine="720"/>
        <w:jc w:val="both"/>
        <w:textAlignment w:val="baseline"/>
        <w:rPr>
          <w:rStyle w:val="normaltextrun"/>
        </w:rPr>
      </w:pPr>
      <w:r>
        <w:rPr>
          <w:rStyle w:val="normaltextrun"/>
        </w:rPr>
        <w:t>Если работа имеет сугубо теоретический характер, то есть относится к классу «</w:t>
      </w:r>
      <w:r w:rsidRPr="00F31296">
        <w:rPr>
          <w:rStyle w:val="normaltextrun"/>
        </w:rPr>
        <w:t>Теоретическое исследование</w:t>
      </w:r>
      <w:r>
        <w:rPr>
          <w:rStyle w:val="normaltextrun"/>
        </w:rPr>
        <w:t xml:space="preserve">», критерии </w:t>
      </w:r>
      <w:r w:rsidR="00C37294">
        <w:rPr>
          <w:rStyle w:val="normaltextrun"/>
        </w:rPr>
        <w:t xml:space="preserve">Т2, П1 и П2 для неё не оцениваются. Предполагается, что «Сравнение с аналогами» </w:t>
      </w:r>
      <w:r w:rsidR="0049488B">
        <w:rPr>
          <w:rStyle w:val="normaltextrun"/>
        </w:rPr>
        <w:t>(то есть близкими исследованиями) выполнено и является частью обзора (то есть оценивается по критерию О2)</w:t>
      </w:r>
      <w:r w:rsidR="00D416E3">
        <w:rPr>
          <w:rStyle w:val="normaltextrun"/>
        </w:rPr>
        <w:t>.</w:t>
      </w:r>
    </w:p>
    <w:p w14:paraId="1ADDF83B" w14:textId="039E5B5C" w:rsidR="00C53CB3" w:rsidRDefault="00627362" w:rsidP="00B54E73">
      <w:pPr>
        <w:pStyle w:val="paragraph"/>
        <w:spacing w:before="0" w:beforeAutospacing="0" w:after="0" w:afterAutospacing="0"/>
        <w:ind w:firstLine="720"/>
        <w:jc w:val="both"/>
        <w:textAlignment w:val="baseline"/>
        <w:rPr>
          <w:rStyle w:val="normaltextrun"/>
        </w:rPr>
      </w:pPr>
      <w:r>
        <w:rPr>
          <w:rStyle w:val="normaltextrun"/>
        </w:rPr>
        <w:t xml:space="preserve">Получение оценки </w:t>
      </w:r>
      <w:r w:rsidR="00D056C4">
        <w:rPr>
          <w:rStyle w:val="normaltextrun"/>
        </w:rPr>
        <w:t>«</w:t>
      </w:r>
      <w:r>
        <w:rPr>
          <w:rStyle w:val="normaltextrun"/>
        </w:rPr>
        <w:t>Плохо</w:t>
      </w:r>
      <w:r w:rsidR="00D056C4">
        <w:rPr>
          <w:rStyle w:val="normaltextrun"/>
        </w:rPr>
        <w:t>»</w:t>
      </w:r>
      <w:r>
        <w:rPr>
          <w:rStyle w:val="normaltextrun"/>
        </w:rPr>
        <w:t xml:space="preserve"> (0) или двух оценок </w:t>
      </w:r>
      <w:r w:rsidR="00D056C4">
        <w:rPr>
          <w:rStyle w:val="normaltextrun"/>
        </w:rPr>
        <w:t>«</w:t>
      </w:r>
      <w:r>
        <w:rPr>
          <w:rStyle w:val="normaltextrun"/>
        </w:rPr>
        <w:t>Достаточно</w:t>
      </w:r>
      <w:r w:rsidR="00D056C4">
        <w:rPr>
          <w:rStyle w:val="normaltextrun"/>
        </w:rPr>
        <w:t>»</w:t>
      </w:r>
      <w:r>
        <w:rPr>
          <w:rStyle w:val="normaltextrun"/>
        </w:rPr>
        <w:t xml:space="preserve"> (1) автоматически влечёт за собой оценку </w:t>
      </w:r>
      <w:r w:rsidR="00D056C4">
        <w:rPr>
          <w:rStyle w:val="normaltextrun"/>
        </w:rPr>
        <w:t>«</w:t>
      </w:r>
      <w:r>
        <w:rPr>
          <w:rStyle w:val="normaltextrun"/>
        </w:rPr>
        <w:t>незачёт</w:t>
      </w:r>
      <w:r w:rsidR="00D056C4">
        <w:rPr>
          <w:rStyle w:val="normaltextrun"/>
        </w:rPr>
        <w:t>»</w:t>
      </w:r>
      <w:r>
        <w:rPr>
          <w:rStyle w:val="normaltextrun"/>
        </w:rPr>
        <w:t xml:space="preserve"> (</w:t>
      </w:r>
      <w:r>
        <w:rPr>
          <w:rStyle w:val="normaltextrun"/>
          <w:lang w:val="en-US"/>
        </w:rPr>
        <w:t>F</w:t>
      </w:r>
      <w:r w:rsidRPr="0004219B">
        <w:rPr>
          <w:rStyle w:val="normaltextrun"/>
        </w:rPr>
        <w:t>)</w:t>
      </w:r>
      <w:r w:rsidR="00D416E3">
        <w:rPr>
          <w:rStyle w:val="normaltextrun"/>
        </w:rPr>
        <w:t xml:space="preserve">, кроме критериев, неприменимых к </w:t>
      </w:r>
      <w:r w:rsidR="00D416E3">
        <w:rPr>
          <w:rStyle w:val="normaltextrun"/>
        </w:rPr>
        <w:lastRenderedPageBreak/>
        <w:t>данному виду работы</w:t>
      </w:r>
      <w:r>
        <w:rPr>
          <w:rStyle w:val="normaltextrun"/>
        </w:rPr>
        <w:t>. 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 Веса определяются на основании вида практики:</w:t>
      </w:r>
    </w:p>
    <w:p w14:paraId="726D89EF" w14:textId="77777777" w:rsidR="00B54E73" w:rsidRDefault="00B54E73" w:rsidP="00B54E73">
      <w:pPr>
        <w:pStyle w:val="paragraph"/>
        <w:spacing w:before="0" w:beforeAutospacing="0" w:after="0" w:afterAutospacing="0"/>
        <w:ind w:firstLine="720"/>
        <w:jc w:val="both"/>
        <w:textAlignment w:val="baseline"/>
        <w:rPr>
          <w:rStyle w:val="normaltextrun"/>
        </w:rPr>
      </w:pPr>
    </w:p>
    <w:tbl>
      <w:tblPr>
        <w:tblStyle w:val="af3"/>
        <w:tblW w:w="0" w:type="auto"/>
        <w:jc w:val="center"/>
        <w:tblLook w:val="04A0" w:firstRow="1" w:lastRow="0" w:firstColumn="1" w:lastColumn="0" w:noHBand="0" w:noVBand="1"/>
      </w:tblPr>
      <w:tblGrid>
        <w:gridCol w:w="1213"/>
        <w:gridCol w:w="1111"/>
        <w:gridCol w:w="1763"/>
        <w:gridCol w:w="2158"/>
        <w:gridCol w:w="1315"/>
        <w:gridCol w:w="1726"/>
      </w:tblGrid>
      <w:tr w:rsidR="00F31296" w14:paraId="47D47023" w14:textId="16024EC1" w:rsidTr="000A7778">
        <w:trPr>
          <w:jc w:val="center"/>
        </w:trPr>
        <w:tc>
          <w:tcPr>
            <w:tcW w:w="1213" w:type="dxa"/>
          </w:tcPr>
          <w:p w14:paraId="5088C29A"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Критерий</w:t>
            </w:r>
          </w:p>
        </w:tc>
        <w:tc>
          <w:tcPr>
            <w:tcW w:w="1111" w:type="dxa"/>
          </w:tcPr>
          <w:p w14:paraId="299E7F9D"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Решение</w:t>
            </w:r>
          </w:p>
        </w:tc>
        <w:tc>
          <w:tcPr>
            <w:tcW w:w="1797" w:type="dxa"/>
          </w:tcPr>
          <w:p w14:paraId="40927291" w14:textId="6B76E2CF" w:rsidR="00F31296" w:rsidRDefault="00F31296" w:rsidP="00091224">
            <w:pPr>
              <w:pStyle w:val="paragraph"/>
              <w:spacing w:before="0" w:beforeAutospacing="0" w:after="0" w:afterAutospacing="0"/>
              <w:jc w:val="center"/>
              <w:textAlignment w:val="baseline"/>
              <w:rPr>
                <w:rStyle w:val="normaltextrun"/>
              </w:rPr>
            </w:pPr>
            <w:r>
              <w:rPr>
                <w:rStyle w:val="normaltextrun"/>
              </w:rPr>
              <w:t>Эксперимент</w:t>
            </w:r>
          </w:p>
        </w:tc>
        <w:tc>
          <w:tcPr>
            <w:tcW w:w="2164" w:type="dxa"/>
          </w:tcPr>
          <w:p w14:paraId="4D41F7EC" w14:textId="78B1FD9D" w:rsidR="00F31296" w:rsidRDefault="00F31296" w:rsidP="00091224">
            <w:pPr>
              <w:pStyle w:val="paragraph"/>
              <w:spacing w:before="0" w:beforeAutospacing="0" w:after="0" w:afterAutospacing="0"/>
              <w:jc w:val="center"/>
              <w:textAlignment w:val="baseline"/>
              <w:rPr>
                <w:rStyle w:val="normaltextrun"/>
              </w:rPr>
            </w:pPr>
            <w:r>
              <w:rPr>
                <w:rStyle w:val="normaltextrun"/>
              </w:rPr>
              <w:t>Производственное задание</w:t>
            </w:r>
          </w:p>
        </w:tc>
        <w:tc>
          <w:tcPr>
            <w:tcW w:w="1315" w:type="dxa"/>
          </w:tcPr>
          <w:p w14:paraId="76D0EB01"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Сравнение</w:t>
            </w:r>
          </w:p>
        </w:tc>
        <w:tc>
          <w:tcPr>
            <w:tcW w:w="1315" w:type="dxa"/>
          </w:tcPr>
          <w:p w14:paraId="71941043" w14:textId="67819732" w:rsidR="00F31296" w:rsidRDefault="00F31296" w:rsidP="00091224">
            <w:pPr>
              <w:pStyle w:val="paragraph"/>
              <w:spacing w:before="0" w:beforeAutospacing="0" w:after="0" w:afterAutospacing="0"/>
              <w:jc w:val="center"/>
              <w:textAlignment w:val="baseline"/>
              <w:rPr>
                <w:rStyle w:val="normaltextrun"/>
              </w:rPr>
            </w:pPr>
            <w:r w:rsidRPr="00F31296">
              <w:rPr>
                <w:rStyle w:val="normaltextrun"/>
              </w:rPr>
              <w:t>Теоретическое исследование</w:t>
            </w:r>
          </w:p>
        </w:tc>
      </w:tr>
      <w:tr w:rsidR="00F31296" w14:paraId="01ECE42F" w14:textId="1CF12E6A" w:rsidTr="000A7778">
        <w:trPr>
          <w:jc w:val="center"/>
        </w:trPr>
        <w:tc>
          <w:tcPr>
            <w:tcW w:w="1213" w:type="dxa"/>
          </w:tcPr>
          <w:p w14:paraId="3BDEC269"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В1</w:t>
            </w:r>
          </w:p>
        </w:tc>
        <w:tc>
          <w:tcPr>
            <w:tcW w:w="1111" w:type="dxa"/>
          </w:tcPr>
          <w:p w14:paraId="6BD50BDC"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6734EF54"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74CE65D2"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D25103E"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B8E696E" w14:textId="4F330825" w:rsidR="00F31296" w:rsidRDefault="00E96065" w:rsidP="00091224">
            <w:pPr>
              <w:pStyle w:val="paragraph"/>
              <w:spacing w:before="0" w:beforeAutospacing="0" w:after="0" w:afterAutospacing="0"/>
              <w:jc w:val="center"/>
              <w:textAlignment w:val="baseline"/>
              <w:rPr>
                <w:rStyle w:val="normaltextrun"/>
              </w:rPr>
            </w:pPr>
            <w:r>
              <w:rPr>
                <w:rStyle w:val="normaltextrun"/>
              </w:rPr>
              <w:t>3</w:t>
            </w:r>
          </w:p>
        </w:tc>
      </w:tr>
      <w:tr w:rsidR="00F31296" w14:paraId="0DDB41F5" w14:textId="1C2F9715" w:rsidTr="000A7778">
        <w:trPr>
          <w:jc w:val="center"/>
        </w:trPr>
        <w:tc>
          <w:tcPr>
            <w:tcW w:w="1213" w:type="dxa"/>
          </w:tcPr>
          <w:p w14:paraId="77FA8163"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В2</w:t>
            </w:r>
          </w:p>
        </w:tc>
        <w:tc>
          <w:tcPr>
            <w:tcW w:w="1111" w:type="dxa"/>
          </w:tcPr>
          <w:p w14:paraId="6042BA83"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7AFA149E"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66F5FA37"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058D03E6"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8C3C556" w14:textId="73CC5B37" w:rsidR="00F31296" w:rsidRDefault="00E96065" w:rsidP="00091224">
            <w:pPr>
              <w:pStyle w:val="paragraph"/>
              <w:spacing w:before="0" w:beforeAutospacing="0" w:after="0" w:afterAutospacing="0"/>
              <w:jc w:val="center"/>
              <w:textAlignment w:val="baseline"/>
              <w:rPr>
                <w:rStyle w:val="normaltextrun"/>
              </w:rPr>
            </w:pPr>
            <w:r>
              <w:rPr>
                <w:rStyle w:val="normaltextrun"/>
              </w:rPr>
              <w:t>4</w:t>
            </w:r>
          </w:p>
        </w:tc>
      </w:tr>
      <w:tr w:rsidR="00F31296" w14:paraId="5EF63ADF" w14:textId="7385E6C3" w:rsidTr="000A7778">
        <w:trPr>
          <w:jc w:val="center"/>
        </w:trPr>
        <w:tc>
          <w:tcPr>
            <w:tcW w:w="1213" w:type="dxa"/>
          </w:tcPr>
          <w:p w14:paraId="2F7E1EB5"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В3</w:t>
            </w:r>
          </w:p>
        </w:tc>
        <w:tc>
          <w:tcPr>
            <w:tcW w:w="1111" w:type="dxa"/>
          </w:tcPr>
          <w:p w14:paraId="146CE344"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797" w:type="dxa"/>
          </w:tcPr>
          <w:p w14:paraId="3057758E"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264597DD"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1</w:t>
            </w:r>
          </w:p>
        </w:tc>
        <w:tc>
          <w:tcPr>
            <w:tcW w:w="1315" w:type="dxa"/>
          </w:tcPr>
          <w:p w14:paraId="56DFB381"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1</w:t>
            </w:r>
          </w:p>
        </w:tc>
        <w:tc>
          <w:tcPr>
            <w:tcW w:w="1315" w:type="dxa"/>
          </w:tcPr>
          <w:p w14:paraId="72F2B49B" w14:textId="2D4C20B7" w:rsidR="00F31296" w:rsidRDefault="00244EFE" w:rsidP="00091224">
            <w:pPr>
              <w:pStyle w:val="paragraph"/>
              <w:spacing w:before="0" w:beforeAutospacing="0" w:after="0" w:afterAutospacing="0"/>
              <w:jc w:val="center"/>
              <w:textAlignment w:val="baseline"/>
              <w:rPr>
                <w:rStyle w:val="normaltextrun"/>
              </w:rPr>
            </w:pPr>
            <w:r>
              <w:rPr>
                <w:rStyle w:val="normaltextrun"/>
              </w:rPr>
              <w:t>3</w:t>
            </w:r>
          </w:p>
        </w:tc>
      </w:tr>
      <w:tr w:rsidR="00F31296" w14:paraId="6EE2BB5F" w14:textId="1570EEB3" w:rsidTr="000A7778">
        <w:trPr>
          <w:jc w:val="center"/>
        </w:trPr>
        <w:tc>
          <w:tcPr>
            <w:tcW w:w="1213" w:type="dxa"/>
          </w:tcPr>
          <w:p w14:paraId="273D6324"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В4</w:t>
            </w:r>
          </w:p>
        </w:tc>
        <w:tc>
          <w:tcPr>
            <w:tcW w:w="1111" w:type="dxa"/>
          </w:tcPr>
          <w:p w14:paraId="791125A8"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21DE861C"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70CB9F2F"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4EA6C50F"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8820100" w14:textId="5C8FDCF4" w:rsidR="00F31296" w:rsidRDefault="00244EFE" w:rsidP="00091224">
            <w:pPr>
              <w:pStyle w:val="paragraph"/>
              <w:spacing w:before="0" w:beforeAutospacing="0" w:after="0" w:afterAutospacing="0"/>
              <w:jc w:val="center"/>
              <w:textAlignment w:val="baseline"/>
              <w:rPr>
                <w:rStyle w:val="normaltextrun"/>
              </w:rPr>
            </w:pPr>
            <w:r>
              <w:rPr>
                <w:rStyle w:val="normaltextrun"/>
              </w:rPr>
              <w:t>3</w:t>
            </w:r>
          </w:p>
        </w:tc>
      </w:tr>
      <w:tr w:rsidR="00F31296" w14:paraId="230D6F5C" w14:textId="1E31BE4A" w:rsidTr="000A7778">
        <w:trPr>
          <w:jc w:val="center"/>
        </w:trPr>
        <w:tc>
          <w:tcPr>
            <w:tcW w:w="1213" w:type="dxa"/>
          </w:tcPr>
          <w:p w14:paraId="0B3B0D12"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В5</w:t>
            </w:r>
          </w:p>
        </w:tc>
        <w:tc>
          <w:tcPr>
            <w:tcW w:w="1111" w:type="dxa"/>
          </w:tcPr>
          <w:p w14:paraId="73713232"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797" w:type="dxa"/>
          </w:tcPr>
          <w:p w14:paraId="589F8D04"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2164" w:type="dxa"/>
          </w:tcPr>
          <w:p w14:paraId="7BF1BF2C"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043FEA55"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755DD527" w14:textId="161C59A1" w:rsidR="00F31296" w:rsidRDefault="00244EFE" w:rsidP="00091224">
            <w:pPr>
              <w:pStyle w:val="paragraph"/>
              <w:spacing w:before="0" w:beforeAutospacing="0" w:after="0" w:afterAutospacing="0"/>
              <w:jc w:val="center"/>
              <w:textAlignment w:val="baseline"/>
              <w:rPr>
                <w:rStyle w:val="normaltextrun"/>
              </w:rPr>
            </w:pPr>
            <w:r>
              <w:rPr>
                <w:rStyle w:val="normaltextrun"/>
              </w:rPr>
              <w:t>3</w:t>
            </w:r>
          </w:p>
        </w:tc>
      </w:tr>
      <w:tr w:rsidR="00F31296" w14:paraId="37161CF4" w14:textId="4AB7FA1D" w:rsidTr="000A7778">
        <w:trPr>
          <w:jc w:val="center"/>
        </w:trPr>
        <w:tc>
          <w:tcPr>
            <w:tcW w:w="1213" w:type="dxa"/>
          </w:tcPr>
          <w:p w14:paraId="5575E3E7"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О1</w:t>
            </w:r>
          </w:p>
        </w:tc>
        <w:tc>
          <w:tcPr>
            <w:tcW w:w="1111" w:type="dxa"/>
          </w:tcPr>
          <w:p w14:paraId="26B4F9B3"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797" w:type="dxa"/>
          </w:tcPr>
          <w:p w14:paraId="07DC0745"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2164" w:type="dxa"/>
          </w:tcPr>
          <w:p w14:paraId="1F0FA13C"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35A932FE"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0F031935" w14:textId="3D3848CC" w:rsidR="00F31296" w:rsidRDefault="000055AA" w:rsidP="00091224">
            <w:pPr>
              <w:pStyle w:val="paragraph"/>
              <w:spacing w:before="0" w:beforeAutospacing="0" w:after="0" w:afterAutospacing="0"/>
              <w:jc w:val="center"/>
              <w:textAlignment w:val="baseline"/>
              <w:rPr>
                <w:rStyle w:val="normaltextrun"/>
              </w:rPr>
            </w:pPr>
            <w:r>
              <w:rPr>
                <w:rStyle w:val="normaltextrun"/>
              </w:rPr>
              <w:t>3</w:t>
            </w:r>
          </w:p>
        </w:tc>
      </w:tr>
      <w:tr w:rsidR="00F31296" w14:paraId="47F4214E" w14:textId="2CA669D9" w:rsidTr="000A7778">
        <w:trPr>
          <w:jc w:val="center"/>
        </w:trPr>
        <w:tc>
          <w:tcPr>
            <w:tcW w:w="1213" w:type="dxa"/>
          </w:tcPr>
          <w:p w14:paraId="66619EF2"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О2</w:t>
            </w:r>
          </w:p>
        </w:tc>
        <w:tc>
          <w:tcPr>
            <w:tcW w:w="1111" w:type="dxa"/>
          </w:tcPr>
          <w:p w14:paraId="4A1B8FBE"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1E664018"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53B5AAEA"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7B6AB6CF"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073761A8" w14:textId="22AEA5A2" w:rsidR="00F31296" w:rsidRDefault="000055AA" w:rsidP="00091224">
            <w:pPr>
              <w:pStyle w:val="paragraph"/>
              <w:spacing w:before="0" w:beforeAutospacing="0" w:after="0" w:afterAutospacing="0"/>
              <w:jc w:val="center"/>
              <w:textAlignment w:val="baseline"/>
              <w:rPr>
                <w:rStyle w:val="normaltextrun"/>
              </w:rPr>
            </w:pPr>
            <w:r>
              <w:rPr>
                <w:rStyle w:val="normaltextrun"/>
              </w:rPr>
              <w:t>4</w:t>
            </w:r>
          </w:p>
        </w:tc>
      </w:tr>
      <w:tr w:rsidR="00F31296" w14:paraId="4EF1762E" w14:textId="168EF1FB" w:rsidTr="000A7778">
        <w:trPr>
          <w:jc w:val="center"/>
        </w:trPr>
        <w:tc>
          <w:tcPr>
            <w:tcW w:w="1213" w:type="dxa"/>
          </w:tcPr>
          <w:p w14:paraId="7BAE7BC8"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Т1</w:t>
            </w:r>
          </w:p>
        </w:tc>
        <w:tc>
          <w:tcPr>
            <w:tcW w:w="1111" w:type="dxa"/>
          </w:tcPr>
          <w:p w14:paraId="6FCFAEAD"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0D6D08FA"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2AFE287A"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736398FF"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04E5F078" w14:textId="334D8A22" w:rsidR="00F31296" w:rsidRDefault="000055AA" w:rsidP="00091224">
            <w:pPr>
              <w:pStyle w:val="paragraph"/>
              <w:spacing w:before="0" w:beforeAutospacing="0" w:after="0" w:afterAutospacing="0"/>
              <w:jc w:val="center"/>
              <w:textAlignment w:val="baseline"/>
              <w:rPr>
                <w:rStyle w:val="normaltextrun"/>
              </w:rPr>
            </w:pPr>
            <w:r>
              <w:rPr>
                <w:rStyle w:val="normaltextrun"/>
              </w:rPr>
              <w:t>3</w:t>
            </w:r>
          </w:p>
        </w:tc>
      </w:tr>
      <w:tr w:rsidR="00F31296" w14:paraId="5B805D49" w14:textId="5DF43ACB" w:rsidTr="000A7778">
        <w:trPr>
          <w:jc w:val="center"/>
        </w:trPr>
        <w:tc>
          <w:tcPr>
            <w:tcW w:w="1213" w:type="dxa"/>
          </w:tcPr>
          <w:p w14:paraId="204FB32E"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Т2</w:t>
            </w:r>
          </w:p>
        </w:tc>
        <w:tc>
          <w:tcPr>
            <w:tcW w:w="1111" w:type="dxa"/>
          </w:tcPr>
          <w:p w14:paraId="2C99B7D7"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202E7B90"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32470F97"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B2DEA3F"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5</w:t>
            </w:r>
          </w:p>
        </w:tc>
        <w:tc>
          <w:tcPr>
            <w:tcW w:w="1315" w:type="dxa"/>
          </w:tcPr>
          <w:p w14:paraId="7D806E49" w14:textId="2B2DC878" w:rsidR="00F31296" w:rsidRDefault="008C4921" w:rsidP="00091224">
            <w:pPr>
              <w:pStyle w:val="paragraph"/>
              <w:spacing w:before="0" w:beforeAutospacing="0" w:after="0" w:afterAutospacing="0"/>
              <w:jc w:val="center"/>
              <w:textAlignment w:val="baseline"/>
              <w:rPr>
                <w:rStyle w:val="normaltextrun"/>
              </w:rPr>
            </w:pPr>
            <w:r>
              <w:rPr>
                <w:rStyle w:val="normaltextrun"/>
              </w:rPr>
              <w:t>0</w:t>
            </w:r>
          </w:p>
        </w:tc>
      </w:tr>
      <w:tr w:rsidR="00F31296" w14:paraId="1D83F270" w14:textId="2E13EED7" w:rsidTr="000A7778">
        <w:trPr>
          <w:jc w:val="center"/>
        </w:trPr>
        <w:tc>
          <w:tcPr>
            <w:tcW w:w="1213" w:type="dxa"/>
          </w:tcPr>
          <w:p w14:paraId="668790A9"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П1</w:t>
            </w:r>
          </w:p>
        </w:tc>
        <w:tc>
          <w:tcPr>
            <w:tcW w:w="1111" w:type="dxa"/>
          </w:tcPr>
          <w:p w14:paraId="79C586BF"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29CF480C"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2164" w:type="dxa"/>
          </w:tcPr>
          <w:p w14:paraId="100BB52D"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5</w:t>
            </w:r>
          </w:p>
        </w:tc>
        <w:tc>
          <w:tcPr>
            <w:tcW w:w="1315" w:type="dxa"/>
          </w:tcPr>
          <w:p w14:paraId="2C323765"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4DBE7CDB" w14:textId="16707B43" w:rsidR="00F31296" w:rsidRDefault="008C4921" w:rsidP="00091224">
            <w:pPr>
              <w:pStyle w:val="paragraph"/>
              <w:spacing w:before="0" w:beforeAutospacing="0" w:after="0" w:afterAutospacing="0"/>
              <w:jc w:val="center"/>
              <w:textAlignment w:val="baseline"/>
              <w:rPr>
                <w:rStyle w:val="normaltextrun"/>
              </w:rPr>
            </w:pPr>
            <w:r>
              <w:rPr>
                <w:rStyle w:val="normaltextrun"/>
              </w:rPr>
              <w:t>0</w:t>
            </w:r>
          </w:p>
        </w:tc>
      </w:tr>
      <w:tr w:rsidR="00F31296" w14:paraId="0EF9AA07" w14:textId="31729552" w:rsidTr="000A7778">
        <w:trPr>
          <w:jc w:val="center"/>
        </w:trPr>
        <w:tc>
          <w:tcPr>
            <w:tcW w:w="1213" w:type="dxa"/>
          </w:tcPr>
          <w:p w14:paraId="69F876DF"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П2</w:t>
            </w:r>
          </w:p>
        </w:tc>
        <w:tc>
          <w:tcPr>
            <w:tcW w:w="1111" w:type="dxa"/>
          </w:tcPr>
          <w:p w14:paraId="7BF52E16"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3</w:t>
            </w:r>
          </w:p>
        </w:tc>
        <w:tc>
          <w:tcPr>
            <w:tcW w:w="1797" w:type="dxa"/>
          </w:tcPr>
          <w:p w14:paraId="07F60379"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4</w:t>
            </w:r>
          </w:p>
        </w:tc>
        <w:tc>
          <w:tcPr>
            <w:tcW w:w="2164" w:type="dxa"/>
          </w:tcPr>
          <w:p w14:paraId="03EFE7A4"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25963846" w14:textId="77777777" w:rsidR="00F31296" w:rsidRDefault="00F31296" w:rsidP="00091224">
            <w:pPr>
              <w:pStyle w:val="paragraph"/>
              <w:spacing w:before="0" w:beforeAutospacing="0" w:after="0" w:afterAutospacing="0"/>
              <w:jc w:val="center"/>
              <w:textAlignment w:val="baseline"/>
              <w:rPr>
                <w:rStyle w:val="normaltextrun"/>
              </w:rPr>
            </w:pPr>
            <w:r>
              <w:rPr>
                <w:rStyle w:val="normaltextrun"/>
              </w:rPr>
              <w:t>4</w:t>
            </w:r>
          </w:p>
        </w:tc>
        <w:tc>
          <w:tcPr>
            <w:tcW w:w="1315" w:type="dxa"/>
          </w:tcPr>
          <w:p w14:paraId="13D726A9" w14:textId="743580BE" w:rsidR="00F31296" w:rsidRDefault="008C4921" w:rsidP="00091224">
            <w:pPr>
              <w:pStyle w:val="paragraph"/>
              <w:spacing w:before="0" w:beforeAutospacing="0" w:after="0" w:afterAutospacing="0"/>
              <w:jc w:val="center"/>
              <w:textAlignment w:val="baseline"/>
              <w:rPr>
                <w:rStyle w:val="normaltextrun"/>
              </w:rPr>
            </w:pPr>
            <w:r>
              <w:rPr>
                <w:rStyle w:val="normaltextrun"/>
              </w:rPr>
              <w:t>0</w:t>
            </w:r>
          </w:p>
        </w:tc>
      </w:tr>
    </w:tbl>
    <w:p w14:paraId="1AFC84CB" w14:textId="77777777" w:rsidR="00627362" w:rsidRDefault="00627362" w:rsidP="00627362">
      <w:pPr>
        <w:pStyle w:val="paragraph"/>
        <w:spacing w:before="0" w:beforeAutospacing="0" w:after="0" w:afterAutospacing="0"/>
        <w:ind w:firstLine="720"/>
        <w:jc w:val="both"/>
        <w:textAlignment w:val="baseline"/>
        <w:rPr>
          <w:rStyle w:val="normaltextrun"/>
        </w:rPr>
      </w:pPr>
    </w:p>
    <w:p w14:paraId="647F26B4" w14:textId="77777777" w:rsidR="00627362" w:rsidRPr="003B0F04" w:rsidRDefault="00627362" w:rsidP="00627362">
      <w:pPr>
        <w:autoSpaceDE w:val="0"/>
        <w:autoSpaceDN w:val="0"/>
        <w:adjustRightInd w:val="0"/>
        <w:ind w:firstLine="567"/>
        <w:jc w:val="both"/>
        <w:rPr>
          <w:rFonts w:ascii="Times New Roman" w:hAnsi="Times New Roman"/>
          <w:sz w:val="24"/>
          <w:szCs w:val="24"/>
          <w:u w:color="000000"/>
        </w:rPr>
      </w:pPr>
      <w:r>
        <w:rPr>
          <w:rFonts w:ascii="Times New Roman" w:hAnsi="Times New Roman"/>
          <w:sz w:val="24"/>
          <w:szCs w:val="24"/>
          <w:u w:color="000000"/>
        </w:rPr>
        <w:t>Перевод в оценки делается по стандартной методике согласно приказу №7293</w:t>
      </w:r>
      <w:r w:rsidRPr="003B0F04">
        <w:rPr>
          <w:rFonts w:ascii="Times New Roman" w:hAnsi="Times New Roman"/>
          <w:sz w:val="24"/>
          <w:szCs w:val="24"/>
          <w:u w:color="000000"/>
        </w:rPr>
        <w:t xml:space="preserve">/1 </w:t>
      </w:r>
      <w:r>
        <w:rPr>
          <w:rFonts w:ascii="Times New Roman" w:hAnsi="Times New Roman"/>
          <w:sz w:val="24"/>
          <w:szCs w:val="24"/>
          <w:u w:color="000000"/>
        </w:rPr>
        <w:t>от 20.07.2018:</w:t>
      </w:r>
    </w:p>
    <w:p w14:paraId="7CFCA1C0" w14:textId="77777777" w:rsidR="00627362" w:rsidRDefault="00627362" w:rsidP="00627362">
      <w:pPr>
        <w:autoSpaceDE w:val="0"/>
        <w:autoSpaceDN w:val="0"/>
        <w:adjustRightInd w:val="0"/>
        <w:ind w:firstLine="567"/>
        <w:jc w:val="both"/>
        <w:rPr>
          <w:rFonts w:ascii="Times New Roman" w:hAnsi="Times New Roman"/>
          <w:sz w:val="24"/>
          <w:szCs w:val="24"/>
          <w:u w:color="000000"/>
        </w:rPr>
      </w:pPr>
    </w:p>
    <w:tbl>
      <w:tblPr>
        <w:tblStyle w:val="af3"/>
        <w:tblW w:w="0" w:type="auto"/>
        <w:tblLook w:val="04A0" w:firstRow="1" w:lastRow="0" w:firstColumn="1" w:lastColumn="0" w:noHBand="0" w:noVBand="1"/>
      </w:tblPr>
      <w:tblGrid>
        <w:gridCol w:w="3108"/>
        <w:gridCol w:w="3102"/>
        <w:gridCol w:w="3076"/>
      </w:tblGrid>
      <w:tr w:rsidR="00627362" w14:paraId="38FF116B" w14:textId="77777777" w:rsidTr="00091224">
        <w:tc>
          <w:tcPr>
            <w:tcW w:w="3209" w:type="dxa"/>
          </w:tcPr>
          <w:p w14:paraId="02D64534" w14:textId="77777777" w:rsidR="00627362" w:rsidRPr="00132D24"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rPr>
              <w:t>Итоговый процент выполнения, %</w:t>
            </w:r>
          </w:p>
        </w:tc>
        <w:tc>
          <w:tcPr>
            <w:tcW w:w="3210" w:type="dxa"/>
          </w:tcPr>
          <w:p w14:paraId="71299881" w14:textId="77777777" w:rsidR="00627362"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Оценка СПбГУ при проведении зачёта</w:t>
            </w:r>
          </w:p>
        </w:tc>
        <w:tc>
          <w:tcPr>
            <w:tcW w:w="3210" w:type="dxa"/>
          </w:tcPr>
          <w:p w14:paraId="63CC8B0B" w14:textId="77777777" w:rsidR="00627362" w:rsidRPr="00132D24"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627362" w14:paraId="029B18EC" w14:textId="77777777" w:rsidTr="00091224">
        <w:tc>
          <w:tcPr>
            <w:tcW w:w="3209" w:type="dxa"/>
          </w:tcPr>
          <w:p w14:paraId="2C4C0958" w14:textId="77777777" w:rsidR="00627362" w:rsidRPr="003B0F04"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7C0F35C7" w14:textId="77777777" w:rsidR="00627362" w:rsidRPr="00D1013D"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Не зачтено</w:t>
            </w:r>
          </w:p>
        </w:tc>
        <w:tc>
          <w:tcPr>
            <w:tcW w:w="3210" w:type="dxa"/>
          </w:tcPr>
          <w:p w14:paraId="6E8F1810" w14:textId="77777777" w:rsidR="00627362" w:rsidRPr="00132D24"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lang w:val="en-US"/>
              </w:rPr>
              <w:t>F</w:t>
            </w:r>
          </w:p>
        </w:tc>
      </w:tr>
      <w:tr w:rsidR="00627362" w14:paraId="1090FF60" w14:textId="77777777" w:rsidTr="00091224">
        <w:tc>
          <w:tcPr>
            <w:tcW w:w="3209" w:type="dxa"/>
          </w:tcPr>
          <w:p w14:paraId="1317D9FF" w14:textId="77777777" w:rsidR="00627362"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1512D153" w14:textId="77777777" w:rsidR="00627362" w:rsidRPr="005776DC"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0DF524CA" w14:textId="77777777" w:rsidR="00627362" w:rsidRPr="005776DC"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lang w:val="en-US"/>
              </w:rPr>
              <w:t>E</w:t>
            </w:r>
          </w:p>
        </w:tc>
      </w:tr>
      <w:tr w:rsidR="00627362" w14:paraId="0354E3E4" w14:textId="77777777" w:rsidTr="00091224">
        <w:tc>
          <w:tcPr>
            <w:tcW w:w="3209" w:type="dxa"/>
          </w:tcPr>
          <w:p w14:paraId="25A1BCE0" w14:textId="77777777" w:rsidR="00627362"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48D79D4A" w14:textId="77777777" w:rsidR="00627362"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12B9F767" w14:textId="77777777" w:rsidR="00627362" w:rsidRPr="005776DC"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lang w:val="en-US"/>
              </w:rPr>
              <w:t>D</w:t>
            </w:r>
          </w:p>
        </w:tc>
      </w:tr>
      <w:tr w:rsidR="00627362" w14:paraId="3ABA5F79" w14:textId="77777777" w:rsidTr="00091224">
        <w:tc>
          <w:tcPr>
            <w:tcW w:w="3209" w:type="dxa"/>
          </w:tcPr>
          <w:p w14:paraId="6AB76184" w14:textId="77777777" w:rsidR="00627362" w:rsidRPr="003B0F04"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1824EDEF" w14:textId="77777777" w:rsidR="00627362"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BC8A04C" w14:textId="77777777" w:rsidR="00627362" w:rsidRPr="005776DC"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lang w:val="en-US"/>
              </w:rPr>
              <w:t>C</w:t>
            </w:r>
          </w:p>
        </w:tc>
      </w:tr>
      <w:tr w:rsidR="00627362" w14:paraId="70EA958B" w14:textId="77777777" w:rsidTr="00091224">
        <w:tc>
          <w:tcPr>
            <w:tcW w:w="3209" w:type="dxa"/>
          </w:tcPr>
          <w:p w14:paraId="1AED72F6" w14:textId="77777777" w:rsidR="00627362" w:rsidRPr="005776DC"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225FFE38" w14:textId="77777777" w:rsidR="00627362"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7A85C52" w14:textId="77777777" w:rsidR="00627362" w:rsidRPr="005776DC"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lang w:val="en-US"/>
              </w:rPr>
              <w:t>B</w:t>
            </w:r>
          </w:p>
        </w:tc>
      </w:tr>
      <w:tr w:rsidR="00627362" w14:paraId="06291821" w14:textId="77777777" w:rsidTr="00091224">
        <w:tc>
          <w:tcPr>
            <w:tcW w:w="3209" w:type="dxa"/>
          </w:tcPr>
          <w:p w14:paraId="7277FAF1" w14:textId="77777777" w:rsidR="00627362" w:rsidRPr="00132D24"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7FE2DCB8" w14:textId="77777777" w:rsidR="00627362" w:rsidRDefault="00627362" w:rsidP="00A90BA5">
            <w:pPr>
              <w:autoSpaceDE w:val="0"/>
              <w:autoSpaceDN w:val="0"/>
              <w:adjustRightInd w:val="0"/>
              <w:jc w:val="center"/>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3D3A71B6" w14:textId="77777777" w:rsidR="00627362" w:rsidRPr="005776DC" w:rsidRDefault="00627362" w:rsidP="00A90BA5">
            <w:pPr>
              <w:autoSpaceDE w:val="0"/>
              <w:autoSpaceDN w:val="0"/>
              <w:adjustRightInd w:val="0"/>
              <w:jc w:val="center"/>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718F68A0" w14:textId="77777777" w:rsidR="00627362" w:rsidRDefault="00627362" w:rsidP="00627362">
      <w:pPr>
        <w:pStyle w:val="paragraph"/>
        <w:spacing w:before="0" w:beforeAutospacing="0" w:after="0" w:afterAutospacing="0"/>
        <w:ind w:firstLine="720"/>
        <w:jc w:val="both"/>
        <w:textAlignment w:val="baseline"/>
        <w:rPr>
          <w:rStyle w:val="normaltextrun"/>
        </w:rPr>
      </w:pPr>
    </w:p>
    <w:p w14:paraId="25ADBCA2" w14:textId="0D1C8F38" w:rsidR="00627362" w:rsidRDefault="00627362" w:rsidP="00627362">
      <w:pPr>
        <w:pStyle w:val="paragraph"/>
        <w:spacing w:before="0" w:beforeAutospacing="0" w:after="0" w:afterAutospacing="0"/>
        <w:ind w:firstLine="720"/>
        <w:jc w:val="both"/>
        <w:textAlignment w:val="baseline"/>
      </w:pPr>
      <w:r>
        <w:rPr>
          <w:rStyle w:val="normaltextrun"/>
        </w:rPr>
        <w:t xml:space="preserve">Каждый из членов аттестационной комиссии оценивает документы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w:t>
      </w:r>
      <w:r w:rsidR="009D3AB2">
        <w:rPr>
          <w:rStyle w:val="normaltextrun"/>
        </w:rPr>
        <w:t>В случае разногласий и</w:t>
      </w:r>
      <w:r w:rsidR="009D3AB2" w:rsidRPr="00175570">
        <w:rPr>
          <w:rStyle w:val="normaltextrun"/>
        </w:rPr>
        <w:t>тогов</w:t>
      </w:r>
      <w:r w:rsidR="009D3AB2">
        <w:rPr>
          <w:rStyle w:val="normaltextrun"/>
        </w:rPr>
        <w:t>ая</w:t>
      </w:r>
      <w:r w:rsidR="009D3AB2" w:rsidRPr="00175570">
        <w:rPr>
          <w:rStyle w:val="normaltextrun"/>
        </w:rPr>
        <w:t xml:space="preserve"> </w:t>
      </w:r>
      <w:r w:rsidR="009D3AB2">
        <w:rPr>
          <w:rStyle w:val="normaltextrun"/>
        </w:rPr>
        <w:t>оценка определяется усреднением оценок членов комиссии</w:t>
      </w:r>
      <w:r w:rsidR="009D3AB2" w:rsidRPr="00175570">
        <w:rPr>
          <w:rStyle w:val="normaltextrun"/>
        </w:rPr>
        <w:t>.</w:t>
      </w:r>
      <w:r>
        <w:rPr>
          <w:rStyle w:val="eop"/>
        </w:rPr>
        <w:t> </w:t>
      </w:r>
    </w:p>
    <w:bookmarkEnd w:id="1"/>
    <w:p w14:paraId="0DE4B5B7" w14:textId="77777777" w:rsidR="00704756" w:rsidRPr="00704756" w:rsidRDefault="00704756" w:rsidP="00704756">
      <w:pPr>
        <w:jc w:val="both"/>
        <w:rPr>
          <w:rFonts w:ascii="Times New Roman" w:hAnsi="Times New Roman" w:cs="Times New Roman"/>
          <w:sz w:val="24"/>
          <w:szCs w:val="24"/>
        </w:rPr>
      </w:pPr>
    </w:p>
    <w:p w14:paraId="704C81C5" w14:textId="451EDD50" w:rsidR="5A39715C" w:rsidRDefault="5A39715C" w:rsidP="5A39715C">
      <w:pPr>
        <w:jc w:val="both"/>
      </w:pPr>
      <w:r w:rsidRPr="5A39715C">
        <w:rPr>
          <w:rFonts w:ascii="Times New Roman" w:eastAsia="Times New Roman" w:hAnsi="Times New Roman" w:cs="Times New Roman"/>
          <w:b/>
          <w:bCs/>
          <w:sz w:val="24"/>
          <w:szCs w:val="24"/>
        </w:rPr>
        <w:t>3.1.3.3. Оценочные средства: контрольно-измерительные материалы и фонды оценочных средств</w:t>
      </w:r>
    </w:p>
    <w:p w14:paraId="7C53A335" w14:textId="0B1B721D" w:rsidR="5A39715C" w:rsidRDefault="5A39715C" w:rsidP="5A39715C">
      <w:pPr>
        <w:ind w:firstLine="720"/>
        <w:jc w:val="both"/>
      </w:pPr>
      <w:r w:rsidRPr="5A39715C">
        <w:rPr>
          <w:rFonts w:ascii="Times New Roman" w:eastAsia="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r w:rsidR="00B73EDD">
        <w:rPr>
          <w:rFonts w:ascii="Times New Roman" w:eastAsia="Times New Roman" w:hAnsi="Times New Roman" w:cs="Times New Roman"/>
          <w:sz w:val="24"/>
          <w:szCs w:val="24"/>
        </w:rPr>
        <w:t xml:space="preserve"> и п.3.1.3.2.</w:t>
      </w:r>
    </w:p>
    <w:p w14:paraId="66204FF1" w14:textId="77777777" w:rsidR="006F1F36" w:rsidRPr="00BA00D9" w:rsidRDefault="006F1F36" w:rsidP="00704756">
      <w:pPr>
        <w:jc w:val="both"/>
        <w:rPr>
          <w:rFonts w:ascii="Times New Roman" w:hAnsi="Times New Roman" w:cs="Times New Roman"/>
          <w:sz w:val="24"/>
          <w:szCs w:val="24"/>
        </w:rPr>
      </w:pPr>
    </w:p>
    <w:p w14:paraId="7D445B62" w14:textId="77777777"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14:paraId="56656D0C" w14:textId="439849F5" w:rsidR="00601350"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Титульный лист.</w:t>
      </w:r>
    </w:p>
    <w:p w14:paraId="49238E3E" w14:textId="54D63C9B" w:rsidR="00601350"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Содержание отчета.</w:t>
      </w:r>
    </w:p>
    <w:p w14:paraId="1104EE13" w14:textId="7FAB949D" w:rsidR="00601350"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Введение.</w:t>
      </w:r>
    </w:p>
    <w:p w14:paraId="7C1D492F" w14:textId="164F102B" w:rsidR="001F117A" w:rsidRPr="00EF60B7" w:rsidRDefault="001F117A"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Постановка задачи</w:t>
      </w:r>
    </w:p>
    <w:p w14:paraId="7722468D" w14:textId="21B93619" w:rsidR="001F117A" w:rsidRPr="00EF60B7" w:rsidRDefault="001F117A"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 xml:space="preserve">Обзор </w:t>
      </w:r>
    </w:p>
    <w:p w14:paraId="435E49D5" w14:textId="20D435E9" w:rsidR="00601350"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Основные результаты практики.</w:t>
      </w:r>
    </w:p>
    <w:p w14:paraId="0ED7551C" w14:textId="03CB4E67" w:rsidR="00601350"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Заключение (основные выводы и предложения).</w:t>
      </w:r>
    </w:p>
    <w:p w14:paraId="4044F90F" w14:textId="48CA8C6D" w:rsidR="00601350"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Список использованных литературных источников и информационных материалов.</w:t>
      </w:r>
    </w:p>
    <w:p w14:paraId="78898052" w14:textId="2CFA2716" w:rsidR="00601350"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lastRenderedPageBreak/>
        <w:t>Перечень использованного оборудования, в том числе оборудования Научного парка СПбГУ</w:t>
      </w:r>
      <w:r w:rsidR="006C6DAD" w:rsidRPr="00EF60B7">
        <w:rPr>
          <w:rFonts w:ascii="Times New Roman" w:hAnsi="Times New Roman" w:cs="Times New Roman"/>
          <w:sz w:val="24"/>
          <w:szCs w:val="24"/>
        </w:rPr>
        <w:t xml:space="preserve"> (если необходимо)</w:t>
      </w:r>
      <w:r w:rsidRPr="00EF60B7">
        <w:rPr>
          <w:rFonts w:ascii="Times New Roman" w:hAnsi="Times New Roman" w:cs="Times New Roman"/>
          <w:sz w:val="24"/>
          <w:szCs w:val="24"/>
        </w:rPr>
        <w:t>.</w:t>
      </w:r>
    </w:p>
    <w:p w14:paraId="47295C8C" w14:textId="2224CE44" w:rsidR="00704756" w:rsidRPr="00EF60B7" w:rsidRDefault="00601350" w:rsidP="00951E82">
      <w:pPr>
        <w:pStyle w:val="afb"/>
        <w:numPr>
          <w:ilvl w:val="0"/>
          <w:numId w:val="27"/>
        </w:numPr>
        <w:ind w:left="0" w:firstLine="720"/>
        <w:jc w:val="both"/>
        <w:rPr>
          <w:rFonts w:ascii="Times New Roman" w:hAnsi="Times New Roman" w:cs="Times New Roman"/>
          <w:sz w:val="24"/>
          <w:szCs w:val="24"/>
        </w:rPr>
      </w:pPr>
      <w:r w:rsidRPr="00EF60B7">
        <w:rPr>
          <w:rFonts w:ascii="Times New Roman" w:hAnsi="Times New Roman" w:cs="Times New Roman"/>
          <w:sz w:val="24"/>
          <w:szCs w:val="24"/>
        </w:rPr>
        <w:t xml:space="preserve">Приложения (индивидуальное задание на </w:t>
      </w:r>
      <w:r w:rsidR="00373F36" w:rsidRPr="00EF60B7">
        <w:rPr>
          <w:rFonts w:ascii="Times New Roman" w:hAnsi="Times New Roman" w:cs="Times New Roman"/>
          <w:sz w:val="24"/>
          <w:szCs w:val="24"/>
        </w:rPr>
        <w:t>учебную</w:t>
      </w:r>
      <w:r w:rsidRPr="00EF60B7">
        <w:rPr>
          <w:rFonts w:ascii="Times New Roman" w:hAnsi="Times New Roman" w:cs="Times New Roman"/>
          <w:sz w:val="24"/>
          <w:szCs w:val="24"/>
        </w:rPr>
        <w:t xml:space="preserve"> практику, календарный график выполнения работ, дополнительные таблицы, рисунки, графики, отзыв представителя организации</w:t>
      </w:r>
      <w:r w:rsidR="006C6DAD" w:rsidRPr="00EF60B7">
        <w:rPr>
          <w:rFonts w:ascii="Times New Roman" w:hAnsi="Times New Roman" w:cs="Times New Roman"/>
          <w:sz w:val="24"/>
          <w:szCs w:val="24"/>
        </w:rPr>
        <w:t>, при наличии</w:t>
      </w:r>
      <w:r w:rsidRPr="00EF60B7">
        <w:rPr>
          <w:rFonts w:ascii="Times New Roman" w:hAnsi="Times New Roman" w:cs="Times New Roman"/>
          <w:sz w:val="24"/>
          <w:szCs w:val="24"/>
        </w:rPr>
        <w:t>).</w:t>
      </w:r>
    </w:p>
    <w:p w14:paraId="2DBF0D7D" w14:textId="77777777" w:rsidR="00D16855" w:rsidRDefault="00D16855" w:rsidP="00601350">
      <w:pPr>
        <w:jc w:val="both"/>
        <w:rPr>
          <w:rFonts w:ascii="Times New Roman" w:hAnsi="Times New Roman" w:cs="Times New Roman"/>
          <w:sz w:val="24"/>
          <w:szCs w:val="24"/>
        </w:rPr>
      </w:pPr>
    </w:p>
    <w:p w14:paraId="7FEDBABA" w14:textId="41066976" w:rsidR="00D16855" w:rsidRDefault="6232D254" w:rsidP="6232D254">
      <w:pPr>
        <w:jc w:val="both"/>
        <w:rPr>
          <w:rFonts w:ascii="Times New Roman" w:hAnsi="Times New Roman" w:cs="Times New Roman"/>
          <w:sz w:val="24"/>
          <w:szCs w:val="24"/>
        </w:rPr>
      </w:pPr>
      <w:r w:rsidRPr="6232D254">
        <w:rPr>
          <w:rFonts w:ascii="Times New Roman" w:hAnsi="Times New Roman" w:cs="Times New Roman"/>
          <w:sz w:val="24"/>
          <w:szCs w:val="24"/>
        </w:rPr>
        <w:t>Рекомендуемая форма для оформления отзыва научного руководителя и консультанта – см. на следующей странице.</w:t>
      </w:r>
    </w:p>
    <w:p w14:paraId="6B62F1B3" w14:textId="77777777" w:rsidR="00D16855" w:rsidRDefault="00D16855">
      <w:pPr>
        <w:rPr>
          <w:rFonts w:ascii="Times New Roman" w:hAnsi="Times New Roman" w:cs="Times New Roman"/>
          <w:sz w:val="24"/>
          <w:szCs w:val="24"/>
        </w:rPr>
      </w:pPr>
      <w:r>
        <w:rPr>
          <w:rFonts w:ascii="Times New Roman" w:hAnsi="Times New Roman" w:cs="Times New Roman"/>
          <w:sz w:val="24"/>
          <w:szCs w:val="24"/>
        </w:rPr>
        <w:br w:type="page"/>
      </w:r>
    </w:p>
    <w:p w14:paraId="4520D850" w14:textId="512C86FE" w:rsidR="00D16855" w:rsidRDefault="00D16855" w:rsidP="00D16855">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о прохождении </w:t>
      </w:r>
      <w:r w:rsidR="00CB4513">
        <w:rPr>
          <w:rFonts w:ascii="Times New Roman" w:eastAsia="Times New Roman" w:hAnsi="Times New Roman" w:cs="Times New Roman"/>
          <w:sz w:val="36"/>
          <w:szCs w:val="36"/>
        </w:rPr>
        <w:t>учебной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09"/>
        <w:gridCol w:w="6663"/>
      </w:tblGrid>
      <w:tr w:rsidR="00D16855" w14:paraId="4586CDCC" w14:textId="77777777" w:rsidTr="00667415">
        <w:tc>
          <w:tcPr>
            <w:tcW w:w="1809" w:type="dxa"/>
            <w:tcMar>
              <w:left w:w="108" w:type="dxa"/>
              <w:right w:w="108" w:type="dxa"/>
            </w:tcMar>
          </w:tcPr>
          <w:p w14:paraId="7A1F5593" w14:textId="1DA5851C" w:rsidR="00D16855" w:rsidRDefault="00667415" w:rsidP="00821C24">
            <w:pPr>
              <w:pStyle w:val="afe"/>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663" w:type="dxa"/>
            <w:tcMar>
              <w:left w:w="108" w:type="dxa"/>
              <w:right w:w="108" w:type="dxa"/>
            </w:tcMar>
          </w:tcPr>
          <w:p w14:paraId="5EA27B89" w14:textId="77777777" w:rsidR="00D16855" w:rsidRDefault="00D16855" w:rsidP="00821C24">
            <w:pPr>
              <w:pStyle w:val="afe"/>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D16855" w14:paraId="0236B414" w14:textId="77777777" w:rsidTr="00667415">
        <w:tc>
          <w:tcPr>
            <w:tcW w:w="1809" w:type="dxa"/>
            <w:tcMar>
              <w:left w:w="108" w:type="dxa"/>
              <w:right w:w="108" w:type="dxa"/>
            </w:tcMar>
          </w:tcPr>
          <w:p w14:paraId="0DA63C48" w14:textId="77777777" w:rsidR="00D16855" w:rsidRDefault="00D16855" w:rsidP="00821C2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663" w:type="dxa"/>
            <w:tcMar>
              <w:left w:w="108" w:type="dxa"/>
              <w:right w:w="108" w:type="dxa"/>
            </w:tcMar>
          </w:tcPr>
          <w:p w14:paraId="546F2E1B" w14:textId="77777777" w:rsidR="00D16855" w:rsidRPr="00F959E2" w:rsidRDefault="00D16855" w:rsidP="00821C24">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w:t>
            </w:r>
            <w:r w:rsidR="00F959E2" w:rsidRPr="00F959E2">
              <w:rPr>
                <w:rFonts w:ascii="Times New Roman" w:eastAsia="Times New Roman" w:hAnsi="Times New Roman" w:cs="Times New Roman"/>
                <w:i/>
                <w:sz w:val="24"/>
                <w:szCs w:val="24"/>
              </w:rPr>
              <w:t xml:space="preserve"> месяц ГГГГ</w:t>
            </w:r>
          </w:p>
        </w:tc>
      </w:tr>
    </w:tbl>
    <w:p w14:paraId="278DB946" w14:textId="77777777" w:rsidR="006D7072" w:rsidRDefault="006D7072" w:rsidP="006D707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5A2C3643" w14:textId="6CA5F7E7" w:rsidR="00D16855" w:rsidRDefault="00113A43" w:rsidP="3E391F86">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w:t>
      </w:r>
      <w:r w:rsidR="3E391F86" w:rsidRPr="3E391F86">
        <w:rPr>
          <w:rFonts w:ascii="Times New Roman" w:eastAsia="Times New Roman" w:hAnsi="Times New Roman" w:cs="Times New Roman"/>
          <w:sz w:val="24"/>
          <w:szCs w:val="24"/>
        </w:rPr>
        <w:t xml:space="preserve"> ФИО в ходе прохождения практики своевременно / качественно / несвоевременно / некачественно выполнил следующие задачи: (перечисление задач)</w:t>
      </w:r>
      <w:r w:rsidR="00A91E1F">
        <w:rPr>
          <w:rFonts w:ascii="Times New Roman" w:eastAsia="Times New Roman" w:hAnsi="Times New Roman" w:cs="Times New Roman"/>
          <w:sz w:val="24"/>
          <w:szCs w:val="24"/>
        </w:rPr>
        <w:t>.</w:t>
      </w:r>
    </w:p>
    <w:p w14:paraId="7D90FB70" w14:textId="26AB0A0F" w:rsidR="0030416F" w:rsidRPr="0030416F" w:rsidRDefault="0030416F" w:rsidP="3E391F86">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w:t>
      </w:r>
      <w:r w:rsidR="007924B2">
        <w:rPr>
          <w:rFonts w:ascii="Times New Roman" w:eastAsia="Times New Roman" w:hAnsi="Times New Roman" w:cs="Times New Roman"/>
          <w:sz w:val="24"/>
          <w:szCs w:val="24"/>
        </w:rPr>
        <w:t>изучил и применил следующие технологии: (</w:t>
      </w:r>
      <w:r w:rsidR="00214EC7">
        <w:rPr>
          <w:rFonts w:ascii="Times New Roman" w:eastAsia="Times New Roman" w:hAnsi="Times New Roman" w:cs="Times New Roman"/>
          <w:sz w:val="24"/>
          <w:szCs w:val="24"/>
        </w:rPr>
        <w:t xml:space="preserve">чему </w:t>
      </w:r>
      <w:r w:rsidR="000072B4">
        <w:rPr>
          <w:rFonts w:ascii="Times New Roman" w:eastAsia="Times New Roman" w:hAnsi="Times New Roman" w:cs="Times New Roman"/>
          <w:sz w:val="24"/>
          <w:szCs w:val="24"/>
        </w:rPr>
        <w:t>обучающийся</w:t>
      </w:r>
      <w:r w:rsidR="00214EC7">
        <w:rPr>
          <w:rFonts w:ascii="Times New Roman" w:eastAsia="Times New Roman" w:hAnsi="Times New Roman" w:cs="Times New Roman"/>
          <w:sz w:val="24"/>
          <w:szCs w:val="24"/>
        </w:rPr>
        <w:t xml:space="preserve"> научился в ходе практики</w:t>
      </w:r>
      <w:r w:rsidR="007924B2">
        <w:rPr>
          <w:rFonts w:ascii="Times New Roman" w:eastAsia="Times New Roman" w:hAnsi="Times New Roman" w:cs="Times New Roman"/>
          <w:sz w:val="24"/>
          <w:szCs w:val="24"/>
        </w:rPr>
        <w:t>)</w:t>
      </w:r>
      <w:r w:rsidR="00214EC7">
        <w:rPr>
          <w:rFonts w:ascii="Times New Roman" w:eastAsia="Times New Roman" w:hAnsi="Times New Roman" w:cs="Times New Roman"/>
          <w:sz w:val="24"/>
          <w:szCs w:val="24"/>
        </w:rPr>
        <w:t>.</w:t>
      </w:r>
    </w:p>
    <w:p w14:paraId="785B6EB3" w14:textId="4F680ABB" w:rsidR="00D16855" w:rsidRDefault="6232D254" w:rsidP="6232D254">
      <w:pPr>
        <w:widowControl w:val="0"/>
        <w:spacing w:before="240"/>
        <w:ind w:firstLine="720"/>
        <w:jc w:val="both"/>
        <w:rPr>
          <w:rFonts w:ascii="Times New Roman" w:eastAsia="Times New Roman" w:hAnsi="Times New Roman" w:cs="Times New Roman"/>
          <w:sz w:val="24"/>
          <w:szCs w:val="24"/>
        </w:rPr>
      </w:pPr>
      <w:r w:rsidRPr="6232D254">
        <w:rPr>
          <w:rFonts w:ascii="Times New Roman" w:eastAsia="Times New Roman" w:hAnsi="Times New Roman" w:cs="Times New Roman"/>
          <w:sz w:val="24"/>
          <w:szCs w:val="24"/>
        </w:rPr>
        <w:t>В ходе работы ФИО активно / неактивно</w:t>
      </w:r>
      <w:r w:rsidRPr="00F053D5">
        <w:rPr>
          <w:rFonts w:ascii="Times New Roman" w:eastAsia="Times New Roman" w:hAnsi="Times New Roman" w:cs="Times New Roman"/>
          <w:sz w:val="24"/>
          <w:szCs w:val="24"/>
        </w:rPr>
        <w:t xml:space="preserve"> </w:t>
      </w:r>
      <w:r w:rsidRPr="6232D254">
        <w:rPr>
          <w:rFonts w:ascii="Times New Roman" w:eastAsia="Times New Roman" w:hAnsi="Times New Roman" w:cs="Times New Roman"/>
          <w:sz w:val="24"/>
          <w:szCs w:val="24"/>
        </w:rPr>
        <w:t xml:space="preserve">взаимодействовал с научным руководителем, своевременно выполнял / не выполнял поставленные задачи, проявлял / не проявлял самостоятельность, </w:t>
      </w:r>
      <w:r w:rsidRPr="00F053D5">
        <w:rPr>
          <w:rFonts w:ascii="Times New Roman" w:eastAsia="Times New Roman" w:hAnsi="Times New Roman" w:cs="Times New Roman"/>
          <w:sz w:val="24"/>
          <w:szCs w:val="24"/>
        </w:rPr>
        <w:t>оперативно устранял / не устранял выявленные замечания к работе</w:t>
      </w:r>
      <w:r w:rsidRPr="6232D254">
        <w:rPr>
          <w:rFonts w:ascii="Times New Roman" w:eastAsia="Times New Roman" w:hAnsi="Times New Roman" w:cs="Times New Roman"/>
          <w:sz w:val="24"/>
          <w:szCs w:val="24"/>
        </w:rPr>
        <w:t xml:space="preserve">. </w:t>
      </w:r>
      <w:r w:rsidR="00E3088B">
        <w:rPr>
          <w:rFonts w:ascii="Times New Roman" w:eastAsia="Times New Roman" w:hAnsi="Times New Roman" w:cs="Times New Roman"/>
          <w:sz w:val="24"/>
          <w:szCs w:val="24"/>
        </w:rPr>
        <w:t>К недостаткам работы можно отнести (конструктивная критика).</w:t>
      </w:r>
      <w:r w:rsidR="00E3088B" w:rsidRPr="00095E43">
        <w:rPr>
          <w:rFonts w:ascii="Times New Roman" w:eastAsia="Times New Roman" w:hAnsi="Times New Roman" w:cs="Times New Roman"/>
          <w:sz w:val="24"/>
          <w:szCs w:val="24"/>
        </w:rPr>
        <w:t xml:space="preserve"> </w:t>
      </w:r>
      <w:r w:rsidRPr="6232D254">
        <w:rPr>
          <w:rFonts w:ascii="Times New Roman" w:eastAsia="Times New Roman" w:hAnsi="Times New Roman" w:cs="Times New Roman"/>
          <w:sz w:val="24"/>
          <w:szCs w:val="24"/>
        </w:rPr>
        <w:t>Считаю, что ФИО за учебную практику</w:t>
      </w:r>
      <w:r w:rsidRPr="6232D254">
        <w:rPr>
          <w:rFonts w:ascii="Times New Roman" w:eastAsia="Times New Roman" w:hAnsi="Times New Roman" w:cs="Times New Roman"/>
          <w:color w:val="FF0000"/>
          <w:sz w:val="24"/>
          <w:szCs w:val="24"/>
        </w:rPr>
        <w:t xml:space="preserve"> </w:t>
      </w:r>
      <w:r w:rsidRPr="6232D254">
        <w:rPr>
          <w:rFonts w:ascii="Times New Roman" w:eastAsia="Times New Roman" w:hAnsi="Times New Roman" w:cs="Times New Roman"/>
          <w:sz w:val="24"/>
          <w:szCs w:val="24"/>
        </w:rPr>
        <w:t xml:space="preserve">заслуживает </w:t>
      </w:r>
      <w:r w:rsidR="00A30D82" w:rsidRPr="00A30D82">
        <w:rPr>
          <w:rFonts w:ascii="Times New Roman" w:eastAsia="Times New Roman" w:hAnsi="Times New Roman" w:cs="Times New Roman"/>
          <w:sz w:val="24"/>
          <w:szCs w:val="24"/>
        </w:rPr>
        <w:t>оценку</w:t>
      </w:r>
      <w:r w:rsidR="00A30D82">
        <w:rPr>
          <w:rFonts w:ascii="Times New Roman" w:eastAsia="Times New Roman" w:hAnsi="Times New Roman" w:cs="Times New Roman"/>
          <w:sz w:val="24"/>
          <w:szCs w:val="24"/>
        </w:rPr>
        <w:t xml:space="preserve"> (оценка от </w:t>
      </w:r>
      <w:r w:rsidR="00A30D82" w:rsidRPr="00A30D82">
        <w:rPr>
          <w:rFonts w:ascii="Times New Roman" w:eastAsia="Times New Roman" w:hAnsi="Times New Roman" w:cs="Times New Roman"/>
          <w:b/>
          <w:bCs/>
          <w:sz w:val="24"/>
          <w:szCs w:val="24"/>
          <w:lang w:val="en-US"/>
        </w:rPr>
        <w:t>A</w:t>
      </w:r>
      <w:r w:rsidR="00A30D82" w:rsidRPr="00A30D82">
        <w:rPr>
          <w:rFonts w:ascii="Times New Roman" w:eastAsia="Times New Roman" w:hAnsi="Times New Roman" w:cs="Times New Roman"/>
          <w:sz w:val="24"/>
          <w:szCs w:val="24"/>
        </w:rPr>
        <w:t xml:space="preserve"> </w:t>
      </w:r>
      <w:r w:rsidR="00A30D82">
        <w:rPr>
          <w:rFonts w:ascii="Times New Roman" w:eastAsia="Times New Roman" w:hAnsi="Times New Roman" w:cs="Times New Roman"/>
          <w:sz w:val="24"/>
          <w:szCs w:val="24"/>
        </w:rPr>
        <w:t xml:space="preserve">до </w:t>
      </w:r>
      <w:r w:rsidR="00A30D82" w:rsidRPr="00A30D82">
        <w:rPr>
          <w:rFonts w:ascii="Times New Roman" w:eastAsia="Times New Roman" w:hAnsi="Times New Roman" w:cs="Times New Roman"/>
          <w:b/>
          <w:bCs/>
          <w:sz w:val="24"/>
          <w:szCs w:val="24"/>
          <w:lang w:val="en-US"/>
        </w:rPr>
        <w:t>F</w:t>
      </w:r>
      <w:r w:rsidR="00A30D82">
        <w:rPr>
          <w:rFonts w:ascii="Times New Roman" w:eastAsia="Times New Roman" w:hAnsi="Times New Roman" w:cs="Times New Roman"/>
          <w:sz w:val="24"/>
          <w:szCs w:val="24"/>
        </w:rPr>
        <w:t>)</w:t>
      </w:r>
      <w:r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D16855" w14:paraId="02F2C34E" w14:textId="77777777" w:rsidTr="6232D254">
        <w:trPr>
          <w:trHeight w:val="300"/>
        </w:trPr>
        <w:tc>
          <w:tcPr>
            <w:tcW w:w="4275" w:type="dxa"/>
            <w:tcMar>
              <w:left w:w="115" w:type="dxa"/>
              <w:right w:w="115" w:type="dxa"/>
            </w:tcMar>
          </w:tcPr>
          <w:p w14:paraId="680A4E5D" w14:textId="77777777" w:rsidR="00D16855" w:rsidRDefault="00D16855" w:rsidP="00821C24">
            <w:pPr>
              <w:pStyle w:val="1"/>
              <w:keepNext w:val="0"/>
              <w:widowControl w:val="0"/>
              <w:spacing w:before="0" w:after="0"/>
              <w:rPr>
                <w:rFonts w:ascii="Times New Roman" w:eastAsia="Times New Roman" w:hAnsi="Times New Roman" w:cs="Times New Roman"/>
                <w:sz w:val="28"/>
                <w:szCs w:val="28"/>
              </w:rPr>
            </w:pPr>
          </w:p>
          <w:p w14:paraId="19219836" w14:textId="77777777" w:rsidR="00D16855" w:rsidRDefault="00D16855" w:rsidP="00821C24">
            <w:pPr>
              <w:widowControl w:val="0"/>
              <w:rPr>
                <w:rFonts w:ascii="Times New Roman" w:eastAsia="Times New Roman" w:hAnsi="Times New Roman" w:cs="Times New Roman"/>
                <w:sz w:val="28"/>
                <w:szCs w:val="28"/>
              </w:rPr>
            </w:pPr>
          </w:p>
        </w:tc>
        <w:tc>
          <w:tcPr>
            <w:tcW w:w="2235" w:type="dxa"/>
            <w:tcMar>
              <w:left w:w="115" w:type="dxa"/>
              <w:right w:w="115" w:type="dxa"/>
            </w:tcMar>
          </w:tcPr>
          <w:p w14:paraId="296FEF7D" w14:textId="77777777" w:rsidR="00D16855" w:rsidRDefault="00D16855" w:rsidP="00821C24">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7194DBDC" w14:textId="77777777" w:rsidR="00D16855" w:rsidRDefault="00D16855" w:rsidP="00821C24">
            <w:pPr>
              <w:widowControl w:val="0"/>
              <w:jc w:val="right"/>
              <w:rPr>
                <w:rFonts w:ascii="Times New Roman" w:eastAsia="Times New Roman" w:hAnsi="Times New Roman" w:cs="Times New Roman"/>
                <w:sz w:val="24"/>
                <w:szCs w:val="24"/>
              </w:rPr>
            </w:pPr>
          </w:p>
        </w:tc>
      </w:tr>
      <w:tr w:rsidR="006C3C5C" w:rsidRPr="00487DF7" w14:paraId="46C03001" w14:textId="77777777" w:rsidTr="00091224">
        <w:tc>
          <w:tcPr>
            <w:tcW w:w="4275" w:type="dxa"/>
            <w:tcMar>
              <w:left w:w="115" w:type="dxa"/>
              <w:right w:w="115" w:type="dxa"/>
            </w:tcMar>
          </w:tcPr>
          <w:p w14:paraId="1B1068BE" w14:textId="77777777" w:rsidR="006C3C5C" w:rsidRPr="00487DF7" w:rsidRDefault="006C3C5C" w:rsidP="00091224">
            <w:pPr>
              <w:pStyle w:val="1"/>
              <w:keepNext w:val="0"/>
              <w:widowControl w:val="0"/>
              <w:spacing w:before="0" w:after="0"/>
              <w:rPr>
                <w:rFonts w:ascii="Times New Roman" w:eastAsia="Times New Roman" w:hAnsi="Times New Roman" w:cs="Times New Roman"/>
                <w:b w:val="0"/>
                <w:bCs w:val="0"/>
                <w:sz w:val="24"/>
                <w:szCs w:val="24"/>
              </w:rPr>
            </w:pPr>
            <w:r w:rsidRPr="6232D254">
              <w:rPr>
                <w:rFonts w:ascii="Times New Roman" w:eastAsia="Times New Roman" w:hAnsi="Times New Roman" w:cs="Times New Roman"/>
                <w:sz w:val="24"/>
                <w:szCs w:val="24"/>
              </w:rPr>
              <w:t>Научный руководитель учебной практики</w:t>
            </w:r>
            <w:r w:rsidRPr="00487DF7">
              <w:rPr>
                <w:rFonts w:ascii="Times New Roman" w:eastAsia="Times New Roman" w:hAnsi="Times New Roman" w:cs="Times New Roman"/>
                <w:sz w:val="24"/>
                <w:szCs w:val="24"/>
              </w:rPr>
              <w:br/>
            </w:r>
          </w:p>
          <w:p w14:paraId="5F8EF805" w14:textId="77777777" w:rsidR="006C3C5C" w:rsidRPr="00487DF7" w:rsidRDefault="006C3C5C" w:rsidP="00091224">
            <w:pPr>
              <w:rPr>
                <w:rFonts w:ascii="Times New Roman" w:eastAsia="Times New Roman" w:hAnsi="Times New Roman" w:cs="Times New Roman"/>
                <w:b/>
                <w:bCs/>
                <w:kern w:val="32"/>
                <w:sz w:val="24"/>
                <w:szCs w:val="24"/>
              </w:rPr>
            </w:pPr>
          </w:p>
        </w:tc>
        <w:tc>
          <w:tcPr>
            <w:tcW w:w="2235" w:type="dxa"/>
            <w:tcMar>
              <w:left w:w="115" w:type="dxa"/>
              <w:right w:w="115" w:type="dxa"/>
            </w:tcMar>
          </w:tcPr>
          <w:p w14:paraId="0ACDBE19" w14:textId="77777777" w:rsidR="006C3C5C" w:rsidRPr="00487DF7" w:rsidRDefault="006C3C5C" w:rsidP="00091224">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1202763D" w14:textId="77777777" w:rsidR="006C3C5C" w:rsidRPr="00487DF7" w:rsidRDefault="006C3C5C" w:rsidP="00091224">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037EBBA2" w14:textId="77777777" w:rsidR="006C3C5C" w:rsidRDefault="006C3C5C" w:rsidP="00091224">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2FF0F58B" w14:textId="77777777" w:rsidR="006C3C5C" w:rsidRDefault="006C3C5C" w:rsidP="00091224">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4A08981B" w14:textId="77777777" w:rsidR="006C3C5C" w:rsidRPr="00487DF7" w:rsidRDefault="006C3C5C" w:rsidP="00091224">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 ФИО</w:t>
            </w:r>
          </w:p>
        </w:tc>
      </w:tr>
      <w:tr w:rsidR="00D16855" w:rsidRPr="00487DF7" w14:paraId="34537AEC" w14:textId="77777777" w:rsidTr="6232D254">
        <w:tc>
          <w:tcPr>
            <w:tcW w:w="4275" w:type="dxa"/>
            <w:tcMar>
              <w:left w:w="115" w:type="dxa"/>
              <w:right w:w="115" w:type="dxa"/>
            </w:tcMar>
          </w:tcPr>
          <w:p w14:paraId="766EEE2D" w14:textId="1B102114" w:rsidR="00487DF7" w:rsidRPr="00487DF7" w:rsidRDefault="00487DF7" w:rsidP="00487DF7">
            <w:pPr>
              <w:rPr>
                <w:rFonts w:ascii="Times New Roman" w:eastAsia="Times New Roman" w:hAnsi="Times New Roman" w:cs="Times New Roman"/>
                <w:b/>
                <w:bCs/>
                <w:kern w:val="32"/>
                <w:sz w:val="24"/>
                <w:szCs w:val="24"/>
              </w:rPr>
            </w:pPr>
          </w:p>
        </w:tc>
        <w:tc>
          <w:tcPr>
            <w:tcW w:w="2235" w:type="dxa"/>
            <w:tcMar>
              <w:left w:w="115" w:type="dxa"/>
              <w:right w:w="115" w:type="dxa"/>
            </w:tcMar>
          </w:tcPr>
          <w:p w14:paraId="6CCB9149" w14:textId="26C6B34D" w:rsidR="00D16855" w:rsidRPr="00487DF7" w:rsidRDefault="00D16855" w:rsidP="00821C24">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35F4DB6A" w14:textId="09AF57C4" w:rsidR="00D16855" w:rsidRPr="00487DF7" w:rsidRDefault="00D16855" w:rsidP="00821C24">
            <w:pPr>
              <w:widowControl w:val="0"/>
              <w:rPr>
                <w:rFonts w:ascii="Times New Roman" w:eastAsia="Times New Roman" w:hAnsi="Times New Roman" w:cs="Times New Roman"/>
                <w:b/>
                <w:bCs/>
                <w:kern w:val="32"/>
                <w:sz w:val="24"/>
                <w:szCs w:val="24"/>
              </w:rPr>
            </w:pPr>
          </w:p>
        </w:tc>
      </w:tr>
    </w:tbl>
    <w:p w14:paraId="769D0D3C" w14:textId="77777777" w:rsidR="00D16855" w:rsidRDefault="00D16855" w:rsidP="00601350">
      <w:pPr>
        <w:jc w:val="both"/>
        <w:rPr>
          <w:rFonts w:ascii="Times New Roman" w:hAnsi="Times New Roman" w:cs="Times New Roman"/>
          <w:sz w:val="24"/>
          <w:szCs w:val="24"/>
        </w:rPr>
      </w:pPr>
    </w:p>
    <w:p w14:paraId="4341C29F" w14:textId="6B92AC98" w:rsidR="007031A2" w:rsidRDefault="00D16855" w:rsidP="00541FEC">
      <w:pPr>
        <w:jc w:val="both"/>
        <w:rPr>
          <w:rFonts w:ascii="Times New Roman" w:hAnsi="Times New Roman" w:cs="Times New Roman"/>
          <w:sz w:val="24"/>
          <w:szCs w:val="24"/>
        </w:rPr>
      </w:pPr>
      <w:r w:rsidRPr="6232D254">
        <w:rPr>
          <w:rFonts w:ascii="Times New Roman" w:hAnsi="Times New Roman" w:cs="Times New Roman"/>
          <w:sz w:val="24"/>
          <w:szCs w:val="24"/>
        </w:rPr>
        <w:br w:type="page"/>
      </w:r>
      <w:r w:rsidR="007031A2">
        <w:rPr>
          <w:rFonts w:ascii="Times New Roman" w:hAnsi="Times New Roman" w:cs="Times New Roman"/>
          <w:sz w:val="24"/>
          <w:szCs w:val="24"/>
        </w:rPr>
        <w:lastRenderedPageBreak/>
        <w:t>Рекомендуемая форма для оформления отзыва консультанта – см. на следующей странице.</w:t>
      </w:r>
    </w:p>
    <w:p w14:paraId="4CD415D8" w14:textId="77777777" w:rsidR="007031A2" w:rsidRDefault="007031A2" w:rsidP="007031A2">
      <w:pPr>
        <w:rPr>
          <w:rFonts w:ascii="Times New Roman" w:hAnsi="Times New Roman" w:cs="Times New Roman"/>
          <w:sz w:val="24"/>
          <w:szCs w:val="24"/>
        </w:rPr>
      </w:pPr>
      <w:r>
        <w:rPr>
          <w:rFonts w:ascii="Times New Roman" w:hAnsi="Times New Roman" w:cs="Times New Roman"/>
          <w:sz w:val="24"/>
          <w:szCs w:val="24"/>
        </w:rPr>
        <w:br w:type="page"/>
      </w:r>
    </w:p>
    <w:p w14:paraId="7F56E644" w14:textId="77777777" w:rsidR="007031A2" w:rsidRDefault="007031A2" w:rsidP="007031A2">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учебной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7031A2" w14:paraId="37574518" w14:textId="77777777" w:rsidTr="005101F6">
        <w:tc>
          <w:tcPr>
            <w:tcW w:w="1698" w:type="dxa"/>
            <w:tcMar>
              <w:left w:w="108" w:type="dxa"/>
              <w:right w:w="108" w:type="dxa"/>
            </w:tcMar>
          </w:tcPr>
          <w:p w14:paraId="43CCC6FF" w14:textId="77777777" w:rsidR="007031A2" w:rsidRDefault="007031A2" w:rsidP="005101F6">
            <w:pPr>
              <w:pStyle w:val="afe"/>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21FB0E10" w14:textId="77777777" w:rsidR="007031A2" w:rsidRDefault="007031A2" w:rsidP="005101F6">
            <w:pPr>
              <w:pStyle w:val="afe"/>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7031A2" w14:paraId="3990230D" w14:textId="77777777" w:rsidTr="005101F6">
        <w:tc>
          <w:tcPr>
            <w:tcW w:w="1698" w:type="dxa"/>
            <w:tcMar>
              <w:left w:w="108" w:type="dxa"/>
              <w:right w:w="108" w:type="dxa"/>
            </w:tcMar>
          </w:tcPr>
          <w:p w14:paraId="2A0275EC" w14:textId="77777777" w:rsidR="007031A2" w:rsidRDefault="007031A2" w:rsidP="005101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3B72AE29" w14:textId="77777777" w:rsidR="007031A2" w:rsidRPr="00F959E2" w:rsidRDefault="007031A2" w:rsidP="005101F6">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 месяц ГГГГ</w:t>
            </w:r>
          </w:p>
        </w:tc>
      </w:tr>
    </w:tbl>
    <w:p w14:paraId="699D807D" w14:textId="77777777" w:rsidR="007031A2" w:rsidRDefault="007031A2" w:rsidP="007031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5A572249" w14:textId="77777777" w:rsidR="007031A2" w:rsidRDefault="007031A2" w:rsidP="007031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ФИО в ходе прохождения практики своевременно </w:t>
      </w:r>
      <w:r w:rsidRPr="00F959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качественно</w:t>
      </w:r>
      <w:r w:rsidRPr="00F959E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несвоевременно </w:t>
      </w:r>
      <w:r w:rsidRPr="00F959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некачественно выполнил следующие задачи: (перечисление задач).</w:t>
      </w:r>
    </w:p>
    <w:p w14:paraId="5BCB336B" w14:textId="77777777" w:rsidR="007031A2" w:rsidRPr="0030416F" w:rsidRDefault="007031A2" w:rsidP="007031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практики ФИО изучил и применил следующие технологии: (чему обучающийся научился в ходе практики).</w:t>
      </w:r>
    </w:p>
    <w:p w14:paraId="1D80751A" w14:textId="77777777" w:rsidR="007031A2" w:rsidRDefault="007031A2" w:rsidP="007031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работы ФИО активно</w:t>
      </w:r>
      <w:r w:rsidRPr="00F959E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неактивно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взаимодействовал с консультантом, своевременно выполнял </w:t>
      </w:r>
      <w:r w:rsidRPr="00F959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не выполнял </w:t>
      </w:r>
      <w:r w:rsidRPr="00095E43">
        <w:rPr>
          <w:rFonts w:ascii="Times New Roman" w:eastAsia="Times New Roman" w:hAnsi="Times New Roman" w:cs="Times New Roman"/>
          <w:sz w:val="24"/>
          <w:szCs w:val="24"/>
        </w:rPr>
        <w:t xml:space="preserve">поставленные задачи, проявлял / не проявлял самостоятельность, оперативно устранял / не устранял вовремя выявленные замечания к работе. </w:t>
      </w:r>
      <w:r>
        <w:rPr>
          <w:rFonts w:ascii="Times New Roman" w:eastAsia="Times New Roman" w:hAnsi="Times New Roman" w:cs="Times New Roman"/>
          <w:sz w:val="24"/>
          <w:szCs w:val="24"/>
        </w:rPr>
        <w:t>К недостаткам работы можно отнести (конструктивная критика).</w:t>
      </w:r>
      <w:r w:rsidRPr="00095E43">
        <w:rPr>
          <w:rFonts w:ascii="Times New Roman" w:eastAsia="Times New Roman" w:hAnsi="Times New Roman" w:cs="Times New Roman"/>
          <w:sz w:val="24"/>
          <w:szCs w:val="24"/>
        </w:rPr>
        <w:t xml:space="preserve"> Считаю, что ФИО за учебную практику</w:t>
      </w:r>
      <w:r w:rsidRPr="00095E43">
        <w:rPr>
          <w:rFonts w:ascii="Times New Roman" w:eastAsia="Times New Roman" w:hAnsi="Times New Roman" w:cs="Times New Roman"/>
          <w:color w:val="FF0000"/>
          <w:sz w:val="24"/>
          <w:szCs w:val="24"/>
        </w:rPr>
        <w:t xml:space="preserve"> </w:t>
      </w:r>
      <w:r w:rsidRPr="00095E43">
        <w:rPr>
          <w:rFonts w:ascii="Times New Roman" w:eastAsia="Times New Roman" w:hAnsi="Times New Roman" w:cs="Times New Roman"/>
          <w:sz w:val="24"/>
          <w:szCs w:val="24"/>
        </w:rPr>
        <w:t>заслуживает</w:t>
      </w:r>
      <w:r>
        <w:rPr>
          <w:rFonts w:ascii="Times New Roman" w:eastAsia="Times New Roman" w:hAnsi="Times New Roman" w:cs="Times New Roman"/>
          <w:sz w:val="24"/>
          <w:szCs w:val="24"/>
        </w:rPr>
        <w:t xml:space="preserve"> </w:t>
      </w:r>
      <w:r w:rsidRPr="6232D254">
        <w:rPr>
          <w:rFonts w:ascii="Times New Roman" w:eastAsia="Times New Roman" w:hAnsi="Times New Roman" w:cs="Times New Roman"/>
          <w:b/>
          <w:bCs/>
          <w:sz w:val="24"/>
          <w:szCs w:val="24"/>
        </w:rPr>
        <w:t>зачёт</w:t>
      </w:r>
      <w:r w:rsidRPr="6232D254">
        <w:rPr>
          <w:rFonts w:ascii="Times New Roman" w:eastAsia="Times New Roman" w:hAnsi="Times New Roman" w:cs="Times New Roman"/>
          <w:sz w:val="24"/>
          <w:szCs w:val="24"/>
        </w:rPr>
        <w:t xml:space="preserve"> / </w:t>
      </w:r>
      <w:r w:rsidRPr="6232D254">
        <w:rPr>
          <w:rFonts w:ascii="Times New Roman" w:eastAsia="Times New Roman" w:hAnsi="Times New Roman" w:cs="Times New Roman"/>
          <w:b/>
          <w:bCs/>
          <w:sz w:val="24"/>
          <w:szCs w:val="24"/>
        </w:rPr>
        <w:t>незачёт</w:t>
      </w:r>
      <w:r>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7031A2" w14:paraId="074B3448" w14:textId="77777777" w:rsidTr="005101F6">
        <w:trPr>
          <w:trHeight w:val="300"/>
        </w:trPr>
        <w:tc>
          <w:tcPr>
            <w:tcW w:w="4275" w:type="dxa"/>
            <w:tcMar>
              <w:left w:w="115" w:type="dxa"/>
              <w:right w:w="115" w:type="dxa"/>
            </w:tcMar>
          </w:tcPr>
          <w:p w14:paraId="64192921" w14:textId="77777777" w:rsidR="007031A2" w:rsidRDefault="007031A2" w:rsidP="005101F6">
            <w:pPr>
              <w:pStyle w:val="1"/>
              <w:keepNext w:val="0"/>
              <w:widowControl w:val="0"/>
              <w:spacing w:before="0" w:after="0"/>
              <w:rPr>
                <w:rFonts w:ascii="Times New Roman" w:eastAsia="Times New Roman" w:hAnsi="Times New Roman" w:cs="Times New Roman"/>
                <w:sz w:val="28"/>
                <w:szCs w:val="28"/>
              </w:rPr>
            </w:pPr>
          </w:p>
          <w:p w14:paraId="344BCA27" w14:textId="77777777" w:rsidR="007031A2" w:rsidRDefault="007031A2" w:rsidP="005101F6">
            <w:pPr>
              <w:widowControl w:val="0"/>
              <w:rPr>
                <w:rFonts w:ascii="Times New Roman" w:eastAsia="Times New Roman" w:hAnsi="Times New Roman" w:cs="Times New Roman"/>
                <w:sz w:val="28"/>
                <w:szCs w:val="28"/>
              </w:rPr>
            </w:pPr>
          </w:p>
        </w:tc>
        <w:tc>
          <w:tcPr>
            <w:tcW w:w="2235" w:type="dxa"/>
            <w:tcMar>
              <w:left w:w="115" w:type="dxa"/>
              <w:right w:w="115" w:type="dxa"/>
            </w:tcMar>
          </w:tcPr>
          <w:p w14:paraId="5A971AF9" w14:textId="77777777" w:rsidR="007031A2" w:rsidRDefault="007031A2" w:rsidP="005101F6">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71F2B65E" w14:textId="77777777" w:rsidR="007031A2" w:rsidRDefault="007031A2" w:rsidP="005101F6">
            <w:pPr>
              <w:widowControl w:val="0"/>
              <w:jc w:val="right"/>
              <w:rPr>
                <w:rFonts w:ascii="Times New Roman" w:eastAsia="Times New Roman" w:hAnsi="Times New Roman" w:cs="Times New Roman"/>
                <w:sz w:val="24"/>
                <w:szCs w:val="24"/>
              </w:rPr>
            </w:pPr>
          </w:p>
        </w:tc>
      </w:tr>
      <w:tr w:rsidR="007031A2" w:rsidRPr="00487DF7" w14:paraId="188F2C81" w14:textId="77777777" w:rsidTr="005101F6">
        <w:tc>
          <w:tcPr>
            <w:tcW w:w="4275" w:type="dxa"/>
            <w:tcMar>
              <w:left w:w="115" w:type="dxa"/>
              <w:right w:w="115" w:type="dxa"/>
            </w:tcMar>
          </w:tcPr>
          <w:p w14:paraId="6B2152A5" w14:textId="77777777" w:rsidR="007031A2" w:rsidRPr="00487DF7" w:rsidRDefault="007031A2" w:rsidP="005101F6">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Консультант</w:t>
            </w:r>
            <w:r w:rsidRPr="6232D254">
              <w:rPr>
                <w:rFonts w:ascii="Times New Roman" w:eastAsia="Times New Roman" w:hAnsi="Times New Roman" w:cs="Times New Roman"/>
                <w:sz w:val="24"/>
                <w:szCs w:val="24"/>
              </w:rPr>
              <w:t xml:space="preserve"> учебной практики</w:t>
            </w:r>
            <w:r w:rsidRPr="00487DF7">
              <w:rPr>
                <w:rFonts w:ascii="Times New Roman" w:eastAsia="Times New Roman" w:hAnsi="Times New Roman" w:cs="Times New Roman"/>
                <w:sz w:val="24"/>
                <w:szCs w:val="24"/>
              </w:rPr>
              <w:br/>
            </w:r>
          </w:p>
          <w:p w14:paraId="786C6F63" w14:textId="77777777" w:rsidR="007031A2" w:rsidRPr="00487DF7" w:rsidRDefault="007031A2" w:rsidP="005101F6">
            <w:pPr>
              <w:rPr>
                <w:rFonts w:ascii="Times New Roman" w:eastAsia="Times New Roman" w:hAnsi="Times New Roman" w:cs="Times New Roman"/>
                <w:b/>
                <w:bCs/>
                <w:kern w:val="32"/>
                <w:sz w:val="24"/>
                <w:szCs w:val="24"/>
              </w:rPr>
            </w:pPr>
          </w:p>
        </w:tc>
        <w:tc>
          <w:tcPr>
            <w:tcW w:w="2235" w:type="dxa"/>
            <w:tcMar>
              <w:left w:w="115" w:type="dxa"/>
              <w:right w:w="115" w:type="dxa"/>
            </w:tcMar>
          </w:tcPr>
          <w:p w14:paraId="72FA1515" w14:textId="77777777" w:rsidR="007031A2" w:rsidRPr="00487DF7" w:rsidRDefault="007031A2" w:rsidP="005101F6">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7F07CB06" w14:textId="77777777" w:rsidR="007031A2" w:rsidRPr="00487DF7" w:rsidRDefault="007031A2" w:rsidP="005101F6">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6904A3E2" w14:textId="77777777" w:rsidR="007031A2" w:rsidRDefault="007031A2" w:rsidP="005101F6">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720FF4EF" w14:textId="77777777" w:rsidR="007031A2" w:rsidRDefault="007031A2" w:rsidP="005101F6">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69345AE0" w14:textId="159BE576" w:rsidR="007031A2" w:rsidRPr="00487DF7" w:rsidRDefault="007031A2" w:rsidP="005101F6">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w:t>
            </w:r>
            <w:r w:rsidR="0026345F">
              <w:rPr>
                <w:rFonts w:ascii="Times New Roman" w:eastAsia="Times New Roman" w:hAnsi="Times New Roman" w:cs="Times New Roman"/>
                <w:b/>
                <w:bCs/>
                <w:kern w:val="32"/>
                <w:sz w:val="24"/>
                <w:szCs w:val="24"/>
              </w:rPr>
              <w:t>,</w:t>
            </w:r>
            <w:r w:rsidRPr="00487DF7">
              <w:rPr>
                <w:rFonts w:ascii="Times New Roman" w:eastAsia="Times New Roman" w:hAnsi="Times New Roman" w:cs="Times New Roman"/>
                <w:b/>
                <w:bCs/>
                <w:kern w:val="32"/>
                <w:sz w:val="24"/>
                <w:szCs w:val="24"/>
              </w:rPr>
              <w:t xml:space="preserve"> </w:t>
            </w:r>
            <w:r w:rsidR="0026345F">
              <w:rPr>
                <w:rFonts w:ascii="Times New Roman" w:eastAsia="Times New Roman" w:hAnsi="Times New Roman" w:cs="Times New Roman"/>
                <w:b/>
                <w:bCs/>
                <w:kern w:val="32"/>
                <w:sz w:val="24"/>
                <w:szCs w:val="24"/>
              </w:rPr>
              <w:t xml:space="preserve">место работы </w:t>
            </w:r>
            <w:r w:rsidRPr="00487DF7">
              <w:rPr>
                <w:rFonts w:ascii="Times New Roman" w:eastAsia="Times New Roman" w:hAnsi="Times New Roman" w:cs="Times New Roman"/>
                <w:b/>
                <w:bCs/>
                <w:kern w:val="32"/>
                <w:sz w:val="24"/>
                <w:szCs w:val="24"/>
              </w:rPr>
              <w:t>ФИО</w:t>
            </w:r>
          </w:p>
        </w:tc>
      </w:tr>
    </w:tbl>
    <w:p w14:paraId="47AAFE45" w14:textId="77777777" w:rsidR="007031A2" w:rsidRDefault="007031A2" w:rsidP="007031A2">
      <w:pPr>
        <w:rPr>
          <w:rFonts w:ascii="Times New Roman" w:hAnsi="Times New Roman" w:cs="Times New Roman"/>
          <w:sz w:val="24"/>
          <w:szCs w:val="24"/>
        </w:rPr>
      </w:pPr>
    </w:p>
    <w:p w14:paraId="05E979C2" w14:textId="77777777" w:rsidR="007031A2" w:rsidRDefault="007031A2" w:rsidP="007031A2">
      <w:pPr>
        <w:rPr>
          <w:rFonts w:ascii="Times New Roman" w:hAnsi="Times New Roman" w:cs="Times New Roman"/>
          <w:sz w:val="24"/>
          <w:szCs w:val="24"/>
        </w:rPr>
      </w:pPr>
      <w:r>
        <w:rPr>
          <w:rFonts w:ascii="Times New Roman" w:hAnsi="Times New Roman" w:cs="Times New Roman"/>
          <w:sz w:val="24"/>
          <w:szCs w:val="24"/>
        </w:rPr>
        <w:br w:type="page"/>
      </w:r>
    </w:p>
    <w:p w14:paraId="240A9383" w14:textId="6382DDD8" w:rsidR="6232D254" w:rsidRDefault="6232D254" w:rsidP="6232D254">
      <w:pPr>
        <w:jc w:val="both"/>
        <w:rPr>
          <w:rFonts w:ascii="Times New Roman" w:hAnsi="Times New Roman" w:cs="Times New Roman"/>
          <w:sz w:val="24"/>
          <w:szCs w:val="24"/>
        </w:rPr>
      </w:pPr>
      <w:bookmarkStart w:id="2" w:name="_Hlk531707047"/>
      <w:r w:rsidRPr="6232D254">
        <w:rPr>
          <w:rFonts w:ascii="Times New Roman" w:hAnsi="Times New Roman" w:cs="Times New Roman"/>
          <w:sz w:val="24"/>
          <w:szCs w:val="24"/>
        </w:rPr>
        <w:lastRenderedPageBreak/>
        <w:t xml:space="preserve">Рекомендуемая форма для оформления </w:t>
      </w:r>
      <w:bookmarkStart w:id="3" w:name="_Hlk531707087"/>
      <w:r w:rsidR="00A91E1F">
        <w:rPr>
          <w:rFonts w:ascii="Times New Roman" w:hAnsi="Times New Roman" w:cs="Times New Roman"/>
          <w:sz w:val="24"/>
          <w:szCs w:val="24"/>
        </w:rPr>
        <w:t>титульного листа отчёта по практике</w:t>
      </w:r>
      <w:r w:rsidRPr="6232D254">
        <w:rPr>
          <w:rFonts w:ascii="Times New Roman" w:hAnsi="Times New Roman" w:cs="Times New Roman"/>
          <w:sz w:val="24"/>
          <w:szCs w:val="24"/>
        </w:rPr>
        <w:t xml:space="preserve"> </w:t>
      </w:r>
      <w:bookmarkEnd w:id="3"/>
      <w:r w:rsidRPr="6232D254">
        <w:rPr>
          <w:rFonts w:ascii="Times New Roman" w:hAnsi="Times New Roman" w:cs="Times New Roman"/>
          <w:sz w:val="24"/>
          <w:szCs w:val="24"/>
        </w:rPr>
        <w:t>– см. на следующей странице.</w:t>
      </w:r>
    </w:p>
    <w:bookmarkEnd w:id="2"/>
    <w:p w14:paraId="7DC2048F" w14:textId="059A17D9" w:rsidR="6232D254" w:rsidRPr="00970AC1" w:rsidRDefault="6232D254" w:rsidP="004935FD">
      <w:pPr>
        <w:spacing w:after="240"/>
        <w:jc w:val="center"/>
        <w:rPr>
          <w:rFonts w:ascii="Times New Roman" w:hAnsi="Times New Roman" w:cs="Times New Roman"/>
          <w:sz w:val="28"/>
          <w:szCs w:val="28"/>
        </w:rPr>
      </w:pPr>
      <w:r>
        <w:br w:type="page"/>
      </w:r>
      <w:bookmarkStart w:id="4" w:name="_Hlk531707101"/>
      <w:r w:rsidR="5AACD96A" w:rsidRPr="00970AC1">
        <w:rPr>
          <w:rFonts w:ascii="Times New Roman" w:hAnsi="Times New Roman" w:cs="Times New Roman"/>
          <w:sz w:val="28"/>
          <w:szCs w:val="28"/>
        </w:rPr>
        <w:lastRenderedPageBreak/>
        <w:t>Санкт-Петербургский государственный университет</w:t>
      </w:r>
    </w:p>
    <w:p w14:paraId="11318883" w14:textId="2C460CBB" w:rsidR="5AACD96A" w:rsidRPr="00970AC1" w:rsidRDefault="5AACD96A" w:rsidP="004935FD">
      <w:pPr>
        <w:spacing w:after="240"/>
        <w:jc w:val="center"/>
        <w:rPr>
          <w:rFonts w:ascii="Times New Roman" w:hAnsi="Times New Roman" w:cs="Times New Roman"/>
          <w:sz w:val="28"/>
          <w:szCs w:val="28"/>
        </w:rPr>
      </w:pPr>
      <w:r w:rsidRPr="00970AC1">
        <w:rPr>
          <w:rFonts w:ascii="Times New Roman" w:hAnsi="Times New Roman" w:cs="Times New Roman"/>
          <w:sz w:val="28"/>
          <w:szCs w:val="28"/>
        </w:rPr>
        <w:t>Математическое обеспечение и администрирование информационных систем</w:t>
      </w:r>
    </w:p>
    <w:p w14:paraId="58E0E3A0" w14:textId="512EA5C3" w:rsidR="5AACD96A" w:rsidRDefault="5AACD96A" w:rsidP="004935FD">
      <w:pPr>
        <w:jc w:val="center"/>
        <w:rPr>
          <w:rFonts w:ascii="Times New Roman" w:hAnsi="Times New Roman" w:cs="Times New Roman"/>
          <w:color w:val="FF0000"/>
          <w:sz w:val="28"/>
          <w:szCs w:val="28"/>
        </w:rPr>
      </w:pPr>
      <w:r w:rsidRPr="00970AC1">
        <w:rPr>
          <w:rFonts w:ascii="Times New Roman" w:hAnsi="Times New Roman" w:cs="Times New Roman"/>
          <w:sz w:val="28"/>
          <w:szCs w:val="28"/>
        </w:rPr>
        <w:t xml:space="preserve">Кафедра </w:t>
      </w:r>
      <w:r w:rsidRPr="00746359">
        <w:rPr>
          <w:rFonts w:ascii="Times New Roman" w:hAnsi="Times New Roman" w:cs="Times New Roman"/>
          <w:color w:val="FF0000"/>
          <w:sz w:val="28"/>
          <w:szCs w:val="28"/>
        </w:rPr>
        <w:t>&lt;указать кафедру, на которой работает научный руководитель&gt;</w:t>
      </w:r>
    </w:p>
    <w:p w14:paraId="059A1C09" w14:textId="753C3061" w:rsidR="003E56E8" w:rsidRPr="002C23BF" w:rsidRDefault="003E56E8" w:rsidP="004935FD">
      <w:pPr>
        <w:jc w:val="center"/>
        <w:rPr>
          <w:rFonts w:ascii="Times New Roman" w:hAnsi="Times New Roman" w:cs="Times New Roman"/>
          <w:sz w:val="28"/>
          <w:szCs w:val="28"/>
        </w:rPr>
      </w:pPr>
      <w:r>
        <w:rPr>
          <w:rFonts w:ascii="Times New Roman" w:hAnsi="Times New Roman" w:cs="Times New Roman"/>
          <w:sz w:val="28"/>
          <w:szCs w:val="28"/>
        </w:rPr>
        <w:t xml:space="preserve">Группа </w:t>
      </w:r>
      <w:r w:rsidRPr="002C23BF">
        <w:rPr>
          <w:rFonts w:ascii="Times New Roman" w:hAnsi="Times New Roman" w:cs="Times New Roman"/>
          <w:color w:val="FF0000"/>
          <w:sz w:val="28"/>
          <w:szCs w:val="28"/>
          <w:lang w:val="en-US"/>
        </w:rPr>
        <w:t>XX</w:t>
      </w:r>
      <w:r w:rsidRPr="002C23BF">
        <w:rPr>
          <w:rFonts w:ascii="Times New Roman" w:hAnsi="Times New Roman" w:cs="Times New Roman"/>
          <w:color w:val="FF0000"/>
          <w:sz w:val="28"/>
          <w:szCs w:val="28"/>
        </w:rPr>
        <w:t>Б</w:t>
      </w:r>
      <w:r w:rsidR="002C23BF" w:rsidRPr="002C23BF">
        <w:rPr>
          <w:rFonts w:ascii="Times New Roman" w:hAnsi="Times New Roman" w:cs="Times New Roman"/>
          <w:color w:val="FF0000"/>
          <w:sz w:val="28"/>
          <w:szCs w:val="28"/>
        </w:rPr>
        <w:t>.</w:t>
      </w:r>
      <w:r w:rsidR="002C23BF" w:rsidRPr="002C23BF">
        <w:rPr>
          <w:rFonts w:ascii="Times New Roman" w:hAnsi="Times New Roman" w:cs="Times New Roman"/>
          <w:color w:val="FF0000"/>
          <w:sz w:val="28"/>
          <w:szCs w:val="28"/>
          <w:lang w:val="en-US"/>
        </w:rPr>
        <w:t>XX</w:t>
      </w:r>
      <w:r w:rsidR="002C23BF" w:rsidRPr="00666021">
        <w:rPr>
          <w:rFonts w:ascii="Times New Roman" w:hAnsi="Times New Roman" w:cs="Times New Roman"/>
          <w:color w:val="FF0000"/>
          <w:sz w:val="28"/>
          <w:szCs w:val="28"/>
        </w:rPr>
        <w:t>-</w:t>
      </w:r>
      <w:r w:rsidR="002C23BF" w:rsidRPr="002C23BF">
        <w:rPr>
          <w:rFonts w:ascii="Times New Roman" w:hAnsi="Times New Roman" w:cs="Times New Roman"/>
          <w:color w:val="FF0000"/>
          <w:sz w:val="28"/>
          <w:szCs w:val="28"/>
        </w:rPr>
        <w:t>мм</w:t>
      </w:r>
    </w:p>
    <w:p w14:paraId="0EDBD133" w14:textId="3E63730F" w:rsidR="5AACD96A" w:rsidRDefault="5AACD96A" w:rsidP="5AACD96A"/>
    <w:p w14:paraId="7A6932D2" w14:textId="4A454385" w:rsidR="5AACD96A" w:rsidRDefault="5AACD96A" w:rsidP="5AACD96A"/>
    <w:p w14:paraId="5E3C27FF" w14:textId="44D743F1" w:rsidR="004935FD" w:rsidRDefault="004935FD" w:rsidP="5AACD96A"/>
    <w:p w14:paraId="11565A62" w14:textId="3A3EA4FE" w:rsidR="004935FD" w:rsidRDefault="004935FD" w:rsidP="5AACD96A"/>
    <w:p w14:paraId="104C72F4" w14:textId="77777777" w:rsidR="00970AC1" w:rsidRDefault="00970AC1" w:rsidP="5AACD96A"/>
    <w:p w14:paraId="2BEEA2D0" w14:textId="120ADD62" w:rsidR="5AACD96A" w:rsidRPr="00534844" w:rsidRDefault="5AACD96A" w:rsidP="004935FD">
      <w:pPr>
        <w:jc w:val="center"/>
        <w:rPr>
          <w:rFonts w:ascii="Times New Roman" w:hAnsi="Times New Roman" w:cs="Times New Roman"/>
          <w:color w:val="FF0000"/>
          <w:sz w:val="32"/>
          <w:szCs w:val="32"/>
        </w:rPr>
      </w:pPr>
      <w:r w:rsidRPr="00534844">
        <w:rPr>
          <w:rFonts w:ascii="Times New Roman" w:hAnsi="Times New Roman" w:cs="Times New Roman"/>
          <w:color w:val="FF0000"/>
          <w:sz w:val="32"/>
          <w:szCs w:val="32"/>
        </w:rPr>
        <w:t>Фамилия Имя Отчество</w:t>
      </w:r>
    </w:p>
    <w:p w14:paraId="0ADEF5A6" w14:textId="40CCEE4F" w:rsidR="5AACD96A" w:rsidRPr="00970AC1" w:rsidRDefault="5AACD96A" w:rsidP="004935FD">
      <w:pPr>
        <w:jc w:val="center"/>
        <w:rPr>
          <w:rFonts w:ascii="Times New Roman" w:hAnsi="Times New Roman" w:cs="Times New Roman"/>
        </w:rPr>
      </w:pPr>
    </w:p>
    <w:p w14:paraId="31687062" w14:textId="409280F7" w:rsidR="5AACD96A" w:rsidRPr="00534844" w:rsidRDefault="5AACD96A" w:rsidP="00970AC1">
      <w:pPr>
        <w:spacing w:after="240"/>
        <w:jc w:val="center"/>
        <w:rPr>
          <w:rFonts w:ascii="Times New Roman" w:hAnsi="Times New Roman" w:cs="Times New Roman"/>
          <w:color w:val="FF0000"/>
          <w:sz w:val="36"/>
          <w:szCs w:val="36"/>
        </w:rPr>
      </w:pPr>
      <w:r w:rsidRPr="00534844">
        <w:rPr>
          <w:rFonts w:ascii="Times New Roman" w:hAnsi="Times New Roman" w:cs="Times New Roman"/>
          <w:color w:val="FF0000"/>
          <w:sz w:val="36"/>
          <w:szCs w:val="36"/>
        </w:rPr>
        <w:t>Тема практики</w:t>
      </w:r>
    </w:p>
    <w:p w14:paraId="3D912D3F" w14:textId="69DC38BA" w:rsidR="5AACD96A" w:rsidRPr="00970AC1" w:rsidRDefault="5AACD96A" w:rsidP="004935FD">
      <w:pPr>
        <w:jc w:val="center"/>
        <w:rPr>
          <w:rFonts w:ascii="Times New Roman" w:hAnsi="Times New Roman" w:cs="Times New Roman"/>
          <w:sz w:val="28"/>
          <w:szCs w:val="28"/>
        </w:rPr>
      </w:pPr>
      <w:r w:rsidRPr="00970AC1">
        <w:rPr>
          <w:rFonts w:ascii="Times New Roman" w:hAnsi="Times New Roman" w:cs="Times New Roman"/>
          <w:sz w:val="28"/>
          <w:szCs w:val="28"/>
        </w:rPr>
        <w:t>Отчёт по учебной практике</w:t>
      </w:r>
    </w:p>
    <w:p w14:paraId="7B8D2995" w14:textId="5FE2A37A" w:rsidR="5AACD96A" w:rsidRPr="00970AC1" w:rsidRDefault="5AACD96A" w:rsidP="5AACD96A">
      <w:pPr>
        <w:rPr>
          <w:rFonts w:ascii="Times New Roman" w:hAnsi="Times New Roman" w:cs="Times New Roman"/>
          <w:sz w:val="36"/>
          <w:szCs w:val="36"/>
        </w:rPr>
      </w:pPr>
    </w:p>
    <w:p w14:paraId="14A658F0" w14:textId="4CAEABF4" w:rsidR="00970AC1" w:rsidRPr="00970AC1" w:rsidRDefault="00970AC1" w:rsidP="5AACD96A">
      <w:pPr>
        <w:rPr>
          <w:rFonts w:ascii="Times New Roman" w:hAnsi="Times New Roman" w:cs="Times New Roman"/>
        </w:rPr>
      </w:pPr>
    </w:p>
    <w:p w14:paraId="64079564" w14:textId="77777777" w:rsidR="00970AC1" w:rsidRPr="00970AC1" w:rsidRDefault="00970AC1" w:rsidP="5AACD96A">
      <w:pPr>
        <w:rPr>
          <w:rFonts w:ascii="Times New Roman" w:hAnsi="Times New Roman" w:cs="Times New Roman"/>
          <w:sz w:val="28"/>
          <w:szCs w:val="28"/>
        </w:rPr>
      </w:pPr>
    </w:p>
    <w:p w14:paraId="4A2D4907" w14:textId="732C911F" w:rsidR="5AACD96A" w:rsidRPr="00970AC1" w:rsidRDefault="5AACD96A" w:rsidP="004935FD">
      <w:pPr>
        <w:jc w:val="right"/>
        <w:rPr>
          <w:rFonts w:ascii="Times New Roman" w:hAnsi="Times New Roman" w:cs="Times New Roman"/>
          <w:sz w:val="28"/>
          <w:szCs w:val="28"/>
        </w:rPr>
      </w:pPr>
      <w:r w:rsidRPr="00970AC1">
        <w:rPr>
          <w:rFonts w:ascii="Times New Roman" w:hAnsi="Times New Roman" w:cs="Times New Roman"/>
          <w:sz w:val="28"/>
          <w:szCs w:val="28"/>
        </w:rPr>
        <w:t>Научный руководитель:</w:t>
      </w:r>
    </w:p>
    <w:p w14:paraId="13AF01E9" w14:textId="31275AA2" w:rsidR="5AACD96A" w:rsidRDefault="5AACD96A" w:rsidP="00970AC1">
      <w:pPr>
        <w:spacing w:after="240"/>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4DCCD2D7" w14:textId="28742FF2" w:rsidR="00970AC1" w:rsidRDefault="00970AC1" w:rsidP="004935FD">
      <w:pPr>
        <w:jc w:val="right"/>
        <w:rPr>
          <w:rFonts w:ascii="Times New Roman" w:hAnsi="Times New Roman" w:cs="Times New Roman"/>
          <w:color w:val="FF0000"/>
          <w:sz w:val="28"/>
          <w:szCs w:val="28"/>
        </w:rPr>
      </w:pPr>
      <w:r>
        <w:rPr>
          <w:rFonts w:ascii="Times New Roman" w:hAnsi="Times New Roman" w:cs="Times New Roman"/>
          <w:color w:val="FF0000"/>
          <w:sz w:val="28"/>
          <w:szCs w:val="28"/>
        </w:rPr>
        <w:t>Консультант:</w:t>
      </w:r>
    </w:p>
    <w:p w14:paraId="608615EE" w14:textId="77777777" w:rsidR="00970AC1" w:rsidRDefault="00970AC1" w:rsidP="00970AC1">
      <w:pPr>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6591CCC9" w14:textId="256A1E00" w:rsidR="00970AC1" w:rsidRPr="00970AC1" w:rsidRDefault="00970AC1" w:rsidP="5AACD96A">
      <w:pPr>
        <w:rPr>
          <w:rFonts w:ascii="Times New Roman" w:hAnsi="Times New Roman" w:cs="Times New Roman"/>
        </w:rPr>
      </w:pPr>
    </w:p>
    <w:p w14:paraId="2813CBF6" w14:textId="208EC414" w:rsidR="00970AC1" w:rsidRDefault="00970AC1" w:rsidP="5AACD96A">
      <w:pPr>
        <w:rPr>
          <w:rFonts w:ascii="Times New Roman" w:hAnsi="Times New Roman" w:cs="Times New Roman"/>
        </w:rPr>
      </w:pPr>
    </w:p>
    <w:p w14:paraId="2004F521" w14:textId="793CBFDD" w:rsidR="00970AC1" w:rsidRDefault="00970AC1" w:rsidP="5AACD96A">
      <w:pPr>
        <w:rPr>
          <w:rFonts w:ascii="Times New Roman" w:hAnsi="Times New Roman" w:cs="Times New Roman"/>
        </w:rPr>
      </w:pPr>
    </w:p>
    <w:p w14:paraId="2A996910" w14:textId="77777777" w:rsidR="00970AC1" w:rsidRDefault="00970AC1" w:rsidP="5AACD96A">
      <w:pPr>
        <w:rPr>
          <w:rFonts w:ascii="Times New Roman" w:hAnsi="Times New Roman" w:cs="Times New Roman"/>
        </w:rPr>
      </w:pPr>
    </w:p>
    <w:p w14:paraId="65B20CB1" w14:textId="7A9DD96F" w:rsidR="00970AC1" w:rsidRDefault="00970AC1" w:rsidP="5AACD96A">
      <w:pPr>
        <w:rPr>
          <w:rFonts w:ascii="Times New Roman" w:hAnsi="Times New Roman" w:cs="Times New Roman"/>
        </w:rPr>
      </w:pPr>
    </w:p>
    <w:p w14:paraId="14AB7030" w14:textId="0FFB9478" w:rsidR="00970AC1" w:rsidRDefault="00970AC1" w:rsidP="5AACD96A">
      <w:pPr>
        <w:rPr>
          <w:rFonts w:ascii="Times New Roman" w:hAnsi="Times New Roman" w:cs="Times New Roman"/>
        </w:rPr>
      </w:pPr>
    </w:p>
    <w:p w14:paraId="417B6775" w14:textId="363CBF42" w:rsidR="00970AC1" w:rsidRDefault="00970AC1" w:rsidP="5AACD96A">
      <w:pPr>
        <w:rPr>
          <w:rFonts w:ascii="Times New Roman" w:hAnsi="Times New Roman" w:cs="Times New Roman"/>
        </w:rPr>
      </w:pPr>
    </w:p>
    <w:p w14:paraId="538212F4" w14:textId="401DFB86" w:rsidR="00970AC1" w:rsidRDefault="00970AC1" w:rsidP="5AACD96A">
      <w:pPr>
        <w:rPr>
          <w:rFonts w:ascii="Times New Roman" w:hAnsi="Times New Roman" w:cs="Times New Roman"/>
        </w:rPr>
      </w:pPr>
    </w:p>
    <w:p w14:paraId="59471833" w14:textId="1778322C" w:rsidR="00970AC1" w:rsidRDefault="00970AC1" w:rsidP="5AACD96A">
      <w:pPr>
        <w:rPr>
          <w:rFonts w:ascii="Times New Roman" w:hAnsi="Times New Roman" w:cs="Times New Roman"/>
        </w:rPr>
      </w:pPr>
    </w:p>
    <w:p w14:paraId="79298D0F" w14:textId="50D1DD57" w:rsidR="00970AC1" w:rsidRDefault="00970AC1" w:rsidP="5AACD96A">
      <w:pPr>
        <w:rPr>
          <w:rFonts w:ascii="Times New Roman" w:hAnsi="Times New Roman" w:cs="Times New Roman"/>
        </w:rPr>
      </w:pPr>
    </w:p>
    <w:p w14:paraId="1E2527E0" w14:textId="12778AFA" w:rsidR="00970AC1" w:rsidRDefault="00970AC1" w:rsidP="5AACD96A">
      <w:pPr>
        <w:rPr>
          <w:rFonts w:ascii="Times New Roman" w:hAnsi="Times New Roman" w:cs="Times New Roman"/>
        </w:rPr>
      </w:pPr>
    </w:p>
    <w:p w14:paraId="0F1B610E" w14:textId="28670D76" w:rsidR="00970AC1" w:rsidRDefault="00970AC1" w:rsidP="5AACD96A">
      <w:pPr>
        <w:rPr>
          <w:rFonts w:ascii="Times New Roman" w:hAnsi="Times New Roman" w:cs="Times New Roman"/>
        </w:rPr>
      </w:pPr>
    </w:p>
    <w:p w14:paraId="147C2443" w14:textId="7987E13F" w:rsidR="00970AC1" w:rsidRDefault="00970AC1" w:rsidP="5AACD96A">
      <w:pPr>
        <w:rPr>
          <w:rFonts w:ascii="Times New Roman" w:hAnsi="Times New Roman" w:cs="Times New Roman"/>
        </w:rPr>
      </w:pPr>
    </w:p>
    <w:p w14:paraId="6CD935F4" w14:textId="63F7CC72" w:rsidR="00970AC1" w:rsidRDefault="00970AC1" w:rsidP="5AACD96A">
      <w:pPr>
        <w:rPr>
          <w:rFonts w:ascii="Times New Roman" w:hAnsi="Times New Roman" w:cs="Times New Roman"/>
        </w:rPr>
      </w:pPr>
    </w:p>
    <w:p w14:paraId="346B2687" w14:textId="0DB1DF37" w:rsidR="00970AC1" w:rsidRDefault="00970AC1" w:rsidP="5AACD96A">
      <w:pPr>
        <w:rPr>
          <w:rFonts w:ascii="Times New Roman" w:hAnsi="Times New Roman" w:cs="Times New Roman"/>
        </w:rPr>
      </w:pPr>
    </w:p>
    <w:p w14:paraId="7BCCF01B" w14:textId="002445AE" w:rsidR="00970AC1" w:rsidRDefault="00970AC1" w:rsidP="5AACD96A">
      <w:pPr>
        <w:rPr>
          <w:rFonts w:ascii="Times New Roman" w:hAnsi="Times New Roman" w:cs="Times New Roman"/>
        </w:rPr>
      </w:pPr>
    </w:p>
    <w:p w14:paraId="0A91E015" w14:textId="194E3E21" w:rsidR="00970AC1" w:rsidRDefault="00970AC1" w:rsidP="5AACD96A">
      <w:pPr>
        <w:rPr>
          <w:rFonts w:ascii="Times New Roman" w:hAnsi="Times New Roman" w:cs="Times New Roman"/>
        </w:rPr>
      </w:pPr>
    </w:p>
    <w:p w14:paraId="69B23831" w14:textId="752293F1" w:rsidR="00970AC1" w:rsidRDefault="00970AC1" w:rsidP="5AACD96A">
      <w:pPr>
        <w:rPr>
          <w:rFonts w:ascii="Times New Roman" w:hAnsi="Times New Roman" w:cs="Times New Roman"/>
        </w:rPr>
      </w:pPr>
    </w:p>
    <w:p w14:paraId="4A926881" w14:textId="6DC002B0" w:rsidR="00970AC1" w:rsidRDefault="00970AC1" w:rsidP="5AACD96A">
      <w:pPr>
        <w:rPr>
          <w:rFonts w:ascii="Times New Roman" w:hAnsi="Times New Roman" w:cs="Times New Roman"/>
        </w:rPr>
      </w:pPr>
    </w:p>
    <w:p w14:paraId="7A34145E" w14:textId="3AFE52DC" w:rsidR="00970AC1" w:rsidRDefault="00970AC1" w:rsidP="5AACD96A">
      <w:pPr>
        <w:rPr>
          <w:rFonts w:ascii="Times New Roman" w:hAnsi="Times New Roman" w:cs="Times New Roman"/>
        </w:rPr>
      </w:pPr>
    </w:p>
    <w:p w14:paraId="470A670D" w14:textId="77777777" w:rsidR="00970AC1" w:rsidRDefault="00970AC1" w:rsidP="5AACD96A">
      <w:pPr>
        <w:rPr>
          <w:rFonts w:ascii="Times New Roman" w:hAnsi="Times New Roman" w:cs="Times New Roman"/>
        </w:rPr>
      </w:pPr>
    </w:p>
    <w:p w14:paraId="34C83028" w14:textId="7EEC46A5" w:rsidR="00970AC1" w:rsidRDefault="00970AC1" w:rsidP="5AACD96A">
      <w:pPr>
        <w:rPr>
          <w:rFonts w:ascii="Times New Roman" w:hAnsi="Times New Roman" w:cs="Times New Roman"/>
        </w:rPr>
      </w:pPr>
    </w:p>
    <w:p w14:paraId="495F1928" w14:textId="77777777" w:rsidR="00970AC1" w:rsidRPr="00970AC1" w:rsidRDefault="00970AC1" w:rsidP="5AACD96A">
      <w:pPr>
        <w:rPr>
          <w:rFonts w:ascii="Times New Roman" w:hAnsi="Times New Roman" w:cs="Times New Roman"/>
        </w:rPr>
      </w:pPr>
    </w:p>
    <w:p w14:paraId="3250E401" w14:textId="5EA4F9EE" w:rsidR="5AACD96A" w:rsidRPr="00970AC1" w:rsidRDefault="5AACD96A" w:rsidP="5AACD96A">
      <w:pPr>
        <w:rPr>
          <w:rFonts w:ascii="Times New Roman" w:hAnsi="Times New Roman" w:cs="Times New Roman"/>
        </w:rPr>
      </w:pPr>
    </w:p>
    <w:p w14:paraId="0161B12D" w14:textId="3C46E94C" w:rsidR="5AACD96A" w:rsidRPr="00970AC1" w:rsidRDefault="5AACD96A" w:rsidP="5AACD96A">
      <w:pPr>
        <w:rPr>
          <w:rFonts w:ascii="Times New Roman" w:hAnsi="Times New Roman" w:cs="Times New Roman"/>
        </w:rPr>
      </w:pPr>
    </w:p>
    <w:p w14:paraId="070DD5AC" w14:textId="1D58BFFD" w:rsidR="5AACD96A" w:rsidRPr="00970AC1" w:rsidRDefault="5AACD96A" w:rsidP="004935FD">
      <w:pPr>
        <w:jc w:val="center"/>
        <w:rPr>
          <w:rFonts w:ascii="Times New Roman" w:hAnsi="Times New Roman" w:cs="Times New Roman"/>
          <w:sz w:val="28"/>
          <w:szCs w:val="28"/>
        </w:rPr>
      </w:pPr>
      <w:r w:rsidRPr="00970AC1">
        <w:rPr>
          <w:rFonts w:ascii="Times New Roman" w:hAnsi="Times New Roman" w:cs="Times New Roman"/>
          <w:sz w:val="28"/>
          <w:szCs w:val="28"/>
        </w:rPr>
        <w:t>Санкт-Петербург</w:t>
      </w:r>
    </w:p>
    <w:p w14:paraId="4E506B9F" w14:textId="17732A3D" w:rsidR="6232D254" w:rsidRDefault="5AACD96A" w:rsidP="002C23BF">
      <w:pPr>
        <w:jc w:val="center"/>
      </w:pPr>
      <w:r w:rsidRPr="00970AC1">
        <w:rPr>
          <w:rFonts w:ascii="Times New Roman" w:hAnsi="Times New Roman" w:cs="Times New Roman"/>
          <w:color w:val="FF0000"/>
          <w:sz w:val="28"/>
          <w:szCs w:val="28"/>
        </w:rPr>
        <w:t>год</w:t>
      </w:r>
      <w:bookmarkEnd w:id="4"/>
      <w:r w:rsidR="6232D254">
        <w:br w:type="page"/>
      </w:r>
    </w:p>
    <w:p w14:paraId="54DDC2B3" w14:textId="77777777"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3.2. </w:t>
      </w:r>
      <w:r w:rsidR="00AC4381" w:rsidRPr="001058FF">
        <w:rPr>
          <w:rFonts w:ascii="Times New Roman" w:hAnsi="Times New Roman" w:cs="Times New Roman"/>
          <w:b/>
          <w:sz w:val="24"/>
          <w:szCs w:val="24"/>
        </w:rPr>
        <w:t>Кадровое обеспечение</w:t>
      </w:r>
    </w:p>
    <w:p w14:paraId="3E52A76A" w14:textId="6FE98D21"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r w:rsidR="00674730">
        <w:rPr>
          <w:rFonts w:ascii="Times New Roman" w:hAnsi="Times New Roman" w:cs="Times New Roman"/>
          <w:b/>
          <w:color w:val="000000" w:themeColor="text1"/>
          <w:sz w:val="24"/>
          <w:szCs w:val="24"/>
        </w:rPr>
        <w:t xml:space="preserve"> </w:t>
      </w:r>
    </w:p>
    <w:tbl>
      <w:tblPr>
        <w:tblStyle w:val="af3"/>
        <w:tblW w:w="9606" w:type="dxa"/>
        <w:tblLook w:val="04A0" w:firstRow="1" w:lastRow="0" w:firstColumn="1" w:lastColumn="0" w:noHBand="0" w:noVBand="1"/>
      </w:tblPr>
      <w:tblGrid>
        <w:gridCol w:w="4785"/>
        <w:gridCol w:w="4821"/>
      </w:tblGrid>
      <w:tr w:rsidR="005B6B6B" w14:paraId="79F058D6" w14:textId="77777777" w:rsidTr="3AF9867C">
        <w:tc>
          <w:tcPr>
            <w:tcW w:w="4785" w:type="dxa"/>
          </w:tcPr>
          <w:p w14:paraId="4AD1B4D4" w14:textId="77777777"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14:paraId="11838D2F" w14:textId="77777777"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14:paraId="7CFAAEC1" w14:textId="77777777" w:rsidTr="3AF9867C">
        <w:tc>
          <w:tcPr>
            <w:tcW w:w="4785" w:type="dxa"/>
          </w:tcPr>
          <w:p w14:paraId="6F4DDFC6" w14:textId="77777777"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14:paraId="30D7AA69" w14:textId="77777777" w:rsidR="005B6B6B" w:rsidRDefault="005B6B6B">
            <w:pPr>
              <w:rPr>
                <w:rFonts w:ascii="Times New Roman" w:hAnsi="Times New Roman" w:cs="Times New Roman"/>
                <w:sz w:val="24"/>
                <w:szCs w:val="24"/>
              </w:rPr>
            </w:pPr>
          </w:p>
        </w:tc>
      </w:tr>
      <w:tr w:rsidR="00A70215" w14:paraId="34DC9563" w14:textId="77777777" w:rsidTr="3AF9867C">
        <w:tc>
          <w:tcPr>
            <w:tcW w:w="4785" w:type="dxa"/>
          </w:tcPr>
          <w:p w14:paraId="5C787128" w14:textId="2258BE4D" w:rsidR="00A70215" w:rsidRPr="00A70215" w:rsidRDefault="1A608A1D" w:rsidP="1A608A1D">
            <w:pPr>
              <w:pStyle w:val="afb"/>
              <w:numPr>
                <w:ilvl w:val="0"/>
                <w:numId w:val="4"/>
              </w:numPr>
              <w:rPr>
                <w:rFonts w:ascii="Times New Roman" w:hAnsi="Times New Roman" w:cs="Times New Roman"/>
                <w:sz w:val="24"/>
                <w:szCs w:val="24"/>
              </w:rPr>
            </w:pPr>
            <w:r w:rsidRPr="1A608A1D">
              <w:rPr>
                <w:rFonts w:ascii="Times New Roman" w:hAnsi="Times New Roman" w:cs="Times New Roman"/>
                <w:sz w:val="24"/>
                <w:szCs w:val="24"/>
              </w:rPr>
              <w:t>Куратор практики</w:t>
            </w:r>
          </w:p>
        </w:tc>
        <w:tc>
          <w:tcPr>
            <w:tcW w:w="4821" w:type="dxa"/>
          </w:tcPr>
          <w:p w14:paraId="4F7141FE" w14:textId="6298C7DB" w:rsidR="00A70215" w:rsidRDefault="006B79D7">
            <w:pPr>
              <w:rPr>
                <w:rFonts w:ascii="Times New Roman" w:hAnsi="Times New Roman" w:cs="Times New Roman"/>
                <w:sz w:val="24"/>
                <w:szCs w:val="24"/>
              </w:rPr>
            </w:pPr>
            <w:r>
              <w:rPr>
                <w:rFonts w:ascii="Times New Roman" w:hAnsi="Times New Roman" w:cs="Times New Roman"/>
                <w:sz w:val="24"/>
                <w:szCs w:val="24"/>
              </w:rPr>
              <w:t>Высшее</w:t>
            </w:r>
          </w:p>
        </w:tc>
      </w:tr>
      <w:tr w:rsidR="00A70215" w14:paraId="073FF227" w14:textId="77777777" w:rsidTr="3AF9867C">
        <w:tc>
          <w:tcPr>
            <w:tcW w:w="4785" w:type="dxa"/>
          </w:tcPr>
          <w:p w14:paraId="5FFB00F5" w14:textId="280985B2" w:rsidR="00A70215" w:rsidRPr="00A70215" w:rsidRDefault="1A608A1D" w:rsidP="1A608A1D">
            <w:pPr>
              <w:pStyle w:val="afb"/>
              <w:numPr>
                <w:ilvl w:val="0"/>
                <w:numId w:val="4"/>
              </w:numPr>
              <w:rPr>
                <w:rFonts w:ascii="Times New Roman" w:hAnsi="Times New Roman" w:cs="Times New Roman"/>
                <w:sz w:val="24"/>
                <w:szCs w:val="24"/>
              </w:rPr>
            </w:pPr>
            <w:r w:rsidRPr="1A608A1D">
              <w:rPr>
                <w:rFonts w:ascii="Times New Roman" w:hAnsi="Times New Roman" w:cs="Times New Roman"/>
                <w:sz w:val="24"/>
                <w:szCs w:val="24"/>
              </w:rPr>
              <w:t>Научный руководитель</w:t>
            </w:r>
          </w:p>
        </w:tc>
        <w:tc>
          <w:tcPr>
            <w:tcW w:w="4821" w:type="dxa"/>
          </w:tcPr>
          <w:p w14:paraId="715D6919" w14:textId="53C078B0" w:rsidR="00A70215" w:rsidRDefault="006B79D7">
            <w:pPr>
              <w:rPr>
                <w:rFonts w:ascii="Times New Roman" w:hAnsi="Times New Roman" w:cs="Times New Roman"/>
                <w:sz w:val="24"/>
                <w:szCs w:val="24"/>
              </w:rPr>
            </w:pPr>
            <w:r>
              <w:rPr>
                <w:rFonts w:ascii="Times New Roman" w:hAnsi="Times New Roman" w:cs="Times New Roman"/>
                <w:sz w:val="24"/>
                <w:szCs w:val="24"/>
              </w:rPr>
              <w:t>Высшее</w:t>
            </w:r>
          </w:p>
        </w:tc>
      </w:tr>
      <w:tr w:rsidR="00A70215" w14:paraId="23CFBB97" w14:textId="77777777" w:rsidTr="3AF9867C">
        <w:tc>
          <w:tcPr>
            <w:tcW w:w="4785" w:type="dxa"/>
          </w:tcPr>
          <w:p w14:paraId="4BA23301" w14:textId="77777777" w:rsidR="006F1F36" w:rsidRPr="006F1F36" w:rsidRDefault="006F1F36" w:rsidP="006F1F36">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3632A175" w14:textId="292B090C" w:rsidR="00A70215" w:rsidRDefault="006B79D7">
            <w:pPr>
              <w:rPr>
                <w:rFonts w:ascii="Times New Roman" w:hAnsi="Times New Roman" w:cs="Times New Roman"/>
                <w:sz w:val="24"/>
                <w:szCs w:val="24"/>
              </w:rPr>
            </w:pPr>
            <w:r>
              <w:rPr>
                <w:rFonts w:ascii="Times New Roman" w:hAnsi="Times New Roman" w:cs="Times New Roman"/>
                <w:sz w:val="24"/>
                <w:szCs w:val="24"/>
              </w:rPr>
              <w:t>Высшее</w:t>
            </w:r>
          </w:p>
        </w:tc>
      </w:tr>
      <w:tr w:rsidR="006F1F36" w14:paraId="75FB1ECE" w14:textId="77777777" w:rsidTr="3AF9867C">
        <w:tc>
          <w:tcPr>
            <w:tcW w:w="4785" w:type="dxa"/>
          </w:tcPr>
          <w:p w14:paraId="3E03EC46" w14:textId="77777777" w:rsidR="006F1F36" w:rsidRDefault="006F1F36" w:rsidP="006F1F36">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31CC6D8A" w14:textId="633FC154" w:rsidR="006F1F36" w:rsidRDefault="006B79D7">
            <w:pPr>
              <w:rPr>
                <w:rFonts w:ascii="Times New Roman" w:hAnsi="Times New Roman" w:cs="Times New Roman"/>
                <w:sz w:val="24"/>
                <w:szCs w:val="24"/>
              </w:rPr>
            </w:pPr>
            <w:r>
              <w:rPr>
                <w:rFonts w:ascii="Times New Roman" w:hAnsi="Times New Roman" w:cs="Times New Roman"/>
                <w:sz w:val="24"/>
                <w:szCs w:val="24"/>
              </w:rPr>
              <w:t>Высшее</w:t>
            </w:r>
          </w:p>
        </w:tc>
      </w:tr>
      <w:tr w:rsidR="005B6B6B" w14:paraId="2938C78C" w14:textId="77777777" w:rsidTr="3AF9867C">
        <w:tc>
          <w:tcPr>
            <w:tcW w:w="4785" w:type="dxa"/>
          </w:tcPr>
          <w:p w14:paraId="3812A082" w14:textId="193FE5A7" w:rsidR="005B6B6B" w:rsidRDefault="00704756" w:rsidP="00AD59B8">
            <w:pPr>
              <w:rPr>
                <w:rFonts w:ascii="Times New Roman" w:hAnsi="Times New Roman" w:cs="Times New Roman"/>
                <w:sz w:val="24"/>
                <w:szCs w:val="24"/>
              </w:rPr>
            </w:pPr>
            <w:r>
              <w:rPr>
                <w:rFonts w:ascii="Times New Roman" w:hAnsi="Times New Roman" w:cs="Times New Roman"/>
                <w:sz w:val="24"/>
                <w:szCs w:val="24"/>
              </w:rPr>
              <w:t>Представители работодателей</w:t>
            </w:r>
            <w:r w:rsidR="008E19ED">
              <w:rPr>
                <w:rFonts w:ascii="Times New Roman" w:hAnsi="Times New Roman" w:cs="Times New Roman"/>
                <w:sz w:val="24"/>
                <w:szCs w:val="24"/>
              </w:rPr>
              <w:t xml:space="preserve"> (ИС Партн</w:t>
            </w:r>
            <w:r w:rsidR="006F52AD">
              <w:rPr>
                <w:rFonts w:ascii="Times New Roman" w:hAnsi="Times New Roman" w:cs="Times New Roman"/>
                <w:sz w:val="24"/>
                <w:szCs w:val="24"/>
              </w:rPr>
              <w:t>е</w:t>
            </w:r>
            <w:r w:rsidR="008E19ED">
              <w:rPr>
                <w:rFonts w:ascii="Times New Roman" w:hAnsi="Times New Roman" w:cs="Times New Roman"/>
                <w:sz w:val="24"/>
                <w:szCs w:val="24"/>
              </w:rPr>
              <w:t>р)</w:t>
            </w:r>
            <w:r w:rsidR="006F1F36">
              <w:rPr>
                <w:rFonts w:ascii="Times New Roman" w:hAnsi="Times New Roman" w:cs="Times New Roman"/>
                <w:sz w:val="24"/>
                <w:szCs w:val="24"/>
              </w:rPr>
              <w:t xml:space="preserve"> </w:t>
            </w:r>
          </w:p>
        </w:tc>
        <w:tc>
          <w:tcPr>
            <w:tcW w:w="4821" w:type="dxa"/>
          </w:tcPr>
          <w:p w14:paraId="7196D064" w14:textId="77777777" w:rsidR="005B6B6B" w:rsidRDefault="005B6B6B">
            <w:pPr>
              <w:rPr>
                <w:rFonts w:ascii="Times New Roman" w:hAnsi="Times New Roman" w:cs="Times New Roman"/>
                <w:sz w:val="24"/>
                <w:szCs w:val="24"/>
              </w:rPr>
            </w:pPr>
          </w:p>
        </w:tc>
      </w:tr>
      <w:tr w:rsidR="00A70215" w14:paraId="627BD018" w14:textId="77777777" w:rsidTr="3AF9867C">
        <w:tc>
          <w:tcPr>
            <w:tcW w:w="4785" w:type="dxa"/>
          </w:tcPr>
          <w:p w14:paraId="78D21F07" w14:textId="2A83762C" w:rsidR="00A70215" w:rsidRDefault="1A608A1D" w:rsidP="1A608A1D">
            <w:pPr>
              <w:pStyle w:val="afb"/>
              <w:numPr>
                <w:ilvl w:val="0"/>
                <w:numId w:val="4"/>
              </w:numPr>
              <w:rPr>
                <w:rFonts w:ascii="Times New Roman" w:hAnsi="Times New Roman" w:cs="Times New Roman"/>
                <w:sz w:val="24"/>
                <w:szCs w:val="24"/>
              </w:rPr>
            </w:pPr>
            <w:r w:rsidRPr="1A608A1D">
              <w:rPr>
                <w:rFonts w:ascii="Times New Roman" w:hAnsi="Times New Roman" w:cs="Times New Roman"/>
                <w:sz w:val="24"/>
                <w:szCs w:val="24"/>
              </w:rPr>
              <w:t>Консультант</w:t>
            </w:r>
          </w:p>
        </w:tc>
        <w:tc>
          <w:tcPr>
            <w:tcW w:w="4821" w:type="dxa"/>
          </w:tcPr>
          <w:p w14:paraId="565BA4E9" w14:textId="16F58017" w:rsidR="00A70215" w:rsidRDefault="006B79D7">
            <w:pPr>
              <w:rPr>
                <w:rFonts w:ascii="Times New Roman" w:hAnsi="Times New Roman" w:cs="Times New Roman"/>
                <w:sz w:val="24"/>
                <w:szCs w:val="24"/>
              </w:rPr>
            </w:pPr>
            <w:r>
              <w:rPr>
                <w:rFonts w:ascii="Times New Roman" w:hAnsi="Times New Roman" w:cs="Times New Roman"/>
                <w:sz w:val="24"/>
                <w:szCs w:val="24"/>
              </w:rPr>
              <w:t>Высшее</w:t>
            </w:r>
          </w:p>
        </w:tc>
      </w:tr>
      <w:tr w:rsidR="009409E2" w14:paraId="4C918696" w14:textId="77777777" w:rsidTr="3AF9867C">
        <w:tc>
          <w:tcPr>
            <w:tcW w:w="4785" w:type="dxa"/>
          </w:tcPr>
          <w:p w14:paraId="773D7D40" w14:textId="77777777" w:rsidR="009409E2" w:rsidRDefault="009409E2" w:rsidP="009409E2">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4FAF7898" w14:textId="598679A4" w:rsidR="009409E2" w:rsidRDefault="006B79D7" w:rsidP="006F1F36">
            <w:pPr>
              <w:rPr>
                <w:rFonts w:ascii="Times New Roman" w:hAnsi="Times New Roman" w:cs="Times New Roman"/>
                <w:sz w:val="24"/>
                <w:szCs w:val="24"/>
              </w:rPr>
            </w:pPr>
            <w:r>
              <w:rPr>
                <w:rFonts w:ascii="Times New Roman" w:hAnsi="Times New Roman" w:cs="Times New Roman"/>
                <w:sz w:val="24"/>
                <w:szCs w:val="24"/>
              </w:rPr>
              <w:t>Высшее</w:t>
            </w:r>
          </w:p>
        </w:tc>
      </w:tr>
      <w:tr w:rsidR="00A70215" w14:paraId="3524C4AD" w14:textId="77777777" w:rsidTr="3AF9867C">
        <w:tc>
          <w:tcPr>
            <w:tcW w:w="4785" w:type="dxa"/>
          </w:tcPr>
          <w:p w14:paraId="7B9D2644" w14:textId="77777777" w:rsidR="00A70215" w:rsidRDefault="00A70215" w:rsidP="00A70215">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1E9AE9DD" w14:textId="6E193EAE" w:rsidR="00A70215" w:rsidRDefault="006B79D7">
            <w:pPr>
              <w:rPr>
                <w:rFonts w:ascii="Times New Roman" w:hAnsi="Times New Roman" w:cs="Times New Roman"/>
                <w:sz w:val="24"/>
                <w:szCs w:val="24"/>
              </w:rPr>
            </w:pPr>
            <w:r>
              <w:rPr>
                <w:rFonts w:ascii="Times New Roman" w:hAnsi="Times New Roman" w:cs="Times New Roman"/>
                <w:sz w:val="24"/>
                <w:szCs w:val="24"/>
              </w:rPr>
              <w:t>Высшее</w:t>
            </w:r>
          </w:p>
        </w:tc>
      </w:tr>
    </w:tbl>
    <w:p w14:paraId="34FF1C98" w14:textId="77777777" w:rsidR="00390DDC" w:rsidRDefault="00390DDC">
      <w:pPr>
        <w:rPr>
          <w:rFonts w:ascii="Times New Roman" w:hAnsi="Times New Roman" w:cs="Times New Roman"/>
          <w:b/>
          <w:sz w:val="24"/>
          <w:szCs w:val="24"/>
        </w:rPr>
      </w:pPr>
    </w:p>
    <w:p w14:paraId="6EE6D7AB" w14:textId="458A9100"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r w:rsidR="001F1FEE">
        <w:rPr>
          <w:rFonts w:ascii="Times New Roman" w:hAnsi="Times New Roman" w:cs="Times New Roman"/>
          <w:b/>
          <w:sz w:val="24"/>
          <w:szCs w:val="24"/>
        </w:rPr>
        <w:t xml:space="preserve"> </w:t>
      </w:r>
    </w:p>
    <w:p w14:paraId="485B22F2" w14:textId="28FFDD36" w:rsidR="002D6D79" w:rsidRPr="00BA1872" w:rsidRDefault="008E19ED" w:rsidP="00BA1872">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да </w:t>
      </w:r>
      <w:r w:rsidRPr="003B335F">
        <w:rPr>
          <w:rFonts w:ascii="Times New Roman" w:hAnsi="Times New Roman" w:cs="Times New Roman"/>
          <w:sz w:val="32"/>
          <w:szCs w:val="32"/>
        </w:rPr>
        <w:t xml:space="preserve">     </w:t>
      </w:r>
      <w:r w:rsidR="006B79D7">
        <w:rPr>
          <w:rFonts w:ascii="Segoe UI Symbol" w:hAnsi="Segoe UI Symbol"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нет</w:t>
      </w:r>
      <w:r w:rsidRPr="003B335F">
        <w:rPr>
          <w:rFonts w:ascii="Times New Roman" w:hAnsi="Times New Roman" w:cs="Times New Roman"/>
          <w:sz w:val="24"/>
          <w:szCs w:val="24"/>
        </w:rPr>
        <w:t xml:space="preserve"> </w:t>
      </w:r>
    </w:p>
    <w:tbl>
      <w:tblPr>
        <w:tblStyle w:val="af3"/>
        <w:tblW w:w="9606" w:type="dxa"/>
        <w:tblLook w:val="04A0" w:firstRow="1" w:lastRow="0" w:firstColumn="1" w:lastColumn="0" w:noHBand="0" w:noVBand="1"/>
      </w:tblPr>
      <w:tblGrid>
        <w:gridCol w:w="4785"/>
        <w:gridCol w:w="4821"/>
      </w:tblGrid>
      <w:tr w:rsidR="009409E2" w14:paraId="7D3E35AD" w14:textId="77777777" w:rsidTr="006F1F36">
        <w:tc>
          <w:tcPr>
            <w:tcW w:w="4785" w:type="dxa"/>
          </w:tcPr>
          <w:p w14:paraId="23886522" w14:textId="77777777"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14:paraId="291C8A6C" w14:textId="77777777"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14:paraId="5C3BF409" w14:textId="77777777" w:rsidTr="006F1F36">
        <w:tc>
          <w:tcPr>
            <w:tcW w:w="4785" w:type="dxa"/>
          </w:tcPr>
          <w:p w14:paraId="78C14EBD" w14:textId="77777777"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6D072C0D" w14:textId="77777777" w:rsidR="009409E2" w:rsidRDefault="009409E2" w:rsidP="006F1F36">
            <w:pPr>
              <w:rPr>
                <w:rFonts w:ascii="Times New Roman" w:hAnsi="Times New Roman" w:cs="Times New Roman"/>
                <w:sz w:val="24"/>
                <w:szCs w:val="24"/>
              </w:rPr>
            </w:pPr>
          </w:p>
        </w:tc>
      </w:tr>
      <w:tr w:rsidR="009409E2" w14:paraId="5C05A79D" w14:textId="77777777" w:rsidTr="006F1F36">
        <w:tc>
          <w:tcPr>
            <w:tcW w:w="4785" w:type="dxa"/>
          </w:tcPr>
          <w:p w14:paraId="5BA77BD6" w14:textId="77777777" w:rsidR="009409E2" w:rsidRPr="00A70215" w:rsidRDefault="009409E2" w:rsidP="006F1F36">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48A21919" w14:textId="77777777" w:rsidR="009409E2" w:rsidRDefault="009409E2" w:rsidP="006F1F36">
            <w:pPr>
              <w:rPr>
                <w:rFonts w:ascii="Times New Roman" w:hAnsi="Times New Roman" w:cs="Times New Roman"/>
                <w:sz w:val="24"/>
                <w:szCs w:val="24"/>
              </w:rPr>
            </w:pPr>
          </w:p>
        </w:tc>
      </w:tr>
      <w:tr w:rsidR="009409E2" w14:paraId="52D504F8" w14:textId="77777777" w:rsidTr="006F1F36">
        <w:tc>
          <w:tcPr>
            <w:tcW w:w="4785" w:type="dxa"/>
          </w:tcPr>
          <w:p w14:paraId="091CDF4B" w14:textId="77777777" w:rsidR="009409E2" w:rsidRDefault="006F1F36" w:rsidP="006F1F36">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6BD18F9B" w14:textId="77777777" w:rsidR="009409E2" w:rsidRDefault="009409E2" w:rsidP="006F1F36">
            <w:pPr>
              <w:rPr>
                <w:rFonts w:ascii="Times New Roman" w:hAnsi="Times New Roman" w:cs="Times New Roman"/>
                <w:sz w:val="24"/>
                <w:szCs w:val="24"/>
              </w:rPr>
            </w:pPr>
          </w:p>
        </w:tc>
      </w:tr>
      <w:tr w:rsidR="006F1F36" w14:paraId="0BFD43DA" w14:textId="77777777" w:rsidTr="006F1F36">
        <w:tc>
          <w:tcPr>
            <w:tcW w:w="4785" w:type="dxa"/>
          </w:tcPr>
          <w:p w14:paraId="5C16409B" w14:textId="77777777" w:rsidR="006F1F36" w:rsidRDefault="006F1F36" w:rsidP="006F1F36">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238601FE" w14:textId="77777777" w:rsidR="006F1F36" w:rsidRDefault="006F1F36" w:rsidP="006F1F36">
            <w:pPr>
              <w:rPr>
                <w:rFonts w:ascii="Times New Roman" w:hAnsi="Times New Roman" w:cs="Times New Roman"/>
                <w:sz w:val="24"/>
                <w:szCs w:val="24"/>
              </w:rPr>
            </w:pPr>
          </w:p>
        </w:tc>
      </w:tr>
      <w:tr w:rsidR="008703B6" w14:paraId="2534C301" w14:textId="77777777" w:rsidTr="006F1F36">
        <w:tc>
          <w:tcPr>
            <w:tcW w:w="4785" w:type="dxa"/>
          </w:tcPr>
          <w:p w14:paraId="291A4290" w14:textId="77777777" w:rsidR="008703B6" w:rsidRDefault="008703B6" w:rsidP="006F1F36">
            <w:pPr>
              <w:pStyle w:val="afb"/>
              <w:numPr>
                <w:ilvl w:val="0"/>
                <w:numId w:val="4"/>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0F3CABC7" w14:textId="77777777" w:rsidR="008703B6" w:rsidRDefault="008703B6" w:rsidP="006F1F36">
            <w:pPr>
              <w:rPr>
                <w:rFonts w:ascii="Times New Roman" w:hAnsi="Times New Roman" w:cs="Times New Roman"/>
                <w:sz w:val="24"/>
                <w:szCs w:val="24"/>
              </w:rPr>
            </w:pPr>
          </w:p>
        </w:tc>
      </w:tr>
    </w:tbl>
    <w:p w14:paraId="5B08B5D1" w14:textId="77777777" w:rsidR="00390DDC" w:rsidRDefault="00390DDC" w:rsidP="005C20BF">
      <w:pPr>
        <w:jc w:val="both"/>
        <w:rPr>
          <w:rFonts w:ascii="Times New Roman" w:hAnsi="Times New Roman" w:cs="Times New Roman"/>
          <w:sz w:val="24"/>
          <w:szCs w:val="24"/>
        </w:rPr>
      </w:pPr>
    </w:p>
    <w:p w14:paraId="795B1084" w14:textId="5E8FA40D" w:rsidR="00B001FC"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p>
    <w:p w14:paraId="4F8FF088" w14:textId="77777777" w:rsidR="00B001FC" w:rsidRPr="00F57E29" w:rsidRDefault="00444F79" w:rsidP="00951E82">
      <w:pPr>
        <w:ind w:firstLine="720"/>
        <w:jc w:val="both"/>
        <w:rPr>
          <w:rFonts w:ascii="Times New Roman" w:hAnsi="Times New Roman" w:cs="Times New Roman"/>
          <w:i/>
          <w:sz w:val="24"/>
          <w:szCs w:val="24"/>
        </w:rPr>
      </w:pPr>
      <w:r w:rsidRPr="00F57E29">
        <w:rPr>
          <w:rFonts w:ascii="Times New Roman" w:hAnsi="Times New Roman" w:cs="Times New Roman"/>
          <w:sz w:val="24"/>
          <w:szCs w:val="24"/>
        </w:rPr>
        <w:t>В компьютерных аудиториях необходимо наличие современных рабочих станций.</w:t>
      </w:r>
    </w:p>
    <w:p w14:paraId="219728B7" w14:textId="77777777"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14:paraId="16DEB4AB" w14:textId="77777777" w:rsidR="006F1F36" w:rsidRPr="001F1FEE" w:rsidRDefault="006F1F36" w:rsidP="005C20BF">
      <w:pPr>
        <w:jc w:val="both"/>
        <w:rPr>
          <w:rFonts w:ascii="Times New Roman" w:hAnsi="Times New Roman" w:cs="Times New Roman"/>
          <w:sz w:val="24"/>
          <w:szCs w:val="24"/>
        </w:rPr>
      </w:pPr>
    </w:p>
    <w:p w14:paraId="4073DF1B" w14:textId="77777777"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14:paraId="4C9742B0" w14:textId="77777777" w:rsidR="00617231" w:rsidRPr="00704756" w:rsidRDefault="00444F79" w:rsidP="00951E82">
      <w:pPr>
        <w:ind w:firstLine="720"/>
        <w:jc w:val="both"/>
        <w:rPr>
          <w:rFonts w:ascii="Times New Roman" w:hAnsi="Times New Roman" w:cs="Times New Roman"/>
          <w:sz w:val="24"/>
          <w:szCs w:val="24"/>
        </w:rPr>
      </w:pPr>
      <w:r>
        <w:rPr>
          <w:rFonts w:ascii="Times New Roman" w:hAnsi="Times New Roman" w:cs="Times New Roman"/>
          <w:sz w:val="24"/>
          <w:szCs w:val="24"/>
        </w:rPr>
        <w:t xml:space="preserve">Аудитории, </w:t>
      </w:r>
      <w:r w:rsidRPr="00444F79">
        <w:rPr>
          <w:rFonts w:ascii="Times New Roman" w:hAnsi="Times New Roman" w:cs="Times New Roman"/>
          <w:sz w:val="24"/>
          <w:szCs w:val="24"/>
        </w:rPr>
        <w:t>в</w:t>
      </w:r>
      <w:r>
        <w:rPr>
          <w:rFonts w:ascii="Times New Roman" w:hAnsi="Times New Roman" w:cs="Times New Roman"/>
          <w:sz w:val="24"/>
          <w:szCs w:val="24"/>
        </w:rPr>
        <w:t xml:space="preserve"> которых про</w:t>
      </w:r>
      <w:r w:rsidRPr="00444F79">
        <w:rPr>
          <w:rFonts w:ascii="Times New Roman" w:hAnsi="Times New Roman" w:cs="Times New Roman"/>
          <w:sz w:val="24"/>
          <w:szCs w:val="24"/>
        </w:rPr>
        <w:t>в</w:t>
      </w:r>
      <w:r>
        <w:rPr>
          <w:rFonts w:ascii="Times New Roman" w:hAnsi="Times New Roman" w:cs="Times New Roman"/>
          <w:sz w:val="24"/>
          <w:szCs w:val="24"/>
        </w:rPr>
        <w:t>одится практика, должны соот</w:t>
      </w:r>
      <w:r w:rsidRPr="00444F79">
        <w:rPr>
          <w:rFonts w:ascii="Times New Roman" w:hAnsi="Times New Roman" w:cs="Times New Roman"/>
          <w:sz w:val="24"/>
          <w:szCs w:val="24"/>
        </w:rPr>
        <w:t>в</w:t>
      </w:r>
      <w:r>
        <w:rPr>
          <w:rFonts w:ascii="Times New Roman" w:hAnsi="Times New Roman" w:cs="Times New Roman"/>
          <w:sz w:val="24"/>
          <w:szCs w:val="24"/>
        </w:rPr>
        <w:t>етст</w:t>
      </w:r>
      <w:r w:rsidRPr="00444F79">
        <w:rPr>
          <w:rFonts w:ascii="Times New Roman" w:hAnsi="Times New Roman" w:cs="Times New Roman"/>
          <w:sz w:val="24"/>
          <w:szCs w:val="24"/>
        </w:rPr>
        <w:t>в</w:t>
      </w:r>
      <w:r>
        <w:rPr>
          <w:rFonts w:ascii="Times New Roman" w:hAnsi="Times New Roman" w:cs="Times New Roman"/>
          <w:sz w:val="24"/>
          <w:szCs w:val="24"/>
        </w:rPr>
        <w:t>о</w:t>
      </w:r>
      <w:r w:rsidRPr="00444F79">
        <w:rPr>
          <w:rFonts w:ascii="Times New Roman" w:hAnsi="Times New Roman" w:cs="Times New Roman"/>
          <w:sz w:val="24"/>
          <w:szCs w:val="24"/>
        </w:rPr>
        <w:t>в</w:t>
      </w:r>
      <w:r>
        <w:rPr>
          <w:rFonts w:ascii="Times New Roman" w:hAnsi="Times New Roman" w:cs="Times New Roman"/>
          <w:sz w:val="24"/>
          <w:szCs w:val="24"/>
        </w:rPr>
        <w:t>ать требо</w:t>
      </w:r>
      <w:r w:rsidRPr="00444F79">
        <w:rPr>
          <w:rFonts w:ascii="Times New Roman" w:hAnsi="Times New Roman" w:cs="Times New Roman"/>
          <w:sz w:val="24"/>
          <w:szCs w:val="24"/>
        </w:rPr>
        <w:t>в</w:t>
      </w:r>
      <w:r>
        <w:rPr>
          <w:rFonts w:ascii="Times New Roman" w:hAnsi="Times New Roman" w:cs="Times New Roman"/>
          <w:sz w:val="24"/>
          <w:szCs w:val="24"/>
        </w:rPr>
        <w:t xml:space="preserve">аниям </w:t>
      </w:r>
      <w:r w:rsidRPr="00444F79">
        <w:rPr>
          <w:rFonts w:ascii="Times New Roman" w:hAnsi="Times New Roman" w:cs="Times New Roman"/>
          <w:sz w:val="24"/>
          <w:szCs w:val="24"/>
        </w:rPr>
        <w:t>СанПиН 2.2.2/2.4.1340-03 в</w:t>
      </w:r>
      <w:r>
        <w:rPr>
          <w:rFonts w:ascii="Times New Roman" w:hAnsi="Times New Roman" w:cs="Times New Roman"/>
          <w:sz w:val="24"/>
          <w:szCs w:val="24"/>
        </w:rPr>
        <w:t xml:space="preserve"> редакции от 21 июня 2016 года.</w:t>
      </w:r>
    </w:p>
    <w:p w14:paraId="0AD9C6F4" w14:textId="77777777" w:rsidR="00617231" w:rsidRPr="00704756" w:rsidRDefault="00617231" w:rsidP="005C20BF">
      <w:pPr>
        <w:jc w:val="both"/>
        <w:rPr>
          <w:rFonts w:ascii="Times New Roman" w:hAnsi="Times New Roman" w:cs="Times New Roman"/>
          <w:sz w:val="24"/>
          <w:szCs w:val="24"/>
        </w:rPr>
      </w:pPr>
    </w:p>
    <w:p w14:paraId="5BAA3616" w14:textId="77777777" w:rsidR="00704756" w:rsidRPr="00704756" w:rsidRDefault="00704756" w:rsidP="00704756">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BBA9FC1" w14:textId="0C47A712" w:rsidR="00C22547" w:rsidRPr="00C22547" w:rsidRDefault="00C22547" w:rsidP="00951E82">
      <w:pPr>
        <w:tabs>
          <w:tab w:val="left" w:pos="567"/>
        </w:tabs>
        <w:ind w:firstLine="567"/>
        <w:jc w:val="both"/>
        <w:rPr>
          <w:rFonts w:ascii="Times New Roman" w:hAnsi="Times New Roman" w:cs="Times New Roman"/>
          <w:sz w:val="24"/>
          <w:szCs w:val="24"/>
        </w:rPr>
      </w:pPr>
      <w:r>
        <w:rPr>
          <w:rFonts w:ascii="Times New Roman" w:hAnsi="Times New Roman" w:cs="Times New Roman"/>
          <w:sz w:val="24"/>
          <w:szCs w:val="24"/>
        </w:rPr>
        <w:t xml:space="preserve">Требуется доступ для самостоятельной работы </w:t>
      </w:r>
      <w:r w:rsidR="0075674C">
        <w:rPr>
          <w:rFonts w:ascii="Times New Roman" w:hAnsi="Times New Roman" w:cs="Times New Roman"/>
          <w:sz w:val="24"/>
          <w:szCs w:val="24"/>
        </w:rPr>
        <w:t>в компьютерные классы со следующим установленным программным обеспечением:</w:t>
      </w:r>
    </w:p>
    <w:p w14:paraId="52A6CA11" w14:textId="484BB70F" w:rsidR="00F57E29" w:rsidRPr="00A90BA5" w:rsidRDefault="00F57E29" w:rsidP="00951E82">
      <w:pPr>
        <w:pStyle w:val="afb"/>
        <w:numPr>
          <w:ilvl w:val="0"/>
          <w:numId w:val="25"/>
        </w:numPr>
        <w:tabs>
          <w:tab w:val="left" w:pos="567"/>
        </w:tabs>
        <w:ind w:left="0" w:firstLine="567"/>
        <w:jc w:val="both"/>
        <w:rPr>
          <w:rFonts w:ascii="Times New Roman" w:hAnsi="Times New Roman" w:cs="Times New Roman"/>
          <w:sz w:val="24"/>
          <w:szCs w:val="24"/>
        </w:rPr>
      </w:pPr>
      <w:r w:rsidRPr="00A90BA5">
        <w:rPr>
          <w:rFonts w:ascii="Times New Roman" w:hAnsi="Times New Roman" w:cs="Times New Roman"/>
          <w:sz w:val="24"/>
          <w:szCs w:val="24"/>
        </w:rPr>
        <w:t xml:space="preserve">OS </w:t>
      </w:r>
      <w:proofErr w:type="spellStart"/>
      <w:r w:rsidRPr="00A90BA5">
        <w:rPr>
          <w:rFonts w:ascii="Times New Roman" w:hAnsi="Times New Roman" w:cs="Times New Roman"/>
          <w:sz w:val="24"/>
          <w:szCs w:val="24"/>
        </w:rPr>
        <w:t>Linux</w:t>
      </w:r>
      <w:proofErr w:type="spellEnd"/>
      <w:r w:rsidRPr="00A90BA5">
        <w:rPr>
          <w:rFonts w:ascii="Times New Roman" w:hAnsi="Times New Roman" w:cs="Times New Roman"/>
          <w:sz w:val="24"/>
          <w:szCs w:val="24"/>
        </w:rPr>
        <w:t xml:space="preserve"> с установленным пакетом </w:t>
      </w:r>
      <w:proofErr w:type="spellStart"/>
      <w:r w:rsidRPr="00A90BA5">
        <w:rPr>
          <w:rFonts w:ascii="Times New Roman" w:hAnsi="Times New Roman" w:cs="Times New Roman"/>
          <w:sz w:val="24"/>
          <w:szCs w:val="24"/>
        </w:rPr>
        <w:t>gcc</w:t>
      </w:r>
      <w:proofErr w:type="spellEnd"/>
      <w:r w:rsidRPr="00A90BA5">
        <w:rPr>
          <w:rFonts w:ascii="Times New Roman" w:hAnsi="Times New Roman" w:cs="Times New Roman"/>
          <w:sz w:val="24"/>
          <w:szCs w:val="24"/>
        </w:rPr>
        <w:t xml:space="preserve">, или OS </w:t>
      </w:r>
      <w:proofErr w:type="spellStart"/>
      <w:r w:rsidRPr="00A90BA5">
        <w:rPr>
          <w:rFonts w:ascii="Times New Roman" w:hAnsi="Times New Roman" w:cs="Times New Roman"/>
          <w:sz w:val="24"/>
          <w:szCs w:val="24"/>
        </w:rPr>
        <w:t>Windows</w:t>
      </w:r>
      <w:proofErr w:type="spellEnd"/>
      <w:r w:rsidRPr="00A90BA5">
        <w:rPr>
          <w:rFonts w:ascii="Times New Roman" w:hAnsi="Times New Roman" w:cs="Times New Roman"/>
          <w:sz w:val="24"/>
          <w:szCs w:val="24"/>
        </w:rPr>
        <w:t xml:space="preserve"> (</w:t>
      </w:r>
      <w:r w:rsidR="00781A0B" w:rsidRPr="00A90BA5">
        <w:rPr>
          <w:rFonts w:ascii="Times New Roman" w:hAnsi="Times New Roman" w:cs="Times New Roman"/>
          <w:sz w:val="24"/>
          <w:szCs w:val="24"/>
        </w:rPr>
        <w:t>10</w:t>
      </w:r>
      <w:r w:rsidRPr="00A90BA5">
        <w:rPr>
          <w:rFonts w:ascii="Times New Roman" w:hAnsi="Times New Roman" w:cs="Times New Roman"/>
          <w:sz w:val="24"/>
          <w:szCs w:val="24"/>
        </w:rPr>
        <w:t xml:space="preserve"> и выше) с установленной IDE MS </w:t>
      </w:r>
      <w:proofErr w:type="spellStart"/>
      <w:r w:rsidRPr="00A90BA5">
        <w:rPr>
          <w:rFonts w:ascii="Times New Roman" w:hAnsi="Times New Roman" w:cs="Times New Roman"/>
          <w:sz w:val="24"/>
          <w:szCs w:val="24"/>
        </w:rPr>
        <w:t>Visual</w:t>
      </w:r>
      <w:proofErr w:type="spellEnd"/>
      <w:r w:rsidRPr="00A90BA5">
        <w:rPr>
          <w:rFonts w:ascii="Times New Roman" w:hAnsi="Times New Roman" w:cs="Times New Roman"/>
          <w:sz w:val="24"/>
          <w:szCs w:val="24"/>
        </w:rPr>
        <w:t xml:space="preserve"> </w:t>
      </w:r>
      <w:proofErr w:type="spellStart"/>
      <w:r w:rsidRPr="00A90BA5">
        <w:rPr>
          <w:rFonts w:ascii="Times New Roman" w:hAnsi="Times New Roman" w:cs="Times New Roman"/>
          <w:sz w:val="24"/>
          <w:szCs w:val="24"/>
        </w:rPr>
        <w:t>Studio</w:t>
      </w:r>
      <w:proofErr w:type="spellEnd"/>
      <w:r w:rsidRPr="00A90BA5">
        <w:rPr>
          <w:rFonts w:ascii="Times New Roman" w:hAnsi="Times New Roman" w:cs="Times New Roman"/>
          <w:sz w:val="24"/>
          <w:szCs w:val="24"/>
        </w:rPr>
        <w:t xml:space="preserve"> (201</w:t>
      </w:r>
      <w:r w:rsidR="00781A0B" w:rsidRPr="00A90BA5">
        <w:rPr>
          <w:rFonts w:ascii="Times New Roman" w:hAnsi="Times New Roman" w:cs="Times New Roman"/>
          <w:sz w:val="24"/>
          <w:szCs w:val="24"/>
        </w:rPr>
        <w:t>7</w:t>
      </w:r>
      <w:r w:rsidRPr="00A90BA5">
        <w:rPr>
          <w:rFonts w:ascii="Times New Roman" w:hAnsi="Times New Roman" w:cs="Times New Roman"/>
          <w:sz w:val="24"/>
          <w:szCs w:val="24"/>
        </w:rPr>
        <w:t xml:space="preserve"> и выше) с пакетом для разработки на C++ или IDE </w:t>
      </w:r>
      <w:proofErr w:type="spellStart"/>
      <w:r w:rsidRPr="00A90BA5">
        <w:rPr>
          <w:rFonts w:ascii="Times New Roman" w:hAnsi="Times New Roman" w:cs="Times New Roman"/>
          <w:sz w:val="24"/>
          <w:szCs w:val="24"/>
        </w:rPr>
        <w:t>NetBeans</w:t>
      </w:r>
      <w:proofErr w:type="spellEnd"/>
      <w:r w:rsidRPr="00A90BA5">
        <w:rPr>
          <w:rFonts w:ascii="Times New Roman" w:hAnsi="Times New Roman" w:cs="Times New Roman"/>
          <w:sz w:val="24"/>
          <w:szCs w:val="24"/>
        </w:rPr>
        <w:t xml:space="preserve"> с пакетом </w:t>
      </w:r>
      <w:proofErr w:type="spellStart"/>
      <w:r w:rsidRPr="00A90BA5">
        <w:rPr>
          <w:rFonts w:ascii="Times New Roman" w:hAnsi="Times New Roman" w:cs="Times New Roman"/>
          <w:sz w:val="24"/>
          <w:szCs w:val="24"/>
        </w:rPr>
        <w:t>cygwin</w:t>
      </w:r>
      <w:proofErr w:type="spellEnd"/>
      <w:r w:rsidRPr="00A90BA5">
        <w:rPr>
          <w:rFonts w:ascii="Times New Roman" w:hAnsi="Times New Roman" w:cs="Times New Roman"/>
          <w:sz w:val="24"/>
          <w:szCs w:val="24"/>
        </w:rPr>
        <w:t>.</w:t>
      </w:r>
    </w:p>
    <w:p w14:paraId="6B9F9193" w14:textId="33E10E3E" w:rsidR="00704756" w:rsidRDefault="3E391F86" w:rsidP="00951E82">
      <w:pPr>
        <w:pStyle w:val="afb"/>
        <w:numPr>
          <w:ilvl w:val="0"/>
          <w:numId w:val="25"/>
        </w:numPr>
        <w:tabs>
          <w:tab w:val="left" w:pos="567"/>
        </w:tabs>
        <w:ind w:left="0" w:firstLine="567"/>
        <w:jc w:val="both"/>
        <w:rPr>
          <w:rFonts w:ascii="Times New Roman" w:hAnsi="Times New Roman" w:cs="Times New Roman"/>
          <w:sz w:val="24"/>
          <w:szCs w:val="24"/>
        </w:rPr>
      </w:pPr>
      <w:bookmarkStart w:id="5" w:name="_Hlk531707263"/>
      <w:r w:rsidRPr="00A90BA5">
        <w:rPr>
          <w:rFonts w:ascii="Times New Roman" w:hAnsi="Times New Roman" w:cs="Times New Roman"/>
          <w:sz w:val="24"/>
          <w:szCs w:val="24"/>
        </w:rPr>
        <w:t xml:space="preserve">.NET </w:t>
      </w:r>
      <w:proofErr w:type="spellStart"/>
      <w:r w:rsidRPr="00A90BA5">
        <w:rPr>
          <w:rFonts w:ascii="Times New Roman" w:hAnsi="Times New Roman" w:cs="Times New Roman"/>
          <w:sz w:val="24"/>
          <w:szCs w:val="24"/>
        </w:rPr>
        <w:t>Framework</w:t>
      </w:r>
      <w:proofErr w:type="spellEnd"/>
      <w:r w:rsidRPr="00A90BA5">
        <w:rPr>
          <w:rFonts w:ascii="Times New Roman" w:hAnsi="Times New Roman" w:cs="Times New Roman"/>
          <w:sz w:val="24"/>
          <w:szCs w:val="24"/>
        </w:rPr>
        <w:t xml:space="preserve"> (4.</w:t>
      </w:r>
      <w:r w:rsidR="00473FFB" w:rsidRPr="00A90BA5">
        <w:rPr>
          <w:rFonts w:ascii="Times New Roman" w:hAnsi="Times New Roman" w:cs="Times New Roman"/>
          <w:sz w:val="24"/>
          <w:szCs w:val="24"/>
        </w:rPr>
        <w:t>7</w:t>
      </w:r>
      <w:r w:rsidRPr="00A90BA5">
        <w:rPr>
          <w:rFonts w:ascii="Times New Roman" w:hAnsi="Times New Roman" w:cs="Times New Roman"/>
          <w:sz w:val="24"/>
          <w:szCs w:val="24"/>
        </w:rPr>
        <w:t xml:space="preserve">.2 и выше), IDE MS </w:t>
      </w:r>
      <w:proofErr w:type="spellStart"/>
      <w:r w:rsidRPr="00A90BA5">
        <w:rPr>
          <w:rFonts w:ascii="Times New Roman" w:hAnsi="Times New Roman" w:cs="Times New Roman"/>
          <w:sz w:val="24"/>
          <w:szCs w:val="24"/>
        </w:rPr>
        <w:t>Visual</w:t>
      </w:r>
      <w:proofErr w:type="spellEnd"/>
      <w:r w:rsidRPr="00A90BA5">
        <w:rPr>
          <w:rFonts w:ascii="Times New Roman" w:hAnsi="Times New Roman" w:cs="Times New Roman"/>
          <w:sz w:val="24"/>
          <w:szCs w:val="24"/>
        </w:rPr>
        <w:t xml:space="preserve"> </w:t>
      </w:r>
      <w:proofErr w:type="spellStart"/>
      <w:r w:rsidRPr="00A90BA5">
        <w:rPr>
          <w:rFonts w:ascii="Times New Roman" w:hAnsi="Times New Roman" w:cs="Times New Roman"/>
          <w:sz w:val="24"/>
          <w:szCs w:val="24"/>
        </w:rPr>
        <w:t>Studio</w:t>
      </w:r>
      <w:proofErr w:type="spellEnd"/>
      <w:r w:rsidRPr="00A90BA5">
        <w:rPr>
          <w:rFonts w:ascii="Times New Roman" w:hAnsi="Times New Roman" w:cs="Times New Roman"/>
          <w:sz w:val="24"/>
          <w:szCs w:val="24"/>
        </w:rPr>
        <w:t xml:space="preserve"> (2017 и выше) с пакетом разработки на C#</w:t>
      </w:r>
      <w:r w:rsidR="00473FFB" w:rsidRPr="00A90BA5">
        <w:rPr>
          <w:rFonts w:ascii="Times New Roman" w:hAnsi="Times New Roman" w:cs="Times New Roman"/>
          <w:sz w:val="24"/>
          <w:szCs w:val="24"/>
        </w:rPr>
        <w:t xml:space="preserve"> и </w:t>
      </w:r>
      <w:r w:rsidR="00473FFB" w:rsidRPr="00A90BA5">
        <w:rPr>
          <w:rFonts w:ascii="Times New Roman" w:hAnsi="Times New Roman" w:cs="Times New Roman"/>
          <w:sz w:val="24"/>
          <w:szCs w:val="24"/>
          <w:lang w:val="en-US"/>
        </w:rPr>
        <w:t>F</w:t>
      </w:r>
      <w:r w:rsidR="00473FFB" w:rsidRPr="00A90BA5">
        <w:rPr>
          <w:rFonts w:ascii="Times New Roman" w:hAnsi="Times New Roman" w:cs="Times New Roman"/>
          <w:sz w:val="24"/>
          <w:szCs w:val="24"/>
        </w:rPr>
        <w:t>#</w:t>
      </w:r>
      <w:r w:rsidRPr="00A90BA5">
        <w:rPr>
          <w:rFonts w:ascii="Times New Roman" w:hAnsi="Times New Roman" w:cs="Times New Roman"/>
          <w:sz w:val="24"/>
          <w:szCs w:val="24"/>
        </w:rPr>
        <w:t>.</w:t>
      </w:r>
    </w:p>
    <w:p w14:paraId="7FE20390" w14:textId="77777777" w:rsidR="0075674C" w:rsidRDefault="0075674C" w:rsidP="00951E82">
      <w:pPr>
        <w:tabs>
          <w:tab w:val="left" w:pos="567"/>
        </w:tabs>
        <w:ind w:firstLine="567"/>
        <w:jc w:val="both"/>
        <w:rPr>
          <w:rFonts w:ascii="Times New Roman" w:hAnsi="Times New Roman" w:cs="Times New Roman"/>
          <w:sz w:val="24"/>
          <w:szCs w:val="24"/>
        </w:rPr>
      </w:pPr>
    </w:p>
    <w:p w14:paraId="5BEC3CE9" w14:textId="31817865" w:rsidR="0075674C" w:rsidRPr="0075674C" w:rsidRDefault="0075674C" w:rsidP="00951E82">
      <w:pPr>
        <w:tabs>
          <w:tab w:val="left" w:pos="567"/>
        </w:tabs>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Требуется аудитория с проектором </w:t>
      </w:r>
      <w:r w:rsidR="00951B17">
        <w:rPr>
          <w:rFonts w:ascii="Times New Roman" w:hAnsi="Times New Roman" w:cs="Times New Roman"/>
          <w:sz w:val="24"/>
          <w:szCs w:val="24"/>
        </w:rPr>
        <w:t>и маркерной доской, средства для подключения проектора к ноутбуку преподавателя или подключённый к проектору компьютер для презентаций.</w:t>
      </w:r>
    </w:p>
    <w:bookmarkEnd w:id="5"/>
    <w:p w14:paraId="4B1F511A" w14:textId="77777777" w:rsidR="00F57E29" w:rsidRPr="00F57E29" w:rsidRDefault="00F57E29" w:rsidP="00F57E29">
      <w:pPr>
        <w:pStyle w:val="afb"/>
        <w:tabs>
          <w:tab w:val="left" w:pos="567"/>
        </w:tabs>
        <w:ind w:left="284"/>
        <w:jc w:val="both"/>
        <w:rPr>
          <w:rFonts w:ascii="Times New Roman" w:hAnsi="Times New Roman" w:cs="Times New Roman"/>
          <w:sz w:val="24"/>
          <w:szCs w:val="24"/>
        </w:rPr>
      </w:pPr>
    </w:p>
    <w:p w14:paraId="44EE27DA" w14:textId="074FF4B4"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p>
    <w:p w14:paraId="2E587C70" w14:textId="77777777" w:rsidR="00704756" w:rsidRPr="00704756" w:rsidRDefault="00F57E29" w:rsidP="00951E82">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оборудо</w:t>
      </w:r>
      <w:r w:rsidRPr="00F57E29">
        <w:rPr>
          <w:rFonts w:ascii="Times New Roman" w:hAnsi="Times New Roman" w:cs="Times New Roman"/>
          <w:sz w:val="24"/>
          <w:szCs w:val="24"/>
        </w:rPr>
        <w:t>в</w:t>
      </w:r>
      <w:r>
        <w:rPr>
          <w:rFonts w:ascii="Times New Roman" w:hAnsi="Times New Roman" w:cs="Times New Roman"/>
          <w:sz w:val="24"/>
          <w:szCs w:val="24"/>
        </w:rPr>
        <w:t>ание не требуется.</w:t>
      </w:r>
    </w:p>
    <w:p w14:paraId="65F9C3DC" w14:textId="77777777" w:rsidR="00704756" w:rsidRPr="00704756" w:rsidRDefault="00704756" w:rsidP="00704756">
      <w:pPr>
        <w:jc w:val="both"/>
        <w:rPr>
          <w:rFonts w:ascii="Times New Roman" w:hAnsi="Times New Roman" w:cs="Times New Roman"/>
          <w:sz w:val="24"/>
          <w:szCs w:val="24"/>
        </w:rPr>
      </w:pPr>
    </w:p>
    <w:p w14:paraId="37940CE0" w14:textId="388B198D" w:rsidR="00C471E2" w:rsidRPr="001058FF" w:rsidRDefault="00AC4381" w:rsidP="1A608A1D">
      <w:pPr>
        <w:jc w:val="both"/>
        <w:rPr>
          <w:rFonts w:ascii="Times New Roman" w:hAnsi="Times New Roman" w:cs="Times New Roman"/>
          <w:sz w:val="24"/>
          <w:szCs w:val="24"/>
        </w:rPr>
      </w:pPr>
      <w:r w:rsidRPr="1A608A1D">
        <w:rPr>
          <w:rFonts w:ascii="Times New Roman" w:hAnsi="Times New Roman" w:cs="Times New Roman"/>
          <w:b/>
          <w:bCs/>
          <w:sz w:val="24"/>
          <w:szCs w:val="24"/>
        </w:rPr>
        <w:t xml:space="preserve">3.3.4. </w:t>
      </w:r>
      <w:r w:rsidRPr="001058FF">
        <w:rPr>
          <w:rFonts w:ascii="Times New Roman" w:hAnsi="Times New Roman" w:cs="Times New Roman"/>
          <w:b/>
          <w:sz w:val="24"/>
          <w:szCs w:val="24"/>
        </w:rPr>
        <w:tab/>
      </w:r>
      <w:r w:rsidRPr="1A608A1D">
        <w:rPr>
          <w:rFonts w:ascii="Times New Roman" w:hAnsi="Times New Roman" w:cs="Times New Roman"/>
          <w:b/>
          <w:bCs/>
          <w:sz w:val="24"/>
          <w:szCs w:val="24"/>
        </w:rPr>
        <w:t>Характеристики специализированного программного обеспечения</w:t>
      </w:r>
      <w:r w:rsidR="001F1FEE" w:rsidRPr="1A608A1D">
        <w:rPr>
          <w:rFonts w:ascii="Times New Roman" w:hAnsi="Times New Roman" w:cs="Times New Roman"/>
          <w:b/>
          <w:bCs/>
          <w:sz w:val="24"/>
          <w:szCs w:val="24"/>
        </w:rPr>
        <w:t xml:space="preserve"> </w:t>
      </w:r>
    </w:p>
    <w:p w14:paraId="239A54B6" w14:textId="77777777" w:rsidR="00704756" w:rsidRPr="00704756" w:rsidRDefault="00F57E29" w:rsidP="00951E82">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программное обеспечение не требуется.</w:t>
      </w:r>
    </w:p>
    <w:p w14:paraId="5023141B" w14:textId="77777777" w:rsidR="00704756" w:rsidRPr="00704756" w:rsidRDefault="00704756" w:rsidP="00704756">
      <w:pPr>
        <w:jc w:val="both"/>
        <w:rPr>
          <w:rFonts w:ascii="Times New Roman" w:hAnsi="Times New Roman" w:cs="Times New Roman"/>
          <w:sz w:val="24"/>
          <w:szCs w:val="24"/>
        </w:rPr>
      </w:pPr>
    </w:p>
    <w:p w14:paraId="72878E15" w14:textId="6528EFD9" w:rsidR="00C471E2" w:rsidRPr="00704756" w:rsidRDefault="00AC4381" w:rsidP="1A608A1D">
      <w:pPr>
        <w:jc w:val="both"/>
        <w:rPr>
          <w:rFonts w:ascii="Times New Roman" w:hAnsi="Times New Roman" w:cs="Times New Roman"/>
          <w:i/>
          <w:iCs/>
          <w:sz w:val="20"/>
          <w:szCs w:val="20"/>
        </w:rPr>
      </w:pPr>
      <w:r w:rsidRPr="1A608A1D">
        <w:rPr>
          <w:rFonts w:ascii="Times New Roman" w:hAnsi="Times New Roman" w:cs="Times New Roman"/>
          <w:b/>
          <w:bCs/>
          <w:sz w:val="24"/>
          <w:szCs w:val="24"/>
        </w:rPr>
        <w:t xml:space="preserve">3.3.5. </w:t>
      </w:r>
      <w:r w:rsidRPr="001058FF">
        <w:rPr>
          <w:rFonts w:ascii="Times New Roman" w:hAnsi="Times New Roman" w:cs="Times New Roman"/>
          <w:b/>
          <w:sz w:val="24"/>
          <w:szCs w:val="24"/>
        </w:rPr>
        <w:tab/>
      </w:r>
      <w:r w:rsidRPr="1A608A1D">
        <w:rPr>
          <w:rFonts w:ascii="Times New Roman" w:hAnsi="Times New Roman" w:cs="Times New Roman"/>
          <w:b/>
          <w:bCs/>
          <w:sz w:val="24"/>
          <w:szCs w:val="24"/>
        </w:rPr>
        <w:t>Перечень</w:t>
      </w:r>
      <w:r w:rsidR="008E19ED" w:rsidRPr="1A608A1D">
        <w:rPr>
          <w:rFonts w:ascii="Times New Roman" w:hAnsi="Times New Roman" w:cs="Times New Roman"/>
          <w:b/>
          <w:bCs/>
          <w:sz w:val="24"/>
          <w:szCs w:val="24"/>
        </w:rPr>
        <w:t>,</w:t>
      </w:r>
      <w:r w:rsidRPr="1A608A1D">
        <w:rPr>
          <w:rFonts w:ascii="Times New Roman" w:hAnsi="Times New Roman" w:cs="Times New Roman"/>
          <w:b/>
          <w:bCs/>
          <w:sz w:val="24"/>
          <w:szCs w:val="24"/>
        </w:rPr>
        <w:t xml:space="preserve"> объ</w:t>
      </w:r>
      <w:r w:rsidR="006F52AD" w:rsidRPr="1A608A1D">
        <w:rPr>
          <w:rFonts w:ascii="Times New Roman" w:hAnsi="Times New Roman" w:cs="Times New Roman"/>
          <w:b/>
          <w:bCs/>
          <w:sz w:val="24"/>
          <w:szCs w:val="24"/>
        </w:rPr>
        <w:t>е</w:t>
      </w:r>
      <w:r w:rsidRPr="1A608A1D">
        <w:rPr>
          <w:rFonts w:ascii="Times New Roman" w:hAnsi="Times New Roman" w:cs="Times New Roman"/>
          <w:b/>
          <w:bCs/>
          <w:sz w:val="24"/>
          <w:szCs w:val="24"/>
        </w:rPr>
        <w:t xml:space="preserve">мы </w:t>
      </w:r>
      <w:r w:rsidR="008E19ED" w:rsidRPr="1A608A1D">
        <w:rPr>
          <w:rFonts w:ascii="Times New Roman" w:hAnsi="Times New Roman" w:cs="Times New Roman"/>
          <w:b/>
          <w:bCs/>
          <w:sz w:val="24"/>
          <w:szCs w:val="24"/>
        </w:rPr>
        <w:t xml:space="preserve">и характеристики </w:t>
      </w:r>
      <w:r w:rsidRPr="1A608A1D">
        <w:rPr>
          <w:rFonts w:ascii="Times New Roman" w:hAnsi="Times New Roman" w:cs="Times New Roman"/>
          <w:b/>
          <w:bCs/>
          <w:sz w:val="24"/>
          <w:szCs w:val="24"/>
        </w:rPr>
        <w:t>требуемых расходных материалов</w:t>
      </w:r>
      <w:r w:rsidR="00704756">
        <w:rPr>
          <w:rFonts w:ascii="Times New Roman" w:hAnsi="Times New Roman" w:cs="Times New Roman"/>
          <w:sz w:val="24"/>
          <w:szCs w:val="24"/>
        </w:rPr>
        <w:t xml:space="preserve"> </w:t>
      </w:r>
    </w:p>
    <w:p w14:paraId="7830C9B6" w14:textId="22A434CB" w:rsidR="00704756" w:rsidRPr="00704756" w:rsidRDefault="00F57E29" w:rsidP="00951E82">
      <w:pPr>
        <w:ind w:firstLine="720"/>
        <w:jc w:val="both"/>
        <w:rPr>
          <w:rFonts w:ascii="Times New Roman" w:hAnsi="Times New Roman" w:cs="Times New Roman"/>
          <w:sz w:val="24"/>
          <w:szCs w:val="24"/>
        </w:rPr>
      </w:pPr>
      <w:r>
        <w:rPr>
          <w:rFonts w:ascii="Times New Roman" w:hAnsi="Times New Roman" w:cs="Times New Roman"/>
          <w:sz w:val="24"/>
          <w:szCs w:val="24"/>
        </w:rPr>
        <w:t>Требо</w:t>
      </w:r>
      <w:r w:rsidRPr="00F57E29">
        <w:rPr>
          <w:rFonts w:ascii="Times New Roman" w:hAnsi="Times New Roman" w:cs="Times New Roman"/>
          <w:sz w:val="24"/>
          <w:szCs w:val="24"/>
        </w:rPr>
        <w:t>в</w:t>
      </w:r>
      <w:r>
        <w:rPr>
          <w:rFonts w:ascii="Times New Roman" w:hAnsi="Times New Roman" w:cs="Times New Roman"/>
          <w:sz w:val="24"/>
          <w:szCs w:val="24"/>
        </w:rPr>
        <w:t>ания отсутст</w:t>
      </w:r>
      <w:r w:rsidRPr="00F57E29">
        <w:rPr>
          <w:rFonts w:ascii="Times New Roman" w:hAnsi="Times New Roman" w:cs="Times New Roman"/>
          <w:sz w:val="24"/>
          <w:szCs w:val="24"/>
        </w:rPr>
        <w:t>в</w:t>
      </w:r>
      <w:r>
        <w:rPr>
          <w:rFonts w:ascii="Times New Roman" w:hAnsi="Times New Roman" w:cs="Times New Roman"/>
          <w:sz w:val="24"/>
          <w:szCs w:val="24"/>
        </w:rPr>
        <w:t>уют. При необходимости для прохождения практики расходные материалы обеспечи</w:t>
      </w:r>
      <w:r w:rsidRPr="00F57E29">
        <w:rPr>
          <w:rFonts w:ascii="Times New Roman" w:hAnsi="Times New Roman" w:cs="Times New Roman"/>
          <w:sz w:val="24"/>
          <w:szCs w:val="24"/>
        </w:rPr>
        <w:t>в</w:t>
      </w:r>
      <w:r>
        <w:rPr>
          <w:rFonts w:ascii="Times New Roman" w:hAnsi="Times New Roman" w:cs="Times New Roman"/>
          <w:sz w:val="24"/>
          <w:szCs w:val="24"/>
        </w:rPr>
        <w:t xml:space="preserve">аются самими </w:t>
      </w:r>
      <w:r w:rsidR="000072B4">
        <w:rPr>
          <w:rFonts w:ascii="Times New Roman" w:hAnsi="Times New Roman" w:cs="Times New Roman"/>
          <w:sz w:val="24"/>
          <w:szCs w:val="24"/>
        </w:rPr>
        <w:t>обучающимися</w:t>
      </w:r>
      <w:r>
        <w:rPr>
          <w:rFonts w:ascii="Times New Roman" w:hAnsi="Times New Roman" w:cs="Times New Roman"/>
          <w:sz w:val="24"/>
          <w:szCs w:val="24"/>
        </w:rPr>
        <w:t xml:space="preserve"> </w:t>
      </w:r>
      <w:r w:rsidRPr="00F57E29">
        <w:rPr>
          <w:rFonts w:ascii="Times New Roman" w:hAnsi="Times New Roman" w:cs="Times New Roman"/>
          <w:sz w:val="24"/>
          <w:szCs w:val="24"/>
        </w:rPr>
        <w:t>в</w:t>
      </w:r>
      <w:r>
        <w:rPr>
          <w:rFonts w:ascii="Times New Roman" w:hAnsi="Times New Roman" w:cs="Times New Roman"/>
          <w:sz w:val="24"/>
          <w:szCs w:val="24"/>
        </w:rPr>
        <w:t xml:space="preserve"> инди</w:t>
      </w:r>
      <w:r w:rsidRPr="00F57E29">
        <w:rPr>
          <w:rFonts w:ascii="Times New Roman" w:hAnsi="Times New Roman" w:cs="Times New Roman"/>
          <w:sz w:val="24"/>
          <w:szCs w:val="24"/>
        </w:rPr>
        <w:t>в</w:t>
      </w:r>
      <w:r>
        <w:rPr>
          <w:rFonts w:ascii="Times New Roman" w:hAnsi="Times New Roman" w:cs="Times New Roman"/>
          <w:sz w:val="24"/>
          <w:szCs w:val="24"/>
        </w:rPr>
        <w:t>идуальном порядке.</w:t>
      </w:r>
    </w:p>
    <w:p w14:paraId="1F3B1409" w14:textId="77777777" w:rsidR="00704756" w:rsidRPr="00704756" w:rsidRDefault="00704756" w:rsidP="00704756">
      <w:pPr>
        <w:jc w:val="both"/>
        <w:rPr>
          <w:rFonts w:ascii="Times New Roman" w:hAnsi="Times New Roman" w:cs="Times New Roman"/>
          <w:sz w:val="24"/>
          <w:szCs w:val="24"/>
        </w:rPr>
      </w:pPr>
    </w:p>
    <w:p w14:paraId="0F8E2803" w14:textId="2D2F84A4" w:rsidR="00C471E2" w:rsidRPr="001058FF" w:rsidRDefault="00AC4381" w:rsidP="1A608A1D">
      <w:pPr>
        <w:jc w:val="both"/>
        <w:rPr>
          <w:rFonts w:ascii="Times New Roman" w:hAnsi="Times New Roman" w:cs="Times New Roman"/>
          <w:sz w:val="24"/>
          <w:szCs w:val="24"/>
        </w:rPr>
      </w:pPr>
      <w:r w:rsidRPr="1A608A1D">
        <w:rPr>
          <w:rFonts w:ascii="Times New Roman" w:hAnsi="Times New Roman" w:cs="Times New Roman"/>
          <w:b/>
          <w:bCs/>
          <w:sz w:val="24"/>
          <w:szCs w:val="24"/>
        </w:rPr>
        <w:t xml:space="preserve">3.4. </w:t>
      </w:r>
      <w:r w:rsidRPr="001058FF">
        <w:rPr>
          <w:rFonts w:ascii="Times New Roman" w:hAnsi="Times New Roman" w:cs="Times New Roman"/>
          <w:b/>
          <w:sz w:val="24"/>
          <w:szCs w:val="24"/>
        </w:rPr>
        <w:tab/>
      </w:r>
      <w:r w:rsidRPr="1A608A1D">
        <w:rPr>
          <w:rFonts w:ascii="Times New Roman" w:hAnsi="Times New Roman" w:cs="Times New Roman"/>
          <w:b/>
          <w:bCs/>
          <w:sz w:val="24"/>
          <w:szCs w:val="24"/>
        </w:rPr>
        <w:t>Информационное обеспечение</w:t>
      </w:r>
    </w:p>
    <w:p w14:paraId="6DD28FE0" w14:textId="18E39B73" w:rsidR="00C471E2" w:rsidRDefault="00AC4381" w:rsidP="1A608A1D">
      <w:pPr>
        <w:jc w:val="both"/>
        <w:rPr>
          <w:rFonts w:ascii="Times New Roman" w:hAnsi="Times New Roman" w:cs="Times New Roman"/>
          <w:b/>
          <w:bCs/>
          <w:sz w:val="24"/>
          <w:szCs w:val="24"/>
        </w:rPr>
      </w:pPr>
      <w:r w:rsidRPr="1A608A1D">
        <w:rPr>
          <w:rFonts w:ascii="Times New Roman" w:hAnsi="Times New Roman" w:cs="Times New Roman"/>
          <w:b/>
          <w:bCs/>
          <w:sz w:val="24"/>
          <w:szCs w:val="24"/>
        </w:rPr>
        <w:t xml:space="preserve">3.4.1. </w:t>
      </w:r>
      <w:r w:rsidRPr="001058FF">
        <w:rPr>
          <w:rFonts w:ascii="Times New Roman" w:hAnsi="Times New Roman" w:cs="Times New Roman"/>
          <w:b/>
          <w:sz w:val="24"/>
          <w:szCs w:val="24"/>
        </w:rPr>
        <w:tab/>
      </w:r>
      <w:r w:rsidRPr="1A608A1D">
        <w:rPr>
          <w:rFonts w:ascii="Times New Roman" w:hAnsi="Times New Roman" w:cs="Times New Roman"/>
          <w:b/>
          <w:bCs/>
          <w:sz w:val="24"/>
          <w:szCs w:val="24"/>
        </w:rPr>
        <w:t>Список обязательной литературы</w:t>
      </w:r>
    </w:p>
    <w:p w14:paraId="54DC7A6A" w14:textId="77777777" w:rsidR="00704756" w:rsidRPr="00704756" w:rsidRDefault="00444F79" w:rsidP="00951E82">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562C75D1" w14:textId="77777777" w:rsidR="00704756" w:rsidRPr="00704756" w:rsidRDefault="00704756" w:rsidP="00704756">
      <w:pPr>
        <w:jc w:val="both"/>
        <w:rPr>
          <w:rFonts w:ascii="Times New Roman" w:hAnsi="Times New Roman" w:cs="Times New Roman"/>
          <w:sz w:val="24"/>
          <w:szCs w:val="24"/>
        </w:rPr>
      </w:pPr>
    </w:p>
    <w:p w14:paraId="4601E2A1" w14:textId="49DAD390" w:rsidR="00C471E2" w:rsidRDefault="00AC4381" w:rsidP="1A608A1D">
      <w:pPr>
        <w:jc w:val="both"/>
        <w:rPr>
          <w:rFonts w:ascii="Times New Roman" w:hAnsi="Times New Roman" w:cs="Times New Roman"/>
          <w:b/>
          <w:bCs/>
          <w:sz w:val="24"/>
          <w:szCs w:val="24"/>
        </w:rPr>
      </w:pPr>
      <w:r w:rsidRPr="1A608A1D">
        <w:rPr>
          <w:rFonts w:ascii="Times New Roman" w:hAnsi="Times New Roman" w:cs="Times New Roman"/>
          <w:b/>
          <w:bCs/>
          <w:sz w:val="24"/>
          <w:szCs w:val="24"/>
        </w:rPr>
        <w:t xml:space="preserve">3.4.2. </w:t>
      </w:r>
      <w:r w:rsidRPr="001058FF">
        <w:rPr>
          <w:rFonts w:ascii="Times New Roman" w:hAnsi="Times New Roman" w:cs="Times New Roman"/>
          <w:b/>
          <w:sz w:val="24"/>
          <w:szCs w:val="24"/>
        </w:rPr>
        <w:tab/>
      </w:r>
      <w:r w:rsidRPr="1A608A1D">
        <w:rPr>
          <w:rFonts w:ascii="Times New Roman" w:hAnsi="Times New Roman" w:cs="Times New Roman"/>
          <w:b/>
          <w:bCs/>
          <w:sz w:val="24"/>
          <w:szCs w:val="24"/>
        </w:rPr>
        <w:t>Список дополнительной литературы</w:t>
      </w:r>
    </w:p>
    <w:p w14:paraId="0F32ACEB" w14:textId="77777777" w:rsidR="00704756" w:rsidRPr="00704756" w:rsidRDefault="00444F79" w:rsidP="00951E82">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664355AD" w14:textId="77777777" w:rsidR="00704756" w:rsidRPr="00704756" w:rsidRDefault="00704756" w:rsidP="00704756">
      <w:pPr>
        <w:jc w:val="both"/>
        <w:rPr>
          <w:rFonts w:ascii="Times New Roman" w:hAnsi="Times New Roman" w:cs="Times New Roman"/>
          <w:sz w:val="24"/>
          <w:szCs w:val="24"/>
        </w:rPr>
      </w:pPr>
    </w:p>
    <w:p w14:paraId="7039C73A" w14:textId="584D6BCD" w:rsidR="00C471E2" w:rsidRPr="001058FF" w:rsidRDefault="00AC4381" w:rsidP="1A608A1D">
      <w:pPr>
        <w:jc w:val="both"/>
        <w:rPr>
          <w:rFonts w:ascii="Times New Roman" w:hAnsi="Times New Roman" w:cs="Times New Roman"/>
          <w:sz w:val="24"/>
          <w:szCs w:val="24"/>
        </w:rPr>
      </w:pPr>
      <w:r w:rsidRPr="1A608A1D">
        <w:rPr>
          <w:rFonts w:ascii="Times New Roman" w:hAnsi="Times New Roman" w:cs="Times New Roman"/>
          <w:b/>
          <w:bCs/>
          <w:sz w:val="24"/>
          <w:szCs w:val="24"/>
        </w:rPr>
        <w:t xml:space="preserve">3.4.3. </w:t>
      </w:r>
      <w:r w:rsidRPr="001058FF">
        <w:rPr>
          <w:rFonts w:ascii="Times New Roman" w:hAnsi="Times New Roman" w:cs="Times New Roman"/>
          <w:b/>
          <w:sz w:val="24"/>
          <w:szCs w:val="24"/>
        </w:rPr>
        <w:tab/>
      </w:r>
      <w:r w:rsidRPr="1A608A1D">
        <w:rPr>
          <w:rFonts w:ascii="Times New Roman" w:hAnsi="Times New Roman" w:cs="Times New Roman"/>
          <w:b/>
          <w:bCs/>
          <w:sz w:val="24"/>
          <w:szCs w:val="24"/>
        </w:rPr>
        <w:t>Перечень иных информационных источников</w:t>
      </w:r>
    </w:p>
    <w:p w14:paraId="56096BAD" w14:textId="77777777" w:rsidR="00704756" w:rsidRPr="00951E82" w:rsidRDefault="003F1248" w:rsidP="00951E82">
      <w:pPr>
        <w:ind w:firstLine="720"/>
        <w:jc w:val="both"/>
        <w:rPr>
          <w:rFonts w:ascii="Times New Roman" w:hAnsi="Times New Roman" w:cs="Times New Roman"/>
          <w:sz w:val="24"/>
          <w:szCs w:val="24"/>
        </w:rPr>
      </w:pPr>
      <w:r w:rsidRPr="00951E82">
        <w:rPr>
          <w:rFonts w:ascii="Times New Roman" w:hAnsi="Times New Roman" w:cs="Times New Roman"/>
          <w:sz w:val="24"/>
          <w:szCs w:val="24"/>
        </w:rPr>
        <w:t xml:space="preserve">Научный парк СПбГУ </w:t>
      </w:r>
      <w:hyperlink r:id="rId8" w:history="1">
        <w:r w:rsidR="004D44B1" w:rsidRPr="00951E82">
          <w:rPr>
            <w:rStyle w:val="af9"/>
            <w:rFonts w:ascii="Times New Roman" w:hAnsi="Times New Roman" w:cs="Times New Roman"/>
            <w:color w:val="auto"/>
            <w:sz w:val="24"/>
            <w:szCs w:val="24"/>
            <w:u w:val="none"/>
          </w:rPr>
          <w:t>http://researchpark.spbu.ru/</w:t>
        </w:r>
      </w:hyperlink>
      <w:r w:rsidR="004D44B1" w:rsidRPr="00951E82">
        <w:rPr>
          <w:rFonts w:ascii="Times New Roman" w:hAnsi="Times New Roman" w:cs="Times New Roman"/>
          <w:sz w:val="24"/>
          <w:szCs w:val="24"/>
        </w:rPr>
        <w:t xml:space="preserve"> </w:t>
      </w:r>
    </w:p>
    <w:p w14:paraId="42EE0207" w14:textId="77777777" w:rsidR="004D44B1" w:rsidRPr="00951E82" w:rsidRDefault="004D44B1" w:rsidP="00951E82">
      <w:pPr>
        <w:ind w:firstLine="720"/>
        <w:jc w:val="both"/>
        <w:rPr>
          <w:rFonts w:ascii="Times New Roman" w:hAnsi="Times New Roman" w:cs="Times New Roman"/>
          <w:sz w:val="24"/>
          <w:szCs w:val="24"/>
        </w:rPr>
      </w:pPr>
      <w:r w:rsidRPr="00951E82">
        <w:rPr>
          <w:rFonts w:ascii="Times New Roman" w:hAnsi="Times New Roman" w:cs="Times New Roman"/>
          <w:sz w:val="24"/>
          <w:szCs w:val="24"/>
        </w:rPr>
        <w:t xml:space="preserve">Электронные ресурсы научной библиотеки им. Горького: </w:t>
      </w:r>
    </w:p>
    <w:p w14:paraId="7736A652" w14:textId="77777777" w:rsidR="004D44B1" w:rsidRPr="00704756" w:rsidRDefault="00164AC0" w:rsidP="00704756">
      <w:pPr>
        <w:jc w:val="both"/>
        <w:rPr>
          <w:rFonts w:ascii="Times New Roman" w:hAnsi="Times New Roman" w:cs="Times New Roman"/>
          <w:sz w:val="24"/>
          <w:szCs w:val="24"/>
        </w:rPr>
      </w:pPr>
      <w:hyperlink r:id="rId9" w:history="1">
        <w:r w:rsidR="004D44B1" w:rsidRPr="00951E82">
          <w:rPr>
            <w:rStyle w:val="af9"/>
            <w:rFonts w:ascii="Times New Roman" w:hAnsi="Times New Roman" w:cs="Times New Roman"/>
            <w:color w:val="auto"/>
            <w:sz w:val="24"/>
            <w:szCs w:val="24"/>
            <w:u w:val="none"/>
          </w:rPr>
          <w:t>http://cufts.library.spbu.ru/CRDB/SPBGU/</w:t>
        </w:r>
      </w:hyperlink>
      <w:r w:rsidR="004D44B1">
        <w:rPr>
          <w:rFonts w:ascii="Times New Roman" w:hAnsi="Times New Roman" w:cs="Times New Roman"/>
          <w:sz w:val="24"/>
          <w:szCs w:val="24"/>
        </w:rPr>
        <w:t xml:space="preserve"> </w:t>
      </w:r>
    </w:p>
    <w:p w14:paraId="1A965116" w14:textId="77777777" w:rsidR="00704756" w:rsidRPr="00704756" w:rsidRDefault="00704756" w:rsidP="00704756">
      <w:pPr>
        <w:jc w:val="both"/>
        <w:rPr>
          <w:rFonts w:ascii="Times New Roman" w:hAnsi="Times New Roman" w:cs="Times New Roman"/>
          <w:sz w:val="24"/>
          <w:szCs w:val="24"/>
        </w:rPr>
      </w:pPr>
    </w:p>
    <w:p w14:paraId="73E00FAC" w14:textId="77777777"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14:paraId="44FB30F8" w14:textId="77777777" w:rsidR="00086B03" w:rsidRDefault="00086B03" w:rsidP="005C20BF">
      <w:pPr>
        <w:jc w:val="both"/>
        <w:rPr>
          <w:rFonts w:ascii="Times New Roman" w:hAnsi="Times New Roman" w:cs="Times New Roman"/>
          <w:b/>
          <w:sz w:val="24"/>
          <w:szCs w:val="24"/>
        </w:rPr>
      </w:pPr>
    </w:p>
    <w:tbl>
      <w:tblPr>
        <w:tblStyle w:val="af3"/>
        <w:tblW w:w="0" w:type="auto"/>
        <w:tblLook w:val="04A0" w:firstRow="1" w:lastRow="0" w:firstColumn="1" w:lastColumn="0" w:noHBand="0" w:noVBand="1"/>
      </w:tblPr>
      <w:tblGrid>
        <w:gridCol w:w="2269"/>
        <w:gridCol w:w="2285"/>
        <w:gridCol w:w="2251"/>
        <w:gridCol w:w="2255"/>
      </w:tblGrid>
      <w:tr w:rsidR="00781A0B" w14:paraId="2F2C3EA7" w14:textId="77777777" w:rsidTr="3AF9867C">
        <w:tc>
          <w:tcPr>
            <w:tcW w:w="2269" w:type="dxa"/>
          </w:tcPr>
          <w:p w14:paraId="6CE50254"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ФИО</w:t>
            </w:r>
          </w:p>
        </w:tc>
        <w:tc>
          <w:tcPr>
            <w:tcW w:w="2285" w:type="dxa"/>
          </w:tcPr>
          <w:p w14:paraId="28972F4D" w14:textId="4D56432E" w:rsidR="00781A0B" w:rsidRDefault="5DB2AB04" w:rsidP="00821C24">
            <w:pPr>
              <w:jc w:val="both"/>
              <w:rPr>
                <w:rFonts w:ascii="Times New Roman" w:hAnsi="Times New Roman" w:cs="Times New Roman"/>
                <w:sz w:val="24"/>
                <w:szCs w:val="24"/>
              </w:rPr>
            </w:pPr>
            <w:r>
              <w:rPr>
                <w:rFonts w:ascii="Times New Roman" w:hAnsi="Times New Roman" w:cs="Times New Roman"/>
                <w:sz w:val="24"/>
                <w:szCs w:val="24"/>
              </w:rPr>
              <w:t>Учёная степень</w:t>
            </w:r>
          </w:p>
        </w:tc>
        <w:tc>
          <w:tcPr>
            <w:tcW w:w="2251" w:type="dxa"/>
          </w:tcPr>
          <w:p w14:paraId="4AFE6E45" w14:textId="44809446" w:rsidR="00781A0B" w:rsidRDefault="65CBCC62" w:rsidP="00821C24">
            <w:pPr>
              <w:jc w:val="both"/>
              <w:rPr>
                <w:rFonts w:ascii="Times New Roman" w:hAnsi="Times New Roman" w:cs="Times New Roman"/>
                <w:sz w:val="24"/>
                <w:szCs w:val="24"/>
              </w:rPr>
            </w:pPr>
            <w:r>
              <w:rPr>
                <w:rFonts w:ascii="Times New Roman" w:hAnsi="Times New Roman" w:cs="Times New Roman"/>
                <w:sz w:val="24"/>
                <w:szCs w:val="24"/>
              </w:rPr>
              <w:t>Д</w:t>
            </w:r>
            <w:r w:rsidR="00781A0B">
              <w:rPr>
                <w:rFonts w:ascii="Times New Roman" w:hAnsi="Times New Roman" w:cs="Times New Roman"/>
                <w:sz w:val="24"/>
                <w:szCs w:val="24"/>
              </w:rPr>
              <w:t>олжность</w:t>
            </w:r>
          </w:p>
        </w:tc>
        <w:tc>
          <w:tcPr>
            <w:tcW w:w="2255" w:type="dxa"/>
          </w:tcPr>
          <w:p w14:paraId="1DD929FB"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781A0B" w14:paraId="527F1B4F" w14:textId="77777777" w:rsidTr="3AF9867C">
        <w:tc>
          <w:tcPr>
            <w:tcW w:w="2269" w:type="dxa"/>
          </w:tcPr>
          <w:p w14:paraId="4F6C568C" w14:textId="77777777" w:rsidR="00781A0B" w:rsidRDefault="00781A0B" w:rsidP="00821C24">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p>
        </w:tc>
        <w:tc>
          <w:tcPr>
            <w:tcW w:w="2285" w:type="dxa"/>
          </w:tcPr>
          <w:p w14:paraId="0A411673" w14:textId="77777777" w:rsidR="00781A0B" w:rsidRDefault="00781A0B" w:rsidP="00821C24">
            <w:pPr>
              <w:jc w:val="both"/>
              <w:rPr>
                <w:rFonts w:ascii="Times New Roman" w:hAnsi="Times New Roman" w:cs="Times New Roman"/>
                <w:sz w:val="24"/>
                <w:szCs w:val="24"/>
              </w:rPr>
            </w:pPr>
          </w:p>
        </w:tc>
        <w:tc>
          <w:tcPr>
            <w:tcW w:w="2251" w:type="dxa"/>
          </w:tcPr>
          <w:p w14:paraId="7E06E83B"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255" w:type="dxa"/>
          </w:tcPr>
          <w:p w14:paraId="6A0810F3"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781A0B" w14:paraId="6ECB1DAF" w14:textId="77777777" w:rsidTr="3AF9867C">
        <w:tc>
          <w:tcPr>
            <w:tcW w:w="2269" w:type="dxa"/>
          </w:tcPr>
          <w:p w14:paraId="71478827"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285" w:type="dxa"/>
          </w:tcPr>
          <w:p w14:paraId="603F33EE" w14:textId="36F7487B"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Кандидат тех</w:t>
            </w:r>
            <w:r w:rsidR="0014547F">
              <w:rPr>
                <w:rFonts w:ascii="Times New Roman" w:hAnsi="Times New Roman" w:cs="Times New Roman"/>
                <w:sz w:val="24"/>
                <w:szCs w:val="24"/>
              </w:rPr>
              <w:t>н</w:t>
            </w:r>
            <w:r>
              <w:rPr>
                <w:rFonts w:ascii="Times New Roman" w:hAnsi="Times New Roman" w:cs="Times New Roman"/>
                <w:sz w:val="24"/>
                <w:szCs w:val="24"/>
              </w:rPr>
              <w:t>ических наук</w:t>
            </w:r>
          </w:p>
        </w:tc>
        <w:tc>
          <w:tcPr>
            <w:tcW w:w="2251" w:type="dxa"/>
          </w:tcPr>
          <w:p w14:paraId="73B823B9"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7A3F707B"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781A0B" w14:paraId="40A10671" w14:textId="77777777" w:rsidTr="3AF9867C">
        <w:tc>
          <w:tcPr>
            <w:tcW w:w="2269" w:type="dxa"/>
          </w:tcPr>
          <w:p w14:paraId="013EBE49"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Кириленко Яков Александрович</w:t>
            </w:r>
          </w:p>
        </w:tc>
        <w:tc>
          <w:tcPr>
            <w:tcW w:w="2285" w:type="dxa"/>
          </w:tcPr>
          <w:p w14:paraId="5F16A5CC" w14:textId="77777777" w:rsidR="00781A0B" w:rsidRDefault="00781A0B" w:rsidP="00821C24">
            <w:pPr>
              <w:jc w:val="both"/>
              <w:rPr>
                <w:rFonts w:ascii="Times New Roman" w:hAnsi="Times New Roman" w:cs="Times New Roman"/>
                <w:sz w:val="24"/>
                <w:szCs w:val="24"/>
              </w:rPr>
            </w:pPr>
          </w:p>
        </w:tc>
        <w:tc>
          <w:tcPr>
            <w:tcW w:w="2251" w:type="dxa"/>
          </w:tcPr>
          <w:p w14:paraId="02E3748E"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255" w:type="dxa"/>
          </w:tcPr>
          <w:p w14:paraId="6AFB2AAC"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781A0B" w14:paraId="5FE862AE" w14:textId="77777777" w:rsidTr="3AF9867C">
        <w:tc>
          <w:tcPr>
            <w:tcW w:w="2269" w:type="dxa"/>
          </w:tcPr>
          <w:p w14:paraId="7C80F47D" w14:textId="77777777" w:rsidR="00781A0B" w:rsidRDefault="00781A0B" w:rsidP="00821C24">
            <w:pPr>
              <w:jc w:val="both"/>
              <w:rPr>
                <w:rFonts w:ascii="Times New Roman" w:hAnsi="Times New Roman" w:cs="Times New Roman"/>
                <w:sz w:val="24"/>
                <w:szCs w:val="24"/>
              </w:rPr>
            </w:pPr>
            <w:proofErr w:type="spellStart"/>
            <w:r>
              <w:rPr>
                <w:rFonts w:ascii="Times New Roman" w:hAnsi="Times New Roman" w:cs="Times New Roman"/>
                <w:sz w:val="24"/>
                <w:szCs w:val="24"/>
              </w:rPr>
              <w:t>Тулупьев</w:t>
            </w:r>
            <w:proofErr w:type="spellEnd"/>
            <w:r>
              <w:rPr>
                <w:rFonts w:ascii="Times New Roman" w:hAnsi="Times New Roman" w:cs="Times New Roman"/>
                <w:sz w:val="24"/>
                <w:szCs w:val="24"/>
              </w:rPr>
              <w:t xml:space="preserve"> Александр Львович</w:t>
            </w:r>
          </w:p>
        </w:tc>
        <w:tc>
          <w:tcPr>
            <w:tcW w:w="2285" w:type="dxa"/>
          </w:tcPr>
          <w:p w14:paraId="7A305EA3"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Доктор физико-математических наук</w:t>
            </w:r>
          </w:p>
        </w:tc>
        <w:tc>
          <w:tcPr>
            <w:tcW w:w="2251" w:type="dxa"/>
          </w:tcPr>
          <w:p w14:paraId="2CAB7D8A"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255" w:type="dxa"/>
          </w:tcPr>
          <w:p w14:paraId="49FBE761"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781A0B" w14:paraId="7AC8B617" w14:textId="77777777" w:rsidTr="3AF9867C">
        <w:tc>
          <w:tcPr>
            <w:tcW w:w="2269" w:type="dxa"/>
          </w:tcPr>
          <w:p w14:paraId="00A152AE"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Михайлова Елена Георгиевна</w:t>
            </w:r>
          </w:p>
        </w:tc>
        <w:tc>
          <w:tcPr>
            <w:tcW w:w="2285" w:type="dxa"/>
          </w:tcPr>
          <w:p w14:paraId="47ED82E6"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К</w:t>
            </w:r>
            <w:r w:rsidRPr="0024392D">
              <w:rPr>
                <w:rFonts w:ascii="Times New Roman" w:hAnsi="Times New Roman" w:cs="Times New Roman"/>
                <w:sz w:val="24"/>
                <w:szCs w:val="24"/>
              </w:rPr>
              <w:t>андидат физико-математических наук</w:t>
            </w:r>
          </w:p>
        </w:tc>
        <w:tc>
          <w:tcPr>
            <w:tcW w:w="2251" w:type="dxa"/>
          </w:tcPr>
          <w:p w14:paraId="7DC39967"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53E106A4" w14:textId="77777777" w:rsidR="00781A0B" w:rsidRDefault="00781A0B" w:rsidP="00821C24">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3041E394" w14:textId="59D09C26" w:rsidR="00086B03" w:rsidRPr="00900EA0" w:rsidRDefault="00086B03" w:rsidP="00D61528">
      <w:pPr>
        <w:rPr>
          <w:rFonts w:ascii="Times New Roman" w:hAnsi="Times New Roman" w:cs="Times New Roman"/>
          <w:sz w:val="24"/>
          <w:szCs w:val="24"/>
        </w:rPr>
      </w:pPr>
    </w:p>
    <w:sectPr w:rsidR="00086B03" w:rsidRPr="00900EA0" w:rsidSect="007D2EEE">
      <w:headerReference w:type="default" r:id="rId10"/>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21200" w14:textId="77777777" w:rsidR="00164AC0" w:rsidRDefault="00164AC0">
      <w:r>
        <w:separator/>
      </w:r>
    </w:p>
  </w:endnote>
  <w:endnote w:type="continuationSeparator" w:id="0">
    <w:p w14:paraId="777F686A" w14:textId="77777777" w:rsidR="00164AC0" w:rsidRDefault="00164AC0">
      <w:r>
        <w:continuationSeparator/>
      </w:r>
    </w:p>
  </w:endnote>
  <w:endnote w:type="continuationNotice" w:id="1">
    <w:p w14:paraId="351D66AB" w14:textId="77777777" w:rsidR="00164AC0" w:rsidRDefault="00164A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9BC0C" w14:textId="77777777" w:rsidR="00164AC0" w:rsidRDefault="00164AC0">
      <w:r>
        <w:separator/>
      </w:r>
    </w:p>
  </w:footnote>
  <w:footnote w:type="continuationSeparator" w:id="0">
    <w:p w14:paraId="3226EE56" w14:textId="77777777" w:rsidR="00164AC0" w:rsidRDefault="00164AC0">
      <w:r>
        <w:continuationSeparator/>
      </w:r>
    </w:p>
  </w:footnote>
  <w:footnote w:type="continuationNotice" w:id="1">
    <w:p w14:paraId="75B01EF2" w14:textId="77777777" w:rsidR="00164AC0" w:rsidRDefault="00164AC0"/>
  </w:footnote>
  <w:footnote w:id="2">
    <w:p w14:paraId="152A6C18" w14:textId="77777777" w:rsidR="00091224" w:rsidRPr="0004219B" w:rsidRDefault="00091224" w:rsidP="00627362">
      <w:pPr>
        <w:pStyle w:val="a8"/>
        <w:rPr>
          <w:rFonts w:asciiTheme="majorBidi" w:hAnsiTheme="majorBidi" w:cstheme="majorBidi"/>
        </w:rPr>
      </w:pPr>
      <w:r w:rsidRPr="0004219B">
        <w:rPr>
          <w:rStyle w:val="aff1"/>
          <w:rFonts w:asciiTheme="majorBidi" w:hAnsiTheme="majorBidi" w:cstheme="majorBidi"/>
        </w:rPr>
        <w:footnoteRef/>
      </w:r>
      <w:r w:rsidRPr="0004219B">
        <w:rPr>
          <w:rFonts w:asciiTheme="majorBidi" w:hAnsiTheme="majorBidi" w:cstheme="majorBidi"/>
        </w:rPr>
        <w:t xml:space="preserve"> Эта часть критерия неприменима только в том случае, если обучающийся выбрал производственное задание в виде практики и при взятии темы оповестил куратора практики о подписании соглашения о неразглашения. В остальных случаях (другие виды практики, недонесение информации до куратора) критерий применяется в полном объёме.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rPr>
        <w:rFonts w:ascii="Times New Roman" w:hAnsi="Times New Roman" w:cs="Times New Roman"/>
        <w:sz w:val="24"/>
        <w:szCs w:val="24"/>
      </w:rPr>
    </w:sdtEndPr>
    <w:sdtContent>
      <w:p w14:paraId="0FD4FD25" w14:textId="77777777" w:rsidR="00091224" w:rsidRPr="005B24C3" w:rsidRDefault="00091224">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Pr>
            <w:rFonts w:ascii="Times New Roman" w:hAnsi="Times New Roman" w:cs="Times New Roman"/>
            <w:noProof/>
            <w:sz w:val="24"/>
            <w:szCs w:val="24"/>
          </w:rPr>
          <w:t>20</w:t>
        </w:r>
        <w:r w:rsidRPr="005B24C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01F"/>
    <w:multiLevelType w:val="hybridMultilevel"/>
    <w:tmpl w:val="CADE3BC4"/>
    <w:lvl w:ilvl="0" w:tplc="4E602E0C">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F97453"/>
    <w:multiLevelType w:val="hybridMultilevel"/>
    <w:tmpl w:val="C4ACB2DA"/>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58F5F69"/>
    <w:multiLevelType w:val="hybridMultilevel"/>
    <w:tmpl w:val="06F4371A"/>
    <w:lvl w:ilvl="0" w:tplc="2B56FE72">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D3573"/>
    <w:multiLevelType w:val="hybridMultilevel"/>
    <w:tmpl w:val="74CAF298"/>
    <w:lvl w:ilvl="0" w:tplc="AA5AED0C">
      <w:start w:val="1"/>
      <w:numFmt w:val="bullet"/>
      <w:suff w:val="space"/>
      <w:lvlText w:val=""/>
      <w:lvlJc w:val="left"/>
      <w:pPr>
        <w:ind w:left="360" w:hanging="360"/>
      </w:pPr>
      <w:rPr>
        <w:rFonts w:ascii="Symbol" w:hAnsi="Symbol" w:hint="default"/>
      </w:rPr>
    </w:lvl>
    <w:lvl w:ilvl="1" w:tplc="92C2C97C">
      <w:start w:val="1"/>
      <w:numFmt w:val="bullet"/>
      <w:lvlText w:val="o"/>
      <w:lvlJc w:val="left"/>
      <w:pPr>
        <w:ind w:left="1080" w:hanging="360"/>
      </w:pPr>
      <w:rPr>
        <w:rFonts w:ascii="Courier New" w:hAnsi="Courier New" w:hint="default"/>
      </w:rPr>
    </w:lvl>
    <w:lvl w:ilvl="2" w:tplc="0D26B18A">
      <w:start w:val="1"/>
      <w:numFmt w:val="bullet"/>
      <w:lvlText w:val=""/>
      <w:lvlJc w:val="left"/>
      <w:pPr>
        <w:ind w:left="1800" w:hanging="360"/>
      </w:pPr>
      <w:rPr>
        <w:rFonts w:ascii="Wingdings" w:hAnsi="Wingdings" w:hint="default"/>
      </w:rPr>
    </w:lvl>
    <w:lvl w:ilvl="3" w:tplc="9DF414A4">
      <w:start w:val="1"/>
      <w:numFmt w:val="bullet"/>
      <w:lvlText w:val=""/>
      <w:lvlJc w:val="left"/>
      <w:pPr>
        <w:ind w:left="2520" w:hanging="360"/>
      </w:pPr>
      <w:rPr>
        <w:rFonts w:ascii="Symbol" w:hAnsi="Symbol" w:hint="default"/>
      </w:rPr>
    </w:lvl>
    <w:lvl w:ilvl="4" w:tplc="3CA29F8E">
      <w:start w:val="1"/>
      <w:numFmt w:val="bullet"/>
      <w:lvlText w:val="o"/>
      <w:lvlJc w:val="left"/>
      <w:pPr>
        <w:ind w:left="3240" w:hanging="360"/>
      </w:pPr>
      <w:rPr>
        <w:rFonts w:ascii="Courier New" w:hAnsi="Courier New" w:hint="default"/>
      </w:rPr>
    </w:lvl>
    <w:lvl w:ilvl="5" w:tplc="75129B9C">
      <w:start w:val="1"/>
      <w:numFmt w:val="bullet"/>
      <w:lvlText w:val=""/>
      <w:lvlJc w:val="left"/>
      <w:pPr>
        <w:ind w:left="3960" w:hanging="360"/>
      </w:pPr>
      <w:rPr>
        <w:rFonts w:ascii="Wingdings" w:hAnsi="Wingdings" w:hint="default"/>
      </w:rPr>
    </w:lvl>
    <w:lvl w:ilvl="6" w:tplc="1AB8677E">
      <w:start w:val="1"/>
      <w:numFmt w:val="bullet"/>
      <w:lvlText w:val=""/>
      <w:lvlJc w:val="left"/>
      <w:pPr>
        <w:ind w:left="4680" w:hanging="360"/>
      </w:pPr>
      <w:rPr>
        <w:rFonts w:ascii="Symbol" w:hAnsi="Symbol" w:hint="default"/>
      </w:rPr>
    </w:lvl>
    <w:lvl w:ilvl="7" w:tplc="E5DE02E0">
      <w:start w:val="1"/>
      <w:numFmt w:val="bullet"/>
      <w:lvlText w:val="o"/>
      <w:lvlJc w:val="left"/>
      <w:pPr>
        <w:ind w:left="5400" w:hanging="360"/>
      </w:pPr>
      <w:rPr>
        <w:rFonts w:ascii="Courier New" w:hAnsi="Courier New" w:hint="default"/>
      </w:rPr>
    </w:lvl>
    <w:lvl w:ilvl="8" w:tplc="868E9148">
      <w:start w:val="1"/>
      <w:numFmt w:val="bullet"/>
      <w:lvlText w:val=""/>
      <w:lvlJc w:val="left"/>
      <w:pPr>
        <w:ind w:left="6120" w:hanging="360"/>
      </w:pPr>
      <w:rPr>
        <w:rFonts w:ascii="Wingdings" w:hAnsi="Wingdings" w:hint="default"/>
      </w:rPr>
    </w:lvl>
  </w:abstractNum>
  <w:abstractNum w:abstractNumId="5" w15:restartNumberingAfterBreak="0">
    <w:nsid w:val="15B325F5"/>
    <w:multiLevelType w:val="hybridMultilevel"/>
    <w:tmpl w:val="14160AE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8DC6F7C"/>
    <w:multiLevelType w:val="hybridMultilevel"/>
    <w:tmpl w:val="7578EACE"/>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7" w15:restartNumberingAfterBreak="0">
    <w:nsid w:val="19F50A14"/>
    <w:multiLevelType w:val="multilevel"/>
    <w:tmpl w:val="4FDAED80"/>
    <w:lvl w:ilvl="0">
      <w:start w:val="1"/>
      <w:numFmt w:val="decimal"/>
      <w:lvlText w:val="%1."/>
      <w:lvlJc w:val="left"/>
      <w:pPr>
        <w:ind w:left="1069" w:hanging="360"/>
      </w:pPr>
      <w:rPr>
        <w:rFonts w:hint="default"/>
      </w:rPr>
    </w:lvl>
    <w:lvl w:ilvl="1">
      <w:start w:val="1"/>
      <w:numFmt w:val="decimal"/>
      <w:lvlText w:val="%1.%2."/>
      <w:lvlJc w:val="left"/>
      <w:pPr>
        <w:ind w:left="1324" w:hanging="615"/>
      </w:pPr>
    </w:lvl>
    <w:lvl w:ilvl="2">
      <w:start w:val="1"/>
      <w:numFmt w:val="decimal"/>
      <w:lvlText w:val="%1.%2.%3."/>
      <w:lvlJc w:val="left"/>
      <w:pPr>
        <w:ind w:left="1429" w:hanging="720"/>
      </w:pPr>
    </w:lvl>
    <w:lvl w:ilvl="3">
      <w:start w:val="1"/>
      <w:numFmt w:val="decimal"/>
      <w:lvlText w:val="%1.%2.%3.%4."/>
      <w:lvlJc w:val="left"/>
      <w:pPr>
        <w:ind w:left="1429" w:hanging="720"/>
      </w:pPr>
    </w:lvl>
    <w:lvl w:ilvl="4">
      <w:start w:val="1"/>
      <w:numFmt w:val="decimal"/>
      <w:lvlText w:val="%1.%2.%3.%4.%5."/>
      <w:lvlJc w:val="left"/>
      <w:pPr>
        <w:ind w:left="1789" w:hanging="1080"/>
      </w:pPr>
    </w:lvl>
    <w:lvl w:ilvl="5">
      <w:start w:val="1"/>
      <w:numFmt w:val="decimal"/>
      <w:lvlText w:val="%1.%2.%3.%4.%5.%6."/>
      <w:lvlJc w:val="left"/>
      <w:pPr>
        <w:ind w:left="1789" w:hanging="1080"/>
      </w:pPr>
    </w:lvl>
    <w:lvl w:ilvl="6">
      <w:start w:val="1"/>
      <w:numFmt w:val="decimal"/>
      <w:lvlText w:val="%1.%2.%3.%4.%5.%6.%7."/>
      <w:lvlJc w:val="left"/>
      <w:pPr>
        <w:ind w:left="2149" w:hanging="1440"/>
      </w:pPr>
    </w:lvl>
    <w:lvl w:ilvl="7">
      <w:start w:val="1"/>
      <w:numFmt w:val="decimal"/>
      <w:lvlText w:val="%1.%2.%3.%4.%5.%6.%7.%8."/>
      <w:lvlJc w:val="left"/>
      <w:pPr>
        <w:ind w:left="2149" w:hanging="1440"/>
      </w:pPr>
    </w:lvl>
    <w:lvl w:ilvl="8">
      <w:start w:val="1"/>
      <w:numFmt w:val="decimal"/>
      <w:lvlText w:val="%1.%2.%3.%4.%5.%6.%7.%8.%9."/>
      <w:lvlJc w:val="left"/>
      <w:pPr>
        <w:ind w:left="2509" w:hanging="1800"/>
      </w:pPr>
    </w:lvl>
  </w:abstractNum>
  <w:abstractNum w:abstractNumId="8" w15:restartNumberingAfterBreak="0">
    <w:nsid w:val="1A4336DA"/>
    <w:multiLevelType w:val="hybridMultilevel"/>
    <w:tmpl w:val="EA16F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8C017F"/>
    <w:multiLevelType w:val="hybridMultilevel"/>
    <w:tmpl w:val="C3FE84F8"/>
    <w:lvl w:ilvl="0" w:tplc="B490AB36">
      <w:start w:val="1"/>
      <w:numFmt w:val="decimal"/>
      <w:suff w:val="space"/>
      <w:lvlText w:val="%1."/>
      <w:lvlJc w:val="left"/>
      <w:pPr>
        <w:ind w:left="72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9694AD7"/>
    <w:multiLevelType w:val="hybridMultilevel"/>
    <w:tmpl w:val="6CE287C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9F8384A"/>
    <w:multiLevelType w:val="hybridMultilevel"/>
    <w:tmpl w:val="8542C882"/>
    <w:lvl w:ilvl="0" w:tplc="81E24C4C">
      <w:start w:val="1"/>
      <w:numFmt w:val="bullet"/>
      <w:suff w:val="space"/>
      <w:lvlText w:val=""/>
      <w:lvlJc w:val="left"/>
      <w:pPr>
        <w:ind w:left="360" w:hanging="360"/>
      </w:pPr>
      <w:rPr>
        <w:rFonts w:ascii="Symbol" w:hAnsi="Symbol" w:hint="default"/>
      </w:rPr>
    </w:lvl>
    <w:lvl w:ilvl="1" w:tplc="290C22B8">
      <w:start w:val="1"/>
      <w:numFmt w:val="bullet"/>
      <w:lvlText w:val="o"/>
      <w:lvlJc w:val="left"/>
      <w:pPr>
        <w:ind w:left="1440" w:hanging="360"/>
      </w:pPr>
      <w:rPr>
        <w:rFonts w:ascii="Courier New" w:hAnsi="Courier New" w:hint="default"/>
      </w:rPr>
    </w:lvl>
    <w:lvl w:ilvl="2" w:tplc="45925124">
      <w:start w:val="1"/>
      <w:numFmt w:val="bullet"/>
      <w:lvlText w:val=""/>
      <w:lvlJc w:val="left"/>
      <w:pPr>
        <w:ind w:left="2160" w:hanging="360"/>
      </w:pPr>
      <w:rPr>
        <w:rFonts w:ascii="Wingdings" w:hAnsi="Wingdings" w:hint="default"/>
      </w:rPr>
    </w:lvl>
    <w:lvl w:ilvl="3" w:tplc="349EFE54">
      <w:start w:val="1"/>
      <w:numFmt w:val="bullet"/>
      <w:lvlText w:val=""/>
      <w:lvlJc w:val="left"/>
      <w:pPr>
        <w:ind w:left="2880" w:hanging="360"/>
      </w:pPr>
      <w:rPr>
        <w:rFonts w:ascii="Symbol" w:hAnsi="Symbol" w:hint="default"/>
      </w:rPr>
    </w:lvl>
    <w:lvl w:ilvl="4" w:tplc="6C3A44B0">
      <w:start w:val="1"/>
      <w:numFmt w:val="bullet"/>
      <w:lvlText w:val="o"/>
      <w:lvlJc w:val="left"/>
      <w:pPr>
        <w:ind w:left="3600" w:hanging="360"/>
      </w:pPr>
      <w:rPr>
        <w:rFonts w:ascii="Courier New" w:hAnsi="Courier New" w:hint="default"/>
      </w:rPr>
    </w:lvl>
    <w:lvl w:ilvl="5" w:tplc="7F30F5BA">
      <w:start w:val="1"/>
      <w:numFmt w:val="bullet"/>
      <w:lvlText w:val=""/>
      <w:lvlJc w:val="left"/>
      <w:pPr>
        <w:ind w:left="4320" w:hanging="360"/>
      </w:pPr>
      <w:rPr>
        <w:rFonts w:ascii="Wingdings" w:hAnsi="Wingdings" w:hint="default"/>
      </w:rPr>
    </w:lvl>
    <w:lvl w:ilvl="6" w:tplc="8092D66A">
      <w:start w:val="1"/>
      <w:numFmt w:val="bullet"/>
      <w:lvlText w:val=""/>
      <w:lvlJc w:val="left"/>
      <w:pPr>
        <w:ind w:left="5040" w:hanging="360"/>
      </w:pPr>
      <w:rPr>
        <w:rFonts w:ascii="Symbol" w:hAnsi="Symbol" w:hint="default"/>
      </w:rPr>
    </w:lvl>
    <w:lvl w:ilvl="7" w:tplc="328211C2">
      <w:start w:val="1"/>
      <w:numFmt w:val="bullet"/>
      <w:lvlText w:val="o"/>
      <w:lvlJc w:val="left"/>
      <w:pPr>
        <w:ind w:left="5760" w:hanging="360"/>
      </w:pPr>
      <w:rPr>
        <w:rFonts w:ascii="Courier New" w:hAnsi="Courier New" w:hint="default"/>
      </w:rPr>
    </w:lvl>
    <w:lvl w:ilvl="8" w:tplc="7FA2E33E">
      <w:start w:val="1"/>
      <w:numFmt w:val="bullet"/>
      <w:lvlText w:val=""/>
      <w:lvlJc w:val="left"/>
      <w:pPr>
        <w:ind w:left="6480" w:hanging="360"/>
      </w:pPr>
      <w:rPr>
        <w:rFonts w:ascii="Wingdings" w:hAnsi="Wingdings" w:hint="default"/>
      </w:rPr>
    </w:lvl>
  </w:abstractNum>
  <w:abstractNum w:abstractNumId="12" w15:restartNumberingAfterBreak="0">
    <w:nsid w:val="36A87683"/>
    <w:multiLevelType w:val="hybridMultilevel"/>
    <w:tmpl w:val="0AFCA3B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3" w15:restartNumberingAfterBreak="0">
    <w:nsid w:val="3F682AD4"/>
    <w:multiLevelType w:val="hybridMultilevel"/>
    <w:tmpl w:val="7CFEBD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325CA1"/>
    <w:multiLevelType w:val="hybridMultilevel"/>
    <w:tmpl w:val="886C1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5921E1"/>
    <w:multiLevelType w:val="hybridMultilevel"/>
    <w:tmpl w:val="3D6CE7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4595176"/>
    <w:multiLevelType w:val="hybridMultilevel"/>
    <w:tmpl w:val="FFDADD3C"/>
    <w:lvl w:ilvl="0" w:tplc="73CE00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94267B"/>
    <w:multiLevelType w:val="hybridMultilevel"/>
    <w:tmpl w:val="C804B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0F7F1B"/>
    <w:multiLevelType w:val="hybridMultilevel"/>
    <w:tmpl w:val="FB523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50E7F"/>
    <w:multiLevelType w:val="hybridMultilevel"/>
    <w:tmpl w:val="55EA497E"/>
    <w:lvl w:ilvl="0" w:tplc="F6DCE0CA">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6D56A51"/>
    <w:multiLevelType w:val="hybridMultilevel"/>
    <w:tmpl w:val="EB7A403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5A4A0434"/>
    <w:multiLevelType w:val="hybridMultilevel"/>
    <w:tmpl w:val="BB82EE52"/>
    <w:lvl w:ilvl="0" w:tplc="CF04807C">
      <w:start w:val="1"/>
      <w:numFmt w:val="decimal"/>
      <w:suff w:val="space"/>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0794A23"/>
    <w:multiLevelType w:val="hybridMultilevel"/>
    <w:tmpl w:val="B3EE30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73E275EE"/>
    <w:multiLevelType w:val="hybridMultilevel"/>
    <w:tmpl w:val="0870FE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5" w15:restartNumberingAfterBreak="0">
    <w:nsid w:val="75DB293A"/>
    <w:multiLevelType w:val="hybridMultilevel"/>
    <w:tmpl w:val="C106BCD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6" w15:restartNumberingAfterBreak="0">
    <w:nsid w:val="75F03F4A"/>
    <w:multiLevelType w:val="hybridMultilevel"/>
    <w:tmpl w:val="53C8723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667323F"/>
    <w:multiLevelType w:val="hybridMultilevel"/>
    <w:tmpl w:val="B16AAF1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3"/>
  </w:num>
  <w:num w:numId="4">
    <w:abstractNumId w:val="22"/>
  </w:num>
  <w:num w:numId="5">
    <w:abstractNumId w:val="7"/>
  </w:num>
  <w:num w:numId="6">
    <w:abstractNumId w:val="14"/>
  </w:num>
  <w:num w:numId="7">
    <w:abstractNumId w:val="26"/>
  </w:num>
  <w:num w:numId="8">
    <w:abstractNumId w:val="8"/>
  </w:num>
  <w:num w:numId="9">
    <w:abstractNumId w:val="18"/>
  </w:num>
  <w:num w:numId="10">
    <w:abstractNumId w:val="21"/>
  </w:num>
  <w:num w:numId="11">
    <w:abstractNumId w:val="19"/>
  </w:num>
  <w:num w:numId="12">
    <w:abstractNumId w:val="0"/>
  </w:num>
  <w:num w:numId="13">
    <w:abstractNumId w:val="2"/>
  </w:num>
  <w:num w:numId="14">
    <w:abstractNumId w:val="27"/>
  </w:num>
  <w:num w:numId="15">
    <w:abstractNumId w:val="20"/>
  </w:num>
  <w:num w:numId="16">
    <w:abstractNumId w:val="10"/>
  </w:num>
  <w:num w:numId="17">
    <w:abstractNumId w:val="1"/>
  </w:num>
  <w:num w:numId="18">
    <w:abstractNumId w:val="5"/>
  </w:num>
  <w:num w:numId="19">
    <w:abstractNumId w:val="12"/>
  </w:num>
  <w:num w:numId="20">
    <w:abstractNumId w:val="23"/>
  </w:num>
  <w:num w:numId="21">
    <w:abstractNumId w:val="15"/>
  </w:num>
  <w:num w:numId="22">
    <w:abstractNumId w:val="13"/>
  </w:num>
  <w:num w:numId="23">
    <w:abstractNumId w:val="6"/>
  </w:num>
  <w:num w:numId="24">
    <w:abstractNumId w:val="24"/>
  </w:num>
  <w:num w:numId="25">
    <w:abstractNumId w:val="9"/>
  </w:num>
  <w:num w:numId="26">
    <w:abstractNumId w:val="17"/>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04D3"/>
    <w:rsid w:val="000055AA"/>
    <w:rsid w:val="000072B4"/>
    <w:rsid w:val="00010FDF"/>
    <w:rsid w:val="000128B9"/>
    <w:rsid w:val="00014AC3"/>
    <w:rsid w:val="00015B76"/>
    <w:rsid w:val="00016E58"/>
    <w:rsid w:val="00022B8E"/>
    <w:rsid w:val="000233B1"/>
    <w:rsid w:val="0002657B"/>
    <w:rsid w:val="00032731"/>
    <w:rsid w:val="00046024"/>
    <w:rsid w:val="0004645A"/>
    <w:rsid w:val="000467BC"/>
    <w:rsid w:val="00046825"/>
    <w:rsid w:val="00067A15"/>
    <w:rsid w:val="0007625E"/>
    <w:rsid w:val="00084858"/>
    <w:rsid w:val="00084A30"/>
    <w:rsid w:val="0008628E"/>
    <w:rsid w:val="00086B03"/>
    <w:rsid w:val="00091224"/>
    <w:rsid w:val="000A114E"/>
    <w:rsid w:val="000A1692"/>
    <w:rsid w:val="000A6559"/>
    <w:rsid w:val="000B5405"/>
    <w:rsid w:val="000B6E9F"/>
    <w:rsid w:val="000B725E"/>
    <w:rsid w:val="000C5D03"/>
    <w:rsid w:val="000D1773"/>
    <w:rsid w:val="000D3C7C"/>
    <w:rsid w:val="000D45AA"/>
    <w:rsid w:val="000E354C"/>
    <w:rsid w:val="000F7F1A"/>
    <w:rsid w:val="00102E69"/>
    <w:rsid w:val="00103316"/>
    <w:rsid w:val="001058FF"/>
    <w:rsid w:val="00113A43"/>
    <w:rsid w:val="001235C8"/>
    <w:rsid w:val="001268A2"/>
    <w:rsid w:val="00134CA1"/>
    <w:rsid w:val="00141AA1"/>
    <w:rsid w:val="001448D5"/>
    <w:rsid w:val="001449D5"/>
    <w:rsid w:val="0014547F"/>
    <w:rsid w:val="001456CC"/>
    <w:rsid w:val="00164606"/>
    <w:rsid w:val="00164AC0"/>
    <w:rsid w:val="00183E14"/>
    <w:rsid w:val="00183FD3"/>
    <w:rsid w:val="00184077"/>
    <w:rsid w:val="00184DD6"/>
    <w:rsid w:val="0019052D"/>
    <w:rsid w:val="001915A3"/>
    <w:rsid w:val="00192372"/>
    <w:rsid w:val="0019321D"/>
    <w:rsid w:val="001954A5"/>
    <w:rsid w:val="001A56DE"/>
    <w:rsid w:val="001B1810"/>
    <w:rsid w:val="001B6859"/>
    <w:rsid w:val="001C4448"/>
    <w:rsid w:val="001C7C6A"/>
    <w:rsid w:val="001D2302"/>
    <w:rsid w:val="001D33BD"/>
    <w:rsid w:val="001D47CF"/>
    <w:rsid w:val="001D55FA"/>
    <w:rsid w:val="001D6D52"/>
    <w:rsid w:val="001E16D5"/>
    <w:rsid w:val="001F117A"/>
    <w:rsid w:val="001F1FEE"/>
    <w:rsid w:val="00206001"/>
    <w:rsid w:val="0020751B"/>
    <w:rsid w:val="0021005F"/>
    <w:rsid w:val="002101FB"/>
    <w:rsid w:val="00214EC7"/>
    <w:rsid w:val="00216E62"/>
    <w:rsid w:val="00217F62"/>
    <w:rsid w:val="0022313C"/>
    <w:rsid w:val="00224B6B"/>
    <w:rsid w:val="0023621C"/>
    <w:rsid w:val="00244EFE"/>
    <w:rsid w:val="0025183B"/>
    <w:rsid w:val="00252196"/>
    <w:rsid w:val="00252E73"/>
    <w:rsid w:val="00253E8F"/>
    <w:rsid w:val="002552A6"/>
    <w:rsid w:val="0026345F"/>
    <w:rsid w:val="002702FB"/>
    <w:rsid w:val="002713A6"/>
    <w:rsid w:val="00273CCB"/>
    <w:rsid w:val="00273DB6"/>
    <w:rsid w:val="002763CA"/>
    <w:rsid w:val="00277D28"/>
    <w:rsid w:val="002813FC"/>
    <w:rsid w:val="00285460"/>
    <w:rsid w:val="00285D0E"/>
    <w:rsid w:val="00290C59"/>
    <w:rsid w:val="00292444"/>
    <w:rsid w:val="00292FE0"/>
    <w:rsid w:val="002933BF"/>
    <w:rsid w:val="0029345A"/>
    <w:rsid w:val="002936EC"/>
    <w:rsid w:val="00297059"/>
    <w:rsid w:val="002A02BF"/>
    <w:rsid w:val="002B073E"/>
    <w:rsid w:val="002B357A"/>
    <w:rsid w:val="002C23BF"/>
    <w:rsid w:val="002C534C"/>
    <w:rsid w:val="002D265A"/>
    <w:rsid w:val="002D6B28"/>
    <w:rsid w:val="002D6D79"/>
    <w:rsid w:val="002E3991"/>
    <w:rsid w:val="002E4AE5"/>
    <w:rsid w:val="002E67FB"/>
    <w:rsid w:val="002E7411"/>
    <w:rsid w:val="002F075C"/>
    <w:rsid w:val="002F16C0"/>
    <w:rsid w:val="002F3E1F"/>
    <w:rsid w:val="002F7A26"/>
    <w:rsid w:val="0030416F"/>
    <w:rsid w:val="00305893"/>
    <w:rsid w:val="003143CD"/>
    <w:rsid w:val="00317E70"/>
    <w:rsid w:val="00317EA5"/>
    <w:rsid w:val="00323CDD"/>
    <w:rsid w:val="0033093A"/>
    <w:rsid w:val="00341E36"/>
    <w:rsid w:val="00345953"/>
    <w:rsid w:val="00373F36"/>
    <w:rsid w:val="00380F13"/>
    <w:rsid w:val="0039018D"/>
    <w:rsid w:val="00390DDC"/>
    <w:rsid w:val="003958EB"/>
    <w:rsid w:val="00395B01"/>
    <w:rsid w:val="003A2FDC"/>
    <w:rsid w:val="003A65DB"/>
    <w:rsid w:val="003B1398"/>
    <w:rsid w:val="003B335F"/>
    <w:rsid w:val="003B3946"/>
    <w:rsid w:val="003B7291"/>
    <w:rsid w:val="003C2F1F"/>
    <w:rsid w:val="003C3111"/>
    <w:rsid w:val="003C318E"/>
    <w:rsid w:val="003D3AEA"/>
    <w:rsid w:val="003E56E8"/>
    <w:rsid w:val="003E7A61"/>
    <w:rsid w:val="003F1248"/>
    <w:rsid w:val="003F6B36"/>
    <w:rsid w:val="003F78DA"/>
    <w:rsid w:val="003F7D6F"/>
    <w:rsid w:val="004021D6"/>
    <w:rsid w:val="004046D3"/>
    <w:rsid w:val="00412879"/>
    <w:rsid w:val="00413470"/>
    <w:rsid w:val="00414FC1"/>
    <w:rsid w:val="00422A9A"/>
    <w:rsid w:val="00432145"/>
    <w:rsid w:val="00443740"/>
    <w:rsid w:val="00444F79"/>
    <w:rsid w:val="00455EDE"/>
    <w:rsid w:val="00461970"/>
    <w:rsid w:val="004709AA"/>
    <w:rsid w:val="00473FFB"/>
    <w:rsid w:val="00484F2B"/>
    <w:rsid w:val="00487767"/>
    <w:rsid w:val="00487DF7"/>
    <w:rsid w:val="004935FD"/>
    <w:rsid w:val="0049488B"/>
    <w:rsid w:val="00494F0D"/>
    <w:rsid w:val="00497C38"/>
    <w:rsid w:val="004A6F5D"/>
    <w:rsid w:val="004A6FCA"/>
    <w:rsid w:val="004B1D2B"/>
    <w:rsid w:val="004B4031"/>
    <w:rsid w:val="004C6812"/>
    <w:rsid w:val="004C714E"/>
    <w:rsid w:val="004D0DE9"/>
    <w:rsid w:val="004D269D"/>
    <w:rsid w:val="004D366B"/>
    <w:rsid w:val="004D3C8A"/>
    <w:rsid w:val="004D44B1"/>
    <w:rsid w:val="004D6317"/>
    <w:rsid w:val="004E4013"/>
    <w:rsid w:val="004F7333"/>
    <w:rsid w:val="0050208A"/>
    <w:rsid w:val="00503D3E"/>
    <w:rsid w:val="00505A1C"/>
    <w:rsid w:val="00514035"/>
    <w:rsid w:val="00525A2F"/>
    <w:rsid w:val="00534844"/>
    <w:rsid w:val="00534D4A"/>
    <w:rsid w:val="00541FEC"/>
    <w:rsid w:val="005446FE"/>
    <w:rsid w:val="0056093E"/>
    <w:rsid w:val="00575791"/>
    <w:rsid w:val="0058357F"/>
    <w:rsid w:val="00586AF3"/>
    <w:rsid w:val="00592DDC"/>
    <w:rsid w:val="0059720D"/>
    <w:rsid w:val="005A2057"/>
    <w:rsid w:val="005A2368"/>
    <w:rsid w:val="005A41DE"/>
    <w:rsid w:val="005A58FE"/>
    <w:rsid w:val="005A63AC"/>
    <w:rsid w:val="005B000C"/>
    <w:rsid w:val="005B24C3"/>
    <w:rsid w:val="005B50D1"/>
    <w:rsid w:val="005B65C0"/>
    <w:rsid w:val="005B6B6B"/>
    <w:rsid w:val="005B77E1"/>
    <w:rsid w:val="005C20BF"/>
    <w:rsid w:val="005C31E2"/>
    <w:rsid w:val="005C6FA9"/>
    <w:rsid w:val="005D2FA0"/>
    <w:rsid w:val="005D55E8"/>
    <w:rsid w:val="005D56E9"/>
    <w:rsid w:val="005D5A7D"/>
    <w:rsid w:val="005D695D"/>
    <w:rsid w:val="005D794F"/>
    <w:rsid w:val="005F21FA"/>
    <w:rsid w:val="00601350"/>
    <w:rsid w:val="00607A02"/>
    <w:rsid w:val="00617231"/>
    <w:rsid w:val="006234F9"/>
    <w:rsid w:val="00625B32"/>
    <w:rsid w:val="00627362"/>
    <w:rsid w:val="00632D02"/>
    <w:rsid w:val="00640B7E"/>
    <w:rsid w:val="00642C59"/>
    <w:rsid w:val="006522EE"/>
    <w:rsid w:val="00654775"/>
    <w:rsid w:val="00666021"/>
    <w:rsid w:val="00667415"/>
    <w:rsid w:val="00671461"/>
    <w:rsid w:val="00674730"/>
    <w:rsid w:val="00675F9A"/>
    <w:rsid w:val="0068036E"/>
    <w:rsid w:val="00680E26"/>
    <w:rsid w:val="00686027"/>
    <w:rsid w:val="00694D29"/>
    <w:rsid w:val="00694F5A"/>
    <w:rsid w:val="006A1E93"/>
    <w:rsid w:val="006A4112"/>
    <w:rsid w:val="006B5F04"/>
    <w:rsid w:val="006B79D7"/>
    <w:rsid w:val="006C3C5C"/>
    <w:rsid w:val="006C6DAD"/>
    <w:rsid w:val="006D24EB"/>
    <w:rsid w:val="006D34A4"/>
    <w:rsid w:val="006D491D"/>
    <w:rsid w:val="006D6A90"/>
    <w:rsid w:val="006D7072"/>
    <w:rsid w:val="006D76AE"/>
    <w:rsid w:val="006E2362"/>
    <w:rsid w:val="006F1F36"/>
    <w:rsid w:val="006F39EC"/>
    <w:rsid w:val="006F52AD"/>
    <w:rsid w:val="0070089C"/>
    <w:rsid w:val="007031A2"/>
    <w:rsid w:val="00704756"/>
    <w:rsid w:val="0070534F"/>
    <w:rsid w:val="00721670"/>
    <w:rsid w:val="0072303A"/>
    <w:rsid w:val="00735FF9"/>
    <w:rsid w:val="0073728B"/>
    <w:rsid w:val="00742710"/>
    <w:rsid w:val="00746359"/>
    <w:rsid w:val="00753DF1"/>
    <w:rsid w:val="0075674C"/>
    <w:rsid w:val="007610B9"/>
    <w:rsid w:val="00771C58"/>
    <w:rsid w:val="00772F1D"/>
    <w:rsid w:val="00775B84"/>
    <w:rsid w:val="00781A0B"/>
    <w:rsid w:val="00781E30"/>
    <w:rsid w:val="0078745C"/>
    <w:rsid w:val="00792334"/>
    <w:rsid w:val="007924B2"/>
    <w:rsid w:val="00793014"/>
    <w:rsid w:val="007B298B"/>
    <w:rsid w:val="007B7FFD"/>
    <w:rsid w:val="007D1072"/>
    <w:rsid w:val="007D2EEE"/>
    <w:rsid w:val="007D760B"/>
    <w:rsid w:val="007E5052"/>
    <w:rsid w:val="007F066E"/>
    <w:rsid w:val="007F5A88"/>
    <w:rsid w:val="00800230"/>
    <w:rsid w:val="00815F39"/>
    <w:rsid w:val="00817E18"/>
    <w:rsid w:val="00821C24"/>
    <w:rsid w:val="00842DFF"/>
    <w:rsid w:val="00844134"/>
    <w:rsid w:val="00847C72"/>
    <w:rsid w:val="00850A7F"/>
    <w:rsid w:val="00850F5A"/>
    <w:rsid w:val="008515F8"/>
    <w:rsid w:val="00854476"/>
    <w:rsid w:val="00860AE7"/>
    <w:rsid w:val="00861081"/>
    <w:rsid w:val="00862713"/>
    <w:rsid w:val="008703B6"/>
    <w:rsid w:val="008705B1"/>
    <w:rsid w:val="00872CBE"/>
    <w:rsid w:val="00872E70"/>
    <w:rsid w:val="00873456"/>
    <w:rsid w:val="008761F6"/>
    <w:rsid w:val="00880CB7"/>
    <w:rsid w:val="0088298B"/>
    <w:rsid w:val="00883483"/>
    <w:rsid w:val="008855CB"/>
    <w:rsid w:val="0089164E"/>
    <w:rsid w:val="008B2BA4"/>
    <w:rsid w:val="008B4C29"/>
    <w:rsid w:val="008C0063"/>
    <w:rsid w:val="008C4921"/>
    <w:rsid w:val="008D04D1"/>
    <w:rsid w:val="008D743D"/>
    <w:rsid w:val="008E1321"/>
    <w:rsid w:val="008E19ED"/>
    <w:rsid w:val="008E26AB"/>
    <w:rsid w:val="008E6099"/>
    <w:rsid w:val="008E6250"/>
    <w:rsid w:val="008F4E4F"/>
    <w:rsid w:val="008F625A"/>
    <w:rsid w:val="00900EA0"/>
    <w:rsid w:val="0090143F"/>
    <w:rsid w:val="009014B6"/>
    <w:rsid w:val="00903CF8"/>
    <w:rsid w:val="009110D3"/>
    <w:rsid w:val="009155A5"/>
    <w:rsid w:val="00917B14"/>
    <w:rsid w:val="00920A29"/>
    <w:rsid w:val="00925AD3"/>
    <w:rsid w:val="009409E2"/>
    <w:rsid w:val="009435DD"/>
    <w:rsid w:val="00951B17"/>
    <w:rsid w:val="00951E5F"/>
    <w:rsid w:val="00951E82"/>
    <w:rsid w:val="00955537"/>
    <w:rsid w:val="00965BB3"/>
    <w:rsid w:val="00970AC1"/>
    <w:rsid w:val="009725A5"/>
    <w:rsid w:val="00974909"/>
    <w:rsid w:val="00983058"/>
    <w:rsid w:val="00995DF6"/>
    <w:rsid w:val="009A270A"/>
    <w:rsid w:val="009A5350"/>
    <w:rsid w:val="009A5FAB"/>
    <w:rsid w:val="009A6CD3"/>
    <w:rsid w:val="009B2716"/>
    <w:rsid w:val="009C0F33"/>
    <w:rsid w:val="009C5E4A"/>
    <w:rsid w:val="009C77B4"/>
    <w:rsid w:val="009D3AB2"/>
    <w:rsid w:val="009D6BAB"/>
    <w:rsid w:val="009E3967"/>
    <w:rsid w:val="009E4E32"/>
    <w:rsid w:val="009E5C0B"/>
    <w:rsid w:val="009E78BF"/>
    <w:rsid w:val="009F21FA"/>
    <w:rsid w:val="009F2C05"/>
    <w:rsid w:val="00A06817"/>
    <w:rsid w:val="00A151A2"/>
    <w:rsid w:val="00A2183C"/>
    <w:rsid w:val="00A23A61"/>
    <w:rsid w:val="00A3036D"/>
    <w:rsid w:val="00A30D82"/>
    <w:rsid w:val="00A348C6"/>
    <w:rsid w:val="00A407B3"/>
    <w:rsid w:val="00A43007"/>
    <w:rsid w:val="00A46C99"/>
    <w:rsid w:val="00A51FCB"/>
    <w:rsid w:val="00A52C53"/>
    <w:rsid w:val="00A53599"/>
    <w:rsid w:val="00A6375D"/>
    <w:rsid w:val="00A70215"/>
    <w:rsid w:val="00A75F23"/>
    <w:rsid w:val="00A76DBA"/>
    <w:rsid w:val="00A82246"/>
    <w:rsid w:val="00A906D8"/>
    <w:rsid w:val="00A90BA5"/>
    <w:rsid w:val="00A91E1F"/>
    <w:rsid w:val="00A96789"/>
    <w:rsid w:val="00AA0CBF"/>
    <w:rsid w:val="00AB2421"/>
    <w:rsid w:val="00AB5A74"/>
    <w:rsid w:val="00AB5DAB"/>
    <w:rsid w:val="00AB5F00"/>
    <w:rsid w:val="00AB701A"/>
    <w:rsid w:val="00AC2853"/>
    <w:rsid w:val="00AC4381"/>
    <w:rsid w:val="00AC5474"/>
    <w:rsid w:val="00AC6C2F"/>
    <w:rsid w:val="00AD19D7"/>
    <w:rsid w:val="00AD59B8"/>
    <w:rsid w:val="00AE27B1"/>
    <w:rsid w:val="00AF63F6"/>
    <w:rsid w:val="00AF6A58"/>
    <w:rsid w:val="00AF6EF4"/>
    <w:rsid w:val="00B000C7"/>
    <w:rsid w:val="00B001FC"/>
    <w:rsid w:val="00B171CC"/>
    <w:rsid w:val="00B17787"/>
    <w:rsid w:val="00B20576"/>
    <w:rsid w:val="00B270E1"/>
    <w:rsid w:val="00B275AA"/>
    <w:rsid w:val="00B313F0"/>
    <w:rsid w:val="00B43CF3"/>
    <w:rsid w:val="00B53566"/>
    <w:rsid w:val="00B54E73"/>
    <w:rsid w:val="00B60295"/>
    <w:rsid w:val="00B65561"/>
    <w:rsid w:val="00B659B7"/>
    <w:rsid w:val="00B73EDD"/>
    <w:rsid w:val="00B75CCD"/>
    <w:rsid w:val="00B83CE8"/>
    <w:rsid w:val="00B84555"/>
    <w:rsid w:val="00B92BAD"/>
    <w:rsid w:val="00B93EB2"/>
    <w:rsid w:val="00B944A3"/>
    <w:rsid w:val="00B957B0"/>
    <w:rsid w:val="00BA00D9"/>
    <w:rsid w:val="00BA1872"/>
    <w:rsid w:val="00BB47EA"/>
    <w:rsid w:val="00BB6747"/>
    <w:rsid w:val="00BB708A"/>
    <w:rsid w:val="00BC1260"/>
    <w:rsid w:val="00BC6449"/>
    <w:rsid w:val="00BC7631"/>
    <w:rsid w:val="00BD437B"/>
    <w:rsid w:val="00BD4E65"/>
    <w:rsid w:val="00BD72F3"/>
    <w:rsid w:val="00BE1BE2"/>
    <w:rsid w:val="00BE650E"/>
    <w:rsid w:val="00BF7886"/>
    <w:rsid w:val="00C004C3"/>
    <w:rsid w:val="00C03E44"/>
    <w:rsid w:val="00C156D9"/>
    <w:rsid w:val="00C22547"/>
    <w:rsid w:val="00C3424E"/>
    <w:rsid w:val="00C37294"/>
    <w:rsid w:val="00C40E0A"/>
    <w:rsid w:val="00C414CE"/>
    <w:rsid w:val="00C424BD"/>
    <w:rsid w:val="00C471E2"/>
    <w:rsid w:val="00C47E88"/>
    <w:rsid w:val="00C52240"/>
    <w:rsid w:val="00C53CB3"/>
    <w:rsid w:val="00C57232"/>
    <w:rsid w:val="00C71BB1"/>
    <w:rsid w:val="00C7515F"/>
    <w:rsid w:val="00C77E23"/>
    <w:rsid w:val="00C946DA"/>
    <w:rsid w:val="00CA4FD2"/>
    <w:rsid w:val="00CB197F"/>
    <w:rsid w:val="00CB4513"/>
    <w:rsid w:val="00CB5B8B"/>
    <w:rsid w:val="00CB784B"/>
    <w:rsid w:val="00CE30F3"/>
    <w:rsid w:val="00CF0355"/>
    <w:rsid w:val="00D02D07"/>
    <w:rsid w:val="00D04FCC"/>
    <w:rsid w:val="00D056C4"/>
    <w:rsid w:val="00D1033C"/>
    <w:rsid w:val="00D116FC"/>
    <w:rsid w:val="00D13C21"/>
    <w:rsid w:val="00D16855"/>
    <w:rsid w:val="00D178F0"/>
    <w:rsid w:val="00D27251"/>
    <w:rsid w:val="00D353FF"/>
    <w:rsid w:val="00D416E3"/>
    <w:rsid w:val="00D462F6"/>
    <w:rsid w:val="00D61528"/>
    <w:rsid w:val="00D757D4"/>
    <w:rsid w:val="00D81E14"/>
    <w:rsid w:val="00D82BED"/>
    <w:rsid w:val="00D9761F"/>
    <w:rsid w:val="00DB0DB0"/>
    <w:rsid w:val="00DB1020"/>
    <w:rsid w:val="00DB14EB"/>
    <w:rsid w:val="00DB1BF0"/>
    <w:rsid w:val="00DC0E8C"/>
    <w:rsid w:val="00DC5F39"/>
    <w:rsid w:val="00DD0B52"/>
    <w:rsid w:val="00DE0C07"/>
    <w:rsid w:val="00E02E8D"/>
    <w:rsid w:val="00E06E05"/>
    <w:rsid w:val="00E12D79"/>
    <w:rsid w:val="00E14AD1"/>
    <w:rsid w:val="00E21181"/>
    <w:rsid w:val="00E23D55"/>
    <w:rsid w:val="00E3088B"/>
    <w:rsid w:val="00E308A4"/>
    <w:rsid w:val="00E30C3B"/>
    <w:rsid w:val="00E345B4"/>
    <w:rsid w:val="00E35643"/>
    <w:rsid w:val="00E446E1"/>
    <w:rsid w:val="00E447D4"/>
    <w:rsid w:val="00E44F11"/>
    <w:rsid w:val="00E57A78"/>
    <w:rsid w:val="00E62169"/>
    <w:rsid w:val="00E63AAB"/>
    <w:rsid w:val="00E75B4B"/>
    <w:rsid w:val="00E821C1"/>
    <w:rsid w:val="00E87590"/>
    <w:rsid w:val="00E9111F"/>
    <w:rsid w:val="00E92BB8"/>
    <w:rsid w:val="00E96065"/>
    <w:rsid w:val="00EB21A4"/>
    <w:rsid w:val="00EB7C32"/>
    <w:rsid w:val="00ED4E36"/>
    <w:rsid w:val="00EE27F2"/>
    <w:rsid w:val="00EE3A09"/>
    <w:rsid w:val="00EE52AE"/>
    <w:rsid w:val="00EE5EF7"/>
    <w:rsid w:val="00EF178C"/>
    <w:rsid w:val="00EF60B7"/>
    <w:rsid w:val="00F03360"/>
    <w:rsid w:val="00F050D8"/>
    <w:rsid w:val="00F053D5"/>
    <w:rsid w:val="00F071AE"/>
    <w:rsid w:val="00F11BD3"/>
    <w:rsid w:val="00F11F89"/>
    <w:rsid w:val="00F12F1D"/>
    <w:rsid w:val="00F243BB"/>
    <w:rsid w:val="00F256F9"/>
    <w:rsid w:val="00F31296"/>
    <w:rsid w:val="00F33083"/>
    <w:rsid w:val="00F36D25"/>
    <w:rsid w:val="00F3704B"/>
    <w:rsid w:val="00F426FB"/>
    <w:rsid w:val="00F4433C"/>
    <w:rsid w:val="00F57E29"/>
    <w:rsid w:val="00F61089"/>
    <w:rsid w:val="00F61AE9"/>
    <w:rsid w:val="00F64BFB"/>
    <w:rsid w:val="00F730F6"/>
    <w:rsid w:val="00F7440F"/>
    <w:rsid w:val="00F80DD4"/>
    <w:rsid w:val="00F836EE"/>
    <w:rsid w:val="00F959E2"/>
    <w:rsid w:val="00FA7466"/>
    <w:rsid w:val="00FB59E0"/>
    <w:rsid w:val="00FC495C"/>
    <w:rsid w:val="00FC4E9E"/>
    <w:rsid w:val="00FC61FF"/>
    <w:rsid w:val="00FD5BEC"/>
    <w:rsid w:val="00FE3C73"/>
    <w:rsid w:val="00FF15B4"/>
    <w:rsid w:val="00FF541F"/>
    <w:rsid w:val="0148376B"/>
    <w:rsid w:val="043840DF"/>
    <w:rsid w:val="0BC552C8"/>
    <w:rsid w:val="13D4177D"/>
    <w:rsid w:val="16D141F6"/>
    <w:rsid w:val="16F343A9"/>
    <w:rsid w:val="1A608A1D"/>
    <w:rsid w:val="225C18AF"/>
    <w:rsid w:val="336E41A6"/>
    <w:rsid w:val="33DDE196"/>
    <w:rsid w:val="34F2873F"/>
    <w:rsid w:val="35D264BE"/>
    <w:rsid w:val="3AF9867C"/>
    <w:rsid w:val="3E391F86"/>
    <w:rsid w:val="47FF51B1"/>
    <w:rsid w:val="48E2A1B6"/>
    <w:rsid w:val="49273600"/>
    <w:rsid w:val="5715D138"/>
    <w:rsid w:val="57C36D6A"/>
    <w:rsid w:val="5A36F500"/>
    <w:rsid w:val="5A39715C"/>
    <w:rsid w:val="5AACD96A"/>
    <w:rsid w:val="5DB2AB04"/>
    <w:rsid w:val="5E966115"/>
    <w:rsid w:val="6232D254"/>
    <w:rsid w:val="65CBCC62"/>
    <w:rsid w:val="71C86748"/>
    <w:rsid w:val="758C5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41A6"/>
  <w15:docId w15:val="{097566FD-D635-4E97-BEF2-10519862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0"/>
    <w:uiPriority w:val="9"/>
    <w:rsid w:val="0049542B"/>
    <w:rPr>
      <w:rFonts w:ascii="Cambria" w:eastAsia="Times New Roman" w:hAnsi="Cambria" w:cs="Times New Roman"/>
      <w:b/>
      <w:bCs/>
      <w:kern w:val="32"/>
      <w:sz w:val="32"/>
      <w:szCs w:val="32"/>
    </w:rPr>
  </w:style>
  <w:style w:type="character" w:customStyle="1" w:styleId="Heading2Char0">
    <w:name w:val="Heading 2 Char0"/>
    <w:uiPriority w:val="9"/>
    <w:semiHidden/>
    <w:rsid w:val="0049542B"/>
    <w:rPr>
      <w:rFonts w:ascii="Cambria" w:eastAsia="Times New Roman" w:hAnsi="Cambria" w:cs="Times New Roman"/>
      <w:b/>
      <w:bCs/>
      <w:i/>
      <w:iCs/>
      <w:sz w:val="28"/>
      <w:szCs w:val="28"/>
    </w:rPr>
  </w:style>
  <w:style w:type="character" w:customStyle="1" w:styleId="Heading3Char0">
    <w:name w:val="Heading 3 Char0"/>
    <w:uiPriority w:val="9"/>
    <w:semiHidden/>
    <w:rsid w:val="0049542B"/>
    <w:rPr>
      <w:rFonts w:ascii="Cambria" w:eastAsia="Times New Roman" w:hAnsi="Cambria" w:cs="Times New Roman"/>
      <w:b/>
      <w:bCs/>
      <w:sz w:val="26"/>
      <w:szCs w:val="26"/>
    </w:rPr>
  </w:style>
  <w:style w:type="character" w:customStyle="1" w:styleId="Heading4Char0">
    <w:name w:val="Heading 4 Char0"/>
    <w:uiPriority w:val="9"/>
    <w:semiHidden/>
    <w:rsid w:val="0049542B"/>
    <w:rPr>
      <w:rFonts w:ascii="Calibri" w:eastAsia="Times New Roman" w:hAnsi="Calibri" w:cs="Times New Roman"/>
      <w:b/>
      <w:bCs/>
      <w:sz w:val="28"/>
      <w:szCs w:val="28"/>
    </w:rPr>
  </w:style>
  <w:style w:type="character" w:customStyle="1" w:styleId="Heading5Char0">
    <w:name w:val="Heading 5 Char0"/>
    <w:uiPriority w:val="9"/>
    <w:semiHidden/>
    <w:rsid w:val="0049542B"/>
    <w:rPr>
      <w:rFonts w:ascii="Calibri" w:eastAsia="Times New Roman" w:hAnsi="Calibri" w:cs="Times New Roman"/>
      <w:b/>
      <w:bCs/>
      <w:i/>
      <w:iCs/>
      <w:sz w:val="26"/>
      <w:szCs w:val="26"/>
    </w:rPr>
  </w:style>
  <w:style w:type="character" w:customStyle="1" w:styleId="Heading6Char0">
    <w:name w:val="Heading 6 Char0"/>
    <w:uiPriority w:val="9"/>
    <w:semiHidden/>
    <w:rsid w:val="0049542B"/>
    <w:rPr>
      <w:rFonts w:ascii="Calibri" w:eastAsia="Times New Roman" w:hAnsi="Calibri" w:cs="Times New Roman"/>
      <w:b/>
      <w:bCs/>
    </w:rPr>
  </w:style>
  <w:style w:type="character" w:customStyle="1" w:styleId="Heading7Char0">
    <w:name w:val="Heading 7 Char0"/>
    <w:uiPriority w:val="9"/>
    <w:semiHidden/>
    <w:rsid w:val="0049542B"/>
    <w:rPr>
      <w:rFonts w:ascii="Calibri" w:eastAsia="Times New Roman" w:hAnsi="Calibri" w:cs="Times New Roman"/>
      <w:sz w:val="24"/>
      <w:szCs w:val="24"/>
    </w:rPr>
  </w:style>
  <w:style w:type="character" w:customStyle="1" w:styleId="Heading8Char0">
    <w:name w:val="Heading 8 Char0"/>
    <w:uiPriority w:val="9"/>
    <w:semiHidden/>
    <w:rsid w:val="0049542B"/>
    <w:rPr>
      <w:rFonts w:ascii="Calibri" w:eastAsia="Times New Roman" w:hAnsi="Calibri" w:cs="Times New Roman"/>
      <w:i/>
      <w:iCs/>
      <w:sz w:val="24"/>
      <w:szCs w:val="24"/>
    </w:rPr>
  </w:style>
  <w:style w:type="character" w:customStyle="1" w:styleId="Heading9Char0">
    <w:name w:val="Heading 9 Char0"/>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0"/>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0"/>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0"/>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0"/>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0"/>
    <w:uiPriority w:val="99"/>
    <w:semiHidden/>
    <w:rsid w:val="0049542B"/>
    <w:rPr>
      <w:sz w:val="20"/>
      <w:szCs w:val="20"/>
    </w:rPr>
  </w:style>
  <w:style w:type="paragraph" w:customStyle="1" w:styleId="100">
    <w:name w:val="Абзац списка10"/>
    <w:basedOn w:val="a"/>
    <w:uiPriority w:val="99"/>
    <w:rsid w:val="007962B2"/>
    <w:pPr>
      <w:spacing w:after="200" w:line="276" w:lineRule="auto"/>
      <w:ind w:left="720"/>
      <w:contextualSpacing/>
    </w:pPr>
    <w:rPr>
      <w:rFonts w:ascii="Calibri" w:hAnsi="Calibri"/>
    </w:rPr>
  </w:style>
  <w:style w:type="paragraph" w:customStyle="1" w:styleId="101">
    <w:name w:val="Без интервала10"/>
    <w:uiPriority w:val="99"/>
    <w:rsid w:val="007962B2"/>
    <w:rPr>
      <w:rFonts w:ascii="Calibri" w:hAnsi="Calibri"/>
    </w:rPr>
  </w:style>
  <w:style w:type="character" w:customStyle="1" w:styleId="TitleChar0">
    <w:name w:val="Title Char0"/>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0"/>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0"/>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0"/>
    <w:uiPriority w:val="99"/>
    <w:semiHidden/>
    <w:rsid w:val="0049542B"/>
    <w:rPr>
      <w:sz w:val="16"/>
      <w:szCs w:val="16"/>
    </w:rPr>
  </w:style>
  <w:style w:type="table" w:styleId="af3">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5B24C3"/>
    <w:rPr>
      <w:sz w:val="16"/>
      <w:szCs w:val="16"/>
    </w:rPr>
  </w:style>
  <w:style w:type="paragraph" w:styleId="af5">
    <w:name w:val="annotation text"/>
    <w:basedOn w:val="a"/>
    <w:link w:val="af6"/>
    <w:uiPriority w:val="99"/>
    <w:semiHidden/>
    <w:unhideWhenUsed/>
    <w:rsid w:val="005B24C3"/>
    <w:rPr>
      <w:sz w:val="20"/>
      <w:szCs w:val="20"/>
    </w:rPr>
  </w:style>
  <w:style w:type="character" w:customStyle="1" w:styleId="af6">
    <w:name w:val="Текст примечания Знак"/>
    <w:basedOn w:val="a0"/>
    <w:link w:val="af5"/>
    <w:uiPriority w:val="99"/>
    <w:semiHidden/>
    <w:rsid w:val="005B24C3"/>
    <w:rPr>
      <w:sz w:val="20"/>
      <w:szCs w:val="20"/>
    </w:rPr>
  </w:style>
  <w:style w:type="paragraph" w:styleId="af7">
    <w:name w:val="annotation subject"/>
    <w:basedOn w:val="af5"/>
    <w:next w:val="af5"/>
    <w:link w:val="af8"/>
    <w:uiPriority w:val="99"/>
    <w:semiHidden/>
    <w:unhideWhenUsed/>
    <w:rsid w:val="005B24C3"/>
    <w:rPr>
      <w:b/>
      <w:bCs/>
    </w:rPr>
  </w:style>
  <w:style w:type="character" w:customStyle="1" w:styleId="af8">
    <w:name w:val="Тема примечания Знак"/>
    <w:basedOn w:val="af6"/>
    <w:link w:val="af7"/>
    <w:uiPriority w:val="99"/>
    <w:semiHidden/>
    <w:rsid w:val="005B24C3"/>
    <w:rPr>
      <w:b/>
      <w:bCs/>
      <w:sz w:val="20"/>
      <w:szCs w:val="20"/>
    </w:rPr>
  </w:style>
  <w:style w:type="character" w:styleId="af9">
    <w:name w:val="Hyperlink"/>
    <w:basedOn w:val="a0"/>
    <w:uiPriority w:val="99"/>
    <w:unhideWhenUsed/>
    <w:rsid w:val="00F730F6"/>
    <w:rPr>
      <w:color w:val="0000FF" w:themeColor="hyperlink"/>
      <w:u w:val="single"/>
    </w:rPr>
  </w:style>
  <w:style w:type="character" w:styleId="afa">
    <w:name w:val="FollowedHyperlink"/>
    <w:basedOn w:val="a0"/>
    <w:uiPriority w:val="99"/>
    <w:semiHidden/>
    <w:unhideWhenUsed/>
    <w:rsid w:val="00F730F6"/>
    <w:rPr>
      <w:color w:val="800080" w:themeColor="followedHyperlink"/>
      <w:u w:val="single"/>
    </w:rPr>
  </w:style>
  <w:style w:type="paragraph" w:styleId="afb">
    <w:name w:val="List Paragraph"/>
    <w:basedOn w:val="a"/>
    <w:link w:val="afc"/>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c">
    <w:name w:val="Абзац списка Знак"/>
    <w:basedOn w:val="a0"/>
    <w:link w:val="afb"/>
    <w:uiPriority w:val="34"/>
    <w:rsid w:val="00900EA0"/>
  </w:style>
  <w:style w:type="paragraph" w:customStyle="1" w:styleId="afd">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customStyle="1" w:styleId="1a">
    <w:name w:val="Неразрешенное упоминание1"/>
    <w:basedOn w:val="a0"/>
    <w:uiPriority w:val="99"/>
    <w:semiHidden/>
    <w:unhideWhenUsed/>
    <w:rsid w:val="00575791"/>
    <w:rPr>
      <w:color w:val="605E5C"/>
      <w:shd w:val="clear" w:color="auto" w:fill="E1DFDD"/>
    </w:rPr>
  </w:style>
  <w:style w:type="paragraph" w:styleId="afe">
    <w:name w:val="Subtitle"/>
    <w:basedOn w:val="a"/>
    <w:next w:val="a"/>
    <w:link w:val="aff"/>
    <w:uiPriority w:val="11"/>
    <w:qFormat/>
    <w:rsid w:val="00D16855"/>
    <w:pPr>
      <w:keepNext/>
      <w:keepLines/>
      <w:spacing w:after="320" w:line="276" w:lineRule="auto"/>
      <w:contextualSpacing/>
    </w:pPr>
    <w:rPr>
      <w:rFonts w:ascii="Arial" w:eastAsia="Arial" w:hAnsi="Arial" w:cs="Arial"/>
      <w:color w:val="666666"/>
      <w:sz w:val="30"/>
      <w:szCs w:val="30"/>
      <w:lang w:eastAsia="ru-RU"/>
    </w:rPr>
  </w:style>
  <w:style w:type="character" w:customStyle="1" w:styleId="aff">
    <w:name w:val="Подзаголовок Знак"/>
    <w:basedOn w:val="a0"/>
    <w:link w:val="afe"/>
    <w:uiPriority w:val="11"/>
    <w:rsid w:val="00D16855"/>
    <w:rPr>
      <w:rFonts w:ascii="Arial" w:eastAsia="Arial" w:hAnsi="Arial" w:cs="Arial"/>
      <w:color w:val="666666"/>
      <w:sz w:val="30"/>
      <w:szCs w:val="30"/>
      <w:lang w:eastAsia="ru-RU"/>
    </w:rPr>
  </w:style>
  <w:style w:type="paragraph" w:styleId="aff0">
    <w:name w:val="Revision"/>
    <w:hidden/>
    <w:uiPriority w:val="99"/>
    <w:semiHidden/>
    <w:rsid w:val="00A407B3"/>
  </w:style>
  <w:style w:type="character" w:customStyle="1" w:styleId="normaltextrun">
    <w:name w:val="normaltextrun"/>
    <w:basedOn w:val="a0"/>
    <w:rsid w:val="00FC4E9E"/>
  </w:style>
  <w:style w:type="paragraph" w:customStyle="1" w:styleId="paragraph">
    <w:name w:val="paragraph"/>
    <w:basedOn w:val="a"/>
    <w:rsid w:val="00F80DD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eop">
    <w:name w:val="eop"/>
    <w:basedOn w:val="a0"/>
    <w:rsid w:val="00627362"/>
  </w:style>
  <w:style w:type="character" w:styleId="aff1">
    <w:name w:val="footnote reference"/>
    <w:basedOn w:val="a0"/>
    <w:uiPriority w:val="99"/>
    <w:semiHidden/>
    <w:unhideWhenUsed/>
    <w:rsid w:val="006273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659">
      <w:bodyDiv w:val="1"/>
      <w:marLeft w:val="0"/>
      <w:marRight w:val="0"/>
      <w:marTop w:val="0"/>
      <w:marBottom w:val="0"/>
      <w:divBdr>
        <w:top w:val="none" w:sz="0" w:space="0" w:color="auto"/>
        <w:left w:val="none" w:sz="0" w:space="0" w:color="auto"/>
        <w:bottom w:val="none" w:sz="0" w:space="0" w:color="auto"/>
        <w:right w:val="none" w:sz="0" w:space="0" w:color="auto"/>
      </w:divBdr>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72382363">
      <w:bodyDiv w:val="1"/>
      <w:marLeft w:val="0"/>
      <w:marRight w:val="0"/>
      <w:marTop w:val="0"/>
      <w:marBottom w:val="0"/>
      <w:divBdr>
        <w:top w:val="none" w:sz="0" w:space="0" w:color="auto"/>
        <w:left w:val="none" w:sz="0" w:space="0" w:color="auto"/>
        <w:bottom w:val="none" w:sz="0" w:space="0" w:color="auto"/>
        <w:right w:val="none" w:sz="0" w:space="0" w:color="auto"/>
      </w:divBdr>
    </w:div>
    <w:div w:id="203255231">
      <w:bodyDiv w:val="1"/>
      <w:marLeft w:val="0"/>
      <w:marRight w:val="0"/>
      <w:marTop w:val="0"/>
      <w:marBottom w:val="0"/>
      <w:divBdr>
        <w:top w:val="none" w:sz="0" w:space="0" w:color="auto"/>
        <w:left w:val="none" w:sz="0" w:space="0" w:color="auto"/>
        <w:bottom w:val="none" w:sz="0" w:space="0" w:color="auto"/>
        <w:right w:val="none" w:sz="0" w:space="0" w:color="auto"/>
      </w:divBdr>
    </w:div>
    <w:div w:id="409035714">
      <w:bodyDiv w:val="1"/>
      <w:marLeft w:val="0"/>
      <w:marRight w:val="0"/>
      <w:marTop w:val="0"/>
      <w:marBottom w:val="0"/>
      <w:divBdr>
        <w:top w:val="none" w:sz="0" w:space="0" w:color="auto"/>
        <w:left w:val="none" w:sz="0" w:space="0" w:color="auto"/>
        <w:bottom w:val="none" w:sz="0" w:space="0" w:color="auto"/>
        <w:right w:val="none" w:sz="0" w:space="0" w:color="auto"/>
      </w:divBdr>
      <w:divsChild>
        <w:div w:id="1063681294">
          <w:marLeft w:val="0"/>
          <w:marRight w:val="0"/>
          <w:marTop w:val="0"/>
          <w:marBottom w:val="0"/>
          <w:divBdr>
            <w:top w:val="none" w:sz="0" w:space="0" w:color="auto"/>
            <w:left w:val="none" w:sz="0" w:space="0" w:color="auto"/>
            <w:bottom w:val="none" w:sz="0" w:space="0" w:color="auto"/>
            <w:right w:val="none" w:sz="0" w:space="0" w:color="auto"/>
          </w:divBdr>
        </w:div>
        <w:div w:id="929116408">
          <w:marLeft w:val="0"/>
          <w:marRight w:val="0"/>
          <w:marTop w:val="0"/>
          <w:marBottom w:val="0"/>
          <w:divBdr>
            <w:top w:val="none" w:sz="0" w:space="0" w:color="auto"/>
            <w:left w:val="none" w:sz="0" w:space="0" w:color="auto"/>
            <w:bottom w:val="none" w:sz="0" w:space="0" w:color="auto"/>
            <w:right w:val="none" w:sz="0" w:space="0" w:color="auto"/>
          </w:divBdr>
        </w:div>
        <w:div w:id="863179011">
          <w:marLeft w:val="0"/>
          <w:marRight w:val="0"/>
          <w:marTop w:val="0"/>
          <w:marBottom w:val="0"/>
          <w:divBdr>
            <w:top w:val="none" w:sz="0" w:space="0" w:color="auto"/>
            <w:left w:val="none" w:sz="0" w:space="0" w:color="auto"/>
            <w:bottom w:val="none" w:sz="0" w:space="0" w:color="auto"/>
            <w:right w:val="none" w:sz="0" w:space="0" w:color="auto"/>
          </w:divBdr>
        </w:div>
        <w:div w:id="681398187">
          <w:marLeft w:val="0"/>
          <w:marRight w:val="0"/>
          <w:marTop w:val="0"/>
          <w:marBottom w:val="0"/>
          <w:divBdr>
            <w:top w:val="none" w:sz="0" w:space="0" w:color="auto"/>
            <w:left w:val="none" w:sz="0" w:space="0" w:color="auto"/>
            <w:bottom w:val="none" w:sz="0" w:space="0" w:color="auto"/>
            <w:right w:val="none" w:sz="0" w:space="0" w:color="auto"/>
          </w:divBdr>
        </w:div>
        <w:div w:id="1972398364">
          <w:marLeft w:val="0"/>
          <w:marRight w:val="0"/>
          <w:marTop w:val="0"/>
          <w:marBottom w:val="0"/>
          <w:divBdr>
            <w:top w:val="none" w:sz="0" w:space="0" w:color="auto"/>
            <w:left w:val="none" w:sz="0" w:space="0" w:color="auto"/>
            <w:bottom w:val="none" w:sz="0" w:space="0" w:color="auto"/>
            <w:right w:val="none" w:sz="0" w:space="0" w:color="auto"/>
          </w:divBdr>
        </w:div>
        <w:div w:id="1981691748">
          <w:marLeft w:val="0"/>
          <w:marRight w:val="0"/>
          <w:marTop w:val="0"/>
          <w:marBottom w:val="0"/>
          <w:divBdr>
            <w:top w:val="none" w:sz="0" w:space="0" w:color="auto"/>
            <w:left w:val="none" w:sz="0" w:space="0" w:color="auto"/>
            <w:bottom w:val="none" w:sz="0" w:space="0" w:color="auto"/>
            <w:right w:val="none" w:sz="0" w:space="0" w:color="auto"/>
          </w:divBdr>
        </w:div>
        <w:div w:id="431433423">
          <w:marLeft w:val="0"/>
          <w:marRight w:val="0"/>
          <w:marTop w:val="0"/>
          <w:marBottom w:val="0"/>
          <w:divBdr>
            <w:top w:val="none" w:sz="0" w:space="0" w:color="auto"/>
            <w:left w:val="none" w:sz="0" w:space="0" w:color="auto"/>
            <w:bottom w:val="none" w:sz="0" w:space="0" w:color="auto"/>
            <w:right w:val="none" w:sz="0" w:space="0" w:color="auto"/>
          </w:divBdr>
        </w:div>
        <w:div w:id="1676691180">
          <w:marLeft w:val="0"/>
          <w:marRight w:val="0"/>
          <w:marTop w:val="0"/>
          <w:marBottom w:val="0"/>
          <w:divBdr>
            <w:top w:val="none" w:sz="0" w:space="0" w:color="auto"/>
            <w:left w:val="none" w:sz="0" w:space="0" w:color="auto"/>
            <w:bottom w:val="none" w:sz="0" w:space="0" w:color="auto"/>
            <w:right w:val="none" w:sz="0" w:space="0" w:color="auto"/>
          </w:divBdr>
        </w:div>
        <w:div w:id="1862935635">
          <w:marLeft w:val="0"/>
          <w:marRight w:val="0"/>
          <w:marTop w:val="0"/>
          <w:marBottom w:val="0"/>
          <w:divBdr>
            <w:top w:val="none" w:sz="0" w:space="0" w:color="auto"/>
            <w:left w:val="none" w:sz="0" w:space="0" w:color="auto"/>
            <w:bottom w:val="none" w:sz="0" w:space="0" w:color="auto"/>
            <w:right w:val="none" w:sz="0" w:space="0" w:color="auto"/>
          </w:divBdr>
        </w:div>
        <w:div w:id="283116183">
          <w:marLeft w:val="0"/>
          <w:marRight w:val="0"/>
          <w:marTop w:val="0"/>
          <w:marBottom w:val="0"/>
          <w:divBdr>
            <w:top w:val="none" w:sz="0" w:space="0" w:color="auto"/>
            <w:left w:val="none" w:sz="0" w:space="0" w:color="auto"/>
            <w:bottom w:val="none" w:sz="0" w:space="0" w:color="auto"/>
            <w:right w:val="none" w:sz="0" w:space="0" w:color="auto"/>
          </w:divBdr>
        </w:div>
        <w:div w:id="1518882565">
          <w:marLeft w:val="0"/>
          <w:marRight w:val="0"/>
          <w:marTop w:val="0"/>
          <w:marBottom w:val="0"/>
          <w:divBdr>
            <w:top w:val="none" w:sz="0" w:space="0" w:color="auto"/>
            <w:left w:val="none" w:sz="0" w:space="0" w:color="auto"/>
            <w:bottom w:val="none" w:sz="0" w:space="0" w:color="auto"/>
            <w:right w:val="none" w:sz="0" w:space="0" w:color="auto"/>
          </w:divBdr>
        </w:div>
        <w:div w:id="22217929">
          <w:marLeft w:val="0"/>
          <w:marRight w:val="0"/>
          <w:marTop w:val="0"/>
          <w:marBottom w:val="0"/>
          <w:divBdr>
            <w:top w:val="none" w:sz="0" w:space="0" w:color="auto"/>
            <w:left w:val="none" w:sz="0" w:space="0" w:color="auto"/>
            <w:bottom w:val="none" w:sz="0" w:space="0" w:color="auto"/>
            <w:right w:val="none" w:sz="0" w:space="0" w:color="auto"/>
          </w:divBdr>
        </w:div>
        <w:div w:id="530261998">
          <w:marLeft w:val="0"/>
          <w:marRight w:val="0"/>
          <w:marTop w:val="0"/>
          <w:marBottom w:val="0"/>
          <w:divBdr>
            <w:top w:val="none" w:sz="0" w:space="0" w:color="auto"/>
            <w:left w:val="none" w:sz="0" w:space="0" w:color="auto"/>
            <w:bottom w:val="none" w:sz="0" w:space="0" w:color="auto"/>
            <w:right w:val="none" w:sz="0" w:space="0" w:color="auto"/>
          </w:divBdr>
        </w:div>
        <w:div w:id="2011715465">
          <w:marLeft w:val="0"/>
          <w:marRight w:val="0"/>
          <w:marTop w:val="0"/>
          <w:marBottom w:val="0"/>
          <w:divBdr>
            <w:top w:val="none" w:sz="0" w:space="0" w:color="auto"/>
            <w:left w:val="none" w:sz="0" w:space="0" w:color="auto"/>
            <w:bottom w:val="none" w:sz="0" w:space="0" w:color="auto"/>
            <w:right w:val="none" w:sz="0" w:space="0" w:color="auto"/>
          </w:divBdr>
        </w:div>
        <w:div w:id="1029184614">
          <w:marLeft w:val="0"/>
          <w:marRight w:val="0"/>
          <w:marTop w:val="0"/>
          <w:marBottom w:val="0"/>
          <w:divBdr>
            <w:top w:val="none" w:sz="0" w:space="0" w:color="auto"/>
            <w:left w:val="none" w:sz="0" w:space="0" w:color="auto"/>
            <w:bottom w:val="none" w:sz="0" w:space="0" w:color="auto"/>
            <w:right w:val="none" w:sz="0" w:space="0" w:color="auto"/>
          </w:divBdr>
        </w:div>
        <w:div w:id="2010674773">
          <w:marLeft w:val="0"/>
          <w:marRight w:val="0"/>
          <w:marTop w:val="0"/>
          <w:marBottom w:val="0"/>
          <w:divBdr>
            <w:top w:val="none" w:sz="0" w:space="0" w:color="auto"/>
            <w:left w:val="none" w:sz="0" w:space="0" w:color="auto"/>
            <w:bottom w:val="none" w:sz="0" w:space="0" w:color="auto"/>
            <w:right w:val="none" w:sz="0" w:space="0" w:color="auto"/>
          </w:divBdr>
        </w:div>
        <w:div w:id="1264343877">
          <w:marLeft w:val="0"/>
          <w:marRight w:val="0"/>
          <w:marTop w:val="0"/>
          <w:marBottom w:val="0"/>
          <w:divBdr>
            <w:top w:val="none" w:sz="0" w:space="0" w:color="auto"/>
            <w:left w:val="none" w:sz="0" w:space="0" w:color="auto"/>
            <w:bottom w:val="none" w:sz="0" w:space="0" w:color="auto"/>
            <w:right w:val="none" w:sz="0" w:space="0" w:color="auto"/>
          </w:divBdr>
        </w:div>
        <w:div w:id="2032611158">
          <w:marLeft w:val="0"/>
          <w:marRight w:val="0"/>
          <w:marTop w:val="0"/>
          <w:marBottom w:val="0"/>
          <w:divBdr>
            <w:top w:val="none" w:sz="0" w:space="0" w:color="auto"/>
            <w:left w:val="none" w:sz="0" w:space="0" w:color="auto"/>
            <w:bottom w:val="none" w:sz="0" w:space="0" w:color="auto"/>
            <w:right w:val="none" w:sz="0" w:space="0" w:color="auto"/>
          </w:divBdr>
        </w:div>
        <w:div w:id="510678345">
          <w:marLeft w:val="0"/>
          <w:marRight w:val="0"/>
          <w:marTop w:val="0"/>
          <w:marBottom w:val="0"/>
          <w:divBdr>
            <w:top w:val="none" w:sz="0" w:space="0" w:color="auto"/>
            <w:left w:val="none" w:sz="0" w:space="0" w:color="auto"/>
            <w:bottom w:val="none" w:sz="0" w:space="0" w:color="auto"/>
            <w:right w:val="none" w:sz="0" w:space="0" w:color="auto"/>
          </w:divBdr>
        </w:div>
        <w:div w:id="2058972069">
          <w:marLeft w:val="0"/>
          <w:marRight w:val="0"/>
          <w:marTop w:val="0"/>
          <w:marBottom w:val="0"/>
          <w:divBdr>
            <w:top w:val="none" w:sz="0" w:space="0" w:color="auto"/>
            <w:left w:val="none" w:sz="0" w:space="0" w:color="auto"/>
            <w:bottom w:val="none" w:sz="0" w:space="0" w:color="auto"/>
            <w:right w:val="none" w:sz="0" w:space="0" w:color="auto"/>
          </w:divBdr>
        </w:div>
        <w:div w:id="1007442581">
          <w:marLeft w:val="0"/>
          <w:marRight w:val="0"/>
          <w:marTop w:val="0"/>
          <w:marBottom w:val="0"/>
          <w:divBdr>
            <w:top w:val="none" w:sz="0" w:space="0" w:color="auto"/>
            <w:left w:val="none" w:sz="0" w:space="0" w:color="auto"/>
            <w:bottom w:val="none" w:sz="0" w:space="0" w:color="auto"/>
            <w:right w:val="none" w:sz="0" w:space="0" w:color="auto"/>
          </w:divBdr>
        </w:div>
        <w:div w:id="780878226">
          <w:marLeft w:val="0"/>
          <w:marRight w:val="0"/>
          <w:marTop w:val="0"/>
          <w:marBottom w:val="0"/>
          <w:divBdr>
            <w:top w:val="none" w:sz="0" w:space="0" w:color="auto"/>
            <w:left w:val="none" w:sz="0" w:space="0" w:color="auto"/>
            <w:bottom w:val="none" w:sz="0" w:space="0" w:color="auto"/>
            <w:right w:val="none" w:sz="0" w:space="0" w:color="auto"/>
          </w:divBdr>
        </w:div>
        <w:div w:id="644311714">
          <w:marLeft w:val="0"/>
          <w:marRight w:val="0"/>
          <w:marTop w:val="0"/>
          <w:marBottom w:val="0"/>
          <w:divBdr>
            <w:top w:val="none" w:sz="0" w:space="0" w:color="auto"/>
            <w:left w:val="none" w:sz="0" w:space="0" w:color="auto"/>
            <w:bottom w:val="none" w:sz="0" w:space="0" w:color="auto"/>
            <w:right w:val="none" w:sz="0" w:space="0" w:color="auto"/>
          </w:divBdr>
        </w:div>
        <w:div w:id="1662272025">
          <w:marLeft w:val="0"/>
          <w:marRight w:val="0"/>
          <w:marTop w:val="0"/>
          <w:marBottom w:val="0"/>
          <w:divBdr>
            <w:top w:val="none" w:sz="0" w:space="0" w:color="auto"/>
            <w:left w:val="none" w:sz="0" w:space="0" w:color="auto"/>
            <w:bottom w:val="none" w:sz="0" w:space="0" w:color="auto"/>
            <w:right w:val="none" w:sz="0" w:space="0" w:color="auto"/>
          </w:divBdr>
        </w:div>
        <w:div w:id="1236550588">
          <w:marLeft w:val="0"/>
          <w:marRight w:val="0"/>
          <w:marTop w:val="0"/>
          <w:marBottom w:val="0"/>
          <w:divBdr>
            <w:top w:val="none" w:sz="0" w:space="0" w:color="auto"/>
            <w:left w:val="none" w:sz="0" w:space="0" w:color="auto"/>
            <w:bottom w:val="none" w:sz="0" w:space="0" w:color="auto"/>
            <w:right w:val="none" w:sz="0" w:space="0" w:color="auto"/>
          </w:divBdr>
        </w:div>
        <w:div w:id="504394083">
          <w:marLeft w:val="0"/>
          <w:marRight w:val="0"/>
          <w:marTop w:val="0"/>
          <w:marBottom w:val="0"/>
          <w:divBdr>
            <w:top w:val="none" w:sz="0" w:space="0" w:color="auto"/>
            <w:left w:val="none" w:sz="0" w:space="0" w:color="auto"/>
            <w:bottom w:val="none" w:sz="0" w:space="0" w:color="auto"/>
            <w:right w:val="none" w:sz="0" w:space="0" w:color="auto"/>
          </w:divBdr>
        </w:div>
        <w:div w:id="457139005">
          <w:marLeft w:val="0"/>
          <w:marRight w:val="0"/>
          <w:marTop w:val="0"/>
          <w:marBottom w:val="0"/>
          <w:divBdr>
            <w:top w:val="none" w:sz="0" w:space="0" w:color="auto"/>
            <w:left w:val="none" w:sz="0" w:space="0" w:color="auto"/>
            <w:bottom w:val="none" w:sz="0" w:space="0" w:color="auto"/>
            <w:right w:val="none" w:sz="0" w:space="0" w:color="auto"/>
          </w:divBdr>
        </w:div>
        <w:div w:id="903956741">
          <w:marLeft w:val="0"/>
          <w:marRight w:val="0"/>
          <w:marTop w:val="0"/>
          <w:marBottom w:val="0"/>
          <w:divBdr>
            <w:top w:val="none" w:sz="0" w:space="0" w:color="auto"/>
            <w:left w:val="none" w:sz="0" w:space="0" w:color="auto"/>
            <w:bottom w:val="none" w:sz="0" w:space="0" w:color="auto"/>
            <w:right w:val="none" w:sz="0" w:space="0" w:color="auto"/>
          </w:divBdr>
        </w:div>
        <w:div w:id="1642155641">
          <w:marLeft w:val="0"/>
          <w:marRight w:val="0"/>
          <w:marTop w:val="0"/>
          <w:marBottom w:val="0"/>
          <w:divBdr>
            <w:top w:val="none" w:sz="0" w:space="0" w:color="auto"/>
            <w:left w:val="none" w:sz="0" w:space="0" w:color="auto"/>
            <w:bottom w:val="none" w:sz="0" w:space="0" w:color="auto"/>
            <w:right w:val="none" w:sz="0" w:space="0" w:color="auto"/>
          </w:divBdr>
        </w:div>
        <w:div w:id="177357405">
          <w:marLeft w:val="0"/>
          <w:marRight w:val="0"/>
          <w:marTop w:val="0"/>
          <w:marBottom w:val="0"/>
          <w:divBdr>
            <w:top w:val="none" w:sz="0" w:space="0" w:color="auto"/>
            <w:left w:val="none" w:sz="0" w:space="0" w:color="auto"/>
            <w:bottom w:val="none" w:sz="0" w:space="0" w:color="auto"/>
            <w:right w:val="none" w:sz="0" w:space="0" w:color="auto"/>
          </w:divBdr>
        </w:div>
        <w:div w:id="2071416064">
          <w:marLeft w:val="0"/>
          <w:marRight w:val="0"/>
          <w:marTop w:val="0"/>
          <w:marBottom w:val="0"/>
          <w:divBdr>
            <w:top w:val="none" w:sz="0" w:space="0" w:color="auto"/>
            <w:left w:val="none" w:sz="0" w:space="0" w:color="auto"/>
            <w:bottom w:val="none" w:sz="0" w:space="0" w:color="auto"/>
            <w:right w:val="none" w:sz="0" w:space="0" w:color="auto"/>
          </w:divBdr>
        </w:div>
        <w:div w:id="718437687">
          <w:marLeft w:val="0"/>
          <w:marRight w:val="0"/>
          <w:marTop w:val="0"/>
          <w:marBottom w:val="0"/>
          <w:divBdr>
            <w:top w:val="none" w:sz="0" w:space="0" w:color="auto"/>
            <w:left w:val="none" w:sz="0" w:space="0" w:color="auto"/>
            <w:bottom w:val="none" w:sz="0" w:space="0" w:color="auto"/>
            <w:right w:val="none" w:sz="0" w:space="0" w:color="auto"/>
          </w:divBdr>
        </w:div>
        <w:div w:id="1102727464">
          <w:marLeft w:val="0"/>
          <w:marRight w:val="0"/>
          <w:marTop w:val="0"/>
          <w:marBottom w:val="0"/>
          <w:divBdr>
            <w:top w:val="none" w:sz="0" w:space="0" w:color="auto"/>
            <w:left w:val="none" w:sz="0" w:space="0" w:color="auto"/>
            <w:bottom w:val="none" w:sz="0" w:space="0" w:color="auto"/>
            <w:right w:val="none" w:sz="0" w:space="0" w:color="auto"/>
          </w:divBdr>
        </w:div>
        <w:div w:id="360015899">
          <w:marLeft w:val="0"/>
          <w:marRight w:val="0"/>
          <w:marTop w:val="0"/>
          <w:marBottom w:val="0"/>
          <w:divBdr>
            <w:top w:val="none" w:sz="0" w:space="0" w:color="auto"/>
            <w:left w:val="none" w:sz="0" w:space="0" w:color="auto"/>
            <w:bottom w:val="none" w:sz="0" w:space="0" w:color="auto"/>
            <w:right w:val="none" w:sz="0" w:space="0" w:color="auto"/>
          </w:divBdr>
        </w:div>
        <w:div w:id="1739790446">
          <w:marLeft w:val="0"/>
          <w:marRight w:val="0"/>
          <w:marTop w:val="0"/>
          <w:marBottom w:val="0"/>
          <w:divBdr>
            <w:top w:val="none" w:sz="0" w:space="0" w:color="auto"/>
            <w:left w:val="none" w:sz="0" w:space="0" w:color="auto"/>
            <w:bottom w:val="none" w:sz="0" w:space="0" w:color="auto"/>
            <w:right w:val="none" w:sz="0" w:space="0" w:color="auto"/>
          </w:divBdr>
        </w:div>
        <w:div w:id="1413772185">
          <w:marLeft w:val="0"/>
          <w:marRight w:val="0"/>
          <w:marTop w:val="0"/>
          <w:marBottom w:val="0"/>
          <w:divBdr>
            <w:top w:val="none" w:sz="0" w:space="0" w:color="auto"/>
            <w:left w:val="none" w:sz="0" w:space="0" w:color="auto"/>
            <w:bottom w:val="none" w:sz="0" w:space="0" w:color="auto"/>
            <w:right w:val="none" w:sz="0" w:space="0" w:color="auto"/>
          </w:divBdr>
        </w:div>
        <w:div w:id="1279029155">
          <w:marLeft w:val="0"/>
          <w:marRight w:val="0"/>
          <w:marTop w:val="0"/>
          <w:marBottom w:val="0"/>
          <w:divBdr>
            <w:top w:val="none" w:sz="0" w:space="0" w:color="auto"/>
            <w:left w:val="none" w:sz="0" w:space="0" w:color="auto"/>
            <w:bottom w:val="none" w:sz="0" w:space="0" w:color="auto"/>
            <w:right w:val="none" w:sz="0" w:space="0" w:color="auto"/>
          </w:divBdr>
        </w:div>
        <w:div w:id="1987659642">
          <w:marLeft w:val="0"/>
          <w:marRight w:val="0"/>
          <w:marTop w:val="0"/>
          <w:marBottom w:val="0"/>
          <w:divBdr>
            <w:top w:val="none" w:sz="0" w:space="0" w:color="auto"/>
            <w:left w:val="none" w:sz="0" w:space="0" w:color="auto"/>
            <w:bottom w:val="none" w:sz="0" w:space="0" w:color="auto"/>
            <w:right w:val="none" w:sz="0" w:space="0" w:color="auto"/>
          </w:divBdr>
        </w:div>
        <w:div w:id="572279566">
          <w:marLeft w:val="0"/>
          <w:marRight w:val="0"/>
          <w:marTop w:val="0"/>
          <w:marBottom w:val="0"/>
          <w:divBdr>
            <w:top w:val="none" w:sz="0" w:space="0" w:color="auto"/>
            <w:left w:val="none" w:sz="0" w:space="0" w:color="auto"/>
            <w:bottom w:val="none" w:sz="0" w:space="0" w:color="auto"/>
            <w:right w:val="none" w:sz="0" w:space="0" w:color="auto"/>
          </w:divBdr>
        </w:div>
        <w:div w:id="1867258070">
          <w:marLeft w:val="0"/>
          <w:marRight w:val="0"/>
          <w:marTop w:val="0"/>
          <w:marBottom w:val="0"/>
          <w:divBdr>
            <w:top w:val="none" w:sz="0" w:space="0" w:color="auto"/>
            <w:left w:val="none" w:sz="0" w:space="0" w:color="auto"/>
            <w:bottom w:val="none" w:sz="0" w:space="0" w:color="auto"/>
            <w:right w:val="none" w:sz="0" w:space="0" w:color="auto"/>
          </w:divBdr>
        </w:div>
        <w:div w:id="1571304821">
          <w:marLeft w:val="0"/>
          <w:marRight w:val="0"/>
          <w:marTop w:val="0"/>
          <w:marBottom w:val="0"/>
          <w:divBdr>
            <w:top w:val="none" w:sz="0" w:space="0" w:color="auto"/>
            <w:left w:val="none" w:sz="0" w:space="0" w:color="auto"/>
            <w:bottom w:val="none" w:sz="0" w:space="0" w:color="auto"/>
            <w:right w:val="none" w:sz="0" w:space="0" w:color="auto"/>
          </w:divBdr>
        </w:div>
        <w:div w:id="1603149558">
          <w:marLeft w:val="0"/>
          <w:marRight w:val="0"/>
          <w:marTop w:val="0"/>
          <w:marBottom w:val="0"/>
          <w:divBdr>
            <w:top w:val="none" w:sz="0" w:space="0" w:color="auto"/>
            <w:left w:val="none" w:sz="0" w:space="0" w:color="auto"/>
            <w:bottom w:val="none" w:sz="0" w:space="0" w:color="auto"/>
            <w:right w:val="none" w:sz="0" w:space="0" w:color="auto"/>
          </w:divBdr>
        </w:div>
        <w:div w:id="1299457767">
          <w:marLeft w:val="0"/>
          <w:marRight w:val="0"/>
          <w:marTop w:val="0"/>
          <w:marBottom w:val="0"/>
          <w:divBdr>
            <w:top w:val="none" w:sz="0" w:space="0" w:color="auto"/>
            <w:left w:val="none" w:sz="0" w:space="0" w:color="auto"/>
            <w:bottom w:val="none" w:sz="0" w:space="0" w:color="auto"/>
            <w:right w:val="none" w:sz="0" w:space="0" w:color="auto"/>
          </w:divBdr>
        </w:div>
        <w:div w:id="1890453415">
          <w:marLeft w:val="0"/>
          <w:marRight w:val="0"/>
          <w:marTop w:val="0"/>
          <w:marBottom w:val="0"/>
          <w:divBdr>
            <w:top w:val="none" w:sz="0" w:space="0" w:color="auto"/>
            <w:left w:val="none" w:sz="0" w:space="0" w:color="auto"/>
            <w:bottom w:val="none" w:sz="0" w:space="0" w:color="auto"/>
            <w:right w:val="none" w:sz="0" w:space="0" w:color="auto"/>
          </w:divBdr>
        </w:div>
        <w:div w:id="769475537">
          <w:marLeft w:val="0"/>
          <w:marRight w:val="0"/>
          <w:marTop w:val="0"/>
          <w:marBottom w:val="0"/>
          <w:divBdr>
            <w:top w:val="none" w:sz="0" w:space="0" w:color="auto"/>
            <w:left w:val="none" w:sz="0" w:space="0" w:color="auto"/>
            <w:bottom w:val="none" w:sz="0" w:space="0" w:color="auto"/>
            <w:right w:val="none" w:sz="0" w:space="0" w:color="auto"/>
          </w:divBdr>
        </w:div>
        <w:div w:id="1249850775">
          <w:marLeft w:val="0"/>
          <w:marRight w:val="0"/>
          <w:marTop w:val="0"/>
          <w:marBottom w:val="0"/>
          <w:divBdr>
            <w:top w:val="none" w:sz="0" w:space="0" w:color="auto"/>
            <w:left w:val="none" w:sz="0" w:space="0" w:color="auto"/>
            <w:bottom w:val="none" w:sz="0" w:space="0" w:color="auto"/>
            <w:right w:val="none" w:sz="0" w:space="0" w:color="auto"/>
          </w:divBdr>
        </w:div>
        <w:div w:id="2094859737">
          <w:marLeft w:val="0"/>
          <w:marRight w:val="0"/>
          <w:marTop w:val="0"/>
          <w:marBottom w:val="0"/>
          <w:divBdr>
            <w:top w:val="none" w:sz="0" w:space="0" w:color="auto"/>
            <w:left w:val="none" w:sz="0" w:space="0" w:color="auto"/>
            <w:bottom w:val="none" w:sz="0" w:space="0" w:color="auto"/>
            <w:right w:val="none" w:sz="0" w:space="0" w:color="auto"/>
          </w:divBdr>
        </w:div>
        <w:div w:id="1698459208">
          <w:marLeft w:val="0"/>
          <w:marRight w:val="0"/>
          <w:marTop w:val="0"/>
          <w:marBottom w:val="0"/>
          <w:divBdr>
            <w:top w:val="none" w:sz="0" w:space="0" w:color="auto"/>
            <w:left w:val="none" w:sz="0" w:space="0" w:color="auto"/>
            <w:bottom w:val="none" w:sz="0" w:space="0" w:color="auto"/>
            <w:right w:val="none" w:sz="0" w:space="0" w:color="auto"/>
          </w:divBdr>
        </w:div>
        <w:div w:id="1782189946">
          <w:marLeft w:val="0"/>
          <w:marRight w:val="0"/>
          <w:marTop w:val="0"/>
          <w:marBottom w:val="0"/>
          <w:divBdr>
            <w:top w:val="none" w:sz="0" w:space="0" w:color="auto"/>
            <w:left w:val="none" w:sz="0" w:space="0" w:color="auto"/>
            <w:bottom w:val="none" w:sz="0" w:space="0" w:color="auto"/>
            <w:right w:val="none" w:sz="0" w:space="0" w:color="auto"/>
          </w:divBdr>
        </w:div>
        <w:div w:id="1108500600">
          <w:marLeft w:val="0"/>
          <w:marRight w:val="0"/>
          <w:marTop w:val="0"/>
          <w:marBottom w:val="0"/>
          <w:divBdr>
            <w:top w:val="none" w:sz="0" w:space="0" w:color="auto"/>
            <w:left w:val="none" w:sz="0" w:space="0" w:color="auto"/>
            <w:bottom w:val="none" w:sz="0" w:space="0" w:color="auto"/>
            <w:right w:val="none" w:sz="0" w:space="0" w:color="auto"/>
          </w:divBdr>
        </w:div>
        <w:div w:id="1904368650">
          <w:marLeft w:val="0"/>
          <w:marRight w:val="0"/>
          <w:marTop w:val="0"/>
          <w:marBottom w:val="0"/>
          <w:divBdr>
            <w:top w:val="none" w:sz="0" w:space="0" w:color="auto"/>
            <w:left w:val="none" w:sz="0" w:space="0" w:color="auto"/>
            <w:bottom w:val="none" w:sz="0" w:space="0" w:color="auto"/>
            <w:right w:val="none" w:sz="0" w:space="0" w:color="auto"/>
          </w:divBdr>
        </w:div>
        <w:div w:id="2714790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418020585">
          <w:marLeft w:val="0"/>
          <w:marRight w:val="0"/>
          <w:marTop w:val="0"/>
          <w:marBottom w:val="0"/>
          <w:divBdr>
            <w:top w:val="none" w:sz="0" w:space="0" w:color="auto"/>
            <w:left w:val="none" w:sz="0" w:space="0" w:color="auto"/>
            <w:bottom w:val="none" w:sz="0" w:space="0" w:color="auto"/>
            <w:right w:val="none" w:sz="0" w:space="0" w:color="auto"/>
          </w:divBdr>
        </w:div>
        <w:div w:id="2030989432">
          <w:marLeft w:val="0"/>
          <w:marRight w:val="0"/>
          <w:marTop w:val="0"/>
          <w:marBottom w:val="0"/>
          <w:divBdr>
            <w:top w:val="none" w:sz="0" w:space="0" w:color="auto"/>
            <w:left w:val="none" w:sz="0" w:space="0" w:color="auto"/>
            <w:bottom w:val="none" w:sz="0" w:space="0" w:color="auto"/>
            <w:right w:val="none" w:sz="0" w:space="0" w:color="auto"/>
          </w:divBdr>
        </w:div>
        <w:div w:id="1563560798">
          <w:marLeft w:val="0"/>
          <w:marRight w:val="0"/>
          <w:marTop w:val="0"/>
          <w:marBottom w:val="0"/>
          <w:divBdr>
            <w:top w:val="none" w:sz="0" w:space="0" w:color="auto"/>
            <w:left w:val="none" w:sz="0" w:space="0" w:color="auto"/>
            <w:bottom w:val="none" w:sz="0" w:space="0" w:color="auto"/>
            <w:right w:val="none" w:sz="0" w:space="0" w:color="auto"/>
          </w:divBdr>
        </w:div>
        <w:div w:id="545291043">
          <w:marLeft w:val="0"/>
          <w:marRight w:val="0"/>
          <w:marTop w:val="0"/>
          <w:marBottom w:val="0"/>
          <w:divBdr>
            <w:top w:val="none" w:sz="0" w:space="0" w:color="auto"/>
            <w:left w:val="none" w:sz="0" w:space="0" w:color="auto"/>
            <w:bottom w:val="none" w:sz="0" w:space="0" w:color="auto"/>
            <w:right w:val="none" w:sz="0" w:space="0" w:color="auto"/>
          </w:divBdr>
        </w:div>
        <w:div w:id="611522647">
          <w:marLeft w:val="0"/>
          <w:marRight w:val="0"/>
          <w:marTop w:val="0"/>
          <w:marBottom w:val="0"/>
          <w:divBdr>
            <w:top w:val="none" w:sz="0" w:space="0" w:color="auto"/>
            <w:left w:val="none" w:sz="0" w:space="0" w:color="auto"/>
            <w:bottom w:val="none" w:sz="0" w:space="0" w:color="auto"/>
            <w:right w:val="none" w:sz="0" w:space="0" w:color="auto"/>
          </w:divBdr>
        </w:div>
        <w:div w:id="1111363264">
          <w:marLeft w:val="0"/>
          <w:marRight w:val="0"/>
          <w:marTop w:val="0"/>
          <w:marBottom w:val="0"/>
          <w:divBdr>
            <w:top w:val="none" w:sz="0" w:space="0" w:color="auto"/>
            <w:left w:val="none" w:sz="0" w:space="0" w:color="auto"/>
            <w:bottom w:val="none" w:sz="0" w:space="0" w:color="auto"/>
            <w:right w:val="none" w:sz="0" w:space="0" w:color="auto"/>
          </w:divBdr>
        </w:div>
        <w:div w:id="1539925294">
          <w:marLeft w:val="0"/>
          <w:marRight w:val="0"/>
          <w:marTop w:val="0"/>
          <w:marBottom w:val="0"/>
          <w:divBdr>
            <w:top w:val="none" w:sz="0" w:space="0" w:color="auto"/>
            <w:left w:val="none" w:sz="0" w:space="0" w:color="auto"/>
            <w:bottom w:val="none" w:sz="0" w:space="0" w:color="auto"/>
            <w:right w:val="none" w:sz="0" w:space="0" w:color="auto"/>
          </w:divBdr>
        </w:div>
        <w:div w:id="1272929603">
          <w:marLeft w:val="0"/>
          <w:marRight w:val="0"/>
          <w:marTop w:val="0"/>
          <w:marBottom w:val="0"/>
          <w:divBdr>
            <w:top w:val="none" w:sz="0" w:space="0" w:color="auto"/>
            <w:left w:val="none" w:sz="0" w:space="0" w:color="auto"/>
            <w:bottom w:val="none" w:sz="0" w:space="0" w:color="auto"/>
            <w:right w:val="none" w:sz="0" w:space="0" w:color="auto"/>
          </w:divBdr>
        </w:div>
        <w:div w:id="2007442892">
          <w:marLeft w:val="0"/>
          <w:marRight w:val="0"/>
          <w:marTop w:val="0"/>
          <w:marBottom w:val="0"/>
          <w:divBdr>
            <w:top w:val="none" w:sz="0" w:space="0" w:color="auto"/>
            <w:left w:val="none" w:sz="0" w:space="0" w:color="auto"/>
            <w:bottom w:val="none" w:sz="0" w:space="0" w:color="auto"/>
            <w:right w:val="none" w:sz="0" w:space="0" w:color="auto"/>
          </w:divBdr>
        </w:div>
        <w:div w:id="419183131">
          <w:marLeft w:val="0"/>
          <w:marRight w:val="0"/>
          <w:marTop w:val="0"/>
          <w:marBottom w:val="0"/>
          <w:divBdr>
            <w:top w:val="none" w:sz="0" w:space="0" w:color="auto"/>
            <w:left w:val="none" w:sz="0" w:space="0" w:color="auto"/>
            <w:bottom w:val="none" w:sz="0" w:space="0" w:color="auto"/>
            <w:right w:val="none" w:sz="0" w:space="0" w:color="auto"/>
          </w:divBdr>
        </w:div>
        <w:div w:id="605885933">
          <w:marLeft w:val="0"/>
          <w:marRight w:val="0"/>
          <w:marTop w:val="0"/>
          <w:marBottom w:val="0"/>
          <w:divBdr>
            <w:top w:val="none" w:sz="0" w:space="0" w:color="auto"/>
            <w:left w:val="none" w:sz="0" w:space="0" w:color="auto"/>
            <w:bottom w:val="none" w:sz="0" w:space="0" w:color="auto"/>
            <w:right w:val="none" w:sz="0" w:space="0" w:color="auto"/>
          </w:divBdr>
        </w:div>
        <w:div w:id="1062563960">
          <w:marLeft w:val="0"/>
          <w:marRight w:val="0"/>
          <w:marTop w:val="0"/>
          <w:marBottom w:val="0"/>
          <w:divBdr>
            <w:top w:val="none" w:sz="0" w:space="0" w:color="auto"/>
            <w:left w:val="none" w:sz="0" w:space="0" w:color="auto"/>
            <w:bottom w:val="none" w:sz="0" w:space="0" w:color="auto"/>
            <w:right w:val="none" w:sz="0" w:space="0" w:color="auto"/>
          </w:divBdr>
        </w:div>
        <w:div w:id="1144735556">
          <w:marLeft w:val="0"/>
          <w:marRight w:val="0"/>
          <w:marTop w:val="0"/>
          <w:marBottom w:val="0"/>
          <w:divBdr>
            <w:top w:val="none" w:sz="0" w:space="0" w:color="auto"/>
            <w:left w:val="none" w:sz="0" w:space="0" w:color="auto"/>
            <w:bottom w:val="none" w:sz="0" w:space="0" w:color="auto"/>
            <w:right w:val="none" w:sz="0" w:space="0" w:color="auto"/>
          </w:divBdr>
        </w:div>
        <w:div w:id="737895644">
          <w:marLeft w:val="0"/>
          <w:marRight w:val="0"/>
          <w:marTop w:val="0"/>
          <w:marBottom w:val="0"/>
          <w:divBdr>
            <w:top w:val="none" w:sz="0" w:space="0" w:color="auto"/>
            <w:left w:val="none" w:sz="0" w:space="0" w:color="auto"/>
            <w:bottom w:val="none" w:sz="0" w:space="0" w:color="auto"/>
            <w:right w:val="none" w:sz="0" w:space="0" w:color="auto"/>
          </w:divBdr>
        </w:div>
        <w:div w:id="1609317222">
          <w:marLeft w:val="0"/>
          <w:marRight w:val="0"/>
          <w:marTop w:val="0"/>
          <w:marBottom w:val="0"/>
          <w:divBdr>
            <w:top w:val="none" w:sz="0" w:space="0" w:color="auto"/>
            <w:left w:val="none" w:sz="0" w:space="0" w:color="auto"/>
            <w:bottom w:val="none" w:sz="0" w:space="0" w:color="auto"/>
            <w:right w:val="none" w:sz="0" w:space="0" w:color="auto"/>
          </w:divBdr>
        </w:div>
        <w:div w:id="1263876260">
          <w:marLeft w:val="0"/>
          <w:marRight w:val="0"/>
          <w:marTop w:val="0"/>
          <w:marBottom w:val="0"/>
          <w:divBdr>
            <w:top w:val="none" w:sz="0" w:space="0" w:color="auto"/>
            <w:left w:val="none" w:sz="0" w:space="0" w:color="auto"/>
            <w:bottom w:val="none" w:sz="0" w:space="0" w:color="auto"/>
            <w:right w:val="none" w:sz="0" w:space="0" w:color="auto"/>
          </w:divBdr>
        </w:div>
        <w:div w:id="241139165">
          <w:marLeft w:val="0"/>
          <w:marRight w:val="0"/>
          <w:marTop w:val="0"/>
          <w:marBottom w:val="0"/>
          <w:divBdr>
            <w:top w:val="none" w:sz="0" w:space="0" w:color="auto"/>
            <w:left w:val="none" w:sz="0" w:space="0" w:color="auto"/>
            <w:bottom w:val="none" w:sz="0" w:space="0" w:color="auto"/>
            <w:right w:val="none" w:sz="0" w:space="0" w:color="auto"/>
          </w:divBdr>
        </w:div>
        <w:div w:id="628634497">
          <w:marLeft w:val="0"/>
          <w:marRight w:val="0"/>
          <w:marTop w:val="0"/>
          <w:marBottom w:val="0"/>
          <w:divBdr>
            <w:top w:val="none" w:sz="0" w:space="0" w:color="auto"/>
            <w:left w:val="none" w:sz="0" w:space="0" w:color="auto"/>
            <w:bottom w:val="none" w:sz="0" w:space="0" w:color="auto"/>
            <w:right w:val="none" w:sz="0" w:space="0" w:color="auto"/>
          </w:divBdr>
        </w:div>
        <w:div w:id="18940939">
          <w:marLeft w:val="0"/>
          <w:marRight w:val="0"/>
          <w:marTop w:val="0"/>
          <w:marBottom w:val="0"/>
          <w:divBdr>
            <w:top w:val="none" w:sz="0" w:space="0" w:color="auto"/>
            <w:left w:val="none" w:sz="0" w:space="0" w:color="auto"/>
            <w:bottom w:val="none" w:sz="0" w:space="0" w:color="auto"/>
            <w:right w:val="none" w:sz="0" w:space="0" w:color="auto"/>
          </w:divBdr>
        </w:div>
        <w:div w:id="626206500">
          <w:marLeft w:val="0"/>
          <w:marRight w:val="0"/>
          <w:marTop w:val="0"/>
          <w:marBottom w:val="0"/>
          <w:divBdr>
            <w:top w:val="none" w:sz="0" w:space="0" w:color="auto"/>
            <w:left w:val="none" w:sz="0" w:space="0" w:color="auto"/>
            <w:bottom w:val="none" w:sz="0" w:space="0" w:color="auto"/>
            <w:right w:val="none" w:sz="0" w:space="0" w:color="auto"/>
          </w:divBdr>
        </w:div>
        <w:div w:id="872959228">
          <w:marLeft w:val="0"/>
          <w:marRight w:val="0"/>
          <w:marTop w:val="0"/>
          <w:marBottom w:val="0"/>
          <w:divBdr>
            <w:top w:val="none" w:sz="0" w:space="0" w:color="auto"/>
            <w:left w:val="none" w:sz="0" w:space="0" w:color="auto"/>
            <w:bottom w:val="none" w:sz="0" w:space="0" w:color="auto"/>
            <w:right w:val="none" w:sz="0" w:space="0" w:color="auto"/>
          </w:divBdr>
        </w:div>
        <w:div w:id="1922330913">
          <w:marLeft w:val="0"/>
          <w:marRight w:val="0"/>
          <w:marTop w:val="0"/>
          <w:marBottom w:val="0"/>
          <w:divBdr>
            <w:top w:val="none" w:sz="0" w:space="0" w:color="auto"/>
            <w:left w:val="none" w:sz="0" w:space="0" w:color="auto"/>
            <w:bottom w:val="none" w:sz="0" w:space="0" w:color="auto"/>
            <w:right w:val="none" w:sz="0" w:space="0" w:color="auto"/>
          </w:divBdr>
        </w:div>
        <w:div w:id="736198538">
          <w:marLeft w:val="0"/>
          <w:marRight w:val="0"/>
          <w:marTop w:val="0"/>
          <w:marBottom w:val="0"/>
          <w:divBdr>
            <w:top w:val="none" w:sz="0" w:space="0" w:color="auto"/>
            <w:left w:val="none" w:sz="0" w:space="0" w:color="auto"/>
            <w:bottom w:val="none" w:sz="0" w:space="0" w:color="auto"/>
            <w:right w:val="none" w:sz="0" w:space="0" w:color="auto"/>
          </w:divBdr>
        </w:div>
        <w:div w:id="229926017">
          <w:marLeft w:val="0"/>
          <w:marRight w:val="0"/>
          <w:marTop w:val="0"/>
          <w:marBottom w:val="0"/>
          <w:divBdr>
            <w:top w:val="none" w:sz="0" w:space="0" w:color="auto"/>
            <w:left w:val="none" w:sz="0" w:space="0" w:color="auto"/>
            <w:bottom w:val="none" w:sz="0" w:space="0" w:color="auto"/>
            <w:right w:val="none" w:sz="0" w:space="0" w:color="auto"/>
          </w:divBdr>
        </w:div>
        <w:div w:id="1419327049">
          <w:marLeft w:val="0"/>
          <w:marRight w:val="0"/>
          <w:marTop w:val="0"/>
          <w:marBottom w:val="0"/>
          <w:divBdr>
            <w:top w:val="none" w:sz="0" w:space="0" w:color="auto"/>
            <w:left w:val="none" w:sz="0" w:space="0" w:color="auto"/>
            <w:bottom w:val="none" w:sz="0" w:space="0" w:color="auto"/>
            <w:right w:val="none" w:sz="0" w:space="0" w:color="auto"/>
          </w:divBdr>
        </w:div>
        <w:div w:id="786126309">
          <w:marLeft w:val="0"/>
          <w:marRight w:val="0"/>
          <w:marTop w:val="0"/>
          <w:marBottom w:val="0"/>
          <w:divBdr>
            <w:top w:val="none" w:sz="0" w:space="0" w:color="auto"/>
            <w:left w:val="none" w:sz="0" w:space="0" w:color="auto"/>
            <w:bottom w:val="none" w:sz="0" w:space="0" w:color="auto"/>
            <w:right w:val="none" w:sz="0" w:space="0" w:color="auto"/>
          </w:divBdr>
        </w:div>
        <w:div w:id="1237206593">
          <w:marLeft w:val="0"/>
          <w:marRight w:val="0"/>
          <w:marTop w:val="0"/>
          <w:marBottom w:val="0"/>
          <w:divBdr>
            <w:top w:val="none" w:sz="0" w:space="0" w:color="auto"/>
            <w:left w:val="none" w:sz="0" w:space="0" w:color="auto"/>
            <w:bottom w:val="none" w:sz="0" w:space="0" w:color="auto"/>
            <w:right w:val="none" w:sz="0" w:space="0" w:color="auto"/>
          </w:divBdr>
        </w:div>
        <w:div w:id="990523639">
          <w:marLeft w:val="0"/>
          <w:marRight w:val="0"/>
          <w:marTop w:val="0"/>
          <w:marBottom w:val="0"/>
          <w:divBdr>
            <w:top w:val="none" w:sz="0" w:space="0" w:color="auto"/>
            <w:left w:val="none" w:sz="0" w:space="0" w:color="auto"/>
            <w:bottom w:val="none" w:sz="0" w:space="0" w:color="auto"/>
            <w:right w:val="none" w:sz="0" w:space="0" w:color="auto"/>
          </w:divBdr>
        </w:div>
        <w:div w:id="108091859">
          <w:marLeft w:val="0"/>
          <w:marRight w:val="0"/>
          <w:marTop w:val="0"/>
          <w:marBottom w:val="0"/>
          <w:divBdr>
            <w:top w:val="none" w:sz="0" w:space="0" w:color="auto"/>
            <w:left w:val="none" w:sz="0" w:space="0" w:color="auto"/>
            <w:bottom w:val="none" w:sz="0" w:space="0" w:color="auto"/>
            <w:right w:val="none" w:sz="0" w:space="0" w:color="auto"/>
          </w:divBdr>
        </w:div>
        <w:div w:id="388654671">
          <w:marLeft w:val="0"/>
          <w:marRight w:val="0"/>
          <w:marTop w:val="0"/>
          <w:marBottom w:val="0"/>
          <w:divBdr>
            <w:top w:val="none" w:sz="0" w:space="0" w:color="auto"/>
            <w:left w:val="none" w:sz="0" w:space="0" w:color="auto"/>
            <w:bottom w:val="none" w:sz="0" w:space="0" w:color="auto"/>
            <w:right w:val="none" w:sz="0" w:space="0" w:color="auto"/>
          </w:divBdr>
        </w:div>
        <w:div w:id="200018067">
          <w:marLeft w:val="0"/>
          <w:marRight w:val="0"/>
          <w:marTop w:val="0"/>
          <w:marBottom w:val="0"/>
          <w:divBdr>
            <w:top w:val="none" w:sz="0" w:space="0" w:color="auto"/>
            <w:left w:val="none" w:sz="0" w:space="0" w:color="auto"/>
            <w:bottom w:val="none" w:sz="0" w:space="0" w:color="auto"/>
            <w:right w:val="none" w:sz="0" w:space="0" w:color="auto"/>
          </w:divBdr>
        </w:div>
        <w:div w:id="1860195164">
          <w:marLeft w:val="0"/>
          <w:marRight w:val="0"/>
          <w:marTop w:val="0"/>
          <w:marBottom w:val="0"/>
          <w:divBdr>
            <w:top w:val="none" w:sz="0" w:space="0" w:color="auto"/>
            <w:left w:val="none" w:sz="0" w:space="0" w:color="auto"/>
            <w:bottom w:val="none" w:sz="0" w:space="0" w:color="auto"/>
            <w:right w:val="none" w:sz="0" w:space="0" w:color="auto"/>
          </w:divBdr>
        </w:div>
        <w:div w:id="394015382">
          <w:marLeft w:val="0"/>
          <w:marRight w:val="0"/>
          <w:marTop w:val="0"/>
          <w:marBottom w:val="0"/>
          <w:divBdr>
            <w:top w:val="none" w:sz="0" w:space="0" w:color="auto"/>
            <w:left w:val="none" w:sz="0" w:space="0" w:color="auto"/>
            <w:bottom w:val="none" w:sz="0" w:space="0" w:color="auto"/>
            <w:right w:val="none" w:sz="0" w:space="0" w:color="auto"/>
          </w:divBdr>
        </w:div>
        <w:div w:id="680358336">
          <w:marLeft w:val="0"/>
          <w:marRight w:val="0"/>
          <w:marTop w:val="0"/>
          <w:marBottom w:val="0"/>
          <w:divBdr>
            <w:top w:val="none" w:sz="0" w:space="0" w:color="auto"/>
            <w:left w:val="none" w:sz="0" w:space="0" w:color="auto"/>
            <w:bottom w:val="none" w:sz="0" w:space="0" w:color="auto"/>
            <w:right w:val="none" w:sz="0" w:space="0" w:color="auto"/>
          </w:divBdr>
        </w:div>
        <w:div w:id="32728067">
          <w:marLeft w:val="0"/>
          <w:marRight w:val="0"/>
          <w:marTop w:val="0"/>
          <w:marBottom w:val="0"/>
          <w:divBdr>
            <w:top w:val="none" w:sz="0" w:space="0" w:color="auto"/>
            <w:left w:val="none" w:sz="0" w:space="0" w:color="auto"/>
            <w:bottom w:val="none" w:sz="0" w:space="0" w:color="auto"/>
            <w:right w:val="none" w:sz="0" w:space="0" w:color="auto"/>
          </w:divBdr>
        </w:div>
        <w:div w:id="1874029370">
          <w:marLeft w:val="0"/>
          <w:marRight w:val="0"/>
          <w:marTop w:val="0"/>
          <w:marBottom w:val="0"/>
          <w:divBdr>
            <w:top w:val="none" w:sz="0" w:space="0" w:color="auto"/>
            <w:left w:val="none" w:sz="0" w:space="0" w:color="auto"/>
            <w:bottom w:val="none" w:sz="0" w:space="0" w:color="auto"/>
            <w:right w:val="none" w:sz="0" w:space="0" w:color="auto"/>
          </w:divBdr>
        </w:div>
        <w:div w:id="1046292763">
          <w:marLeft w:val="0"/>
          <w:marRight w:val="0"/>
          <w:marTop w:val="0"/>
          <w:marBottom w:val="0"/>
          <w:divBdr>
            <w:top w:val="none" w:sz="0" w:space="0" w:color="auto"/>
            <w:left w:val="none" w:sz="0" w:space="0" w:color="auto"/>
            <w:bottom w:val="none" w:sz="0" w:space="0" w:color="auto"/>
            <w:right w:val="none" w:sz="0" w:space="0" w:color="auto"/>
          </w:divBdr>
        </w:div>
        <w:div w:id="49886463">
          <w:marLeft w:val="0"/>
          <w:marRight w:val="0"/>
          <w:marTop w:val="0"/>
          <w:marBottom w:val="0"/>
          <w:divBdr>
            <w:top w:val="none" w:sz="0" w:space="0" w:color="auto"/>
            <w:left w:val="none" w:sz="0" w:space="0" w:color="auto"/>
            <w:bottom w:val="none" w:sz="0" w:space="0" w:color="auto"/>
            <w:right w:val="none" w:sz="0" w:space="0" w:color="auto"/>
          </w:divBdr>
        </w:div>
        <w:div w:id="1016804296">
          <w:marLeft w:val="0"/>
          <w:marRight w:val="0"/>
          <w:marTop w:val="0"/>
          <w:marBottom w:val="0"/>
          <w:divBdr>
            <w:top w:val="none" w:sz="0" w:space="0" w:color="auto"/>
            <w:left w:val="none" w:sz="0" w:space="0" w:color="auto"/>
            <w:bottom w:val="none" w:sz="0" w:space="0" w:color="auto"/>
            <w:right w:val="none" w:sz="0" w:space="0" w:color="auto"/>
          </w:divBdr>
        </w:div>
        <w:div w:id="133528387">
          <w:marLeft w:val="0"/>
          <w:marRight w:val="0"/>
          <w:marTop w:val="0"/>
          <w:marBottom w:val="0"/>
          <w:divBdr>
            <w:top w:val="none" w:sz="0" w:space="0" w:color="auto"/>
            <w:left w:val="none" w:sz="0" w:space="0" w:color="auto"/>
            <w:bottom w:val="none" w:sz="0" w:space="0" w:color="auto"/>
            <w:right w:val="none" w:sz="0" w:space="0" w:color="auto"/>
          </w:divBdr>
        </w:div>
        <w:div w:id="1596859531">
          <w:marLeft w:val="0"/>
          <w:marRight w:val="0"/>
          <w:marTop w:val="0"/>
          <w:marBottom w:val="0"/>
          <w:divBdr>
            <w:top w:val="none" w:sz="0" w:space="0" w:color="auto"/>
            <w:left w:val="none" w:sz="0" w:space="0" w:color="auto"/>
            <w:bottom w:val="none" w:sz="0" w:space="0" w:color="auto"/>
            <w:right w:val="none" w:sz="0" w:space="0" w:color="auto"/>
          </w:divBdr>
        </w:div>
        <w:div w:id="2138839942">
          <w:marLeft w:val="0"/>
          <w:marRight w:val="0"/>
          <w:marTop w:val="0"/>
          <w:marBottom w:val="0"/>
          <w:divBdr>
            <w:top w:val="none" w:sz="0" w:space="0" w:color="auto"/>
            <w:left w:val="none" w:sz="0" w:space="0" w:color="auto"/>
            <w:bottom w:val="none" w:sz="0" w:space="0" w:color="auto"/>
            <w:right w:val="none" w:sz="0" w:space="0" w:color="auto"/>
          </w:divBdr>
        </w:div>
        <w:div w:id="1813711376">
          <w:marLeft w:val="0"/>
          <w:marRight w:val="0"/>
          <w:marTop w:val="0"/>
          <w:marBottom w:val="0"/>
          <w:divBdr>
            <w:top w:val="none" w:sz="0" w:space="0" w:color="auto"/>
            <w:left w:val="none" w:sz="0" w:space="0" w:color="auto"/>
            <w:bottom w:val="none" w:sz="0" w:space="0" w:color="auto"/>
            <w:right w:val="none" w:sz="0" w:space="0" w:color="auto"/>
          </w:divBdr>
        </w:div>
        <w:div w:id="34546401">
          <w:marLeft w:val="0"/>
          <w:marRight w:val="0"/>
          <w:marTop w:val="0"/>
          <w:marBottom w:val="0"/>
          <w:divBdr>
            <w:top w:val="none" w:sz="0" w:space="0" w:color="auto"/>
            <w:left w:val="none" w:sz="0" w:space="0" w:color="auto"/>
            <w:bottom w:val="none" w:sz="0" w:space="0" w:color="auto"/>
            <w:right w:val="none" w:sz="0" w:space="0" w:color="auto"/>
          </w:divBdr>
        </w:div>
        <w:div w:id="348989429">
          <w:marLeft w:val="0"/>
          <w:marRight w:val="0"/>
          <w:marTop w:val="0"/>
          <w:marBottom w:val="0"/>
          <w:divBdr>
            <w:top w:val="none" w:sz="0" w:space="0" w:color="auto"/>
            <w:left w:val="none" w:sz="0" w:space="0" w:color="auto"/>
            <w:bottom w:val="none" w:sz="0" w:space="0" w:color="auto"/>
            <w:right w:val="none" w:sz="0" w:space="0" w:color="auto"/>
          </w:divBdr>
        </w:div>
        <w:div w:id="1808819198">
          <w:marLeft w:val="0"/>
          <w:marRight w:val="0"/>
          <w:marTop w:val="0"/>
          <w:marBottom w:val="0"/>
          <w:divBdr>
            <w:top w:val="none" w:sz="0" w:space="0" w:color="auto"/>
            <w:left w:val="none" w:sz="0" w:space="0" w:color="auto"/>
            <w:bottom w:val="none" w:sz="0" w:space="0" w:color="auto"/>
            <w:right w:val="none" w:sz="0" w:space="0" w:color="auto"/>
          </w:divBdr>
        </w:div>
        <w:div w:id="881358956">
          <w:marLeft w:val="0"/>
          <w:marRight w:val="0"/>
          <w:marTop w:val="0"/>
          <w:marBottom w:val="0"/>
          <w:divBdr>
            <w:top w:val="none" w:sz="0" w:space="0" w:color="auto"/>
            <w:left w:val="none" w:sz="0" w:space="0" w:color="auto"/>
            <w:bottom w:val="none" w:sz="0" w:space="0" w:color="auto"/>
            <w:right w:val="none" w:sz="0" w:space="0" w:color="auto"/>
          </w:divBdr>
        </w:div>
        <w:div w:id="1919513174">
          <w:marLeft w:val="0"/>
          <w:marRight w:val="0"/>
          <w:marTop w:val="0"/>
          <w:marBottom w:val="0"/>
          <w:divBdr>
            <w:top w:val="none" w:sz="0" w:space="0" w:color="auto"/>
            <w:left w:val="none" w:sz="0" w:space="0" w:color="auto"/>
            <w:bottom w:val="none" w:sz="0" w:space="0" w:color="auto"/>
            <w:right w:val="none" w:sz="0" w:space="0" w:color="auto"/>
          </w:divBdr>
        </w:div>
        <w:div w:id="1745569420">
          <w:marLeft w:val="0"/>
          <w:marRight w:val="0"/>
          <w:marTop w:val="0"/>
          <w:marBottom w:val="0"/>
          <w:divBdr>
            <w:top w:val="none" w:sz="0" w:space="0" w:color="auto"/>
            <w:left w:val="none" w:sz="0" w:space="0" w:color="auto"/>
            <w:bottom w:val="none" w:sz="0" w:space="0" w:color="auto"/>
            <w:right w:val="none" w:sz="0" w:space="0" w:color="auto"/>
          </w:divBdr>
        </w:div>
        <w:div w:id="2090694105">
          <w:marLeft w:val="0"/>
          <w:marRight w:val="0"/>
          <w:marTop w:val="0"/>
          <w:marBottom w:val="0"/>
          <w:divBdr>
            <w:top w:val="none" w:sz="0" w:space="0" w:color="auto"/>
            <w:left w:val="none" w:sz="0" w:space="0" w:color="auto"/>
            <w:bottom w:val="none" w:sz="0" w:space="0" w:color="auto"/>
            <w:right w:val="none" w:sz="0" w:space="0" w:color="auto"/>
          </w:divBdr>
        </w:div>
        <w:div w:id="660084016">
          <w:marLeft w:val="0"/>
          <w:marRight w:val="0"/>
          <w:marTop w:val="0"/>
          <w:marBottom w:val="0"/>
          <w:divBdr>
            <w:top w:val="none" w:sz="0" w:space="0" w:color="auto"/>
            <w:left w:val="none" w:sz="0" w:space="0" w:color="auto"/>
            <w:bottom w:val="none" w:sz="0" w:space="0" w:color="auto"/>
            <w:right w:val="none" w:sz="0" w:space="0" w:color="auto"/>
          </w:divBdr>
        </w:div>
        <w:div w:id="1621065166">
          <w:marLeft w:val="0"/>
          <w:marRight w:val="0"/>
          <w:marTop w:val="0"/>
          <w:marBottom w:val="0"/>
          <w:divBdr>
            <w:top w:val="none" w:sz="0" w:space="0" w:color="auto"/>
            <w:left w:val="none" w:sz="0" w:space="0" w:color="auto"/>
            <w:bottom w:val="none" w:sz="0" w:space="0" w:color="auto"/>
            <w:right w:val="none" w:sz="0" w:space="0" w:color="auto"/>
          </w:divBdr>
        </w:div>
        <w:div w:id="1853520552">
          <w:marLeft w:val="0"/>
          <w:marRight w:val="0"/>
          <w:marTop w:val="0"/>
          <w:marBottom w:val="0"/>
          <w:divBdr>
            <w:top w:val="none" w:sz="0" w:space="0" w:color="auto"/>
            <w:left w:val="none" w:sz="0" w:space="0" w:color="auto"/>
            <w:bottom w:val="none" w:sz="0" w:space="0" w:color="auto"/>
            <w:right w:val="none" w:sz="0" w:space="0" w:color="auto"/>
          </w:divBdr>
        </w:div>
        <w:div w:id="574515062">
          <w:marLeft w:val="0"/>
          <w:marRight w:val="0"/>
          <w:marTop w:val="0"/>
          <w:marBottom w:val="0"/>
          <w:divBdr>
            <w:top w:val="none" w:sz="0" w:space="0" w:color="auto"/>
            <w:left w:val="none" w:sz="0" w:space="0" w:color="auto"/>
            <w:bottom w:val="none" w:sz="0" w:space="0" w:color="auto"/>
            <w:right w:val="none" w:sz="0" w:space="0" w:color="auto"/>
          </w:divBdr>
        </w:div>
        <w:div w:id="1347517981">
          <w:marLeft w:val="0"/>
          <w:marRight w:val="0"/>
          <w:marTop w:val="0"/>
          <w:marBottom w:val="0"/>
          <w:divBdr>
            <w:top w:val="none" w:sz="0" w:space="0" w:color="auto"/>
            <w:left w:val="none" w:sz="0" w:space="0" w:color="auto"/>
            <w:bottom w:val="none" w:sz="0" w:space="0" w:color="auto"/>
            <w:right w:val="none" w:sz="0" w:space="0" w:color="auto"/>
          </w:divBdr>
        </w:div>
        <w:div w:id="1586109627">
          <w:marLeft w:val="0"/>
          <w:marRight w:val="0"/>
          <w:marTop w:val="0"/>
          <w:marBottom w:val="0"/>
          <w:divBdr>
            <w:top w:val="none" w:sz="0" w:space="0" w:color="auto"/>
            <w:left w:val="none" w:sz="0" w:space="0" w:color="auto"/>
            <w:bottom w:val="none" w:sz="0" w:space="0" w:color="auto"/>
            <w:right w:val="none" w:sz="0" w:space="0" w:color="auto"/>
          </w:divBdr>
        </w:div>
        <w:div w:id="1306351479">
          <w:marLeft w:val="0"/>
          <w:marRight w:val="0"/>
          <w:marTop w:val="0"/>
          <w:marBottom w:val="0"/>
          <w:divBdr>
            <w:top w:val="none" w:sz="0" w:space="0" w:color="auto"/>
            <w:left w:val="none" w:sz="0" w:space="0" w:color="auto"/>
            <w:bottom w:val="none" w:sz="0" w:space="0" w:color="auto"/>
            <w:right w:val="none" w:sz="0" w:space="0" w:color="auto"/>
          </w:divBdr>
        </w:div>
        <w:div w:id="8070916">
          <w:marLeft w:val="0"/>
          <w:marRight w:val="0"/>
          <w:marTop w:val="0"/>
          <w:marBottom w:val="0"/>
          <w:divBdr>
            <w:top w:val="none" w:sz="0" w:space="0" w:color="auto"/>
            <w:left w:val="none" w:sz="0" w:space="0" w:color="auto"/>
            <w:bottom w:val="none" w:sz="0" w:space="0" w:color="auto"/>
            <w:right w:val="none" w:sz="0" w:space="0" w:color="auto"/>
          </w:divBdr>
        </w:div>
        <w:div w:id="1311059871">
          <w:marLeft w:val="0"/>
          <w:marRight w:val="0"/>
          <w:marTop w:val="0"/>
          <w:marBottom w:val="0"/>
          <w:divBdr>
            <w:top w:val="none" w:sz="0" w:space="0" w:color="auto"/>
            <w:left w:val="none" w:sz="0" w:space="0" w:color="auto"/>
            <w:bottom w:val="none" w:sz="0" w:space="0" w:color="auto"/>
            <w:right w:val="none" w:sz="0" w:space="0" w:color="auto"/>
          </w:divBdr>
        </w:div>
        <w:div w:id="227111592">
          <w:marLeft w:val="0"/>
          <w:marRight w:val="0"/>
          <w:marTop w:val="0"/>
          <w:marBottom w:val="0"/>
          <w:divBdr>
            <w:top w:val="none" w:sz="0" w:space="0" w:color="auto"/>
            <w:left w:val="none" w:sz="0" w:space="0" w:color="auto"/>
            <w:bottom w:val="none" w:sz="0" w:space="0" w:color="auto"/>
            <w:right w:val="none" w:sz="0" w:space="0" w:color="auto"/>
          </w:divBdr>
        </w:div>
        <w:div w:id="1321886374">
          <w:marLeft w:val="0"/>
          <w:marRight w:val="0"/>
          <w:marTop w:val="0"/>
          <w:marBottom w:val="0"/>
          <w:divBdr>
            <w:top w:val="none" w:sz="0" w:space="0" w:color="auto"/>
            <w:left w:val="none" w:sz="0" w:space="0" w:color="auto"/>
            <w:bottom w:val="none" w:sz="0" w:space="0" w:color="auto"/>
            <w:right w:val="none" w:sz="0" w:space="0" w:color="auto"/>
          </w:divBdr>
        </w:div>
        <w:div w:id="300116080">
          <w:marLeft w:val="0"/>
          <w:marRight w:val="0"/>
          <w:marTop w:val="0"/>
          <w:marBottom w:val="0"/>
          <w:divBdr>
            <w:top w:val="none" w:sz="0" w:space="0" w:color="auto"/>
            <w:left w:val="none" w:sz="0" w:space="0" w:color="auto"/>
            <w:bottom w:val="none" w:sz="0" w:space="0" w:color="auto"/>
            <w:right w:val="none" w:sz="0" w:space="0" w:color="auto"/>
          </w:divBdr>
        </w:div>
        <w:div w:id="840243018">
          <w:marLeft w:val="0"/>
          <w:marRight w:val="0"/>
          <w:marTop w:val="0"/>
          <w:marBottom w:val="0"/>
          <w:divBdr>
            <w:top w:val="none" w:sz="0" w:space="0" w:color="auto"/>
            <w:left w:val="none" w:sz="0" w:space="0" w:color="auto"/>
            <w:bottom w:val="none" w:sz="0" w:space="0" w:color="auto"/>
            <w:right w:val="none" w:sz="0" w:space="0" w:color="auto"/>
          </w:divBdr>
        </w:div>
        <w:div w:id="2019772698">
          <w:marLeft w:val="0"/>
          <w:marRight w:val="0"/>
          <w:marTop w:val="0"/>
          <w:marBottom w:val="0"/>
          <w:divBdr>
            <w:top w:val="none" w:sz="0" w:space="0" w:color="auto"/>
            <w:left w:val="none" w:sz="0" w:space="0" w:color="auto"/>
            <w:bottom w:val="none" w:sz="0" w:space="0" w:color="auto"/>
            <w:right w:val="none" w:sz="0" w:space="0" w:color="auto"/>
          </w:divBdr>
        </w:div>
        <w:div w:id="150100800">
          <w:marLeft w:val="0"/>
          <w:marRight w:val="0"/>
          <w:marTop w:val="0"/>
          <w:marBottom w:val="0"/>
          <w:divBdr>
            <w:top w:val="none" w:sz="0" w:space="0" w:color="auto"/>
            <w:left w:val="none" w:sz="0" w:space="0" w:color="auto"/>
            <w:bottom w:val="none" w:sz="0" w:space="0" w:color="auto"/>
            <w:right w:val="none" w:sz="0" w:space="0" w:color="auto"/>
          </w:divBdr>
        </w:div>
        <w:div w:id="1028868656">
          <w:marLeft w:val="0"/>
          <w:marRight w:val="0"/>
          <w:marTop w:val="0"/>
          <w:marBottom w:val="0"/>
          <w:divBdr>
            <w:top w:val="none" w:sz="0" w:space="0" w:color="auto"/>
            <w:left w:val="none" w:sz="0" w:space="0" w:color="auto"/>
            <w:bottom w:val="none" w:sz="0" w:space="0" w:color="auto"/>
            <w:right w:val="none" w:sz="0" w:space="0" w:color="auto"/>
          </w:divBdr>
        </w:div>
        <w:div w:id="578487643">
          <w:marLeft w:val="0"/>
          <w:marRight w:val="0"/>
          <w:marTop w:val="0"/>
          <w:marBottom w:val="0"/>
          <w:divBdr>
            <w:top w:val="none" w:sz="0" w:space="0" w:color="auto"/>
            <w:left w:val="none" w:sz="0" w:space="0" w:color="auto"/>
            <w:bottom w:val="none" w:sz="0" w:space="0" w:color="auto"/>
            <w:right w:val="none" w:sz="0" w:space="0" w:color="auto"/>
          </w:divBdr>
        </w:div>
        <w:div w:id="2117670446">
          <w:marLeft w:val="0"/>
          <w:marRight w:val="0"/>
          <w:marTop w:val="0"/>
          <w:marBottom w:val="0"/>
          <w:divBdr>
            <w:top w:val="none" w:sz="0" w:space="0" w:color="auto"/>
            <w:left w:val="none" w:sz="0" w:space="0" w:color="auto"/>
            <w:bottom w:val="none" w:sz="0" w:space="0" w:color="auto"/>
            <w:right w:val="none" w:sz="0" w:space="0" w:color="auto"/>
          </w:divBdr>
        </w:div>
        <w:div w:id="1905287650">
          <w:marLeft w:val="0"/>
          <w:marRight w:val="0"/>
          <w:marTop w:val="0"/>
          <w:marBottom w:val="0"/>
          <w:divBdr>
            <w:top w:val="none" w:sz="0" w:space="0" w:color="auto"/>
            <w:left w:val="none" w:sz="0" w:space="0" w:color="auto"/>
            <w:bottom w:val="none" w:sz="0" w:space="0" w:color="auto"/>
            <w:right w:val="none" w:sz="0" w:space="0" w:color="auto"/>
          </w:divBdr>
        </w:div>
        <w:div w:id="1042512485">
          <w:marLeft w:val="0"/>
          <w:marRight w:val="0"/>
          <w:marTop w:val="0"/>
          <w:marBottom w:val="0"/>
          <w:divBdr>
            <w:top w:val="none" w:sz="0" w:space="0" w:color="auto"/>
            <w:left w:val="none" w:sz="0" w:space="0" w:color="auto"/>
            <w:bottom w:val="none" w:sz="0" w:space="0" w:color="auto"/>
            <w:right w:val="none" w:sz="0" w:space="0" w:color="auto"/>
          </w:divBdr>
        </w:div>
        <w:div w:id="251475032">
          <w:marLeft w:val="0"/>
          <w:marRight w:val="0"/>
          <w:marTop w:val="0"/>
          <w:marBottom w:val="0"/>
          <w:divBdr>
            <w:top w:val="none" w:sz="0" w:space="0" w:color="auto"/>
            <w:left w:val="none" w:sz="0" w:space="0" w:color="auto"/>
            <w:bottom w:val="none" w:sz="0" w:space="0" w:color="auto"/>
            <w:right w:val="none" w:sz="0" w:space="0" w:color="auto"/>
          </w:divBdr>
        </w:div>
        <w:div w:id="684751295">
          <w:marLeft w:val="0"/>
          <w:marRight w:val="0"/>
          <w:marTop w:val="0"/>
          <w:marBottom w:val="0"/>
          <w:divBdr>
            <w:top w:val="none" w:sz="0" w:space="0" w:color="auto"/>
            <w:left w:val="none" w:sz="0" w:space="0" w:color="auto"/>
            <w:bottom w:val="none" w:sz="0" w:space="0" w:color="auto"/>
            <w:right w:val="none" w:sz="0" w:space="0" w:color="auto"/>
          </w:divBdr>
        </w:div>
        <w:div w:id="1216552930">
          <w:marLeft w:val="0"/>
          <w:marRight w:val="0"/>
          <w:marTop w:val="0"/>
          <w:marBottom w:val="0"/>
          <w:divBdr>
            <w:top w:val="none" w:sz="0" w:space="0" w:color="auto"/>
            <w:left w:val="none" w:sz="0" w:space="0" w:color="auto"/>
            <w:bottom w:val="none" w:sz="0" w:space="0" w:color="auto"/>
            <w:right w:val="none" w:sz="0" w:space="0" w:color="auto"/>
          </w:divBdr>
        </w:div>
        <w:div w:id="950673313">
          <w:marLeft w:val="0"/>
          <w:marRight w:val="0"/>
          <w:marTop w:val="0"/>
          <w:marBottom w:val="0"/>
          <w:divBdr>
            <w:top w:val="none" w:sz="0" w:space="0" w:color="auto"/>
            <w:left w:val="none" w:sz="0" w:space="0" w:color="auto"/>
            <w:bottom w:val="none" w:sz="0" w:space="0" w:color="auto"/>
            <w:right w:val="none" w:sz="0" w:space="0" w:color="auto"/>
          </w:divBdr>
        </w:div>
        <w:div w:id="1650092204">
          <w:marLeft w:val="0"/>
          <w:marRight w:val="0"/>
          <w:marTop w:val="0"/>
          <w:marBottom w:val="0"/>
          <w:divBdr>
            <w:top w:val="none" w:sz="0" w:space="0" w:color="auto"/>
            <w:left w:val="none" w:sz="0" w:space="0" w:color="auto"/>
            <w:bottom w:val="none" w:sz="0" w:space="0" w:color="auto"/>
            <w:right w:val="none" w:sz="0" w:space="0" w:color="auto"/>
          </w:divBdr>
        </w:div>
        <w:div w:id="889154178">
          <w:marLeft w:val="0"/>
          <w:marRight w:val="0"/>
          <w:marTop w:val="0"/>
          <w:marBottom w:val="0"/>
          <w:divBdr>
            <w:top w:val="none" w:sz="0" w:space="0" w:color="auto"/>
            <w:left w:val="none" w:sz="0" w:space="0" w:color="auto"/>
            <w:bottom w:val="none" w:sz="0" w:space="0" w:color="auto"/>
            <w:right w:val="none" w:sz="0" w:space="0" w:color="auto"/>
          </w:divBdr>
        </w:div>
        <w:div w:id="594704587">
          <w:marLeft w:val="0"/>
          <w:marRight w:val="0"/>
          <w:marTop w:val="0"/>
          <w:marBottom w:val="0"/>
          <w:divBdr>
            <w:top w:val="none" w:sz="0" w:space="0" w:color="auto"/>
            <w:left w:val="none" w:sz="0" w:space="0" w:color="auto"/>
            <w:bottom w:val="none" w:sz="0" w:space="0" w:color="auto"/>
            <w:right w:val="none" w:sz="0" w:space="0" w:color="auto"/>
          </w:divBdr>
        </w:div>
        <w:div w:id="573052900">
          <w:marLeft w:val="0"/>
          <w:marRight w:val="0"/>
          <w:marTop w:val="0"/>
          <w:marBottom w:val="0"/>
          <w:divBdr>
            <w:top w:val="none" w:sz="0" w:space="0" w:color="auto"/>
            <w:left w:val="none" w:sz="0" w:space="0" w:color="auto"/>
            <w:bottom w:val="none" w:sz="0" w:space="0" w:color="auto"/>
            <w:right w:val="none" w:sz="0" w:space="0" w:color="auto"/>
          </w:divBdr>
        </w:div>
        <w:div w:id="68308077">
          <w:marLeft w:val="0"/>
          <w:marRight w:val="0"/>
          <w:marTop w:val="0"/>
          <w:marBottom w:val="0"/>
          <w:divBdr>
            <w:top w:val="none" w:sz="0" w:space="0" w:color="auto"/>
            <w:left w:val="none" w:sz="0" w:space="0" w:color="auto"/>
            <w:bottom w:val="none" w:sz="0" w:space="0" w:color="auto"/>
            <w:right w:val="none" w:sz="0" w:space="0" w:color="auto"/>
          </w:divBdr>
        </w:div>
        <w:div w:id="511921838">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1123964868">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765228949">
      <w:bodyDiv w:val="1"/>
      <w:marLeft w:val="0"/>
      <w:marRight w:val="0"/>
      <w:marTop w:val="0"/>
      <w:marBottom w:val="0"/>
      <w:divBdr>
        <w:top w:val="none" w:sz="0" w:space="0" w:color="auto"/>
        <w:left w:val="none" w:sz="0" w:space="0" w:color="auto"/>
        <w:bottom w:val="none" w:sz="0" w:space="0" w:color="auto"/>
        <w:right w:val="none" w:sz="0" w:space="0" w:color="auto"/>
      </w:divBdr>
      <w:divsChild>
        <w:div w:id="1651670739">
          <w:marLeft w:val="0"/>
          <w:marRight w:val="0"/>
          <w:marTop w:val="0"/>
          <w:marBottom w:val="0"/>
          <w:divBdr>
            <w:top w:val="none" w:sz="0" w:space="0" w:color="auto"/>
            <w:left w:val="none" w:sz="0" w:space="0" w:color="auto"/>
            <w:bottom w:val="none" w:sz="0" w:space="0" w:color="auto"/>
            <w:right w:val="none" w:sz="0" w:space="0" w:color="auto"/>
          </w:divBdr>
        </w:div>
        <w:div w:id="418984271">
          <w:marLeft w:val="0"/>
          <w:marRight w:val="0"/>
          <w:marTop w:val="0"/>
          <w:marBottom w:val="0"/>
          <w:divBdr>
            <w:top w:val="none" w:sz="0" w:space="0" w:color="auto"/>
            <w:left w:val="none" w:sz="0" w:space="0" w:color="auto"/>
            <w:bottom w:val="none" w:sz="0" w:space="0" w:color="auto"/>
            <w:right w:val="none" w:sz="0" w:space="0" w:color="auto"/>
          </w:divBdr>
        </w:div>
        <w:div w:id="910235006">
          <w:marLeft w:val="0"/>
          <w:marRight w:val="0"/>
          <w:marTop w:val="0"/>
          <w:marBottom w:val="0"/>
          <w:divBdr>
            <w:top w:val="none" w:sz="0" w:space="0" w:color="auto"/>
            <w:left w:val="none" w:sz="0" w:space="0" w:color="auto"/>
            <w:bottom w:val="none" w:sz="0" w:space="0" w:color="auto"/>
            <w:right w:val="none" w:sz="0" w:space="0" w:color="auto"/>
          </w:divBdr>
        </w:div>
        <w:div w:id="269162463">
          <w:marLeft w:val="0"/>
          <w:marRight w:val="0"/>
          <w:marTop w:val="0"/>
          <w:marBottom w:val="0"/>
          <w:divBdr>
            <w:top w:val="none" w:sz="0" w:space="0" w:color="auto"/>
            <w:left w:val="none" w:sz="0" w:space="0" w:color="auto"/>
            <w:bottom w:val="none" w:sz="0" w:space="0" w:color="auto"/>
            <w:right w:val="none" w:sz="0" w:space="0" w:color="auto"/>
          </w:divBdr>
        </w:div>
        <w:div w:id="1462573702">
          <w:marLeft w:val="0"/>
          <w:marRight w:val="0"/>
          <w:marTop w:val="0"/>
          <w:marBottom w:val="0"/>
          <w:divBdr>
            <w:top w:val="none" w:sz="0" w:space="0" w:color="auto"/>
            <w:left w:val="none" w:sz="0" w:space="0" w:color="auto"/>
            <w:bottom w:val="none" w:sz="0" w:space="0" w:color="auto"/>
            <w:right w:val="none" w:sz="0" w:space="0" w:color="auto"/>
          </w:divBdr>
        </w:div>
        <w:div w:id="94055590">
          <w:marLeft w:val="0"/>
          <w:marRight w:val="0"/>
          <w:marTop w:val="0"/>
          <w:marBottom w:val="0"/>
          <w:divBdr>
            <w:top w:val="none" w:sz="0" w:space="0" w:color="auto"/>
            <w:left w:val="none" w:sz="0" w:space="0" w:color="auto"/>
            <w:bottom w:val="none" w:sz="0" w:space="0" w:color="auto"/>
            <w:right w:val="none" w:sz="0" w:space="0" w:color="auto"/>
          </w:divBdr>
        </w:div>
        <w:div w:id="2080397560">
          <w:marLeft w:val="0"/>
          <w:marRight w:val="0"/>
          <w:marTop w:val="0"/>
          <w:marBottom w:val="0"/>
          <w:divBdr>
            <w:top w:val="none" w:sz="0" w:space="0" w:color="auto"/>
            <w:left w:val="none" w:sz="0" w:space="0" w:color="auto"/>
            <w:bottom w:val="none" w:sz="0" w:space="0" w:color="auto"/>
            <w:right w:val="none" w:sz="0" w:space="0" w:color="auto"/>
          </w:divBdr>
        </w:div>
        <w:div w:id="1369179010">
          <w:marLeft w:val="0"/>
          <w:marRight w:val="0"/>
          <w:marTop w:val="0"/>
          <w:marBottom w:val="0"/>
          <w:divBdr>
            <w:top w:val="none" w:sz="0" w:space="0" w:color="auto"/>
            <w:left w:val="none" w:sz="0" w:space="0" w:color="auto"/>
            <w:bottom w:val="none" w:sz="0" w:space="0" w:color="auto"/>
            <w:right w:val="none" w:sz="0" w:space="0" w:color="auto"/>
          </w:divBdr>
        </w:div>
        <w:div w:id="707031366">
          <w:marLeft w:val="0"/>
          <w:marRight w:val="0"/>
          <w:marTop w:val="0"/>
          <w:marBottom w:val="0"/>
          <w:divBdr>
            <w:top w:val="none" w:sz="0" w:space="0" w:color="auto"/>
            <w:left w:val="none" w:sz="0" w:space="0" w:color="auto"/>
            <w:bottom w:val="none" w:sz="0" w:space="0" w:color="auto"/>
            <w:right w:val="none" w:sz="0" w:space="0" w:color="auto"/>
          </w:divBdr>
        </w:div>
        <w:div w:id="767846761">
          <w:marLeft w:val="0"/>
          <w:marRight w:val="0"/>
          <w:marTop w:val="0"/>
          <w:marBottom w:val="0"/>
          <w:divBdr>
            <w:top w:val="none" w:sz="0" w:space="0" w:color="auto"/>
            <w:left w:val="none" w:sz="0" w:space="0" w:color="auto"/>
            <w:bottom w:val="none" w:sz="0" w:space="0" w:color="auto"/>
            <w:right w:val="none" w:sz="0" w:space="0" w:color="auto"/>
          </w:divBdr>
        </w:div>
        <w:div w:id="116529114">
          <w:marLeft w:val="0"/>
          <w:marRight w:val="0"/>
          <w:marTop w:val="0"/>
          <w:marBottom w:val="0"/>
          <w:divBdr>
            <w:top w:val="none" w:sz="0" w:space="0" w:color="auto"/>
            <w:left w:val="none" w:sz="0" w:space="0" w:color="auto"/>
            <w:bottom w:val="none" w:sz="0" w:space="0" w:color="auto"/>
            <w:right w:val="none" w:sz="0" w:space="0" w:color="auto"/>
          </w:divBdr>
        </w:div>
        <w:div w:id="434861210">
          <w:marLeft w:val="0"/>
          <w:marRight w:val="0"/>
          <w:marTop w:val="0"/>
          <w:marBottom w:val="0"/>
          <w:divBdr>
            <w:top w:val="none" w:sz="0" w:space="0" w:color="auto"/>
            <w:left w:val="none" w:sz="0" w:space="0" w:color="auto"/>
            <w:bottom w:val="none" w:sz="0" w:space="0" w:color="auto"/>
            <w:right w:val="none" w:sz="0" w:space="0" w:color="auto"/>
          </w:divBdr>
        </w:div>
        <w:div w:id="1625456317">
          <w:marLeft w:val="0"/>
          <w:marRight w:val="0"/>
          <w:marTop w:val="0"/>
          <w:marBottom w:val="0"/>
          <w:divBdr>
            <w:top w:val="none" w:sz="0" w:space="0" w:color="auto"/>
            <w:left w:val="none" w:sz="0" w:space="0" w:color="auto"/>
            <w:bottom w:val="none" w:sz="0" w:space="0" w:color="auto"/>
            <w:right w:val="none" w:sz="0" w:space="0" w:color="auto"/>
          </w:divBdr>
        </w:div>
        <w:div w:id="953827079">
          <w:marLeft w:val="0"/>
          <w:marRight w:val="0"/>
          <w:marTop w:val="0"/>
          <w:marBottom w:val="0"/>
          <w:divBdr>
            <w:top w:val="none" w:sz="0" w:space="0" w:color="auto"/>
            <w:left w:val="none" w:sz="0" w:space="0" w:color="auto"/>
            <w:bottom w:val="none" w:sz="0" w:space="0" w:color="auto"/>
            <w:right w:val="none" w:sz="0" w:space="0" w:color="auto"/>
          </w:divBdr>
        </w:div>
        <w:div w:id="405347425">
          <w:marLeft w:val="0"/>
          <w:marRight w:val="0"/>
          <w:marTop w:val="0"/>
          <w:marBottom w:val="0"/>
          <w:divBdr>
            <w:top w:val="none" w:sz="0" w:space="0" w:color="auto"/>
            <w:left w:val="none" w:sz="0" w:space="0" w:color="auto"/>
            <w:bottom w:val="none" w:sz="0" w:space="0" w:color="auto"/>
            <w:right w:val="none" w:sz="0" w:space="0" w:color="auto"/>
          </w:divBdr>
        </w:div>
        <w:div w:id="1164856859">
          <w:marLeft w:val="0"/>
          <w:marRight w:val="0"/>
          <w:marTop w:val="0"/>
          <w:marBottom w:val="0"/>
          <w:divBdr>
            <w:top w:val="none" w:sz="0" w:space="0" w:color="auto"/>
            <w:left w:val="none" w:sz="0" w:space="0" w:color="auto"/>
            <w:bottom w:val="none" w:sz="0" w:space="0" w:color="auto"/>
            <w:right w:val="none" w:sz="0" w:space="0" w:color="auto"/>
          </w:divBdr>
        </w:div>
        <w:div w:id="2121102695">
          <w:marLeft w:val="0"/>
          <w:marRight w:val="0"/>
          <w:marTop w:val="0"/>
          <w:marBottom w:val="0"/>
          <w:divBdr>
            <w:top w:val="none" w:sz="0" w:space="0" w:color="auto"/>
            <w:left w:val="none" w:sz="0" w:space="0" w:color="auto"/>
            <w:bottom w:val="none" w:sz="0" w:space="0" w:color="auto"/>
            <w:right w:val="none" w:sz="0" w:space="0" w:color="auto"/>
          </w:divBdr>
        </w:div>
        <w:div w:id="379285510">
          <w:marLeft w:val="0"/>
          <w:marRight w:val="0"/>
          <w:marTop w:val="0"/>
          <w:marBottom w:val="0"/>
          <w:divBdr>
            <w:top w:val="none" w:sz="0" w:space="0" w:color="auto"/>
            <w:left w:val="none" w:sz="0" w:space="0" w:color="auto"/>
            <w:bottom w:val="none" w:sz="0" w:space="0" w:color="auto"/>
            <w:right w:val="none" w:sz="0" w:space="0" w:color="auto"/>
          </w:divBdr>
        </w:div>
        <w:div w:id="1315597892">
          <w:marLeft w:val="0"/>
          <w:marRight w:val="0"/>
          <w:marTop w:val="0"/>
          <w:marBottom w:val="0"/>
          <w:divBdr>
            <w:top w:val="none" w:sz="0" w:space="0" w:color="auto"/>
            <w:left w:val="none" w:sz="0" w:space="0" w:color="auto"/>
            <w:bottom w:val="none" w:sz="0" w:space="0" w:color="auto"/>
            <w:right w:val="none" w:sz="0" w:space="0" w:color="auto"/>
          </w:divBdr>
        </w:div>
        <w:div w:id="1022897133">
          <w:marLeft w:val="0"/>
          <w:marRight w:val="0"/>
          <w:marTop w:val="0"/>
          <w:marBottom w:val="0"/>
          <w:divBdr>
            <w:top w:val="none" w:sz="0" w:space="0" w:color="auto"/>
            <w:left w:val="none" w:sz="0" w:space="0" w:color="auto"/>
            <w:bottom w:val="none" w:sz="0" w:space="0" w:color="auto"/>
            <w:right w:val="none" w:sz="0" w:space="0" w:color="auto"/>
          </w:divBdr>
        </w:div>
        <w:div w:id="963972674">
          <w:marLeft w:val="0"/>
          <w:marRight w:val="0"/>
          <w:marTop w:val="0"/>
          <w:marBottom w:val="0"/>
          <w:divBdr>
            <w:top w:val="none" w:sz="0" w:space="0" w:color="auto"/>
            <w:left w:val="none" w:sz="0" w:space="0" w:color="auto"/>
            <w:bottom w:val="none" w:sz="0" w:space="0" w:color="auto"/>
            <w:right w:val="none" w:sz="0" w:space="0" w:color="auto"/>
          </w:divBdr>
        </w:div>
        <w:div w:id="186798598">
          <w:marLeft w:val="0"/>
          <w:marRight w:val="0"/>
          <w:marTop w:val="0"/>
          <w:marBottom w:val="0"/>
          <w:divBdr>
            <w:top w:val="none" w:sz="0" w:space="0" w:color="auto"/>
            <w:left w:val="none" w:sz="0" w:space="0" w:color="auto"/>
            <w:bottom w:val="none" w:sz="0" w:space="0" w:color="auto"/>
            <w:right w:val="none" w:sz="0" w:space="0" w:color="auto"/>
          </w:divBdr>
        </w:div>
        <w:div w:id="1591159543">
          <w:marLeft w:val="0"/>
          <w:marRight w:val="0"/>
          <w:marTop w:val="0"/>
          <w:marBottom w:val="0"/>
          <w:divBdr>
            <w:top w:val="none" w:sz="0" w:space="0" w:color="auto"/>
            <w:left w:val="none" w:sz="0" w:space="0" w:color="auto"/>
            <w:bottom w:val="none" w:sz="0" w:space="0" w:color="auto"/>
            <w:right w:val="none" w:sz="0" w:space="0" w:color="auto"/>
          </w:divBdr>
        </w:div>
        <w:div w:id="1623926747">
          <w:marLeft w:val="0"/>
          <w:marRight w:val="0"/>
          <w:marTop w:val="0"/>
          <w:marBottom w:val="0"/>
          <w:divBdr>
            <w:top w:val="none" w:sz="0" w:space="0" w:color="auto"/>
            <w:left w:val="none" w:sz="0" w:space="0" w:color="auto"/>
            <w:bottom w:val="none" w:sz="0" w:space="0" w:color="auto"/>
            <w:right w:val="none" w:sz="0" w:space="0" w:color="auto"/>
          </w:divBdr>
        </w:div>
        <w:div w:id="2146385383">
          <w:marLeft w:val="0"/>
          <w:marRight w:val="0"/>
          <w:marTop w:val="0"/>
          <w:marBottom w:val="0"/>
          <w:divBdr>
            <w:top w:val="none" w:sz="0" w:space="0" w:color="auto"/>
            <w:left w:val="none" w:sz="0" w:space="0" w:color="auto"/>
            <w:bottom w:val="none" w:sz="0" w:space="0" w:color="auto"/>
            <w:right w:val="none" w:sz="0" w:space="0" w:color="auto"/>
          </w:divBdr>
        </w:div>
        <w:div w:id="1887911356">
          <w:marLeft w:val="0"/>
          <w:marRight w:val="0"/>
          <w:marTop w:val="0"/>
          <w:marBottom w:val="0"/>
          <w:divBdr>
            <w:top w:val="none" w:sz="0" w:space="0" w:color="auto"/>
            <w:left w:val="none" w:sz="0" w:space="0" w:color="auto"/>
            <w:bottom w:val="none" w:sz="0" w:space="0" w:color="auto"/>
            <w:right w:val="none" w:sz="0" w:space="0" w:color="auto"/>
          </w:divBdr>
        </w:div>
        <w:div w:id="1611353327">
          <w:marLeft w:val="0"/>
          <w:marRight w:val="0"/>
          <w:marTop w:val="0"/>
          <w:marBottom w:val="0"/>
          <w:divBdr>
            <w:top w:val="none" w:sz="0" w:space="0" w:color="auto"/>
            <w:left w:val="none" w:sz="0" w:space="0" w:color="auto"/>
            <w:bottom w:val="none" w:sz="0" w:space="0" w:color="auto"/>
            <w:right w:val="none" w:sz="0" w:space="0" w:color="auto"/>
          </w:divBdr>
        </w:div>
        <w:div w:id="95296807">
          <w:marLeft w:val="0"/>
          <w:marRight w:val="0"/>
          <w:marTop w:val="0"/>
          <w:marBottom w:val="0"/>
          <w:divBdr>
            <w:top w:val="none" w:sz="0" w:space="0" w:color="auto"/>
            <w:left w:val="none" w:sz="0" w:space="0" w:color="auto"/>
            <w:bottom w:val="none" w:sz="0" w:space="0" w:color="auto"/>
            <w:right w:val="none" w:sz="0" w:space="0" w:color="auto"/>
          </w:divBdr>
        </w:div>
        <w:div w:id="2101637905">
          <w:marLeft w:val="0"/>
          <w:marRight w:val="0"/>
          <w:marTop w:val="0"/>
          <w:marBottom w:val="0"/>
          <w:divBdr>
            <w:top w:val="none" w:sz="0" w:space="0" w:color="auto"/>
            <w:left w:val="none" w:sz="0" w:space="0" w:color="auto"/>
            <w:bottom w:val="none" w:sz="0" w:space="0" w:color="auto"/>
            <w:right w:val="none" w:sz="0" w:space="0" w:color="auto"/>
          </w:divBdr>
        </w:div>
        <w:div w:id="179704251">
          <w:marLeft w:val="0"/>
          <w:marRight w:val="0"/>
          <w:marTop w:val="0"/>
          <w:marBottom w:val="0"/>
          <w:divBdr>
            <w:top w:val="none" w:sz="0" w:space="0" w:color="auto"/>
            <w:left w:val="none" w:sz="0" w:space="0" w:color="auto"/>
            <w:bottom w:val="none" w:sz="0" w:space="0" w:color="auto"/>
            <w:right w:val="none" w:sz="0" w:space="0" w:color="auto"/>
          </w:divBdr>
        </w:div>
        <w:div w:id="1308366095">
          <w:marLeft w:val="0"/>
          <w:marRight w:val="0"/>
          <w:marTop w:val="0"/>
          <w:marBottom w:val="0"/>
          <w:divBdr>
            <w:top w:val="none" w:sz="0" w:space="0" w:color="auto"/>
            <w:left w:val="none" w:sz="0" w:space="0" w:color="auto"/>
            <w:bottom w:val="none" w:sz="0" w:space="0" w:color="auto"/>
            <w:right w:val="none" w:sz="0" w:space="0" w:color="auto"/>
          </w:divBdr>
        </w:div>
        <w:div w:id="2054378244">
          <w:marLeft w:val="0"/>
          <w:marRight w:val="0"/>
          <w:marTop w:val="0"/>
          <w:marBottom w:val="0"/>
          <w:divBdr>
            <w:top w:val="none" w:sz="0" w:space="0" w:color="auto"/>
            <w:left w:val="none" w:sz="0" w:space="0" w:color="auto"/>
            <w:bottom w:val="none" w:sz="0" w:space="0" w:color="auto"/>
            <w:right w:val="none" w:sz="0" w:space="0" w:color="auto"/>
          </w:divBdr>
        </w:div>
        <w:div w:id="1459566745">
          <w:marLeft w:val="0"/>
          <w:marRight w:val="0"/>
          <w:marTop w:val="0"/>
          <w:marBottom w:val="0"/>
          <w:divBdr>
            <w:top w:val="none" w:sz="0" w:space="0" w:color="auto"/>
            <w:left w:val="none" w:sz="0" w:space="0" w:color="auto"/>
            <w:bottom w:val="none" w:sz="0" w:space="0" w:color="auto"/>
            <w:right w:val="none" w:sz="0" w:space="0" w:color="auto"/>
          </w:divBdr>
        </w:div>
        <w:div w:id="1666783481">
          <w:marLeft w:val="0"/>
          <w:marRight w:val="0"/>
          <w:marTop w:val="0"/>
          <w:marBottom w:val="0"/>
          <w:divBdr>
            <w:top w:val="none" w:sz="0" w:space="0" w:color="auto"/>
            <w:left w:val="none" w:sz="0" w:space="0" w:color="auto"/>
            <w:bottom w:val="none" w:sz="0" w:space="0" w:color="auto"/>
            <w:right w:val="none" w:sz="0" w:space="0" w:color="auto"/>
          </w:divBdr>
        </w:div>
        <w:div w:id="666517058">
          <w:marLeft w:val="0"/>
          <w:marRight w:val="0"/>
          <w:marTop w:val="0"/>
          <w:marBottom w:val="0"/>
          <w:divBdr>
            <w:top w:val="none" w:sz="0" w:space="0" w:color="auto"/>
            <w:left w:val="none" w:sz="0" w:space="0" w:color="auto"/>
            <w:bottom w:val="none" w:sz="0" w:space="0" w:color="auto"/>
            <w:right w:val="none" w:sz="0" w:space="0" w:color="auto"/>
          </w:divBdr>
        </w:div>
        <w:div w:id="360710980">
          <w:marLeft w:val="0"/>
          <w:marRight w:val="0"/>
          <w:marTop w:val="0"/>
          <w:marBottom w:val="0"/>
          <w:divBdr>
            <w:top w:val="none" w:sz="0" w:space="0" w:color="auto"/>
            <w:left w:val="none" w:sz="0" w:space="0" w:color="auto"/>
            <w:bottom w:val="none" w:sz="0" w:space="0" w:color="auto"/>
            <w:right w:val="none" w:sz="0" w:space="0" w:color="auto"/>
          </w:divBdr>
        </w:div>
        <w:div w:id="1482189976">
          <w:marLeft w:val="0"/>
          <w:marRight w:val="0"/>
          <w:marTop w:val="0"/>
          <w:marBottom w:val="0"/>
          <w:divBdr>
            <w:top w:val="none" w:sz="0" w:space="0" w:color="auto"/>
            <w:left w:val="none" w:sz="0" w:space="0" w:color="auto"/>
            <w:bottom w:val="none" w:sz="0" w:space="0" w:color="auto"/>
            <w:right w:val="none" w:sz="0" w:space="0" w:color="auto"/>
          </w:divBdr>
        </w:div>
        <w:div w:id="520632393">
          <w:marLeft w:val="0"/>
          <w:marRight w:val="0"/>
          <w:marTop w:val="0"/>
          <w:marBottom w:val="0"/>
          <w:divBdr>
            <w:top w:val="none" w:sz="0" w:space="0" w:color="auto"/>
            <w:left w:val="none" w:sz="0" w:space="0" w:color="auto"/>
            <w:bottom w:val="none" w:sz="0" w:space="0" w:color="auto"/>
            <w:right w:val="none" w:sz="0" w:space="0" w:color="auto"/>
          </w:divBdr>
        </w:div>
        <w:div w:id="1766607702">
          <w:marLeft w:val="0"/>
          <w:marRight w:val="0"/>
          <w:marTop w:val="0"/>
          <w:marBottom w:val="0"/>
          <w:divBdr>
            <w:top w:val="none" w:sz="0" w:space="0" w:color="auto"/>
            <w:left w:val="none" w:sz="0" w:space="0" w:color="auto"/>
            <w:bottom w:val="none" w:sz="0" w:space="0" w:color="auto"/>
            <w:right w:val="none" w:sz="0" w:space="0" w:color="auto"/>
          </w:divBdr>
        </w:div>
        <w:div w:id="1120762575">
          <w:marLeft w:val="0"/>
          <w:marRight w:val="0"/>
          <w:marTop w:val="0"/>
          <w:marBottom w:val="0"/>
          <w:divBdr>
            <w:top w:val="none" w:sz="0" w:space="0" w:color="auto"/>
            <w:left w:val="none" w:sz="0" w:space="0" w:color="auto"/>
            <w:bottom w:val="none" w:sz="0" w:space="0" w:color="auto"/>
            <w:right w:val="none" w:sz="0" w:space="0" w:color="auto"/>
          </w:divBdr>
        </w:div>
        <w:div w:id="2107917115">
          <w:marLeft w:val="0"/>
          <w:marRight w:val="0"/>
          <w:marTop w:val="0"/>
          <w:marBottom w:val="0"/>
          <w:divBdr>
            <w:top w:val="none" w:sz="0" w:space="0" w:color="auto"/>
            <w:left w:val="none" w:sz="0" w:space="0" w:color="auto"/>
            <w:bottom w:val="none" w:sz="0" w:space="0" w:color="auto"/>
            <w:right w:val="none" w:sz="0" w:space="0" w:color="auto"/>
          </w:divBdr>
        </w:div>
        <w:div w:id="1087657833">
          <w:marLeft w:val="0"/>
          <w:marRight w:val="0"/>
          <w:marTop w:val="0"/>
          <w:marBottom w:val="0"/>
          <w:divBdr>
            <w:top w:val="none" w:sz="0" w:space="0" w:color="auto"/>
            <w:left w:val="none" w:sz="0" w:space="0" w:color="auto"/>
            <w:bottom w:val="none" w:sz="0" w:space="0" w:color="auto"/>
            <w:right w:val="none" w:sz="0" w:space="0" w:color="auto"/>
          </w:divBdr>
        </w:div>
        <w:div w:id="44179357">
          <w:marLeft w:val="0"/>
          <w:marRight w:val="0"/>
          <w:marTop w:val="0"/>
          <w:marBottom w:val="0"/>
          <w:divBdr>
            <w:top w:val="none" w:sz="0" w:space="0" w:color="auto"/>
            <w:left w:val="none" w:sz="0" w:space="0" w:color="auto"/>
            <w:bottom w:val="none" w:sz="0" w:space="0" w:color="auto"/>
            <w:right w:val="none" w:sz="0" w:space="0" w:color="auto"/>
          </w:divBdr>
        </w:div>
        <w:div w:id="1507747443">
          <w:marLeft w:val="0"/>
          <w:marRight w:val="0"/>
          <w:marTop w:val="0"/>
          <w:marBottom w:val="0"/>
          <w:divBdr>
            <w:top w:val="none" w:sz="0" w:space="0" w:color="auto"/>
            <w:left w:val="none" w:sz="0" w:space="0" w:color="auto"/>
            <w:bottom w:val="none" w:sz="0" w:space="0" w:color="auto"/>
            <w:right w:val="none" w:sz="0" w:space="0" w:color="auto"/>
          </w:divBdr>
        </w:div>
        <w:div w:id="2028097985">
          <w:marLeft w:val="0"/>
          <w:marRight w:val="0"/>
          <w:marTop w:val="0"/>
          <w:marBottom w:val="0"/>
          <w:divBdr>
            <w:top w:val="none" w:sz="0" w:space="0" w:color="auto"/>
            <w:left w:val="none" w:sz="0" w:space="0" w:color="auto"/>
            <w:bottom w:val="none" w:sz="0" w:space="0" w:color="auto"/>
            <w:right w:val="none" w:sz="0" w:space="0" w:color="auto"/>
          </w:divBdr>
        </w:div>
        <w:div w:id="8262104">
          <w:marLeft w:val="0"/>
          <w:marRight w:val="0"/>
          <w:marTop w:val="0"/>
          <w:marBottom w:val="0"/>
          <w:divBdr>
            <w:top w:val="none" w:sz="0" w:space="0" w:color="auto"/>
            <w:left w:val="none" w:sz="0" w:space="0" w:color="auto"/>
            <w:bottom w:val="none" w:sz="0" w:space="0" w:color="auto"/>
            <w:right w:val="none" w:sz="0" w:space="0" w:color="auto"/>
          </w:divBdr>
        </w:div>
        <w:div w:id="598634544">
          <w:marLeft w:val="0"/>
          <w:marRight w:val="0"/>
          <w:marTop w:val="0"/>
          <w:marBottom w:val="0"/>
          <w:divBdr>
            <w:top w:val="none" w:sz="0" w:space="0" w:color="auto"/>
            <w:left w:val="none" w:sz="0" w:space="0" w:color="auto"/>
            <w:bottom w:val="none" w:sz="0" w:space="0" w:color="auto"/>
            <w:right w:val="none" w:sz="0" w:space="0" w:color="auto"/>
          </w:divBdr>
        </w:div>
        <w:div w:id="79302172">
          <w:marLeft w:val="0"/>
          <w:marRight w:val="0"/>
          <w:marTop w:val="0"/>
          <w:marBottom w:val="0"/>
          <w:divBdr>
            <w:top w:val="none" w:sz="0" w:space="0" w:color="auto"/>
            <w:left w:val="none" w:sz="0" w:space="0" w:color="auto"/>
            <w:bottom w:val="none" w:sz="0" w:space="0" w:color="auto"/>
            <w:right w:val="none" w:sz="0" w:space="0" w:color="auto"/>
          </w:divBdr>
        </w:div>
        <w:div w:id="1108038232">
          <w:marLeft w:val="0"/>
          <w:marRight w:val="0"/>
          <w:marTop w:val="0"/>
          <w:marBottom w:val="0"/>
          <w:divBdr>
            <w:top w:val="none" w:sz="0" w:space="0" w:color="auto"/>
            <w:left w:val="none" w:sz="0" w:space="0" w:color="auto"/>
            <w:bottom w:val="none" w:sz="0" w:space="0" w:color="auto"/>
            <w:right w:val="none" w:sz="0" w:space="0" w:color="auto"/>
          </w:divBdr>
        </w:div>
        <w:div w:id="702704415">
          <w:marLeft w:val="0"/>
          <w:marRight w:val="0"/>
          <w:marTop w:val="0"/>
          <w:marBottom w:val="0"/>
          <w:divBdr>
            <w:top w:val="none" w:sz="0" w:space="0" w:color="auto"/>
            <w:left w:val="none" w:sz="0" w:space="0" w:color="auto"/>
            <w:bottom w:val="none" w:sz="0" w:space="0" w:color="auto"/>
            <w:right w:val="none" w:sz="0" w:space="0" w:color="auto"/>
          </w:divBdr>
        </w:div>
        <w:div w:id="920061013">
          <w:marLeft w:val="0"/>
          <w:marRight w:val="0"/>
          <w:marTop w:val="0"/>
          <w:marBottom w:val="0"/>
          <w:divBdr>
            <w:top w:val="none" w:sz="0" w:space="0" w:color="auto"/>
            <w:left w:val="none" w:sz="0" w:space="0" w:color="auto"/>
            <w:bottom w:val="none" w:sz="0" w:space="0" w:color="auto"/>
            <w:right w:val="none" w:sz="0" w:space="0" w:color="auto"/>
          </w:divBdr>
        </w:div>
        <w:div w:id="1245141225">
          <w:marLeft w:val="0"/>
          <w:marRight w:val="0"/>
          <w:marTop w:val="0"/>
          <w:marBottom w:val="0"/>
          <w:divBdr>
            <w:top w:val="none" w:sz="0" w:space="0" w:color="auto"/>
            <w:left w:val="none" w:sz="0" w:space="0" w:color="auto"/>
            <w:bottom w:val="none" w:sz="0" w:space="0" w:color="auto"/>
            <w:right w:val="none" w:sz="0" w:space="0" w:color="auto"/>
          </w:divBdr>
        </w:div>
        <w:div w:id="351028142">
          <w:marLeft w:val="0"/>
          <w:marRight w:val="0"/>
          <w:marTop w:val="0"/>
          <w:marBottom w:val="0"/>
          <w:divBdr>
            <w:top w:val="none" w:sz="0" w:space="0" w:color="auto"/>
            <w:left w:val="none" w:sz="0" w:space="0" w:color="auto"/>
            <w:bottom w:val="none" w:sz="0" w:space="0" w:color="auto"/>
            <w:right w:val="none" w:sz="0" w:space="0" w:color="auto"/>
          </w:divBdr>
        </w:div>
        <w:div w:id="30039928">
          <w:marLeft w:val="0"/>
          <w:marRight w:val="0"/>
          <w:marTop w:val="0"/>
          <w:marBottom w:val="0"/>
          <w:divBdr>
            <w:top w:val="none" w:sz="0" w:space="0" w:color="auto"/>
            <w:left w:val="none" w:sz="0" w:space="0" w:color="auto"/>
            <w:bottom w:val="none" w:sz="0" w:space="0" w:color="auto"/>
            <w:right w:val="none" w:sz="0" w:space="0" w:color="auto"/>
          </w:divBdr>
        </w:div>
        <w:div w:id="826869422">
          <w:marLeft w:val="0"/>
          <w:marRight w:val="0"/>
          <w:marTop w:val="0"/>
          <w:marBottom w:val="0"/>
          <w:divBdr>
            <w:top w:val="none" w:sz="0" w:space="0" w:color="auto"/>
            <w:left w:val="none" w:sz="0" w:space="0" w:color="auto"/>
            <w:bottom w:val="none" w:sz="0" w:space="0" w:color="auto"/>
            <w:right w:val="none" w:sz="0" w:space="0" w:color="auto"/>
          </w:divBdr>
        </w:div>
        <w:div w:id="1406027284">
          <w:marLeft w:val="0"/>
          <w:marRight w:val="0"/>
          <w:marTop w:val="0"/>
          <w:marBottom w:val="0"/>
          <w:divBdr>
            <w:top w:val="none" w:sz="0" w:space="0" w:color="auto"/>
            <w:left w:val="none" w:sz="0" w:space="0" w:color="auto"/>
            <w:bottom w:val="none" w:sz="0" w:space="0" w:color="auto"/>
            <w:right w:val="none" w:sz="0" w:space="0" w:color="auto"/>
          </w:divBdr>
        </w:div>
        <w:div w:id="441613387">
          <w:marLeft w:val="0"/>
          <w:marRight w:val="0"/>
          <w:marTop w:val="0"/>
          <w:marBottom w:val="0"/>
          <w:divBdr>
            <w:top w:val="none" w:sz="0" w:space="0" w:color="auto"/>
            <w:left w:val="none" w:sz="0" w:space="0" w:color="auto"/>
            <w:bottom w:val="none" w:sz="0" w:space="0" w:color="auto"/>
            <w:right w:val="none" w:sz="0" w:space="0" w:color="auto"/>
          </w:divBdr>
        </w:div>
        <w:div w:id="1885633327">
          <w:marLeft w:val="0"/>
          <w:marRight w:val="0"/>
          <w:marTop w:val="0"/>
          <w:marBottom w:val="0"/>
          <w:divBdr>
            <w:top w:val="none" w:sz="0" w:space="0" w:color="auto"/>
            <w:left w:val="none" w:sz="0" w:space="0" w:color="auto"/>
            <w:bottom w:val="none" w:sz="0" w:space="0" w:color="auto"/>
            <w:right w:val="none" w:sz="0" w:space="0" w:color="auto"/>
          </w:divBdr>
        </w:div>
        <w:div w:id="1975677303">
          <w:marLeft w:val="0"/>
          <w:marRight w:val="0"/>
          <w:marTop w:val="0"/>
          <w:marBottom w:val="0"/>
          <w:divBdr>
            <w:top w:val="none" w:sz="0" w:space="0" w:color="auto"/>
            <w:left w:val="none" w:sz="0" w:space="0" w:color="auto"/>
            <w:bottom w:val="none" w:sz="0" w:space="0" w:color="auto"/>
            <w:right w:val="none" w:sz="0" w:space="0" w:color="auto"/>
          </w:divBdr>
        </w:div>
        <w:div w:id="2028873348">
          <w:marLeft w:val="0"/>
          <w:marRight w:val="0"/>
          <w:marTop w:val="0"/>
          <w:marBottom w:val="0"/>
          <w:divBdr>
            <w:top w:val="none" w:sz="0" w:space="0" w:color="auto"/>
            <w:left w:val="none" w:sz="0" w:space="0" w:color="auto"/>
            <w:bottom w:val="none" w:sz="0" w:space="0" w:color="auto"/>
            <w:right w:val="none" w:sz="0" w:space="0" w:color="auto"/>
          </w:divBdr>
        </w:div>
        <w:div w:id="395781501">
          <w:marLeft w:val="0"/>
          <w:marRight w:val="0"/>
          <w:marTop w:val="0"/>
          <w:marBottom w:val="0"/>
          <w:divBdr>
            <w:top w:val="none" w:sz="0" w:space="0" w:color="auto"/>
            <w:left w:val="none" w:sz="0" w:space="0" w:color="auto"/>
            <w:bottom w:val="none" w:sz="0" w:space="0" w:color="auto"/>
            <w:right w:val="none" w:sz="0" w:space="0" w:color="auto"/>
          </w:divBdr>
        </w:div>
        <w:div w:id="897939111">
          <w:marLeft w:val="0"/>
          <w:marRight w:val="0"/>
          <w:marTop w:val="0"/>
          <w:marBottom w:val="0"/>
          <w:divBdr>
            <w:top w:val="none" w:sz="0" w:space="0" w:color="auto"/>
            <w:left w:val="none" w:sz="0" w:space="0" w:color="auto"/>
            <w:bottom w:val="none" w:sz="0" w:space="0" w:color="auto"/>
            <w:right w:val="none" w:sz="0" w:space="0" w:color="auto"/>
          </w:divBdr>
        </w:div>
        <w:div w:id="70543956">
          <w:marLeft w:val="0"/>
          <w:marRight w:val="0"/>
          <w:marTop w:val="0"/>
          <w:marBottom w:val="0"/>
          <w:divBdr>
            <w:top w:val="none" w:sz="0" w:space="0" w:color="auto"/>
            <w:left w:val="none" w:sz="0" w:space="0" w:color="auto"/>
            <w:bottom w:val="none" w:sz="0" w:space="0" w:color="auto"/>
            <w:right w:val="none" w:sz="0" w:space="0" w:color="auto"/>
          </w:divBdr>
        </w:div>
        <w:div w:id="983046781">
          <w:marLeft w:val="0"/>
          <w:marRight w:val="0"/>
          <w:marTop w:val="0"/>
          <w:marBottom w:val="0"/>
          <w:divBdr>
            <w:top w:val="none" w:sz="0" w:space="0" w:color="auto"/>
            <w:left w:val="none" w:sz="0" w:space="0" w:color="auto"/>
            <w:bottom w:val="none" w:sz="0" w:space="0" w:color="auto"/>
            <w:right w:val="none" w:sz="0" w:space="0" w:color="auto"/>
          </w:divBdr>
        </w:div>
        <w:div w:id="1024403811">
          <w:marLeft w:val="0"/>
          <w:marRight w:val="0"/>
          <w:marTop w:val="0"/>
          <w:marBottom w:val="0"/>
          <w:divBdr>
            <w:top w:val="none" w:sz="0" w:space="0" w:color="auto"/>
            <w:left w:val="none" w:sz="0" w:space="0" w:color="auto"/>
            <w:bottom w:val="none" w:sz="0" w:space="0" w:color="auto"/>
            <w:right w:val="none" w:sz="0" w:space="0" w:color="auto"/>
          </w:divBdr>
        </w:div>
        <w:div w:id="1258757477">
          <w:marLeft w:val="0"/>
          <w:marRight w:val="0"/>
          <w:marTop w:val="0"/>
          <w:marBottom w:val="0"/>
          <w:divBdr>
            <w:top w:val="none" w:sz="0" w:space="0" w:color="auto"/>
            <w:left w:val="none" w:sz="0" w:space="0" w:color="auto"/>
            <w:bottom w:val="none" w:sz="0" w:space="0" w:color="auto"/>
            <w:right w:val="none" w:sz="0" w:space="0" w:color="auto"/>
          </w:divBdr>
        </w:div>
        <w:div w:id="1024163728">
          <w:marLeft w:val="0"/>
          <w:marRight w:val="0"/>
          <w:marTop w:val="0"/>
          <w:marBottom w:val="0"/>
          <w:divBdr>
            <w:top w:val="none" w:sz="0" w:space="0" w:color="auto"/>
            <w:left w:val="none" w:sz="0" w:space="0" w:color="auto"/>
            <w:bottom w:val="none" w:sz="0" w:space="0" w:color="auto"/>
            <w:right w:val="none" w:sz="0" w:space="0" w:color="auto"/>
          </w:divBdr>
        </w:div>
        <w:div w:id="1649629560">
          <w:marLeft w:val="0"/>
          <w:marRight w:val="0"/>
          <w:marTop w:val="0"/>
          <w:marBottom w:val="0"/>
          <w:divBdr>
            <w:top w:val="none" w:sz="0" w:space="0" w:color="auto"/>
            <w:left w:val="none" w:sz="0" w:space="0" w:color="auto"/>
            <w:bottom w:val="none" w:sz="0" w:space="0" w:color="auto"/>
            <w:right w:val="none" w:sz="0" w:space="0" w:color="auto"/>
          </w:divBdr>
        </w:div>
        <w:div w:id="1625426494">
          <w:marLeft w:val="0"/>
          <w:marRight w:val="0"/>
          <w:marTop w:val="0"/>
          <w:marBottom w:val="0"/>
          <w:divBdr>
            <w:top w:val="none" w:sz="0" w:space="0" w:color="auto"/>
            <w:left w:val="none" w:sz="0" w:space="0" w:color="auto"/>
            <w:bottom w:val="none" w:sz="0" w:space="0" w:color="auto"/>
            <w:right w:val="none" w:sz="0" w:space="0" w:color="auto"/>
          </w:divBdr>
        </w:div>
        <w:div w:id="1725177377">
          <w:marLeft w:val="0"/>
          <w:marRight w:val="0"/>
          <w:marTop w:val="0"/>
          <w:marBottom w:val="0"/>
          <w:divBdr>
            <w:top w:val="none" w:sz="0" w:space="0" w:color="auto"/>
            <w:left w:val="none" w:sz="0" w:space="0" w:color="auto"/>
            <w:bottom w:val="none" w:sz="0" w:space="0" w:color="auto"/>
            <w:right w:val="none" w:sz="0" w:space="0" w:color="auto"/>
          </w:divBdr>
        </w:div>
        <w:div w:id="1829713426">
          <w:marLeft w:val="0"/>
          <w:marRight w:val="0"/>
          <w:marTop w:val="0"/>
          <w:marBottom w:val="0"/>
          <w:divBdr>
            <w:top w:val="none" w:sz="0" w:space="0" w:color="auto"/>
            <w:left w:val="none" w:sz="0" w:space="0" w:color="auto"/>
            <w:bottom w:val="none" w:sz="0" w:space="0" w:color="auto"/>
            <w:right w:val="none" w:sz="0" w:space="0" w:color="auto"/>
          </w:divBdr>
        </w:div>
        <w:div w:id="1960523847">
          <w:marLeft w:val="0"/>
          <w:marRight w:val="0"/>
          <w:marTop w:val="0"/>
          <w:marBottom w:val="0"/>
          <w:divBdr>
            <w:top w:val="none" w:sz="0" w:space="0" w:color="auto"/>
            <w:left w:val="none" w:sz="0" w:space="0" w:color="auto"/>
            <w:bottom w:val="none" w:sz="0" w:space="0" w:color="auto"/>
            <w:right w:val="none" w:sz="0" w:space="0" w:color="auto"/>
          </w:divBdr>
        </w:div>
        <w:div w:id="72626829">
          <w:marLeft w:val="0"/>
          <w:marRight w:val="0"/>
          <w:marTop w:val="0"/>
          <w:marBottom w:val="0"/>
          <w:divBdr>
            <w:top w:val="none" w:sz="0" w:space="0" w:color="auto"/>
            <w:left w:val="none" w:sz="0" w:space="0" w:color="auto"/>
            <w:bottom w:val="none" w:sz="0" w:space="0" w:color="auto"/>
            <w:right w:val="none" w:sz="0" w:space="0" w:color="auto"/>
          </w:divBdr>
        </w:div>
        <w:div w:id="1552688897">
          <w:marLeft w:val="0"/>
          <w:marRight w:val="0"/>
          <w:marTop w:val="0"/>
          <w:marBottom w:val="0"/>
          <w:divBdr>
            <w:top w:val="none" w:sz="0" w:space="0" w:color="auto"/>
            <w:left w:val="none" w:sz="0" w:space="0" w:color="auto"/>
            <w:bottom w:val="none" w:sz="0" w:space="0" w:color="auto"/>
            <w:right w:val="none" w:sz="0" w:space="0" w:color="auto"/>
          </w:divBdr>
        </w:div>
        <w:div w:id="1768847425">
          <w:marLeft w:val="0"/>
          <w:marRight w:val="0"/>
          <w:marTop w:val="0"/>
          <w:marBottom w:val="0"/>
          <w:divBdr>
            <w:top w:val="none" w:sz="0" w:space="0" w:color="auto"/>
            <w:left w:val="none" w:sz="0" w:space="0" w:color="auto"/>
            <w:bottom w:val="none" w:sz="0" w:space="0" w:color="auto"/>
            <w:right w:val="none" w:sz="0" w:space="0" w:color="auto"/>
          </w:divBdr>
        </w:div>
        <w:div w:id="104934335">
          <w:marLeft w:val="0"/>
          <w:marRight w:val="0"/>
          <w:marTop w:val="0"/>
          <w:marBottom w:val="0"/>
          <w:divBdr>
            <w:top w:val="none" w:sz="0" w:space="0" w:color="auto"/>
            <w:left w:val="none" w:sz="0" w:space="0" w:color="auto"/>
            <w:bottom w:val="none" w:sz="0" w:space="0" w:color="auto"/>
            <w:right w:val="none" w:sz="0" w:space="0" w:color="auto"/>
          </w:divBdr>
        </w:div>
        <w:div w:id="1576889358">
          <w:marLeft w:val="0"/>
          <w:marRight w:val="0"/>
          <w:marTop w:val="0"/>
          <w:marBottom w:val="0"/>
          <w:divBdr>
            <w:top w:val="none" w:sz="0" w:space="0" w:color="auto"/>
            <w:left w:val="none" w:sz="0" w:space="0" w:color="auto"/>
            <w:bottom w:val="none" w:sz="0" w:space="0" w:color="auto"/>
            <w:right w:val="none" w:sz="0" w:space="0" w:color="auto"/>
          </w:divBdr>
        </w:div>
        <w:div w:id="2106077174">
          <w:marLeft w:val="0"/>
          <w:marRight w:val="0"/>
          <w:marTop w:val="0"/>
          <w:marBottom w:val="0"/>
          <w:divBdr>
            <w:top w:val="none" w:sz="0" w:space="0" w:color="auto"/>
            <w:left w:val="none" w:sz="0" w:space="0" w:color="auto"/>
            <w:bottom w:val="none" w:sz="0" w:space="0" w:color="auto"/>
            <w:right w:val="none" w:sz="0" w:space="0" w:color="auto"/>
          </w:divBdr>
        </w:div>
        <w:div w:id="1984114623">
          <w:marLeft w:val="0"/>
          <w:marRight w:val="0"/>
          <w:marTop w:val="0"/>
          <w:marBottom w:val="0"/>
          <w:divBdr>
            <w:top w:val="none" w:sz="0" w:space="0" w:color="auto"/>
            <w:left w:val="none" w:sz="0" w:space="0" w:color="auto"/>
            <w:bottom w:val="none" w:sz="0" w:space="0" w:color="auto"/>
            <w:right w:val="none" w:sz="0" w:space="0" w:color="auto"/>
          </w:divBdr>
        </w:div>
        <w:div w:id="1046836030">
          <w:marLeft w:val="0"/>
          <w:marRight w:val="0"/>
          <w:marTop w:val="0"/>
          <w:marBottom w:val="0"/>
          <w:divBdr>
            <w:top w:val="none" w:sz="0" w:space="0" w:color="auto"/>
            <w:left w:val="none" w:sz="0" w:space="0" w:color="auto"/>
            <w:bottom w:val="none" w:sz="0" w:space="0" w:color="auto"/>
            <w:right w:val="none" w:sz="0" w:space="0" w:color="auto"/>
          </w:divBdr>
        </w:div>
        <w:div w:id="1252160792">
          <w:marLeft w:val="0"/>
          <w:marRight w:val="0"/>
          <w:marTop w:val="0"/>
          <w:marBottom w:val="0"/>
          <w:divBdr>
            <w:top w:val="none" w:sz="0" w:space="0" w:color="auto"/>
            <w:left w:val="none" w:sz="0" w:space="0" w:color="auto"/>
            <w:bottom w:val="none" w:sz="0" w:space="0" w:color="auto"/>
            <w:right w:val="none" w:sz="0" w:space="0" w:color="auto"/>
          </w:divBdr>
        </w:div>
        <w:div w:id="959991651">
          <w:marLeft w:val="0"/>
          <w:marRight w:val="0"/>
          <w:marTop w:val="0"/>
          <w:marBottom w:val="0"/>
          <w:divBdr>
            <w:top w:val="none" w:sz="0" w:space="0" w:color="auto"/>
            <w:left w:val="none" w:sz="0" w:space="0" w:color="auto"/>
            <w:bottom w:val="none" w:sz="0" w:space="0" w:color="auto"/>
            <w:right w:val="none" w:sz="0" w:space="0" w:color="auto"/>
          </w:divBdr>
        </w:div>
        <w:div w:id="517235105">
          <w:marLeft w:val="0"/>
          <w:marRight w:val="0"/>
          <w:marTop w:val="0"/>
          <w:marBottom w:val="0"/>
          <w:divBdr>
            <w:top w:val="none" w:sz="0" w:space="0" w:color="auto"/>
            <w:left w:val="none" w:sz="0" w:space="0" w:color="auto"/>
            <w:bottom w:val="none" w:sz="0" w:space="0" w:color="auto"/>
            <w:right w:val="none" w:sz="0" w:space="0" w:color="auto"/>
          </w:divBdr>
        </w:div>
        <w:div w:id="273555951">
          <w:marLeft w:val="0"/>
          <w:marRight w:val="0"/>
          <w:marTop w:val="0"/>
          <w:marBottom w:val="0"/>
          <w:divBdr>
            <w:top w:val="none" w:sz="0" w:space="0" w:color="auto"/>
            <w:left w:val="none" w:sz="0" w:space="0" w:color="auto"/>
            <w:bottom w:val="none" w:sz="0" w:space="0" w:color="auto"/>
            <w:right w:val="none" w:sz="0" w:space="0" w:color="auto"/>
          </w:divBdr>
        </w:div>
        <w:div w:id="1912500057">
          <w:marLeft w:val="0"/>
          <w:marRight w:val="0"/>
          <w:marTop w:val="0"/>
          <w:marBottom w:val="0"/>
          <w:divBdr>
            <w:top w:val="none" w:sz="0" w:space="0" w:color="auto"/>
            <w:left w:val="none" w:sz="0" w:space="0" w:color="auto"/>
            <w:bottom w:val="none" w:sz="0" w:space="0" w:color="auto"/>
            <w:right w:val="none" w:sz="0" w:space="0" w:color="auto"/>
          </w:divBdr>
        </w:div>
        <w:div w:id="1333340498">
          <w:marLeft w:val="0"/>
          <w:marRight w:val="0"/>
          <w:marTop w:val="0"/>
          <w:marBottom w:val="0"/>
          <w:divBdr>
            <w:top w:val="none" w:sz="0" w:space="0" w:color="auto"/>
            <w:left w:val="none" w:sz="0" w:space="0" w:color="auto"/>
            <w:bottom w:val="none" w:sz="0" w:space="0" w:color="auto"/>
            <w:right w:val="none" w:sz="0" w:space="0" w:color="auto"/>
          </w:divBdr>
        </w:div>
        <w:div w:id="1357120905">
          <w:marLeft w:val="0"/>
          <w:marRight w:val="0"/>
          <w:marTop w:val="0"/>
          <w:marBottom w:val="0"/>
          <w:divBdr>
            <w:top w:val="none" w:sz="0" w:space="0" w:color="auto"/>
            <w:left w:val="none" w:sz="0" w:space="0" w:color="auto"/>
            <w:bottom w:val="none" w:sz="0" w:space="0" w:color="auto"/>
            <w:right w:val="none" w:sz="0" w:space="0" w:color="auto"/>
          </w:divBdr>
        </w:div>
        <w:div w:id="1571305006">
          <w:marLeft w:val="0"/>
          <w:marRight w:val="0"/>
          <w:marTop w:val="0"/>
          <w:marBottom w:val="0"/>
          <w:divBdr>
            <w:top w:val="none" w:sz="0" w:space="0" w:color="auto"/>
            <w:left w:val="none" w:sz="0" w:space="0" w:color="auto"/>
            <w:bottom w:val="none" w:sz="0" w:space="0" w:color="auto"/>
            <w:right w:val="none" w:sz="0" w:space="0" w:color="auto"/>
          </w:divBdr>
        </w:div>
        <w:div w:id="735006884">
          <w:marLeft w:val="0"/>
          <w:marRight w:val="0"/>
          <w:marTop w:val="0"/>
          <w:marBottom w:val="0"/>
          <w:divBdr>
            <w:top w:val="none" w:sz="0" w:space="0" w:color="auto"/>
            <w:left w:val="none" w:sz="0" w:space="0" w:color="auto"/>
            <w:bottom w:val="none" w:sz="0" w:space="0" w:color="auto"/>
            <w:right w:val="none" w:sz="0" w:space="0" w:color="auto"/>
          </w:divBdr>
        </w:div>
        <w:div w:id="1067613185">
          <w:marLeft w:val="0"/>
          <w:marRight w:val="0"/>
          <w:marTop w:val="0"/>
          <w:marBottom w:val="0"/>
          <w:divBdr>
            <w:top w:val="none" w:sz="0" w:space="0" w:color="auto"/>
            <w:left w:val="none" w:sz="0" w:space="0" w:color="auto"/>
            <w:bottom w:val="none" w:sz="0" w:space="0" w:color="auto"/>
            <w:right w:val="none" w:sz="0" w:space="0" w:color="auto"/>
          </w:divBdr>
        </w:div>
        <w:div w:id="1413312494">
          <w:marLeft w:val="0"/>
          <w:marRight w:val="0"/>
          <w:marTop w:val="0"/>
          <w:marBottom w:val="0"/>
          <w:divBdr>
            <w:top w:val="none" w:sz="0" w:space="0" w:color="auto"/>
            <w:left w:val="none" w:sz="0" w:space="0" w:color="auto"/>
            <w:bottom w:val="none" w:sz="0" w:space="0" w:color="auto"/>
            <w:right w:val="none" w:sz="0" w:space="0" w:color="auto"/>
          </w:divBdr>
        </w:div>
        <w:div w:id="837306905">
          <w:marLeft w:val="0"/>
          <w:marRight w:val="0"/>
          <w:marTop w:val="0"/>
          <w:marBottom w:val="0"/>
          <w:divBdr>
            <w:top w:val="none" w:sz="0" w:space="0" w:color="auto"/>
            <w:left w:val="none" w:sz="0" w:space="0" w:color="auto"/>
            <w:bottom w:val="none" w:sz="0" w:space="0" w:color="auto"/>
            <w:right w:val="none" w:sz="0" w:space="0" w:color="auto"/>
          </w:divBdr>
        </w:div>
        <w:div w:id="818156069">
          <w:marLeft w:val="0"/>
          <w:marRight w:val="0"/>
          <w:marTop w:val="0"/>
          <w:marBottom w:val="0"/>
          <w:divBdr>
            <w:top w:val="none" w:sz="0" w:space="0" w:color="auto"/>
            <w:left w:val="none" w:sz="0" w:space="0" w:color="auto"/>
            <w:bottom w:val="none" w:sz="0" w:space="0" w:color="auto"/>
            <w:right w:val="none" w:sz="0" w:space="0" w:color="auto"/>
          </w:divBdr>
        </w:div>
        <w:div w:id="871117658">
          <w:marLeft w:val="0"/>
          <w:marRight w:val="0"/>
          <w:marTop w:val="0"/>
          <w:marBottom w:val="0"/>
          <w:divBdr>
            <w:top w:val="none" w:sz="0" w:space="0" w:color="auto"/>
            <w:left w:val="none" w:sz="0" w:space="0" w:color="auto"/>
            <w:bottom w:val="none" w:sz="0" w:space="0" w:color="auto"/>
            <w:right w:val="none" w:sz="0" w:space="0" w:color="auto"/>
          </w:divBdr>
        </w:div>
        <w:div w:id="672802880">
          <w:marLeft w:val="0"/>
          <w:marRight w:val="0"/>
          <w:marTop w:val="0"/>
          <w:marBottom w:val="0"/>
          <w:divBdr>
            <w:top w:val="none" w:sz="0" w:space="0" w:color="auto"/>
            <w:left w:val="none" w:sz="0" w:space="0" w:color="auto"/>
            <w:bottom w:val="none" w:sz="0" w:space="0" w:color="auto"/>
            <w:right w:val="none" w:sz="0" w:space="0" w:color="auto"/>
          </w:divBdr>
        </w:div>
        <w:div w:id="688799839">
          <w:marLeft w:val="0"/>
          <w:marRight w:val="0"/>
          <w:marTop w:val="0"/>
          <w:marBottom w:val="0"/>
          <w:divBdr>
            <w:top w:val="none" w:sz="0" w:space="0" w:color="auto"/>
            <w:left w:val="none" w:sz="0" w:space="0" w:color="auto"/>
            <w:bottom w:val="none" w:sz="0" w:space="0" w:color="auto"/>
            <w:right w:val="none" w:sz="0" w:space="0" w:color="auto"/>
          </w:divBdr>
        </w:div>
        <w:div w:id="390156200">
          <w:marLeft w:val="0"/>
          <w:marRight w:val="0"/>
          <w:marTop w:val="0"/>
          <w:marBottom w:val="0"/>
          <w:divBdr>
            <w:top w:val="none" w:sz="0" w:space="0" w:color="auto"/>
            <w:left w:val="none" w:sz="0" w:space="0" w:color="auto"/>
            <w:bottom w:val="none" w:sz="0" w:space="0" w:color="auto"/>
            <w:right w:val="none" w:sz="0" w:space="0" w:color="auto"/>
          </w:divBdr>
        </w:div>
        <w:div w:id="131213857">
          <w:marLeft w:val="0"/>
          <w:marRight w:val="0"/>
          <w:marTop w:val="0"/>
          <w:marBottom w:val="0"/>
          <w:divBdr>
            <w:top w:val="none" w:sz="0" w:space="0" w:color="auto"/>
            <w:left w:val="none" w:sz="0" w:space="0" w:color="auto"/>
            <w:bottom w:val="none" w:sz="0" w:space="0" w:color="auto"/>
            <w:right w:val="none" w:sz="0" w:space="0" w:color="auto"/>
          </w:divBdr>
        </w:div>
        <w:div w:id="1317492121">
          <w:marLeft w:val="0"/>
          <w:marRight w:val="0"/>
          <w:marTop w:val="0"/>
          <w:marBottom w:val="0"/>
          <w:divBdr>
            <w:top w:val="none" w:sz="0" w:space="0" w:color="auto"/>
            <w:left w:val="none" w:sz="0" w:space="0" w:color="auto"/>
            <w:bottom w:val="none" w:sz="0" w:space="0" w:color="auto"/>
            <w:right w:val="none" w:sz="0" w:space="0" w:color="auto"/>
          </w:divBdr>
        </w:div>
        <w:div w:id="1756705024">
          <w:marLeft w:val="0"/>
          <w:marRight w:val="0"/>
          <w:marTop w:val="0"/>
          <w:marBottom w:val="0"/>
          <w:divBdr>
            <w:top w:val="none" w:sz="0" w:space="0" w:color="auto"/>
            <w:left w:val="none" w:sz="0" w:space="0" w:color="auto"/>
            <w:bottom w:val="none" w:sz="0" w:space="0" w:color="auto"/>
            <w:right w:val="none" w:sz="0" w:space="0" w:color="auto"/>
          </w:divBdr>
        </w:div>
        <w:div w:id="1404834077">
          <w:marLeft w:val="0"/>
          <w:marRight w:val="0"/>
          <w:marTop w:val="0"/>
          <w:marBottom w:val="0"/>
          <w:divBdr>
            <w:top w:val="none" w:sz="0" w:space="0" w:color="auto"/>
            <w:left w:val="none" w:sz="0" w:space="0" w:color="auto"/>
            <w:bottom w:val="none" w:sz="0" w:space="0" w:color="auto"/>
            <w:right w:val="none" w:sz="0" w:space="0" w:color="auto"/>
          </w:divBdr>
        </w:div>
        <w:div w:id="273443570">
          <w:marLeft w:val="0"/>
          <w:marRight w:val="0"/>
          <w:marTop w:val="0"/>
          <w:marBottom w:val="0"/>
          <w:divBdr>
            <w:top w:val="none" w:sz="0" w:space="0" w:color="auto"/>
            <w:left w:val="none" w:sz="0" w:space="0" w:color="auto"/>
            <w:bottom w:val="none" w:sz="0" w:space="0" w:color="auto"/>
            <w:right w:val="none" w:sz="0" w:space="0" w:color="auto"/>
          </w:divBdr>
        </w:div>
        <w:div w:id="1701273882">
          <w:marLeft w:val="0"/>
          <w:marRight w:val="0"/>
          <w:marTop w:val="0"/>
          <w:marBottom w:val="0"/>
          <w:divBdr>
            <w:top w:val="none" w:sz="0" w:space="0" w:color="auto"/>
            <w:left w:val="none" w:sz="0" w:space="0" w:color="auto"/>
            <w:bottom w:val="none" w:sz="0" w:space="0" w:color="auto"/>
            <w:right w:val="none" w:sz="0" w:space="0" w:color="auto"/>
          </w:divBdr>
        </w:div>
        <w:div w:id="1234195518">
          <w:marLeft w:val="0"/>
          <w:marRight w:val="0"/>
          <w:marTop w:val="0"/>
          <w:marBottom w:val="0"/>
          <w:divBdr>
            <w:top w:val="none" w:sz="0" w:space="0" w:color="auto"/>
            <w:left w:val="none" w:sz="0" w:space="0" w:color="auto"/>
            <w:bottom w:val="none" w:sz="0" w:space="0" w:color="auto"/>
            <w:right w:val="none" w:sz="0" w:space="0" w:color="auto"/>
          </w:divBdr>
        </w:div>
        <w:div w:id="1902517688">
          <w:marLeft w:val="0"/>
          <w:marRight w:val="0"/>
          <w:marTop w:val="0"/>
          <w:marBottom w:val="0"/>
          <w:divBdr>
            <w:top w:val="none" w:sz="0" w:space="0" w:color="auto"/>
            <w:left w:val="none" w:sz="0" w:space="0" w:color="auto"/>
            <w:bottom w:val="none" w:sz="0" w:space="0" w:color="auto"/>
            <w:right w:val="none" w:sz="0" w:space="0" w:color="auto"/>
          </w:divBdr>
        </w:div>
        <w:div w:id="800000011">
          <w:marLeft w:val="0"/>
          <w:marRight w:val="0"/>
          <w:marTop w:val="0"/>
          <w:marBottom w:val="0"/>
          <w:divBdr>
            <w:top w:val="none" w:sz="0" w:space="0" w:color="auto"/>
            <w:left w:val="none" w:sz="0" w:space="0" w:color="auto"/>
            <w:bottom w:val="none" w:sz="0" w:space="0" w:color="auto"/>
            <w:right w:val="none" w:sz="0" w:space="0" w:color="auto"/>
          </w:divBdr>
        </w:div>
        <w:div w:id="265039144">
          <w:marLeft w:val="0"/>
          <w:marRight w:val="0"/>
          <w:marTop w:val="0"/>
          <w:marBottom w:val="0"/>
          <w:divBdr>
            <w:top w:val="none" w:sz="0" w:space="0" w:color="auto"/>
            <w:left w:val="none" w:sz="0" w:space="0" w:color="auto"/>
            <w:bottom w:val="none" w:sz="0" w:space="0" w:color="auto"/>
            <w:right w:val="none" w:sz="0" w:space="0" w:color="auto"/>
          </w:divBdr>
        </w:div>
        <w:div w:id="1672562974">
          <w:marLeft w:val="0"/>
          <w:marRight w:val="0"/>
          <w:marTop w:val="0"/>
          <w:marBottom w:val="0"/>
          <w:divBdr>
            <w:top w:val="none" w:sz="0" w:space="0" w:color="auto"/>
            <w:left w:val="none" w:sz="0" w:space="0" w:color="auto"/>
            <w:bottom w:val="none" w:sz="0" w:space="0" w:color="auto"/>
            <w:right w:val="none" w:sz="0" w:space="0" w:color="auto"/>
          </w:divBdr>
        </w:div>
        <w:div w:id="785002822">
          <w:marLeft w:val="0"/>
          <w:marRight w:val="0"/>
          <w:marTop w:val="0"/>
          <w:marBottom w:val="0"/>
          <w:divBdr>
            <w:top w:val="none" w:sz="0" w:space="0" w:color="auto"/>
            <w:left w:val="none" w:sz="0" w:space="0" w:color="auto"/>
            <w:bottom w:val="none" w:sz="0" w:space="0" w:color="auto"/>
            <w:right w:val="none" w:sz="0" w:space="0" w:color="auto"/>
          </w:divBdr>
        </w:div>
        <w:div w:id="1537935396">
          <w:marLeft w:val="0"/>
          <w:marRight w:val="0"/>
          <w:marTop w:val="0"/>
          <w:marBottom w:val="0"/>
          <w:divBdr>
            <w:top w:val="none" w:sz="0" w:space="0" w:color="auto"/>
            <w:left w:val="none" w:sz="0" w:space="0" w:color="auto"/>
            <w:bottom w:val="none" w:sz="0" w:space="0" w:color="auto"/>
            <w:right w:val="none" w:sz="0" w:space="0" w:color="auto"/>
          </w:divBdr>
        </w:div>
        <w:div w:id="1441335292">
          <w:marLeft w:val="0"/>
          <w:marRight w:val="0"/>
          <w:marTop w:val="0"/>
          <w:marBottom w:val="0"/>
          <w:divBdr>
            <w:top w:val="none" w:sz="0" w:space="0" w:color="auto"/>
            <w:left w:val="none" w:sz="0" w:space="0" w:color="auto"/>
            <w:bottom w:val="none" w:sz="0" w:space="0" w:color="auto"/>
            <w:right w:val="none" w:sz="0" w:space="0" w:color="auto"/>
          </w:divBdr>
        </w:div>
        <w:div w:id="1711953746">
          <w:marLeft w:val="0"/>
          <w:marRight w:val="0"/>
          <w:marTop w:val="0"/>
          <w:marBottom w:val="0"/>
          <w:divBdr>
            <w:top w:val="none" w:sz="0" w:space="0" w:color="auto"/>
            <w:left w:val="none" w:sz="0" w:space="0" w:color="auto"/>
            <w:bottom w:val="none" w:sz="0" w:space="0" w:color="auto"/>
            <w:right w:val="none" w:sz="0" w:space="0" w:color="auto"/>
          </w:divBdr>
        </w:div>
        <w:div w:id="252396347">
          <w:marLeft w:val="0"/>
          <w:marRight w:val="0"/>
          <w:marTop w:val="0"/>
          <w:marBottom w:val="0"/>
          <w:divBdr>
            <w:top w:val="none" w:sz="0" w:space="0" w:color="auto"/>
            <w:left w:val="none" w:sz="0" w:space="0" w:color="auto"/>
            <w:bottom w:val="none" w:sz="0" w:space="0" w:color="auto"/>
            <w:right w:val="none" w:sz="0" w:space="0" w:color="auto"/>
          </w:divBdr>
        </w:div>
        <w:div w:id="979268136">
          <w:marLeft w:val="0"/>
          <w:marRight w:val="0"/>
          <w:marTop w:val="0"/>
          <w:marBottom w:val="0"/>
          <w:divBdr>
            <w:top w:val="none" w:sz="0" w:space="0" w:color="auto"/>
            <w:left w:val="none" w:sz="0" w:space="0" w:color="auto"/>
            <w:bottom w:val="none" w:sz="0" w:space="0" w:color="auto"/>
            <w:right w:val="none" w:sz="0" w:space="0" w:color="auto"/>
          </w:divBdr>
        </w:div>
        <w:div w:id="125783971">
          <w:marLeft w:val="0"/>
          <w:marRight w:val="0"/>
          <w:marTop w:val="0"/>
          <w:marBottom w:val="0"/>
          <w:divBdr>
            <w:top w:val="none" w:sz="0" w:space="0" w:color="auto"/>
            <w:left w:val="none" w:sz="0" w:space="0" w:color="auto"/>
            <w:bottom w:val="none" w:sz="0" w:space="0" w:color="auto"/>
            <w:right w:val="none" w:sz="0" w:space="0" w:color="auto"/>
          </w:divBdr>
        </w:div>
        <w:div w:id="1258715156">
          <w:marLeft w:val="0"/>
          <w:marRight w:val="0"/>
          <w:marTop w:val="0"/>
          <w:marBottom w:val="0"/>
          <w:divBdr>
            <w:top w:val="none" w:sz="0" w:space="0" w:color="auto"/>
            <w:left w:val="none" w:sz="0" w:space="0" w:color="auto"/>
            <w:bottom w:val="none" w:sz="0" w:space="0" w:color="auto"/>
            <w:right w:val="none" w:sz="0" w:space="0" w:color="auto"/>
          </w:divBdr>
        </w:div>
        <w:div w:id="1043745976">
          <w:marLeft w:val="0"/>
          <w:marRight w:val="0"/>
          <w:marTop w:val="0"/>
          <w:marBottom w:val="0"/>
          <w:divBdr>
            <w:top w:val="none" w:sz="0" w:space="0" w:color="auto"/>
            <w:left w:val="none" w:sz="0" w:space="0" w:color="auto"/>
            <w:bottom w:val="none" w:sz="0" w:space="0" w:color="auto"/>
            <w:right w:val="none" w:sz="0" w:space="0" w:color="auto"/>
          </w:divBdr>
        </w:div>
        <w:div w:id="1034158844">
          <w:marLeft w:val="0"/>
          <w:marRight w:val="0"/>
          <w:marTop w:val="0"/>
          <w:marBottom w:val="0"/>
          <w:divBdr>
            <w:top w:val="none" w:sz="0" w:space="0" w:color="auto"/>
            <w:left w:val="none" w:sz="0" w:space="0" w:color="auto"/>
            <w:bottom w:val="none" w:sz="0" w:space="0" w:color="auto"/>
            <w:right w:val="none" w:sz="0" w:space="0" w:color="auto"/>
          </w:divBdr>
        </w:div>
        <w:div w:id="2067561494">
          <w:marLeft w:val="0"/>
          <w:marRight w:val="0"/>
          <w:marTop w:val="0"/>
          <w:marBottom w:val="0"/>
          <w:divBdr>
            <w:top w:val="none" w:sz="0" w:space="0" w:color="auto"/>
            <w:left w:val="none" w:sz="0" w:space="0" w:color="auto"/>
            <w:bottom w:val="none" w:sz="0" w:space="0" w:color="auto"/>
            <w:right w:val="none" w:sz="0" w:space="0" w:color="auto"/>
          </w:divBdr>
        </w:div>
        <w:div w:id="68618521">
          <w:marLeft w:val="0"/>
          <w:marRight w:val="0"/>
          <w:marTop w:val="0"/>
          <w:marBottom w:val="0"/>
          <w:divBdr>
            <w:top w:val="none" w:sz="0" w:space="0" w:color="auto"/>
            <w:left w:val="none" w:sz="0" w:space="0" w:color="auto"/>
            <w:bottom w:val="none" w:sz="0" w:space="0" w:color="auto"/>
            <w:right w:val="none" w:sz="0" w:space="0" w:color="auto"/>
          </w:divBdr>
        </w:div>
        <w:div w:id="54857260">
          <w:marLeft w:val="0"/>
          <w:marRight w:val="0"/>
          <w:marTop w:val="0"/>
          <w:marBottom w:val="0"/>
          <w:divBdr>
            <w:top w:val="none" w:sz="0" w:space="0" w:color="auto"/>
            <w:left w:val="none" w:sz="0" w:space="0" w:color="auto"/>
            <w:bottom w:val="none" w:sz="0" w:space="0" w:color="auto"/>
            <w:right w:val="none" w:sz="0" w:space="0" w:color="auto"/>
          </w:divBdr>
        </w:div>
      </w:divsChild>
    </w:div>
    <w:div w:id="1174959655">
      <w:bodyDiv w:val="1"/>
      <w:marLeft w:val="0"/>
      <w:marRight w:val="0"/>
      <w:marTop w:val="0"/>
      <w:marBottom w:val="0"/>
      <w:divBdr>
        <w:top w:val="none" w:sz="0" w:space="0" w:color="auto"/>
        <w:left w:val="none" w:sz="0" w:space="0" w:color="auto"/>
        <w:bottom w:val="none" w:sz="0" w:space="0" w:color="auto"/>
        <w:right w:val="none" w:sz="0" w:space="0" w:color="auto"/>
      </w:divBdr>
    </w:div>
    <w:div w:id="1264992942">
      <w:bodyDiv w:val="1"/>
      <w:marLeft w:val="0"/>
      <w:marRight w:val="0"/>
      <w:marTop w:val="0"/>
      <w:marBottom w:val="0"/>
      <w:divBdr>
        <w:top w:val="none" w:sz="0" w:space="0" w:color="auto"/>
        <w:left w:val="none" w:sz="0" w:space="0" w:color="auto"/>
        <w:bottom w:val="none" w:sz="0" w:space="0" w:color="auto"/>
        <w:right w:val="none" w:sz="0" w:space="0" w:color="auto"/>
      </w:divBdr>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725832136">
      <w:bodyDiv w:val="1"/>
      <w:marLeft w:val="0"/>
      <w:marRight w:val="0"/>
      <w:marTop w:val="0"/>
      <w:marBottom w:val="0"/>
      <w:divBdr>
        <w:top w:val="none" w:sz="0" w:space="0" w:color="auto"/>
        <w:left w:val="none" w:sz="0" w:space="0" w:color="auto"/>
        <w:bottom w:val="none" w:sz="0" w:space="0" w:color="auto"/>
        <w:right w:val="none" w:sz="0" w:space="0" w:color="auto"/>
      </w:divBdr>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park.spbu.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CF7E3-51A4-4A89-9E28-87F06A50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27</Pages>
  <Words>8738</Words>
  <Characters>49811</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 Litvinov</dc:creator>
  <cp:lastModifiedBy>В.Н. Самусенко</cp:lastModifiedBy>
  <cp:revision>331</cp:revision>
  <cp:lastPrinted>2017-06-01T09:40:00Z</cp:lastPrinted>
  <dcterms:created xsi:type="dcterms:W3CDTF">2018-12-01T13:35:00Z</dcterms:created>
  <dcterms:modified xsi:type="dcterms:W3CDTF">2020-11-07T14:58:00Z</dcterms:modified>
</cp:coreProperties>
</file>