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27612" w14:textId="45650B10" w:rsidR="006F0AA5" w:rsidRPr="00FF405E" w:rsidRDefault="006F0AA5">
      <w:pPr>
        <w:jc w:val="right"/>
        <w:rPr>
          <w:rFonts w:ascii="Times New Roman" w:hAnsi="Times New Roman" w:cs="Times New Roman"/>
        </w:rPr>
      </w:pPr>
    </w:p>
    <w:p w14:paraId="21387206" w14:textId="77777777" w:rsidR="006F0AA5" w:rsidRPr="00FF405E" w:rsidRDefault="001D3D76">
      <w:pPr>
        <w:jc w:val="right"/>
        <w:rPr>
          <w:rFonts w:ascii="Times New Roman" w:hAnsi="Times New Roman" w:cs="Times New Roman"/>
        </w:rPr>
      </w:pPr>
      <w:r w:rsidRPr="00FF405E">
        <w:rPr>
          <w:rFonts w:ascii="Times New Roman" w:hAnsi="Times New Roman" w:cs="Times New Roman"/>
          <w:sz w:val="24"/>
          <w:szCs w:val="24"/>
        </w:rPr>
        <w:t xml:space="preserve"> </w:t>
      </w:r>
    </w:p>
    <w:p w14:paraId="0D7B0FB9" w14:textId="77777777" w:rsidR="006F0AA5" w:rsidRPr="00FF405E" w:rsidRDefault="001D3D76">
      <w:pPr>
        <w:jc w:val="center"/>
        <w:rPr>
          <w:rFonts w:ascii="Times New Roman" w:hAnsi="Times New Roman" w:cs="Times New Roman"/>
        </w:rPr>
      </w:pPr>
      <w:r w:rsidRPr="00FF405E">
        <w:rPr>
          <w:rFonts w:ascii="Times New Roman" w:hAnsi="Times New Roman" w:cs="Times New Roman"/>
          <w:b/>
          <w:spacing w:val="20"/>
          <w:sz w:val="24"/>
          <w:szCs w:val="24"/>
        </w:rPr>
        <w:t>Санкт-Петербургский государственный университет</w:t>
      </w:r>
    </w:p>
    <w:p w14:paraId="4516E0E2" w14:textId="77777777" w:rsidR="006F0AA5" w:rsidRPr="00FF405E" w:rsidRDefault="006F0AA5">
      <w:pPr>
        <w:jc w:val="center"/>
        <w:rPr>
          <w:rFonts w:ascii="Times New Roman" w:hAnsi="Times New Roman" w:cs="Times New Roman"/>
          <w:spacing w:val="20"/>
        </w:rPr>
      </w:pPr>
    </w:p>
    <w:p w14:paraId="19BE0C2E" w14:textId="77777777" w:rsidR="006F0AA5" w:rsidRPr="00FF405E" w:rsidRDefault="001D3D76">
      <w:pPr>
        <w:jc w:val="center"/>
        <w:rPr>
          <w:rFonts w:ascii="Times New Roman" w:hAnsi="Times New Roman" w:cs="Times New Roman"/>
        </w:rPr>
      </w:pPr>
      <w:r w:rsidRPr="00FF405E">
        <w:rPr>
          <w:rFonts w:ascii="Times New Roman" w:hAnsi="Times New Roman" w:cs="Times New Roman"/>
          <w:b/>
          <w:spacing w:val="20"/>
          <w:sz w:val="24"/>
          <w:szCs w:val="24"/>
        </w:rPr>
        <w:t xml:space="preserve"> </w:t>
      </w:r>
    </w:p>
    <w:p w14:paraId="7D789E98" w14:textId="77777777" w:rsidR="00F1041A" w:rsidRPr="00FF405E" w:rsidRDefault="00F1041A">
      <w:pPr>
        <w:jc w:val="center"/>
        <w:rPr>
          <w:rFonts w:ascii="Times New Roman" w:hAnsi="Times New Roman" w:cs="Times New Roman"/>
          <w:b/>
          <w:spacing w:val="20"/>
          <w:sz w:val="24"/>
          <w:szCs w:val="24"/>
        </w:rPr>
      </w:pPr>
    </w:p>
    <w:p w14:paraId="3A2B4C88" w14:textId="77777777" w:rsidR="00F1041A" w:rsidRPr="00FF405E" w:rsidRDefault="00F1041A">
      <w:pPr>
        <w:jc w:val="center"/>
        <w:rPr>
          <w:rFonts w:ascii="Times New Roman" w:hAnsi="Times New Roman" w:cs="Times New Roman"/>
          <w:b/>
          <w:spacing w:val="20"/>
          <w:sz w:val="24"/>
          <w:szCs w:val="24"/>
        </w:rPr>
      </w:pPr>
    </w:p>
    <w:p w14:paraId="3C027DB0" w14:textId="77777777" w:rsidR="00F1041A" w:rsidRPr="00FF405E" w:rsidRDefault="00F1041A">
      <w:pPr>
        <w:jc w:val="center"/>
        <w:rPr>
          <w:rFonts w:ascii="Times New Roman" w:hAnsi="Times New Roman" w:cs="Times New Roman"/>
          <w:b/>
          <w:spacing w:val="20"/>
          <w:sz w:val="24"/>
          <w:szCs w:val="24"/>
        </w:rPr>
      </w:pPr>
    </w:p>
    <w:p w14:paraId="02AA57A2" w14:textId="77777777" w:rsidR="00F1041A" w:rsidRPr="00FF405E" w:rsidRDefault="00F1041A">
      <w:pPr>
        <w:jc w:val="center"/>
        <w:rPr>
          <w:rFonts w:ascii="Times New Roman" w:hAnsi="Times New Roman" w:cs="Times New Roman"/>
          <w:b/>
          <w:spacing w:val="20"/>
          <w:sz w:val="24"/>
          <w:szCs w:val="24"/>
        </w:rPr>
      </w:pPr>
    </w:p>
    <w:p w14:paraId="36083B6D" w14:textId="77777777" w:rsidR="00F1041A" w:rsidRPr="00FF405E" w:rsidRDefault="00F1041A">
      <w:pPr>
        <w:jc w:val="center"/>
        <w:rPr>
          <w:rFonts w:ascii="Times New Roman" w:hAnsi="Times New Roman" w:cs="Times New Roman"/>
          <w:b/>
          <w:spacing w:val="20"/>
          <w:sz w:val="24"/>
          <w:szCs w:val="24"/>
        </w:rPr>
      </w:pPr>
    </w:p>
    <w:p w14:paraId="4D3011F2" w14:textId="77777777" w:rsidR="00F1041A" w:rsidRPr="00FF405E" w:rsidRDefault="00F1041A">
      <w:pPr>
        <w:jc w:val="center"/>
        <w:rPr>
          <w:rFonts w:ascii="Times New Roman" w:hAnsi="Times New Roman" w:cs="Times New Roman"/>
          <w:b/>
          <w:spacing w:val="20"/>
          <w:sz w:val="24"/>
          <w:szCs w:val="24"/>
        </w:rPr>
      </w:pPr>
    </w:p>
    <w:p w14:paraId="2AE5FE87" w14:textId="74DC943E" w:rsidR="006F0AA5" w:rsidRPr="00FF405E" w:rsidRDefault="001D3D76">
      <w:pPr>
        <w:jc w:val="center"/>
        <w:rPr>
          <w:rFonts w:ascii="Times New Roman" w:hAnsi="Times New Roman" w:cs="Times New Roman"/>
        </w:rPr>
      </w:pPr>
      <w:r w:rsidRPr="00FF405E">
        <w:rPr>
          <w:rFonts w:ascii="Times New Roman" w:hAnsi="Times New Roman" w:cs="Times New Roman"/>
          <w:b/>
          <w:spacing w:val="20"/>
          <w:sz w:val="24"/>
          <w:szCs w:val="24"/>
        </w:rPr>
        <w:br/>
      </w:r>
    </w:p>
    <w:p w14:paraId="54625543" w14:textId="77777777" w:rsidR="006F0AA5" w:rsidRPr="00FF405E" w:rsidRDefault="001D3D76">
      <w:pPr>
        <w:jc w:val="center"/>
        <w:rPr>
          <w:rFonts w:ascii="Times New Roman" w:hAnsi="Times New Roman" w:cs="Times New Roman"/>
        </w:rPr>
      </w:pPr>
      <w:r w:rsidRPr="00FF405E">
        <w:rPr>
          <w:rFonts w:ascii="Times New Roman" w:hAnsi="Times New Roman" w:cs="Times New Roman"/>
          <w:b/>
          <w:spacing w:val="20"/>
          <w:sz w:val="24"/>
          <w:szCs w:val="24"/>
        </w:rPr>
        <w:t xml:space="preserve">Р А Б О Ч А Я   П Р О Г Р А М </w:t>
      </w:r>
      <w:proofErr w:type="spellStart"/>
      <w:r w:rsidRPr="00FF405E">
        <w:rPr>
          <w:rFonts w:ascii="Times New Roman" w:hAnsi="Times New Roman" w:cs="Times New Roman"/>
          <w:b/>
          <w:spacing w:val="20"/>
          <w:sz w:val="24"/>
          <w:szCs w:val="24"/>
        </w:rPr>
        <w:t>М</w:t>
      </w:r>
      <w:proofErr w:type="spellEnd"/>
      <w:r w:rsidRPr="00FF405E">
        <w:rPr>
          <w:rFonts w:ascii="Times New Roman" w:hAnsi="Times New Roman" w:cs="Times New Roman"/>
          <w:b/>
          <w:spacing w:val="20"/>
          <w:sz w:val="24"/>
          <w:szCs w:val="24"/>
        </w:rPr>
        <w:t xml:space="preserve"> А</w:t>
      </w:r>
    </w:p>
    <w:p w14:paraId="5B6DCB79" w14:textId="77777777" w:rsidR="006F0AA5" w:rsidRPr="00FF405E" w:rsidRDefault="001D3D76">
      <w:pPr>
        <w:jc w:val="center"/>
        <w:rPr>
          <w:rFonts w:ascii="Times New Roman" w:hAnsi="Times New Roman" w:cs="Times New Roman"/>
        </w:rPr>
      </w:pPr>
      <w:r w:rsidRPr="00FF405E">
        <w:rPr>
          <w:rFonts w:ascii="Times New Roman" w:hAnsi="Times New Roman" w:cs="Times New Roman"/>
          <w:b/>
          <w:spacing w:val="20"/>
          <w:sz w:val="24"/>
          <w:szCs w:val="24"/>
        </w:rPr>
        <w:t>УЧЕБНОЙ ДИСЦИПЛИНЫ</w:t>
      </w:r>
    </w:p>
    <w:p w14:paraId="1E23BC86" w14:textId="77777777" w:rsidR="006F0AA5" w:rsidRPr="00FF405E" w:rsidRDefault="001D3D76">
      <w:pPr>
        <w:jc w:val="center"/>
        <w:rPr>
          <w:rFonts w:ascii="Times New Roman" w:hAnsi="Times New Roman" w:cs="Times New Roman"/>
        </w:rPr>
      </w:pPr>
      <w:r w:rsidRPr="00FF405E">
        <w:rPr>
          <w:rFonts w:ascii="Times New Roman" w:hAnsi="Times New Roman" w:cs="Times New Roman"/>
          <w:spacing w:val="20"/>
          <w:sz w:val="24"/>
          <w:szCs w:val="24"/>
        </w:rPr>
        <w:br/>
      </w:r>
    </w:p>
    <w:p w14:paraId="5C0412CE" w14:textId="77777777" w:rsidR="006F0AA5" w:rsidRPr="00FF405E" w:rsidRDefault="001D3D76">
      <w:pPr>
        <w:jc w:val="center"/>
        <w:rPr>
          <w:rFonts w:ascii="Times New Roman" w:hAnsi="Times New Roman" w:cs="Times New Roman"/>
        </w:rPr>
      </w:pPr>
      <w:r w:rsidRPr="00FF405E">
        <w:rPr>
          <w:rFonts w:ascii="Times New Roman" w:hAnsi="Times New Roman" w:cs="Times New Roman"/>
          <w:spacing w:val="20"/>
          <w:sz w:val="24"/>
          <w:szCs w:val="24"/>
        </w:rPr>
        <w:t>Основы обработки и анализа изображений</w:t>
      </w:r>
    </w:p>
    <w:p w14:paraId="23525688" w14:textId="77777777" w:rsidR="006F0AA5" w:rsidRPr="00FF405E" w:rsidRDefault="001D3D76">
      <w:pPr>
        <w:jc w:val="center"/>
        <w:rPr>
          <w:rFonts w:ascii="Times New Roman" w:hAnsi="Times New Roman" w:cs="Times New Roman"/>
          <w:lang w:val="en-US"/>
        </w:rPr>
      </w:pPr>
      <w:r w:rsidRPr="00FF405E">
        <w:rPr>
          <w:rFonts w:ascii="Times New Roman" w:hAnsi="Times New Roman" w:cs="Times New Roman"/>
          <w:spacing w:val="20"/>
          <w:sz w:val="24"/>
          <w:szCs w:val="24"/>
          <w:lang w:val="en-US"/>
        </w:rPr>
        <w:t>Basics of Image Processing and Analysis</w:t>
      </w:r>
    </w:p>
    <w:p w14:paraId="28CE7640" w14:textId="77777777" w:rsidR="006F0AA5" w:rsidRPr="00FF405E" w:rsidRDefault="001D3D76">
      <w:pPr>
        <w:jc w:val="center"/>
        <w:rPr>
          <w:rFonts w:ascii="Times New Roman" w:hAnsi="Times New Roman" w:cs="Times New Roman"/>
          <w:lang w:val="en-US"/>
        </w:rPr>
      </w:pPr>
      <w:r w:rsidRPr="00FF405E">
        <w:rPr>
          <w:rFonts w:ascii="Times New Roman" w:hAnsi="Times New Roman" w:cs="Times New Roman"/>
          <w:spacing w:val="20"/>
          <w:sz w:val="24"/>
          <w:szCs w:val="24"/>
          <w:lang w:val="en-US"/>
        </w:rPr>
        <w:br/>
      </w:r>
    </w:p>
    <w:p w14:paraId="139B3CBC" w14:textId="77777777" w:rsidR="006F0AA5" w:rsidRPr="00FF405E" w:rsidRDefault="001D3D76">
      <w:pPr>
        <w:jc w:val="center"/>
        <w:rPr>
          <w:rFonts w:ascii="Times New Roman" w:hAnsi="Times New Roman" w:cs="Times New Roman"/>
        </w:rPr>
      </w:pPr>
      <w:r w:rsidRPr="00FF405E">
        <w:rPr>
          <w:rFonts w:ascii="Times New Roman" w:hAnsi="Times New Roman" w:cs="Times New Roman"/>
          <w:b/>
          <w:sz w:val="24"/>
          <w:szCs w:val="24"/>
        </w:rPr>
        <w:t>Язык(и) обучения</w:t>
      </w:r>
    </w:p>
    <w:p w14:paraId="4575B6B6" w14:textId="77777777" w:rsidR="006F0AA5" w:rsidRPr="00FF405E" w:rsidRDefault="001D3D76">
      <w:pPr>
        <w:jc w:val="center"/>
        <w:rPr>
          <w:rFonts w:ascii="Times New Roman" w:hAnsi="Times New Roman" w:cs="Times New Roman"/>
        </w:rPr>
      </w:pPr>
      <w:r w:rsidRPr="00FF405E">
        <w:rPr>
          <w:rFonts w:ascii="Times New Roman" w:hAnsi="Times New Roman" w:cs="Times New Roman"/>
          <w:b/>
          <w:sz w:val="24"/>
          <w:szCs w:val="24"/>
        </w:rPr>
        <w:t xml:space="preserve"> </w:t>
      </w:r>
    </w:p>
    <w:p w14:paraId="4FEF49B8" w14:textId="77777777" w:rsidR="006F0AA5" w:rsidRPr="00FF405E" w:rsidRDefault="001D3D76">
      <w:pPr>
        <w:jc w:val="center"/>
        <w:rPr>
          <w:rFonts w:ascii="Times New Roman" w:hAnsi="Times New Roman" w:cs="Times New Roman"/>
        </w:rPr>
      </w:pPr>
      <w:r w:rsidRPr="00FF405E">
        <w:rPr>
          <w:rFonts w:ascii="Times New Roman" w:hAnsi="Times New Roman" w:cs="Times New Roman"/>
          <w:sz w:val="24"/>
          <w:szCs w:val="24"/>
        </w:rPr>
        <w:t>русский</w:t>
      </w:r>
    </w:p>
    <w:p w14:paraId="29EBFD60" w14:textId="77777777" w:rsidR="006F0AA5" w:rsidRPr="00FF405E" w:rsidRDefault="006F0AA5">
      <w:pPr>
        <w:rPr>
          <w:rFonts w:ascii="Times New Roman" w:hAnsi="Times New Roman" w:cs="Times New Roman"/>
        </w:rPr>
      </w:pPr>
    </w:p>
    <w:p w14:paraId="5D640412" w14:textId="77777777" w:rsidR="006F0AA5" w:rsidRPr="00FF405E" w:rsidRDefault="006F0AA5">
      <w:pPr>
        <w:rPr>
          <w:rFonts w:ascii="Times New Roman" w:hAnsi="Times New Roman" w:cs="Times New Roman"/>
        </w:rPr>
      </w:pPr>
    </w:p>
    <w:p w14:paraId="60FD0938" w14:textId="77777777" w:rsidR="006F0AA5" w:rsidRPr="00FF405E" w:rsidRDefault="001D3D76">
      <w:pPr>
        <w:jc w:val="right"/>
        <w:rPr>
          <w:rFonts w:ascii="Times New Roman" w:hAnsi="Times New Roman" w:cs="Times New Roman"/>
        </w:rPr>
      </w:pPr>
      <w:r w:rsidRPr="00FF405E">
        <w:rPr>
          <w:rFonts w:ascii="Times New Roman" w:hAnsi="Times New Roman" w:cs="Times New Roman"/>
          <w:sz w:val="24"/>
          <w:szCs w:val="24"/>
        </w:rPr>
        <w:t>Трудоемкость в зачетных единицах: 3</w:t>
      </w:r>
    </w:p>
    <w:p w14:paraId="66578BA6" w14:textId="77777777" w:rsidR="006F0AA5" w:rsidRPr="00FF405E" w:rsidRDefault="001D3D76">
      <w:pPr>
        <w:rPr>
          <w:rFonts w:ascii="Times New Roman" w:hAnsi="Times New Roman" w:cs="Times New Roman"/>
        </w:rPr>
      </w:pPr>
      <w:r w:rsidRPr="00FF405E">
        <w:rPr>
          <w:rFonts w:ascii="Times New Roman" w:hAnsi="Times New Roman" w:cs="Times New Roman"/>
          <w:sz w:val="24"/>
          <w:szCs w:val="24"/>
        </w:rPr>
        <w:t xml:space="preserve"> </w:t>
      </w:r>
    </w:p>
    <w:p w14:paraId="47954522" w14:textId="77777777" w:rsidR="006F0AA5" w:rsidRPr="00FF405E" w:rsidRDefault="001D3D76">
      <w:pPr>
        <w:jc w:val="right"/>
        <w:rPr>
          <w:rFonts w:ascii="Times New Roman" w:hAnsi="Times New Roman" w:cs="Times New Roman"/>
        </w:rPr>
      </w:pPr>
      <w:r w:rsidRPr="00FF405E">
        <w:rPr>
          <w:rFonts w:ascii="Times New Roman" w:hAnsi="Times New Roman" w:cs="Times New Roman"/>
          <w:sz w:val="24"/>
          <w:szCs w:val="24"/>
        </w:rPr>
        <w:t>Регистрационный номер рабочей программы: 027259</w:t>
      </w:r>
    </w:p>
    <w:p w14:paraId="4489FD6C" w14:textId="56C6E722" w:rsidR="006F0AA5" w:rsidRPr="00FF405E" w:rsidRDefault="001D3D76">
      <w:pPr>
        <w:rPr>
          <w:rFonts w:ascii="Times New Roman" w:hAnsi="Times New Roman" w:cs="Times New Roman"/>
          <w:sz w:val="24"/>
          <w:szCs w:val="24"/>
        </w:rPr>
      </w:pPr>
      <w:r w:rsidRPr="00FF405E">
        <w:rPr>
          <w:rFonts w:ascii="Times New Roman" w:hAnsi="Times New Roman" w:cs="Times New Roman"/>
          <w:sz w:val="24"/>
          <w:szCs w:val="24"/>
        </w:rPr>
        <w:t xml:space="preserve"> </w:t>
      </w:r>
    </w:p>
    <w:p w14:paraId="279DE549" w14:textId="6F71E481" w:rsidR="00965929" w:rsidRPr="00FF405E" w:rsidRDefault="00965929">
      <w:pPr>
        <w:rPr>
          <w:rFonts w:ascii="Times New Roman" w:hAnsi="Times New Roman" w:cs="Times New Roman"/>
          <w:sz w:val="24"/>
          <w:szCs w:val="24"/>
        </w:rPr>
      </w:pPr>
    </w:p>
    <w:p w14:paraId="7F581189" w14:textId="70A5AB87" w:rsidR="00965929" w:rsidRPr="00FF405E" w:rsidRDefault="00965929">
      <w:pPr>
        <w:rPr>
          <w:rFonts w:ascii="Times New Roman" w:hAnsi="Times New Roman" w:cs="Times New Roman"/>
          <w:sz w:val="24"/>
          <w:szCs w:val="24"/>
        </w:rPr>
      </w:pPr>
    </w:p>
    <w:p w14:paraId="1EB25680" w14:textId="3AAD3B1A" w:rsidR="00965929" w:rsidRPr="00FF405E" w:rsidRDefault="00965929">
      <w:pPr>
        <w:rPr>
          <w:rFonts w:ascii="Times New Roman" w:hAnsi="Times New Roman" w:cs="Times New Roman"/>
          <w:sz w:val="24"/>
          <w:szCs w:val="24"/>
        </w:rPr>
      </w:pPr>
    </w:p>
    <w:p w14:paraId="22C11CAE" w14:textId="6575F695" w:rsidR="00965929" w:rsidRPr="00FF405E" w:rsidRDefault="00965929">
      <w:pPr>
        <w:rPr>
          <w:rFonts w:ascii="Times New Roman" w:hAnsi="Times New Roman" w:cs="Times New Roman"/>
          <w:sz w:val="24"/>
          <w:szCs w:val="24"/>
        </w:rPr>
      </w:pPr>
    </w:p>
    <w:p w14:paraId="798194E2" w14:textId="7B398B5F" w:rsidR="00965929" w:rsidRPr="00FF405E" w:rsidRDefault="00965929">
      <w:pPr>
        <w:rPr>
          <w:rFonts w:ascii="Times New Roman" w:hAnsi="Times New Roman" w:cs="Times New Roman"/>
          <w:sz w:val="24"/>
          <w:szCs w:val="24"/>
        </w:rPr>
      </w:pPr>
    </w:p>
    <w:p w14:paraId="69A4C3A7" w14:textId="70F2DF84" w:rsidR="00965929" w:rsidRPr="00FF405E" w:rsidRDefault="00965929">
      <w:pPr>
        <w:rPr>
          <w:rFonts w:ascii="Times New Roman" w:hAnsi="Times New Roman" w:cs="Times New Roman"/>
          <w:sz w:val="24"/>
          <w:szCs w:val="24"/>
        </w:rPr>
      </w:pPr>
    </w:p>
    <w:p w14:paraId="3075C2D7" w14:textId="30C07D8F" w:rsidR="00965929" w:rsidRPr="00FF405E" w:rsidRDefault="00965929">
      <w:pPr>
        <w:rPr>
          <w:rFonts w:ascii="Times New Roman" w:hAnsi="Times New Roman" w:cs="Times New Roman"/>
          <w:sz w:val="24"/>
          <w:szCs w:val="24"/>
        </w:rPr>
      </w:pPr>
    </w:p>
    <w:p w14:paraId="639DAD6A" w14:textId="3312ACE0" w:rsidR="00965929" w:rsidRPr="00FF405E" w:rsidRDefault="00965929">
      <w:pPr>
        <w:rPr>
          <w:rFonts w:ascii="Times New Roman" w:hAnsi="Times New Roman" w:cs="Times New Roman"/>
          <w:sz w:val="24"/>
          <w:szCs w:val="24"/>
        </w:rPr>
      </w:pPr>
    </w:p>
    <w:p w14:paraId="6E7EE065" w14:textId="1473666D" w:rsidR="00965929" w:rsidRPr="00FF405E" w:rsidRDefault="00965929">
      <w:pPr>
        <w:rPr>
          <w:rFonts w:ascii="Times New Roman" w:hAnsi="Times New Roman" w:cs="Times New Roman"/>
          <w:sz w:val="24"/>
          <w:szCs w:val="24"/>
        </w:rPr>
      </w:pPr>
    </w:p>
    <w:p w14:paraId="2A2D0E15" w14:textId="1D821519" w:rsidR="00965929" w:rsidRPr="00FF405E" w:rsidRDefault="00965929">
      <w:pPr>
        <w:rPr>
          <w:rFonts w:ascii="Times New Roman" w:hAnsi="Times New Roman" w:cs="Times New Roman"/>
          <w:sz w:val="24"/>
          <w:szCs w:val="24"/>
        </w:rPr>
      </w:pPr>
    </w:p>
    <w:p w14:paraId="22700EEA" w14:textId="3FF8EEA4" w:rsidR="00965929" w:rsidRPr="00FF405E" w:rsidRDefault="00965929">
      <w:pPr>
        <w:rPr>
          <w:rFonts w:ascii="Times New Roman" w:hAnsi="Times New Roman" w:cs="Times New Roman"/>
          <w:sz w:val="24"/>
          <w:szCs w:val="24"/>
        </w:rPr>
      </w:pPr>
    </w:p>
    <w:p w14:paraId="4BE7D5EE" w14:textId="1806E8D3" w:rsidR="00965929" w:rsidRPr="00FF405E" w:rsidRDefault="00965929">
      <w:pPr>
        <w:rPr>
          <w:rFonts w:ascii="Times New Roman" w:hAnsi="Times New Roman" w:cs="Times New Roman"/>
          <w:sz w:val="24"/>
          <w:szCs w:val="24"/>
        </w:rPr>
      </w:pPr>
    </w:p>
    <w:p w14:paraId="5C1EA691" w14:textId="1EE8E032" w:rsidR="00965929" w:rsidRPr="00FF405E" w:rsidRDefault="00965929">
      <w:pPr>
        <w:rPr>
          <w:rFonts w:ascii="Times New Roman" w:hAnsi="Times New Roman" w:cs="Times New Roman"/>
          <w:sz w:val="24"/>
          <w:szCs w:val="24"/>
        </w:rPr>
      </w:pPr>
    </w:p>
    <w:p w14:paraId="66ED97A2" w14:textId="43DF07E7" w:rsidR="00965929" w:rsidRPr="00FF405E" w:rsidRDefault="00965929">
      <w:pPr>
        <w:rPr>
          <w:rFonts w:ascii="Times New Roman" w:hAnsi="Times New Roman" w:cs="Times New Roman"/>
          <w:sz w:val="24"/>
          <w:szCs w:val="24"/>
        </w:rPr>
      </w:pPr>
    </w:p>
    <w:p w14:paraId="5E3F11E4" w14:textId="349E4407" w:rsidR="00965929" w:rsidRPr="00FF405E" w:rsidRDefault="00965929">
      <w:pPr>
        <w:rPr>
          <w:rFonts w:ascii="Times New Roman" w:hAnsi="Times New Roman" w:cs="Times New Roman"/>
          <w:sz w:val="24"/>
          <w:szCs w:val="24"/>
        </w:rPr>
      </w:pPr>
    </w:p>
    <w:p w14:paraId="36A47F1C" w14:textId="5FAD2259" w:rsidR="00965929" w:rsidRPr="00FF405E" w:rsidRDefault="00965929">
      <w:pPr>
        <w:rPr>
          <w:rFonts w:ascii="Times New Roman" w:hAnsi="Times New Roman" w:cs="Times New Roman"/>
          <w:sz w:val="24"/>
          <w:szCs w:val="24"/>
        </w:rPr>
      </w:pPr>
    </w:p>
    <w:p w14:paraId="100B8D9F" w14:textId="2644C5B6" w:rsidR="00965929" w:rsidRPr="00FF405E" w:rsidRDefault="00965929">
      <w:pPr>
        <w:rPr>
          <w:rFonts w:ascii="Times New Roman" w:hAnsi="Times New Roman" w:cs="Times New Roman"/>
          <w:sz w:val="24"/>
          <w:szCs w:val="24"/>
        </w:rPr>
      </w:pPr>
    </w:p>
    <w:p w14:paraId="37618C64" w14:textId="3453B7CA" w:rsidR="00965929" w:rsidRPr="00FF405E" w:rsidRDefault="00965929">
      <w:pPr>
        <w:rPr>
          <w:rFonts w:ascii="Times New Roman" w:hAnsi="Times New Roman" w:cs="Times New Roman"/>
          <w:sz w:val="24"/>
          <w:szCs w:val="24"/>
        </w:rPr>
      </w:pPr>
    </w:p>
    <w:p w14:paraId="0ABE8399" w14:textId="49CB356F" w:rsidR="00965929" w:rsidRPr="00FF405E" w:rsidRDefault="00965929">
      <w:pPr>
        <w:rPr>
          <w:rFonts w:ascii="Times New Roman" w:hAnsi="Times New Roman" w:cs="Times New Roman"/>
          <w:sz w:val="24"/>
          <w:szCs w:val="24"/>
        </w:rPr>
      </w:pPr>
    </w:p>
    <w:p w14:paraId="13CDCDA7" w14:textId="5957297A" w:rsidR="00965929" w:rsidRPr="00FF405E" w:rsidRDefault="00965929">
      <w:pPr>
        <w:rPr>
          <w:rFonts w:ascii="Times New Roman" w:hAnsi="Times New Roman" w:cs="Times New Roman"/>
          <w:sz w:val="24"/>
          <w:szCs w:val="24"/>
        </w:rPr>
      </w:pPr>
    </w:p>
    <w:p w14:paraId="7FDF14CB" w14:textId="77777777" w:rsidR="00965929" w:rsidRPr="00FF405E" w:rsidRDefault="00965929">
      <w:pPr>
        <w:rPr>
          <w:rFonts w:ascii="Times New Roman" w:hAnsi="Times New Roman" w:cs="Times New Roman"/>
        </w:rPr>
      </w:pPr>
    </w:p>
    <w:p w14:paraId="54A3C00A" w14:textId="77777777" w:rsidR="00965929" w:rsidRPr="00FF405E" w:rsidRDefault="00965929">
      <w:pPr>
        <w:jc w:val="center"/>
        <w:rPr>
          <w:rFonts w:ascii="Times New Roman" w:hAnsi="Times New Roman" w:cs="Times New Roman"/>
          <w:sz w:val="24"/>
          <w:szCs w:val="24"/>
        </w:rPr>
      </w:pPr>
      <w:r w:rsidRPr="00FF405E">
        <w:rPr>
          <w:rFonts w:ascii="Times New Roman" w:hAnsi="Times New Roman" w:cs="Times New Roman"/>
          <w:sz w:val="24"/>
          <w:szCs w:val="24"/>
        </w:rPr>
        <w:t>Санкт-Петербург</w:t>
      </w:r>
    </w:p>
    <w:p w14:paraId="35ED61C4" w14:textId="2C2DAA08" w:rsidR="006F0AA5" w:rsidRPr="00FF405E" w:rsidRDefault="00965929" w:rsidP="00965929">
      <w:pPr>
        <w:jc w:val="center"/>
        <w:rPr>
          <w:rFonts w:ascii="Times New Roman" w:hAnsi="Times New Roman" w:cs="Times New Roman"/>
        </w:rPr>
      </w:pPr>
      <w:r w:rsidRPr="00FF405E">
        <w:rPr>
          <w:rFonts w:ascii="Times New Roman" w:hAnsi="Times New Roman" w:cs="Times New Roman"/>
          <w:sz w:val="24"/>
          <w:szCs w:val="24"/>
        </w:rPr>
        <w:t>2020</w:t>
      </w:r>
      <w:r w:rsidR="001D3D76" w:rsidRPr="00FF405E">
        <w:rPr>
          <w:rFonts w:ascii="Times New Roman" w:hAnsi="Times New Roman" w:cs="Times New Roman"/>
          <w:sz w:val="24"/>
          <w:szCs w:val="24"/>
        </w:rPr>
        <w:t xml:space="preserve"> </w:t>
      </w:r>
      <w:r w:rsidR="001D3D76" w:rsidRPr="00FF405E">
        <w:rPr>
          <w:rFonts w:ascii="Times New Roman" w:hAnsi="Times New Roman" w:cs="Times New Roman"/>
        </w:rPr>
        <w:br w:type="page"/>
      </w:r>
    </w:p>
    <w:p w14:paraId="6ECC73F1" w14:textId="77777777" w:rsidR="006F0AA5" w:rsidRPr="00FF405E" w:rsidRDefault="001D3D76">
      <w:pPr>
        <w:rPr>
          <w:rFonts w:ascii="Times New Roman" w:hAnsi="Times New Roman" w:cs="Times New Roman"/>
        </w:rPr>
      </w:pPr>
      <w:r w:rsidRPr="00FF405E">
        <w:rPr>
          <w:rFonts w:ascii="Times New Roman" w:hAnsi="Times New Roman" w:cs="Times New Roman"/>
          <w:b/>
          <w:sz w:val="24"/>
          <w:szCs w:val="24"/>
        </w:rPr>
        <w:lastRenderedPageBreak/>
        <w:t>Раздел 1.</w:t>
      </w:r>
      <w:r w:rsidRPr="00FF405E">
        <w:rPr>
          <w:rFonts w:ascii="Times New Roman" w:hAnsi="Times New Roman" w:cs="Times New Roman"/>
          <w:b/>
          <w:sz w:val="24"/>
          <w:szCs w:val="24"/>
        </w:rPr>
        <w:tab/>
        <w:t>Характеристики учебных занятий</w:t>
      </w:r>
    </w:p>
    <w:p w14:paraId="3488D94A" w14:textId="77777777" w:rsidR="006F0AA5" w:rsidRPr="00FF405E" w:rsidRDefault="006F0AA5">
      <w:pPr>
        <w:rPr>
          <w:rFonts w:ascii="Times New Roman" w:hAnsi="Times New Roman" w:cs="Times New Roman"/>
        </w:rPr>
      </w:pPr>
    </w:p>
    <w:p w14:paraId="0104C5BA" w14:textId="77777777" w:rsidR="006F0AA5" w:rsidRPr="00FF405E" w:rsidRDefault="001D3D76">
      <w:pPr>
        <w:rPr>
          <w:rFonts w:ascii="Times New Roman" w:hAnsi="Times New Roman" w:cs="Times New Roman"/>
        </w:rPr>
      </w:pPr>
      <w:r w:rsidRPr="00FF405E">
        <w:rPr>
          <w:rFonts w:ascii="Times New Roman" w:hAnsi="Times New Roman" w:cs="Times New Roman"/>
          <w:b/>
          <w:sz w:val="24"/>
          <w:szCs w:val="24"/>
        </w:rPr>
        <w:t>1.1.</w:t>
      </w:r>
      <w:r w:rsidRPr="00FF405E">
        <w:rPr>
          <w:rFonts w:ascii="Times New Roman" w:hAnsi="Times New Roman" w:cs="Times New Roman"/>
          <w:b/>
          <w:sz w:val="24"/>
          <w:szCs w:val="24"/>
        </w:rPr>
        <w:tab/>
        <w:t>Цели и задачи учебных занятий</w:t>
      </w:r>
    </w:p>
    <w:p w14:paraId="294B21BC" w14:textId="77777777" w:rsidR="00F1041A" w:rsidRPr="00FF405E" w:rsidRDefault="001D3D76" w:rsidP="00F1041A">
      <w:pPr>
        <w:ind w:firstLine="720"/>
        <w:jc w:val="both"/>
        <w:rPr>
          <w:rFonts w:ascii="Times New Roman" w:hAnsi="Times New Roman" w:cs="Times New Roman"/>
          <w:sz w:val="24"/>
          <w:szCs w:val="24"/>
        </w:rPr>
      </w:pPr>
      <w:r w:rsidRPr="00FF405E">
        <w:rPr>
          <w:rFonts w:ascii="Times New Roman" w:hAnsi="Times New Roman" w:cs="Times New Roman"/>
          <w:sz w:val="24"/>
          <w:szCs w:val="24"/>
        </w:rPr>
        <w:t>Дисциплина «Основы обработки и анализа изображений» представляет обучающимся комплекс знаний, умений и навыков, позволяющих овладеть основными методами обработки и анализа изображений. Такие знания необходимы для успешной интеграции выпускников вузов в компании, занимающиеся промышленной разработкой программного обеспечения для обработки данных, а также для ведения полноценной исследовательской деятельности.</w:t>
      </w:r>
    </w:p>
    <w:p w14:paraId="5D6664DD" w14:textId="25DBA408" w:rsidR="00F1041A" w:rsidRPr="00FF405E" w:rsidRDefault="001D3D76" w:rsidP="00F1041A">
      <w:pPr>
        <w:ind w:firstLine="720"/>
        <w:jc w:val="both"/>
        <w:rPr>
          <w:rFonts w:ascii="Times New Roman" w:hAnsi="Times New Roman" w:cs="Times New Roman"/>
          <w:sz w:val="24"/>
          <w:szCs w:val="24"/>
        </w:rPr>
      </w:pPr>
      <w:r w:rsidRPr="00FF405E">
        <w:rPr>
          <w:rFonts w:ascii="Times New Roman" w:hAnsi="Times New Roman" w:cs="Times New Roman"/>
          <w:sz w:val="24"/>
          <w:szCs w:val="24"/>
        </w:rPr>
        <w:t xml:space="preserve">Отдельные параметры семестрового курса могут варьироваться по степени сложности в зависимости от уровня подготовки </w:t>
      </w:r>
      <w:r w:rsidR="00B8763D" w:rsidRPr="00FF405E">
        <w:rPr>
          <w:rFonts w:ascii="Times New Roman" w:hAnsi="Times New Roman" w:cs="Times New Roman"/>
          <w:sz w:val="24"/>
          <w:szCs w:val="24"/>
        </w:rPr>
        <w:t>обучающихся</w:t>
      </w:r>
      <w:r w:rsidRPr="00FF405E">
        <w:rPr>
          <w:rFonts w:ascii="Times New Roman" w:hAnsi="Times New Roman" w:cs="Times New Roman"/>
          <w:sz w:val="24"/>
          <w:szCs w:val="24"/>
        </w:rPr>
        <w:t>.</w:t>
      </w:r>
    </w:p>
    <w:p w14:paraId="35771989" w14:textId="77777777" w:rsidR="00F1041A" w:rsidRPr="00FF405E" w:rsidRDefault="001D3D76" w:rsidP="00F1041A">
      <w:pPr>
        <w:ind w:firstLine="720"/>
        <w:jc w:val="both"/>
        <w:rPr>
          <w:rFonts w:ascii="Times New Roman" w:hAnsi="Times New Roman" w:cs="Times New Roman"/>
          <w:sz w:val="24"/>
          <w:szCs w:val="24"/>
        </w:rPr>
      </w:pPr>
      <w:r w:rsidRPr="00FF405E">
        <w:rPr>
          <w:rFonts w:ascii="Times New Roman" w:hAnsi="Times New Roman" w:cs="Times New Roman"/>
          <w:sz w:val="24"/>
          <w:szCs w:val="24"/>
        </w:rPr>
        <w:t>Основным методологическим принципом построения программы курса является принцип поэтапного системного накопления знаний и формирования необходимых компетенций по модели: от простого и/или знакомого –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концептуальном уровне.</w:t>
      </w:r>
    </w:p>
    <w:p w14:paraId="2F221BE1" w14:textId="6EE0B92A" w:rsidR="006F0AA5" w:rsidRPr="00FF405E" w:rsidRDefault="001D3D76" w:rsidP="00F1041A">
      <w:pPr>
        <w:ind w:firstLine="720"/>
        <w:jc w:val="both"/>
        <w:rPr>
          <w:rFonts w:ascii="Times New Roman" w:hAnsi="Times New Roman" w:cs="Times New Roman"/>
        </w:rPr>
      </w:pPr>
      <w:r w:rsidRPr="00FF405E">
        <w:rPr>
          <w:rFonts w:ascii="Times New Roman" w:hAnsi="Times New Roman" w:cs="Times New Roman"/>
          <w:sz w:val="24"/>
          <w:szCs w:val="24"/>
        </w:rPr>
        <w:t>Цель изучения дисциплины: обучение основам анализа изображений; формирование навыка использования базовых приемов обработки изображений; изучение имеющихся программных библиотек и умение применять их на практике; умение проводить анализ полученных результатов и делать выводы.</w:t>
      </w:r>
    </w:p>
    <w:p w14:paraId="4A946021" w14:textId="77777777" w:rsidR="006F0AA5" w:rsidRPr="00FF405E" w:rsidRDefault="006F0AA5">
      <w:pPr>
        <w:rPr>
          <w:rFonts w:ascii="Times New Roman" w:hAnsi="Times New Roman" w:cs="Times New Roman"/>
        </w:rPr>
      </w:pPr>
    </w:p>
    <w:p w14:paraId="3938ABB7" w14:textId="77777777" w:rsidR="006F0AA5" w:rsidRPr="00FF405E" w:rsidRDefault="001D3D76">
      <w:pPr>
        <w:rPr>
          <w:rFonts w:ascii="Times New Roman" w:hAnsi="Times New Roman" w:cs="Times New Roman"/>
        </w:rPr>
      </w:pPr>
      <w:r w:rsidRPr="00FF405E">
        <w:rPr>
          <w:rFonts w:ascii="Times New Roman" w:hAnsi="Times New Roman" w:cs="Times New Roman"/>
          <w:b/>
          <w:sz w:val="24"/>
          <w:szCs w:val="24"/>
        </w:rPr>
        <w:t>1.2.</w:t>
      </w:r>
      <w:r w:rsidRPr="00FF405E">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sidRPr="00FF405E">
        <w:rPr>
          <w:rFonts w:ascii="Times New Roman" w:hAnsi="Times New Roman" w:cs="Times New Roman"/>
          <w:b/>
          <w:sz w:val="24"/>
          <w:szCs w:val="24"/>
        </w:rPr>
        <w:t>пререквизиты</w:t>
      </w:r>
      <w:proofErr w:type="spellEnd"/>
      <w:r w:rsidRPr="00FF405E">
        <w:rPr>
          <w:rFonts w:ascii="Times New Roman" w:hAnsi="Times New Roman" w:cs="Times New Roman"/>
          <w:b/>
          <w:sz w:val="24"/>
          <w:szCs w:val="24"/>
        </w:rPr>
        <w:t>)</w:t>
      </w:r>
    </w:p>
    <w:p w14:paraId="49122CD2" w14:textId="66EBED14" w:rsidR="00B8763D" w:rsidRPr="00FF405E" w:rsidRDefault="001D3D76" w:rsidP="00B8763D">
      <w:pPr>
        <w:ind w:firstLine="720"/>
        <w:jc w:val="both"/>
        <w:rPr>
          <w:rFonts w:ascii="Times New Roman" w:hAnsi="Times New Roman" w:cs="Times New Roman"/>
          <w:sz w:val="24"/>
          <w:szCs w:val="24"/>
        </w:rPr>
      </w:pPr>
      <w:r w:rsidRPr="00FF405E">
        <w:rPr>
          <w:rFonts w:ascii="Times New Roman" w:hAnsi="Times New Roman" w:cs="Times New Roman"/>
          <w:sz w:val="24"/>
          <w:szCs w:val="24"/>
        </w:rPr>
        <w:t xml:space="preserve">Программа курса предназначена </w:t>
      </w:r>
      <w:r w:rsidR="00B8763D" w:rsidRPr="00FF405E">
        <w:rPr>
          <w:rFonts w:ascii="Times New Roman" w:hAnsi="Times New Roman" w:cs="Times New Roman"/>
          <w:sz w:val="24"/>
          <w:szCs w:val="24"/>
        </w:rPr>
        <w:t xml:space="preserve">обучающимся </w:t>
      </w:r>
      <w:r w:rsidR="00965929" w:rsidRPr="00FF405E">
        <w:rPr>
          <w:rFonts w:ascii="Times New Roman" w:hAnsi="Times New Roman" w:cs="Times New Roman"/>
          <w:sz w:val="24"/>
          <w:szCs w:val="24"/>
        </w:rPr>
        <w:t>первого</w:t>
      </w:r>
      <w:r w:rsidRPr="00FF405E">
        <w:rPr>
          <w:rFonts w:ascii="Times New Roman" w:hAnsi="Times New Roman" w:cs="Times New Roman"/>
          <w:sz w:val="24"/>
          <w:szCs w:val="24"/>
        </w:rPr>
        <w:t xml:space="preserve"> курса магистратуры и рассчитана на </w:t>
      </w:r>
      <w:r w:rsidR="00B8763D" w:rsidRPr="00FF405E">
        <w:rPr>
          <w:rFonts w:ascii="Times New Roman" w:hAnsi="Times New Roman" w:cs="Times New Roman"/>
          <w:sz w:val="24"/>
          <w:szCs w:val="24"/>
        </w:rPr>
        <w:t>обучающихся</w:t>
      </w:r>
      <w:r w:rsidRPr="00FF405E">
        <w:rPr>
          <w:rFonts w:ascii="Times New Roman" w:hAnsi="Times New Roman" w:cs="Times New Roman"/>
          <w:sz w:val="24"/>
          <w:szCs w:val="24"/>
        </w:rPr>
        <w:t>, изучавших основы математических дисциплин в объеме четырех курсов бакалавриата и владеющих базовыми навыками работы с компьютером.</w:t>
      </w:r>
    </w:p>
    <w:p w14:paraId="767797E0" w14:textId="119FE420" w:rsidR="00B8763D" w:rsidRPr="00FF405E" w:rsidRDefault="001D3D76" w:rsidP="00B8763D">
      <w:pPr>
        <w:ind w:firstLine="720"/>
        <w:jc w:val="both"/>
        <w:rPr>
          <w:rFonts w:ascii="Times New Roman" w:hAnsi="Times New Roman" w:cs="Times New Roman"/>
          <w:sz w:val="24"/>
          <w:szCs w:val="24"/>
        </w:rPr>
      </w:pPr>
      <w:r w:rsidRPr="00FF405E">
        <w:rPr>
          <w:rFonts w:ascii="Times New Roman" w:hAnsi="Times New Roman" w:cs="Times New Roman"/>
          <w:sz w:val="24"/>
          <w:szCs w:val="24"/>
        </w:rPr>
        <w:t xml:space="preserve">Максимальная эффективность программы будет обеспечена при условии, что </w:t>
      </w:r>
      <w:r w:rsidR="00B034A4" w:rsidRPr="00FF405E">
        <w:rPr>
          <w:rFonts w:ascii="Times New Roman" w:hAnsi="Times New Roman" w:cs="Times New Roman"/>
          <w:sz w:val="24"/>
          <w:szCs w:val="24"/>
        </w:rPr>
        <w:t>обучающийся</w:t>
      </w:r>
      <w:r w:rsidRPr="00FF405E">
        <w:rPr>
          <w:rFonts w:ascii="Times New Roman" w:hAnsi="Times New Roman" w:cs="Times New Roman"/>
          <w:sz w:val="24"/>
          <w:szCs w:val="24"/>
        </w:rPr>
        <w:t>:</w:t>
      </w:r>
    </w:p>
    <w:p w14:paraId="3A05D597" w14:textId="1D75B423" w:rsidR="00B8763D" w:rsidRPr="00FF405E" w:rsidRDefault="00B034A4" w:rsidP="00B034A4">
      <w:pPr>
        <w:pStyle w:val="afc"/>
        <w:numPr>
          <w:ilvl w:val="0"/>
          <w:numId w:val="1"/>
        </w:numPr>
        <w:jc w:val="both"/>
        <w:rPr>
          <w:rFonts w:ascii="Times New Roman" w:hAnsi="Times New Roman" w:cs="Times New Roman"/>
          <w:sz w:val="24"/>
          <w:szCs w:val="24"/>
        </w:rPr>
      </w:pPr>
      <w:r w:rsidRPr="00FF405E">
        <w:rPr>
          <w:rFonts w:ascii="Times New Roman" w:hAnsi="Times New Roman" w:cs="Times New Roman"/>
          <w:sz w:val="24"/>
          <w:szCs w:val="24"/>
        </w:rPr>
        <w:t>б</w:t>
      </w:r>
      <w:r w:rsidR="001D3D76" w:rsidRPr="00FF405E">
        <w:rPr>
          <w:rFonts w:ascii="Times New Roman" w:hAnsi="Times New Roman" w:cs="Times New Roman"/>
          <w:sz w:val="24"/>
          <w:szCs w:val="24"/>
        </w:rPr>
        <w:t>ез осложнений может читать литературу на иностранном языке и усваивать материал самостоятельно</w:t>
      </w:r>
      <w:r w:rsidR="008E5D82" w:rsidRPr="00FF405E">
        <w:rPr>
          <w:rFonts w:ascii="Times New Roman" w:hAnsi="Times New Roman" w:cs="Times New Roman"/>
          <w:sz w:val="24"/>
          <w:szCs w:val="24"/>
        </w:rPr>
        <w:t>;</w:t>
      </w:r>
    </w:p>
    <w:p w14:paraId="4E2065D8" w14:textId="4D8CE400" w:rsidR="006F0AA5" w:rsidRPr="00FF405E" w:rsidRDefault="00B034A4" w:rsidP="00B034A4">
      <w:pPr>
        <w:pStyle w:val="afc"/>
        <w:numPr>
          <w:ilvl w:val="0"/>
          <w:numId w:val="1"/>
        </w:numPr>
        <w:jc w:val="both"/>
        <w:rPr>
          <w:rFonts w:ascii="Times New Roman" w:hAnsi="Times New Roman" w:cs="Times New Roman"/>
        </w:rPr>
      </w:pPr>
      <w:r w:rsidRPr="00FF405E">
        <w:rPr>
          <w:rFonts w:ascii="Times New Roman" w:hAnsi="Times New Roman" w:cs="Times New Roman"/>
          <w:sz w:val="24"/>
          <w:szCs w:val="24"/>
        </w:rPr>
        <w:t>с</w:t>
      </w:r>
      <w:r w:rsidR="001D3D76" w:rsidRPr="00FF405E">
        <w:rPr>
          <w:rFonts w:ascii="Times New Roman" w:hAnsi="Times New Roman" w:cs="Times New Roman"/>
          <w:sz w:val="24"/>
          <w:szCs w:val="24"/>
        </w:rPr>
        <w:t>вободно владеет понятиями и теоретическими основами математического анализа, теории вероятностей и математической статистики.</w:t>
      </w:r>
    </w:p>
    <w:p w14:paraId="4BEFEB8E" w14:textId="77777777" w:rsidR="006F0AA5" w:rsidRPr="00FF405E" w:rsidRDefault="006F0AA5">
      <w:pPr>
        <w:rPr>
          <w:rFonts w:ascii="Times New Roman" w:hAnsi="Times New Roman" w:cs="Times New Roman"/>
        </w:rPr>
      </w:pPr>
    </w:p>
    <w:p w14:paraId="4E2C897E" w14:textId="77777777" w:rsidR="006F0AA5" w:rsidRPr="00FF405E" w:rsidRDefault="001D3D76">
      <w:pPr>
        <w:rPr>
          <w:rFonts w:ascii="Times New Roman" w:hAnsi="Times New Roman" w:cs="Times New Roman"/>
        </w:rPr>
      </w:pPr>
      <w:r w:rsidRPr="00FF405E">
        <w:rPr>
          <w:rFonts w:ascii="Times New Roman" w:hAnsi="Times New Roman" w:cs="Times New Roman"/>
          <w:b/>
          <w:sz w:val="24"/>
          <w:szCs w:val="24"/>
        </w:rPr>
        <w:t>1.3.</w:t>
      </w:r>
      <w:r w:rsidRPr="00FF405E">
        <w:rPr>
          <w:rFonts w:ascii="Times New Roman" w:hAnsi="Times New Roman" w:cs="Times New Roman"/>
          <w:b/>
          <w:sz w:val="24"/>
          <w:szCs w:val="24"/>
        </w:rPr>
        <w:tab/>
        <w:t>Перечень результатов обучения (</w:t>
      </w:r>
      <w:proofErr w:type="spellStart"/>
      <w:r w:rsidRPr="00FF405E">
        <w:rPr>
          <w:rFonts w:ascii="Times New Roman" w:hAnsi="Times New Roman" w:cs="Times New Roman"/>
          <w:b/>
          <w:sz w:val="24"/>
          <w:szCs w:val="24"/>
        </w:rPr>
        <w:t>learning</w:t>
      </w:r>
      <w:proofErr w:type="spellEnd"/>
      <w:r w:rsidRPr="00FF405E">
        <w:rPr>
          <w:rFonts w:ascii="Times New Roman" w:hAnsi="Times New Roman" w:cs="Times New Roman"/>
          <w:b/>
          <w:sz w:val="24"/>
          <w:szCs w:val="24"/>
        </w:rPr>
        <w:t xml:space="preserve"> </w:t>
      </w:r>
      <w:proofErr w:type="spellStart"/>
      <w:r w:rsidRPr="00FF405E">
        <w:rPr>
          <w:rFonts w:ascii="Times New Roman" w:hAnsi="Times New Roman" w:cs="Times New Roman"/>
          <w:b/>
          <w:sz w:val="24"/>
          <w:szCs w:val="24"/>
        </w:rPr>
        <w:t>outcomes</w:t>
      </w:r>
      <w:proofErr w:type="spellEnd"/>
      <w:r w:rsidRPr="00FF405E">
        <w:rPr>
          <w:rFonts w:ascii="Times New Roman" w:hAnsi="Times New Roman" w:cs="Times New Roman"/>
          <w:b/>
          <w:sz w:val="24"/>
          <w:szCs w:val="24"/>
        </w:rPr>
        <w:t>)</w:t>
      </w:r>
    </w:p>
    <w:p w14:paraId="3B7981A6" w14:textId="77777777" w:rsidR="00B8763D" w:rsidRPr="00FF405E" w:rsidRDefault="001D3D76" w:rsidP="00B8763D">
      <w:pPr>
        <w:ind w:firstLine="720"/>
        <w:jc w:val="both"/>
        <w:rPr>
          <w:rFonts w:ascii="Times New Roman" w:hAnsi="Times New Roman" w:cs="Times New Roman"/>
          <w:sz w:val="24"/>
          <w:szCs w:val="24"/>
        </w:rPr>
      </w:pPr>
      <w:r w:rsidRPr="00FF405E">
        <w:rPr>
          <w:rFonts w:ascii="Times New Roman" w:hAnsi="Times New Roman" w:cs="Times New Roman"/>
          <w:sz w:val="24"/>
          <w:szCs w:val="24"/>
        </w:rPr>
        <w:t xml:space="preserve">Основной целью курса является знакомство </w:t>
      </w:r>
      <w:r w:rsidR="00B8763D" w:rsidRPr="00FF405E">
        <w:rPr>
          <w:rFonts w:ascii="Times New Roman" w:hAnsi="Times New Roman" w:cs="Times New Roman"/>
          <w:sz w:val="24"/>
          <w:szCs w:val="24"/>
        </w:rPr>
        <w:t xml:space="preserve">обучающихся </w:t>
      </w:r>
      <w:r w:rsidRPr="00FF405E">
        <w:rPr>
          <w:rFonts w:ascii="Times New Roman" w:hAnsi="Times New Roman" w:cs="Times New Roman"/>
          <w:sz w:val="24"/>
          <w:szCs w:val="24"/>
        </w:rPr>
        <w:t>с базовыми понятиями и набором основных методов, которые используются для решения большинства практических задач в области анализа изображений, а именно:</w:t>
      </w:r>
    </w:p>
    <w:p w14:paraId="46ACCB3D" w14:textId="74E98749" w:rsidR="00B8763D" w:rsidRPr="005B7F6F" w:rsidRDefault="001D3D76" w:rsidP="00470292">
      <w:pPr>
        <w:pStyle w:val="afc"/>
        <w:numPr>
          <w:ilvl w:val="0"/>
          <w:numId w:val="2"/>
        </w:numPr>
        <w:jc w:val="both"/>
        <w:rPr>
          <w:rFonts w:ascii="Times New Roman" w:hAnsi="Times New Roman" w:cs="Times New Roman"/>
          <w:sz w:val="24"/>
          <w:szCs w:val="24"/>
        </w:rPr>
      </w:pPr>
      <w:r w:rsidRPr="005B7F6F">
        <w:rPr>
          <w:rFonts w:ascii="Times New Roman" w:hAnsi="Times New Roman" w:cs="Times New Roman"/>
          <w:sz w:val="24"/>
          <w:szCs w:val="24"/>
        </w:rPr>
        <w:t xml:space="preserve">обучение </w:t>
      </w:r>
      <w:r w:rsidR="00B8763D" w:rsidRPr="005B7F6F">
        <w:rPr>
          <w:rFonts w:ascii="Times New Roman" w:hAnsi="Times New Roman" w:cs="Times New Roman"/>
          <w:sz w:val="24"/>
          <w:szCs w:val="24"/>
        </w:rPr>
        <w:t xml:space="preserve">обучающихся </w:t>
      </w:r>
      <w:r w:rsidRPr="005B7F6F">
        <w:rPr>
          <w:rFonts w:ascii="Times New Roman" w:hAnsi="Times New Roman" w:cs="Times New Roman"/>
          <w:sz w:val="24"/>
          <w:szCs w:val="24"/>
        </w:rPr>
        <w:t xml:space="preserve">основам анализа изображений; </w:t>
      </w:r>
    </w:p>
    <w:p w14:paraId="44D4C840" w14:textId="6DB197AE" w:rsidR="00B8763D" w:rsidRPr="005B7F6F" w:rsidRDefault="001D3D76" w:rsidP="00470292">
      <w:pPr>
        <w:pStyle w:val="afc"/>
        <w:numPr>
          <w:ilvl w:val="0"/>
          <w:numId w:val="2"/>
        </w:numPr>
        <w:jc w:val="both"/>
        <w:rPr>
          <w:rFonts w:ascii="Times New Roman" w:hAnsi="Times New Roman" w:cs="Times New Roman"/>
          <w:sz w:val="24"/>
          <w:szCs w:val="24"/>
        </w:rPr>
      </w:pPr>
      <w:r w:rsidRPr="005B7F6F">
        <w:rPr>
          <w:rFonts w:ascii="Times New Roman" w:hAnsi="Times New Roman" w:cs="Times New Roman"/>
          <w:sz w:val="24"/>
          <w:szCs w:val="24"/>
        </w:rPr>
        <w:t xml:space="preserve">формирование навыка использования базовых приемов обработки изображений; </w:t>
      </w:r>
    </w:p>
    <w:p w14:paraId="6DA75935" w14:textId="263A01D0" w:rsidR="00B8763D" w:rsidRPr="005B7F6F" w:rsidRDefault="001D3D76" w:rsidP="00470292">
      <w:pPr>
        <w:pStyle w:val="afc"/>
        <w:numPr>
          <w:ilvl w:val="0"/>
          <w:numId w:val="2"/>
        </w:numPr>
        <w:jc w:val="both"/>
        <w:rPr>
          <w:rFonts w:ascii="Times New Roman" w:hAnsi="Times New Roman" w:cs="Times New Roman"/>
          <w:sz w:val="24"/>
          <w:szCs w:val="24"/>
        </w:rPr>
      </w:pPr>
      <w:r w:rsidRPr="005B7F6F">
        <w:rPr>
          <w:rFonts w:ascii="Times New Roman" w:hAnsi="Times New Roman" w:cs="Times New Roman"/>
          <w:sz w:val="24"/>
          <w:szCs w:val="24"/>
        </w:rPr>
        <w:t>усвоение классических алгоритмов и навык их применения;</w:t>
      </w:r>
    </w:p>
    <w:p w14:paraId="0E9241D6" w14:textId="14E12078" w:rsidR="00B8763D" w:rsidRPr="005B7F6F" w:rsidRDefault="001D3D76" w:rsidP="00470292">
      <w:pPr>
        <w:pStyle w:val="afc"/>
        <w:numPr>
          <w:ilvl w:val="0"/>
          <w:numId w:val="2"/>
        </w:numPr>
        <w:jc w:val="both"/>
        <w:rPr>
          <w:rFonts w:ascii="Times New Roman" w:hAnsi="Times New Roman" w:cs="Times New Roman"/>
          <w:sz w:val="24"/>
          <w:szCs w:val="24"/>
        </w:rPr>
      </w:pPr>
      <w:r w:rsidRPr="005B7F6F">
        <w:rPr>
          <w:rFonts w:ascii="Times New Roman" w:hAnsi="Times New Roman" w:cs="Times New Roman"/>
          <w:sz w:val="24"/>
          <w:szCs w:val="24"/>
        </w:rPr>
        <w:t xml:space="preserve">изучение имеющихся программных библиотек и умение применять их на практике; </w:t>
      </w:r>
    </w:p>
    <w:p w14:paraId="1DA377A0" w14:textId="52B7F7CB" w:rsidR="006F0AA5" w:rsidRPr="005B7F6F" w:rsidRDefault="001D3D76" w:rsidP="00470292">
      <w:pPr>
        <w:pStyle w:val="afc"/>
        <w:numPr>
          <w:ilvl w:val="0"/>
          <w:numId w:val="2"/>
        </w:numPr>
        <w:jc w:val="both"/>
        <w:rPr>
          <w:rFonts w:ascii="Times New Roman" w:hAnsi="Times New Roman" w:cs="Times New Roman"/>
          <w:sz w:val="24"/>
          <w:szCs w:val="24"/>
        </w:rPr>
      </w:pPr>
      <w:r w:rsidRPr="005B7F6F">
        <w:rPr>
          <w:rFonts w:ascii="Times New Roman" w:hAnsi="Times New Roman" w:cs="Times New Roman"/>
          <w:sz w:val="24"/>
          <w:szCs w:val="24"/>
        </w:rPr>
        <w:t xml:space="preserve">умение проводить анализ полученных результатов и делать выводы. </w:t>
      </w:r>
    </w:p>
    <w:p w14:paraId="76AA139D" w14:textId="37D6DCF5" w:rsidR="005B7F6F" w:rsidRDefault="005B7F6F" w:rsidP="00020388">
      <w:pPr>
        <w:ind w:firstLine="720"/>
        <w:jc w:val="both"/>
        <w:rPr>
          <w:rFonts w:ascii="Times New Roman" w:hAnsi="Times New Roman" w:cs="Times New Roman"/>
          <w:sz w:val="24"/>
          <w:szCs w:val="24"/>
        </w:rPr>
      </w:pPr>
      <w:r w:rsidRPr="005B7F6F">
        <w:rPr>
          <w:rFonts w:ascii="Times New Roman" w:hAnsi="Times New Roman" w:cs="Times New Roman"/>
          <w:sz w:val="24"/>
          <w:szCs w:val="24"/>
        </w:rPr>
        <w:t xml:space="preserve">Компетенции, </w:t>
      </w:r>
      <w:r>
        <w:rPr>
          <w:rFonts w:ascii="Times New Roman" w:hAnsi="Times New Roman" w:cs="Times New Roman"/>
          <w:sz w:val="24"/>
          <w:szCs w:val="24"/>
        </w:rPr>
        <w:t xml:space="preserve">формируемые </w:t>
      </w:r>
      <w:r w:rsidRPr="005B7F6F">
        <w:rPr>
          <w:rFonts w:ascii="Times New Roman" w:hAnsi="Times New Roman" w:cs="Times New Roman"/>
          <w:sz w:val="24"/>
          <w:szCs w:val="24"/>
        </w:rPr>
        <w:t>дисциплиной:</w:t>
      </w:r>
    </w:p>
    <w:p w14:paraId="44A7F8BD" w14:textId="77777777" w:rsidR="005B7F6F" w:rsidRPr="005B7F6F" w:rsidRDefault="005B7F6F" w:rsidP="00020388">
      <w:pPr>
        <w:pStyle w:val="afc"/>
        <w:numPr>
          <w:ilvl w:val="0"/>
          <w:numId w:val="8"/>
        </w:numPr>
        <w:ind w:left="0" w:firstLine="720"/>
        <w:jc w:val="both"/>
        <w:rPr>
          <w:rFonts w:ascii="Times New Roman" w:hAnsi="Times New Roman" w:cs="Times New Roman"/>
          <w:sz w:val="24"/>
          <w:szCs w:val="24"/>
        </w:rPr>
      </w:pPr>
      <w:r w:rsidRPr="005B7F6F">
        <w:rPr>
          <w:rFonts w:ascii="Times New Roman" w:hAnsi="Times New Roman" w:cs="Times New Roman"/>
          <w:sz w:val="24"/>
          <w:szCs w:val="24"/>
        </w:rPr>
        <w:t>ОПК-1 – способен находить, формулировать и решать актуальные проблемы фундаментальной и прикладной информатики и информационных технологий;</w:t>
      </w:r>
    </w:p>
    <w:p w14:paraId="7AFE386F" w14:textId="77777777" w:rsidR="005B7F6F" w:rsidRPr="005B7F6F" w:rsidRDefault="005B7F6F" w:rsidP="00020388">
      <w:pPr>
        <w:pStyle w:val="afc"/>
        <w:numPr>
          <w:ilvl w:val="0"/>
          <w:numId w:val="8"/>
        </w:numPr>
        <w:ind w:left="0" w:firstLine="720"/>
        <w:jc w:val="both"/>
        <w:rPr>
          <w:rFonts w:ascii="Times New Roman" w:hAnsi="Times New Roman" w:cs="Times New Roman"/>
          <w:sz w:val="24"/>
          <w:szCs w:val="24"/>
        </w:rPr>
      </w:pPr>
      <w:r w:rsidRPr="005B7F6F">
        <w:rPr>
          <w:rFonts w:ascii="Times New Roman" w:hAnsi="Times New Roman" w:cs="Times New Roman"/>
          <w:sz w:val="24"/>
          <w:szCs w:val="24"/>
        </w:rPr>
        <w:t>ПКА-1 – способен находить, формулировать и решать актуальные проблемы фундаментальной и прикладной информатики и информационных технологий;</w:t>
      </w:r>
    </w:p>
    <w:p w14:paraId="05C7E8FF" w14:textId="77777777" w:rsidR="005B7F6F" w:rsidRPr="005B7F6F" w:rsidRDefault="005B7F6F" w:rsidP="00020388">
      <w:pPr>
        <w:pStyle w:val="afc"/>
        <w:numPr>
          <w:ilvl w:val="0"/>
          <w:numId w:val="8"/>
        </w:numPr>
        <w:ind w:left="0" w:firstLine="720"/>
        <w:jc w:val="both"/>
        <w:rPr>
          <w:rFonts w:ascii="Times New Roman" w:hAnsi="Times New Roman" w:cs="Times New Roman"/>
          <w:sz w:val="24"/>
          <w:szCs w:val="24"/>
        </w:rPr>
      </w:pPr>
      <w:r w:rsidRPr="005B7F6F">
        <w:rPr>
          <w:rFonts w:ascii="Times New Roman" w:hAnsi="Times New Roman" w:cs="Times New Roman"/>
          <w:sz w:val="24"/>
          <w:szCs w:val="24"/>
        </w:rPr>
        <w:t>ПКП-1 – способен демонстрировать фундаментальные знания математических и естественных наук, программирования и информационных технологий;</w:t>
      </w:r>
    </w:p>
    <w:p w14:paraId="61423D0D" w14:textId="77777777" w:rsidR="005B7F6F" w:rsidRPr="005B7F6F" w:rsidRDefault="005B7F6F" w:rsidP="00020388">
      <w:pPr>
        <w:pStyle w:val="afc"/>
        <w:numPr>
          <w:ilvl w:val="0"/>
          <w:numId w:val="8"/>
        </w:numPr>
        <w:ind w:left="0" w:firstLine="720"/>
        <w:jc w:val="both"/>
        <w:rPr>
          <w:rFonts w:ascii="Times New Roman" w:hAnsi="Times New Roman" w:cs="Times New Roman"/>
          <w:sz w:val="24"/>
          <w:szCs w:val="24"/>
        </w:rPr>
      </w:pPr>
      <w:r w:rsidRPr="005B7F6F">
        <w:rPr>
          <w:rFonts w:ascii="Times New Roman" w:hAnsi="Times New Roman" w:cs="Times New Roman"/>
          <w:sz w:val="24"/>
          <w:szCs w:val="24"/>
        </w:rPr>
        <w:lastRenderedPageBreak/>
        <w:t>ПКП-4 – способен преподавать дисциплины математики и информатики в различных учебных заведениях на основе полученного фундаментального образования и научного мировоззрения;</w:t>
      </w:r>
    </w:p>
    <w:p w14:paraId="452D0153" w14:textId="77777777" w:rsidR="005B7F6F" w:rsidRPr="005B7F6F" w:rsidRDefault="005B7F6F" w:rsidP="00020388">
      <w:pPr>
        <w:pStyle w:val="afc"/>
        <w:numPr>
          <w:ilvl w:val="0"/>
          <w:numId w:val="8"/>
        </w:numPr>
        <w:ind w:left="0" w:firstLine="720"/>
        <w:jc w:val="both"/>
        <w:rPr>
          <w:rFonts w:ascii="Times New Roman" w:hAnsi="Times New Roman" w:cs="Times New Roman"/>
          <w:sz w:val="24"/>
          <w:szCs w:val="24"/>
        </w:rPr>
      </w:pPr>
      <w:r w:rsidRPr="005B7F6F">
        <w:rPr>
          <w:rFonts w:ascii="Times New Roman" w:hAnsi="Times New Roman" w:cs="Times New Roman"/>
          <w:sz w:val="24"/>
          <w:szCs w:val="24"/>
        </w:rPr>
        <w:t>ПКП-6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6A98B2AE" w14:textId="77777777" w:rsidR="005B7F6F" w:rsidRPr="005B7F6F" w:rsidRDefault="005B7F6F" w:rsidP="00020388">
      <w:pPr>
        <w:pStyle w:val="afc"/>
        <w:numPr>
          <w:ilvl w:val="0"/>
          <w:numId w:val="8"/>
        </w:numPr>
        <w:ind w:left="0" w:firstLine="720"/>
        <w:jc w:val="both"/>
        <w:rPr>
          <w:rFonts w:ascii="Times New Roman" w:hAnsi="Times New Roman" w:cs="Times New Roman"/>
          <w:sz w:val="24"/>
          <w:szCs w:val="24"/>
        </w:rPr>
      </w:pPr>
      <w:r w:rsidRPr="005B7F6F">
        <w:rPr>
          <w:rFonts w:ascii="Times New Roman" w:hAnsi="Times New Roman" w:cs="Times New Roman"/>
          <w:sz w:val="24"/>
          <w:szCs w:val="24"/>
        </w:rPr>
        <w:t>ПКП-7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16880001" w14:textId="7E98E4E0" w:rsidR="005B7F6F" w:rsidRPr="005B7F6F" w:rsidRDefault="005B7F6F" w:rsidP="00020388">
      <w:pPr>
        <w:pStyle w:val="afc"/>
        <w:numPr>
          <w:ilvl w:val="0"/>
          <w:numId w:val="8"/>
        </w:numPr>
        <w:ind w:left="0" w:firstLine="720"/>
        <w:jc w:val="both"/>
        <w:rPr>
          <w:rFonts w:ascii="Times New Roman" w:hAnsi="Times New Roman" w:cs="Times New Roman"/>
          <w:sz w:val="24"/>
          <w:szCs w:val="24"/>
        </w:rPr>
      </w:pPr>
      <w:r w:rsidRPr="005B7F6F">
        <w:rPr>
          <w:rFonts w:ascii="Times New Roman" w:hAnsi="Times New Roman" w:cs="Times New Roman"/>
          <w:sz w:val="24"/>
          <w:szCs w:val="24"/>
        </w:rPr>
        <w:t>ПКП-8 –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r>
        <w:rPr>
          <w:rFonts w:ascii="Times New Roman" w:hAnsi="Times New Roman" w:cs="Times New Roman"/>
          <w:sz w:val="24"/>
          <w:szCs w:val="24"/>
        </w:rPr>
        <w:t>.</w:t>
      </w:r>
    </w:p>
    <w:p w14:paraId="2330E83A" w14:textId="77777777" w:rsidR="006F0AA5" w:rsidRPr="005B7F6F" w:rsidRDefault="006F0AA5" w:rsidP="00020388">
      <w:pPr>
        <w:ind w:firstLine="720"/>
        <w:rPr>
          <w:rFonts w:ascii="Times New Roman" w:hAnsi="Times New Roman" w:cs="Times New Roman"/>
          <w:sz w:val="24"/>
          <w:szCs w:val="24"/>
        </w:rPr>
      </w:pPr>
    </w:p>
    <w:p w14:paraId="2649CE44" w14:textId="77777777" w:rsidR="006F0AA5" w:rsidRPr="005B7F6F" w:rsidRDefault="001D3D76">
      <w:pPr>
        <w:rPr>
          <w:rFonts w:ascii="Times New Roman" w:hAnsi="Times New Roman" w:cs="Times New Roman"/>
          <w:sz w:val="24"/>
          <w:szCs w:val="24"/>
        </w:rPr>
      </w:pPr>
      <w:r w:rsidRPr="005B7F6F">
        <w:rPr>
          <w:rFonts w:ascii="Times New Roman" w:hAnsi="Times New Roman" w:cs="Times New Roman"/>
          <w:b/>
          <w:sz w:val="24"/>
          <w:szCs w:val="24"/>
        </w:rPr>
        <w:t>1.4.</w:t>
      </w:r>
      <w:r w:rsidRPr="005B7F6F">
        <w:rPr>
          <w:rFonts w:ascii="Times New Roman" w:hAnsi="Times New Roman" w:cs="Times New Roman"/>
          <w:b/>
          <w:sz w:val="24"/>
          <w:szCs w:val="24"/>
        </w:rPr>
        <w:tab/>
        <w:t>Перечень и объём активных и интерактивных форм учебных занятий</w:t>
      </w:r>
    </w:p>
    <w:p w14:paraId="787ACE55" w14:textId="6446240E" w:rsidR="006F0AA5" w:rsidRPr="00FF405E" w:rsidRDefault="00FF405E" w:rsidP="00B8763D">
      <w:pPr>
        <w:ind w:firstLine="720"/>
        <w:jc w:val="both"/>
        <w:rPr>
          <w:rFonts w:ascii="Times New Roman" w:hAnsi="Times New Roman" w:cs="Times New Roman"/>
        </w:rPr>
      </w:pPr>
      <w:r>
        <w:rPr>
          <w:rFonts w:ascii="Times New Roman" w:hAnsi="Times New Roman" w:cs="Times New Roman"/>
          <w:sz w:val="24"/>
          <w:szCs w:val="24"/>
        </w:rPr>
        <w:t xml:space="preserve">Активные формы учебных занятий (общим объёмом 20 </w:t>
      </w:r>
      <w:proofErr w:type="spellStart"/>
      <w:r>
        <w:rPr>
          <w:rFonts w:ascii="Times New Roman" w:hAnsi="Times New Roman" w:cs="Times New Roman"/>
          <w:sz w:val="24"/>
          <w:szCs w:val="24"/>
        </w:rPr>
        <w:t>ак</w:t>
      </w:r>
      <w:proofErr w:type="spellEnd"/>
      <w:r>
        <w:rPr>
          <w:rFonts w:ascii="Times New Roman" w:hAnsi="Times New Roman" w:cs="Times New Roman"/>
          <w:sz w:val="24"/>
          <w:szCs w:val="24"/>
        </w:rPr>
        <w:t xml:space="preserve">. часов) — семинары (15 </w:t>
      </w:r>
      <w:proofErr w:type="spellStart"/>
      <w:r>
        <w:rPr>
          <w:rFonts w:ascii="Times New Roman" w:hAnsi="Times New Roman" w:cs="Times New Roman"/>
          <w:sz w:val="24"/>
          <w:szCs w:val="24"/>
        </w:rPr>
        <w:t>ак</w:t>
      </w:r>
      <w:proofErr w:type="spellEnd"/>
      <w:r>
        <w:rPr>
          <w:rFonts w:ascii="Times New Roman" w:hAnsi="Times New Roman" w:cs="Times New Roman"/>
          <w:sz w:val="24"/>
          <w:szCs w:val="24"/>
        </w:rPr>
        <w:t xml:space="preserve">. часов) и лекции, предполагающие активное обсуждение материала с преподавателем (5 </w:t>
      </w:r>
      <w:proofErr w:type="spellStart"/>
      <w:r>
        <w:rPr>
          <w:rFonts w:ascii="Times New Roman" w:hAnsi="Times New Roman" w:cs="Times New Roman"/>
          <w:sz w:val="24"/>
          <w:szCs w:val="24"/>
        </w:rPr>
        <w:t>ак</w:t>
      </w:r>
      <w:proofErr w:type="spellEnd"/>
      <w:r>
        <w:rPr>
          <w:rFonts w:ascii="Times New Roman" w:hAnsi="Times New Roman" w:cs="Times New Roman"/>
          <w:sz w:val="24"/>
          <w:szCs w:val="24"/>
        </w:rPr>
        <w:t>. часов).</w:t>
      </w:r>
    </w:p>
    <w:p w14:paraId="1A4A8599" w14:textId="77777777" w:rsidR="006F0AA5" w:rsidRPr="00FF405E" w:rsidRDefault="001D3D76">
      <w:pPr>
        <w:rPr>
          <w:rFonts w:ascii="Times New Roman" w:hAnsi="Times New Roman" w:cs="Times New Roman"/>
        </w:rPr>
      </w:pPr>
      <w:r w:rsidRPr="00FF405E">
        <w:rPr>
          <w:rFonts w:ascii="Times New Roman" w:hAnsi="Times New Roman" w:cs="Times New Roman"/>
        </w:rPr>
        <w:br w:type="page"/>
      </w:r>
    </w:p>
    <w:p w14:paraId="37F3F5A8" w14:textId="77777777" w:rsidR="006F0AA5" w:rsidRPr="00FF405E" w:rsidRDefault="001D3D76">
      <w:pPr>
        <w:rPr>
          <w:rFonts w:ascii="Times New Roman" w:hAnsi="Times New Roman" w:cs="Times New Roman"/>
        </w:rPr>
      </w:pPr>
      <w:r w:rsidRPr="00FF405E">
        <w:rPr>
          <w:rFonts w:ascii="Times New Roman" w:hAnsi="Times New Roman" w:cs="Times New Roman"/>
          <w:b/>
          <w:sz w:val="24"/>
          <w:szCs w:val="24"/>
        </w:rPr>
        <w:lastRenderedPageBreak/>
        <w:t>Раздел 2.</w:t>
      </w:r>
      <w:r w:rsidRPr="00FF405E">
        <w:rPr>
          <w:rFonts w:ascii="Times New Roman" w:hAnsi="Times New Roman" w:cs="Times New Roman"/>
          <w:b/>
          <w:sz w:val="24"/>
          <w:szCs w:val="24"/>
        </w:rPr>
        <w:tab/>
        <w:t>Организация, структура и содержание учебных занятий</w:t>
      </w:r>
    </w:p>
    <w:p w14:paraId="0E4AB6B4" w14:textId="77777777" w:rsidR="00B8763D" w:rsidRPr="00FF405E" w:rsidRDefault="00B8763D">
      <w:pPr>
        <w:rPr>
          <w:rFonts w:ascii="Times New Roman" w:hAnsi="Times New Roman" w:cs="Times New Roman"/>
          <w:b/>
          <w:sz w:val="24"/>
          <w:szCs w:val="24"/>
        </w:rPr>
      </w:pPr>
    </w:p>
    <w:p w14:paraId="2523F4EA" w14:textId="6F403C00" w:rsidR="006F0AA5" w:rsidRPr="00FF405E" w:rsidRDefault="001D3D76">
      <w:pPr>
        <w:rPr>
          <w:rFonts w:ascii="Times New Roman" w:hAnsi="Times New Roman" w:cs="Times New Roman"/>
        </w:rPr>
      </w:pPr>
      <w:r w:rsidRPr="00FF405E">
        <w:rPr>
          <w:rFonts w:ascii="Times New Roman" w:hAnsi="Times New Roman" w:cs="Times New Roman"/>
          <w:b/>
          <w:sz w:val="24"/>
          <w:szCs w:val="24"/>
        </w:rPr>
        <w:t>2.1.</w:t>
      </w:r>
      <w:r w:rsidRPr="00FF405E">
        <w:rPr>
          <w:rFonts w:ascii="Times New Roman" w:hAnsi="Times New Roman" w:cs="Times New Roman"/>
          <w:b/>
          <w:sz w:val="24"/>
          <w:szCs w:val="24"/>
        </w:rPr>
        <w:tab/>
        <w:t>Организация учебных занятий</w:t>
      </w:r>
    </w:p>
    <w:p w14:paraId="57B8B7A0" w14:textId="77777777" w:rsidR="006F0AA5" w:rsidRPr="00FF405E" w:rsidRDefault="006F0AA5">
      <w:pPr>
        <w:rPr>
          <w:rFonts w:ascii="Times New Roman" w:hAnsi="Times New Roman" w:cs="Times New Roman"/>
        </w:rPr>
      </w:pPr>
    </w:p>
    <w:p w14:paraId="646957A7" w14:textId="77777777" w:rsidR="006F0AA5" w:rsidRPr="00FF405E" w:rsidRDefault="001D3D76">
      <w:pPr>
        <w:rPr>
          <w:rFonts w:ascii="Times New Roman" w:hAnsi="Times New Roman" w:cs="Times New Roman"/>
        </w:rPr>
      </w:pPr>
      <w:r w:rsidRPr="00FF405E">
        <w:rPr>
          <w:rFonts w:ascii="Times New Roman" w:hAnsi="Times New Roman" w:cs="Times New Roman"/>
          <w:b/>
          <w:sz w:val="24"/>
          <w:szCs w:val="24"/>
        </w:rPr>
        <w:t>2.1.1 Основной курс</w:t>
      </w:r>
      <w:r w:rsidRPr="00FF405E">
        <w:rPr>
          <w:rFonts w:ascii="Times New Roman" w:hAnsi="Times New Roman" w:cs="Times New Roman"/>
          <w:b/>
          <w:sz w:val="24"/>
          <w:szCs w:val="24"/>
        </w:rPr>
        <w:br/>
      </w:r>
    </w:p>
    <w:tbl>
      <w:tblPr>
        <w:tblW w:w="9498" w:type="dxa"/>
        <w:tblInd w:w="108" w:type="dxa"/>
        <w:tblLayout w:type="fixed"/>
        <w:tblLook w:val="00A0" w:firstRow="1" w:lastRow="0" w:firstColumn="1" w:lastColumn="0" w:noHBand="0" w:noVBand="0"/>
      </w:tblPr>
      <w:tblGrid>
        <w:gridCol w:w="1134"/>
        <w:gridCol w:w="709"/>
        <w:gridCol w:w="709"/>
        <w:gridCol w:w="709"/>
        <w:gridCol w:w="425"/>
        <w:gridCol w:w="425"/>
        <w:gridCol w:w="425"/>
        <w:gridCol w:w="284"/>
        <w:gridCol w:w="283"/>
        <w:gridCol w:w="709"/>
        <w:gridCol w:w="284"/>
        <w:gridCol w:w="425"/>
        <w:gridCol w:w="425"/>
        <w:gridCol w:w="567"/>
        <w:gridCol w:w="284"/>
        <w:gridCol w:w="567"/>
        <w:gridCol w:w="425"/>
        <w:gridCol w:w="425"/>
        <w:gridCol w:w="284"/>
      </w:tblGrid>
      <w:tr w:rsidR="00622C8E" w:rsidRPr="00FF405E" w14:paraId="2100E320" w14:textId="77777777" w:rsidTr="00B8763D">
        <w:trPr>
          <w:trHeight w:val="315"/>
        </w:trPr>
        <w:tc>
          <w:tcPr>
            <w:tcW w:w="9498" w:type="dxa"/>
            <w:gridSpan w:val="19"/>
            <w:tcBorders>
              <w:top w:val="single" w:sz="4" w:space="0" w:color="auto"/>
              <w:left w:val="single" w:sz="4" w:space="0" w:color="auto"/>
              <w:bottom w:val="single" w:sz="4" w:space="0" w:color="auto"/>
              <w:right w:val="single" w:sz="4" w:space="0" w:color="auto"/>
            </w:tcBorders>
            <w:vAlign w:val="center"/>
          </w:tcPr>
          <w:p w14:paraId="38549C67" w14:textId="77777777" w:rsidR="00622C8E" w:rsidRPr="00FF405E" w:rsidRDefault="001D3D76">
            <w:pPr>
              <w:jc w:val="center"/>
              <w:rPr>
                <w:rFonts w:ascii="Times New Roman" w:hAnsi="Times New Roman" w:cs="Times New Roman"/>
              </w:rPr>
            </w:pPr>
            <w:r w:rsidRPr="00FF405E">
              <w:rPr>
                <w:rFonts w:ascii="Times New Roman" w:hAnsi="Times New Roman" w:cs="Times New Roman"/>
              </w:rPr>
              <w:t xml:space="preserve">Трудоёмкость, объёмы учебной работы и наполняемость групп обучающихся </w:t>
            </w:r>
          </w:p>
        </w:tc>
      </w:tr>
      <w:tr w:rsidR="002B7191" w:rsidRPr="00FF405E" w14:paraId="45F72698" w14:textId="77777777" w:rsidTr="00B8763D">
        <w:trPr>
          <w:trHeight w:val="255"/>
        </w:trPr>
        <w:tc>
          <w:tcPr>
            <w:tcW w:w="1134"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A1615F2"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 xml:space="preserve">Код модуля в составе дисциплины, </w:t>
            </w:r>
          </w:p>
          <w:p w14:paraId="7C54BE26"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 xml:space="preserve"> практики и т.п.</w:t>
            </w:r>
          </w:p>
        </w:tc>
        <w:tc>
          <w:tcPr>
            <w:tcW w:w="5812" w:type="dxa"/>
            <w:gridSpan w:val="12"/>
            <w:tcBorders>
              <w:top w:val="single" w:sz="4" w:space="0" w:color="auto"/>
              <w:left w:val="nil"/>
              <w:bottom w:val="single" w:sz="4" w:space="0" w:color="auto"/>
              <w:right w:val="single" w:sz="4" w:space="0" w:color="000000"/>
            </w:tcBorders>
          </w:tcPr>
          <w:p w14:paraId="5A0FC4D2" w14:textId="77777777" w:rsidR="002B7191" w:rsidRPr="00FF405E" w:rsidRDefault="001D3D76" w:rsidP="002B7191">
            <w:pPr>
              <w:jc w:val="center"/>
              <w:rPr>
                <w:rFonts w:ascii="Times New Roman" w:hAnsi="Times New Roman" w:cs="Times New Roman"/>
                <w:sz w:val="16"/>
                <w:szCs w:val="16"/>
              </w:rPr>
            </w:pPr>
            <w:r w:rsidRPr="00FF405E">
              <w:rPr>
                <w:rFonts w:ascii="Times New Roman" w:hAnsi="Times New Roman" w:cs="Times New Roman"/>
                <w:sz w:val="16"/>
                <w:szCs w:val="16"/>
              </w:rPr>
              <w:t>Контактная работа обучающихся с преподавателем</w:t>
            </w:r>
          </w:p>
        </w:tc>
        <w:tc>
          <w:tcPr>
            <w:tcW w:w="1843" w:type="dxa"/>
            <w:gridSpan w:val="4"/>
            <w:tcBorders>
              <w:top w:val="single" w:sz="4" w:space="0" w:color="auto"/>
              <w:left w:val="nil"/>
              <w:bottom w:val="single" w:sz="4" w:space="0" w:color="auto"/>
              <w:right w:val="single" w:sz="4" w:space="0" w:color="000000"/>
            </w:tcBorders>
          </w:tcPr>
          <w:p w14:paraId="29FE806F" w14:textId="77777777" w:rsidR="002B7191" w:rsidRPr="00FF405E" w:rsidRDefault="001D3D76">
            <w:pPr>
              <w:rPr>
                <w:rFonts w:ascii="Times New Roman" w:hAnsi="Times New Roman" w:cs="Times New Roman"/>
                <w:sz w:val="16"/>
                <w:szCs w:val="16"/>
              </w:rPr>
            </w:pPr>
            <w:r w:rsidRPr="00FF405E">
              <w:rPr>
                <w:rFonts w:ascii="Times New Roman" w:hAnsi="Times New Roman" w:cs="Times New Roman"/>
                <w:sz w:val="16"/>
                <w:szCs w:val="16"/>
              </w:rPr>
              <w:t>Самостоятельная 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391FB7E"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 xml:space="preserve">Объём активных и интерактивных  </w:t>
            </w:r>
          </w:p>
          <w:p w14:paraId="3269CA18"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форм учебных 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F7AD2D6"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Трудоёмкость</w:t>
            </w:r>
          </w:p>
        </w:tc>
      </w:tr>
      <w:tr w:rsidR="00B8763D" w:rsidRPr="00FF405E" w14:paraId="58E6A14A" w14:textId="77777777" w:rsidTr="00B8763D">
        <w:trPr>
          <w:trHeight w:val="2128"/>
        </w:trPr>
        <w:tc>
          <w:tcPr>
            <w:tcW w:w="1134" w:type="dxa"/>
            <w:vMerge/>
            <w:tcBorders>
              <w:top w:val="nil"/>
              <w:left w:val="single" w:sz="4" w:space="0" w:color="auto"/>
              <w:bottom w:val="single" w:sz="4" w:space="0" w:color="auto"/>
              <w:right w:val="single" w:sz="4" w:space="0" w:color="auto"/>
            </w:tcBorders>
            <w:vAlign w:val="center"/>
          </w:tcPr>
          <w:p w14:paraId="359080AB" w14:textId="77777777" w:rsidR="002B7191" w:rsidRPr="00FF405E" w:rsidRDefault="009D06D7">
            <w:pPr>
              <w:rPr>
                <w:rFonts w:ascii="Times New Roman" w:hAnsi="Times New Roman" w:cs="Times New Roman"/>
                <w:sz w:val="16"/>
                <w:szCs w:val="16"/>
              </w:rPr>
            </w:pPr>
          </w:p>
        </w:tc>
        <w:tc>
          <w:tcPr>
            <w:tcW w:w="709" w:type="dxa"/>
            <w:tcBorders>
              <w:top w:val="nil"/>
              <w:left w:val="nil"/>
              <w:bottom w:val="single" w:sz="4" w:space="0" w:color="auto"/>
              <w:right w:val="single" w:sz="4" w:space="0" w:color="auto"/>
            </w:tcBorders>
            <w:textDirection w:val="btLr"/>
            <w:vAlign w:val="center"/>
          </w:tcPr>
          <w:p w14:paraId="03A4E5BC" w14:textId="77777777" w:rsidR="002B7191" w:rsidRPr="00FF405E" w:rsidRDefault="001D3D76" w:rsidP="002B7191">
            <w:pPr>
              <w:jc w:val="center"/>
              <w:rPr>
                <w:rFonts w:ascii="Times New Roman" w:hAnsi="Times New Roman" w:cs="Times New Roman"/>
                <w:sz w:val="16"/>
                <w:szCs w:val="16"/>
              </w:rPr>
            </w:pPr>
            <w:r w:rsidRPr="00FF405E">
              <w:rPr>
                <w:rFonts w:ascii="Times New Roman" w:hAnsi="Times New Roman" w:cs="Times New Roman"/>
                <w:sz w:val="16"/>
                <w:szCs w:val="16"/>
              </w:rPr>
              <w:t>лекции</w:t>
            </w:r>
          </w:p>
        </w:tc>
        <w:tc>
          <w:tcPr>
            <w:tcW w:w="709" w:type="dxa"/>
            <w:tcBorders>
              <w:top w:val="nil"/>
              <w:left w:val="nil"/>
              <w:bottom w:val="single" w:sz="4" w:space="0" w:color="auto"/>
              <w:right w:val="single" w:sz="4" w:space="0" w:color="auto"/>
            </w:tcBorders>
            <w:textDirection w:val="btLr"/>
            <w:vAlign w:val="center"/>
          </w:tcPr>
          <w:p w14:paraId="680E06F4" w14:textId="77777777" w:rsidR="002B7191" w:rsidRPr="00FF405E" w:rsidRDefault="001D3D76" w:rsidP="002B7191">
            <w:pPr>
              <w:jc w:val="center"/>
              <w:rPr>
                <w:rFonts w:ascii="Times New Roman" w:hAnsi="Times New Roman" w:cs="Times New Roman"/>
                <w:sz w:val="16"/>
                <w:szCs w:val="16"/>
              </w:rPr>
            </w:pPr>
            <w:r w:rsidRPr="00FF405E">
              <w:rPr>
                <w:rFonts w:ascii="Times New Roman" w:hAnsi="Times New Roman" w:cs="Times New Roman"/>
                <w:sz w:val="16"/>
                <w:szCs w:val="16"/>
              </w:rPr>
              <w:t>семинары</w:t>
            </w:r>
          </w:p>
        </w:tc>
        <w:tc>
          <w:tcPr>
            <w:tcW w:w="709" w:type="dxa"/>
            <w:tcBorders>
              <w:top w:val="nil"/>
              <w:left w:val="nil"/>
              <w:bottom w:val="single" w:sz="4" w:space="0" w:color="auto"/>
              <w:right w:val="single" w:sz="4" w:space="0" w:color="auto"/>
            </w:tcBorders>
            <w:textDirection w:val="btLr"/>
            <w:vAlign w:val="center"/>
          </w:tcPr>
          <w:p w14:paraId="7D2DBE8A" w14:textId="77777777" w:rsidR="002B7191" w:rsidRPr="00FF405E" w:rsidRDefault="001D3D76" w:rsidP="002B7191">
            <w:pPr>
              <w:jc w:val="center"/>
              <w:rPr>
                <w:rFonts w:ascii="Times New Roman" w:hAnsi="Times New Roman" w:cs="Times New Roman"/>
                <w:sz w:val="16"/>
                <w:szCs w:val="16"/>
              </w:rPr>
            </w:pPr>
            <w:r w:rsidRPr="00FF405E">
              <w:rPr>
                <w:rFonts w:ascii="Times New Roman" w:hAnsi="Times New Roman" w:cs="Times New Roman"/>
                <w:sz w:val="16"/>
                <w:szCs w:val="16"/>
              </w:rPr>
              <w:t>консультации</w:t>
            </w:r>
          </w:p>
        </w:tc>
        <w:tc>
          <w:tcPr>
            <w:tcW w:w="425" w:type="dxa"/>
            <w:tcBorders>
              <w:top w:val="nil"/>
              <w:left w:val="nil"/>
              <w:bottom w:val="single" w:sz="4" w:space="0" w:color="auto"/>
              <w:right w:val="single" w:sz="4" w:space="0" w:color="auto"/>
            </w:tcBorders>
            <w:textDirection w:val="btLr"/>
            <w:vAlign w:val="center"/>
          </w:tcPr>
          <w:p w14:paraId="5EF3B6A8" w14:textId="77777777" w:rsidR="002B7191" w:rsidRPr="00FF405E" w:rsidRDefault="001D3D76" w:rsidP="002B7191">
            <w:pPr>
              <w:jc w:val="center"/>
              <w:rPr>
                <w:rFonts w:ascii="Times New Roman" w:hAnsi="Times New Roman" w:cs="Times New Roman"/>
                <w:sz w:val="16"/>
                <w:szCs w:val="16"/>
              </w:rPr>
            </w:pPr>
            <w:r w:rsidRPr="00FF405E">
              <w:rPr>
                <w:rFonts w:ascii="Times New Roman" w:hAnsi="Times New Roman" w:cs="Times New Roman"/>
                <w:sz w:val="16"/>
                <w:szCs w:val="16"/>
              </w:rPr>
              <w:t xml:space="preserve">практические </w:t>
            </w:r>
            <w:r w:rsidRPr="00FF405E">
              <w:rPr>
                <w:rFonts w:ascii="Times New Roman" w:hAnsi="Times New Roman" w:cs="Times New Roman"/>
                <w:sz w:val="16"/>
                <w:szCs w:val="16"/>
              </w:rPr>
              <w:br/>
              <w:t>занятия</w:t>
            </w:r>
          </w:p>
        </w:tc>
        <w:tc>
          <w:tcPr>
            <w:tcW w:w="425" w:type="dxa"/>
            <w:tcBorders>
              <w:top w:val="nil"/>
              <w:left w:val="nil"/>
              <w:bottom w:val="single" w:sz="4" w:space="0" w:color="auto"/>
              <w:right w:val="single" w:sz="4" w:space="0" w:color="auto"/>
            </w:tcBorders>
            <w:textDirection w:val="btLr"/>
            <w:vAlign w:val="center"/>
          </w:tcPr>
          <w:p w14:paraId="46B3350E" w14:textId="77777777" w:rsidR="002B7191" w:rsidRPr="00FF405E" w:rsidRDefault="001D3D76" w:rsidP="002B7191">
            <w:pPr>
              <w:jc w:val="center"/>
              <w:rPr>
                <w:rFonts w:ascii="Times New Roman" w:hAnsi="Times New Roman" w:cs="Times New Roman"/>
                <w:sz w:val="16"/>
                <w:szCs w:val="16"/>
              </w:rPr>
            </w:pPr>
            <w:r w:rsidRPr="00FF405E">
              <w:rPr>
                <w:rFonts w:ascii="Times New Roman" w:hAnsi="Times New Roman" w:cs="Times New Roman"/>
                <w:sz w:val="16"/>
                <w:szCs w:val="16"/>
              </w:rPr>
              <w:t>лабораторные</w:t>
            </w:r>
            <w:r w:rsidRPr="00FF405E">
              <w:rPr>
                <w:rFonts w:ascii="Times New Roman" w:hAnsi="Times New Roman" w:cs="Times New Roman"/>
                <w:sz w:val="16"/>
                <w:szCs w:val="16"/>
                <w:lang w:val="en-US"/>
              </w:rPr>
              <w:t xml:space="preserve"> </w:t>
            </w:r>
            <w:r w:rsidRPr="00FF405E">
              <w:rPr>
                <w:rFonts w:ascii="Times New Roman" w:hAnsi="Times New Roman" w:cs="Times New Roman"/>
                <w:sz w:val="16"/>
                <w:szCs w:val="16"/>
              </w:rPr>
              <w:t>работы</w:t>
            </w:r>
          </w:p>
        </w:tc>
        <w:tc>
          <w:tcPr>
            <w:tcW w:w="425" w:type="dxa"/>
            <w:tcBorders>
              <w:top w:val="nil"/>
              <w:left w:val="nil"/>
              <w:bottom w:val="single" w:sz="4" w:space="0" w:color="auto"/>
              <w:right w:val="single" w:sz="4" w:space="0" w:color="auto"/>
            </w:tcBorders>
            <w:textDirection w:val="btLr"/>
            <w:vAlign w:val="center"/>
          </w:tcPr>
          <w:p w14:paraId="640734BF" w14:textId="77777777" w:rsidR="002B7191" w:rsidRPr="00FF405E" w:rsidRDefault="001D3D76" w:rsidP="002B7191">
            <w:pPr>
              <w:jc w:val="center"/>
              <w:rPr>
                <w:rFonts w:ascii="Times New Roman" w:hAnsi="Times New Roman" w:cs="Times New Roman"/>
                <w:sz w:val="16"/>
                <w:szCs w:val="16"/>
              </w:rPr>
            </w:pPr>
            <w:r w:rsidRPr="00FF405E">
              <w:rPr>
                <w:rFonts w:ascii="Times New Roman" w:hAnsi="Times New Roman" w:cs="Times New Roman"/>
                <w:sz w:val="16"/>
                <w:szCs w:val="16"/>
              </w:rPr>
              <w:t>контрольные</w:t>
            </w:r>
            <w:r w:rsidRPr="00FF405E">
              <w:rPr>
                <w:rFonts w:ascii="Times New Roman" w:hAnsi="Times New Roman" w:cs="Times New Roman"/>
                <w:sz w:val="16"/>
                <w:szCs w:val="16"/>
                <w:lang w:val="en-US"/>
              </w:rPr>
              <w:t xml:space="preserve"> </w:t>
            </w:r>
            <w:r w:rsidRPr="00FF405E">
              <w:rPr>
                <w:rFonts w:ascii="Times New Roman" w:hAnsi="Times New Roman" w:cs="Times New Roman"/>
                <w:sz w:val="16"/>
                <w:szCs w:val="16"/>
              </w:rPr>
              <w:t>работы</w:t>
            </w:r>
          </w:p>
        </w:tc>
        <w:tc>
          <w:tcPr>
            <w:tcW w:w="284" w:type="dxa"/>
            <w:tcBorders>
              <w:top w:val="nil"/>
              <w:left w:val="nil"/>
              <w:bottom w:val="single" w:sz="4" w:space="0" w:color="auto"/>
              <w:right w:val="single" w:sz="4" w:space="0" w:color="auto"/>
            </w:tcBorders>
            <w:textDirection w:val="btLr"/>
            <w:vAlign w:val="center"/>
          </w:tcPr>
          <w:p w14:paraId="037F7B5A" w14:textId="77777777" w:rsidR="002B7191" w:rsidRPr="00FF405E" w:rsidRDefault="001D3D76" w:rsidP="002B7191">
            <w:pPr>
              <w:jc w:val="center"/>
              <w:rPr>
                <w:rFonts w:ascii="Times New Roman" w:hAnsi="Times New Roman" w:cs="Times New Roman"/>
                <w:sz w:val="16"/>
                <w:szCs w:val="16"/>
              </w:rPr>
            </w:pPr>
            <w:r w:rsidRPr="00FF405E">
              <w:rPr>
                <w:rFonts w:ascii="Times New Roman" w:hAnsi="Times New Roman" w:cs="Times New Roman"/>
                <w:sz w:val="16"/>
                <w:szCs w:val="16"/>
              </w:rPr>
              <w:t>коллоквиумы</w:t>
            </w:r>
          </w:p>
        </w:tc>
        <w:tc>
          <w:tcPr>
            <w:tcW w:w="283" w:type="dxa"/>
            <w:tcBorders>
              <w:top w:val="nil"/>
              <w:left w:val="nil"/>
              <w:bottom w:val="single" w:sz="4" w:space="0" w:color="auto"/>
              <w:right w:val="single" w:sz="4" w:space="0" w:color="auto"/>
            </w:tcBorders>
            <w:textDirection w:val="btLr"/>
            <w:vAlign w:val="center"/>
          </w:tcPr>
          <w:p w14:paraId="4CABD7C1" w14:textId="77777777" w:rsidR="002B7191" w:rsidRPr="00FF405E" w:rsidRDefault="001D3D76" w:rsidP="002B7191">
            <w:pPr>
              <w:jc w:val="center"/>
              <w:rPr>
                <w:rFonts w:ascii="Times New Roman" w:hAnsi="Times New Roman" w:cs="Times New Roman"/>
                <w:sz w:val="16"/>
                <w:szCs w:val="16"/>
              </w:rPr>
            </w:pPr>
            <w:r w:rsidRPr="00FF405E">
              <w:rPr>
                <w:rFonts w:ascii="Times New Roman" w:hAnsi="Times New Roman" w:cs="Times New Roman"/>
                <w:sz w:val="16"/>
                <w:szCs w:val="16"/>
              </w:rPr>
              <w:t>текущий контроль</w:t>
            </w:r>
          </w:p>
        </w:tc>
        <w:tc>
          <w:tcPr>
            <w:tcW w:w="709" w:type="dxa"/>
            <w:tcBorders>
              <w:top w:val="nil"/>
              <w:left w:val="nil"/>
              <w:bottom w:val="single" w:sz="4" w:space="0" w:color="auto"/>
              <w:right w:val="single" w:sz="4" w:space="0" w:color="auto"/>
            </w:tcBorders>
            <w:textDirection w:val="btLr"/>
            <w:vAlign w:val="center"/>
          </w:tcPr>
          <w:p w14:paraId="7780D975" w14:textId="77777777" w:rsidR="002B7191" w:rsidRPr="00FF405E" w:rsidRDefault="001D3D76" w:rsidP="002B7191">
            <w:pPr>
              <w:jc w:val="center"/>
              <w:rPr>
                <w:rFonts w:ascii="Times New Roman" w:hAnsi="Times New Roman" w:cs="Times New Roman"/>
                <w:sz w:val="16"/>
                <w:szCs w:val="16"/>
              </w:rPr>
            </w:pPr>
            <w:r w:rsidRPr="00FF405E">
              <w:rPr>
                <w:rFonts w:ascii="Times New Roman" w:hAnsi="Times New Roman" w:cs="Times New Roman"/>
                <w:sz w:val="16"/>
                <w:szCs w:val="16"/>
              </w:rPr>
              <w:t xml:space="preserve">промежуточная </w:t>
            </w:r>
            <w:r w:rsidRPr="00FF405E">
              <w:rPr>
                <w:rFonts w:ascii="Times New Roman" w:hAnsi="Times New Roman" w:cs="Times New Roman"/>
                <w:sz w:val="16"/>
                <w:szCs w:val="16"/>
              </w:rPr>
              <w:br/>
              <w:t>аттестация</w:t>
            </w:r>
          </w:p>
        </w:tc>
        <w:tc>
          <w:tcPr>
            <w:tcW w:w="284" w:type="dxa"/>
            <w:tcBorders>
              <w:top w:val="nil"/>
              <w:left w:val="nil"/>
              <w:bottom w:val="single" w:sz="4" w:space="0" w:color="auto"/>
              <w:right w:val="single" w:sz="4" w:space="0" w:color="auto"/>
            </w:tcBorders>
            <w:textDirection w:val="btLr"/>
            <w:vAlign w:val="center"/>
          </w:tcPr>
          <w:p w14:paraId="25234F3F" w14:textId="77777777" w:rsidR="002B7191" w:rsidRPr="00FF405E" w:rsidRDefault="001D3D76" w:rsidP="002B7191">
            <w:pPr>
              <w:jc w:val="center"/>
              <w:rPr>
                <w:rFonts w:ascii="Times New Roman" w:hAnsi="Times New Roman" w:cs="Times New Roman"/>
                <w:sz w:val="16"/>
                <w:szCs w:val="16"/>
              </w:rPr>
            </w:pPr>
            <w:r w:rsidRPr="00FF405E">
              <w:rPr>
                <w:rFonts w:ascii="Times New Roman" w:hAnsi="Times New Roman" w:cs="Times New Roman"/>
                <w:sz w:val="16"/>
                <w:szCs w:val="16"/>
              </w:rPr>
              <w:t>итоговая аттестация</w:t>
            </w:r>
          </w:p>
        </w:tc>
        <w:tc>
          <w:tcPr>
            <w:tcW w:w="425" w:type="dxa"/>
            <w:tcBorders>
              <w:top w:val="nil"/>
              <w:left w:val="nil"/>
              <w:bottom w:val="single" w:sz="4" w:space="0" w:color="auto"/>
              <w:right w:val="single" w:sz="4" w:space="0" w:color="auto"/>
            </w:tcBorders>
            <w:textDirection w:val="btLr"/>
            <w:vAlign w:val="center"/>
          </w:tcPr>
          <w:p w14:paraId="56A3F389" w14:textId="77777777" w:rsidR="002B7191" w:rsidRPr="00FF405E" w:rsidRDefault="001D3D76" w:rsidP="002B7191">
            <w:pPr>
              <w:jc w:val="center"/>
              <w:rPr>
                <w:rFonts w:ascii="Times New Roman" w:hAnsi="Times New Roman" w:cs="Times New Roman"/>
                <w:sz w:val="16"/>
                <w:szCs w:val="16"/>
              </w:rPr>
            </w:pPr>
            <w:r w:rsidRPr="00FF405E">
              <w:rPr>
                <w:rFonts w:ascii="Times New Roman" w:hAnsi="Times New Roman" w:cs="Times New Roman"/>
                <w:sz w:val="16"/>
                <w:szCs w:val="16"/>
              </w:rPr>
              <w:t>под руководством</w:t>
            </w:r>
            <w:r w:rsidRPr="00FF405E">
              <w:rPr>
                <w:rFonts w:ascii="Times New Roman" w:hAnsi="Times New Roman" w:cs="Times New Roman"/>
                <w:sz w:val="16"/>
                <w:szCs w:val="16"/>
              </w:rPr>
              <w:br/>
              <w:t>преподавателя</w:t>
            </w:r>
          </w:p>
        </w:tc>
        <w:tc>
          <w:tcPr>
            <w:tcW w:w="425" w:type="dxa"/>
            <w:tcBorders>
              <w:top w:val="nil"/>
              <w:left w:val="nil"/>
              <w:bottom w:val="single" w:sz="4" w:space="0" w:color="auto"/>
              <w:right w:val="single" w:sz="4" w:space="0" w:color="auto"/>
            </w:tcBorders>
            <w:textDirection w:val="btLr"/>
            <w:vAlign w:val="center"/>
          </w:tcPr>
          <w:p w14:paraId="6AC2ABD4" w14:textId="77777777" w:rsidR="002B7191" w:rsidRPr="00FF405E" w:rsidRDefault="001D3D76" w:rsidP="002B7191">
            <w:pPr>
              <w:jc w:val="center"/>
              <w:rPr>
                <w:rFonts w:ascii="Times New Roman" w:hAnsi="Times New Roman" w:cs="Times New Roman"/>
                <w:sz w:val="16"/>
                <w:szCs w:val="16"/>
              </w:rPr>
            </w:pPr>
            <w:r w:rsidRPr="00FF405E">
              <w:rPr>
                <w:rFonts w:ascii="Times New Roman" w:hAnsi="Times New Roman" w:cs="Times New Roman"/>
                <w:sz w:val="16"/>
                <w:szCs w:val="16"/>
              </w:rPr>
              <w:t xml:space="preserve">в присутствии </w:t>
            </w:r>
            <w:r w:rsidRPr="00FF405E">
              <w:rPr>
                <w:rFonts w:ascii="Times New Roman" w:hAnsi="Times New Roman" w:cs="Times New Roman"/>
                <w:sz w:val="16"/>
                <w:szCs w:val="16"/>
              </w:rPr>
              <w:br/>
              <w:t>преподавателя</w:t>
            </w:r>
          </w:p>
        </w:tc>
        <w:tc>
          <w:tcPr>
            <w:tcW w:w="567" w:type="dxa"/>
            <w:tcBorders>
              <w:top w:val="nil"/>
              <w:left w:val="nil"/>
              <w:bottom w:val="single" w:sz="4" w:space="0" w:color="auto"/>
              <w:right w:val="single" w:sz="4" w:space="0" w:color="auto"/>
            </w:tcBorders>
            <w:textDirection w:val="btLr"/>
            <w:vAlign w:val="center"/>
          </w:tcPr>
          <w:p w14:paraId="4946D4C8" w14:textId="77777777" w:rsidR="002B7191" w:rsidRPr="00FF405E" w:rsidRDefault="001D3D76" w:rsidP="002B7191">
            <w:pPr>
              <w:jc w:val="center"/>
              <w:rPr>
                <w:rFonts w:ascii="Times New Roman" w:hAnsi="Times New Roman" w:cs="Times New Roman"/>
                <w:sz w:val="16"/>
                <w:szCs w:val="16"/>
              </w:rPr>
            </w:pPr>
            <w:r w:rsidRPr="00FF405E">
              <w:rPr>
                <w:rFonts w:ascii="Times New Roman" w:hAnsi="Times New Roman" w:cs="Times New Roman"/>
                <w:sz w:val="16"/>
                <w:szCs w:val="16"/>
              </w:rPr>
              <w:t>сам. раб. с использованием</w:t>
            </w:r>
          </w:p>
          <w:p w14:paraId="3D5DE4A8" w14:textId="77777777" w:rsidR="002B7191" w:rsidRPr="00FF405E" w:rsidRDefault="001D3D76" w:rsidP="002B7191">
            <w:pPr>
              <w:jc w:val="center"/>
              <w:rPr>
                <w:rFonts w:ascii="Times New Roman" w:hAnsi="Times New Roman" w:cs="Times New Roman"/>
                <w:sz w:val="16"/>
                <w:szCs w:val="16"/>
              </w:rPr>
            </w:pPr>
            <w:r w:rsidRPr="00FF405E">
              <w:rPr>
                <w:rFonts w:ascii="Times New Roman" w:hAnsi="Times New Roman" w:cs="Times New Roman"/>
                <w:sz w:val="16"/>
                <w:szCs w:val="16"/>
              </w:rPr>
              <w:t>методических материалов</w:t>
            </w:r>
          </w:p>
        </w:tc>
        <w:tc>
          <w:tcPr>
            <w:tcW w:w="284" w:type="dxa"/>
            <w:tcBorders>
              <w:top w:val="nil"/>
              <w:left w:val="nil"/>
              <w:bottom w:val="single" w:sz="4" w:space="0" w:color="auto"/>
              <w:right w:val="single" w:sz="4" w:space="0" w:color="auto"/>
            </w:tcBorders>
            <w:textDirection w:val="btLr"/>
            <w:vAlign w:val="center"/>
          </w:tcPr>
          <w:p w14:paraId="5619DF5D" w14:textId="77777777" w:rsidR="002B7191" w:rsidRPr="00FF405E" w:rsidRDefault="001D3D76" w:rsidP="002B7191">
            <w:pPr>
              <w:jc w:val="center"/>
              <w:rPr>
                <w:rFonts w:ascii="Times New Roman" w:hAnsi="Times New Roman" w:cs="Times New Roman"/>
                <w:sz w:val="16"/>
                <w:szCs w:val="16"/>
              </w:rPr>
            </w:pPr>
            <w:r w:rsidRPr="00FF405E">
              <w:rPr>
                <w:rFonts w:ascii="Times New Roman" w:hAnsi="Times New Roman" w:cs="Times New Roman"/>
                <w:sz w:val="16"/>
                <w:szCs w:val="16"/>
              </w:rPr>
              <w:t>текущий контроль (</w:t>
            </w:r>
            <w:proofErr w:type="spellStart"/>
            <w:proofErr w:type="gramStart"/>
            <w:r w:rsidRPr="00FF405E">
              <w:rPr>
                <w:rFonts w:ascii="Times New Roman" w:hAnsi="Times New Roman" w:cs="Times New Roman"/>
                <w:sz w:val="16"/>
                <w:szCs w:val="16"/>
              </w:rPr>
              <w:t>сам.раб</w:t>
            </w:r>
            <w:proofErr w:type="spellEnd"/>
            <w:proofErr w:type="gramEnd"/>
            <w:r w:rsidRPr="00FF405E">
              <w:rPr>
                <w:rFonts w:ascii="Times New Roman" w:hAnsi="Times New Roman" w:cs="Times New Roman"/>
                <w:sz w:val="16"/>
                <w:szCs w:val="16"/>
              </w:rPr>
              <w:t>.)</w:t>
            </w:r>
          </w:p>
        </w:tc>
        <w:tc>
          <w:tcPr>
            <w:tcW w:w="567" w:type="dxa"/>
            <w:tcBorders>
              <w:top w:val="nil"/>
              <w:left w:val="nil"/>
              <w:bottom w:val="single" w:sz="4" w:space="0" w:color="auto"/>
              <w:right w:val="single" w:sz="4" w:space="0" w:color="auto"/>
            </w:tcBorders>
            <w:textDirection w:val="btLr"/>
            <w:vAlign w:val="center"/>
          </w:tcPr>
          <w:p w14:paraId="399AE6ED" w14:textId="77777777" w:rsidR="002B7191" w:rsidRPr="00FF405E" w:rsidRDefault="001D3D76" w:rsidP="002B7191">
            <w:pPr>
              <w:jc w:val="center"/>
              <w:rPr>
                <w:rFonts w:ascii="Times New Roman" w:hAnsi="Times New Roman" w:cs="Times New Roman"/>
                <w:sz w:val="16"/>
                <w:szCs w:val="16"/>
              </w:rPr>
            </w:pPr>
            <w:r w:rsidRPr="00FF405E">
              <w:rPr>
                <w:rFonts w:ascii="Times New Roman" w:hAnsi="Times New Roman" w:cs="Times New Roman"/>
                <w:sz w:val="16"/>
                <w:szCs w:val="16"/>
              </w:rPr>
              <w:t>промежуточная аттестация (</w:t>
            </w:r>
            <w:proofErr w:type="spellStart"/>
            <w:proofErr w:type="gramStart"/>
            <w:r w:rsidRPr="00FF405E">
              <w:rPr>
                <w:rFonts w:ascii="Times New Roman" w:hAnsi="Times New Roman" w:cs="Times New Roman"/>
                <w:sz w:val="16"/>
                <w:szCs w:val="16"/>
              </w:rPr>
              <w:t>сам.раб</w:t>
            </w:r>
            <w:proofErr w:type="spellEnd"/>
            <w:proofErr w:type="gramEnd"/>
            <w:r w:rsidRPr="00FF405E">
              <w:rPr>
                <w:rFonts w:ascii="Times New Roman" w:hAnsi="Times New Roman" w:cs="Times New Roman"/>
                <w:sz w:val="16"/>
                <w:szCs w:val="16"/>
              </w:rPr>
              <w:t>.)</w:t>
            </w:r>
          </w:p>
        </w:tc>
        <w:tc>
          <w:tcPr>
            <w:tcW w:w="425" w:type="dxa"/>
            <w:tcBorders>
              <w:top w:val="nil"/>
              <w:left w:val="nil"/>
              <w:bottom w:val="single" w:sz="4" w:space="0" w:color="auto"/>
              <w:right w:val="single" w:sz="4" w:space="0" w:color="auto"/>
            </w:tcBorders>
            <w:textDirection w:val="btLr"/>
            <w:vAlign w:val="center"/>
          </w:tcPr>
          <w:p w14:paraId="0699DA68" w14:textId="77777777" w:rsidR="00C34FCC" w:rsidRPr="00FF405E" w:rsidRDefault="001D3D76" w:rsidP="00C34FCC">
            <w:pPr>
              <w:jc w:val="center"/>
              <w:rPr>
                <w:rFonts w:ascii="Times New Roman" w:hAnsi="Times New Roman" w:cs="Times New Roman"/>
                <w:sz w:val="16"/>
                <w:szCs w:val="16"/>
              </w:rPr>
            </w:pPr>
            <w:proofErr w:type="gramStart"/>
            <w:r w:rsidRPr="00FF405E">
              <w:rPr>
                <w:rFonts w:ascii="Times New Roman" w:hAnsi="Times New Roman" w:cs="Times New Roman"/>
                <w:sz w:val="16"/>
                <w:szCs w:val="16"/>
              </w:rPr>
              <w:t>итоговая  аттестация</w:t>
            </w:r>
            <w:proofErr w:type="gramEnd"/>
            <w:r w:rsidRPr="00FF405E">
              <w:rPr>
                <w:rFonts w:ascii="Times New Roman" w:hAnsi="Times New Roman" w:cs="Times New Roman"/>
                <w:sz w:val="16"/>
                <w:szCs w:val="16"/>
              </w:rPr>
              <w:t xml:space="preserve"> </w:t>
            </w:r>
          </w:p>
          <w:p w14:paraId="575C861F" w14:textId="77777777" w:rsidR="002B7191" w:rsidRPr="00FF405E" w:rsidRDefault="001D3D76" w:rsidP="00C34FCC">
            <w:pPr>
              <w:jc w:val="center"/>
              <w:rPr>
                <w:rFonts w:ascii="Times New Roman" w:hAnsi="Times New Roman" w:cs="Times New Roman"/>
                <w:sz w:val="16"/>
                <w:szCs w:val="16"/>
              </w:rPr>
            </w:pPr>
            <w:r w:rsidRPr="00FF405E">
              <w:rPr>
                <w:rFonts w:ascii="Times New Roman" w:hAnsi="Times New Roman" w:cs="Times New Roman"/>
                <w:sz w:val="16"/>
                <w:szCs w:val="16"/>
              </w:rPr>
              <w:t>(</w:t>
            </w:r>
            <w:proofErr w:type="spellStart"/>
            <w:proofErr w:type="gramStart"/>
            <w:r w:rsidRPr="00FF405E">
              <w:rPr>
                <w:rFonts w:ascii="Times New Roman" w:hAnsi="Times New Roman" w:cs="Times New Roman"/>
                <w:sz w:val="16"/>
                <w:szCs w:val="16"/>
              </w:rPr>
              <w:t>сам.раб</w:t>
            </w:r>
            <w:proofErr w:type="spellEnd"/>
            <w:proofErr w:type="gramEnd"/>
            <w:r w:rsidRPr="00FF405E">
              <w:rPr>
                <w:rFonts w:ascii="Times New Roman" w:hAnsi="Times New Roman" w:cs="Times New Roman"/>
                <w:sz w:val="16"/>
                <w:szCs w:val="16"/>
              </w:rPr>
              <w:t>.)</w:t>
            </w:r>
          </w:p>
        </w:tc>
        <w:tc>
          <w:tcPr>
            <w:tcW w:w="425" w:type="dxa"/>
            <w:vMerge/>
            <w:tcBorders>
              <w:top w:val="nil"/>
              <w:left w:val="single" w:sz="4" w:space="0" w:color="auto"/>
              <w:bottom w:val="single" w:sz="4" w:space="0" w:color="auto"/>
              <w:right w:val="single" w:sz="4" w:space="0" w:color="auto"/>
            </w:tcBorders>
            <w:vAlign w:val="center"/>
          </w:tcPr>
          <w:p w14:paraId="139231E6" w14:textId="77777777" w:rsidR="002B7191" w:rsidRPr="00FF405E" w:rsidRDefault="009D06D7">
            <w:pPr>
              <w:rPr>
                <w:rFonts w:ascii="Times New Roman" w:hAnsi="Times New Roman" w:cs="Times New Roman"/>
                <w:sz w:val="16"/>
                <w:szCs w:val="16"/>
              </w:rPr>
            </w:pPr>
          </w:p>
        </w:tc>
        <w:tc>
          <w:tcPr>
            <w:tcW w:w="284" w:type="dxa"/>
            <w:vMerge/>
            <w:tcBorders>
              <w:top w:val="nil"/>
              <w:left w:val="single" w:sz="4" w:space="0" w:color="auto"/>
              <w:bottom w:val="single" w:sz="4" w:space="0" w:color="auto"/>
              <w:right w:val="single" w:sz="4" w:space="0" w:color="auto"/>
            </w:tcBorders>
            <w:vAlign w:val="center"/>
          </w:tcPr>
          <w:p w14:paraId="6A9107D7" w14:textId="77777777" w:rsidR="002B7191" w:rsidRPr="00FF405E" w:rsidRDefault="009D06D7">
            <w:pPr>
              <w:rPr>
                <w:rFonts w:ascii="Times New Roman" w:hAnsi="Times New Roman" w:cs="Times New Roman"/>
                <w:sz w:val="16"/>
                <w:szCs w:val="16"/>
              </w:rPr>
            </w:pPr>
          </w:p>
        </w:tc>
      </w:tr>
      <w:tr w:rsidR="006F0AA5" w:rsidRPr="00FF405E" w14:paraId="33466E8B" w14:textId="77777777" w:rsidTr="00B8763D">
        <w:tc>
          <w:tcPr>
            <w:tcW w:w="9498" w:type="dxa"/>
            <w:gridSpan w:val="19"/>
            <w:tcBorders>
              <w:top w:val="single" w:sz="4" w:space="0" w:color="auto"/>
              <w:left w:val="single" w:sz="4" w:space="0" w:color="auto"/>
              <w:bottom w:val="single" w:sz="4" w:space="0" w:color="auto"/>
              <w:right w:val="single" w:sz="4" w:space="0" w:color="auto"/>
            </w:tcBorders>
            <w:vAlign w:val="center"/>
          </w:tcPr>
          <w:p w14:paraId="22C67A16" w14:textId="77777777" w:rsidR="003A1C88" w:rsidRPr="00FF405E" w:rsidRDefault="001D3D76">
            <w:pPr>
              <w:jc w:val="center"/>
              <w:rPr>
                <w:rFonts w:ascii="Times New Roman" w:hAnsi="Times New Roman" w:cs="Times New Roman"/>
                <w:sz w:val="16"/>
                <w:szCs w:val="16"/>
              </w:rPr>
            </w:pPr>
            <w:r w:rsidRPr="00FF405E">
              <w:rPr>
                <w:rFonts w:ascii="Times New Roman" w:hAnsi="Times New Roman" w:cs="Times New Roman"/>
              </w:rPr>
              <w:t>ОСНОВНАЯ ТРАЕКТОРИЯ</w:t>
            </w:r>
          </w:p>
        </w:tc>
      </w:tr>
      <w:tr w:rsidR="006F0AA5" w:rsidRPr="00FF405E" w14:paraId="457099AB" w14:textId="77777777" w:rsidTr="00B8763D">
        <w:tc>
          <w:tcPr>
            <w:tcW w:w="9498" w:type="dxa"/>
            <w:gridSpan w:val="19"/>
            <w:tcBorders>
              <w:top w:val="single" w:sz="4" w:space="0" w:color="auto"/>
              <w:left w:val="single" w:sz="4" w:space="0" w:color="auto"/>
              <w:bottom w:val="single" w:sz="4" w:space="0" w:color="auto"/>
              <w:right w:val="single" w:sz="4" w:space="0" w:color="auto"/>
            </w:tcBorders>
            <w:vAlign w:val="center"/>
          </w:tcPr>
          <w:p w14:paraId="300B8817" w14:textId="77777777" w:rsidR="003A1C88" w:rsidRPr="00FF405E" w:rsidRDefault="001D3D76">
            <w:pPr>
              <w:jc w:val="center"/>
              <w:rPr>
                <w:rFonts w:ascii="Times New Roman" w:hAnsi="Times New Roman" w:cs="Times New Roman"/>
                <w:sz w:val="16"/>
                <w:szCs w:val="16"/>
              </w:rPr>
            </w:pPr>
            <w:r w:rsidRPr="00FF405E">
              <w:rPr>
                <w:rFonts w:ascii="Times New Roman" w:hAnsi="Times New Roman" w:cs="Times New Roman"/>
              </w:rPr>
              <w:t>Форма обучения: очная</w:t>
            </w:r>
          </w:p>
        </w:tc>
      </w:tr>
      <w:tr w:rsidR="00B8763D" w:rsidRPr="00FF405E" w14:paraId="7018ABD4" w14:textId="77777777" w:rsidTr="00B8763D">
        <w:tc>
          <w:tcPr>
            <w:tcW w:w="1134" w:type="dxa"/>
            <w:tcBorders>
              <w:top w:val="single" w:sz="4" w:space="0" w:color="auto"/>
              <w:left w:val="single" w:sz="4" w:space="0" w:color="auto"/>
              <w:bottom w:val="single" w:sz="4" w:space="0" w:color="auto"/>
              <w:right w:val="single" w:sz="4" w:space="0" w:color="auto"/>
            </w:tcBorders>
            <w:vAlign w:val="center"/>
          </w:tcPr>
          <w:p w14:paraId="0BC4219F" w14:textId="77777777" w:rsidR="002B7191" w:rsidRPr="00FF405E" w:rsidRDefault="001D3D76">
            <w:pPr>
              <w:rPr>
                <w:rFonts w:ascii="Times New Roman" w:hAnsi="Times New Roman" w:cs="Times New Roman"/>
                <w:sz w:val="16"/>
                <w:szCs w:val="16"/>
              </w:rPr>
            </w:pPr>
            <w:r w:rsidRPr="00FF405E">
              <w:rPr>
                <w:rFonts w:ascii="Times New Roman" w:hAnsi="Times New Roman" w:cs="Times New Roman"/>
                <w:sz w:val="16"/>
                <w:szCs w:val="16"/>
              </w:rPr>
              <w:t>Семестр 1</w:t>
            </w:r>
          </w:p>
        </w:tc>
        <w:tc>
          <w:tcPr>
            <w:tcW w:w="709" w:type="dxa"/>
            <w:tcBorders>
              <w:top w:val="single" w:sz="4" w:space="0" w:color="auto"/>
              <w:left w:val="nil"/>
              <w:bottom w:val="single" w:sz="4" w:space="0" w:color="auto"/>
              <w:right w:val="single" w:sz="4" w:space="0" w:color="auto"/>
            </w:tcBorders>
            <w:vAlign w:val="center"/>
          </w:tcPr>
          <w:p w14:paraId="7E4A84D5"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15</w:t>
            </w:r>
          </w:p>
        </w:tc>
        <w:tc>
          <w:tcPr>
            <w:tcW w:w="709" w:type="dxa"/>
            <w:tcBorders>
              <w:top w:val="single" w:sz="4" w:space="0" w:color="auto"/>
              <w:left w:val="nil"/>
              <w:bottom w:val="single" w:sz="4" w:space="0" w:color="auto"/>
              <w:right w:val="single" w:sz="4" w:space="0" w:color="auto"/>
            </w:tcBorders>
            <w:vAlign w:val="center"/>
          </w:tcPr>
          <w:p w14:paraId="0BD6E8CD"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15</w:t>
            </w:r>
          </w:p>
        </w:tc>
        <w:tc>
          <w:tcPr>
            <w:tcW w:w="709" w:type="dxa"/>
            <w:tcBorders>
              <w:top w:val="single" w:sz="4" w:space="0" w:color="auto"/>
              <w:left w:val="nil"/>
              <w:bottom w:val="single" w:sz="4" w:space="0" w:color="auto"/>
              <w:right w:val="single" w:sz="4" w:space="0" w:color="auto"/>
            </w:tcBorders>
            <w:vAlign w:val="center"/>
          </w:tcPr>
          <w:p w14:paraId="4EADB90B"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2</w:t>
            </w:r>
          </w:p>
        </w:tc>
        <w:tc>
          <w:tcPr>
            <w:tcW w:w="425" w:type="dxa"/>
            <w:tcBorders>
              <w:top w:val="single" w:sz="4" w:space="0" w:color="auto"/>
              <w:left w:val="nil"/>
              <w:bottom w:val="single" w:sz="4" w:space="0" w:color="auto"/>
              <w:right w:val="single" w:sz="4" w:space="0" w:color="auto"/>
            </w:tcBorders>
            <w:vAlign w:val="center"/>
          </w:tcPr>
          <w:p w14:paraId="79A0BA27" w14:textId="77777777" w:rsidR="002B7191" w:rsidRPr="00FF405E" w:rsidRDefault="009D06D7">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26125E3C" w14:textId="77777777" w:rsidR="002B7191" w:rsidRPr="00FF405E" w:rsidRDefault="009D06D7">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29B5E536" w14:textId="77777777" w:rsidR="002B7191" w:rsidRPr="00FF405E" w:rsidRDefault="009D06D7">
            <w:pPr>
              <w:jc w:val="center"/>
              <w:rPr>
                <w:rFonts w:ascii="Times New Roman" w:hAnsi="Times New Roman" w:cs="Times New Roman"/>
                <w:sz w:val="16"/>
                <w:szCs w:val="16"/>
              </w:rPr>
            </w:pPr>
          </w:p>
        </w:tc>
        <w:tc>
          <w:tcPr>
            <w:tcW w:w="284" w:type="dxa"/>
            <w:tcBorders>
              <w:top w:val="single" w:sz="4" w:space="0" w:color="auto"/>
              <w:left w:val="nil"/>
              <w:bottom w:val="single" w:sz="4" w:space="0" w:color="auto"/>
              <w:right w:val="single" w:sz="4" w:space="0" w:color="auto"/>
            </w:tcBorders>
            <w:vAlign w:val="center"/>
          </w:tcPr>
          <w:p w14:paraId="4227120C" w14:textId="77777777" w:rsidR="002B7191" w:rsidRPr="00FF405E" w:rsidRDefault="009D06D7">
            <w:pPr>
              <w:jc w:val="center"/>
              <w:rPr>
                <w:rFonts w:ascii="Times New Roman" w:hAnsi="Times New Roman" w:cs="Times New Roman"/>
                <w:sz w:val="16"/>
                <w:szCs w:val="16"/>
              </w:rPr>
            </w:pPr>
          </w:p>
        </w:tc>
        <w:tc>
          <w:tcPr>
            <w:tcW w:w="283" w:type="dxa"/>
            <w:tcBorders>
              <w:top w:val="single" w:sz="4" w:space="0" w:color="auto"/>
              <w:left w:val="nil"/>
              <w:bottom w:val="single" w:sz="4" w:space="0" w:color="auto"/>
              <w:right w:val="single" w:sz="4" w:space="0" w:color="auto"/>
            </w:tcBorders>
            <w:vAlign w:val="center"/>
          </w:tcPr>
          <w:p w14:paraId="6FEC307F" w14:textId="77777777" w:rsidR="002B7191" w:rsidRPr="00FF405E" w:rsidRDefault="009D06D7">
            <w:pPr>
              <w:jc w:val="cente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530D65AE"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2</w:t>
            </w:r>
          </w:p>
        </w:tc>
        <w:tc>
          <w:tcPr>
            <w:tcW w:w="284" w:type="dxa"/>
            <w:tcBorders>
              <w:top w:val="single" w:sz="4" w:space="0" w:color="auto"/>
              <w:left w:val="nil"/>
              <w:bottom w:val="single" w:sz="4" w:space="0" w:color="auto"/>
              <w:right w:val="single" w:sz="4" w:space="0" w:color="auto"/>
            </w:tcBorders>
            <w:vAlign w:val="center"/>
          </w:tcPr>
          <w:p w14:paraId="4402B3A1" w14:textId="77777777" w:rsidR="002B7191" w:rsidRPr="00FF405E" w:rsidRDefault="009D06D7">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36B20526" w14:textId="77777777" w:rsidR="002B7191" w:rsidRPr="00FF405E" w:rsidRDefault="009D06D7">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667C5E97" w14:textId="77777777" w:rsidR="002B7191" w:rsidRPr="00FF405E" w:rsidRDefault="009D06D7">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4C45B440"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38</w:t>
            </w:r>
          </w:p>
        </w:tc>
        <w:tc>
          <w:tcPr>
            <w:tcW w:w="284" w:type="dxa"/>
            <w:tcBorders>
              <w:top w:val="single" w:sz="4" w:space="0" w:color="auto"/>
              <w:left w:val="nil"/>
              <w:bottom w:val="single" w:sz="4" w:space="0" w:color="auto"/>
              <w:right w:val="single" w:sz="4" w:space="0" w:color="auto"/>
            </w:tcBorders>
            <w:vAlign w:val="center"/>
          </w:tcPr>
          <w:p w14:paraId="2920DC95" w14:textId="77777777" w:rsidR="002B7191" w:rsidRPr="00FF405E" w:rsidRDefault="009D06D7">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6CBB1818"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36</w:t>
            </w:r>
          </w:p>
        </w:tc>
        <w:tc>
          <w:tcPr>
            <w:tcW w:w="425" w:type="dxa"/>
            <w:tcBorders>
              <w:top w:val="single" w:sz="4" w:space="0" w:color="auto"/>
              <w:left w:val="nil"/>
              <w:bottom w:val="single" w:sz="4" w:space="0" w:color="auto"/>
              <w:right w:val="single" w:sz="4" w:space="0" w:color="auto"/>
            </w:tcBorders>
            <w:vAlign w:val="center"/>
          </w:tcPr>
          <w:p w14:paraId="609833FF" w14:textId="77777777" w:rsidR="002B7191" w:rsidRPr="00FF405E" w:rsidRDefault="009D06D7">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A0FB167"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20</w:t>
            </w:r>
          </w:p>
        </w:tc>
        <w:tc>
          <w:tcPr>
            <w:tcW w:w="284" w:type="dxa"/>
            <w:tcBorders>
              <w:top w:val="single" w:sz="4" w:space="0" w:color="auto"/>
              <w:left w:val="single" w:sz="4" w:space="0" w:color="auto"/>
              <w:bottom w:val="single" w:sz="4" w:space="0" w:color="auto"/>
              <w:right w:val="single" w:sz="4" w:space="0" w:color="auto"/>
            </w:tcBorders>
            <w:vAlign w:val="center"/>
          </w:tcPr>
          <w:p w14:paraId="5715883F"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3</w:t>
            </w:r>
          </w:p>
        </w:tc>
      </w:tr>
      <w:tr w:rsidR="00B8763D" w:rsidRPr="00FF405E" w14:paraId="14CD73A7" w14:textId="77777777" w:rsidTr="00B8763D">
        <w:tc>
          <w:tcPr>
            <w:tcW w:w="1134" w:type="dxa"/>
            <w:tcBorders>
              <w:top w:val="single" w:sz="4" w:space="0" w:color="auto"/>
              <w:left w:val="single" w:sz="4" w:space="0" w:color="auto"/>
              <w:bottom w:val="single" w:sz="4" w:space="0" w:color="auto"/>
              <w:right w:val="single" w:sz="4" w:space="0" w:color="auto"/>
            </w:tcBorders>
            <w:vAlign w:val="center"/>
          </w:tcPr>
          <w:p w14:paraId="7D84E723" w14:textId="77777777" w:rsidR="002B7191" w:rsidRPr="00FF405E" w:rsidRDefault="009D06D7">
            <w:pP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6EA4251F"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2-100</w:t>
            </w:r>
          </w:p>
        </w:tc>
        <w:tc>
          <w:tcPr>
            <w:tcW w:w="709" w:type="dxa"/>
            <w:tcBorders>
              <w:top w:val="single" w:sz="4" w:space="0" w:color="auto"/>
              <w:left w:val="nil"/>
              <w:bottom w:val="single" w:sz="4" w:space="0" w:color="auto"/>
              <w:right w:val="single" w:sz="4" w:space="0" w:color="auto"/>
            </w:tcBorders>
            <w:vAlign w:val="center"/>
          </w:tcPr>
          <w:p w14:paraId="2A30F665" w14:textId="3B3C9FA2" w:rsidR="002B7191" w:rsidRPr="00FF405E" w:rsidRDefault="00E733DA">
            <w:pPr>
              <w:jc w:val="center"/>
              <w:rPr>
                <w:rFonts w:ascii="Times New Roman" w:hAnsi="Times New Roman" w:cs="Times New Roman"/>
                <w:sz w:val="16"/>
                <w:szCs w:val="16"/>
              </w:rPr>
            </w:pPr>
            <w:r>
              <w:rPr>
                <w:rFonts w:ascii="Times New Roman" w:hAnsi="Times New Roman" w:cs="Times New Roman"/>
                <w:sz w:val="16"/>
                <w:szCs w:val="16"/>
              </w:rPr>
              <w:t>2</w:t>
            </w:r>
            <w:r w:rsidR="001D3D76" w:rsidRPr="00FF405E">
              <w:rPr>
                <w:rFonts w:ascii="Times New Roman" w:hAnsi="Times New Roman" w:cs="Times New Roman"/>
                <w:sz w:val="16"/>
                <w:szCs w:val="16"/>
              </w:rPr>
              <w:t>-</w:t>
            </w:r>
            <w:r>
              <w:rPr>
                <w:rFonts w:ascii="Times New Roman" w:hAnsi="Times New Roman" w:cs="Times New Roman"/>
                <w:sz w:val="16"/>
                <w:szCs w:val="16"/>
              </w:rPr>
              <w:t>30</w:t>
            </w:r>
          </w:p>
        </w:tc>
        <w:tc>
          <w:tcPr>
            <w:tcW w:w="709" w:type="dxa"/>
            <w:tcBorders>
              <w:top w:val="single" w:sz="4" w:space="0" w:color="auto"/>
              <w:left w:val="nil"/>
              <w:bottom w:val="single" w:sz="4" w:space="0" w:color="auto"/>
              <w:right w:val="single" w:sz="4" w:space="0" w:color="auto"/>
            </w:tcBorders>
            <w:vAlign w:val="center"/>
          </w:tcPr>
          <w:p w14:paraId="33695C54"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2-100</w:t>
            </w:r>
          </w:p>
        </w:tc>
        <w:tc>
          <w:tcPr>
            <w:tcW w:w="425" w:type="dxa"/>
            <w:tcBorders>
              <w:top w:val="single" w:sz="4" w:space="0" w:color="auto"/>
              <w:left w:val="nil"/>
              <w:bottom w:val="single" w:sz="4" w:space="0" w:color="auto"/>
              <w:right w:val="single" w:sz="4" w:space="0" w:color="auto"/>
            </w:tcBorders>
            <w:vAlign w:val="center"/>
          </w:tcPr>
          <w:p w14:paraId="6C07E1F9" w14:textId="77777777" w:rsidR="002B7191" w:rsidRPr="00FF405E" w:rsidRDefault="009D06D7">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0574F709" w14:textId="77777777" w:rsidR="002B7191" w:rsidRPr="00FF405E" w:rsidRDefault="009D06D7">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7335C532" w14:textId="77777777" w:rsidR="002B7191" w:rsidRPr="00FF405E" w:rsidRDefault="009D06D7">
            <w:pPr>
              <w:jc w:val="center"/>
              <w:rPr>
                <w:rFonts w:ascii="Times New Roman" w:hAnsi="Times New Roman" w:cs="Times New Roman"/>
                <w:sz w:val="16"/>
                <w:szCs w:val="16"/>
              </w:rPr>
            </w:pPr>
          </w:p>
        </w:tc>
        <w:tc>
          <w:tcPr>
            <w:tcW w:w="284" w:type="dxa"/>
            <w:tcBorders>
              <w:top w:val="single" w:sz="4" w:space="0" w:color="auto"/>
              <w:left w:val="nil"/>
              <w:bottom w:val="single" w:sz="4" w:space="0" w:color="auto"/>
              <w:right w:val="single" w:sz="4" w:space="0" w:color="auto"/>
            </w:tcBorders>
            <w:vAlign w:val="center"/>
          </w:tcPr>
          <w:p w14:paraId="70DB0074" w14:textId="77777777" w:rsidR="002B7191" w:rsidRPr="00FF405E" w:rsidRDefault="009D06D7">
            <w:pPr>
              <w:jc w:val="center"/>
              <w:rPr>
                <w:rFonts w:ascii="Times New Roman" w:hAnsi="Times New Roman" w:cs="Times New Roman"/>
                <w:sz w:val="16"/>
                <w:szCs w:val="16"/>
              </w:rPr>
            </w:pPr>
          </w:p>
        </w:tc>
        <w:tc>
          <w:tcPr>
            <w:tcW w:w="283" w:type="dxa"/>
            <w:tcBorders>
              <w:top w:val="single" w:sz="4" w:space="0" w:color="auto"/>
              <w:left w:val="nil"/>
              <w:bottom w:val="single" w:sz="4" w:space="0" w:color="auto"/>
              <w:right w:val="single" w:sz="4" w:space="0" w:color="auto"/>
            </w:tcBorders>
            <w:vAlign w:val="center"/>
          </w:tcPr>
          <w:p w14:paraId="1CAD548F" w14:textId="77777777" w:rsidR="002B7191" w:rsidRPr="00FF405E" w:rsidRDefault="009D06D7">
            <w:pPr>
              <w:jc w:val="cente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4091B383" w14:textId="5C381350" w:rsidR="002B7191" w:rsidRPr="00FF405E" w:rsidRDefault="00E733DA">
            <w:pPr>
              <w:jc w:val="center"/>
              <w:rPr>
                <w:rFonts w:ascii="Times New Roman" w:hAnsi="Times New Roman" w:cs="Times New Roman"/>
                <w:sz w:val="16"/>
                <w:szCs w:val="16"/>
              </w:rPr>
            </w:pPr>
            <w:r>
              <w:rPr>
                <w:rFonts w:ascii="Times New Roman" w:hAnsi="Times New Roman" w:cs="Times New Roman"/>
                <w:sz w:val="16"/>
                <w:szCs w:val="16"/>
              </w:rPr>
              <w:t>1</w:t>
            </w:r>
            <w:r w:rsidR="001D3D76" w:rsidRPr="00FF405E">
              <w:rPr>
                <w:rFonts w:ascii="Times New Roman" w:hAnsi="Times New Roman" w:cs="Times New Roman"/>
                <w:sz w:val="16"/>
                <w:szCs w:val="16"/>
              </w:rPr>
              <w:t>-100</w:t>
            </w:r>
          </w:p>
        </w:tc>
        <w:tc>
          <w:tcPr>
            <w:tcW w:w="284" w:type="dxa"/>
            <w:tcBorders>
              <w:top w:val="single" w:sz="4" w:space="0" w:color="auto"/>
              <w:left w:val="nil"/>
              <w:bottom w:val="single" w:sz="4" w:space="0" w:color="auto"/>
              <w:right w:val="single" w:sz="4" w:space="0" w:color="auto"/>
            </w:tcBorders>
            <w:vAlign w:val="center"/>
          </w:tcPr>
          <w:p w14:paraId="30A07FF5" w14:textId="77777777" w:rsidR="002B7191" w:rsidRPr="00FF405E" w:rsidRDefault="009D06D7">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1859ABE7" w14:textId="77777777" w:rsidR="002B7191" w:rsidRPr="00FF405E" w:rsidRDefault="009D06D7">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432484D9" w14:textId="77777777" w:rsidR="002B7191" w:rsidRPr="00FF405E" w:rsidRDefault="009D06D7">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6B09610E"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1-1</w:t>
            </w:r>
          </w:p>
        </w:tc>
        <w:tc>
          <w:tcPr>
            <w:tcW w:w="284" w:type="dxa"/>
            <w:tcBorders>
              <w:top w:val="single" w:sz="4" w:space="0" w:color="auto"/>
              <w:left w:val="nil"/>
              <w:bottom w:val="single" w:sz="4" w:space="0" w:color="auto"/>
              <w:right w:val="single" w:sz="4" w:space="0" w:color="auto"/>
            </w:tcBorders>
            <w:vAlign w:val="center"/>
          </w:tcPr>
          <w:p w14:paraId="61DD4953" w14:textId="77777777" w:rsidR="002B7191" w:rsidRPr="00FF405E" w:rsidRDefault="009D06D7">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0152DD15"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1-1</w:t>
            </w:r>
          </w:p>
        </w:tc>
        <w:tc>
          <w:tcPr>
            <w:tcW w:w="425" w:type="dxa"/>
            <w:tcBorders>
              <w:top w:val="single" w:sz="4" w:space="0" w:color="auto"/>
              <w:left w:val="nil"/>
              <w:bottom w:val="single" w:sz="4" w:space="0" w:color="auto"/>
              <w:right w:val="single" w:sz="4" w:space="0" w:color="auto"/>
            </w:tcBorders>
            <w:vAlign w:val="center"/>
          </w:tcPr>
          <w:p w14:paraId="62F81FA1" w14:textId="77777777" w:rsidR="002B7191" w:rsidRPr="00FF405E" w:rsidRDefault="009D06D7">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3E25BBF" w14:textId="77777777" w:rsidR="002B7191" w:rsidRPr="00FF405E" w:rsidRDefault="009D06D7">
            <w:pPr>
              <w:jc w:val="center"/>
              <w:rPr>
                <w:rFonts w:ascii="Times New Roman" w:hAnsi="Times New Roman" w:cs="Times New Roman"/>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7DE6A824" w14:textId="77777777" w:rsidR="002B7191" w:rsidRPr="00FF405E" w:rsidRDefault="009D06D7">
            <w:pPr>
              <w:jc w:val="center"/>
              <w:rPr>
                <w:rFonts w:ascii="Times New Roman" w:hAnsi="Times New Roman" w:cs="Times New Roman"/>
                <w:sz w:val="16"/>
                <w:szCs w:val="16"/>
              </w:rPr>
            </w:pPr>
          </w:p>
        </w:tc>
      </w:tr>
      <w:tr w:rsidR="00B8763D" w:rsidRPr="00FF405E" w14:paraId="3AAC2326" w14:textId="77777777" w:rsidTr="00B8763D">
        <w:tc>
          <w:tcPr>
            <w:tcW w:w="1134" w:type="dxa"/>
            <w:tcBorders>
              <w:top w:val="single" w:sz="4" w:space="0" w:color="auto"/>
              <w:left w:val="single" w:sz="4" w:space="0" w:color="auto"/>
              <w:bottom w:val="single" w:sz="4" w:space="0" w:color="auto"/>
              <w:right w:val="single" w:sz="4" w:space="0" w:color="auto"/>
            </w:tcBorders>
            <w:vAlign w:val="center"/>
          </w:tcPr>
          <w:p w14:paraId="28DA89D6" w14:textId="77777777" w:rsidR="002B7191" w:rsidRPr="00FF405E" w:rsidRDefault="001D3D76">
            <w:pPr>
              <w:rPr>
                <w:rFonts w:ascii="Times New Roman" w:hAnsi="Times New Roman" w:cs="Times New Roman"/>
                <w:sz w:val="16"/>
                <w:szCs w:val="16"/>
              </w:rPr>
            </w:pPr>
            <w:r w:rsidRPr="00FF405E">
              <w:rPr>
                <w:rFonts w:ascii="Times New Roman" w:hAnsi="Times New Roman" w:cs="Times New Roman"/>
                <w:sz w:val="16"/>
                <w:szCs w:val="16"/>
              </w:rPr>
              <w:t>ИТОГО</w:t>
            </w:r>
          </w:p>
        </w:tc>
        <w:tc>
          <w:tcPr>
            <w:tcW w:w="709" w:type="dxa"/>
            <w:tcBorders>
              <w:top w:val="single" w:sz="4" w:space="0" w:color="auto"/>
              <w:left w:val="nil"/>
              <w:bottom w:val="single" w:sz="4" w:space="0" w:color="auto"/>
              <w:right w:val="single" w:sz="4" w:space="0" w:color="auto"/>
            </w:tcBorders>
            <w:vAlign w:val="center"/>
          </w:tcPr>
          <w:p w14:paraId="62E6AB1C"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15</w:t>
            </w:r>
          </w:p>
        </w:tc>
        <w:tc>
          <w:tcPr>
            <w:tcW w:w="709" w:type="dxa"/>
            <w:tcBorders>
              <w:top w:val="single" w:sz="4" w:space="0" w:color="auto"/>
              <w:left w:val="nil"/>
              <w:bottom w:val="single" w:sz="4" w:space="0" w:color="auto"/>
              <w:right w:val="single" w:sz="4" w:space="0" w:color="auto"/>
            </w:tcBorders>
            <w:vAlign w:val="center"/>
          </w:tcPr>
          <w:p w14:paraId="463F3F3E"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15</w:t>
            </w:r>
          </w:p>
        </w:tc>
        <w:tc>
          <w:tcPr>
            <w:tcW w:w="709" w:type="dxa"/>
            <w:tcBorders>
              <w:top w:val="single" w:sz="4" w:space="0" w:color="auto"/>
              <w:left w:val="nil"/>
              <w:bottom w:val="single" w:sz="4" w:space="0" w:color="auto"/>
              <w:right w:val="single" w:sz="4" w:space="0" w:color="auto"/>
            </w:tcBorders>
            <w:vAlign w:val="center"/>
          </w:tcPr>
          <w:p w14:paraId="036A00D9"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2</w:t>
            </w:r>
          </w:p>
        </w:tc>
        <w:tc>
          <w:tcPr>
            <w:tcW w:w="425" w:type="dxa"/>
            <w:tcBorders>
              <w:top w:val="single" w:sz="4" w:space="0" w:color="auto"/>
              <w:left w:val="nil"/>
              <w:bottom w:val="single" w:sz="4" w:space="0" w:color="auto"/>
              <w:right w:val="single" w:sz="4" w:space="0" w:color="auto"/>
            </w:tcBorders>
            <w:vAlign w:val="center"/>
          </w:tcPr>
          <w:p w14:paraId="14AF37B6" w14:textId="77777777" w:rsidR="002B7191" w:rsidRPr="00FF405E" w:rsidRDefault="009D06D7">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20F90168" w14:textId="77777777" w:rsidR="002B7191" w:rsidRPr="00FF405E" w:rsidRDefault="009D06D7">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0BB7C6C8" w14:textId="77777777" w:rsidR="002B7191" w:rsidRPr="00FF405E" w:rsidRDefault="009D06D7">
            <w:pPr>
              <w:jc w:val="center"/>
              <w:rPr>
                <w:rFonts w:ascii="Times New Roman" w:hAnsi="Times New Roman" w:cs="Times New Roman"/>
                <w:sz w:val="16"/>
                <w:szCs w:val="16"/>
              </w:rPr>
            </w:pPr>
          </w:p>
        </w:tc>
        <w:tc>
          <w:tcPr>
            <w:tcW w:w="284" w:type="dxa"/>
            <w:tcBorders>
              <w:top w:val="single" w:sz="4" w:space="0" w:color="auto"/>
              <w:left w:val="nil"/>
              <w:bottom w:val="single" w:sz="4" w:space="0" w:color="auto"/>
              <w:right w:val="single" w:sz="4" w:space="0" w:color="auto"/>
            </w:tcBorders>
            <w:vAlign w:val="center"/>
          </w:tcPr>
          <w:p w14:paraId="24518B86" w14:textId="77777777" w:rsidR="002B7191" w:rsidRPr="00FF405E" w:rsidRDefault="009D06D7">
            <w:pPr>
              <w:jc w:val="center"/>
              <w:rPr>
                <w:rFonts w:ascii="Times New Roman" w:hAnsi="Times New Roman" w:cs="Times New Roman"/>
                <w:sz w:val="16"/>
                <w:szCs w:val="16"/>
              </w:rPr>
            </w:pPr>
          </w:p>
        </w:tc>
        <w:tc>
          <w:tcPr>
            <w:tcW w:w="283" w:type="dxa"/>
            <w:tcBorders>
              <w:top w:val="single" w:sz="4" w:space="0" w:color="auto"/>
              <w:left w:val="nil"/>
              <w:bottom w:val="single" w:sz="4" w:space="0" w:color="auto"/>
              <w:right w:val="single" w:sz="4" w:space="0" w:color="auto"/>
            </w:tcBorders>
            <w:vAlign w:val="center"/>
          </w:tcPr>
          <w:p w14:paraId="6762553D" w14:textId="77777777" w:rsidR="002B7191" w:rsidRPr="00FF405E" w:rsidRDefault="009D06D7">
            <w:pPr>
              <w:jc w:val="cente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426D02E4"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2</w:t>
            </w:r>
          </w:p>
        </w:tc>
        <w:tc>
          <w:tcPr>
            <w:tcW w:w="284" w:type="dxa"/>
            <w:tcBorders>
              <w:top w:val="single" w:sz="4" w:space="0" w:color="auto"/>
              <w:left w:val="nil"/>
              <w:bottom w:val="single" w:sz="4" w:space="0" w:color="auto"/>
              <w:right w:val="single" w:sz="4" w:space="0" w:color="auto"/>
            </w:tcBorders>
            <w:vAlign w:val="center"/>
          </w:tcPr>
          <w:p w14:paraId="6B14B6B9" w14:textId="77777777" w:rsidR="002B7191" w:rsidRPr="00FF405E" w:rsidRDefault="009D06D7">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14B2C581" w14:textId="77777777" w:rsidR="002B7191" w:rsidRPr="00FF405E" w:rsidRDefault="009D06D7">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294FA7BA" w14:textId="77777777" w:rsidR="002B7191" w:rsidRPr="00FF405E" w:rsidRDefault="009D06D7">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6FE25772"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38</w:t>
            </w:r>
          </w:p>
        </w:tc>
        <w:tc>
          <w:tcPr>
            <w:tcW w:w="284" w:type="dxa"/>
            <w:tcBorders>
              <w:top w:val="single" w:sz="4" w:space="0" w:color="auto"/>
              <w:left w:val="nil"/>
              <w:bottom w:val="single" w:sz="4" w:space="0" w:color="auto"/>
              <w:right w:val="single" w:sz="4" w:space="0" w:color="auto"/>
            </w:tcBorders>
            <w:vAlign w:val="center"/>
          </w:tcPr>
          <w:p w14:paraId="59419830" w14:textId="77777777" w:rsidR="002B7191" w:rsidRPr="00FF405E" w:rsidRDefault="009D06D7">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4478594E"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36</w:t>
            </w:r>
          </w:p>
        </w:tc>
        <w:tc>
          <w:tcPr>
            <w:tcW w:w="425" w:type="dxa"/>
            <w:tcBorders>
              <w:top w:val="single" w:sz="4" w:space="0" w:color="auto"/>
              <w:left w:val="nil"/>
              <w:bottom w:val="single" w:sz="4" w:space="0" w:color="auto"/>
              <w:right w:val="single" w:sz="4" w:space="0" w:color="auto"/>
            </w:tcBorders>
            <w:vAlign w:val="center"/>
          </w:tcPr>
          <w:p w14:paraId="5806E671" w14:textId="77777777" w:rsidR="002B7191" w:rsidRPr="00FF405E" w:rsidRDefault="009D06D7">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BC3667A" w14:textId="77777777" w:rsidR="002B7191" w:rsidRPr="00FF405E" w:rsidRDefault="009D06D7">
            <w:pPr>
              <w:jc w:val="center"/>
              <w:rPr>
                <w:rFonts w:ascii="Times New Roman" w:hAnsi="Times New Roman" w:cs="Times New Roman"/>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323F1F9A" w14:textId="77777777" w:rsidR="002B7191" w:rsidRPr="00FF405E" w:rsidRDefault="001D3D76">
            <w:pPr>
              <w:jc w:val="center"/>
              <w:rPr>
                <w:rFonts w:ascii="Times New Roman" w:hAnsi="Times New Roman" w:cs="Times New Roman"/>
                <w:sz w:val="16"/>
                <w:szCs w:val="16"/>
              </w:rPr>
            </w:pPr>
            <w:r w:rsidRPr="00FF405E">
              <w:rPr>
                <w:rFonts w:ascii="Times New Roman" w:hAnsi="Times New Roman" w:cs="Times New Roman"/>
                <w:sz w:val="16"/>
                <w:szCs w:val="16"/>
              </w:rPr>
              <w:t>3</w:t>
            </w:r>
          </w:p>
        </w:tc>
      </w:tr>
    </w:tbl>
    <w:p w14:paraId="78CD383A" w14:textId="77777777" w:rsidR="00622C8E" w:rsidRPr="00FF405E" w:rsidRDefault="009D06D7">
      <w:pPr>
        <w:rPr>
          <w:rFonts w:ascii="Times New Roman" w:hAnsi="Times New Roman" w:cs="Times New Roman"/>
          <w:lang w:val="en-US"/>
        </w:rPr>
      </w:pPr>
    </w:p>
    <w:p w14:paraId="73F2F796" w14:textId="77777777" w:rsidR="006F0AA5" w:rsidRPr="00FF405E" w:rsidRDefault="006F0AA5">
      <w:pPr>
        <w:rPr>
          <w:rFonts w:ascii="Times New Roman" w:hAnsi="Times New Roman" w:cs="Times New Roman"/>
        </w:rPr>
      </w:pPr>
    </w:p>
    <w:p w14:paraId="4B1132B2" w14:textId="77777777" w:rsidR="006F0AA5" w:rsidRPr="00FF405E" w:rsidRDefault="006F0AA5">
      <w:pPr>
        <w:rPr>
          <w:rFonts w:ascii="Times New Roman" w:hAnsi="Times New Roman" w:cs="Times New Roman"/>
        </w:rPr>
      </w:pPr>
    </w:p>
    <w:tbl>
      <w:tblPr>
        <w:tblW w:w="9498" w:type="dxa"/>
        <w:tblInd w:w="108" w:type="dxa"/>
        <w:tblLayout w:type="fixed"/>
        <w:tblLook w:val="00A0" w:firstRow="1" w:lastRow="0" w:firstColumn="1" w:lastColumn="0" w:noHBand="0" w:noVBand="0"/>
      </w:tblPr>
      <w:tblGrid>
        <w:gridCol w:w="1418"/>
        <w:gridCol w:w="850"/>
        <w:gridCol w:w="993"/>
        <w:gridCol w:w="1559"/>
        <w:gridCol w:w="1666"/>
        <w:gridCol w:w="1452"/>
        <w:gridCol w:w="1560"/>
      </w:tblGrid>
      <w:tr w:rsidR="00853E25" w:rsidRPr="00FF405E" w14:paraId="49CC73E0" w14:textId="77777777" w:rsidTr="00B8763D">
        <w:trPr>
          <w:trHeight w:val="50"/>
        </w:trPr>
        <w:tc>
          <w:tcPr>
            <w:tcW w:w="9498" w:type="dxa"/>
            <w:gridSpan w:val="7"/>
            <w:tcBorders>
              <w:top w:val="single" w:sz="4" w:space="0" w:color="auto"/>
              <w:left w:val="single" w:sz="4" w:space="0" w:color="auto"/>
              <w:bottom w:val="single" w:sz="4" w:space="0" w:color="000000"/>
              <w:right w:val="single" w:sz="4" w:space="0" w:color="000000"/>
            </w:tcBorders>
            <w:vAlign w:val="bottom"/>
          </w:tcPr>
          <w:p w14:paraId="6DD2C495" w14:textId="77777777" w:rsidR="00853E25" w:rsidRPr="00FF405E" w:rsidRDefault="001D3D76">
            <w:pPr>
              <w:jc w:val="center"/>
              <w:rPr>
                <w:rFonts w:ascii="Times New Roman" w:hAnsi="Times New Roman" w:cs="Times New Roman"/>
                <w:bCs/>
                <w:sz w:val="20"/>
                <w:szCs w:val="20"/>
              </w:rPr>
            </w:pPr>
            <w:r w:rsidRPr="00FF405E">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853E25" w:rsidRPr="00FF405E" w14:paraId="6F660431" w14:textId="77777777" w:rsidTr="00B8763D">
        <w:trPr>
          <w:trHeight w:val="303"/>
        </w:trPr>
        <w:tc>
          <w:tcPr>
            <w:tcW w:w="1418" w:type="dxa"/>
            <w:vMerge w:val="restart"/>
            <w:tcBorders>
              <w:top w:val="single" w:sz="4" w:space="0" w:color="auto"/>
              <w:left w:val="single" w:sz="4" w:space="0" w:color="auto"/>
              <w:bottom w:val="single" w:sz="4" w:space="0" w:color="000000"/>
              <w:right w:val="single" w:sz="4" w:space="0" w:color="000000"/>
            </w:tcBorders>
            <w:vAlign w:val="bottom"/>
          </w:tcPr>
          <w:p w14:paraId="43863A02" w14:textId="77777777" w:rsidR="00853E25" w:rsidRPr="00FF405E" w:rsidRDefault="001D3D76">
            <w:pPr>
              <w:jc w:val="center"/>
              <w:rPr>
                <w:rFonts w:ascii="Times New Roman" w:hAnsi="Times New Roman" w:cs="Times New Roman"/>
                <w:sz w:val="20"/>
                <w:szCs w:val="20"/>
              </w:rPr>
            </w:pPr>
            <w:r w:rsidRPr="00FF405E">
              <w:rPr>
                <w:rFonts w:ascii="Times New Roman" w:hAnsi="Times New Roman" w:cs="Times New Roman"/>
                <w:sz w:val="20"/>
                <w:szCs w:val="20"/>
              </w:rPr>
              <w:t xml:space="preserve">Код </w:t>
            </w:r>
            <w:proofErr w:type="gramStart"/>
            <w:r w:rsidRPr="00FF405E">
              <w:rPr>
                <w:rFonts w:ascii="Times New Roman" w:hAnsi="Times New Roman" w:cs="Times New Roman"/>
                <w:sz w:val="20"/>
                <w:szCs w:val="20"/>
              </w:rPr>
              <w:t>модуля  в</w:t>
            </w:r>
            <w:proofErr w:type="gramEnd"/>
            <w:r w:rsidRPr="00FF405E">
              <w:rPr>
                <w:rFonts w:ascii="Times New Roman" w:hAnsi="Times New Roman" w:cs="Times New Roman"/>
                <w:sz w:val="20"/>
                <w:szCs w:val="20"/>
              </w:rPr>
              <w:t xml:space="preserve"> составе дисциплины, практики и т.п.</w:t>
            </w:r>
          </w:p>
        </w:tc>
        <w:tc>
          <w:tcPr>
            <w:tcW w:w="1843" w:type="dxa"/>
            <w:gridSpan w:val="2"/>
            <w:tcBorders>
              <w:top w:val="single" w:sz="4" w:space="0" w:color="auto"/>
              <w:left w:val="nil"/>
              <w:bottom w:val="single" w:sz="4" w:space="0" w:color="auto"/>
              <w:right w:val="single" w:sz="4" w:space="0" w:color="000000"/>
            </w:tcBorders>
            <w:noWrap/>
            <w:vAlign w:val="center"/>
          </w:tcPr>
          <w:p w14:paraId="0F6C2C35" w14:textId="77777777" w:rsidR="00853E25" w:rsidRPr="00FF405E" w:rsidRDefault="001D3D76" w:rsidP="00853E25">
            <w:pPr>
              <w:jc w:val="center"/>
              <w:rPr>
                <w:rFonts w:ascii="Times New Roman" w:hAnsi="Times New Roman" w:cs="Times New Roman"/>
                <w:sz w:val="20"/>
                <w:szCs w:val="20"/>
              </w:rPr>
            </w:pPr>
            <w:r w:rsidRPr="00FF405E">
              <w:rPr>
                <w:rFonts w:ascii="Times New Roman" w:hAnsi="Times New Roman" w:cs="Times New Roman"/>
                <w:sz w:val="20"/>
                <w:szCs w:val="20"/>
              </w:rPr>
              <w:t>Формы текущего контроля успеваемости</w:t>
            </w:r>
          </w:p>
        </w:tc>
        <w:tc>
          <w:tcPr>
            <w:tcW w:w="3225" w:type="dxa"/>
            <w:gridSpan w:val="2"/>
            <w:tcBorders>
              <w:top w:val="single" w:sz="4" w:space="0" w:color="auto"/>
              <w:left w:val="nil"/>
              <w:bottom w:val="single" w:sz="4" w:space="0" w:color="auto"/>
              <w:right w:val="single" w:sz="4" w:space="0" w:color="000000"/>
            </w:tcBorders>
            <w:noWrap/>
            <w:vAlign w:val="center"/>
          </w:tcPr>
          <w:p w14:paraId="43E899B0" w14:textId="77777777" w:rsidR="00853E25" w:rsidRPr="00FF405E" w:rsidRDefault="001D3D76" w:rsidP="00853E25">
            <w:pPr>
              <w:jc w:val="center"/>
              <w:rPr>
                <w:rFonts w:ascii="Times New Roman" w:hAnsi="Times New Roman" w:cs="Times New Roman"/>
                <w:sz w:val="20"/>
                <w:szCs w:val="20"/>
              </w:rPr>
            </w:pPr>
            <w:r w:rsidRPr="00FF405E">
              <w:rPr>
                <w:rFonts w:ascii="Times New Roman" w:hAnsi="Times New Roman" w:cs="Times New Roman"/>
                <w:sz w:val="20"/>
                <w:szCs w:val="20"/>
              </w:rPr>
              <w:t>Виды промежуточной аттестации</w:t>
            </w:r>
          </w:p>
        </w:tc>
        <w:tc>
          <w:tcPr>
            <w:tcW w:w="3012" w:type="dxa"/>
            <w:gridSpan w:val="2"/>
            <w:tcBorders>
              <w:top w:val="single" w:sz="4" w:space="0" w:color="auto"/>
              <w:left w:val="nil"/>
              <w:bottom w:val="single" w:sz="4" w:space="0" w:color="auto"/>
              <w:right w:val="single" w:sz="4" w:space="0" w:color="000000"/>
            </w:tcBorders>
          </w:tcPr>
          <w:p w14:paraId="4D5CC3C3" w14:textId="77777777" w:rsidR="00853E25" w:rsidRPr="00FF405E" w:rsidRDefault="001D3D76" w:rsidP="00853E25">
            <w:pPr>
              <w:jc w:val="center"/>
              <w:rPr>
                <w:rFonts w:ascii="Times New Roman" w:hAnsi="Times New Roman" w:cs="Times New Roman"/>
                <w:sz w:val="20"/>
                <w:szCs w:val="20"/>
              </w:rPr>
            </w:pPr>
            <w:r w:rsidRPr="00FF405E">
              <w:rPr>
                <w:rFonts w:ascii="Times New Roman" w:hAnsi="Times New Roman" w:cs="Times New Roman"/>
                <w:sz w:val="20"/>
                <w:szCs w:val="20"/>
              </w:rPr>
              <w:t>Виды итоговой аттестации</w:t>
            </w:r>
          </w:p>
          <w:p w14:paraId="7ACEECF9" w14:textId="77777777" w:rsidR="00853E25" w:rsidRPr="00FF405E" w:rsidRDefault="001D3D76" w:rsidP="00853E25">
            <w:pPr>
              <w:jc w:val="center"/>
              <w:rPr>
                <w:rFonts w:ascii="Times New Roman" w:hAnsi="Times New Roman" w:cs="Times New Roman"/>
                <w:sz w:val="20"/>
                <w:szCs w:val="20"/>
              </w:rPr>
            </w:pPr>
            <w:r w:rsidRPr="00FF405E">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FF405E" w14:paraId="7AAA68B6" w14:textId="77777777" w:rsidTr="00B8763D">
        <w:trPr>
          <w:trHeight w:val="303"/>
        </w:trPr>
        <w:tc>
          <w:tcPr>
            <w:tcW w:w="1418" w:type="dxa"/>
            <w:vMerge/>
            <w:tcBorders>
              <w:top w:val="single" w:sz="4" w:space="0" w:color="auto"/>
              <w:left w:val="single" w:sz="4" w:space="0" w:color="auto"/>
              <w:bottom w:val="single" w:sz="4" w:space="0" w:color="auto"/>
              <w:right w:val="single" w:sz="4" w:space="0" w:color="000000"/>
            </w:tcBorders>
            <w:vAlign w:val="center"/>
          </w:tcPr>
          <w:p w14:paraId="37BBAFD5" w14:textId="77777777" w:rsidR="009353FE" w:rsidRPr="00FF405E" w:rsidRDefault="009D06D7">
            <w:pPr>
              <w:rPr>
                <w:rFonts w:ascii="Times New Roman" w:hAnsi="Times New Roman" w:cs="Times New Roman"/>
                <w:sz w:val="20"/>
                <w:szCs w:val="20"/>
              </w:rPr>
            </w:pPr>
          </w:p>
        </w:tc>
        <w:tc>
          <w:tcPr>
            <w:tcW w:w="850" w:type="dxa"/>
            <w:tcBorders>
              <w:top w:val="single" w:sz="4" w:space="0" w:color="auto"/>
              <w:left w:val="nil"/>
              <w:bottom w:val="single" w:sz="4" w:space="0" w:color="auto"/>
              <w:right w:val="single" w:sz="4" w:space="0" w:color="000000"/>
            </w:tcBorders>
            <w:noWrap/>
          </w:tcPr>
          <w:p w14:paraId="365544BD" w14:textId="77777777" w:rsidR="009353FE" w:rsidRPr="00FF405E" w:rsidRDefault="001D3D76" w:rsidP="009353FE">
            <w:pPr>
              <w:jc w:val="center"/>
              <w:rPr>
                <w:rFonts w:ascii="Times New Roman" w:hAnsi="Times New Roman" w:cs="Times New Roman"/>
                <w:sz w:val="20"/>
                <w:szCs w:val="20"/>
              </w:rPr>
            </w:pPr>
            <w:r w:rsidRPr="00FF405E">
              <w:rPr>
                <w:rFonts w:ascii="Times New Roman" w:hAnsi="Times New Roman" w:cs="Times New Roman"/>
                <w:sz w:val="20"/>
                <w:szCs w:val="20"/>
              </w:rPr>
              <w:t xml:space="preserve">Формы </w:t>
            </w:r>
          </w:p>
        </w:tc>
        <w:tc>
          <w:tcPr>
            <w:tcW w:w="993" w:type="dxa"/>
            <w:tcBorders>
              <w:top w:val="single" w:sz="4" w:space="0" w:color="auto"/>
              <w:left w:val="nil"/>
              <w:bottom w:val="single" w:sz="4" w:space="0" w:color="auto"/>
              <w:right w:val="single" w:sz="4" w:space="0" w:color="000000"/>
            </w:tcBorders>
            <w:noWrap/>
          </w:tcPr>
          <w:p w14:paraId="003ACFA5" w14:textId="77777777" w:rsidR="009353FE" w:rsidRPr="00FF405E" w:rsidRDefault="001D3D76">
            <w:pPr>
              <w:jc w:val="center"/>
              <w:rPr>
                <w:rFonts w:ascii="Times New Roman" w:hAnsi="Times New Roman" w:cs="Times New Roman"/>
                <w:sz w:val="20"/>
                <w:szCs w:val="20"/>
              </w:rPr>
            </w:pPr>
            <w:r w:rsidRPr="00FF405E">
              <w:rPr>
                <w:rFonts w:ascii="Times New Roman" w:hAnsi="Times New Roman" w:cs="Times New Roman"/>
                <w:sz w:val="20"/>
                <w:szCs w:val="20"/>
              </w:rPr>
              <w:t>Сроки</w:t>
            </w:r>
          </w:p>
        </w:tc>
        <w:tc>
          <w:tcPr>
            <w:tcW w:w="1559" w:type="dxa"/>
            <w:tcBorders>
              <w:top w:val="single" w:sz="4" w:space="0" w:color="auto"/>
              <w:left w:val="nil"/>
              <w:bottom w:val="single" w:sz="4" w:space="0" w:color="auto"/>
              <w:right w:val="single" w:sz="4" w:space="0" w:color="000000"/>
            </w:tcBorders>
            <w:noWrap/>
          </w:tcPr>
          <w:p w14:paraId="6B3C9D45" w14:textId="77777777" w:rsidR="009353FE" w:rsidRPr="00FF405E" w:rsidRDefault="001D3D76">
            <w:pPr>
              <w:jc w:val="center"/>
              <w:rPr>
                <w:rFonts w:ascii="Times New Roman" w:hAnsi="Times New Roman" w:cs="Times New Roman"/>
                <w:sz w:val="20"/>
                <w:szCs w:val="20"/>
              </w:rPr>
            </w:pPr>
            <w:r w:rsidRPr="00FF405E">
              <w:rPr>
                <w:rFonts w:ascii="Times New Roman" w:hAnsi="Times New Roman" w:cs="Times New Roman"/>
                <w:sz w:val="20"/>
                <w:szCs w:val="20"/>
              </w:rPr>
              <w:t>Виды</w:t>
            </w:r>
          </w:p>
        </w:tc>
        <w:tc>
          <w:tcPr>
            <w:tcW w:w="1666" w:type="dxa"/>
            <w:tcBorders>
              <w:top w:val="single" w:sz="4" w:space="0" w:color="auto"/>
              <w:left w:val="nil"/>
              <w:bottom w:val="single" w:sz="4" w:space="0" w:color="auto"/>
              <w:right w:val="single" w:sz="4" w:space="0" w:color="000000"/>
            </w:tcBorders>
            <w:noWrap/>
          </w:tcPr>
          <w:p w14:paraId="0F6A3FFB" w14:textId="77777777" w:rsidR="009353FE" w:rsidRPr="00FF405E" w:rsidRDefault="001D3D76">
            <w:pPr>
              <w:jc w:val="center"/>
              <w:rPr>
                <w:rFonts w:ascii="Times New Roman" w:hAnsi="Times New Roman" w:cs="Times New Roman"/>
                <w:sz w:val="20"/>
                <w:szCs w:val="20"/>
              </w:rPr>
            </w:pPr>
            <w:r w:rsidRPr="00FF405E">
              <w:rPr>
                <w:rFonts w:ascii="Times New Roman" w:hAnsi="Times New Roman" w:cs="Times New Roman"/>
                <w:sz w:val="20"/>
                <w:szCs w:val="20"/>
              </w:rPr>
              <w:t>Сроки</w:t>
            </w:r>
          </w:p>
        </w:tc>
        <w:tc>
          <w:tcPr>
            <w:tcW w:w="1452" w:type="dxa"/>
            <w:tcBorders>
              <w:top w:val="single" w:sz="4" w:space="0" w:color="auto"/>
              <w:left w:val="nil"/>
              <w:bottom w:val="single" w:sz="4" w:space="0" w:color="auto"/>
              <w:right w:val="single" w:sz="4" w:space="0" w:color="000000"/>
            </w:tcBorders>
          </w:tcPr>
          <w:p w14:paraId="7A252EDC" w14:textId="77777777" w:rsidR="009353FE" w:rsidRPr="00FF405E" w:rsidRDefault="001D3D76" w:rsidP="00B9150E">
            <w:pPr>
              <w:jc w:val="center"/>
              <w:rPr>
                <w:rFonts w:ascii="Times New Roman" w:hAnsi="Times New Roman" w:cs="Times New Roman"/>
                <w:sz w:val="20"/>
                <w:szCs w:val="20"/>
              </w:rPr>
            </w:pPr>
            <w:r w:rsidRPr="00FF405E">
              <w:rPr>
                <w:rFonts w:ascii="Times New Roman" w:hAnsi="Times New Roman" w:cs="Times New Roman"/>
                <w:sz w:val="20"/>
                <w:szCs w:val="20"/>
              </w:rPr>
              <w:t>Виды</w:t>
            </w:r>
          </w:p>
        </w:tc>
        <w:tc>
          <w:tcPr>
            <w:tcW w:w="1560" w:type="dxa"/>
            <w:tcBorders>
              <w:top w:val="single" w:sz="4" w:space="0" w:color="auto"/>
              <w:left w:val="nil"/>
              <w:bottom w:val="single" w:sz="4" w:space="0" w:color="auto"/>
              <w:right w:val="single" w:sz="4" w:space="0" w:color="000000"/>
            </w:tcBorders>
          </w:tcPr>
          <w:p w14:paraId="7F83B457" w14:textId="77777777" w:rsidR="009353FE" w:rsidRPr="00FF405E" w:rsidRDefault="001D3D76" w:rsidP="00B9150E">
            <w:pPr>
              <w:jc w:val="center"/>
              <w:rPr>
                <w:rFonts w:ascii="Times New Roman" w:hAnsi="Times New Roman" w:cs="Times New Roman"/>
                <w:sz w:val="20"/>
                <w:szCs w:val="20"/>
              </w:rPr>
            </w:pPr>
            <w:r w:rsidRPr="00FF405E">
              <w:rPr>
                <w:rFonts w:ascii="Times New Roman" w:hAnsi="Times New Roman" w:cs="Times New Roman"/>
                <w:sz w:val="20"/>
                <w:szCs w:val="20"/>
              </w:rPr>
              <w:t>Сроки</w:t>
            </w:r>
          </w:p>
        </w:tc>
      </w:tr>
      <w:tr w:rsidR="006F0AA5" w:rsidRPr="00FF405E" w14:paraId="267656C9" w14:textId="77777777" w:rsidTr="00B8763D">
        <w:tc>
          <w:tcPr>
            <w:tcW w:w="9498" w:type="dxa"/>
            <w:gridSpan w:val="7"/>
            <w:tcBorders>
              <w:top w:val="single" w:sz="4" w:space="0" w:color="auto"/>
              <w:left w:val="single" w:sz="4" w:space="0" w:color="auto"/>
              <w:bottom w:val="single" w:sz="4" w:space="0" w:color="000000"/>
              <w:right w:val="single" w:sz="4" w:space="0" w:color="000000"/>
            </w:tcBorders>
            <w:vAlign w:val="center"/>
          </w:tcPr>
          <w:p w14:paraId="767FF8BD" w14:textId="77777777" w:rsidR="00D76C4A" w:rsidRPr="00FF405E" w:rsidRDefault="001D3D76">
            <w:pPr>
              <w:jc w:val="center"/>
              <w:rPr>
                <w:rFonts w:ascii="Times New Roman" w:hAnsi="Times New Roman" w:cs="Times New Roman"/>
                <w:sz w:val="20"/>
                <w:szCs w:val="20"/>
              </w:rPr>
            </w:pPr>
            <w:r w:rsidRPr="00FF405E">
              <w:rPr>
                <w:rFonts w:ascii="Times New Roman" w:hAnsi="Times New Roman" w:cs="Times New Roman"/>
              </w:rPr>
              <w:t>ОСНОВНАЯ ТРАЕКТОРИЯ</w:t>
            </w:r>
          </w:p>
        </w:tc>
      </w:tr>
      <w:tr w:rsidR="006F0AA5" w:rsidRPr="00FF405E" w14:paraId="0FE2A292" w14:textId="77777777" w:rsidTr="00B8763D">
        <w:tc>
          <w:tcPr>
            <w:tcW w:w="9498" w:type="dxa"/>
            <w:gridSpan w:val="7"/>
            <w:tcBorders>
              <w:top w:val="single" w:sz="4" w:space="0" w:color="auto"/>
              <w:left w:val="single" w:sz="4" w:space="0" w:color="auto"/>
              <w:bottom w:val="single" w:sz="4" w:space="0" w:color="000000"/>
              <w:right w:val="single" w:sz="4" w:space="0" w:color="000000"/>
            </w:tcBorders>
            <w:vAlign w:val="center"/>
          </w:tcPr>
          <w:p w14:paraId="24EC14B1" w14:textId="77777777" w:rsidR="00D76C4A" w:rsidRPr="00FF405E" w:rsidRDefault="001D3D76">
            <w:pPr>
              <w:jc w:val="center"/>
              <w:rPr>
                <w:rFonts w:ascii="Times New Roman" w:hAnsi="Times New Roman" w:cs="Times New Roman"/>
                <w:sz w:val="20"/>
                <w:szCs w:val="20"/>
              </w:rPr>
            </w:pPr>
            <w:r w:rsidRPr="00FF405E">
              <w:rPr>
                <w:rFonts w:ascii="Times New Roman" w:hAnsi="Times New Roman" w:cs="Times New Roman"/>
              </w:rPr>
              <w:t>Форма обучения: очная</w:t>
            </w:r>
          </w:p>
        </w:tc>
      </w:tr>
      <w:tr w:rsidR="006F0AA5" w:rsidRPr="00FF405E" w14:paraId="12F78550" w14:textId="77777777" w:rsidTr="00B8763D">
        <w:tc>
          <w:tcPr>
            <w:tcW w:w="1418" w:type="dxa"/>
            <w:tcBorders>
              <w:top w:val="single" w:sz="4" w:space="0" w:color="auto"/>
              <w:left w:val="single" w:sz="4" w:space="0" w:color="auto"/>
              <w:bottom w:val="single" w:sz="4" w:space="0" w:color="auto"/>
              <w:right w:val="single" w:sz="4" w:space="0" w:color="000000"/>
            </w:tcBorders>
            <w:vAlign w:val="center"/>
          </w:tcPr>
          <w:p w14:paraId="04836D78" w14:textId="77777777" w:rsidR="00853E25" w:rsidRPr="00FF405E" w:rsidRDefault="001D3D76">
            <w:pPr>
              <w:rPr>
                <w:rFonts w:ascii="Times New Roman" w:hAnsi="Times New Roman" w:cs="Times New Roman"/>
                <w:sz w:val="20"/>
                <w:szCs w:val="20"/>
              </w:rPr>
            </w:pPr>
            <w:r w:rsidRPr="00FF405E">
              <w:rPr>
                <w:rFonts w:ascii="Times New Roman" w:hAnsi="Times New Roman" w:cs="Times New Roman"/>
                <w:sz w:val="20"/>
                <w:szCs w:val="20"/>
              </w:rPr>
              <w:t>Семестр 1</w:t>
            </w:r>
          </w:p>
        </w:tc>
        <w:tc>
          <w:tcPr>
            <w:tcW w:w="850" w:type="dxa"/>
            <w:tcBorders>
              <w:top w:val="single" w:sz="4" w:space="0" w:color="auto"/>
              <w:left w:val="nil"/>
              <w:bottom w:val="single" w:sz="4" w:space="0" w:color="auto"/>
              <w:right w:val="single" w:sz="4" w:space="0" w:color="000000"/>
            </w:tcBorders>
            <w:noWrap/>
          </w:tcPr>
          <w:p w14:paraId="410B5170" w14:textId="77777777" w:rsidR="00853E25" w:rsidRPr="00FF405E" w:rsidRDefault="009D06D7">
            <w:pPr>
              <w:jc w:val="center"/>
              <w:rPr>
                <w:rFonts w:ascii="Times New Roman" w:hAnsi="Times New Roman" w:cs="Times New Roman"/>
                <w:sz w:val="20"/>
                <w:szCs w:val="20"/>
              </w:rPr>
            </w:pPr>
          </w:p>
        </w:tc>
        <w:tc>
          <w:tcPr>
            <w:tcW w:w="993" w:type="dxa"/>
            <w:tcBorders>
              <w:top w:val="single" w:sz="4" w:space="0" w:color="auto"/>
              <w:left w:val="nil"/>
              <w:bottom w:val="single" w:sz="4" w:space="0" w:color="auto"/>
              <w:right w:val="single" w:sz="4" w:space="0" w:color="000000"/>
            </w:tcBorders>
            <w:noWrap/>
          </w:tcPr>
          <w:p w14:paraId="6A3FFC0B" w14:textId="77777777" w:rsidR="00853E25" w:rsidRPr="00FF405E" w:rsidRDefault="009D06D7">
            <w:pPr>
              <w:jc w:val="center"/>
              <w:rPr>
                <w:rFonts w:ascii="Times New Roman" w:hAnsi="Times New Roman" w:cs="Times New Roman"/>
                <w:sz w:val="20"/>
                <w:szCs w:val="20"/>
              </w:rPr>
            </w:pPr>
          </w:p>
        </w:tc>
        <w:tc>
          <w:tcPr>
            <w:tcW w:w="1559" w:type="dxa"/>
            <w:tcBorders>
              <w:top w:val="single" w:sz="4" w:space="0" w:color="auto"/>
              <w:left w:val="nil"/>
              <w:bottom w:val="single" w:sz="4" w:space="0" w:color="auto"/>
              <w:right w:val="single" w:sz="4" w:space="0" w:color="000000"/>
            </w:tcBorders>
            <w:noWrap/>
          </w:tcPr>
          <w:p w14:paraId="33B52157" w14:textId="77777777" w:rsidR="00853E25" w:rsidRPr="00FF405E" w:rsidRDefault="001D3D76">
            <w:pPr>
              <w:jc w:val="center"/>
              <w:rPr>
                <w:rFonts w:ascii="Times New Roman" w:hAnsi="Times New Roman" w:cs="Times New Roman"/>
                <w:sz w:val="20"/>
                <w:szCs w:val="20"/>
              </w:rPr>
            </w:pPr>
            <w:r w:rsidRPr="00FF405E">
              <w:rPr>
                <w:rFonts w:ascii="Times New Roman" w:hAnsi="Times New Roman" w:cs="Times New Roman"/>
                <w:sz w:val="20"/>
                <w:szCs w:val="20"/>
              </w:rPr>
              <w:t>экзамен, устно, традиционная форма</w:t>
            </w:r>
          </w:p>
        </w:tc>
        <w:tc>
          <w:tcPr>
            <w:tcW w:w="1666" w:type="dxa"/>
            <w:tcBorders>
              <w:top w:val="single" w:sz="4" w:space="0" w:color="auto"/>
              <w:left w:val="nil"/>
              <w:bottom w:val="single" w:sz="4" w:space="0" w:color="auto"/>
              <w:right w:val="single" w:sz="4" w:space="0" w:color="000000"/>
            </w:tcBorders>
            <w:noWrap/>
          </w:tcPr>
          <w:p w14:paraId="46CCDD4C" w14:textId="77777777" w:rsidR="00853E25" w:rsidRPr="00FF405E" w:rsidRDefault="001D3D76">
            <w:pPr>
              <w:jc w:val="center"/>
              <w:rPr>
                <w:rFonts w:ascii="Times New Roman" w:hAnsi="Times New Roman" w:cs="Times New Roman"/>
                <w:sz w:val="20"/>
                <w:szCs w:val="20"/>
              </w:rPr>
            </w:pPr>
            <w:r w:rsidRPr="00FF405E">
              <w:rPr>
                <w:rFonts w:ascii="Times New Roman" w:hAnsi="Times New Roman" w:cs="Times New Roman"/>
                <w:sz w:val="20"/>
                <w:szCs w:val="20"/>
              </w:rPr>
              <w:t>по графику промежуточной аттестации</w:t>
            </w:r>
          </w:p>
        </w:tc>
        <w:tc>
          <w:tcPr>
            <w:tcW w:w="1452" w:type="dxa"/>
            <w:tcBorders>
              <w:top w:val="single" w:sz="4" w:space="0" w:color="auto"/>
              <w:left w:val="nil"/>
              <w:bottom w:val="single" w:sz="4" w:space="0" w:color="auto"/>
              <w:right w:val="single" w:sz="4" w:space="0" w:color="000000"/>
            </w:tcBorders>
          </w:tcPr>
          <w:p w14:paraId="3C528C85" w14:textId="77777777" w:rsidR="00853E25" w:rsidRPr="00FF405E" w:rsidRDefault="009D06D7">
            <w:pPr>
              <w:jc w:val="center"/>
              <w:rPr>
                <w:rFonts w:ascii="Times New Roman" w:hAnsi="Times New Roman" w:cs="Times New Roman"/>
                <w:sz w:val="20"/>
                <w:szCs w:val="20"/>
              </w:rPr>
            </w:pPr>
          </w:p>
        </w:tc>
        <w:tc>
          <w:tcPr>
            <w:tcW w:w="1560" w:type="dxa"/>
            <w:tcBorders>
              <w:top w:val="single" w:sz="4" w:space="0" w:color="auto"/>
              <w:left w:val="nil"/>
              <w:bottom w:val="single" w:sz="4" w:space="0" w:color="auto"/>
              <w:right w:val="single" w:sz="4" w:space="0" w:color="000000"/>
            </w:tcBorders>
          </w:tcPr>
          <w:p w14:paraId="45E590F9" w14:textId="77777777" w:rsidR="00853E25" w:rsidRPr="00FF405E" w:rsidRDefault="009D06D7">
            <w:pPr>
              <w:jc w:val="center"/>
              <w:rPr>
                <w:rFonts w:ascii="Times New Roman" w:hAnsi="Times New Roman" w:cs="Times New Roman"/>
                <w:sz w:val="20"/>
                <w:szCs w:val="20"/>
              </w:rPr>
            </w:pPr>
          </w:p>
        </w:tc>
      </w:tr>
    </w:tbl>
    <w:p w14:paraId="3CC21445" w14:textId="77777777" w:rsidR="002E4225" w:rsidRPr="00FF405E" w:rsidRDefault="009D06D7">
      <w:pPr>
        <w:rPr>
          <w:rFonts w:ascii="Times New Roman" w:hAnsi="Times New Roman" w:cs="Times New Roman"/>
          <w:lang w:val="en-US"/>
        </w:rPr>
      </w:pPr>
    </w:p>
    <w:p w14:paraId="7C907C78" w14:textId="77777777" w:rsidR="006F0AA5" w:rsidRPr="00FF405E" w:rsidRDefault="006F0AA5">
      <w:pPr>
        <w:rPr>
          <w:rFonts w:ascii="Times New Roman" w:hAnsi="Times New Roman" w:cs="Times New Roman"/>
        </w:rPr>
      </w:pPr>
    </w:p>
    <w:p w14:paraId="0C6F6611" w14:textId="150BE3CF" w:rsidR="006F0AA5" w:rsidRPr="00FF405E" w:rsidRDefault="001D3D76">
      <w:pPr>
        <w:rPr>
          <w:rFonts w:ascii="Times New Roman" w:hAnsi="Times New Roman" w:cs="Times New Roman"/>
        </w:rPr>
      </w:pPr>
      <w:r w:rsidRPr="00FF405E">
        <w:rPr>
          <w:rFonts w:ascii="Times New Roman" w:hAnsi="Times New Roman" w:cs="Times New Roman"/>
        </w:rPr>
        <w:br w:type="page"/>
      </w:r>
    </w:p>
    <w:p w14:paraId="28AB487C" w14:textId="77777777" w:rsidR="006F0AA5" w:rsidRPr="00FF405E" w:rsidRDefault="001D3D76">
      <w:pPr>
        <w:rPr>
          <w:rFonts w:ascii="Times New Roman" w:hAnsi="Times New Roman" w:cs="Times New Roman"/>
        </w:rPr>
      </w:pPr>
      <w:r w:rsidRPr="00FF405E">
        <w:rPr>
          <w:rFonts w:ascii="Times New Roman" w:hAnsi="Times New Roman" w:cs="Times New Roman"/>
          <w:b/>
          <w:sz w:val="24"/>
          <w:szCs w:val="24"/>
        </w:rPr>
        <w:lastRenderedPageBreak/>
        <w:t>2.2.   Структура и содержание учебных занятий</w:t>
      </w:r>
    </w:p>
    <w:p w14:paraId="4E087A43" w14:textId="494952F6" w:rsidR="00D71B91" w:rsidRPr="00746B16" w:rsidRDefault="001D3D76" w:rsidP="00020388">
      <w:pPr>
        <w:pStyle w:val="afc"/>
        <w:numPr>
          <w:ilvl w:val="0"/>
          <w:numId w:val="4"/>
        </w:numPr>
        <w:ind w:left="0" w:firstLine="720"/>
        <w:jc w:val="both"/>
        <w:rPr>
          <w:rFonts w:ascii="Times New Roman" w:hAnsi="Times New Roman" w:cs="Times New Roman"/>
          <w:sz w:val="24"/>
          <w:szCs w:val="24"/>
        </w:rPr>
      </w:pPr>
      <w:r w:rsidRPr="00746B16">
        <w:rPr>
          <w:rFonts w:ascii="Times New Roman" w:hAnsi="Times New Roman" w:cs="Times New Roman"/>
          <w:sz w:val="24"/>
          <w:szCs w:val="24"/>
        </w:rPr>
        <w:t>Примеры практических задач, трудности анализа изображений, особенности зрительного восприятия человека, семантический разрыв, основы цифрового представления изображений, цветовые модели.</w:t>
      </w:r>
    </w:p>
    <w:p w14:paraId="3647458A" w14:textId="6F45AEF1" w:rsidR="00D71B91" w:rsidRPr="00746B16" w:rsidRDefault="001D3D76" w:rsidP="00020388">
      <w:pPr>
        <w:pStyle w:val="afc"/>
        <w:numPr>
          <w:ilvl w:val="0"/>
          <w:numId w:val="4"/>
        </w:numPr>
        <w:ind w:left="0" w:firstLine="720"/>
        <w:jc w:val="both"/>
        <w:rPr>
          <w:rFonts w:ascii="Times New Roman" w:hAnsi="Times New Roman" w:cs="Times New Roman"/>
          <w:sz w:val="24"/>
          <w:szCs w:val="24"/>
        </w:rPr>
      </w:pPr>
      <w:r w:rsidRPr="00746B16">
        <w:rPr>
          <w:rFonts w:ascii="Times New Roman" w:hAnsi="Times New Roman" w:cs="Times New Roman"/>
          <w:sz w:val="24"/>
          <w:szCs w:val="24"/>
        </w:rPr>
        <w:t xml:space="preserve">Пространственное и частотное представления изображений, пространственные и частотные методы обработки изображений. Модели шума, подавление шумов. </w:t>
      </w:r>
    </w:p>
    <w:p w14:paraId="674399DE" w14:textId="49CC7AF9" w:rsidR="00D71B91" w:rsidRPr="00746B16" w:rsidRDefault="001D3D76" w:rsidP="00020388">
      <w:pPr>
        <w:pStyle w:val="afc"/>
        <w:numPr>
          <w:ilvl w:val="0"/>
          <w:numId w:val="4"/>
        </w:numPr>
        <w:ind w:left="0" w:firstLine="720"/>
        <w:jc w:val="both"/>
        <w:rPr>
          <w:rFonts w:ascii="Times New Roman" w:hAnsi="Times New Roman" w:cs="Times New Roman"/>
          <w:sz w:val="24"/>
          <w:szCs w:val="24"/>
        </w:rPr>
      </w:pPr>
      <w:r w:rsidRPr="00746B16">
        <w:rPr>
          <w:rFonts w:ascii="Times New Roman" w:hAnsi="Times New Roman" w:cs="Times New Roman"/>
          <w:sz w:val="24"/>
          <w:szCs w:val="24"/>
        </w:rPr>
        <w:t xml:space="preserve">Простейшие методы сегментации изображений: пороговая бинаризация, выделение связных компонент, обнаружение неоднородностей, перепадов яркости. Вычисление градиента, построение карты краев, детектор </w:t>
      </w:r>
      <w:proofErr w:type="spellStart"/>
      <w:r w:rsidRPr="00746B16">
        <w:rPr>
          <w:rFonts w:ascii="Times New Roman" w:hAnsi="Times New Roman" w:cs="Times New Roman"/>
          <w:sz w:val="24"/>
          <w:szCs w:val="24"/>
        </w:rPr>
        <w:t>карев</w:t>
      </w:r>
      <w:proofErr w:type="spellEnd"/>
      <w:r w:rsidRPr="00746B16">
        <w:rPr>
          <w:rFonts w:ascii="Times New Roman" w:hAnsi="Times New Roman" w:cs="Times New Roman"/>
          <w:sz w:val="24"/>
          <w:szCs w:val="24"/>
        </w:rPr>
        <w:t xml:space="preserve"> </w:t>
      </w:r>
      <w:proofErr w:type="spellStart"/>
      <w:r w:rsidRPr="00746B16">
        <w:rPr>
          <w:rFonts w:ascii="Times New Roman" w:hAnsi="Times New Roman" w:cs="Times New Roman"/>
          <w:sz w:val="24"/>
          <w:szCs w:val="24"/>
        </w:rPr>
        <w:t>Canny</w:t>
      </w:r>
      <w:proofErr w:type="spellEnd"/>
      <w:r w:rsidRPr="00746B16">
        <w:rPr>
          <w:rFonts w:ascii="Times New Roman" w:hAnsi="Times New Roman" w:cs="Times New Roman"/>
          <w:sz w:val="24"/>
          <w:szCs w:val="24"/>
        </w:rPr>
        <w:t>.</w:t>
      </w:r>
    </w:p>
    <w:p w14:paraId="2772D894" w14:textId="2D8CE59B" w:rsidR="00D71B91" w:rsidRPr="00746B16" w:rsidRDefault="001D3D76" w:rsidP="00020388">
      <w:pPr>
        <w:pStyle w:val="afc"/>
        <w:numPr>
          <w:ilvl w:val="0"/>
          <w:numId w:val="4"/>
        </w:numPr>
        <w:ind w:left="0" w:firstLine="720"/>
        <w:jc w:val="both"/>
        <w:rPr>
          <w:rFonts w:ascii="Times New Roman" w:hAnsi="Times New Roman" w:cs="Times New Roman"/>
          <w:sz w:val="24"/>
          <w:szCs w:val="24"/>
        </w:rPr>
      </w:pPr>
      <w:r w:rsidRPr="00746B16">
        <w:rPr>
          <w:rFonts w:ascii="Times New Roman" w:hAnsi="Times New Roman" w:cs="Times New Roman"/>
          <w:sz w:val="24"/>
          <w:szCs w:val="24"/>
        </w:rPr>
        <w:t>Основные операции математической морфологии (дилатация, эрозия, размыкание, замыкание) и основанные на них алгоритмы обработки изображений.</w:t>
      </w:r>
    </w:p>
    <w:p w14:paraId="7BEB7410" w14:textId="4FBCA29E" w:rsidR="00D71B91" w:rsidRPr="00746B16" w:rsidRDefault="001D3D76" w:rsidP="00020388">
      <w:pPr>
        <w:pStyle w:val="afc"/>
        <w:numPr>
          <w:ilvl w:val="0"/>
          <w:numId w:val="4"/>
        </w:numPr>
        <w:ind w:left="0" w:firstLine="720"/>
        <w:jc w:val="both"/>
        <w:rPr>
          <w:rFonts w:ascii="Times New Roman" w:hAnsi="Times New Roman" w:cs="Times New Roman"/>
          <w:sz w:val="24"/>
          <w:szCs w:val="24"/>
        </w:rPr>
      </w:pPr>
      <w:r w:rsidRPr="00746B16">
        <w:rPr>
          <w:rFonts w:ascii="Times New Roman" w:hAnsi="Times New Roman" w:cs="Times New Roman"/>
          <w:sz w:val="24"/>
          <w:szCs w:val="24"/>
        </w:rPr>
        <w:t>Описание и сравнение изображений: дескрипторы цвета, текстуры, формы, меры подобия на данных пространствах признаков.</w:t>
      </w:r>
    </w:p>
    <w:p w14:paraId="12D082E6" w14:textId="448A4348" w:rsidR="00D71B91" w:rsidRPr="00746B16" w:rsidRDefault="001D3D76" w:rsidP="00020388">
      <w:pPr>
        <w:pStyle w:val="afc"/>
        <w:numPr>
          <w:ilvl w:val="0"/>
          <w:numId w:val="4"/>
        </w:numPr>
        <w:ind w:left="0" w:firstLine="720"/>
        <w:jc w:val="both"/>
        <w:rPr>
          <w:rFonts w:ascii="Times New Roman" w:hAnsi="Times New Roman" w:cs="Times New Roman"/>
          <w:sz w:val="24"/>
          <w:szCs w:val="24"/>
        </w:rPr>
      </w:pPr>
      <w:r w:rsidRPr="00746B16">
        <w:rPr>
          <w:rFonts w:ascii="Times New Roman" w:hAnsi="Times New Roman" w:cs="Times New Roman"/>
          <w:sz w:val="24"/>
          <w:szCs w:val="24"/>
        </w:rPr>
        <w:t>Обнаружение точечных особенностей (</w:t>
      </w:r>
      <w:proofErr w:type="spellStart"/>
      <w:r w:rsidRPr="00746B16">
        <w:rPr>
          <w:rFonts w:ascii="Times New Roman" w:hAnsi="Times New Roman" w:cs="Times New Roman"/>
          <w:sz w:val="24"/>
          <w:szCs w:val="24"/>
        </w:rPr>
        <w:t>Harris</w:t>
      </w:r>
      <w:proofErr w:type="spellEnd"/>
      <w:r w:rsidRPr="00746B16">
        <w:rPr>
          <w:rFonts w:ascii="Times New Roman" w:hAnsi="Times New Roman" w:cs="Times New Roman"/>
          <w:sz w:val="24"/>
          <w:szCs w:val="24"/>
        </w:rPr>
        <w:t xml:space="preserve">, </w:t>
      </w:r>
      <w:proofErr w:type="spellStart"/>
      <w:r w:rsidRPr="00746B16">
        <w:rPr>
          <w:rFonts w:ascii="Times New Roman" w:hAnsi="Times New Roman" w:cs="Times New Roman"/>
          <w:sz w:val="24"/>
          <w:szCs w:val="24"/>
        </w:rPr>
        <w:t>LoG</w:t>
      </w:r>
      <w:proofErr w:type="spellEnd"/>
      <w:r w:rsidRPr="00746B16">
        <w:rPr>
          <w:rFonts w:ascii="Times New Roman" w:hAnsi="Times New Roman" w:cs="Times New Roman"/>
          <w:sz w:val="24"/>
          <w:szCs w:val="24"/>
        </w:rPr>
        <w:t xml:space="preserve">, </w:t>
      </w:r>
      <w:proofErr w:type="spellStart"/>
      <w:r w:rsidRPr="00746B16">
        <w:rPr>
          <w:rFonts w:ascii="Times New Roman" w:hAnsi="Times New Roman" w:cs="Times New Roman"/>
          <w:sz w:val="24"/>
          <w:szCs w:val="24"/>
        </w:rPr>
        <w:t>DoG</w:t>
      </w:r>
      <w:proofErr w:type="spellEnd"/>
      <w:r w:rsidRPr="00746B16">
        <w:rPr>
          <w:rFonts w:ascii="Times New Roman" w:hAnsi="Times New Roman" w:cs="Times New Roman"/>
          <w:sz w:val="24"/>
          <w:szCs w:val="24"/>
        </w:rPr>
        <w:t>), обнаружение областей (MSER), дескрипторы особенностей (SIFT, SURF).</w:t>
      </w:r>
    </w:p>
    <w:p w14:paraId="643A7969" w14:textId="45012F35" w:rsidR="00D71B91" w:rsidRPr="00746B16" w:rsidRDefault="001D3D76" w:rsidP="00020388">
      <w:pPr>
        <w:pStyle w:val="afc"/>
        <w:numPr>
          <w:ilvl w:val="0"/>
          <w:numId w:val="4"/>
        </w:numPr>
        <w:ind w:left="0" w:firstLine="720"/>
        <w:jc w:val="both"/>
        <w:rPr>
          <w:rFonts w:ascii="Times New Roman" w:hAnsi="Times New Roman" w:cs="Times New Roman"/>
          <w:sz w:val="24"/>
          <w:szCs w:val="24"/>
        </w:rPr>
      </w:pPr>
      <w:r w:rsidRPr="00746B16">
        <w:rPr>
          <w:rFonts w:ascii="Times New Roman" w:hAnsi="Times New Roman" w:cs="Times New Roman"/>
          <w:sz w:val="24"/>
          <w:szCs w:val="24"/>
        </w:rPr>
        <w:t xml:space="preserve">Геометрические модели, методы оценки параметров моделей. Преобразование </w:t>
      </w:r>
      <w:proofErr w:type="spellStart"/>
      <w:r w:rsidRPr="00746B16">
        <w:rPr>
          <w:rFonts w:ascii="Times New Roman" w:hAnsi="Times New Roman" w:cs="Times New Roman"/>
          <w:sz w:val="24"/>
          <w:szCs w:val="24"/>
        </w:rPr>
        <w:t>Хафа</w:t>
      </w:r>
      <w:proofErr w:type="spellEnd"/>
      <w:r w:rsidRPr="00746B16">
        <w:rPr>
          <w:rFonts w:ascii="Times New Roman" w:hAnsi="Times New Roman" w:cs="Times New Roman"/>
          <w:sz w:val="24"/>
          <w:szCs w:val="24"/>
        </w:rPr>
        <w:t xml:space="preserve">, RANSAC. </w:t>
      </w:r>
    </w:p>
    <w:p w14:paraId="32509267" w14:textId="1E44ABE1" w:rsidR="00B03B0E" w:rsidRPr="00746B16" w:rsidRDefault="001D3D76" w:rsidP="00020388">
      <w:pPr>
        <w:pStyle w:val="afc"/>
        <w:numPr>
          <w:ilvl w:val="0"/>
          <w:numId w:val="4"/>
        </w:numPr>
        <w:ind w:left="0" w:firstLine="720"/>
        <w:jc w:val="both"/>
        <w:rPr>
          <w:rFonts w:ascii="Times New Roman" w:hAnsi="Times New Roman" w:cs="Times New Roman"/>
          <w:sz w:val="24"/>
          <w:szCs w:val="24"/>
        </w:rPr>
      </w:pPr>
      <w:r w:rsidRPr="00746B16">
        <w:rPr>
          <w:rFonts w:ascii="Times New Roman" w:hAnsi="Times New Roman" w:cs="Times New Roman"/>
          <w:sz w:val="24"/>
          <w:szCs w:val="24"/>
        </w:rPr>
        <w:t xml:space="preserve">Сегментация изображений. Методы сегментации на основе кластеризации, </w:t>
      </w:r>
      <w:proofErr w:type="spellStart"/>
      <w:r w:rsidRPr="00746B16">
        <w:rPr>
          <w:rFonts w:ascii="Times New Roman" w:hAnsi="Times New Roman" w:cs="Times New Roman"/>
          <w:sz w:val="24"/>
          <w:szCs w:val="24"/>
        </w:rPr>
        <w:t>min</w:t>
      </w:r>
      <w:proofErr w:type="spellEnd"/>
      <w:r w:rsidRPr="00746B16">
        <w:rPr>
          <w:rFonts w:ascii="Times New Roman" w:hAnsi="Times New Roman" w:cs="Times New Roman"/>
          <w:sz w:val="24"/>
          <w:szCs w:val="24"/>
        </w:rPr>
        <w:t xml:space="preserve"> </w:t>
      </w:r>
      <w:proofErr w:type="spellStart"/>
      <w:r w:rsidRPr="00746B16">
        <w:rPr>
          <w:rFonts w:ascii="Times New Roman" w:hAnsi="Times New Roman" w:cs="Times New Roman"/>
          <w:sz w:val="24"/>
          <w:szCs w:val="24"/>
        </w:rPr>
        <w:t>cut</w:t>
      </w:r>
      <w:proofErr w:type="spellEnd"/>
      <w:r w:rsidRPr="00746B16">
        <w:rPr>
          <w:rFonts w:ascii="Times New Roman" w:hAnsi="Times New Roman" w:cs="Times New Roman"/>
          <w:sz w:val="24"/>
          <w:szCs w:val="24"/>
        </w:rPr>
        <w:t xml:space="preserve">, </w:t>
      </w:r>
      <w:proofErr w:type="spellStart"/>
      <w:r w:rsidRPr="00746B16">
        <w:rPr>
          <w:rFonts w:ascii="Times New Roman" w:hAnsi="Times New Roman" w:cs="Times New Roman"/>
          <w:sz w:val="24"/>
          <w:szCs w:val="24"/>
        </w:rPr>
        <w:t>normalized</w:t>
      </w:r>
      <w:proofErr w:type="spellEnd"/>
      <w:r w:rsidRPr="00746B16">
        <w:rPr>
          <w:rFonts w:ascii="Times New Roman" w:hAnsi="Times New Roman" w:cs="Times New Roman"/>
          <w:sz w:val="24"/>
          <w:szCs w:val="24"/>
        </w:rPr>
        <w:t xml:space="preserve"> </w:t>
      </w:r>
      <w:proofErr w:type="spellStart"/>
      <w:r w:rsidRPr="00746B16">
        <w:rPr>
          <w:rFonts w:ascii="Times New Roman" w:hAnsi="Times New Roman" w:cs="Times New Roman"/>
          <w:sz w:val="24"/>
          <w:szCs w:val="24"/>
        </w:rPr>
        <w:t>min</w:t>
      </w:r>
      <w:proofErr w:type="spellEnd"/>
      <w:r w:rsidRPr="00746B16">
        <w:rPr>
          <w:rFonts w:ascii="Times New Roman" w:hAnsi="Times New Roman" w:cs="Times New Roman"/>
          <w:sz w:val="24"/>
          <w:szCs w:val="24"/>
        </w:rPr>
        <w:t xml:space="preserve"> </w:t>
      </w:r>
      <w:proofErr w:type="spellStart"/>
      <w:r w:rsidRPr="00746B16">
        <w:rPr>
          <w:rFonts w:ascii="Times New Roman" w:hAnsi="Times New Roman" w:cs="Times New Roman"/>
          <w:sz w:val="24"/>
          <w:szCs w:val="24"/>
        </w:rPr>
        <w:t>cut</w:t>
      </w:r>
      <w:proofErr w:type="spellEnd"/>
      <w:r w:rsidRPr="00746B16">
        <w:rPr>
          <w:rFonts w:ascii="Times New Roman" w:hAnsi="Times New Roman" w:cs="Times New Roman"/>
          <w:sz w:val="24"/>
          <w:szCs w:val="24"/>
        </w:rPr>
        <w:t xml:space="preserve">, деформируемые контуры. </w:t>
      </w:r>
    </w:p>
    <w:p w14:paraId="580D4A6A" w14:textId="77777777" w:rsidR="006F0AA5" w:rsidRPr="00FF405E" w:rsidRDefault="001D3D76">
      <w:pPr>
        <w:rPr>
          <w:rFonts w:ascii="Times New Roman" w:hAnsi="Times New Roman" w:cs="Times New Roman"/>
        </w:rPr>
      </w:pPr>
      <w:r w:rsidRPr="00FF405E">
        <w:rPr>
          <w:rFonts w:ascii="Times New Roman" w:hAnsi="Times New Roman" w:cs="Times New Roman"/>
        </w:rPr>
        <w:br w:type="page"/>
      </w:r>
    </w:p>
    <w:p w14:paraId="10ECABE9" w14:textId="77777777" w:rsidR="006F0AA5" w:rsidRPr="00FF405E" w:rsidRDefault="001D3D76">
      <w:pPr>
        <w:rPr>
          <w:rFonts w:ascii="Times New Roman" w:hAnsi="Times New Roman" w:cs="Times New Roman"/>
        </w:rPr>
      </w:pPr>
      <w:r w:rsidRPr="00FF405E">
        <w:rPr>
          <w:rFonts w:ascii="Times New Roman" w:hAnsi="Times New Roman" w:cs="Times New Roman"/>
          <w:b/>
          <w:sz w:val="24"/>
          <w:szCs w:val="24"/>
        </w:rPr>
        <w:lastRenderedPageBreak/>
        <w:t>Раздел 3.</w:t>
      </w:r>
      <w:r w:rsidRPr="00FF405E">
        <w:rPr>
          <w:rFonts w:ascii="Times New Roman" w:hAnsi="Times New Roman" w:cs="Times New Roman"/>
          <w:b/>
          <w:sz w:val="24"/>
          <w:szCs w:val="24"/>
        </w:rPr>
        <w:tab/>
        <w:t>Обеспечение учебных занятий</w:t>
      </w:r>
    </w:p>
    <w:p w14:paraId="1F4D2573" w14:textId="77777777" w:rsidR="00B8763D" w:rsidRPr="00FF405E" w:rsidRDefault="00B8763D">
      <w:pPr>
        <w:rPr>
          <w:rFonts w:ascii="Times New Roman" w:hAnsi="Times New Roman" w:cs="Times New Roman"/>
          <w:b/>
          <w:sz w:val="24"/>
          <w:szCs w:val="24"/>
        </w:rPr>
      </w:pPr>
    </w:p>
    <w:p w14:paraId="628BD698" w14:textId="43C608D1" w:rsidR="006F0AA5" w:rsidRPr="00FF405E" w:rsidRDefault="001D3D76">
      <w:pPr>
        <w:rPr>
          <w:rFonts w:ascii="Times New Roman" w:hAnsi="Times New Roman" w:cs="Times New Roman"/>
        </w:rPr>
      </w:pPr>
      <w:r w:rsidRPr="00FF405E">
        <w:rPr>
          <w:rFonts w:ascii="Times New Roman" w:hAnsi="Times New Roman" w:cs="Times New Roman"/>
          <w:b/>
          <w:sz w:val="24"/>
          <w:szCs w:val="24"/>
        </w:rPr>
        <w:t>3.1.</w:t>
      </w:r>
      <w:r w:rsidRPr="00FF405E">
        <w:rPr>
          <w:rFonts w:ascii="Times New Roman" w:hAnsi="Times New Roman" w:cs="Times New Roman"/>
          <w:b/>
          <w:sz w:val="24"/>
          <w:szCs w:val="24"/>
        </w:rPr>
        <w:tab/>
        <w:t>Методическое обеспечение</w:t>
      </w:r>
    </w:p>
    <w:p w14:paraId="0D1663F7" w14:textId="77777777" w:rsidR="00B8763D" w:rsidRPr="00FF405E" w:rsidRDefault="00B8763D">
      <w:pPr>
        <w:rPr>
          <w:rFonts w:ascii="Times New Roman" w:hAnsi="Times New Roman" w:cs="Times New Roman"/>
          <w:b/>
          <w:sz w:val="24"/>
          <w:szCs w:val="24"/>
        </w:rPr>
      </w:pPr>
    </w:p>
    <w:p w14:paraId="29B473F7" w14:textId="6DA2795A" w:rsidR="006F0AA5" w:rsidRPr="00FF405E" w:rsidRDefault="001D3D76">
      <w:pPr>
        <w:rPr>
          <w:rFonts w:ascii="Times New Roman" w:hAnsi="Times New Roman" w:cs="Times New Roman"/>
        </w:rPr>
      </w:pPr>
      <w:r w:rsidRPr="00FF405E">
        <w:rPr>
          <w:rFonts w:ascii="Times New Roman" w:hAnsi="Times New Roman" w:cs="Times New Roman"/>
          <w:b/>
          <w:sz w:val="24"/>
          <w:szCs w:val="24"/>
        </w:rPr>
        <w:t>3.1.1</w:t>
      </w:r>
      <w:r w:rsidRPr="00FF405E">
        <w:rPr>
          <w:rFonts w:ascii="Times New Roman" w:hAnsi="Times New Roman" w:cs="Times New Roman"/>
          <w:b/>
          <w:sz w:val="24"/>
          <w:szCs w:val="24"/>
        </w:rPr>
        <w:tab/>
        <w:t>Методические указания по освоению дисциплины</w:t>
      </w:r>
    </w:p>
    <w:p w14:paraId="0AD1900B" w14:textId="77777777" w:rsidR="006F0AA5" w:rsidRPr="00FF405E" w:rsidRDefault="001D3D76" w:rsidP="00B8763D">
      <w:pPr>
        <w:ind w:firstLine="720"/>
        <w:jc w:val="both"/>
        <w:rPr>
          <w:rFonts w:ascii="Times New Roman" w:hAnsi="Times New Roman" w:cs="Times New Roman"/>
        </w:rPr>
      </w:pPr>
      <w:r w:rsidRPr="00FF405E">
        <w:rPr>
          <w:rFonts w:ascii="Times New Roman" w:hAnsi="Times New Roman" w:cs="Times New Roman"/>
          <w:sz w:val="24"/>
          <w:szCs w:val="24"/>
        </w:rPr>
        <w:t>Методические материалы включают в себя следующие типы материалов — литература, Интернет-ресурсы, учебные пособия, с опорой на которые проводится аудиторная работа.</w:t>
      </w:r>
    </w:p>
    <w:p w14:paraId="248FAA26" w14:textId="77777777" w:rsidR="006F0AA5" w:rsidRPr="00FF405E" w:rsidRDefault="006F0AA5">
      <w:pPr>
        <w:rPr>
          <w:rFonts w:ascii="Times New Roman" w:hAnsi="Times New Roman" w:cs="Times New Roman"/>
        </w:rPr>
      </w:pPr>
    </w:p>
    <w:p w14:paraId="367F3777" w14:textId="77777777" w:rsidR="006F0AA5" w:rsidRPr="00FF405E" w:rsidRDefault="001D3D76">
      <w:pPr>
        <w:rPr>
          <w:rFonts w:ascii="Times New Roman" w:hAnsi="Times New Roman" w:cs="Times New Roman"/>
        </w:rPr>
      </w:pPr>
      <w:r w:rsidRPr="00FF405E">
        <w:rPr>
          <w:rFonts w:ascii="Times New Roman" w:hAnsi="Times New Roman" w:cs="Times New Roman"/>
          <w:b/>
          <w:sz w:val="24"/>
          <w:szCs w:val="24"/>
        </w:rPr>
        <w:t>3.1.2</w:t>
      </w:r>
      <w:r w:rsidRPr="00FF405E">
        <w:rPr>
          <w:rFonts w:ascii="Times New Roman" w:hAnsi="Times New Roman" w:cs="Times New Roman"/>
          <w:b/>
          <w:sz w:val="24"/>
          <w:szCs w:val="24"/>
        </w:rPr>
        <w:tab/>
        <w:t>Методическое обеспечение самостоятельной работы</w:t>
      </w:r>
    </w:p>
    <w:p w14:paraId="149E9BBC" w14:textId="55CEE220" w:rsidR="00B8763D" w:rsidRPr="00FF405E" w:rsidRDefault="001D3D76" w:rsidP="00B8763D">
      <w:pPr>
        <w:ind w:firstLine="720"/>
        <w:jc w:val="both"/>
        <w:rPr>
          <w:rFonts w:ascii="Times New Roman" w:hAnsi="Times New Roman" w:cs="Times New Roman"/>
          <w:sz w:val="24"/>
          <w:szCs w:val="24"/>
        </w:rPr>
      </w:pPr>
      <w:r w:rsidRPr="00FF405E">
        <w:rPr>
          <w:rFonts w:ascii="Times New Roman" w:hAnsi="Times New Roman" w:cs="Times New Roman"/>
          <w:sz w:val="24"/>
          <w:szCs w:val="24"/>
        </w:rPr>
        <w:t xml:space="preserve">Самостоятельная работа </w:t>
      </w:r>
      <w:r w:rsidR="00B8763D" w:rsidRPr="00FF405E">
        <w:rPr>
          <w:rFonts w:ascii="Times New Roman" w:hAnsi="Times New Roman" w:cs="Times New Roman"/>
          <w:sz w:val="24"/>
          <w:szCs w:val="24"/>
        </w:rPr>
        <w:t>обучающихся</w:t>
      </w:r>
      <w:r w:rsidRPr="00FF405E">
        <w:rPr>
          <w:rFonts w:ascii="Times New Roman" w:hAnsi="Times New Roman" w:cs="Times New Roman"/>
          <w:sz w:val="24"/>
          <w:szCs w:val="24"/>
        </w:rPr>
        <w:t xml:space="preserve">,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w:t>
      </w:r>
      <w:r w:rsidR="00BD4A4A">
        <w:rPr>
          <w:rFonts w:ascii="Times New Roman" w:hAnsi="Times New Roman" w:cs="Times New Roman"/>
          <w:sz w:val="24"/>
          <w:szCs w:val="24"/>
        </w:rPr>
        <w:t>обучающимися</w:t>
      </w:r>
      <w:r w:rsidRPr="00FF405E">
        <w:rPr>
          <w:rFonts w:ascii="Times New Roman" w:hAnsi="Times New Roman" w:cs="Times New Roman"/>
          <w:sz w:val="24"/>
          <w:szCs w:val="24"/>
        </w:rPr>
        <w:t xml:space="preserve">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создания условий, призванных обеспечить рациональное и планомерное управление учебной деятельностью, протекающей в отсутствие преподавателя. </w:t>
      </w:r>
    </w:p>
    <w:p w14:paraId="2A58DF66" w14:textId="77777777" w:rsidR="00B8763D" w:rsidRPr="00FF405E" w:rsidRDefault="001D3D76" w:rsidP="00B8763D">
      <w:pPr>
        <w:ind w:firstLine="720"/>
        <w:jc w:val="both"/>
        <w:rPr>
          <w:rFonts w:ascii="Times New Roman" w:hAnsi="Times New Roman" w:cs="Times New Roman"/>
          <w:sz w:val="24"/>
          <w:szCs w:val="24"/>
        </w:rPr>
      </w:pPr>
      <w:r w:rsidRPr="00FF405E">
        <w:rPr>
          <w:rFonts w:ascii="Times New Roman" w:hAnsi="Times New Roman" w:cs="Times New Roman"/>
          <w:sz w:val="24"/>
          <w:szCs w:val="24"/>
        </w:rPr>
        <w:t>К числу методических пособий относятся:</w:t>
      </w:r>
    </w:p>
    <w:p w14:paraId="50A0C2D2" w14:textId="00EF89F7" w:rsidR="00B8763D" w:rsidRPr="00FF405E" w:rsidRDefault="001D3D76" w:rsidP="00B8763D">
      <w:pPr>
        <w:ind w:firstLine="720"/>
        <w:jc w:val="both"/>
        <w:rPr>
          <w:rFonts w:ascii="Times New Roman" w:hAnsi="Times New Roman" w:cs="Times New Roman"/>
          <w:sz w:val="24"/>
          <w:szCs w:val="24"/>
        </w:rPr>
      </w:pPr>
      <w:r w:rsidRPr="00FF405E">
        <w:rPr>
          <w:rFonts w:ascii="Times New Roman" w:hAnsi="Times New Roman" w:cs="Times New Roman"/>
          <w:sz w:val="24"/>
          <w:szCs w:val="24"/>
        </w:rPr>
        <w:t>-</w:t>
      </w:r>
      <w:r w:rsidR="00B8763D" w:rsidRPr="00FF405E">
        <w:rPr>
          <w:rFonts w:ascii="Times New Roman" w:hAnsi="Times New Roman" w:cs="Times New Roman"/>
          <w:sz w:val="24"/>
          <w:szCs w:val="24"/>
        </w:rPr>
        <w:t xml:space="preserve"> </w:t>
      </w:r>
      <w:r w:rsidRPr="00FF405E">
        <w:rPr>
          <w:rFonts w:ascii="Times New Roman" w:hAnsi="Times New Roman" w:cs="Times New Roman"/>
          <w:sz w:val="24"/>
          <w:szCs w:val="24"/>
        </w:rPr>
        <w:t>Задания для самостоятельного выполнения;</w:t>
      </w:r>
    </w:p>
    <w:p w14:paraId="0A1B5F85" w14:textId="284C5184" w:rsidR="00B8763D" w:rsidRPr="00FF405E" w:rsidRDefault="001D3D76" w:rsidP="00B8763D">
      <w:pPr>
        <w:ind w:firstLine="720"/>
        <w:jc w:val="both"/>
        <w:rPr>
          <w:rFonts w:ascii="Times New Roman" w:hAnsi="Times New Roman" w:cs="Times New Roman"/>
          <w:sz w:val="24"/>
          <w:szCs w:val="24"/>
        </w:rPr>
      </w:pPr>
      <w:r w:rsidRPr="00FF405E">
        <w:rPr>
          <w:rFonts w:ascii="Times New Roman" w:hAnsi="Times New Roman" w:cs="Times New Roman"/>
          <w:sz w:val="24"/>
          <w:szCs w:val="24"/>
        </w:rPr>
        <w:t>-</w:t>
      </w:r>
      <w:r w:rsidR="00B8763D" w:rsidRPr="00FF405E">
        <w:rPr>
          <w:rFonts w:ascii="Times New Roman" w:hAnsi="Times New Roman" w:cs="Times New Roman"/>
          <w:sz w:val="24"/>
          <w:szCs w:val="24"/>
        </w:rPr>
        <w:t xml:space="preserve"> </w:t>
      </w:r>
      <w:r w:rsidRPr="00FF405E">
        <w:rPr>
          <w:rFonts w:ascii="Times New Roman" w:hAnsi="Times New Roman" w:cs="Times New Roman"/>
          <w:sz w:val="24"/>
          <w:szCs w:val="24"/>
        </w:rPr>
        <w:t>Литература по теме курса;</w:t>
      </w:r>
    </w:p>
    <w:p w14:paraId="3B0665D3" w14:textId="3566F1BA" w:rsidR="00B8763D" w:rsidRPr="00FF405E" w:rsidRDefault="001D3D76" w:rsidP="00B8763D">
      <w:pPr>
        <w:ind w:firstLine="720"/>
        <w:jc w:val="both"/>
        <w:rPr>
          <w:rFonts w:ascii="Times New Roman" w:hAnsi="Times New Roman" w:cs="Times New Roman"/>
          <w:sz w:val="24"/>
          <w:szCs w:val="24"/>
        </w:rPr>
      </w:pPr>
      <w:r w:rsidRPr="00FF405E">
        <w:rPr>
          <w:rFonts w:ascii="Times New Roman" w:hAnsi="Times New Roman" w:cs="Times New Roman"/>
          <w:sz w:val="24"/>
          <w:szCs w:val="24"/>
        </w:rPr>
        <w:t>-</w:t>
      </w:r>
      <w:r w:rsidR="00B8763D" w:rsidRPr="00FF405E">
        <w:rPr>
          <w:rFonts w:ascii="Times New Roman" w:hAnsi="Times New Roman" w:cs="Times New Roman"/>
          <w:sz w:val="24"/>
          <w:szCs w:val="24"/>
        </w:rPr>
        <w:t xml:space="preserve"> </w:t>
      </w:r>
      <w:r w:rsidRPr="00FF405E">
        <w:rPr>
          <w:rFonts w:ascii="Times New Roman" w:hAnsi="Times New Roman" w:cs="Times New Roman"/>
          <w:sz w:val="24"/>
          <w:szCs w:val="24"/>
        </w:rPr>
        <w:t xml:space="preserve">Сайт поддержки курса в сети интернет, на котором слушатели курса публикуют свои самостоятельные работы и имеют возможность задавать вопросы преподавателю и друг другу. </w:t>
      </w:r>
    </w:p>
    <w:p w14:paraId="497FAAE5" w14:textId="3CDED1D3" w:rsidR="006F0AA5" w:rsidRPr="00FF405E" w:rsidRDefault="001D3D76" w:rsidP="00B8763D">
      <w:pPr>
        <w:ind w:firstLine="720"/>
        <w:jc w:val="both"/>
        <w:rPr>
          <w:rFonts w:ascii="Times New Roman" w:hAnsi="Times New Roman" w:cs="Times New Roman"/>
          <w:sz w:val="24"/>
          <w:szCs w:val="24"/>
        </w:rPr>
      </w:pPr>
      <w:r w:rsidRPr="00FF405E">
        <w:rPr>
          <w:rFonts w:ascii="Times New Roman" w:hAnsi="Times New Roman" w:cs="Times New Roman"/>
          <w:sz w:val="24"/>
          <w:szCs w:val="24"/>
        </w:rPr>
        <w:t xml:space="preserve">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w:t>
      </w:r>
      <w:r w:rsidR="00BD4A4A">
        <w:rPr>
          <w:rFonts w:ascii="Times New Roman" w:hAnsi="Times New Roman" w:cs="Times New Roman"/>
          <w:sz w:val="24"/>
          <w:szCs w:val="24"/>
        </w:rPr>
        <w:t>обучающимся</w:t>
      </w:r>
      <w:r w:rsidRPr="00FF405E">
        <w:rPr>
          <w:rFonts w:ascii="Times New Roman" w:hAnsi="Times New Roman" w:cs="Times New Roman"/>
          <w:sz w:val="24"/>
          <w:szCs w:val="24"/>
        </w:rPr>
        <w:t xml:space="preserve"> осуществляется в форме консультаций, а также через сайт поддержки курса. Преподаватели также оказывают помощь </w:t>
      </w:r>
      <w:r w:rsidR="00B8763D" w:rsidRPr="00FF405E">
        <w:rPr>
          <w:rFonts w:ascii="Times New Roman" w:hAnsi="Times New Roman" w:cs="Times New Roman"/>
          <w:sz w:val="24"/>
          <w:szCs w:val="24"/>
        </w:rPr>
        <w:t xml:space="preserve">обучающимся </w:t>
      </w:r>
      <w:r w:rsidRPr="00FF405E">
        <w:rPr>
          <w:rFonts w:ascii="Times New Roman" w:hAnsi="Times New Roman" w:cs="Times New Roman"/>
          <w:sz w:val="24"/>
          <w:szCs w:val="24"/>
        </w:rPr>
        <w:t xml:space="preserve">по планированию и организации самостоятельной работы. </w:t>
      </w:r>
    </w:p>
    <w:p w14:paraId="41CBE4CA" w14:textId="77777777" w:rsidR="006F0AA5" w:rsidRPr="00FF405E" w:rsidRDefault="006F0AA5">
      <w:pPr>
        <w:rPr>
          <w:rFonts w:ascii="Times New Roman" w:hAnsi="Times New Roman" w:cs="Times New Roman"/>
        </w:rPr>
      </w:pPr>
    </w:p>
    <w:p w14:paraId="4614EBCE" w14:textId="77777777" w:rsidR="006F0AA5" w:rsidRPr="00FF405E" w:rsidRDefault="001D3D76">
      <w:pPr>
        <w:rPr>
          <w:rFonts w:ascii="Times New Roman" w:hAnsi="Times New Roman" w:cs="Times New Roman"/>
        </w:rPr>
      </w:pPr>
      <w:r w:rsidRPr="00FF405E">
        <w:rPr>
          <w:rFonts w:ascii="Times New Roman" w:hAnsi="Times New Roman" w:cs="Times New Roman"/>
          <w:b/>
          <w:sz w:val="24"/>
          <w:szCs w:val="24"/>
        </w:rPr>
        <w:t>3.1.3</w:t>
      </w:r>
      <w:r w:rsidRPr="00FF405E">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4ED72051" w14:textId="77777777" w:rsidR="00330DBE" w:rsidRPr="00330DBE" w:rsidRDefault="00330DBE" w:rsidP="00330DBE">
      <w:pPr>
        <w:ind w:firstLine="720"/>
        <w:jc w:val="both"/>
        <w:rPr>
          <w:rFonts w:ascii="Times New Roman" w:hAnsi="Times New Roman" w:cs="Times New Roman"/>
          <w:sz w:val="24"/>
          <w:szCs w:val="24"/>
        </w:rPr>
      </w:pPr>
      <w:bookmarkStart w:id="0" w:name="_Hlk24639533"/>
      <w:r w:rsidRPr="00330DBE">
        <w:rPr>
          <w:rFonts w:ascii="Times New Roman" w:hAnsi="Times New Roman" w:cs="Times New Roman"/>
          <w:sz w:val="24"/>
          <w:szCs w:val="24"/>
        </w:rPr>
        <w:t xml:space="preserve">Экзамен проводится в устной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 </w:t>
      </w:r>
      <w:bookmarkEnd w:id="0"/>
    </w:p>
    <w:p w14:paraId="2DFF9FBD" w14:textId="77777777" w:rsidR="00330DBE" w:rsidRPr="00330DBE" w:rsidRDefault="00330DBE" w:rsidP="00020388">
      <w:pPr>
        <w:ind w:firstLine="720"/>
        <w:jc w:val="center"/>
        <w:rPr>
          <w:rFonts w:ascii="Times New Roman" w:hAnsi="Times New Roman" w:cs="Times New Roman"/>
          <w:sz w:val="24"/>
          <w:szCs w:val="24"/>
        </w:rPr>
      </w:pPr>
      <w:r w:rsidRPr="00330DBE">
        <w:rPr>
          <w:rFonts w:ascii="Times New Roman" w:hAnsi="Times New Roman"/>
          <w:b/>
          <w:sz w:val="24"/>
          <w:szCs w:val="24"/>
        </w:rPr>
        <w:t>Критерии оценки на экзамене</w:t>
      </w:r>
    </w:p>
    <w:tbl>
      <w:tblPr>
        <w:tblW w:w="9345" w:type="dxa"/>
        <w:tblInd w:w="108" w:type="dxa"/>
        <w:tblLook w:val="04A0" w:firstRow="1" w:lastRow="0" w:firstColumn="1" w:lastColumn="0" w:noHBand="0" w:noVBand="1"/>
      </w:tblPr>
      <w:tblGrid>
        <w:gridCol w:w="6469"/>
        <w:gridCol w:w="447"/>
        <w:gridCol w:w="2429"/>
      </w:tblGrid>
      <w:tr w:rsidR="00330DBE" w:rsidRPr="00330DBE" w14:paraId="0B85D265" w14:textId="77777777" w:rsidTr="00E31205">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429FE71B" w14:textId="77777777" w:rsidR="00330DBE" w:rsidRPr="00330DBE" w:rsidRDefault="00330DBE" w:rsidP="00E31205">
            <w:pPr>
              <w:rPr>
                <w:rFonts w:ascii="Times New Roman" w:hAnsi="Times New Roman"/>
                <w:sz w:val="24"/>
                <w:szCs w:val="24"/>
              </w:rPr>
            </w:pPr>
            <w:r w:rsidRPr="00330DBE">
              <w:rPr>
                <w:rFonts w:ascii="Times New Roman" w:hAnsi="Times New Roman"/>
                <w:sz w:val="24"/>
                <w:szCs w:val="24"/>
              </w:rPr>
              <w:t>Дан полный ответ на вопросы по билету, приведены обоснования необходимых утверждений, обнаружено всестороннее, глубокое и систематическое знание учебного материала. Обучающийся усвоил взаимосвязь основных понятий курса, проявил творческие способности в понимании и использовании учебного материала.</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1E1A9" w14:textId="77777777" w:rsidR="00330DBE" w:rsidRPr="00330DBE" w:rsidRDefault="00330DBE" w:rsidP="00E31205">
            <w:pPr>
              <w:jc w:val="center"/>
              <w:rPr>
                <w:rFonts w:ascii="Times New Roman" w:hAnsi="Times New Roman"/>
                <w:sz w:val="24"/>
                <w:szCs w:val="24"/>
              </w:rPr>
            </w:pPr>
            <w:r w:rsidRPr="00330DBE">
              <w:rPr>
                <w:rFonts w:ascii="Times New Roman" w:hAnsi="Times New Roman"/>
                <w:sz w:val="24"/>
                <w:szCs w:val="24"/>
                <w:lang w:val="en-US"/>
              </w:rPr>
              <w:t>A</w:t>
            </w:r>
          </w:p>
        </w:tc>
        <w:tc>
          <w:tcPr>
            <w:tcW w:w="2429" w:type="dxa"/>
            <w:tcBorders>
              <w:top w:val="single" w:sz="4" w:space="0" w:color="000000"/>
              <w:left w:val="single" w:sz="4" w:space="0" w:color="000000"/>
              <w:bottom w:val="single" w:sz="4" w:space="0" w:color="000000"/>
              <w:right w:val="single" w:sz="4" w:space="0" w:color="000000"/>
            </w:tcBorders>
            <w:vAlign w:val="center"/>
          </w:tcPr>
          <w:p w14:paraId="2AEAC49F" w14:textId="77777777" w:rsidR="00330DBE" w:rsidRPr="00330DBE" w:rsidRDefault="00330DBE" w:rsidP="00E31205">
            <w:pPr>
              <w:jc w:val="center"/>
              <w:rPr>
                <w:rFonts w:ascii="Times New Roman" w:hAnsi="Times New Roman"/>
                <w:sz w:val="24"/>
                <w:szCs w:val="24"/>
              </w:rPr>
            </w:pPr>
            <w:r w:rsidRPr="00330DBE">
              <w:rPr>
                <w:rFonts w:ascii="Times New Roman" w:hAnsi="Times New Roman"/>
                <w:sz w:val="24"/>
                <w:szCs w:val="24"/>
              </w:rPr>
              <w:t>отлично</w:t>
            </w:r>
          </w:p>
        </w:tc>
      </w:tr>
      <w:tr w:rsidR="00330DBE" w:rsidRPr="00330DBE" w14:paraId="151BAB85" w14:textId="77777777" w:rsidTr="00E31205">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27E51CDF" w14:textId="77777777" w:rsidR="00330DBE" w:rsidRPr="00330DBE" w:rsidRDefault="00330DBE" w:rsidP="00E31205">
            <w:pPr>
              <w:rPr>
                <w:rFonts w:ascii="Times New Roman" w:hAnsi="Times New Roman"/>
                <w:sz w:val="24"/>
                <w:szCs w:val="24"/>
              </w:rPr>
            </w:pPr>
            <w:r w:rsidRPr="00330DBE">
              <w:rPr>
                <w:rFonts w:ascii="Times New Roman" w:hAnsi="Times New Roman"/>
                <w:sz w:val="24"/>
                <w:szCs w:val="24"/>
              </w:rPr>
              <w:t xml:space="preserve">Допущены неточности в ответе, непринципиальные ошибки, исправленные самостоятельно после наводящих вопросов, обоснования утверждений приведены схематично. Обучающийся способен к самостоятельному </w:t>
            </w:r>
            <w:r w:rsidRPr="00330DBE">
              <w:rPr>
                <w:rFonts w:ascii="Times New Roman" w:hAnsi="Times New Roman"/>
                <w:sz w:val="24"/>
                <w:szCs w:val="24"/>
              </w:rPr>
              <w:lastRenderedPageBreak/>
              <w:t>пополнению и обновлению знаний по курсу в ходе дальнейшей учебы и профессиональной деятельности.</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168FC" w14:textId="77777777" w:rsidR="00330DBE" w:rsidRPr="00330DBE" w:rsidRDefault="00330DBE" w:rsidP="00E31205">
            <w:pPr>
              <w:jc w:val="center"/>
              <w:rPr>
                <w:rFonts w:ascii="Times New Roman" w:hAnsi="Times New Roman"/>
                <w:sz w:val="24"/>
                <w:szCs w:val="24"/>
              </w:rPr>
            </w:pPr>
            <w:r w:rsidRPr="00330DBE">
              <w:rPr>
                <w:rFonts w:ascii="Times New Roman" w:hAnsi="Times New Roman"/>
                <w:sz w:val="24"/>
                <w:szCs w:val="24"/>
                <w:lang w:val="en-US"/>
              </w:rPr>
              <w:lastRenderedPageBreak/>
              <w:t>B</w:t>
            </w:r>
          </w:p>
        </w:tc>
        <w:tc>
          <w:tcPr>
            <w:tcW w:w="2429" w:type="dxa"/>
            <w:vMerge w:val="restart"/>
            <w:tcBorders>
              <w:top w:val="single" w:sz="4" w:space="0" w:color="000000"/>
              <w:left w:val="single" w:sz="4" w:space="0" w:color="000000"/>
              <w:bottom w:val="single" w:sz="4" w:space="0" w:color="000000"/>
              <w:right w:val="single" w:sz="4" w:space="0" w:color="000000"/>
            </w:tcBorders>
            <w:vAlign w:val="center"/>
          </w:tcPr>
          <w:p w14:paraId="34755A73" w14:textId="77777777" w:rsidR="00330DBE" w:rsidRPr="00330DBE" w:rsidRDefault="00330DBE" w:rsidP="00E31205">
            <w:pPr>
              <w:jc w:val="center"/>
              <w:rPr>
                <w:rFonts w:ascii="Times New Roman" w:hAnsi="Times New Roman"/>
                <w:sz w:val="24"/>
                <w:szCs w:val="24"/>
              </w:rPr>
            </w:pPr>
            <w:r w:rsidRPr="00330DBE">
              <w:rPr>
                <w:rFonts w:ascii="Times New Roman" w:hAnsi="Times New Roman"/>
                <w:sz w:val="24"/>
                <w:szCs w:val="24"/>
              </w:rPr>
              <w:t>хорошо</w:t>
            </w:r>
          </w:p>
        </w:tc>
      </w:tr>
      <w:tr w:rsidR="00330DBE" w:rsidRPr="00330DBE" w14:paraId="66775D51" w14:textId="77777777" w:rsidTr="00E31205">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618FDA91" w14:textId="77777777" w:rsidR="00330DBE" w:rsidRPr="00330DBE" w:rsidRDefault="00330DBE" w:rsidP="00E31205">
            <w:pPr>
              <w:rPr>
                <w:rFonts w:ascii="Times New Roman" w:hAnsi="Times New Roman"/>
                <w:sz w:val="24"/>
                <w:szCs w:val="24"/>
              </w:rPr>
            </w:pPr>
            <w:r w:rsidRPr="00330DBE">
              <w:rPr>
                <w:rFonts w:ascii="Times New Roman" w:hAnsi="Times New Roman"/>
                <w:sz w:val="24"/>
                <w:szCs w:val="24"/>
              </w:rPr>
              <w:t>Допущены неточности в ответе, обоснования утверждений приведены схематично. Обучающийся способен к самостоятельному пополнению и обновлению знаний по курсу в ходе дальнейшей учебы и профессиональной деятельности.</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C0D0EE" w14:textId="77777777" w:rsidR="00330DBE" w:rsidRPr="00330DBE" w:rsidRDefault="00330DBE" w:rsidP="00E31205">
            <w:pPr>
              <w:jc w:val="center"/>
              <w:rPr>
                <w:rFonts w:ascii="Times New Roman" w:hAnsi="Times New Roman"/>
                <w:sz w:val="24"/>
                <w:szCs w:val="24"/>
              </w:rPr>
            </w:pPr>
            <w:r w:rsidRPr="00330DBE">
              <w:rPr>
                <w:rFonts w:ascii="Times New Roman" w:hAnsi="Times New Roman"/>
                <w:sz w:val="24"/>
                <w:szCs w:val="24"/>
                <w:lang w:val="en-US"/>
              </w:rPr>
              <w:t>C</w:t>
            </w:r>
          </w:p>
        </w:tc>
        <w:tc>
          <w:tcPr>
            <w:tcW w:w="2429" w:type="dxa"/>
            <w:vMerge/>
            <w:tcBorders>
              <w:top w:val="single" w:sz="4" w:space="0" w:color="000000"/>
              <w:left w:val="single" w:sz="4" w:space="0" w:color="000000"/>
              <w:bottom w:val="single" w:sz="4" w:space="0" w:color="000000"/>
              <w:right w:val="single" w:sz="4" w:space="0" w:color="000000"/>
            </w:tcBorders>
            <w:vAlign w:val="center"/>
          </w:tcPr>
          <w:p w14:paraId="0E1C15A7" w14:textId="77777777" w:rsidR="00330DBE" w:rsidRPr="00330DBE" w:rsidRDefault="00330DBE" w:rsidP="00E31205">
            <w:pPr>
              <w:jc w:val="center"/>
              <w:rPr>
                <w:rFonts w:ascii="Times New Roman" w:hAnsi="Times New Roman"/>
                <w:sz w:val="24"/>
                <w:szCs w:val="24"/>
                <w:lang w:val="en-US"/>
              </w:rPr>
            </w:pPr>
          </w:p>
        </w:tc>
      </w:tr>
      <w:tr w:rsidR="00330DBE" w:rsidRPr="00330DBE" w14:paraId="7CCA009A" w14:textId="77777777" w:rsidTr="00E31205">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0C43C85E" w14:textId="3712BDCC" w:rsidR="00330DBE" w:rsidRPr="00330DBE" w:rsidRDefault="00330DBE" w:rsidP="00E31205">
            <w:pPr>
              <w:rPr>
                <w:rFonts w:ascii="Times New Roman" w:hAnsi="Times New Roman"/>
                <w:sz w:val="24"/>
                <w:szCs w:val="24"/>
              </w:rPr>
            </w:pPr>
            <w:r w:rsidRPr="00330DBE">
              <w:rPr>
                <w:rFonts w:ascii="Times New Roman" w:hAnsi="Times New Roman"/>
                <w:sz w:val="24"/>
                <w:szCs w:val="24"/>
              </w:rPr>
              <w:t xml:space="preserve">Допущены существенные ошибки, но обучающийся обладает необходимыми знаниями для их устранения под руководством преподавателя. Знание учебного материала в объеме, необходимом для дальнейшей учебы и профессиональной деятельности (основные определения, формулы, формулировки утверждений). Обучающийся знаком с основной литературой, рекомендованной программой. </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A6CC2" w14:textId="77777777" w:rsidR="00330DBE" w:rsidRPr="00330DBE" w:rsidRDefault="00330DBE" w:rsidP="00E31205">
            <w:pPr>
              <w:jc w:val="center"/>
              <w:rPr>
                <w:rFonts w:ascii="Times New Roman" w:hAnsi="Times New Roman"/>
                <w:sz w:val="24"/>
                <w:szCs w:val="24"/>
              </w:rPr>
            </w:pPr>
            <w:r w:rsidRPr="00330DBE">
              <w:rPr>
                <w:rFonts w:ascii="Times New Roman" w:hAnsi="Times New Roman"/>
                <w:sz w:val="24"/>
                <w:szCs w:val="24"/>
                <w:lang w:val="en-US"/>
              </w:rPr>
              <w:t>D</w:t>
            </w:r>
          </w:p>
        </w:tc>
        <w:tc>
          <w:tcPr>
            <w:tcW w:w="2429" w:type="dxa"/>
            <w:vMerge w:val="restart"/>
            <w:tcBorders>
              <w:top w:val="single" w:sz="4" w:space="0" w:color="000000"/>
              <w:left w:val="single" w:sz="4" w:space="0" w:color="000000"/>
              <w:bottom w:val="single" w:sz="4" w:space="0" w:color="000000"/>
              <w:right w:val="single" w:sz="4" w:space="0" w:color="000000"/>
            </w:tcBorders>
            <w:vAlign w:val="center"/>
          </w:tcPr>
          <w:p w14:paraId="50DB0134" w14:textId="77777777" w:rsidR="00330DBE" w:rsidRPr="00330DBE" w:rsidRDefault="00330DBE" w:rsidP="00E31205">
            <w:pPr>
              <w:jc w:val="center"/>
              <w:rPr>
                <w:rFonts w:ascii="Times New Roman" w:hAnsi="Times New Roman"/>
                <w:sz w:val="24"/>
                <w:szCs w:val="24"/>
              </w:rPr>
            </w:pPr>
            <w:r w:rsidRPr="00330DBE">
              <w:rPr>
                <w:rFonts w:ascii="Times New Roman" w:hAnsi="Times New Roman"/>
                <w:sz w:val="24"/>
                <w:szCs w:val="24"/>
              </w:rPr>
              <w:t>удовлетворительно</w:t>
            </w:r>
          </w:p>
        </w:tc>
      </w:tr>
      <w:tr w:rsidR="00330DBE" w:rsidRPr="00330DBE" w14:paraId="6FAEA0AA" w14:textId="77777777" w:rsidTr="00E31205">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6C86168B" w14:textId="77777777" w:rsidR="00330DBE" w:rsidRPr="00330DBE" w:rsidRDefault="00330DBE" w:rsidP="00E31205">
            <w:pPr>
              <w:rPr>
                <w:rFonts w:ascii="Times New Roman" w:hAnsi="Times New Roman"/>
                <w:sz w:val="24"/>
                <w:szCs w:val="24"/>
              </w:rPr>
            </w:pPr>
            <w:r w:rsidRPr="00330DBE">
              <w:rPr>
                <w:rFonts w:ascii="Times New Roman" w:hAnsi="Times New Roman"/>
                <w:sz w:val="24"/>
                <w:szCs w:val="24"/>
              </w:rPr>
              <w:t xml:space="preserve">Допущены грубые ошибки. Знание учебного материала в объеме, необходимом для дальнейшей учебы и профессиональной деятельности (основные определения, формулы, формулировки утверждений). </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BC369" w14:textId="77777777" w:rsidR="00330DBE" w:rsidRPr="00330DBE" w:rsidRDefault="00330DBE" w:rsidP="00E31205">
            <w:pPr>
              <w:jc w:val="center"/>
              <w:rPr>
                <w:rFonts w:ascii="Times New Roman" w:hAnsi="Times New Roman"/>
                <w:sz w:val="24"/>
                <w:szCs w:val="24"/>
              </w:rPr>
            </w:pPr>
            <w:r w:rsidRPr="00330DBE">
              <w:rPr>
                <w:rFonts w:ascii="Times New Roman" w:hAnsi="Times New Roman"/>
                <w:sz w:val="24"/>
                <w:szCs w:val="24"/>
                <w:lang w:val="en-US"/>
              </w:rPr>
              <w:t>E</w:t>
            </w:r>
          </w:p>
        </w:tc>
        <w:tc>
          <w:tcPr>
            <w:tcW w:w="2429" w:type="dxa"/>
            <w:vMerge/>
            <w:tcBorders>
              <w:top w:val="single" w:sz="4" w:space="0" w:color="000000"/>
              <w:left w:val="single" w:sz="4" w:space="0" w:color="000000"/>
              <w:bottom w:val="single" w:sz="4" w:space="0" w:color="000000"/>
              <w:right w:val="single" w:sz="4" w:space="0" w:color="000000"/>
            </w:tcBorders>
            <w:vAlign w:val="center"/>
          </w:tcPr>
          <w:p w14:paraId="17248929" w14:textId="77777777" w:rsidR="00330DBE" w:rsidRPr="00330DBE" w:rsidRDefault="00330DBE" w:rsidP="00E31205">
            <w:pPr>
              <w:jc w:val="center"/>
              <w:rPr>
                <w:rFonts w:ascii="Times New Roman" w:hAnsi="Times New Roman"/>
                <w:sz w:val="24"/>
                <w:szCs w:val="24"/>
                <w:lang w:val="en-US"/>
              </w:rPr>
            </w:pPr>
          </w:p>
        </w:tc>
      </w:tr>
      <w:tr w:rsidR="00330DBE" w:rsidRPr="00330DBE" w14:paraId="52C5DA46" w14:textId="77777777" w:rsidTr="00E31205">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1956917F" w14:textId="77777777" w:rsidR="00330DBE" w:rsidRPr="00330DBE" w:rsidRDefault="00330DBE" w:rsidP="00E31205">
            <w:pPr>
              <w:rPr>
                <w:rFonts w:ascii="Times New Roman" w:hAnsi="Times New Roman"/>
                <w:sz w:val="24"/>
                <w:szCs w:val="24"/>
              </w:rPr>
            </w:pPr>
            <w:r w:rsidRPr="00330DBE">
              <w:rPr>
                <w:rFonts w:ascii="Times New Roman" w:hAnsi="Times New Roman"/>
                <w:sz w:val="24"/>
                <w:szCs w:val="24"/>
              </w:rPr>
              <w:t>В остальных случаях</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872CE" w14:textId="77777777" w:rsidR="00330DBE" w:rsidRPr="00330DBE" w:rsidRDefault="00330DBE" w:rsidP="00E31205">
            <w:pPr>
              <w:jc w:val="center"/>
              <w:rPr>
                <w:rFonts w:ascii="Times New Roman" w:hAnsi="Times New Roman"/>
                <w:sz w:val="24"/>
                <w:szCs w:val="24"/>
              </w:rPr>
            </w:pPr>
            <w:r w:rsidRPr="00330DBE">
              <w:rPr>
                <w:rFonts w:ascii="Times New Roman" w:hAnsi="Times New Roman"/>
                <w:sz w:val="24"/>
                <w:szCs w:val="24"/>
                <w:lang w:val="en-US"/>
              </w:rPr>
              <w:t>F</w:t>
            </w:r>
          </w:p>
        </w:tc>
        <w:tc>
          <w:tcPr>
            <w:tcW w:w="2429" w:type="dxa"/>
            <w:tcBorders>
              <w:top w:val="single" w:sz="4" w:space="0" w:color="000000"/>
              <w:left w:val="single" w:sz="4" w:space="0" w:color="000000"/>
              <w:bottom w:val="single" w:sz="4" w:space="0" w:color="000000"/>
              <w:right w:val="single" w:sz="4" w:space="0" w:color="000000"/>
            </w:tcBorders>
            <w:vAlign w:val="center"/>
          </w:tcPr>
          <w:p w14:paraId="29F90F1F" w14:textId="77777777" w:rsidR="00330DBE" w:rsidRPr="00330DBE" w:rsidRDefault="00330DBE" w:rsidP="00E31205">
            <w:pPr>
              <w:jc w:val="center"/>
              <w:rPr>
                <w:rFonts w:ascii="Times New Roman" w:hAnsi="Times New Roman"/>
                <w:sz w:val="24"/>
                <w:szCs w:val="24"/>
              </w:rPr>
            </w:pPr>
            <w:r w:rsidRPr="00330DBE">
              <w:rPr>
                <w:rFonts w:ascii="Times New Roman" w:hAnsi="Times New Roman"/>
                <w:sz w:val="24"/>
                <w:szCs w:val="24"/>
              </w:rPr>
              <w:t>неудовлетворительно</w:t>
            </w:r>
          </w:p>
        </w:tc>
      </w:tr>
    </w:tbl>
    <w:p w14:paraId="5CCBE495" w14:textId="77777777" w:rsidR="00330DBE" w:rsidRPr="00330DBE" w:rsidRDefault="00330DBE">
      <w:pPr>
        <w:rPr>
          <w:rFonts w:ascii="Times New Roman" w:hAnsi="Times New Roman" w:cs="Times New Roman"/>
          <w:b/>
          <w:sz w:val="24"/>
          <w:szCs w:val="24"/>
        </w:rPr>
      </w:pPr>
    </w:p>
    <w:p w14:paraId="70127FA3" w14:textId="43D1A5A1" w:rsidR="006F0AA5" w:rsidRPr="00FF405E" w:rsidRDefault="001D3D76">
      <w:pPr>
        <w:rPr>
          <w:rFonts w:ascii="Times New Roman" w:hAnsi="Times New Roman" w:cs="Times New Roman"/>
        </w:rPr>
      </w:pPr>
      <w:r w:rsidRPr="00FF405E">
        <w:rPr>
          <w:rFonts w:ascii="Times New Roman" w:hAnsi="Times New Roman" w:cs="Times New Roman"/>
          <w:b/>
          <w:sz w:val="24"/>
          <w:szCs w:val="24"/>
        </w:rPr>
        <w:t>3.1.4</w:t>
      </w:r>
      <w:r w:rsidRPr="00FF405E">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10B785B5" w14:textId="76BED1E8" w:rsidR="00B03B0E" w:rsidRDefault="00330DBE" w:rsidP="00020388">
      <w:pPr>
        <w:ind w:firstLine="720"/>
        <w:jc w:val="center"/>
        <w:rPr>
          <w:rFonts w:ascii="Times New Roman" w:hAnsi="Times New Roman" w:cs="Times New Roman"/>
          <w:sz w:val="24"/>
          <w:szCs w:val="24"/>
        </w:rPr>
      </w:pPr>
      <w:r>
        <w:rPr>
          <w:rFonts w:ascii="Times New Roman" w:hAnsi="Times New Roman" w:cs="Times New Roman"/>
          <w:sz w:val="24"/>
          <w:szCs w:val="24"/>
        </w:rPr>
        <w:t>Пример списка вопросов к экзамену:</w:t>
      </w:r>
    </w:p>
    <w:p w14:paraId="1D5A77AD" w14:textId="77777777" w:rsidR="00330DBE" w:rsidRPr="00746B16" w:rsidRDefault="00330DBE" w:rsidP="00020388">
      <w:pPr>
        <w:pStyle w:val="afc"/>
        <w:numPr>
          <w:ilvl w:val="0"/>
          <w:numId w:val="5"/>
        </w:numPr>
        <w:ind w:left="0" w:firstLine="720"/>
        <w:jc w:val="both"/>
        <w:rPr>
          <w:rFonts w:ascii="Times New Roman" w:hAnsi="Times New Roman" w:cs="Times New Roman"/>
          <w:sz w:val="24"/>
          <w:szCs w:val="24"/>
        </w:rPr>
      </w:pPr>
      <w:r w:rsidRPr="00746B16">
        <w:rPr>
          <w:rFonts w:ascii="Times New Roman" w:hAnsi="Times New Roman" w:cs="Times New Roman"/>
          <w:sz w:val="24"/>
          <w:szCs w:val="24"/>
        </w:rPr>
        <w:t>Примеры практических задач, трудности анализа изображений, особенности зрительного восприятия человека, семантический разрыв, основы цифрового представления изображений, цветовые модели.</w:t>
      </w:r>
    </w:p>
    <w:p w14:paraId="32ADEA63" w14:textId="77777777" w:rsidR="00330DBE" w:rsidRPr="00746B16" w:rsidRDefault="00330DBE" w:rsidP="00020388">
      <w:pPr>
        <w:pStyle w:val="afc"/>
        <w:numPr>
          <w:ilvl w:val="0"/>
          <w:numId w:val="5"/>
        </w:numPr>
        <w:ind w:left="0" w:firstLine="720"/>
        <w:jc w:val="both"/>
        <w:rPr>
          <w:rFonts w:ascii="Times New Roman" w:hAnsi="Times New Roman" w:cs="Times New Roman"/>
          <w:sz w:val="24"/>
          <w:szCs w:val="24"/>
        </w:rPr>
      </w:pPr>
      <w:r w:rsidRPr="00746B16">
        <w:rPr>
          <w:rFonts w:ascii="Times New Roman" w:hAnsi="Times New Roman" w:cs="Times New Roman"/>
          <w:sz w:val="24"/>
          <w:szCs w:val="24"/>
        </w:rPr>
        <w:t xml:space="preserve">Пространственное и частотное представления изображений, пространственные и частотные методы обработки изображений. Модели шума, подавление шумов. </w:t>
      </w:r>
    </w:p>
    <w:p w14:paraId="550596D4" w14:textId="77777777" w:rsidR="00330DBE" w:rsidRPr="00746B16" w:rsidRDefault="00330DBE" w:rsidP="00020388">
      <w:pPr>
        <w:pStyle w:val="afc"/>
        <w:numPr>
          <w:ilvl w:val="0"/>
          <w:numId w:val="5"/>
        </w:numPr>
        <w:ind w:left="0" w:firstLine="720"/>
        <w:jc w:val="both"/>
        <w:rPr>
          <w:rFonts w:ascii="Times New Roman" w:hAnsi="Times New Roman" w:cs="Times New Roman"/>
          <w:sz w:val="24"/>
          <w:szCs w:val="24"/>
        </w:rPr>
      </w:pPr>
      <w:r w:rsidRPr="00746B16">
        <w:rPr>
          <w:rFonts w:ascii="Times New Roman" w:hAnsi="Times New Roman" w:cs="Times New Roman"/>
          <w:sz w:val="24"/>
          <w:szCs w:val="24"/>
        </w:rPr>
        <w:t xml:space="preserve">Простейшие методы сегментации изображений: пороговая бинаризация, выделение связных компонент, обнаружение неоднородностей, перепадов яркости. Вычисление градиента, построение карты краев, детектор </w:t>
      </w:r>
      <w:proofErr w:type="spellStart"/>
      <w:r w:rsidRPr="00746B16">
        <w:rPr>
          <w:rFonts w:ascii="Times New Roman" w:hAnsi="Times New Roman" w:cs="Times New Roman"/>
          <w:sz w:val="24"/>
          <w:szCs w:val="24"/>
        </w:rPr>
        <w:t>карев</w:t>
      </w:r>
      <w:proofErr w:type="spellEnd"/>
      <w:r w:rsidRPr="00746B16">
        <w:rPr>
          <w:rFonts w:ascii="Times New Roman" w:hAnsi="Times New Roman" w:cs="Times New Roman"/>
          <w:sz w:val="24"/>
          <w:szCs w:val="24"/>
        </w:rPr>
        <w:t xml:space="preserve"> </w:t>
      </w:r>
      <w:proofErr w:type="spellStart"/>
      <w:r w:rsidRPr="00746B16">
        <w:rPr>
          <w:rFonts w:ascii="Times New Roman" w:hAnsi="Times New Roman" w:cs="Times New Roman"/>
          <w:sz w:val="24"/>
          <w:szCs w:val="24"/>
        </w:rPr>
        <w:t>Canny</w:t>
      </w:r>
      <w:proofErr w:type="spellEnd"/>
      <w:r w:rsidRPr="00746B16">
        <w:rPr>
          <w:rFonts w:ascii="Times New Roman" w:hAnsi="Times New Roman" w:cs="Times New Roman"/>
          <w:sz w:val="24"/>
          <w:szCs w:val="24"/>
        </w:rPr>
        <w:t>.</w:t>
      </w:r>
    </w:p>
    <w:p w14:paraId="52782C10" w14:textId="77777777" w:rsidR="00330DBE" w:rsidRPr="00746B16" w:rsidRDefault="00330DBE" w:rsidP="00020388">
      <w:pPr>
        <w:pStyle w:val="afc"/>
        <w:numPr>
          <w:ilvl w:val="0"/>
          <w:numId w:val="5"/>
        </w:numPr>
        <w:ind w:left="0" w:firstLine="720"/>
        <w:jc w:val="both"/>
        <w:rPr>
          <w:rFonts w:ascii="Times New Roman" w:hAnsi="Times New Roman" w:cs="Times New Roman"/>
          <w:sz w:val="24"/>
          <w:szCs w:val="24"/>
        </w:rPr>
      </w:pPr>
      <w:r w:rsidRPr="00746B16">
        <w:rPr>
          <w:rFonts w:ascii="Times New Roman" w:hAnsi="Times New Roman" w:cs="Times New Roman"/>
          <w:sz w:val="24"/>
          <w:szCs w:val="24"/>
        </w:rPr>
        <w:t>Основные операции математической морфологии (дилатация, эрозия, размыкание, замыкание) и основанные на них алгоритмы обработки изображений.</w:t>
      </w:r>
    </w:p>
    <w:p w14:paraId="673F54FA" w14:textId="77777777" w:rsidR="00330DBE" w:rsidRPr="00746B16" w:rsidRDefault="00330DBE" w:rsidP="00020388">
      <w:pPr>
        <w:pStyle w:val="afc"/>
        <w:numPr>
          <w:ilvl w:val="0"/>
          <w:numId w:val="5"/>
        </w:numPr>
        <w:ind w:left="0" w:firstLine="720"/>
        <w:jc w:val="both"/>
        <w:rPr>
          <w:rFonts w:ascii="Times New Roman" w:hAnsi="Times New Roman" w:cs="Times New Roman"/>
          <w:sz w:val="24"/>
          <w:szCs w:val="24"/>
        </w:rPr>
      </w:pPr>
      <w:r w:rsidRPr="00746B16">
        <w:rPr>
          <w:rFonts w:ascii="Times New Roman" w:hAnsi="Times New Roman" w:cs="Times New Roman"/>
          <w:sz w:val="24"/>
          <w:szCs w:val="24"/>
        </w:rPr>
        <w:t>Описание и сравнение изображений: дескрипторы цвета, текстуры, формы, меры подобия на данных пространствах признаков.</w:t>
      </w:r>
    </w:p>
    <w:p w14:paraId="03ABDBA2" w14:textId="77777777" w:rsidR="00330DBE" w:rsidRPr="00746B16" w:rsidRDefault="00330DBE" w:rsidP="00020388">
      <w:pPr>
        <w:pStyle w:val="afc"/>
        <w:numPr>
          <w:ilvl w:val="0"/>
          <w:numId w:val="5"/>
        </w:numPr>
        <w:ind w:left="0" w:firstLine="720"/>
        <w:jc w:val="both"/>
        <w:rPr>
          <w:rFonts w:ascii="Times New Roman" w:hAnsi="Times New Roman" w:cs="Times New Roman"/>
          <w:sz w:val="24"/>
          <w:szCs w:val="24"/>
        </w:rPr>
      </w:pPr>
      <w:r w:rsidRPr="00746B16">
        <w:rPr>
          <w:rFonts w:ascii="Times New Roman" w:hAnsi="Times New Roman" w:cs="Times New Roman"/>
          <w:sz w:val="24"/>
          <w:szCs w:val="24"/>
        </w:rPr>
        <w:t>Обнаружение точечных особенностей (</w:t>
      </w:r>
      <w:proofErr w:type="spellStart"/>
      <w:r w:rsidRPr="00746B16">
        <w:rPr>
          <w:rFonts w:ascii="Times New Roman" w:hAnsi="Times New Roman" w:cs="Times New Roman"/>
          <w:sz w:val="24"/>
          <w:szCs w:val="24"/>
        </w:rPr>
        <w:t>Harris</w:t>
      </w:r>
      <w:proofErr w:type="spellEnd"/>
      <w:r w:rsidRPr="00746B16">
        <w:rPr>
          <w:rFonts w:ascii="Times New Roman" w:hAnsi="Times New Roman" w:cs="Times New Roman"/>
          <w:sz w:val="24"/>
          <w:szCs w:val="24"/>
        </w:rPr>
        <w:t xml:space="preserve">, </w:t>
      </w:r>
      <w:proofErr w:type="spellStart"/>
      <w:r w:rsidRPr="00746B16">
        <w:rPr>
          <w:rFonts w:ascii="Times New Roman" w:hAnsi="Times New Roman" w:cs="Times New Roman"/>
          <w:sz w:val="24"/>
          <w:szCs w:val="24"/>
        </w:rPr>
        <w:t>LoG</w:t>
      </w:r>
      <w:proofErr w:type="spellEnd"/>
      <w:r w:rsidRPr="00746B16">
        <w:rPr>
          <w:rFonts w:ascii="Times New Roman" w:hAnsi="Times New Roman" w:cs="Times New Roman"/>
          <w:sz w:val="24"/>
          <w:szCs w:val="24"/>
        </w:rPr>
        <w:t xml:space="preserve">, </w:t>
      </w:r>
      <w:proofErr w:type="spellStart"/>
      <w:r w:rsidRPr="00746B16">
        <w:rPr>
          <w:rFonts w:ascii="Times New Roman" w:hAnsi="Times New Roman" w:cs="Times New Roman"/>
          <w:sz w:val="24"/>
          <w:szCs w:val="24"/>
        </w:rPr>
        <w:t>DoG</w:t>
      </w:r>
      <w:proofErr w:type="spellEnd"/>
      <w:r w:rsidRPr="00746B16">
        <w:rPr>
          <w:rFonts w:ascii="Times New Roman" w:hAnsi="Times New Roman" w:cs="Times New Roman"/>
          <w:sz w:val="24"/>
          <w:szCs w:val="24"/>
        </w:rPr>
        <w:t>), обнаружение областей (MSER), дескрипторы особенностей (SIFT, SURF).</w:t>
      </w:r>
    </w:p>
    <w:p w14:paraId="73157D09" w14:textId="77777777" w:rsidR="00330DBE" w:rsidRPr="00746B16" w:rsidRDefault="00330DBE" w:rsidP="00020388">
      <w:pPr>
        <w:pStyle w:val="afc"/>
        <w:numPr>
          <w:ilvl w:val="0"/>
          <w:numId w:val="5"/>
        </w:numPr>
        <w:ind w:left="0" w:firstLine="720"/>
        <w:jc w:val="both"/>
        <w:rPr>
          <w:rFonts w:ascii="Times New Roman" w:hAnsi="Times New Roman" w:cs="Times New Roman"/>
          <w:sz w:val="24"/>
          <w:szCs w:val="24"/>
        </w:rPr>
      </w:pPr>
      <w:r w:rsidRPr="00746B16">
        <w:rPr>
          <w:rFonts w:ascii="Times New Roman" w:hAnsi="Times New Roman" w:cs="Times New Roman"/>
          <w:sz w:val="24"/>
          <w:szCs w:val="24"/>
        </w:rPr>
        <w:t xml:space="preserve">Геометрические модели, методы оценки параметров моделей. Преобразование </w:t>
      </w:r>
      <w:proofErr w:type="spellStart"/>
      <w:r w:rsidRPr="00746B16">
        <w:rPr>
          <w:rFonts w:ascii="Times New Roman" w:hAnsi="Times New Roman" w:cs="Times New Roman"/>
          <w:sz w:val="24"/>
          <w:szCs w:val="24"/>
        </w:rPr>
        <w:t>Хафа</w:t>
      </w:r>
      <w:proofErr w:type="spellEnd"/>
      <w:r w:rsidRPr="00746B16">
        <w:rPr>
          <w:rFonts w:ascii="Times New Roman" w:hAnsi="Times New Roman" w:cs="Times New Roman"/>
          <w:sz w:val="24"/>
          <w:szCs w:val="24"/>
        </w:rPr>
        <w:t xml:space="preserve">, RANSAC. </w:t>
      </w:r>
    </w:p>
    <w:p w14:paraId="1A6AC266" w14:textId="77777777" w:rsidR="00330DBE" w:rsidRPr="00746B16" w:rsidRDefault="00330DBE" w:rsidP="00020388">
      <w:pPr>
        <w:pStyle w:val="afc"/>
        <w:numPr>
          <w:ilvl w:val="0"/>
          <w:numId w:val="5"/>
        </w:numPr>
        <w:ind w:left="0" w:firstLine="720"/>
        <w:jc w:val="both"/>
        <w:rPr>
          <w:rFonts w:ascii="Times New Roman" w:hAnsi="Times New Roman" w:cs="Times New Roman"/>
          <w:sz w:val="24"/>
          <w:szCs w:val="24"/>
        </w:rPr>
      </w:pPr>
      <w:r w:rsidRPr="00746B16">
        <w:rPr>
          <w:rFonts w:ascii="Times New Roman" w:hAnsi="Times New Roman" w:cs="Times New Roman"/>
          <w:sz w:val="24"/>
          <w:szCs w:val="24"/>
        </w:rPr>
        <w:t xml:space="preserve">Сегментация изображений. Методы сегментации на основе кластеризации, </w:t>
      </w:r>
      <w:proofErr w:type="spellStart"/>
      <w:r w:rsidRPr="00746B16">
        <w:rPr>
          <w:rFonts w:ascii="Times New Roman" w:hAnsi="Times New Roman" w:cs="Times New Roman"/>
          <w:sz w:val="24"/>
          <w:szCs w:val="24"/>
        </w:rPr>
        <w:t>min</w:t>
      </w:r>
      <w:proofErr w:type="spellEnd"/>
      <w:r w:rsidRPr="00746B16">
        <w:rPr>
          <w:rFonts w:ascii="Times New Roman" w:hAnsi="Times New Roman" w:cs="Times New Roman"/>
          <w:sz w:val="24"/>
          <w:szCs w:val="24"/>
        </w:rPr>
        <w:t xml:space="preserve"> </w:t>
      </w:r>
      <w:proofErr w:type="spellStart"/>
      <w:r w:rsidRPr="00746B16">
        <w:rPr>
          <w:rFonts w:ascii="Times New Roman" w:hAnsi="Times New Roman" w:cs="Times New Roman"/>
          <w:sz w:val="24"/>
          <w:szCs w:val="24"/>
        </w:rPr>
        <w:t>cut</w:t>
      </w:r>
      <w:proofErr w:type="spellEnd"/>
      <w:r w:rsidRPr="00746B16">
        <w:rPr>
          <w:rFonts w:ascii="Times New Roman" w:hAnsi="Times New Roman" w:cs="Times New Roman"/>
          <w:sz w:val="24"/>
          <w:szCs w:val="24"/>
        </w:rPr>
        <w:t xml:space="preserve">, </w:t>
      </w:r>
      <w:proofErr w:type="spellStart"/>
      <w:r w:rsidRPr="00746B16">
        <w:rPr>
          <w:rFonts w:ascii="Times New Roman" w:hAnsi="Times New Roman" w:cs="Times New Roman"/>
          <w:sz w:val="24"/>
          <w:szCs w:val="24"/>
        </w:rPr>
        <w:t>normalized</w:t>
      </w:r>
      <w:proofErr w:type="spellEnd"/>
      <w:r w:rsidRPr="00746B16">
        <w:rPr>
          <w:rFonts w:ascii="Times New Roman" w:hAnsi="Times New Roman" w:cs="Times New Roman"/>
          <w:sz w:val="24"/>
          <w:szCs w:val="24"/>
        </w:rPr>
        <w:t xml:space="preserve"> </w:t>
      </w:r>
      <w:proofErr w:type="spellStart"/>
      <w:r w:rsidRPr="00746B16">
        <w:rPr>
          <w:rFonts w:ascii="Times New Roman" w:hAnsi="Times New Roman" w:cs="Times New Roman"/>
          <w:sz w:val="24"/>
          <w:szCs w:val="24"/>
        </w:rPr>
        <w:t>min</w:t>
      </w:r>
      <w:proofErr w:type="spellEnd"/>
      <w:r w:rsidRPr="00746B16">
        <w:rPr>
          <w:rFonts w:ascii="Times New Roman" w:hAnsi="Times New Roman" w:cs="Times New Roman"/>
          <w:sz w:val="24"/>
          <w:szCs w:val="24"/>
        </w:rPr>
        <w:t xml:space="preserve"> </w:t>
      </w:r>
      <w:proofErr w:type="spellStart"/>
      <w:r w:rsidRPr="00746B16">
        <w:rPr>
          <w:rFonts w:ascii="Times New Roman" w:hAnsi="Times New Roman" w:cs="Times New Roman"/>
          <w:sz w:val="24"/>
          <w:szCs w:val="24"/>
        </w:rPr>
        <w:t>cut</w:t>
      </w:r>
      <w:proofErr w:type="spellEnd"/>
      <w:r w:rsidRPr="00746B16">
        <w:rPr>
          <w:rFonts w:ascii="Times New Roman" w:hAnsi="Times New Roman" w:cs="Times New Roman"/>
          <w:sz w:val="24"/>
          <w:szCs w:val="24"/>
        </w:rPr>
        <w:t xml:space="preserve">, деформируемые контуры. </w:t>
      </w:r>
    </w:p>
    <w:p w14:paraId="6B911D09" w14:textId="77777777" w:rsidR="006F0AA5" w:rsidRPr="00FF405E" w:rsidRDefault="006F0AA5">
      <w:pPr>
        <w:rPr>
          <w:rFonts w:ascii="Times New Roman" w:hAnsi="Times New Roman" w:cs="Times New Roman"/>
        </w:rPr>
      </w:pPr>
    </w:p>
    <w:p w14:paraId="3913C985" w14:textId="77777777" w:rsidR="006F0AA5" w:rsidRPr="00FF405E" w:rsidRDefault="001D3D76">
      <w:pPr>
        <w:rPr>
          <w:rFonts w:ascii="Times New Roman" w:hAnsi="Times New Roman" w:cs="Times New Roman"/>
        </w:rPr>
      </w:pPr>
      <w:r w:rsidRPr="00FF405E">
        <w:rPr>
          <w:rFonts w:ascii="Times New Roman" w:hAnsi="Times New Roman" w:cs="Times New Roman"/>
          <w:b/>
          <w:sz w:val="24"/>
          <w:szCs w:val="24"/>
        </w:rPr>
        <w:t>3.1.5</w:t>
      </w:r>
      <w:r w:rsidRPr="00FF405E">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429B9BEC" w14:textId="7803BD58" w:rsidR="00330DBE" w:rsidRPr="00330DBE" w:rsidRDefault="00330DBE" w:rsidP="00330DBE">
      <w:pPr>
        <w:ind w:firstLine="720"/>
        <w:jc w:val="both"/>
        <w:rPr>
          <w:rFonts w:ascii="Times New Roman" w:hAnsi="Times New Roman" w:cs="Times New Roman"/>
          <w:sz w:val="24"/>
          <w:szCs w:val="24"/>
        </w:rPr>
      </w:pPr>
      <w:r w:rsidRPr="00330DBE">
        <w:rPr>
          <w:rFonts w:ascii="Times New Roman" w:hAnsi="Times New Roman" w:cs="Times New Roman"/>
          <w:sz w:val="24"/>
          <w:szCs w:val="24"/>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r>
        <w:rPr>
          <w:rFonts w:ascii="Times New Roman" w:hAnsi="Times New Roman" w:cs="Times New Roman"/>
          <w:sz w:val="24"/>
          <w:szCs w:val="24"/>
        </w:rPr>
        <w:t>.</w:t>
      </w:r>
    </w:p>
    <w:p w14:paraId="404942F9" w14:textId="77777777" w:rsidR="00B8763D" w:rsidRPr="00FF405E" w:rsidRDefault="00B8763D">
      <w:pPr>
        <w:rPr>
          <w:rFonts w:ascii="Times New Roman" w:hAnsi="Times New Roman" w:cs="Times New Roman"/>
          <w:b/>
          <w:sz w:val="24"/>
          <w:szCs w:val="24"/>
        </w:rPr>
      </w:pPr>
    </w:p>
    <w:p w14:paraId="4726D8D8" w14:textId="1E6914A2" w:rsidR="006F0AA5" w:rsidRPr="00FF405E" w:rsidRDefault="001D3D76">
      <w:pPr>
        <w:rPr>
          <w:rFonts w:ascii="Times New Roman" w:hAnsi="Times New Roman" w:cs="Times New Roman"/>
        </w:rPr>
      </w:pPr>
      <w:r w:rsidRPr="00FF405E">
        <w:rPr>
          <w:rFonts w:ascii="Times New Roman" w:hAnsi="Times New Roman" w:cs="Times New Roman"/>
          <w:b/>
          <w:sz w:val="24"/>
          <w:szCs w:val="24"/>
        </w:rPr>
        <w:t>3.2.</w:t>
      </w:r>
      <w:r w:rsidRPr="00FF405E">
        <w:rPr>
          <w:rFonts w:ascii="Times New Roman" w:hAnsi="Times New Roman" w:cs="Times New Roman"/>
          <w:b/>
          <w:sz w:val="24"/>
          <w:szCs w:val="24"/>
        </w:rPr>
        <w:tab/>
        <w:t>Кадровое обеспечение</w:t>
      </w:r>
    </w:p>
    <w:p w14:paraId="3C14260C" w14:textId="77777777" w:rsidR="00B8763D" w:rsidRPr="00FF405E" w:rsidRDefault="00B8763D">
      <w:pPr>
        <w:rPr>
          <w:rFonts w:ascii="Times New Roman" w:hAnsi="Times New Roman" w:cs="Times New Roman"/>
          <w:b/>
          <w:sz w:val="24"/>
          <w:szCs w:val="24"/>
        </w:rPr>
      </w:pPr>
    </w:p>
    <w:p w14:paraId="3859B507" w14:textId="559B262B" w:rsidR="006F0AA5" w:rsidRPr="00FF405E" w:rsidRDefault="001D3D76">
      <w:pPr>
        <w:rPr>
          <w:rFonts w:ascii="Times New Roman" w:hAnsi="Times New Roman" w:cs="Times New Roman"/>
        </w:rPr>
      </w:pPr>
      <w:r w:rsidRPr="00FF405E">
        <w:rPr>
          <w:rFonts w:ascii="Times New Roman" w:hAnsi="Times New Roman" w:cs="Times New Roman"/>
          <w:b/>
          <w:sz w:val="24"/>
          <w:szCs w:val="24"/>
        </w:rPr>
        <w:lastRenderedPageBreak/>
        <w:t>3.2.1</w:t>
      </w:r>
      <w:r w:rsidRPr="00FF405E">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6482B039" w14:textId="77777777" w:rsidR="006F0AA5" w:rsidRPr="00FF405E" w:rsidRDefault="001D3D76" w:rsidP="00B8763D">
      <w:pPr>
        <w:ind w:firstLine="720"/>
        <w:jc w:val="both"/>
        <w:rPr>
          <w:rFonts w:ascii="Times New Roman" w:hAnsi="Times New Roman" w:cs="Times New Roman"/>
        </w:rPr>
      </w:pPr>
      <w:r w:rsidRPr="00FF405E">
        <w:rPr>
          <w:rFonts w:ascii="Times New Roman" w:hAnsi="Times New Roman" w:cs="Times New Roman"/>
          <w:sz w:val="24"/>
          <w:szCs w:val="24"/>
        </w:rPr>
        <w:t>К преподаванию дисциплины могут быть допущены преподаватели, имеющие диплом о высшем образовании по соответствующему направлению.</w:t>
      </w:r>
    </w:p>
    <w:p w14:paraId="03A82628" w14:textId="77777777" w:rsidR="00B8763D" w:rsidRPr="00FF405E" w:rsidRDefault="00B8763D">
      <w:pPr>
        <w:rPr>
          <w:rFonts w:ascii="Times New Roman" w:hAnsi="Times New Roman" w:cs="Times New Roman"/>
          <w:b/>
          <w:sz w:val="24"/>
          <w:szCs w:val="24"/>
        </w:rPr>
      </w:pPr>
    </w:p>
    <w:p w14:paraId="04AF5D04" w14:textId="6C047FCF" w:rsidR="006F0AA5" w:rsidRPr="00FF405E" w:rsidRDefault="001D3D76">
      <w:pPr>
        <w:rPr>
          <w:rFonts w:ascii="Times New Roman" w:hAnsi="Times New Roman" w:cs="Times New Roman"/>
        </w:rPr>
      </w:pPr>
      <w:proofErr w:type="gramStart"/>
      <w:r w:rsidRPr="00FF405E">
        <w:rPr>
          <w:rFonts w:ascii="Times New Roman" w:hAnsi="Times New Roman" w:cs="Times New Roman"/>
          <w:b/>
          <w:sz w:val="24"/>
          <w:szCs w:val="24"/>
        </w:rPr>
        <w:t>3.2.2  Обеспечение</w:t>
      </w:r>
      <w:proofErr w:type="gramEnd"/>
      <w:r w:rsidRPr="00FF405E">
        <w:rPr>
          <w:rFonts w:ascii="Times New Roman" w:hAnsi="Times New Roman" w:cs="Times New Roman"/>
          <w:b/>
          <w:sz w:val="24"/>
          <w:szCs w:val="24"/>
        </w:rPr>
        <w:t xml:space="preserve"> учебно-вспомогательным и (или) иным персоналом</w:t>
      </w:r>
    </w:p>
    <w:p w14:paraId="569021EB" w14:textId="7ED07E4E" w:rsidR="006F0AA5" w:rsidRPr="00FF405E" w:rsidRDefault="00B8763D" w:rsidP="00B8763D">
      <w:pPr>
        <w:ind w:firstLine="720"/>
        <w:rPr>
          <w:rFonts w:ascii="Times New Roman" w:hAnsi="Times New Roman" w:cs="Times New Roman"/>
        </w:rPr>
      </w:pPr>
      <w:r w:rsidRPr="00FF405E">
        <w:rPr>
          <w:rFonts w:ascii="Times New Roman" w:hAnsi="Times New Roman" w:cs="Times New Roman"/>
          <w:sz w:val="24"/>
          <w:szCs w:val="24"/>
        </w:rPr>
        <w:t>С</w:t>
      </w:r>
      <w:r w:rsidR="001D3D76" w:rsidRPr="00FF405E">
        <w:rPr>
          <w:rFonts w:ascii="Times New Roman" w:hAnsi="Times New Roman" w:cs="Times New Roman"/>
          <w:sz w:val="24"/>
          <w:szCs w:val="24"/>
        </w:rPr>
        <w:t>пециальных требований нет.</w:t>
      </w:r>
    </w:p>
    <w:p w14:paraId="164BC7E6" w14:textId="77777777" w:rsidR="00B8763D" w:rsidRPr="00FF405E" w:rsidRDefault="00B8763D">
      <w:pPr>
        <w:rPr>
          <w:rFonts w:ascii="Times New Roman" w:hAnsi="Times New Roman" w:cs="Times New Roman"/>
          <w:b/>
          <w:sz w:val="24"/>
          <w:szCs w:val="24"/>
        </w:rPr>
      </w:pPr>
    </w:p>
    <w:p w14:paraId="69B1CEEB" w14:textId="1018BD67" w:rsidR="00B8763D" w:rsidRPr="00FF405E" w:rsidRDefault="001D3D76">
      <w:pPr>
        <w:rPr>
          <w:rFonts w:ascii="Times New Roman" w:hAnsi="Times New Roman" w:cs="Times New Roman"/>
          <w:b/>
          <w:sz w:val="24"/>
          <w:szCs w:val="24"/>
        </w:rPr>
      </w:pPr>
      <w:r w:rsidRPr="00FF405E">
        <w:rPr>
          <w:rFonts w:ascii="Times New Roman" w:hAnsi="Times New Roman" w:cs="Times New Roman"/>
          <w:b/>
          <w:sz w:val="24"/>
          <w:szCs w:val="24"/>
        </w:rPr>
        <w:t>3.3.</w:t>
      </w:r>
      <w:r w:rsidRPr="00FF405E">
        <w:rPr>
          <w:rFonts w:ascii="Times New Roman" w:hAnsi="Times New Roman" w:cs="Times New Roman"/>
          <w:b/>
          <w:sz w:val="24"/>
          <w:szCs w:val="24"/>
        </w:rPr>
        <w:tab/>
        <w:t>Материально-техническое обеспечение</w:t>
      </w:r>
    </w:p>
    <w:p w14:paraId="1BBAA940" w14:textId="7440816B" w:rsidR="006F0AA5" w:rsidRPr="00FF405E" w:rsidRDefault="001D3D76">
      <w:pPr>
        <w:rPr>
          <w:rFonts w:ascii="Times New Roman" w:hAnsi="Times New Roman" w:cs="Times New Roman"/>
        </w:rPr>
      </w:pPr>
      <w:r w:rsidRPr="00FF405E">
        <w:rPr>
          <w:rFonts w:ascii="Times New Roman" w:hAnsi="Times New Roman" w:cs="Times New Roman"/>
          <w:b/>
          <w:sz w:val="24"/>
          <w:szCs w:val="24"/>
        </w:rPr>
        <w:t>3.3.1</w:t>
      </w:r>
      <w:r w:rsidRPr="00FF405E">
        <w:rPr>
          <w:rFonts w:ascii="Times New Roman" w:hAnsi="Times New Roman" w:cs="Times New Roman"/>
          <w:b/>
          <w:sz w:val="24"/>
          <w:szCs w:val="24"/>
        </w:rPr>
        <w:tab/>
        <w:t>Характеристики аудиторий (помещений, мест) для проведения занятий</w:t>
      </w:r>
    </w:p>
    <w:p w14:paraId="62FBB9C4" w14:textId="5F6DE073" w:rsidR="006F0AA5" w:rsidRPr="00FF405E" w:rsidRDefault="001D3D76" w:rsidP="00B8763D">
      <w:pPr>
        <w:ind w:firstLine="720"/>
        <w:jc w:val="both"/>
        <w:rPr>
          <w:rFonts w:ascii="Times New Roman" w:hAnsi="Times New Roman" w:cs="Times New Roman"/>
        </w:rPr>
      </w:pPr>
      <w:r w:rsidRPr="00FF405E">
        <w:rPr>
          <w:rFonts w:ascii="Times New Roman" w:hAnsi="Times New Roman" w:cs="Times New Roman"/>
          <w:sz w:val="24"/>
          <w:szCs w:val="24"/>
        </w:rPr>
        <w:t xml:space="preserve">В аудиториях, где проводятся занятия, необходимо наличие досок и средств письма на них. Желательно наличие флип-чартов (2-3 штуки). Мебель должна позволять перестановку для организации работы </w:t>
      </w:r>
      <w:r w:rsidR="001D175D">
        <w:rPr>
          <w:rFonts w:ascii="Times New Roman" w:hAnsi="Times New Roman" w:cs="Times New Roman"/>
          <w:sz w:val="24"/>
          <w:szCs w:val="24"/>
        </w:rPr>
        <w:t>обучающихся</w:t>
      </w:r>
      <w:r w:rsidRPr="00FF405E">
        <w:rPr>
          <w:rFonts w:ascii="Times New Roman" w:hAnsi="Times New Roman" w:cs="Times New Roman"/>
          <w:sz w:val="24"/>
          <w:szCs w:val="24"/>
        </w:rPr>
        <w:t xml:space="preserve"> в группах.</w:t>
      </w:r>
    </w:p>
    <w:p w14:paraId="15932852" w14:textId="77777777" w:rsidR="00B8763D" w:rsidRPr="00FF405E" w:rsidRDefault="00B8763D">
      <w:pPr>
        <w:rPr>
          <w:rFonts w:ascii="Times New Roman" w:hAnsi="Times New Roman" w:cs="Times New Roman"/>
          <w:b/>
          <w:sz w:val="24"/>
          <w:szCs w:val="24"/>
        </w:rPr>
      </w:pPr>
    </w:p>
    <w:p w14:paraId="6E1272E9" w14:textId="655C00AF" w:rsidR="006F0AA5" w:rsidRPr="00FF405E" w:rsidRDefault="001D3D76">
      <w:pPr>
        <w:rPr>
          <w:rFonts w:ascii="Times New Roman" w:hAnsi="Times New Roman" w:cs="Times New Roman"/>
        </w:rPr>
      </w:pPr>
      <w:r w:rsidRPr="00FF405E">
        <w:rPr>
          <w:rFonts w:ascii="Times New Roman" w:hAnsi="Times New Roman" w:cs="Times New Roman"/>
          <w:b/>
          <w:sz w:val="24"/>
          <w:szCs w:val="24"/>
        </w:rPr>
        <w:t>3.3.2</w:t>
      </w:r>
      <w:r w:rsidRPr="00FF405E">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54CF4543" w14:textId="77777777" w:rsidR="006F0AA5" w:rsidRPr="00FF405E" w:rsidRDefault="001D3D76" w:rsidP="001A12C1">
      <w:pPr>
        <w:ind w:firstLine="720"/>
        <w:jc w:val="both"/>
        <w:rPr>
          <w:rFonts w:ascii="Times New Roman" w:hAnsi="Times New Roman" w:cs="Times New Roman"/>
        </w:rPr>
      </w:pPr>
      <w:r w:rsidRPr="00FF405E">
        <w:rPr>
          <w:rFonts w:ascii="Times New Roman" w:hAnsi="Times New Roman" w:cs="Times New Roman"/>
          <w:sz w:val="24"/>
          <w:szCs w:val="24"/>
        </w:rPr>
        <w:t>Аудитории для проведения занятий должны быть оснащены проекционной техникой и компьютером.</w:t>
      </w:r>
    </w:p>
    <w:p w14:paraId="18777499" w14:textId="77777777" w:rsidR="00B8763D" w:rsidRPr="00FF405E" w:rsidRDefault="00B8763D">
      <w:pPr>
        <w:rPr>
          <w:rFonts w:ascii="Times New Roman" w:hAnsi="Times New Roman" w:cs="Times New Roman"/>
          <w:b/>
          <w:sz w:val="24"/>
          <w:szCs w:val="24"/>
        </w:rPr>
      </w:pPr>
    </w:p>
    <w:p w14:paraId="2EA0F57B" w14:textId="497E9719" w:rsidR="006F0AA5" w:rsidRPr="00FF405E" w:rsidRDefault="001D3D76">
      <w:pPr>
        <w:rPr>
          <w:rFonts w:ascii="Times New Roman" w:hAnsi="Times New Roman" w:cs="Times New Roman"/>
        </w:rPr>
      </w:pPr>
      <w:r w:rsidRPr="00FF405E">
        <w:rPr>
          <w:rFonts w:ascii="Times New Roman" w:hAnsi="Times New Roman" w:cs="Times New Roman"/>
          <w:b/>
          <w:sz w:val="24"/>
          <w:szCs w:val="24"/>
        </w:rPr>
        <w:t>3.3.3</w:t>
      </w:r>
      <w:r w:rsidRPr="00FF405E">
        <w:rPr>
          <w:rFonts w:ascii="Times New Roman" w:hAnsi="Times New Roman" w:cs="Times New Roman"/>
          <w:b/>
          <w:sz w:val="24"/>
          <w:szCs w:val="24"/>
        </w:rPr>
        <w:tab/>
        <w:t>Характеристики специализированного оборудования</w:t>
      </w:r>
    </w:p>
    <w:p w14:paraId="6FF636DD" w14:textId="2026DC61" w:rsidR="006F0AA5" w:rsidRPr="00FF405E" w:rsidRDefault="001D3D76" w:rsidP="00B8763D">
      <w:pPr>
        <w:ind w:firstLine="720"/>
        <w:rPr>
          <w:rFonts w:ascii="Times New Roman" w:hAnsi="Times New Roman" w:cs="Times New Roman"/>
        </w:rPr>
      </w:pPr>
      <w:r w:rsidRPr="00FF405E">
        <w:rPr>
          <w:rFonts w:ascii="Times New Roman" w:hAnsi="Times New Roman" w:cs="Times New Roman"/>
          <w:sz w:val="24"/>
          <w:szCs w:val="24"/>
        </w:rPr>
        <w:t>Специальных требований нет</w:t>
      </w:r>
      <w:r w:rsidR="001A12C1">
        <w:rPr>
          <w:rFonts w:ascii="Times New Roman" w:hAnsi="Times New Roman" w:cs="Times New Roman"/>
          <w:sz w:val="24"/>
          <w:szCs w:val="24"/>
        </w:rPr>
        <w:t>.</w:t>
      </w:r>
    </w:p>
    <w:p w14:paraId="35C18630" w14:textId="77777777" w:rsidR="00B8763D" w:rsidRPr="00FF405E" w:rsidRDefault="00B8763D">
      <w:pPr>
        <w:rPr>
          <w:rFonts w:ascii="Times New Roman" w:hAnsi="Times New Roman" w:cs="Times New Roman"/>
          <w:b/>
          <w:sz w:val="24"/>
          <w:szCs w:val="24"/>
        </w:rPr>
      </w:pPr>
    </w:p>
    <w:p w14:paraId="53A3AB8E" w14:textId="39C0D53E" w:rsidR="006F0AA5" w:rsidRPr="00FF405E" w:rsidRDefault="001D3D76">
      <w:pPr>
        <w:rPr>
          <w:rFonts w:ascii="Times New Roman" w:hAnsi="Times New Roman" w:cs="Times New Roman"/>
        </w:rPr>
      </w:pPr>
      <w:r w:rsidRPr="00FF405E">
        <w:rPr>
          <w:rFonts w:ascii="Times New Roman" w:hAnsi="Times New Roman" w:cs="Times New Roman"/>
          <w:b/>
          <w:sz w:val="24"/>
          <w:szCs w:val="24"/>
        </w:rPr>
        <w:t>3.3.4</w:t>
      </w:r>
      <w:r w:rsidRPr="00FF405E">
        <w:rPr>
          <w:rFonts w:ascii="Times New Roman" w:hAnsi="Times New Roman" w:cs="Times New Roman"/>
          <w:b/>
          <w:sz w:val="24"/>
          <w:szCs w:val="24"/>
        </w:rPr>
        <w:tab/>
        <w:t>Характеристики специализированного программного обеспечения</w:t>
      </w:r>
    </w:p>
    <w:p w14:paraId="48F93662" w14:textId="0DE1456A" w:rsidR="006F0AA5" w:rsidRPr="00FF405E" w:rsidRDefault="001D3D76" w:rsidP="00B8763D">
      <w:pPr>
        <w:ind w:firstLine="720"/>
        <w:rPr>
          <w:rFonts w:ascii="Times New Roman" w:hAnsi="Times New Roman" w:cs="Times New Roman"/>
        </w:rPr>
      </w:pPr>
      <w:r w:rsidRPr="00FF405E">
        <w:rPr>
          <w:rFonts w:ascii="Times New Roman" w:hAnsi="Times New Roman" w:cs="Times New Roman"/>
          <w:sz w:val="24"/>
          <w:szCs w:val="24"/>
        </w:rPr>
        <w:t>Специальных требований нет</w:t>
      </w:r>
      <w:r w:rsidR="001A12C1">
        <w:rPr>
          <w:rFonts w:ascii="Times New Roman" w:hAnsi="Times New Roman" w:cs="Times New Roman"/>
          <w:sz w:val="24"/>
          <w:szCs w:val="24"/>
        </w:rPr>
        <w:t>.</w:t>
      </w:r>
    </w:p>
    <w:p w14:paraId="78A578B0" w14:textId="77777777" w:rsidR="00B8763D" w:rsidRPr="00FF405E" w:rsidRDefault="00B8763D">
      <w:pPr>
        <w:rPr>
          <w:rFonts w:ascii="Times New Roman" w:hAnsi="Times New Roman" w:cs="Times New Roman"/>
          <w:b/>
          <w:sz w:val="24"/>
          <w:szCs w:val="24"/>
        </w:rPr>
      </w:pPr>
    </w:p>
    <w:p w14:paraId="1BA8389A" w14:textId="5C45B108" w:rsidR="006F0AA5" w:rsidRPr="00FF405E" w:rsidRDefault="001D3D76">
      <w:pPr>
        <w:rPr>
          <w:rFonts w:ascii="Times New Roman" w:hAnsi="Times New Roman" w:cs="Times New Roman"/>
        </w:rPr>
      </w:pPr>
      <w:r w:rsidRPr="00FF405E">
        <w:rPr>
          <w:rFonts w:ascii="Times New Roman" w:hAnsi="Times New Roman" w:cs="Times New Roman"/>
          <w:b/>
          <w:sz w:val="24"/>
          <w:szCs w:val="24"/>
        </w:rPr>
        <w:t>3.3.5</w:t>
      </w:r>
      <w:r w:rsidRPr="00FF405E">
        <w:rPr>
          <w:rFonts w:ascii="Times New Roman" w:hAnsi="Times New Roman" w:cs="Times New Roman"/>
          <w:b/>
          <w:sz w:val="24"/>
          <w:szCs w:val="24"/>
        </w:rPr>
        <w:tab/>
        <w:t>Перечень и объёмы требуемых расходных материалов</w:t>
      </w:r>
    </w:p>
    <w:p w14:paraId="1F902E1C" w14:textId="1630B4A0" w:rsidR="006F0AA5" w:rsidRPr="00FF405E" w:rsidRDefault="001D3D76" w:rsidP="00B8763D">
      <w:pPr>
        <w:ind w:firstLine="720"/>
        <w:rPr>
          <w:rFonts w:ascii="Times New Roman" w:hAnsi="Times New Roman" w:cs="Times New Roman"/>
        </w:rPr>
      </w:pPr>
      <w:r w:rsidRPr="00FF405E">
        <w:rPr>
          <w:rFonts w:ascii="Times New Roman" w:hAnsi="Times New Roman" w:cs="Times New Roman"/>
          <w:sz w:val="24"/>
          <w:szCs w:val="24"/>
        </w:rPr>
        <w:t>Специальных требований нет</w:t>
      </w:r>
      <w:r w:rsidR="001A12C1">
        <w:rPr>
          <w:rFonts w:ascii="Times New Roman" w:hAnsi="Times New Roman" w:cs="Times New Roman"/>
          <w:sz w:val="24"/>
          <w:szCs w:val="24"/>
        </w:rPr>
        <w:t>.</w:t>
      </w:r>
    </w:p>
    <w:p w14:paraId="3B03DBC2" w14:textId="77777777" w:rsidR="00B8763D" w:rsidRPr="00FF405E" w:rsidRDefault="00B8763D">
      <w:pPr>
        <w:rPr>
          <w:rFonts w:ascii="Times New Roman" w:hAnsi="Times New Roman" w:cs="Times New Roman"/>
          <w:b/>
          <w:sz w:val="24"/>
          <w:szCs w:val="24"/>
        </w:rPr>
      </w:pPr>
    </w:p>
    <w:p w14:paraId="7945AA8E" w14:textId="7F13F0A5" w:rsidR="006F0AA5" w:rsidRPr="00FF405E" w:rsidRDefault="001D3D76">
      <w:pPr>
        <w:rPr>
          <w:rFonts w:ascii="Times New Roman" w:hAnsi="Times New Roman" w:cs="Times New Roman"/>
        </w:rPr>
      </w:pPr>
      <w:r w:rsidRPr="00FF405E">
        <w:rPr>
          <w:rFonts w:ascii="Times New Roman" w:hAnsi="Times New Roman" w:cs="Times New Roman"/>
          <w:b/>
          <w:sz w:val="24"/>
          <w:szCs w:val="24"/>
        </w:rPr>
        <w:t>3.4.</w:t>
      </w:r>
      <w:r w:rsidRPr="00FF405E">
        <w:rPr>
          <w:rFonts w:ascii="Times New Roman" w:hAnsi="Times New Roman" w:cs="Times New Roman"/>
          <w:b/>
          <w:sz w:val="24"/>
          <w:szCs w:val="24"/>
        </w:rPr>
        <w:tab/>
        <w:t>Информационное обеспечение</w:t>
      </w:r>
    </w:p>
    <w:p w14:paraId="459329CA" w14:textId="77777777" w:rsidR="00B8763D" w:rsidRPr="00FF405E" w:rsidRDefault="00B8763D">
      <w:pPr>
        <w:rPr>
          <w:rFonts w:ascii="Times New Roman" w:hAnsi="Times New Roman" w:cs="Times New Roman"/>
          <w:b/>
          <w:sz w:val="24"/>
          <w:szCs w:val="24"/>
        </w:rPr>
      </w:pPr>
    </w:p>
    <w:p w14:paraId="00AD073F" w14:textId="1E127805" w:rsidR="006F0AA5" w:rsidRPr="00FF405E" w:rsidRDefault="001D3D76">
      <w:pPr>
        <w:rPr>
          <w:rFonts w:ascii="Times New Roman" w:hAnsi="Times New Roman" w:cs="Times New Roman"/>
        </w:rPr>
      </w:pPr>
      <w:r w:rsidRPr="00FF405E">
        <w:rPr>
          <w:rFonts w:ascii="Times New Roman" w:hAnsi="Times New Roman" w:cs="Times New Roman"/>
          <w:b/>
          <w:sz w:val="24"/>
          <w:szCs w:val="24"/>
        </w:rPr>
        <w:t>3.4.1</w:t>
      </w:r>
      <w:r w:rsidRPr="00FF405E">
        <w:rPr>
          <w:rFonts w:ascii="Times New Roman" w:hAnsi="Times New Roman" w:cs="Times New Roman"/>
          <w:b/>
          <w:sz w:val="24"/>
          <w:szCs w:val="24"/>
        </w:rPr>
        <w:tab/>
        <w:t>Список обязательной литературы</w:t>
      </w:r>
    </w:p>
    <w:p w14:paraId="03D511FA" w14:textId="17032D47" w:rsidR="00B8763D" w:rsidRPr="001A12C1" w:rsidRDefault="001D3D76" w:rsidP="001A12C1">
      <w:pPr>
        <w:pStyle w:val="afc"/>
        <w:numPr>
          <w:ilvl w:val="0"/>
          <w:numId w:val="7"/>
        </w:numPr>
        <w:rPr>
          <w:rFonts w:ascii="Times New Roman" w:hAnsi="Times New Roman" w:cs="Times New Roman"/>
          <w:sz w:val="24"/>
          <w:szCs w:val="24"/>
        </w:rPr>
      </w:pPr>
      <w:r w:rsidRPr="001A12C1">
        <w:rPr>
          <w:rFonts w:ascii="Times New Roman" w:hAnsi="Times New Roman" w:cs="Times New Roman"/>
          <w:sz w:val="24"/>
          <w:szCs w:val="24"/>
        </w:rPr>
        <w:t>Р. Гонсалес, Р. Вудс. Цифровая обработка изображений.</w:t>
      </w:r>
    </w:p>
    <w:p w14:paraId="1ED3CAE2" w14:textId="1DDDB5CD" w:rsidR="00B8763D" w:rsidRPr="001A12C1" w:rsidRDefault="001D3D76" w:rsidP="001A12C1">
      <w:pPr>
        <w:pStyle w:val="afc"/>
        <w:numPr>
          <w:ilvl w:val="0"/>
          <w:numId w:val="7"/>
        </w:numPr>
        <w:rPr>
          <w:rFonts w:ascii="Times New Roman" w:hAnsi="Times New Roman" w:cs="Times New Roman"/>
          <w:sz w:val="24"/>
          <w:szCs w:val="24"/>
          <w:lang w:val="en-US"/>
        </w:rPr>
      </w:pPr>
      <w:r w:rsidRPr="001A12C1">
        <w:rPr>
          <w:rFonts w:ascii="Times New Roman" w:hAnsi="Times New Roman" w:cs="Times New Roman"/>
          <w:sz w:val="24"/>
          <w:szCs w:val="24"/>
          <w:lang w:val="en-US"/>
        </w:rPr>
        <w:t xml:space="preserve">Eds. Al </w:t>
      </w:r>
      <w:proofErr w:type="spellStart"/>
      <w:proofErr w:type="gramStart"/>
      <w:r w:rsidRPr="001A12C1">
        <w:rPr>
          <w:rFonts w:ascii="Times New Roman" w:hAnsi="Times New Roman" w:cs="Times New Roman"/>
          <w:sz w:val="24"/>
          <w:szCs w:val="24"/>
          <w:lang w:val="en-US"/>
        </w:rPr>
        <w:t>Bovik</w:t>
      </w:r>
      <w:proofErr w:type="spellEnd"/>
      <w:r w:rsidRPr="001A12C1">
        <w:rPr>
          <w:rFonts w:ascii="Times New Roman" w:hAnsi="Times New Roman" w:cs="Times New Roman"/>
          <w:sz w:val="24"/>
          <w:szCs w:val="24"/>
          <w:lang w:val="en-US"/>
        </w:rPr>
        <w:t xml:space="preserve"> .</w:t>
      </w:r>
      <w:proofErr w:type="gramEnd"/>
      <w:r w:rsidRPr="001A12C1">
        <w:rPr>
          <w:rFonts w:ascii="Times New Roman" w:hAnsi="Times New Roman" w:cs="Times New Roman"/>
          <w:sz w:val="24"/>
          <w:szCs w:val="24"/>
          <w:lang w:val="en-US"/>
        </w:rPr>
        <w:t xml:space="preserve"> Handbook of Image and Video Processing. </w:t>
      </w:r>
    </w:p>
    <w:p w14:paraId="0C463FC2" w14:textId="35E1FA03" w:rsidR="00B8763D" w:rsidRPr="001A12C1" w:rsidRDefault="001D3D76" w:rsidP="001A12C1">
      <w:pPr>
        <w:pStyle w:val="afc"/>
        <w:numPr>
          <w:ilvl w:val="0"/>
          <w:numId w:val="7"/>
        </w:numPr>
        <w:rPr>
          <w:rFonts w:ascii="Times New Roman" w:hAnsi="Times New Roman" w:cs="Times New Roman"/>
          <w:sz w:val="24"/>
          <w:szCs w:val="24"/>
          <w:lang w:val="en-US"/>
        </w:rPr>
      </w:pPr>
      <w:r w:rsidRPr="001A12C1">
        <w:rPr>
          <w:rFonts w:ascii="Times New Roman" w:hAnsi="Times New Roman" w:cs="Times New Roman"/>
          <w:sz w:val="24"/>
          <w:szCs w:val="24"/>
          <w:lang w:val="en-US"/>
        </w:rPr>
        <w:t xml:space="preserve">Richard </w:t>
      </w:r>
      <w:proofErr w:type="spellStart"/>
      <w:r w:rsidRPr="001A12C1">
        <w:rPr>
          <w:rFonts w:ascii="Times New Roman" w:hAnsi="Times New Roman" w:cs="Times New Roman"/>
          <w:sz w:val="24"/>
          <w:szCs w:val="24"/>
          <w:lang w:val="en-US"/>
        </w:rPr>
        <w:t>Szeliski</w:t>
      </w:r>
      <w:proofErr w:type="spellEnd"/>
      <w:r w:rsidRPr="001A12C1">
        <w:rPr>
          <w:rFonts w:ascii="Times New Roman" w:hAnsi="Times New Roman" w:cs="Times New Roman"/>
          <w:sz w:val="24"/>
          <w:szCs w:val="24"/>
          <w:lang w:val="en-US"/>
        </w:rPr>
        <w:t>. Computer Vision: Algorithms and Applications.</w:t>
      </w:r>
    </w:p>
    <w:p w14:paraId="561C61EA" w14:textId="1BA0488F" w:rsidR="00B8763D" w:rsidRPr="001A12C1" w:rsidRDefault="001D3D76" w:rsidP="001A12C1">
      <w:pPr>
        <w:pStyle w:val="afc"/>
        <w:numPr>
          <w:ilvl w:val="0"/>
          <w:numId w:val="7"/>
        </w:numPr>
        <w:rPr>
          <w:rFonts w:ascii="Times New Roman" w:hAnsi="Times New Roman" w:cs="Times New Roman"/>
          <w:sz w:val="24"/>
          <w:szCs w:val="24"/>
          <w:lang w:val="en-US"/>
        </w:rPr>
      </w:pPr>
      <w:r w:rsidRPr="001A12C1">
        <w:rPr>
          <w:rFonts w:ascii="Times New Roman" w:hAnsi="Times New Roman" w:cs="Times New Roman"/>
          <w:sz w:val="24"/>
          <w:szCs w:val="24"/>
          <w:lang w:val="en-US"/>
        </w:rPr>
        <w:t>David A. Forsyth, Jean Ponce. Computer Vision: A Modern Approach.</w:t>
      </w:r>
    </w:p>
    <w:p w14:paraId="08FBA088" w14:textId="36E1C997" w:rsidR="006F0AA5" w:rsidRPr="001A12C1" w:rsidRDefault="001D3D76" w:rsidP="001A12C1">
      <w:pPr>
        <w:pStyle w:val="afc"/>
        <w:numPr>
          <w:ilvl w:val="0"/>
          <w:numId w:val="7"/>
        </w:numPr>
        <w:rPr>
          <w:rFonts w:ascii="Times New Roman" w:hAnsi="Times New Roman" w:cs="Times New Roman"/>
          <w:lang w:val="en-US"/>
        </w:rPr>
      </w:pPr>
      <w:r w:rsidRPr="001A12C1">
        <w:rPr>
          <w:rFonts w:ascii="Times New Roman" w:hAnsi="Times New Roman" w:cs="Times New Roman"/>
          <w:sz w:val="24"/>
          <w:szCs w:val="24"/>
          <w:lang w:val="en-US"/>
        </w:rPr>
        <w:t xml:space="preserve">Gary </w:t>
      </w:r>
      <w:proofErr w:type="spellStart"/>
      <w:r w:rsidRPr="001A12C1">
        <w:rPr>
          <w:rFonts w:ascii="Times New Roman" w:hAnsi="Times New Roman" w:cs="Times New Roman"/>
          <w:sz w:val="24"/>
          <w:szCs w:val="24"/>
          <w:lang w:val="en-US"/>
        </w:rPr>
        <w:t>Bradski</w:t>
      </w:r>
      <w:proofErr w:type="spellEnd"/>
      <w:r w:rsidRPr="001A12C1">
        <w:rPr>
          <w:rFonts w:ascii="Times New Roman" w:hAnsi="Times New Roman" w:cs="Times New Roman"/>
          <w:sz w:val="24"/>
          <w:szCs w:val="24"/>
          <w:lang w:val="en-US"/>
        </w:rPr>
        <w:t xml:space="preserve">, Adrian </w:t>
      </w:r>
      <w:proofErr w:type="spellStart"/>
      <w:r w:rsidRPr="001A12C1">
        <w:rPr>
          <w:rFonts w:ascii="Times New Roman" w:hAnsi="Times New Roman" w:cs="Times New Roman"/>
          <w:sz w:val="24"/>
          <w:szCs w:val="24"/>
          <w:lang w:val="en-US"/>
        </w:rPr>
        <w:t>Kaehler</w:t>
      </w:r>
      <w:proofErr w:type="spellEnd"/>
      <w:r w:rsidRPr="001A12C1">
        <w:rPr>
          <w:rFonts w:ascii="Times New Roman" w:hAnsi="Times New Roman" w:cs="Times New Roman"/>
          <w:sz w:val="24"/>
          <w:szCs w:val="24"/>
          <w:lang w:val="en-US"/>
        </w:rPr>
        <w:t>. Learning OpenCV: Computer Vision with the OpenCV Library.</w:t>
      </w:r>
    </w:p>
    <w:p w14:paraId="3B862343" w14:textId="77777777" w:rsidR="00B8763D" w:rsidRPr="00FF405E" w:rsidRDefault="00B8763D">
      <w:pPr>
        <w:rPr>
          <w:rFonts w:ascii="Times New Roman" w:hAnsi="Times New Roman" w:cs="Times New Roman"/>
          <w:b/>
          <w:sz w:val="24"/>
          <w:szCs w:val="24"/>
          <w:lang w:val="en-US"/>
        </w:rPr>
      </w:pPr>
    </w:p>
    <w:p w14:paraId="384A2E11" w14:textId="39B6F948" w:rsidR="006F0AA5" w:rsidRPr="00FF405E" w:rsidRDefault="001D3D76">
      <w:pPr>
        <w:rPr>
          <w:rFonts w:ascii="Times New Roman" w:hAnsi="Times New Roman" w:cs="Times New Roman"/>
        </w:rPr>
      </w:pPr>
      <w:r w:rsidRPr="00FF405E">
        <w:rPr>
          <w:rFonts w:ascii="Times New Roman" w:hAnsi="Times New Roman" w:cs="Times New Roman"/>
          <w:b/>
          <w:sz w:val="24"/>
          <w:szCs w:val="24"/>
        </w:rPr>
        <w:t>3.4.2</w:t>
      </w:r>
      <w:r w:rsidRPr="00FF405E">
        <w:rPr>
          <w:rFonts w:ascii="Times New Roman" w:hAnsi="Times New Roman" w:cs="Times New Roman"/>
          <w:b/>
          <w:sz w:val="24"/>
          <w:szCs w:val="24"/>
        </w:rPr>
        <w:tab/>
        <w:t>Список дополнительной литературы</w:t>
      </w:r>
    </w:p>
    <w:p w14:paraId="10D60B0C" w14:textId="77777777" w:rsidR="006F0AA5" w:rsidRPr="00FF405E" w:rsidRDefault="001D3D76" w:rsidP="00B8763D">
      <w:pPr>
        <w:ind w:firstLine="720"/>
        <w:rPr>
          <w:rFonts w:ascii="Times New Roman" w:hAnsi="Times New Roman" w:cs="Times New Roman"/>
        </w:rPr>
      </w:pPr>
      <w:r w:rsidRPr="00FF405E">
        <w:rPr>
          <w:rFonts w:ascii="Times New Roman" w:hAnsi="Times New Roman" w:cs="Times New Roman"/>
          <w:sz w:val="24"/>
          <w:szCs w:val="24"/>
        </w:rPr>
        <w:t>Не предусмотрено.</w:t>
      </w:r>
    </w:p>
    <w:p w14:paraId="37821B1C" w14:textId="77777777" w:rsidR="00B8763D" w:rsidRPr="00FF405E" w:rsidRDefault="00B8763D">
      <w:pPr>
        <w:rPr>
          <w:rFonts w:ascii="Times New Roman" w:hAnsi="Times New Roman" w:cs="Times New Roman"/>
          <w:b/>
          <w:sz w:val="24"/>
          <w:szCs w:val="24"/>
        </w:rPr>
      </w:pPr>
    </w:p>
    <w:p w14:paraId="7E728474" w14:textId="24038E98" w:rsidR="006F0AA5" w:rsidRPr="00FF405E" w:rsidRDefault="001D3D76">
      <w:pPr>
        <w:rPr>
          <w:rFonts w:ascii="Times New Roman" w:hAnsi="Times New Roman" w:cs="Times New Roman"/>
        </w:rPr>
      </w:pPr>
      <w:r w:rsidRPr="00FF405E">
        <w:rPr>
          <w:rFonts w:ascii="Times New Roman" w:hAnsi="Times New Roman" w:cs="Times New Roman"/>
          <w:b/>
          <w:sz w:val="24"/>
          <w:szCs w:val="24"/>
        </w:rPr>
        <w:t>3.4.3</w:t>
      </w:r>
      <w:r w:rsidRPr="00FF405E">
        <w:rPr>
          <w:rFonts w:ascii="Times New Roman" w:hAnsi="Times New Roman" w:cs="Times New Roman"/>
          <w:b/>
          <w:sz w:val="24"/>
          <w:szCs w:val="24"/>
        </w:rPr>
        <w:tab/>
        <w:t>Перечень иных информационных источников</w:t>
      </w:r>
    </w:p>
    <w:p w14:paraId="0A503FB8" w14:textId="77777777" w:rsidR="006F0AA5" w:rsidRPr="00FF405E" w:rsidRDefault="001D3D76" w:rsidP="00B8763D">
      <w:pPr>
        <w:ind w:firstLine="720"/>
        <w:rPr>
          <w:rFonts w:ascii="Times New Roman" w:hAnsi="Times New Roman" w:cs="Times New Roman"/>
        </w:rPr>
      </w:pPr>
      <w:r w:rsidRPr="00FF405E">
        <w:rPr>
          <w:rFonts w:ascii="Times New Roman" w:hAnsi="Times New Roman" w:cs="Times New Roman"/>
          <w:sz w:val="24"/>
          <w:szCs w:val="24"/>
        </w:rPr>
        <w:t>Ресурсы сети Интернет.</w:t>
      </w:r>
    </w:p>
    <w:p w14:paraId="4050916F" w14:textId="77777777" w:rsidR="00B8763D" w:rsidRPr="00FF405E" w:rsidRDefault="00B8763D">
      <w:pPr>
        <w:rPr>
          <w:rFonts w:ascii="Times New Roman" w:hAnsi="Times New Roman" w:cs="Times New Roman"/>
          <w:b/>
          <w:sz w:val="24"/>
          <w:szCs w:val="24"/>
        </w:rPr>
      </w:pPr>
    </w:p>
    <w:p w14:paraId="43A926C6" w14:textId="1556DC5D" w:rsidR="006F0AA5" w:rsidRPr="00FF405E" w:rsidRDefault="001D3D76">
      <w:pPr>
        <w:rPr>
          <w:rFonts w:ascii="Times New Roman" w:hAnsi="Times New Roman" w:cs="Times New Roman"/>
        </w:rPr>
      </w:pPr>
      <w:r w:rsidRPr="00FF405E">
        <w:rPr>
          <w:rFonts w:ascii="Times New Roman" w:hAnsi="Times New Roman" w:cs="Times New Roman"/>
          <w:b/>
          <w:sz w:val="24"/>
          <w:szCs w:val="24"/>
        </w:rPr>
        <w:t>Раздел 4. Разработчики программы</w:t>
      </w:r>
    </w:p>
    <w:p w14:paraId="4B4144DC" w14:textId="2ACF802A" w:rsidR="006F0AA5" w:rsidRDefault="001D3D76" w:rsidP="00B8763D">
      <w:pPr>
        <w:ind w:firstLine="720"/>
        <w:jc w:val="both"/>
        <w:rPr>
          <w:rFonts w:ascii="Times New Roman" w:hAnsi="Times New Roman" w:cs="Times New Roman"/>
          <w:sz w:val="24"/>
          <w:szCs w:val="24"/>
        </w:rPr>
      </w:pPr>
      <w:r w:rsidRPr="00FF405E">
        <w:rPr>
          <w:rFonts w:ascii="Times New Roman" w:hAnsi="Times New Roman" w:cs="Times New Roman"/>
          <w:sz w:val="24"/>
          <w:szCs w:val="24"/>
        </w:rPr>
        <w:t>Васильева Наталья Сергеевна, К.ф.-м.н., Доцент кафедры информационно-аналитических систем</w:t>
      </w:r>
      <w:r w:rsidR="007374B5">
        <w:rPr>
          <w:rFonts w:ascii="Times New Roman" w:hAnsi="Times New Roman" w:cs="Times New Roman"/>
          <w:sz w:val="24"/>
          <w:szCs w:val="24"/>
        </w:rPr>
        <w:t>.</w:t>
      </w:r>
    </w:p>
    <w:p w14:paraId="0AA7CF07" w14:textId="75748446" w:rsidR="00E568C7" w:rsidRDefault="00E568C7" w:rsidP="008F1C8B">
      <w:pPr>
        <w:ind w:firstLine="720"/>
        <w:jc w:val="both"/>
        <w:rPr>
          <w:rFonts w:ascii="Times New Roman" w:hAnsi="Times New Roman" w:cs="Times New Roman"/>
          <w:sz w:val="24"/>
          <w:szCs w:val="24"/>
        </w:rPr>
      </w:pPr>
      <w:r w:rsidRPr="00A77C35">
        <w:rPr>
          <w:rFonts w:ascii="Times New Roman" w:hAnsi="Times New Roman" w:cs="Times New Roman"/>
          <w:sz w:val="24"/>
          <w:szCs w:val="24"/>
        </w:rPr>
        <w:t>Пименов Александр Александрович, старший преподаватель кафедры системного программирования.</w:t>
      </w:r>
      <w:r w:rsidRPr="00A77C35">
        <w:rPr>
          <w:rFonts w:ascii="Times New Roman" w:hAnsi="Times New Roman" w:cs="Times New Roman"/>
          <w:sz w:val="24"/>
          <w:szCs w:val="24"/>
        </w:rPr>
        <w:tab/>
      </w:r>
    </w:p>
    <w:sectPr w:rsidR="00E568C7" w:rsidSect="00FA5215">
      <w:headerReference w:type="even" r:id="rId7"/>
      <w:headerReference w:type="default" r:id="rId8"/>
      <w:headerReference w:type="firs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5113E" w14:textId="77777777" w:rsidR="009D06D7" w:rsidRDefault="009D06D7">
      <w:r>
        <w:separator/>
      </w:r>
    </w:p>
  </w:endnote>
  <w:endnote w:type="continuationSeparator" w:id="0">
    <w:p w14:paraId="5A9BD226" w14:textId="77777777" w:rsidR="009D06D7" w:rsidRDefault="009D0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29337" w14:textId="77777777" w:rsidR="009D06D7" w:rsidRDefault="009D06D7">
      <w:r>
        <w:separator/>
      </w:r>
    </w:p>
  </w:footnote>
  <w:footnote w:type="continuationSeparator" w:id="0">
    <w:p w14:paraId="5A235B8B" w14:textId="77777777" w:rsidR="009D06D7" w:rsidRDefault="009D0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F2122" w14:textId="77777777" w:rsidR="009D472B" w:rsidRDefault="009D06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197E4" w14:textId="77777777" w:rsidR="009D472B" w:rsidRDefault="009D06D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429EC492" w14:textId="77777777" w:rsidR="008D2BFB" w:rsidRDefault="001D3D76">
        <w:pPr>
          <w:jc w:val="center"/>
        </w:pPr>
        <w:r>
          <w:fldChar w:fldCharType="begin"/>
        </w:r>
        <w:r>
          <w:instrText xml:space="preserve"> PAGE \* MERGEFORMAT</w:instrText>
        </w:r>
        <w:r>
          <w:fldChar w:fldCharType="separate"/>
        </w:r>
        <w:r>
          <w:rPr>
            <w:noProof/>
          </w:rPr>
          <w:t>1</w:t>
        </w:r>
        <w:r>
          <w:rPr>
            <w:noProof/>
          </w:rPr>
          <w:fldChar w:fldCharType="end"/>
        </w:r>
      </w:p>
    </w:sdtContent>
  </w:sdt>
  <w:p w14:paraId="5FE7F279" w14:textId="77777777" w:rsidR="009D472B" w:rsidRDefault="009D06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06C40"/>
    <w:multiLevelType w:val="hybridMultilevel"/>
    <w:tmpl w:val="A850A84C"/>
    <w:lvl w:ilvl="0" w:tplc="08002D70">
      <w:start w:val="1"/>
      <w:numFmt w:val="decimal"/>
      <w:suff w:val="space"/>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D00353B"/>
    <w:multiLevelType w:val="hybridMultilevel"/>
    <w:tmpl w:val="C9E0226E"/>
    <w:lvl w:ilvl="0" w:tplc="BBBE09AE">
      <w:start w:val="1"/>
      <w:numFmt w:val="decimal"/>
      <w:suff w:val="space"/>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2BBC73D3"/>
    <w:multiLevelType w:val="hybridMultilevel"/>
    <w:tmpl w:val="73BC918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3DFE08C4"/>
    <w:multiLevelType w:val="hybridMultilevel"/>
    <w:tmpl w:val="F7DC33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48E67538"/>
    <w:multiLevelType w:val="hybridMultilevel"/>
    <w:tmpl w:val="8E6C4568"/>
    <w:lvl w:ilvl="0" w:tplc="D6D4454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58D1562"/>
    <w:multiLevelType w:val="hybridMultilevel"/>
    <w:tmpl w:val="23140A2A"/>
    <w:lvl w:ilvl="0" w:tplc="69ECFE78">
      <w:start w:val="1"/>
      <w:numFmt w:val="decimal"/>
      <w:lvlText w:val="%1."/>
      <w:lvlJc w:val="left"/>
      <w:pPr>
        <w:ind w:left="108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6EAA4B5D"/>
    <w:multiLevelType w:val="hybridMultilevel"/>
    <w:tmpl w:val="0F3CE484"/>
    <w:lvl w:ilvl="0" w:tplc="DCCC1416">
      <w:start w:val="1"/>
      <w:numFmt w:val="bullet"/>
      <w:suff w:val="space"/>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6FEB6699"/>
    <w:multiLevelType w:val="hybridMultilevel"/>
    <w:tmpl w:val="AA609F0C"/>
    <w:lvl w:ilvl="0" w:tplc="538CAB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20388"/>
    <w:rsid w:val="000711BF"/>
    <w:rsid w:val="001915A3"/>
    <w:rsid w:val="001A12C1"/>
    <w:rsid w:val="001D175D"/>
    <w:rsid w:val="001D3D76"/>
    <w:rsid w:val="00217F62"/>
    <w:rsid w:val="00330DBE"/>
    <w:rsid w:val="00335CC1"/>
    <w:rsid w:val="003E731C"/>
    <w:rsid w:val="00470292"/>
    <w:rsid w:val="005737DA"/>
    <w:rsid w:val="005B7F6F"/>
    <w:rsid w:val="005E1811"/>
    <w:rsid w:val="006F0AA5"/>
    <w:rsid w:val="00706EE2"/>
    <w:rsid w:val="00713E7C"/>
    <w:rsid w:val="007374B5"/>
    <w:rsid w:val="00746B16"/>
    <w:rsid w:val="007629FD"/>
    <w:rsid w:val="008E5D82"/>
    <w:rsid w:val="008F1C8B"/>
    <w:rsid w:val="00965929"/>
    <w:rsid w:val="009D06D7"/>
    <w:rsid w:val="00A841EE"/>
    <w:rsid w:val="00A906D8"/>
    <w:rsid w:val="00AB5A74"/>
    <w:rsid w:val="00AE774C"/>
    <w:rsid w:val="00B034A4"/>
    <w:rsid w:val="00B8763D"/>
    <w:rsid w:val="00BD4A4A"/>
    <w:rsid w:val="00E568C7"/>
    <w:rsid w:val="00E733DA"/>
    <w:rsid w:val="00F071AE"/>
    <w:rsid w:val="00F1041A"/>
    <w:rsid w:val="00FB010E"/>
    <w:rsid w:val="00FE6FC7"/>
    <w:rsid w:val="00FF405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3D19"/>
  <w15:docId w15:val="{C1332A97-1D0B-40FC-8301-62DB4497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rPr>
  </w:style>
  <w:style w:type="paragraph" w:customStyle="1" w:styleId="1e">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styleId="afa">
    <w:name w:val="Hyperlink"/>
    <w:basedOn w:val="a0"/>
    <w:uiPriority w:val="99"/>
    <w:unhideWhenUsed/>
    <w:rsid w:val="00B8763D"/>
    <w:rPr>
      <w:color w:val="0000FF" w:themeColor="hyperlink"/>
      <w:u w:val="single"/>
    </w:rPr>
  </w:style>
  <w:style w:type="character" w:styleId="afb">
    <w:name w:val="Unresolved Mention"/>
    <w:basedOn w:val="a0"/>
    <w:uiPriority w:val="99"/>
    <w:semiHidden/>
    <w:unhideWhenUsed/>
    <w:rsid w:val="00B8763D"/>
    <w:rPr>
      <w:color w:val="605E5C"/>
      <w:shd w:val="clear" w:color="auto" w:fill="E1DFDD"/>
    </w:rPr>
  </w:style>
  <w:style w:type="paragraph" w:styleId="afc">
    <w:name w:val="List Paragraph"/>
    <w:basedOn w:val="a"/>
    <w:uiPriority w:val="34"/>
    <w:qFormat/>
    <w:rsid w:val="00B03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087203">
      <w:bodyDiv w:val="1"/>
      <w:marLeft w:val="0"/>
      <w:marRight w:val="0"/>
      <w:marTop w:val="0"/>
      <w:marBottom w:val="0"/>
      <w:divBdr>
        <w:top w:val="none" w:sz="0" w:space="0" w:color="auto"/>
        <w:left w:val="none" w:sz="0" w:space="0" w:color="auto"/>
        <w:bottom w:val="none" w:sz="0" w:space="0" w:color="auto"/>
        <w:right w:val="none" w:sz="0" w:space="0" w:color="auto"/>
      </w:divBdr>
      <w:divsChild>
        <w:div w:id="1633362842">
          <w:marLeft w:val="0"/>
          <w:marRight w:val="0"/>
          <w:marTop w:val="0"/>
          <w:marBottom w:val="0"/>
          <w:divBdr>
            <w:top w:val="none" w:sz="0" w:space="0" w:color="auto"/>
            <w:left w:val="none" w:sz="0" w:space="0" w:color="auto"/>
            <w:bottom w:val="none" w:sz="0" w:space="0" w:color="auto"/>
            <w:right w:val="none" w:sz="0" w:space="0" w:color="auto"/>
          </w:divBdr>
        </w:div>
        <w:div w:id="1723863492">
          <w:marLeft w:val="0"/>
          <w:marRight w:val="0"/>
          <w:marTop w:val="0"/>
          <w:marBottom w:val="0"/>
          <w:divBdr>
            <w:top w:val="none" w:sz="0" w:space="0" w:color="auto"/>
            <w:left w:val="none" w:sz="0" w:space="0" w:color="auto"/>
            <w:bottom w:val="none" w:sz="0" w:space="0" w:color="auto"/>
            <w:right w:val="none" w:sz="0" w:space="0" w:color="auto"/>
          </w:divBdr>
        </w:div>
        <w:div w:id="367490841">
          <w:marLeft w:val="0"/>
          <w:marRight w:val="0"/>
          <w:marTop w:val="0"/>
          <w:marBottom w:val="0"/>
          <w:divBdr>
            <w:top w:val="none" w:sz="0" w:space="0" w:color="auto"/>
            <w:left w:val="none" w:sz="0" w:space="0" w:color="auto"/>
            <w:bottom w:val="none" w:sz="0" w:space="0" w:color="auto"/>
            <w:right w:val="none" w:sz="0" w:space="0" w:color="auto"/>
          </w:divBdr>
        </w:div>
        <w:div w:id="707527966">
          <w:marLeft w:val="0"/>
          <w:marRight w:val="0"/>
          <w:marTop w:val="0"/>
          <w:marBottom w:val="0"/>
          <w:divBdr>
            <w:top w:val="none" w:sz="0" w:space="0" w:color="auto"/>
            <w:left w:val="none" w:sz="0" w:space="0" w:color="auto"/>
            <w:bottom w:val="none" w:sz="0" w:space="0" w:color="auto"/>
            <w:right w:val="none" w:sz="0" w:space="0" w:color="auto"/>
          </w:divBdr>
        </w:div>
        <w:div w:id="1668242385">
          <w:marLeft w:val="0"/>
          <w:marRight w:val="0"/>
          <w:marTop w:val="0"/>
          <w:marBottom w:val="0"/>
          <w:divBdr>
            <w:top w:val="none" w:sz="0" w:space="0" w:color="auto"/>
            <w:left w:val="none" w:sz="0" w:space="0" w:color="auto"/>
            <w:bottom w:val="none" w:sz="0" w:space="0" w:color="auto"/>
            <w:right w:val="none" w:sz="0" w:space="0" w:color="auto"/>
          </w:divBdr>
        </w:div>
        <w:div w:id="111633203">
          <w:marLeft w:val="0"/>
          <w:marRight w:val="0"/>
          <w:marTop w:val="0"/>
          <w:marBottom w:val="0"/>
          <w:divBdr>
            <w:top w:val="none" w:sz="0" w:space="0" w:color="auto"/>
            <w:left w:val="none" w:sz="0" w:space="0" w:color="auto"/>
            <w:bottom w:val="none" w:sz="0" w:space="0" w:color="auto"/>
            <w:right w:val="none" w:sz="0" w:space="0" w:color="auto"/>
          </w:divBdr>
        </w:div>
        <w:div w:id="893927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2199</Words>
  <Characters>12537</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В.Н. Самусенко</cp:lastModifiedBy>
  <cp:revision>25</cp:revision>
  <dcterms:created xsi:type="dcterms:W3CDTF">2019-12-26T12:58:00Z</dcterms:created>
  <dcterms:modified xsi:type="dcterms:W3CDTF">2020-12-14T13:47:00Z</dcterms:modified>
</cp:coreProperties>
</file>