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0BC" w:rsidRDefault="001A262A">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МИНИСТЕРСТВО ОБРАЗОВАНИЯ И НАУКИ РОССИЙСКОЙ ФЕДЕРАЦИИ</w:t>
      </w:r>
    </w:p>
    <w:p w:rsidR="004F30BC" w:rsidRDefault="004F30BC">
      <w:pPr>
        <w:suppressAutoHyphens/>
        <w:spacing w:after="0" w:line="240" w:lineRule="auto"/>
        <w:jc w:val="center"/>
        <w:rPr>
          <w:rFonts w:ascii="Times New Roman" w:eastAsia="Times New Roman" w:hAnsi="Times New Roman" w:cs="Times New Roman"/>
          <w:sz w:val="24"/>
        </w:rPr>
      </w:pPr>
    </w:p>
    <w:p w:rsidR="00996315" w:rsidRDefault="001A262A">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федеральное государственное бюджетное образовательное учреждение высшего образования</w:t>
      </w:r>
    </w:p>
    <w:p w:rsidR="004F30BC" w:rsidRDefault="001A262A">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«Сибирский государственный университет </w:t>
      </w:r>
      <w:r w:rsidR="007D7B29">
        <w:rPr>
          <w:rFonts w:ascii="Times New Roman" w:eastAsia="Times New Roman" w:hAnsi="Times New Roman" w:cs="Times New Roman"/>
          <w:sz w:val="24"/>
        </w:rPr>
        <w:t>науки и технологии</w:t>
      </w:r>
    </w:p>
    <w:p w:rsidR="004F30BC" w:rsidRDefault="001A262A">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имени академика М.Ф. </w:t>
      </w:r>
      <w:proofErr w:type="spellStart"/>
      <w:r>
        <w:rPr>
          <w:rFonts w:ascii="Times New Roman" w:eastAsia="Times New Roman" w:hAnsi="Times New Roman" w:cs="Times New Roman"/>
          <w:sz w:val="24"/>
        </w:rPr>
        <w:t>Решетнева</w:t>
      </w:r>
      <w:proofErr w:type="spellEnd"/>
      <w:r>
        <w:rPr>
          <w:rFonts w:ascii="Times New Roman" w:eastAsia="Times New Roman" w:hAnsi="Times New Roman" w:cs="Times New Roman"/>
          <w:sz w:val="24"/>
        </w:rPr>
        <w:t>»</w:t>
      </w:r>
    </w:p>
    <w:p w:rsidR="004F30BC" w:rsidRDefault="004F30BC">
      <w:pPr>
        <w:suppressAutoHyphens/>
        <w:spacing w:after="0" w:line="240" w:lineRule="auto"/>
        <w:jc w:val="center"/>
        <w:rPr>
          <w:rFonts w:ascii="Times New Roman" w:eastAsia="Times New Roman" w:hAnsi="Times New Roman" w:cs="Times New Roman"/>
          <w:sz w:val="24"/>
        </w:rPr>
      </w:pPr>
    </w:p>
    <w:p w:rsidR="004F30BC" w:rsidRDefault="004F30BC">
      <w:pPr>
        <w:suppressAutoHyphens/>
        <w:spacing w:after="0" w:line="240" w:lineRule="auto"/>
        <w:jc w:val="center"/>
        <w:rPr>
          <w:rFonts w:ascii="Times New Roman" w:eastAsia="Times New Roman" w:hAnsi="Times New Roman" w:cs="Times New Roman"/>
          <w:sz w:val="24"/>
        </w:rPr>
      </w:pPr>
    </w:p>
    <w:p w:rsidR="004F30BC" w:rsidRDefault="004F30BC">
      <w:pPr>
        <w:suppressAutoHyphens/>
        <w:spacing w:after="0" w:line="240" w:lineRule="auto"/>
        <w:jc w:val="center"/>
        <w:rPr>
          <w:rFonts w:ascii="Times New Roman" w:eastAsia="Times New Roman" w:hAnsi="Times New Roman" w:cs="Times New Roman"/>
          <w:i/>
          <w:sz w:val="24"/>
        </w:rPr>
      </w:pPr>
    </w:p>
    <w:tbl>
      <w:tblPr>
        <w:tblW w:w="0" w:type="auto"/>
        <w:tblInd w:w="98" w:type="dxa"/>
        <w:tblCellMar>
          <w:left w:w="10" w:type="dxa"/>
          <w:right w:w="10" w:type="dxa"/>
        </w:tblCellMar>
        <w:tblLook w:val="0000" w:firstRow="0" w:lastRow="0" w:firstColumn="0" w:lastColumn="0" w:noHBand="0" w:noVBand="0"/>
      </w:tblPr>
      <w:tblGrid>
        <w:gridCol w:w="4097"/>
        <w:gridCol w:w="4952"/>
      </w:tblGrid>
      <w:tr w:rsidR="00141F78">
        <w:trPr>
          <w:trHeight w:val="1"/>
        </w:trPr>
        <w:tc>
          <w:tcPr>
            <w:tcW w:w="4548" w:type="dxa"/>
            <w:shd w:val="clear" w:color="auto" w:fill="auto"/>
            <w:tcMar>
              <w:left w:w="108" w:type="dxa"/>
              <w:right w:w="108" w:type="dxa"/>
            </w:tcMar>
          </w:tcPr>
          <w:p w:rsidR="004F30BC" w:rsidRDefault="004F30BC">
            <w:pPr>
              <w:suppressAutoHyphens/>
              <w:spacing w:after="0" w:line="240" w:lineRule="auto"/>
              <w:rPr>
                <w:rFonts w:ascii="Calibri" w:eastAsia="Calibri" w:hAnsi="Calibri" w:cs="Calibri"/>
              </w:rPr>
            </w:pPr>
          </w:p>
        </w:tc>
        <w:tc>
          <w:tcPr>
            <w:tcW w:w="5220" w:type="dxa"/>
            <w:shd w:val="clear" w:color="auto" w:fill="auto"/>
            <w:tcMar>
              <w:left w:w="108" w:type="dxa"/>
              <w:right w:w="108" w:type="dxa"/>
            </w:tcMar>
          </w:tcPr>
          <w:p w:rsidR="004F30BC" w:rsidRDefault="001A262A">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УТВЕРЖДАЮ</w:t>
            </w:r>
          </w:p>
          <w:p w:rsidR="004F30BC" w:rsidRDefault="004F30BC">
            <w:pPr>
              <w:suppressAutoHyphens/>
              <w:spacing w:after="0" w:line="240" w:lineRule="auto"/>
              <w:jc w:val="center"/>
              <w:rPr>
                <w:rFonts w:ascii="Times New Roman" w:eastAsia="Times New Roman" w:hAnsi="Times New Roman" w:cs="Times New Roman"/>
                <w:sz w:val="24"/>
              </w:rPr>
            </w:pPr>
          </w:p>
          <w:p w:rsidR="004F30BC" w:rsidRDefault="001A262A" w:rsidP="00984410">
            <w:pPr>
              <w:tabs>
                <w:tab w:val="left" w:pos="4950"/>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Директор института</w:t>
            </w:r>
            <w:r w:rsidR="00984410">
              <w:rPr>
                <w:rFonts w:ascii="Times New Roman" w:eastAsia="Times New Roman" w:hAnsi="Times New Roman" w:cs="Times New Roman"/>
                <w:sz w:val="24"/>
                <w:u w:val="single"/>
              </w:rPr>
              <w:t xml:space="preserve"> М.Г. </w:t>
            </w:r>
            <w:proofErr w:type="spellStart"/>
            <w:r w:rsidR="00984410">
              <w:rPr>
                <w:rFonts w:ascii="Times New Roman" w:eastAsia="Times New Roman" w:hAnsi="Times New Roman" w:cs="Times New Roman"/>
                <w:sz w:val="24"/>
                <w:u w:val="single"/>
              </w:rPr>
              <w:t>Мелкозёров</w:t>
            </w:r>
            <w:proofErr w:type="spellEnd"/>
          </w:p>
          <w:p w:rsidR="004F30BC" w:rsidRDefault="004F30BC">
            <w:pPr>
              <w:tabs>
                <w:tab w:val="left" w:pos="839"/>
                <w:tab w:val="left" w:pos="3390"/>
              </w:tabs>
              <w:suppressAutoHyphens/>
              <w:spacing w:after="0" w:line="240" w:lineRule="auto"/>
              <w:rPr>
                <w:rFonts w:ascii="Times New Roman" w:eastAsia="Times New Roman" w:hAnsi="Times New Roman" w:cs="Times New Roman"/>
                <w:sz w:val="24"/>
              </w:rPr>
            </w:pPr>
          </w:p>
          <w:p w:rsidR="004F30BC" w:rsidRDefault="001A262A" w:rsidP="007D7B29">
            <w:pPr>
              <w:tabs>
                <w:tab w:val="left" w:pos="839"/>
                <w:tab w:val="left" w:pos="3390"/>
              </w:tabs>
              <w:suppressAutoHyphens/>
              <w:spacing w:after="0" w:line="240" w:lineRule="auto"/>
            </w:pPr>
            <w:r>
              <w:rPr>
                <w:rFonts w:ascii="Times New Roman" w:eastAsia="Times New Roman" w:hAnsi="Times New Roman" w:cs="Times New Roman"/>
                <w:sz w:val="24"/>
              </w:rPr>
              <w:t>«</w:t>
            </w:r>
            <w:r>
              <w:rPr>
                <w:rFonts w:ascii="Times New Roman" w:eastAsia="Times New Roman" w:hAnsi="Times New Roman" w:cs="Times New Roman"/>
                <w:sz w:val="24"/>
                <w:u w:val="single"/>
              </w:rPr>
              <w:tab/>
            </w:r>
            <w:r>
              <w:rPr>
                <w:rFonts w:ascii="Times New Roman" w:eastAsia="Times New Roman" w:hAnsi="Times New Roman" w:cs="Times New Roman"/>
                <w:sz w:val="24"/>
              </w:rPr>
              <w:t>»</w:t>
            </w: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201</w:t>
            </w:r>
            <w:r w:rsidR="007D7B29">
              <w:rPr>
                <w:rFonts w:ascii="Times New Roman" w:eastAsia="Times New Roman" w:hAnsi="Times New Roman" w:cs="Times New Roman"/>
                <w:sz w:val="24"/>
              </w:rPr>
              <w:t>8</w:t>
            </w:r>
            <w:r>
              <w:rPr>
                <w:rFonts w:ascii="Times New Roman" w:eastAsia="Times New Roman" w:hAnsi="Times New Roman" w:cs="Times New Roman"/>
                <w:sz w:val="24"/>
              </w:rPr>
              <w:t xml:space="preserve"> г.</w:t>
            </w:r>
          </w:p>
        </w:tc>
      </w:tr>
    </w:tbl>
    <w:p w:rsidR="004F30BC" w:rsidRDefault="004F30BC">
      <w:pPr>
        <w:suppressAutoHyphens/>
        <w:spacing w:after="0" w:line="240" w:lineRule="auto"/>
        <w:jc w:val="right"/>
        <w:rPr>
          <w:rFonts w:ascii="Times New Roman" w:eastAsia="Times New Roman" w:hAnsi="Times New Roman" w:cs="Times New Roman"/>
          <w:sz w:val="24"/>
        </w:rPr>
      </w:pPr>
    </w:p>
    <w:p w:rsidR="004F30BC" w:rsidRDefault="004F30BC">
      <w:pPr>
        <w:suppressAutoHyphens/>
        <w:spacing w:after="0" w:line="240" w:lineRule="auto"/>
        <w:jc w:val="right"/>
        <w:rPr>
          <w:rFonts w:ascii="Times New Roman" w:eastAsia="Times New Roman" w:hAnsi="Times New Roman" w:cs="Times New Roman"/>
          <w:sz w:val="24"/>
        </w:rPr>
      </w:pPr>
    </w:p>
    <w:p w:rsidR="004F30BC" w:rsidRDefault="001A262A">
      <w:pPr>
        <w:suppressAutoHyphen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b/>
          <w:sz w:val="24"/>
        </w:rPr>
        <w:t xml:space="preserve">РАБОЧАЯ ПРОГРАММА ДИСЦИПЛИНЫ </w:t>
      </w:r>
    </w:p>
    <w:p w:rsidR="004F30BC" w:rsidRDefault="004F30BC">
      <w:pPr>
        <w:suppressAutoHyphens/>
        <w:spacing w:after="0" w:line="240" w:lineRule="auto"/>
        <w:jc w:val="center"/>
        <w:rPr>
          <w:rFonts w:ascii="Times New Roman" w:eastAsia="Times New Roman" w:hAnsi="Times New Roman" w:cs="Times New Roman"/>
          <w:i/>
          <w:sz w:val="24"/>
        </w:rPr>
      </w:pPr>
    </w:p>
    <w:p w:rsidR="004F30BC" w:rsidRPr="00955C8F" w:rsidRDefault="001A262A" w:rsidP="00955C8F">
      <w:pPr>
        <w:jc w:val="center"/>
        <w:rPr>
          <w:rFonts w:ascii="Times New Roman" w:hAnsi="Times New Roman" w:cs="Times New Roman"/>
          <w:sz w:val="28"/>
          <w:szCs w:val="28"/>
        </w:rPr>
      </w:pPr>
      <w:r w:rsidRPr="00955C8F">
        <w:rPr>
          <w:rFonts w:ascii="Times New Roman" w:hAnsi="Times New Roman" w:cs="Times New Roman"/>
          <w:sz w:val="28"/>
          <w:szCs w:val="28"/>
        </w:rPr>
        <w:t>НАИМЕНОВАНИЕ ДИСЦИПЛИНЫ</w:t>
      </w:r>
    </w:p>
    <w:p w:rsidR="004F30BC" w:rsidRPr="007D7B29" w:rsidRDefault="007D7B29">
      <w:pPr>
        <w:suppressAutoHyphens/>
        <w:spacing w:after="0" w:line="240" w:lineRule="auto"/>
        <w:jc w:val="center"/>
        <w:rPr>
          <w:rFonts w:ascii="Times New Roman" w:eastAsia="Times New Roman" w:hAnsi="Times New Roman" w:cs="Times New Roman"/>
          <w:sz w:val="24"/>
        </w:rPr>
      </w:pPr>
      <w:r w:rsidRPr="007D7B29">
        <w:rPr>
          <w:rFonts w:ascii="Times New Roman" w:eastAsia="Times New Roman" w:hAnsi="Times New Roman" w:cs="Times New Roman"/>
          <w:sz w:val="24"/>
        </w:rPr>
        <w:t>Ко</w:t>
      </w:r>
      <w:r w:rsidR="00996315">
        <w:rPr>
          <w:rFonts w:ascii="Times New Roman" w:eastAsia="Times New Roman" w:hAnsi="Times New Roman" w:cs="Times New Roman"/>
          <w:sz w:val="24"/>
        </w:rPr>
        <w:t xml:space="preserve">нструкционные и функциональные </w:t>
      </w:r>
      <w:r w:rsidRPr="007D7B29">
        <w:rPr>
          <w:rFonts w:ascii="Times New Roman" w:eastAsia="Times New Roman" w:hAnsi="Times New Roman" w:cs="Times New Roman"/>
          <w:sz w:val="24"/>
        </w:rPr>
        <w:t>композиционные материалы</w:t>
      </w:r>
    </w:p>
    <w:p w:rsidR="004F30BC" w:rsidRDefault="004F30BC">
      <w:pPr>
        <w:suppressAutoHyphens/>
        <w:spacing w:after="0" w:line="240" w:lineRule="auto"/>
        <w:jc w:val="center"/>
        <w:rPr>
          <w:rFonts w:ascii="Times New Roman" w:eastAsia="Times New Roman" w:hAnsi="Times New Roman" w:cs="Times New Roman"/>
          <w:i/>
          <w:sz w:val="24"/>
        </w:rPr>
      </w:pPr>
    </w:p>
    <w:p w:rsidR="004F30BC" w:rsidRDefault="001A262A">
      <w:pPr>
        <w:suppressAutoHyphens/>
        <w:spacing w:after="0" w:line="240" w:lineRule="auto"/>
        <w:jc w:val="center"/>
        <w:rPr>
          <w:rFonts w:ascii="Times New Roman" w:eastAsia="Times New Roman" w:hAnsi="Times New Roman" w:cs="Times New Roman"/>
          <w:sz w:val="24"/>
          <w:shd w:val="clear" w:color="auto" w:fill="00FFFF"/>
        </w:rPr>
      </w:pPr>
      <w:r>
        <w:rPr>
          <w:rFonts w:ascii="Times New Roman" w:eastAsia="Times New Roman" w:hAnsi="Times New Roman" w:cs="Times New Roman"/>
          <w:sz w:val="24"/>
        </w:rPr>
        <w:t>Направление подготовки</w:t>
      </w:r>
    </w:p>
    <w:p w:rsidR="007D7B29" w:rsidRPr="00955C8F" w:rsidRDefault="007D7B29" w:rsidP="00955C8F">
      <w:pPr>
        <w:rPr>
          <w:rFonts w:ascii="Times New Roman" w:hAnsi="Times New Roman" w:cs="Times New Roman"/>
          <w:highlight w:val="white"/>
        </w:rPr>
      </w:pPr>
      <w:r w:rsidRPr="00955C8F">
        <w:rPr>
          <w:rFonts w:ascii="Times New Roman" w:hAnsi="Times New Roman" w:cs="Times New Roman"/>
        </w:rPr>
        <w:t>15.04.05 «Конструкторско-технологическое обеспечение машиностроительных производств»</w:t>
      </w:r>
    </w:p>
    <w:p w:rsidR="004F30BC" w:rsidRDefault="004F30BC">
      <w:pPr>
        <w:suppressAutoHyphens/>
        <w:spacing w:after="0" w:line="240" w:lineRule="auto"/>
        <w:jc w:val="center"/>
        <w:rPr>
          <w:rFonts w:ascii="Times New Roman" w:eastAsia="Times New Roman" w:hAnsi="Times New Roman" w:cs="Times New Roman"/>
          <w:sz w:val="24"/>
        </w:rPr>
      </w:pPr>
    </w:p>
    <w:p w:rsidR="004F30BC" w:rsidRDefault="001A262A">
      <w:pPr>
        <w:suppressAutoHyphens/>
        <w:spacing w:after="0" w:line="240" w:lineRule="auto"/>
        <w:jc w:val="center"/>
        <w:rPr>
          <w:rFonts w:ascii="Times New Roman" w:eastAsia="Times New Roman" w:hAnsi="Times New Roman" w:cs="Times New Roman"/>
          <w:sz w:val="24"/>
          <w:shd w:val="clear" w:color="auto" w:fill="00FFFF"/>
        </w:rPr>
      </w:pPr>
      <w:r>
        <w:rPr>
          <w:rFonts w:ascii="Times New Roman" w:eastAsia="Times New Roman" w:hAnsi="Times New Roman" w:cs="Times New Roman"/>
          <w:sz w:val="24"/>
        </w:rPr>
        <w:t>Направленность (профиль) образовательной программы</w:t>
      </w:r>
    </w:p>
    <w:p w:rsidR="007D7B29" w:rsidRPr="00955C8F" w:rsidRDefault="007D7B29" w:rsidP="00955C8F">
      <w:pPr>
        <w:jc w:val="center"/>
        <w:rPr>
          <w:rFonts w:ascii="Times New Roman" w:hAnsi="Times New Roman" w:cs="Times New Roman"/>
          <w:highlight w:val="white"/>
        </w:rPr>
      </w:pPr>
      <w:r w:rsidRPr="00955C8F">
        <w:rPr>
          <w:rFonts w:ascii="Times New Roman" w:hAnsi="Times New Roman" w:cs="Times New Roman"/>
        </w:rPr>
        <w:t>«Технология производства изделий из полимерных композиционных материалов»</w:t>
      </w:r>
    </w:p>
    <w:p w:rsidR="004F30BC" w:rsidRDefault="004F30BC" w:rsidP="00996315">
      <w:pPr>
        <w:suppressAutoHyphens/>
        <w:spacing w:after="0" w:line="240" w:lineRule="auto"/>
        <w:jc w:val="center"/>
        <w:rPr>
          <w:rFonts w:ascii="Times New Roman" w:eastAsia="Times New Roman" w:hAnsi="Times New Roman" w:cs="Times New Roman"/>
          <w:sz w:val="24"/>
        </w:rPr>
      </w:pPr>
    </w:p>
    <w:p w:rsidR="004F30BC" w:rsidRDefault="001A262A">
      <w:pPr>
        <w:suppressAutoHyphens/>
        <w:spacing w:after="0" w:line="240" w:lineRule="auto"/>
        <w:jc w:val="center"/>
        <w:rPr>
          <w:rFonts w:ascii="Times New Roman" w:eastAsia="Times New Roman" w:hAnsi="Times New Roman" w:cs="Times New Roman"/>
          <w:sz w:val="24"/>
          <w:shd w:val="clear" w:color="auto" w:fill="00FFFF"/>
        </w:rPr>
      </w:pPr>
      <w:r>
        <w:rPr>
          <w:rFonts w:ascii="Times New Roman" w:eastAsia="Times New Roman" w:hAnsi="Times New Roman" w:cs="Times New Roman"/>
          <w:sz w:val="24"/>
        </w:rPr>
        <w:t>Уровень высшего образования</w:t>
      </w:r>
    </w:p>
    <w:p w:rsidR="004F30BC" w:rsidRPr="00955C8F" w:rsidRDefault="001A262A" w:rsidP="00955C8F">
      <w:pPr>
        <w:jc w:val="center"/>
        <w:rPr>
          <w:rFonts w:ascii="Times New Roman" w:hAnsi="Times New Roman" w:cs="Times New Roman"/>
        </w:rPr>
      </w:pPr>
      <w:r w:rsidRPr="00955C8F">
        <w:rPr>
          <w:rFonts w:ascii="Times New Roman" w:hAnsi="Times New Roman" w:cs="Times New Roman"/>
        </w:rPr>
        <w:t>Магистратура</w:t>
      </w:r>
    </w:p>
    <w:p w:rsidR="004F30BC" w:rsidRDefault="004F30BC" w:rsidP="00996315">
      <w:pPr>
        <w:suppressAutoHyphens/>
        <w:spacing w:after="0" w:line="240" w:lineRule="auto"/>
        <w:jc w:val="center"/>
        <w:rPr>
          <w:rFonts w:ascii="Times New Roman" w:eastAsia="Times New Roman" w:hAnsi="Times New Roman" w:cs="Times New Roman"/>
          <w:sz w:val="24"/>
          <w:shd w:val="clear" w:color="auto" w:fill="00FFFF"/>
        </w:rPr>
      </w:pPr>
    </w:p>
    <w:p w:rsidR="004F30BC" w:rsidRDefault="004F30BC" w:rsidP="00996315">
      <w:pPr>
        <w:suppressAutoHyphens/>
        <w:spacing w:after="0" w:line="240" w:lineRule="auto"/>
        <w:jc w:val="center"/>
        <w:rPr>
          <w:rFonts w:ascii="Times New Roman" w:eastAsia="Times New Roman" w:hAnsi="Times New Roman" w:cs="Times New Roman"/>
          <w:sz w:val="24"/>
          <w:shd w:val="clear" w:color="auto" w:fill="00FFFF"/>
        </w:rPr>
      </w:pPr>
    </w:p>
    <w:p w:rsidR="004F30BC" w:rsidRPr="00955C8F" w:rsidRDefault="001A262A" w:rsidP="00955C8F">
      <w:pPr>
        <w:jc w:val="center"/>
        <w:rPr>
          <w:rFonts w:ascii="Times New Roman" w:hAnsi="Times New Roman" w:cs="Times New Roman"/>
        </w:rPr>
      </w:pPr>
      <w:r w:rsidRPr="00955C8F">
        <w:rPr>
          <w:rFonts w:ascii="Times New Roman" w:hAnsi="Times New Roman" w:cs="Times New Roman"/>
        </w:rPr>
        <w:t>(программа  прикладной магистратуры</w:t>
      </w:r>
      <w:r w:rsidR="007D7B29" w:rsidRPr="00955C8F">
        <w:rPr>
          <w:rFonts w:ascii="Times New Roman" w:hAnsi="Times New Roman" w:cs="Times New Roman"/>
        </w:rPr>
        <w:t>)</w:t>
      </w:r>
    </w:p>
    <w:p w:rsidR="004F30BC" w:rsidRDefault="004F30BC" w:rsidP="00996315">
      <w:pPr>
        <w:suppressAutoHyphens/>
        <w:spacing w:after="0" w:line="240" w:lineRule="auto"/>
        <w:jc w:val="center"/>
        <w:rPr>
          <w:rFonts w:ascii="Times New Roman" w:eastAsia="Times New Roman" w:hAnsi="Times New Roman" w:cs="Times New Roman"/>
          <w:sz w:val="24"/>
        </w:rPr>
      </w:pPr>
    </w:p>
    <w:p w:rsidR="004F30BC" w:rsidRDefault="004F30BC" w:rsidP="00996315">
      <w:pPr>
        <w:suppressAutoHyphens/>
        <w:spacing w:after="0" w:line="240" w:lineRule="auto"/>
        <w:rPr>
          <w:rFonts w:ascii="Times New Roman" w:eastAsia="Times New Roman" w:hAnsi="Times New Roman" w:cs="Times New Roman"/>
          <w:sz w:val="24"/>
        </w:rPr>
      </w:pPr>
    </w:p>
    <w:p w:rsidR="004F30BC" w:rsidRDefault="004F30BC">
      <w:pPr>
        <w:suppressAutoHyphens/>
        <w:spacing w:after="0" w:line="240" w:lineRule="auto"/>
        <w:rPr>
          <w:rFonts w:ascii="Times New Roman" w:eastAsia="Times New Roman" w:hAnsi="Times New Roman" w:cs="Times New Roman"/>
          <w:sz w:val="24"/>
        </w:rPr>
      </w:pPr>
    </w:p>
    <w:p w:rsidR="004F30BC" w:rsidRDefault="001A262A">
      <w:pPr>
        <w:suppressAutoHyphens/>
        <w:spacing w:after="0" w:line="240" w:lineRule="auto"/>
        <w:jc w:val="center"/>
        <w:rPr>
          <w:rFonts w:ascii="Times New Roman" w:eastAsia="Times New Roman" w:hAnsi="Times New Roman" w:cs="Times New Roman"/>
          <w:sz w:val="24"/>
          <w:shd w:val="clear" w:color="auto" w:fill="00FFFF"/>
        </w:rPr>
      </w:pPr>
      <w:r>
        <w:rPr>
          <w:rFonts w:ascii="Times New Roman" w:eastAsia="Times New Roman" w:hAnsi="Times New Roman" w:cs="Times New Roman"/>
          <w:sz w:val="24"/>
        </w:rPr>
        <w:t>Форма обучения</w:t>
      </w:r>
    </w:p>
    <w:p w:rsidR="004F30BC" w:rsidRPr="00955C8F" w:rsidRDefault="007D7B29" w:rsidP="00955C8F">
      <w:pPr>
        <w:jc w:val="center"/>
        <w:rPr>
          <w:rFonts w:ascii="Times New Roman" w:hAnsi="Times New Roman" w:cs="Times New Roman"/>
        </w:rPr>
      </w:pPr>
      <w:r w:rsidRPr="00955C8F">
        <w:rPr>
          <w:rFonts w:ascii="Times New Roman" w:hAnsi="Times New Roman" w:cs="Times New Roman"/>
        </w:rPr>
        <w:t>очная</w:t>
      </w:r>
    </w:p>
    <w:p w:rsidR="004F30BC" w:rsidRDefault="004F30BC">
      <w:pPr>
        <w:suppressAutoHyphens/>
        <w:spacing w:after="0" w:line="240" w:lineRule="auto"/>
        <w:rPr>
          <w:rFonts w:ascii="Times New Roman" w:eastAsia="Times New Roman" w:hAnsi="Times New Roman" w:cs="Times New Roman"/>
        </w:rPr>
      </w:pPr>
    </w:p>
    <w:p w:rsidR="004F30BC" w:rsidRDefault="004F30BC">
      <w:pPr>
        <w:suppressAutoHyphens/>
        <w:spacing w:after="0" w:line="240" w:lineRule="auto"/>
        <w:rPr>
          <w:rFonts w:ascii="Times New Roman" w:eastAsia="Times New Roman" w:hAnsi="Times New Roman" w:cs="Times New Roman"/>
          <w:sz w:val="24"/>
        </w:rPr>
      </w:pPr>
    </w:p>
    <w:p w:rsidR="007D7B29" w:rsidRDefault="007D7B29">
      <w:pPr>
        <w:suppressAutoHyphens/>
        <w:spacing w:after="0" w:line="240" w:lineRule="auto"/>
        <w:rPr>
          <w:rFonts w:ascii="Times New Roman" w:eastAsia="Times New Roman" w:hAnsi="Times New Roman" w:cs="Times New Roman"/>
          <w:sz w:val="24"/>
        </w:rPr>
      </w:pPr>
    </w:p>
    <w:p w:rsidR="004F30BC" w:rsidRDefault="007D7B29">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Красноярск 2018</w:t>
      </w:r>
    </w:p>
    <w:p w:rsidR="004F30BC" w:rsidRDefault="004F30BC">
      <w:pPr>
        <w:suppressAutoHyphens/>
        <w:spacing w:after="0" w:line="240" w:lineRule="auto"/>
        <w:jc w:val="center"/>
        <w:rPr>
          <w:rFonts w:ascii="Times New Roman" w:eastAsia="Times New Roman" w:hAnsi="Times New Roman" w:cs="Times New Roman"/>
          <w:sz w:val="24"/>
        </w:rPr>
      </w:pPr>
    </w:p>
    <w:p w:rsidR="00183499" w:rsidRDefault="00183499">
      <w:pPr>
        <w:rPr>
          <w:rFonts w:ascii="Times New Roman" w:eastAsia="Times New Roman" w:hAnsi="Times New Roman" w:cs="Times New Roman"/>
          <w:sz w:val="24"/>
        </w:rPr>
      </w:pPr>
      <w:r>
        <w:rPr>
          <w:rFonts w:ascii="Times New Roman" w:eastAsia="Times New Roman" w:hAnsi="Times New Roman" w:cs="Times New Roman"/>
          <w:sz w:val="24"/>
        </w:rPr>
        <w:br w:type="page"/>
      </w:r>
    </w:p>
    <w:p w:rsidR="004F30BC" w:rsidRDefault="004F30BC">
      <w:pPr>
        <w:spacing w:after="0" w:line="240" w:lineRule="auto"/>
        <w:rPr>
          <w:rFonts w:ascii="Times New Roman" w:eastAsia="Times New Roman" w:hAnsi="Times New Roman" w:cs="Times New Roman"/>
          <w:sz w:val="24"/>
        </w:rPr>
      </w:pPr>
    </w:p>
    <w:p w:rsidR="00636D94" w:rsidRDefault="00636D94" w:rsidP="00636D94">
      <w:pPr>
        <w:spacing w:line="240" w:lineRule="auto"/>
        <w:jc w:val="both"/>
      </w:pPr>
      <w:r>
        <w:rPr>
          <w:rFonts w:ascii="Times New Roman" w:hAnsi="Times New Roman"/>
          <w:sz w:val="24"/>
          <w:szCs w:val="24"/>
        </w:rPr>
        <w:t>Рабочая программа дисциплины составлена на основании федерального государственного образовательного стандарта высшего образования по направлению подготовки 15.04.05 Конструкторско-технологическое обеспечение машиностроительных производств (магистратура), утвержденного приказом Министерства образования и науки Российской Федерации от 21.11.2014 №1485.</w:t>
      </w:r>
    </w:p>
    <w:p w:rsidR="00636D94" w:rsidRDefault="00636D94" w:rsidP="00636D94">
      <w:pPr>
        <w:spacing w:line="240" w:lineRule="auto"/>
        <w:jc w:val="both"/>
      </w:pPr>
      <w:r>
        <w:rPr>
          <w:rFonts w:ascii="Times New Roman" w:hAnsi="Times New Roman"/>
          <w:color w:val="00000A"/>
          <w:sz w:val="24"/>
          <w:shd w:val="clear" w:color="auto" w:fill="FFFFFF"/>
        </w:rPr>
        <w:t>Разработчики рабочей программы дисциплины:</w:t>
      </w:r>
    </w:p>
    <w:tbl>
      <w:tblPr>
        <w:tblW w:w="9411" w:type="dxa"/>
        <w:tblLayout w:type="fixed"/>
        <w:tblCellMar>
          <w:left w:w="10" w:type="dxa"/>
          <w:right w:w="10" w:type="dxa"/>
        </w:tblCellMar>
        <w:tblLook w:val="04A0" w:firstRow="1" w:lastRow="0" w:firstColumn="1" w:lastColumn="0" w:noHBand="0" w:noVBand="1"/>
      </w:tblPr>
      <w:tblGrid>
        <w:gridCol w:w="3572"/>
        <w:gridCol w:w="2702"/>
        <w:gridCol w:w="3137"/>
      </w:tblGrid>
      <w:tr w:rsidR="00636D94" w:rsidRPr="008F5198" w:rsidTr="00F82B03">
        <w:tc>
          <w:tcPr>
            <w:tcW w:w="357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Default="00636D94" w:rsidP="00636D94">
            <w:pPr>
              <w:tabs>
                <w:tab w:val="left" w:pos="4890"/>
              </w:tabs>
              <w:spacing w:before="57" w:after="57" w:line="240" w:lineRule="auto"/>
              <w:jc w:val="center"/>
              <w:rPr>
                <w:rFonts w:ascii="Times New Roman" w:hAnsi="Times New Roman"/>
                <w:color w:val="00000A"/>
                <w:shd w:val="clear" w:color="auto" w:fill="FFFFFF"/>
              </w:rPr>
            </w:pPr>
            <w:r>
              <w:rPr>
                <w:rFonts w:ascii="Times New Roman" w:hAnsi="Times New Roman"/>
                <w:color w:val="00000A"/>
                <w:shd w:val="clear" w:color="auto" w:fill="FFFFFF"/>
              </w:rPr>
              <w:t xml:space="preserve">К.х.н., </w:t>
            </w:r>
            <w:proofErr w:type="spellStart"/>
            <w:r>
              <w:rPr>
                <w:rFonts w:ascii="Times New Roman" w:hAnsi="Times New Roman"/>
                <w:color w:val="00000A"/>
                <w:shd w:val="clear" w:color="auto" w:fill="FFFFFF"/>
              </w:rPr>
              <w:t>с.н.с</w:t>
            </w:r>
            <w:proofErr w:type="spellEnd"/>
            <w:r>
              <w:rPr>
                <w:rFonts w:ascii="Times New Roman" w:hAnsi="Times New Roman"/>
                <w:color w:val="00000A"/>
                <w:shd w:val="clear" w:color="auto" w:fill="FFFFFF"/>
              </w:rPr>
              <w:t xml:space="preserve">. </w:t>
            </w:r>
            <w:r w:rsidRPr="008F5198">
              <w:rPr>
                <w:rFonts w:ascii="Times New Roman" w:hAnsi="Times New Roman"/>
              </w:rPr>
              <w:t>РЦКП «КАС»</w:t>
            </w:r>
          </w:p>
        </w:tc>
        <w:tc>
          <w:tcPr>
            <w:tcW w:w="270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jc w:val="center"/>
            </w:pPr>
          </w:p>
        </w:tc>
        <w:tc>
          <w:tcPr>
            <w:tcW w:w="3137"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Default="00636D94" w:rsidP="00636D94">
            <w:pPr>
              <w:tabs>
                <w:tab w:val="left" w:pos="4890"/>
              </w:tabs>
              <w:spacing w:before="57" w:after="57" w:line="240" w:lineRule="auto"/>
              <w:jc w:val="center"/>
              <w:rPr>
                <w:rFonts w:ascii="Times New Roman" w:hAnsi="Times New Roman"/>
                <w:color w:val="00000A"/>
                <w:shd w:val="clear" w:color="auto" w:fill="FFFFFF"/>
              </w:rPr>
            </w:pPr>
            <w:r>
              <w:rPr>
                <w:rFonts w:ascii="Times New Roman" w:hAnsi="Times New Roman"/>
                <w:color w:val="00000A"/>
                <w:shd w:val="clear" w:color="auto" w:fill="FFFFFF"/>
              </w:rPr>
              <w:t>С.Ю. Воронина</w:t>
            </w:r>
          </w:p>
        </w:tc>
      </w:tr>
      <w:tr w:rsidR="00636D94" w:rsidRPr="008F5198" w:rsidTr="00F82B03">
        <w:tc>
          <w:tcPr>
            <w:tcW w:w="357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jc w:val="center"/>
            </w:pPr>
            <w:r>
              <w:rPr>
                <w:rFonts w:ascii="Times New Roman" w:hAnsi="Times New Roman"/>
                <w:color w:val="00000A"/>
                <w:sz w:val="18"/>
                <w:shd w:val="clear" w:color="auto" w:fill="FFFFFF"/>
              </w:rPr>
              <w:t>учёная степень, учёное звание, должность</w:t>
            </w:r>
          </w:p>
        </w:tc>
        <w:tc>
          <w:tcPr>
            <w:tcW w:w="270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jc w:val="center"/>
            </w:pPr>
            <w:r>
              <w:rPr>
                <w:rFonts w:ascii="Times New Roman" w:hAnsi="Times New Roman"/>
                <w:color w:val="00000A"/>
                <w:sz w:val="18"/>
                <w:shd w:val="clear" w:color="auto" w:fill="FFFFFF"/>
              </w:rPr>
              <w:t>подпись</w:t>
            </w:r>
          </w:p>
        </w:tc>
        <w:tc>
          <w:tcPr>
            <w:tcW w:w="3137"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jc w:val="center"/>
            </w:pPr>
            <w:r>
              <w:rPr>
                <w:rFonts w:ascii="Times New Roman" w:hAnsi="Times New Roman"/>
                <w:color w:val="000000"/>
                <w:sz w:val="18"/>
                <w:shd w:val="clear" w:color="auto" w:fill="FFFFFF"/>
              </w:rPr>
              <w:t>И.О. Фамилия</w:t>
            </w:r>
          </w:p>
        </w:tc>
      </w:tr>
    </w:tbl>
    <w:p w:rsidR="00636D94" w:rsidRDefault="00636D94" w:rsidP="00636D94">
      <w:pPr>
        <w:tabs>
          <w:tab w:val="left" w:pos="9781"/>
        </w:tabs>
        <w:spacing w:line="240" w:lineRule="auto"/>
        <w:jc w:val="both"/>
        <w:rPr>
          <w:rFonts w:ascii="Times New Roman" w:hAnsi="Times New Roman"/>
          <w:color w:val="00000A"/>
          <w:sz w:val="24"/>
          <w:shd w:val="clear" w:color="auto" w:fill="FFFFFF"/>
        </w:rPr>
      </w:pPr>
    </w:p>
    <w:p w:rsidR="00636D94" w:rsidRDefault="00636D94" w:rsidP="00636D94">
      <w:pPr>
        <w:tabs>
          <w:tab w:val="left" w:pos="9781"/>
        </w:tabs>
        <w:spacing w:line="240" w:lineRule="auto"/>
        <w:jc w:val="both"/>
      </w:pPr>
      <w:r>
        <w:rPr>
          <w:rFonts w:ascii="Times New Roman" w:hAnsi="Times New Roman"/>
          <w:color w:val="00000A"/>
          <w:sz w:val="24"/>
          <w:shd w:val="clear" w:color="auto" w:fill="FFFFFF"/>
        </w:rPr>
        <w:t>Рабочая программа дисциплины рассмотрена на заседании кафедры РЦКП «КАС»</w:t>
      </w:r>
    </w:p>
    <w:p w:rsidR="00636D94" w:rsidRDefault="00636D94" w:rsidP="004B307F">
      <w:pPr>
        <w:tabs>
          <w:tab w:val="left" w:pos="693"/>
          <w:tab w:val="left" w:pos="993"/>
          <w:tab w:val="left" w:pos="2552"/>
          <w:tab w:val="left" w:pos="3402"/>
          <w:tab w:val="left" w:pos="5529"/>
          <w:tab w:val="left" w:pos="9214"/>
          <w:tab w:val="left" w:pos="9354"/>
        </w:tabs>
        <w:spacing w:line="240" w:lineRule="auto"/>
        <w:jc w:val="both"/>
      </w:pPr>
      <w:r>
        <w:rPr>
          <w:rFonts w:ascii="Times New Roman" w:hAnsi="Times New Roman"/>
          <w:color w:val="00000A"/>
          <w:shd w:val="clear" w:color="auto" w:fill="FFFFFF"/>
        </w:rPr>
        <w:t>от «</w:t>
      </w:r>
      <w:r>
        <w:rPr>
          <w:rFonts w:ascii="Times New Roman" w:hAnsi="Times New Roman"/>
          <w:color w:val="00000A"/>
          <w:u w:val="single"/>
          <w:shd w:val="clear" w:color="auto" w:fill="FFFFFF"/>
        </w:rPr>
        <w:tab/>
      </w:r>
      <w:r w:rsidR="004B307F">
        <w:rPr>
          <w:rFonts w:ascii="Times New Roman" w:hAnsi="Times New Roman"/>
          <w:color w:val="00000A"/>
          <w:u w:val="single"/>
          <w:shd w:val="clear" w:color="auto" w:fill="FFFFFF"/>
        </w:rPr>
        <w:tab/>
      </w:r>
      <w:r>
        <w:rPr>
          <w:rFonts w:ascii="Times New Roman" w:hAnsi="Times New Roman"/>
          <w:color w:val="00000A"/>
          <w:shd w:val="clear" w:color="auto" w:fill="FFFFFF"/>
        </w:rPr>
        <w:t>»</w:t>
      </w:r>
      <w:r>
        <w:rPr>
          <w:rFonts w:ascii="Times New Roman" w:hAnsi="Times New Roman"/>
          <w:color w:val="00000A"/>
          <w:u w:val="single"/>
          <w:shd w:val="clear" w:color="auto" w:fill="FFFFFF"/>
        </w:rPr>
        <w:tab/>
      </w:r>
      <w:r>
        <w:rPr>
          <w:rFonts w:ascii="Times New Roman" w:hAnsi="Times New Roman"/>
          <w:color w:val="00000A"/>
          <w:shd w:val="clear" w:color="auto" w:fill="FFFFFF"/>
        </w:rPr>
        <w:t xml:space="preserve"> 20</w:t>
      </w:r>
      <w:r>
        <w:rPr>
          <w:rFonts w:ascii="Times New Roman" w:hAnsi="Times New Roman"/>
          <w:color w:val="00000A"/>
          <w:u w:val="single"/>
          <w:shd w:val="clear" w:color="auto" w:fill="FFFFFF"/>
        </w:rPr>
        <w:tab/>
      </w:r>
      <w:r>
        <w:rPr>
          <w:rFonts w:ascii="Times New Roman" w:hAnsi="Times New Roman"/>
          <w:color w:val="00000A"/>
          <w:shd w:val="clear" w:color="auto" w:fill="FFFFFF"/>
        </w:rPr>
        <w:t xml:space="preserve"> г. протокол №</w:t>
      </w:r>
      <w:r>
        <w:rPr>
          <w:rFonts w:ascii="Times New Roman" w:hAnsi="Times New Roman"/>
          <w:color w:val="00000A"/>
          <w:u w:val="single"/>
          <w:shd w:val="clear" w:color="auto" w:fill="FFFFFF"/>
        </w:rPr>
        <w:tab/>
      </w:r>
    </w:p>
    <w:tbl>
      <w:tblPr>
        <w:tblW w:w="9411" w:type="dxa"/>
        <w:tblLayout w:type="fixed"/>
        <w:tblCellMar>
          <w:left w:w="10" w:type="dxa"/>
          <w:right w:w="10" w:type="dxa"/>
        </w:tblCellMar>
        <w:tblLook w:val="04A0" w:firstRow="1" w:lastRow="0" w:firstColumn="1" w:lastColumn="0" w:noHBand="0" w:noVBand="1"/>
      </w:tblPr>
      <w:tblGrid>
        <w:gridCol w:w="3572"/>
        <w:gridCol w:w="2702"/>
        <w:gridCol w:w="3137"/>
      </w:tblGrid>
      <w:tr w:rsidR="00636D94" w:rsidRPr="008F5198" w:rsidTr="00636D94">
        <w:trPr>
          <w:trHeight w:val="764"/>
        </w:trPr>
        <w:tc>
          <w:tcPr>
            <w:tcW w:w="357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napToGrid w:val="0"/>
              <w:spacing w:after="0" w:line="240" w:lineRule="auto"/>
              <w:jc w:val="both"/>
            </w:pPr>
            <w:r w:rsidRPr="008F5198">
              <w:rPr>
                <w:rFonts w:ascii="Times New Roman" w:hAnsi="Times New Roman"/>
              </w:rPr>
              <w:t>Кандидат физико-математических наук, доцент, директор РЦКП «КАС»</w:t>
            </w:r>
          </w:p>
        </w:tc>
        <w:tc>
          <w:tcPr>
            <w:tcW w:w="270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after="0" w:line="240" w:lineRule="auto"/>
            </w:pPr>
          </w:p>
        </w:tc>
        <w:tc>
          <w:tcPr>
            <w:tcW w:w="3137"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after="0" w:line="240" w:lineRule="auto"/>
              <w:rPr>
                <w:rFonts w:ascii="Times New Roman" w:hAnsi="Times New Roman"/>
                <w:sz w:val="24"/>
                <w:szCs w:val="24"/>
              </w:rPr>
            </w:pPr>
            <w:r w:rsidRPr="008F5198">
              <w:rPr>
                <w:rFonts w:ascii="Times New Roman" w:hAnsi="Times New Roman"/>
                <w:sz w:val="24"/>
                <w:szCs w:val="24"/>
              </w:rPr>
              <w:t xml:space="preserve">            А.Ю. Власов</w:t>
            </w:r>
          </w:p>
        </w:tc>
      </w:tr>
      <w:tr w:rsidR="00636D94" w:rsidRPr="008F5198" w:rsidTr="00F82B03">
        <w:tc>
          <w:tcPr>
            <w:tcW w:w="357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jc w:val="center"/>
            </w:pPr>
            <w:r>
              <w:rPr>
                <w:rFonts w:ascii="Times New Roman" w:hAnsi="Times New Roman"/>
                <w:color w:val="00000A"/>
                <w:sz w:val="18"/>
                <w:shd w:val="clear" w:color="auto" w:fill="FFFFFF"/>
              </w:rPr>
              <w:t>учёная степень, учёное звание, должность</w:t>
            </w:r>
          </w:p>
        </w:tc>
        <w:tc>
          <w:tcPr>
            <w:tcW w:w="270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jc w:val="center"/>
            </w:pPr>
            <w:r>
              <w:rPr>
                <w:rFonts w:ascii="Times New Roman" w:hAnsi="Times New Roman"/>
                <w:color w:val="00000A"/>
                <w:sz w:val="18"/>
                <w:shd w:val="clear" w:color="auto" w:fill="FFFFFF"/>
              </w:rPr>
              <w:t>подпись</w:t>
            </w:r>
          </w:p>
        </w:tc>
        <w:tc>
          <w:tcPr>
            <w:tcW w:w="3137"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jc w:val="center"/>
            </w:pPr>
            <w:r>
              <w:rPr>
                <w:rFonts w:ascii="Times New Roman" w:hAnsi="Times New Roman"/>
                <w:color w:val="000000"/>
                <w:sz w:val="18"/>
                <w:shd w:val="clear" w:color="auto" w:fill="FFFFFF"/>
              </w:rPr>
              <w:t>И.О. Фамилия</w:t>
            </w:r>
          </w:p>
        </w:tc>
      </w:tr>
    </w:tbl>
    <w:p w:rsidR="00636D94" w:rsidRDefault="00636D94" w:rsidP="00636D94">
      <w:pPr>
        <w:tabs>
          <w:tab w:val="left" w:pos="9781"/>
        </w:tabs>
        <w:spacing w:line="240" w:lineRule="auto"/>
        <w:jc w:val="both"/>
      </w:pPr>
      <w:r>
        <w:rPr>
          <w:rFonts w:ascii="Times New Roman" w:hAnsi="Times New Roman"/>
          <w:color w:val="00000A"/>
          <w:sz w:val="24"/>
          <w:shd w:val="clear" w:color="auto" w:fill="FFFFFF"/>
        </w:rPr>
        <w:t>Рабочая программа дисциплины рассмотрена на заседании методической комиссии ИММ</w:t>
      </w:r>
    </w:p>
    <w:p w:rsidR="00636D94" w:rsidRDefault="00636D94" w:rsidP="00636D94">
      <w:pPr>
        <w:tabs>
          <w:tab w:val="left" w:pos="993"/>
          <w:tab w:val="left" w:pos="2552"/>
          <w:tab w:val="left" w:pos="3402"/>
          <w:tab w:val="left" w:pos="5529"/>
          <w:tab w:val="left" w:pos="9214"/>
          <w:tab w:val="left" w:pos="9354"/>
        </w:tabs>
        <w:spacing w:line="240" w:lineRule="auto"/>
        <w:jc w:val="both"/>
      </w:pPr>
      <w:r>
        <w:rPr>
          <w:rFonts w:ascii="Times New Roman" w:hAnsi="Times New Roman"/>
          <w:color w:val="00000A"/>
          <w:shd w:val="clear" w:color="auto" w:fill="FFFFFF"/>
        </w:rPr>
        <w:t xml:space="preserve">от «25» </w:t>
      </w:r>
      <w:r>
        <w:rPr>
          <w:rFonts w:ascii="Times New Roman" w:hAnsi="Times New Roman"/>
          <w:color w:val="00000A"/>
          <w:u w:val="single"/>
          <w:shd w:val="clear" w:color="auto" w:fill="FFFFFF"/>
        </w:rPr>
        <w:t>05</w:t>
      </w:r>
      <w:r>
        <w:rPr>
          <w:rFonts w:ascii="Times New Roman" w:hAnsi="Times New Roman"/>
          <w:color w:val="00000A"/>
          <w:shd w:val="clear" w:color="auto" w:fill="FFFFFF"/>
        </w:rPr>
        <w:t xml:space="preserve"> 2018  г. протокол № 5</w:t>
      </w:r>
      <w:r>
        <w:rPr>
          <w:rFonts w:ascii="Times New Roman" w:hAnsi="Times New Roman"/>
          <w:color w:val="00000A"/>
          <w:u w:val="single"/>
          <w:shd w:val="clear" w:color="auto" w:fill="FFFFFF"/>
        </w:rPr>
        <w:tab/>
      </w:r>
    </w:p>
    <w:tbl>
      <w:tblPr>
        <w:tblW w:w="9411" w:type="dxa"/>
        <w:tblLayout w:type="fixed"/>
        <w:tblCellMar>
          <w:left w:w="10" w:type="dxa"/>
          <w:right w:w="10" w:type="dxa"/>
        </w:tblCellMar>
        <w:tblLook w:val="04A0" w:firstRow="1" w:lastRow="0" w:firstColumn="1" w:lastColumn="0" w:noHBand="0" w:noVBand="1"/>
      </w:tblPr>
      <w:tblGrid>
        <w:gridCol w:w="3572"/>
        <w:gridCol w:w="2702"/>
        <w:gridCol w:w="3137"/>
      </w:tblGrid>
      <w:tr w:rsidR="00636D94" w:rsidRPr="008F5198" w:rsidTr="00F82B03">
        <w:tc>
          <w:tcPr>
            <w:tcW w:w="357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rPr>
                <w:rFonts w:ascii="Times New Roman" w:hAnsi="Times New Roman"/>
                <w:sz w:val="24"/>
                <w:szCs w:val="24"/>
              </w:rPr>
            </w:pPr>
            <w:r w:rsidRPr="00DD217D">
              <w:rPr>
                <w:rFonts w:ascii="Times New Roman" w:hAnsi="Times New Roman"/>
                <w:sz w:val="24"/>
                <w:szCs w:val="24"/>
              </w:rPr>
              <w:t>Председатель МК ИММ</w:t>
            </w:r>
          </w:p>
        </w:tc>
        <w:tc>
          <w:tcPr>
            <w:tcW w:w="270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rPr>
                <w:rFonts w:ascii="Times New Roman" w:hAnsi="Times New Roman"/>
                <w:sz w:val="24"/>
                <w:szCs w:val="24"/>
              </w:rPr>
            </w:pPr>
          </w:p>
        </w:tc>
        <w:tc>
          <w:tcPr>
            <w:tcW w:w="3137"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jc w:val="center"/>
              <w:rPr>
                <w:rFonts w:ascii="Times New Roman" w:hAnsi="Times New Roman"/>
                <w:sz w:val="24"/>
                <w:szCs w:val="24"/>
              </w:rPr>
            </w:pPr>
            <w:r w:rsidRPr="008F5198">
              <w:rPr>
                <w:rFonts w:ascii="Times New Roman" w:hAnsi="Times New Roman"/>
                <w:sz w:val="24"/>
                <w:szCs w:val="24"/>
              </w:rPr>
              <w:t>Н.В. Захарова</w:t>
            </w:r>
          </w:p>
        </w:tc>
      </w:tr>
      <w:tr w:rsidR="00636D94" w:rsidRPr="008F5198" w:rsidTr="00F82B03">
        <w:tc>
          <w:tcPr>
            <w:tcW w:w="357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jc w:val="center"/>
            </w:pPr>
            <w:r>
              <w:rPr>
                <w:rFonts w:ascii="Times New Roman" w:hAnsi="Times New Roman"/>
                <w:color w:val="00000A"/>
                <w:sz w:val="18"/>
                <w:shd w:val="clear" w:color="auto" w:fill="FFFFFF"/>
              </w:rPr>
              <w:t>учёная степень, учёное звание, должность</w:t>
            </w:r>
          </w:p>
        </w:tc>
        <w:tc>
          <w:tcPr>
            <w:tcW w:w="2702"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jc w:val="center"/>
            </w:pPr>
            <w:r>
              <w:rPr>
                <w:rFonts w:ascii="Times New Roman" w:hAnsi="Times New Roman"/>
                <w:color w:val="00000A"/>
                <w:sz w:val="18"/>
                <w:shd w:val="clear" w:color="auto" w:fill="FFFFFF"/>
              </w:rPr>
              <w:t>подпись</w:t>
            </w:r>
          </w:p>
        </w:tc>
        <w:tc>
          <w:tcPr>
            <w:tcW w:w="3137" w:type="dxa"/>
            <w:tcBorders>
              <w:top w:val="single" w:sz="4" w:space="0" w:color="000001"/>
              <w:left w:val="single" w:sz="4" w:space="0" w:color="000001"/>
              <w:bottom w:val="single" w:sz="4" w:space="0" w:color="000001"/>
              <w:right w:val="single" w:sz="4" w:space="0" w:color="000001"/>
            </w:tcBorders>
            <w:shd w:val="clear" w:color="auto" w:fill="FFFFFF"/>
            <w:tcMar>
              <w:left w:w="24" w:type="dxa"/>
              <w:right w:w="24" w:type="dxa"/>
            </w:tcMar>
          </w:tcPr>
          <w:p w:rsidR="00636D94" w:rsidRPr="008F5198" w:rsidRDefault="00636D94" w:rsidP="00636D94">
            <w:pPr>
              <w:tabs>
                <w:tab w:val="left" w:pos="4890"/>
              </w:tabs>
              <w:spacing w:before="57" w:after="57" w:line="240" w:lineRule="auto"/>
              <w:jc w:val="center"/>
            </w:pPr>
            <w:r>
              <w:rPr>
                <w:rFonts w:ascii="Times New Roman" w:hAnsi="Times New Roman"/>
                <w:color w:val="000000"/>
                <w:sz w:val="18"/>
                <w:shd w:val="clear" w:color="auto" w:fill="FFFFFF"/>
              </w:rPr>
              <w:t>И.О. Фамилия</w:t>
            </w:r>
          </w:p>
        </w:tc>
      </w:tr>
    </w:tbl>
    <w:p w:rsidR="004F30BC" w:rsidRDefault="004F30BC" w:rsidP="00636D94">
      <w:pPr>
        <w:suppressAutoHyphens/>
        <w:spacing w:after="0" w:line="240" w:lineRule="auto"/>
        <w:jc w:val="both"/>
        <w:rPr>
          <w:rFonts w:ascii="Times New Roman" w:eastAsia="Times New Roman" w:hAnsi="Times New Roman" w:cs="Times New Roman"/>
          <w:sz w:val="24"/>
          <w:shd w:val="clear" w:color="auto" w:fill="FFFF00"/>
        </w:rPr>
      </w:pPr>
    </w:p>
    <w:p w:rsidR="004F30BC" w:rsidRDefault="004F30BC">
      <w:pPr>
        <w:suppressAutoHyphens/>
        <w:spacing w:after="0" w:line="240" w:lineRule="auto"/>
        <w:jc w:val="both"/>
        <w:rPr>
          <w:rFonts w:ascii="Times New Roman" w:eastAsia="Times New Roman" w:hAnsi="Times New Roman" w:cs="Times New Roman"/>
          <w:sz w:val="24"/>
          <w:shd w:val="clear" w:color="auto" w:fill="FFFF00"/>
        </w:rPr>
      </w:pPr>
    </w:p>
    <w:p w:rsidR="004F30BC" w:rsidRDefault="004F30BC">
      <w:pPr>
        <w:suppressAutoHyphens/>
        <w:spacing w:after="0" w:line="240" w:lineRule="auto"/>
        <w:jc w:val="both"/>
        <w:rPr>
          <w:rFonts w:ascii="Times New Roman" w:eastAsia="Times New Roman" w:hAnsi="Times New Roman" w:cs="Times New Roman"/>
          <w:sz w:val="24"/>
          <w:shd w:val="clear" w:color="auto" w:fill="FFFF00"/>
        </w:rPr>
      </w:pPr>
    </w:p>
    <w:p w:rsidR="004F30BC" w:rsidRPr="009E76B5" w:rsidRDefault="001A262A">
      <w:pPr>
        <w:suppressAutoHyphens/>
        <w:spacing w:after="0" w:line="240" w:lineRule="auto"/>
        <w:jc w:val="both"/>
        <w:rPr>
          <w:rFonts w:ascii="Times New Roman" w:hAnsi="Times New Roman" w:cs="Times New Roman"/>
        </w:rPr>
      </w:pPr>
      <w:r>
        <w:rPr>
          <w:rFonts w:ascii="Times New Roman" w:eastAsia="Times New Roman" w:hAnsi="Times New Roman" w:cs="Times New Roman"/>
          <w:sz w:val="24"/>
        </w:rPr>
        <w:t xml:space="preserve">Актуализация содержания рабочей программы </w:t>
      </w:r>
      <w:r w:rsidR="004A5B4C" w:rsidRPr="009E76B5">
        <w:rPr>
          <w:rFonts w:ascii="Times New Roman" w:hAnsi="Times New Roman" w:cs="Times New Roman"/>
        </w:rPr>
        <w:t>«</w:t>
      </w:r>
      <w:r w:rsidR="00636D94" w:rsidRPr="007D7B29">
        <w:rPr>
          <w:rFonts w:ascii="Times New Roman" w:eastAsia="Times New Roman" w:hAnsi="Times New Roman" w:cs="Times New Roman"/>
          <w:sz w:val="24"/>
        </w:rPr>
        <w:t>Ко</w:t>
      </w:r>
      <w:r w:rsidR="00636D94">
        <w:rPr>
          <w:rFonts w:ascii="Times New Roman" w:eastAsia="Times New Roman" w:hAnsi="Times New Roman" w:cs="Times New Roman"/>
          <w:sz w:val="24"/>
        </w:rPr>
        <w:t xml:space="preserve">нструкционные и функциональные </w:t>
      </w:r>
      <w:r w:rsidR="00636D94" w:rsidRPr="007D7B29">
        <w:rPr>
          <w:rFonts w:ascii="Times New Roman" w:eastAsia="Times New Roman" w:hAnsi="Times New Roman" w:cs="Times New Roman"/>
          <w:sz w:val="24"/>
        </w:rPr>
        <w:t>композиционные материалы</w:t>
      </w:r>
      <w:r w:rsidR="004A5B4C" w:rsidRPr="009E76B5">
        <w:rPr>
          <w:rFonts w:ascii="Times New Roman" w:hAnsi="Times New Roman" w:cs="Times New Roman"/>
        </w:rPr>
        <w:t>»</w:t>
      </w:r>
    </w:p>
    <w:p w:rsidR="004F30BC" w:rsidRDefault="004F30BC">
      <w:pPr>
        <w:suppressAutoHyphens/>
        <w:spacing w:after="0" w:line="240" w:lineRule="auto"/>
        <w:rPr>
          <w:rFonts w:ascii="Times New Roman" w:eastAsia="Times New Roman" w:hAnsi="Times New Roman" w:cs="Times New Roman"/>
          <w:sz w:val="24"/>
          <w:shd w:val="clear" w:color="auto" w:fill="FFFF00"/>
        </w:rPr>
      </w:pPr>
    </w:p>
    <w:p w:rsidR="004F30BC" w:rsidRDefault="001A262A">
      <w:pPr>
        <w:tabs>
          <w:tab w:val="left" w:pos="5954"/>
          <w:tab w:val="left" w:pos="9639"/>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Внесены изменения </w:t>
      </w:r>
      <w:proofErr w:type="gramStart"/>
      <w:r>
        <w:rPr>
          <w:rFonts w:ascii="Times New Roman" w:eastAsia="Times New Roman" w:hAnsi="Times New Roman" w:cs="Times New Roman"/>
          <w:sz w:val="24"/>
        </w:rPr>
        <w:t>согласно протокола</w:t>
      </w:r>
      <w:proofErr w:type="gramEnd"/>
      <w:r>
        <w:rPr>
          <w:rFonts w:ascii="Times New Roman" w:eastAsia="Times New Roman" w:hAnsi="Times New Roman" w:cs="Times New Roman"/>
          <w:sz w:val="24"/>
        </w:rPr>
        <w:t xml:space="preserve"> заседания методической комиссии института</w:t>
      </w:r>
    </w:p>
    <w:p w:rsidR="004F30BC" w:rsidRDefault="001A262A">
      <w:pPr>
        <w:tabs>
          <w:tab w:val="left" w:pos="851"/>
          <w:tab w:val="left" w:pos="2835"/>
          <w:tab w:val="left" w:pos="5954"/>
          <w:tab w:val="left" w:pos="9639"/>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от</w:t>
      </w: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20     г.</w:t>
      </w:r>
    </w:p>
    <w:p w:rsidR="004F30BC" w:rsidRDefault="004F30BC">
      <w:pPr>
        <w:suppressAutoHyphens/>
        <w:spacing w:after="0" w:line="240" w:lineRule="auto"/>
        <w:jc w:val="both"/>
        <w:rPr>
          <w:rFonts w:ascii="Times New Roman" w:eastAsia="Times New Roman" w:hAnsi="Times New Roman" w:cs="Times New Roman"/>
          <w:sz w:val="24"/>
        </w:rPr>
      </w:pPr>
    </w:p>
    <w:p w:rsidR="004F30BC" w:rsidRDefault="001A262A">
      <w:pPr>
        <w:tabs>
          <w:tab w:val="left" w:pos="5954"/>
          <w:tab w:val="left" w:pos="9639"/>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Внесены изменения </w:t>
      </w:r>
      <w:proofErr w:type="gramStart"/>
      <w:r>
        <w:rPr>
          <w:rFonts w:ascii="Times New Roman" w:eastAsia="Times New Roman" w:hAnsi="Times New Roman" w:cs="Times New Roman"/>
          <w:sz w:val="24"/>
        </w:rPr>
        <w:t>согласно протокола</w:t>
      </w:r>
      <w:proofErr w:type="gramEnd"/>
      <w:r>
        <w:rPr>
          <w:rFonts w:ascii="Times New Roman" w:eastAsia="Times New Roman" w:hAnsi="Times New Roman" w:cs="Times New Roman"/>
          <w:sz w:val="24"/>
        </w:rPr>
        <w:t xml:space="preserve"> заседания методической комиссии института</w:t>
      </w:r>
    </w:p>
    <w:p w:rsidR="004F30BC" w:rsidRDefault="001A262A">
      <w:pPr>
        <w:tabs>
          <w:tab w:val="left" w:pos="851"/>
          <w:tab w:val="left" w:pos="2835"/>
          <w:tab w:val="left" w:pos="5954"/>
          <w:tab w:val="left" w:pos="9639"/>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от</w:t>
      </w: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20     г.</w:t>
      </w:r>
    </w:p>
    <w:p w:rsidR="004F30BC" w:rsidRDefault="004F30BC">
      <w:pPr>
        <w:suppressAutoHyphens/>
        <w:spacing w:after="0" w:line="240" w:lineRule="auto"/>
        <w:jc w:val="both"/>
        <w:rPr>
          <w:rFonts w:ascii="Times New Roman" w:eastAsia="Times New Roman" w:hAnsi="Times New Roman" w:cs="Times New Roman"/>
          <w:sz w:val="24"/>
        </w:rPr>
      </w:pPr>
    </w:p>
    <w:p w:rsidR="004F30BC" w:rsidRDefault="001A262A">
      <w:pPr>
        <w:tabs>
          <w:tab w:val="left" w:pos="5954"/>
          <w:tab w:val="left" w:pos="9639"/>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Внесены изменения </w:t>
      </w:r>
      <w:proofErr w:type="gramStart"/>
      <w:r>
        <w:rPr>
          <w:rFonts w:ascii="Times New Roman" w:eastAsia="Times New Roman" w:hAnsi="Times New Roman" w:cs="Times New Roman"/>
          <w:sz w:val="24"/>
        </w:rPr>
        <w:t>согласно протокола</w:t>
      </w:r>
      <w:proofErr w:type="gramEnd"/>
      <w:r>
        <w:rPr>
          <w:rFonts w:ascii="Times New Roman" w:eastAsia="Times New Roman" w:hAnsi="Times New Roman" w:cs="Times New Roman"/>
          <w:sz w:val="24"/>
        </w:rPr>
        <w:t xml:space="preserve"> заседания методической комиссии института</w:t>
      </w:r>
    </w:p>
    <w:p w:rsidR="004F30BC" w:rsidRDefault="001A262A">
      <w:pPr>
        <w:tabs>
          <w:tab w:val="left" w:pos="851"/>
          <w:tab w:val="left" w:pos="2835"/>
          <w:tab w:val="left" w:pos="5954"/>
          <w:tab w:val="left" w:pos="9639"/>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от</w:t>
      </w: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20     г.</w:t>
      </w:r>
    </w:p>
    <w:p w:rsidR="004F30BC" w:rsidRDefault="004F30BC">
      <w:pPr>
        <w:suppressAutoHyphens/>
        <w:spacing w:after="0" w:line="240" w:lineRule="auto"/>
        <w:jc w:val="both"/>
        <w:rPr>
          <w:rFonts w:ascii="Times New Roman" w:eastAsia="Times New Roman" w:hAnsi="Times New Roman" w:cs="Times New Roman"/>
          <w:sz w:val="24"/>
        </w:rPr>
      </w:pPr>
    </w:p>
    <w:p w:rsidR="004F30BC" w:rsidRDefault="001A262A">
      <w:pPr>
        <w:tabs>
          <w:tab w:val="left" w:pos="5954"/>
          <w:tab w:val="left" w:pos="9639"/>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Внесены изменения </w:t>
      </w:r>
      <w:proofErr w:type="gramStart"/>
      <w:r>
        <w:rPr>
          <w:rFonts w:ascii="Times New Roman" w:eastAsia="Times New Roman" w:hAnsi="Times New Roman" w:cs="Times New Roman"/>
          <w:sz w:val="24"/>
        </w:rPr>
        <w:t>согласно протокола</w:t>
      </w:r>
      <w:proofErr w:type="gramEnd"/>
      <w:r>
        <w:rPr>
          <w:rFonts w:ascii="Times New Roman" w:eastAsia="Times New Roman" w:hAnsi="Times New Roman" w:cs="Times New Roman"/>
          <w:sz w:val="24"/>
        </w:rPr>
        <w:t xml:space="preserve"> заседания методической комиссии института</w:t>
      </w:r>
    </w:p>
    <w:p w:rsidR="004F30BC" w:rsidRDefault="001A262A">
      <w:pPr>
        <w:tabs>
          <w:tab w:val="left" w:pos="851"/>
          <w:tab w:val="left" w:pos="2835"/>
          <w:tab w:val="left" w:pos="5954"/>
          <w:tab w:val="left" w:pos="9639"/>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от</w:t>
      </w: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20     г.</w:t>
      </w:r>
    </w:p>
    <w:p w:rsidR="004F30BC" w:rsidRDefault="004F30BC">
      <w:pPr>
        <w:suppressAutoHyphens/>
        <w:spacing w:after="0" w:line="240" w:lineRule="auto"/>
        <w:jc w:val="both"/>
        <w:rPr>
          <w:rFonts w:ascii="Times New Roman" w:eastAsia="Times New Roman" w:hAnsi="Times New Roman" w:cs="Times New Roman"/>
          <w:sz w:val="24"/>
        </w:rPr>
      </w:pPr>
    </w:p>
    <w:p w:rsidR="004F30BC" w:rsidRDefault="001A262A">
      <w:pPr>
        <w:tabs>
          <w:tab w:val="left" w:pos="5954"/>
          <w:tab w:val="left" w:pos="9639"/>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Внесены изменения </w:t>
      </w:r>
      <w:proofErr w:type="gramStart"/>
      <w:r>
        <w:rPr>
          <w:rFonts w:ascii="Times New Roman" w:eastAsia="Times New Roman" w:hAnsi="Times New Roman" w:cs="Times New Roman"/>
          <w:sz w:val="24"/>
        </w:rPr>
        <w:t>согласно протокола</w:t>
      </w:r>
      <w:proofErr w:type="gramEnd"/>
      <w:r>
        <w:rPr>
          <w:rFonts w:ascii="Times New Roman" w:eastAsia="Times New Roman" w:hAnsi="Times New Roman" w:cs="Times New Roman"/>
          <w:sz w:val="24"/>
        </w:rPr>
        <w:t xml:space="preserve"> заседания методической комиссии института</w:t>
      </w:r>
    </w:p>
    <w:p w:rsidR="004F30BC" w:rsidRDefault="001A262A">
      <w:pPr>
        <w:tabs>
          <w:tab w:val="left" w:pos="851"/>
          <w:tab w:val="left" w:pos="2835"/>
          <w:tab w:val="left" w:pos="5954"/>
          <w:tab w:val="left" w:pos="9639"/>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от</w:t>
      </w:r>
      <w:r>
        <w:rPr>
          <w:rFonts w:ascii="Times New Roman" w:eastAsia="Times New Roman" w:hAnsi="Times New Roman" w:cs="Times New Roman"/>
          <w:sz w:val="24"/>
          <w:u w:val="single"/>
        </w:rPr>
        <w:tab/>
      </w:r>
      <w:r>
        <w:rPr>
          <w:rFonts w:ascii="Times New Roman" w:eastAsia="Times New Roman" w:hAnsi="Times New Roman" w:cs="Times New Roman"/>
          <w:sz w:val="24"/>
        </w:rPr>
        <w:t xml:space="preserve"> 20     г.</w:t>
      </w:r>
    </w:p>
    <w:p w:rsidR="004F30BC" w:rsidRDefault="004F30BC">
      <w:pPr>
        <w:suppressAutoHyphens/>
        <w:spacing w:after="0" w:line="240" w:lineRule="auto"/>
        <w:jc w:val="both"/>
        <w:rPr>
          <w:rFonts w:ascii="Times New Roman" w:eastAsia="Times New Roman" w:hAnsi="Times New Roman" w:cs="Times New Roman"/>
          <w:sz w:val="24"/>
        </w:rPr>
      </w:pPr>
    </w:p>
    <w:p w:rsidR="004F30BC" w:rsidRDefault="004F30BC">
      <w:pPr>
        <w:suppressAutoHyphens/>
        <w:spacing w:after="0" w:line="240" w:lineRule="auto"/>
        <w:jc w:val="both"/>
        <w:rPr>
          <w:rFonts w:ascii="Times New Roman" w:eastAsia="Times New Roman" w:hAnsi="Times New Roman" w:cs="Times New Roman"/>
          <w:sz w:val="28"/>
        </w:rPr>
      </w:pPr>
    </w:p>
    <w:p w:rsidR="004F30BC" w:rsidRDefault="004F30BC">
      <w:pPr>
        <w:suppressAutoHyphens/>
        <w:spacing w:after="0" w:line="240" w:lineRule="auto"/>
        <w:jc w:val="both"/>
        <w:rPr>
          <w:rFonts w:ascii="Times New Roman" w:eastAsia="Times New Roman" w:hAnsi="Times New Roman" w:cs="Times New Roman"/>
          <w:sz w:val="24"/>
        </w:rPr>
      </w:pPr>
    </w:p>
    <w:p w:rsidR="004F30BC" w:rsidRDefault="004F30BC">
      <w:pPr>
        <w:tabs>
          <w:tab w:val="left" w:pos="9214"/>
        </w:tabs>
        <w:suppressAutoHyphens/>
        <w:spacing w:after="0" w:line="240" w:lineRule="auto"/>
        <w:jc w:val="both"/>
        <w:rPr>
          <w:rFonts w:ascii="Times New Roman" w:eastAsia="Times New Roman" w:hAnsi="Times New Roman" w:cs="Times New Roman"/>
          <w:sz w:val="24"/>
        </w:rPr>
      </w:pPr>
    </w:p>
    <w:p w:rsidR="001A262A" w:rsidRDefault="001A262A">
      <w:pPr>
        <w:tabs>
          <w:tab w:val="left" w:pos="9214"/>
        </w:tabs>
        <w:suppressAutoHyphens/>
        <w:spacing w:after="0" w:line="240" w:lineRule="auto"/>
        <w:jc w:val="both"/>
        <w:rPr>
          <w:rFonts w:ascii="Times New Roman" w:eastAsia="Times New Roman" w:hAnsi="Times New Roman" w:cs="Times New Roman"/>
          <w:sz w:val="24"/>
        </w:rPr>
      </w:pPr>
    </w:p>
    <w:p w:rsidR="001A262A" w:rsidRPr="00BA1004" w:rsidRDefault="001A262A">
      <w:pPr>
        <w:tabs>
          <w:tab w:val="left" w:pos="9214"/>
        </w:tabs>
        <w:suppressAutoHyphens/>
        <w:spacing w:after="0" w:line="240" w:lineRule="auto"/>
        <w:jc w:val="both"/>
        <w:rPr>
          <w:rFonts w:ascii="Times New Roman" w:eastAsia="Times New Roman" w:hAnsi="Times New Roman" w:cs="Times New Roman"/>
          <w:sz w:val="24"/>
        </w:rPr>
      </w:pPr>
    </w:p>
    <w:p w:rsidR="004F30BC" w:rsidRPr="00DB0645" w:rsidRDefault="001A262A">
      <w:pPr>
        <w:suppressAutoHyphens/>
        <w:spacing w:after="0" w:line="240" w:lineRule="auto"/>
        <w:jc w:val="center"/>
        <w:rPr>
          <w:rFonts w:ascii="Times New Roman" w:eastAsia="Times New Roman" w:hAnsi="Times New Roman" w:cs="Times New Roman"/>
          <w:sz w:val="28"/>
          <w:szCs w:val="28"/>
        </w:rPr>
      </w:pPr>
      <w:r w:rsidRPr="00DB0645">
        <w:rPr>
          <w:rFonts w:ascii="Times New Roman" w:eastAsia="Times New Roman" w:hAnsi="Times New Roman" w:cs="Times New Roman"/>
          <w:sz w:val="28"/>
          <w:szCs w:val="28"/>
        </w:rPr>
        <w:t>Оглавление</w:t>
      </w:r>
    </w:p>
    <w:p w:rsidR="004F30BC" w:rsidRPr="00BA1004" w:rsidRDefault="004F30BC">
      <w:pPr>
        <w:suppressAutoHyphens/>
        <w:spacing w:after="0" w:line="240" w:lineRule="auto"/>
        <w:jc w:val="center"/>
        <w:rPr>
          <w:rFonts w:ascii="Calibri" w:eastAsia="Calibri" w:hAnsi="Calibri" w:cs="Calibri"/>
        </w:rPr>
      </w:pPr>
    </w:p>
    <w:p w:rsidR="004F30BC" w:rsidRPr="004D0EC5" w:rsidRDefault="001A262A" w:rsidP="00BA1004">
      <w:pPr>
        <w:tabs>
          <w:tab w:val="left" w:pos="566"/>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1.</w:t>
      </w:r>
      <w:r w:rsidRPr="004D0EC5">
        <w:rPr>
          <w:rFonts w:ascii="Calibri" w:eastAsia="Calibri" w:hAnsi="Calibri" w:cs="Calibri"/>
          <w:sz w:val="28"/>
          <w:szCs w:val="28"/>
        </w:rPr>
        <w:tab/>
      </w:r>
      <w:r w:rsidRPr="004D0EC5">
        <w:rPr>
          <w:rFonts w:ascii="Times New Roman" w:eastAsia="Times New Roman" w:hAnsi="Times New Roman" w:cs="Times New Roman"/>
          <w:sz w:val="28"/>
          <w:szCs w:val="28"/>
        </w:rPr>
        <w:t>Цель  и задачи изучения дисциплины</w:t>
      </w:r>
      <w:r w:rsidRPr="004D0EC5">
        <w:rPr>
          <w:rFonts w:ascii="Times New Roman" w:eastAsia="Times New Roman" w:hAnsi="Times New Roman" w:cs="Times New Roman"/>
          <w:sz w:val="28"/>
          <w:szCs w:val="28"/>
        </w:rPr>
        <w:tab/>
        <w:t>4</w:t>
      </w:r>
    </w:p>
    <w:p w:rsidR="004F30BC" w:rsidRPr="004D0EC5" w:rsidRDefault="001A262A" w:rsidP="00BA1004">
      <w:pPr>
        <w:tabs>
          <w:tab w:val="left" w:pos="566"/>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2.</w:t>
      </w:r>
      <w:r w:rsidRPr="004D0EC5">
        <w:rPr>
          <w:rFonts w:ascii="Calibri" w:eastAsia="Calibri" w:hAnsi="Calibri" w:cs="Calibri"/>
          <w:sz w:val="28"/>
          <w:szCs w:val="28"/>
        </w:rPr>
        <w:tab/>
      </w:r>
      <w:r w:rsidRPr="004D0EC5">
        <w:rPr>
          <w:rFonts w:ascii="Times New Roman" w:eastAsia="Times New Roman" w:hAnsi="Times New Roman" w:cs="Times New Roman"/>
          <w:sz w:val="28"/>
          <w:szCs w:val="28"/>
        </w:rPr>
        <w:t xml:space="preserve">Перечень планируемых результатов </w:t>
      </w:r>
      <w:proofErr w:type="gramStart"/>
      <w:r w:rsidRPr="004D0EC5">
        <w:rPr>
          <w:rFonts w:ascii="Times New Roman" w:eastAsia="Times New Roman" w:hAnsi="Times New Roman" w:cs="Times New Roman"/>
          <w:sz w:val="28"/>
          <w:szCs w:val="28"/>
        </w:rPr>
        <w:t>обучения по дисциплине</w:t>
      </w:r>
      <w:proofErr w:type="gramEnd"/>
      <w:r w:rsidRPr="004D0EC5">
        <w:rPr>
          <w:rFonts w:ascii="Times New Roman" w:eastAsia="Times New Roman" w:hAnsi="Times New Roman" w:cs="Times New Roman"/>
          <w:sz w:val="28"/>
          <w:szCs w:val="28"/>
        </w:rPr>
        <w:t>, соотнесенных с планируемыми результатами освоения образовательной программы</w:t>
      </w:r>
      <w:r w:rsidRPr="004D0EC5">
        <w:rPr>
          <w:rFonts w:ascii="Times New Roman" w:eastAsia="Times New Roman" w:hAnsi="Times New Roman" w:cs="Times New Roman"/>
          <w:sz w:val="28"/>
          <w:szCs w:val="28"/>
        </w:rPr>
        <w:tab/>
        <w:t>4</w:t>
      </w:r>
    </w:p>
    <w:p w:rsidR="004F30BC" w:rsidRPr="004D0EC5" w:rsidRDefault="001A262A" w:rsidP="00BA1004">
      <w:pPr>
        <w:tabs>
          <w:tab w:val="left" w:pos="566"/>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3.</w:t>
      </w:r>
      <w:r w:rsidRPr="004D0EC5">
        <w:rPr>
          <w:rFonts w:ascii="Calibri" w:eastAsia="Calibri" w:hAnsi="Calibri" w:cs="Calibri"/>
          <w:sz w:val="28"/>
          <w:szCs w:val="28"/>
        </w:rPr>
        <w:tab/>
      </w:r>
      <w:r w:rsidRPr="004D0EC5">
        <w:rPr>
          <w:rFonts w:ascii="Times New Roman" w:eastAsia="Times New Roman" w:hAnsi="Times New Roman" w:cs="Times New Roman"/>
          <w:sz w:val="28"/>
          <w:szCs w:val="28"/>
        </w:rPr>
        <w:t>Место дисциплины в структуре ОПОП</w:t>
      </w:r>
      <w:r w:rsidRPr="004D0EC5">
        <w:rPr>
          <w:rFonts w:ascii="Times New Roman" w:eastAsia="Times New Roman" w:hAnsi="Times New Roman" w:cs="Times New Roman"/>
          <w:sz w:val="28"/>
          <w:szCs w:val="28"/>
        </w:rPr>
        <w:tab/>
        <w:t>5</w:t>
      </w:r>
    </w:p>
    <w:p w:rsidR="004F30BC" w:rsidRPr="004D0EC5" w:rsidRDefault="001A262A" w:rsidP="00BA1004">
      <w:pPr>
        <w:tabs>
          <w:tab w:val="left" w:pos="566"/>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4.</w:t>
      </w:r>
      <w:r w:rsidRPr="004D0EC5">
        <w:rPr>
          <w:rFonts w:ascii="Calibri" w:eastAsia="Calibri" w:hAnsi="Calibri" w:cs="Calibri"/>
          <w:sz w:val="28"/>
          <w:szCs w:val="28"/>
        </w:rPr>
        <w:tab/>
      </w:r>
      <w:r w:rsidRPr="004D0EC5">
        <w:rPr>
          <w:rFonts w:ascii="Times New Roman" w:eastAsia="Times New Roman" w:hAnsi="Times New Roman" w:cs="Times New Roman"/>
          <w:sz w:val="28"/>
          <w:szCs w:val="28"/>
        </w:rPr>
        <w:t>Объем дисциплины и виды учебной работы</w:t>
      </w:r>
      <w:r w:rsidRPr="004D0EC5">
        <w:rPr>
          <w:rFonts w:ascii="Times New Roman" w:eastAsia="Times New Roman" w:hAnsi="Times New Roman" w:cs="Times New Roman"/>
          <w:sz w:val="28"/>
          <w:szCs w:val="28"/>
        </w:rPr>
        <w:tab/>
        <w:t>5</w:t>
      </w:r>
    </w:p>
    <w:p w:rsidR="004F30BC" w:rsidRPr="004D0EC5" w:rsidRDefault="001A262A" w:rsidP="00BA1004">
      <w:pPr>
        <w:tabs>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5. Содержание дисциплины</w:t>
      </w:r>
      <w:r w:rsidRPr="004D0EC5">
        <w:rPr>
          <w:rFonts w:ascii="Times New Roman" w:eastAsia="Times New Roman" w:hAnsi="Times New Roman" w:cs="Times New Roman"/>
          <w:sz w:val="28"/>
          <w:szCs w:val="28"/>
        </w:rPr>
        <w:tab/>
        <w:t>6</w:t>
      </w:r>
    </w:p>
    <w:p w:rsidR="004F30BC" w:rsidRPr="004D0EC5" w:rsidRDefault="001A262A" w:rsidP="00BA1004">
      <w:pPr>
        <w:tabs>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 xml:space="preserve">6. Перечень учебно-методического обеспечения для самостоятельной работы </w:t>
      </w:r>
      <w:proofErr w:type="gramStart"/>
      <w:r w:rsidRPr="004D0EC5">
        <w:rPr>
          <w:rFonts w:ascii="Times New Roman" w:eastAsia="Times New Roman" w:hAnsi="Times New Roman" w:cs="Times New Roman"/>
          <w:sz w:val="28"/>
          <w:szCs w:val="28"/>
        </w:rPr>
        <w:t>обучающихся</w:t>
      </w:r>
      <w:proofErr w:type="gramEnd"/>
      <w:r w:rsidRPr="004D0EC5">
        <w:rPr>
          <w:rFonts w:ascii="Times New Roman" w:eastAsia="Times New Roman" w:hAnsi="Times New Roman" w:cs="Times New Roman"/>
          <w:sz w:val="28"/>
          <w:szCs w:val="28"/>
        </w:rPr>
        <w:t xml:space="preserve"> по дисциплине</w:t>
      </w:r>
      <w:r w:rsidRPr="004D0EC5">
        <w:rPr>
          <w:rFonts w:ascii="Times New Roman" w:eastAsia="Times New Roman" w:hAnsi="Times New Roman" w:cs="Times New Roman"/>
          <w:sz w:val="28"/>
          <w:szCs w:val="28"/>
        </w:rPr>
        <w:tab/>
        <w:t>14</w:t>
      </w:r>
    </w:p>
    <w:p w:rsidR="004F30BC" w:rsidRPr="004D0EC5" w:rsidRDefault="001A262A" w:rsidP="00BA1004">
      <w:pPr>
        <w:tabs>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7. Образовательные технологии</w:t>
      </w:r>
      <w:r w:rsidRPr="004D0EC5">
        <w:rPr>
          <w:rFonts w:ascii="Times New Roman" w:eastAsia="Times New Roman" w:hAnsi="Times New Roman" w:cs="Times New Roman"/>
          <w:sz w:val="28"/>
          <w:szCs w:val="28"/>
        </w:rPr>
        <w:tab/>
        <w:t>16</w:t>
      </w:r>
    </w:p>
    <w:p w:rsidR="004F30BC" w:rsidRPr="004D0EC5" w:rsidRDefault="001A262A" w:rsidP="00BA1004">
      <w:pPr>
        <w:tabs>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8. Фонд  оценочных сре</w:t>
      </w:r>
      <w:proofErr w:type="gramStart"/>
      <w:r w:rsidRPr="004D0EC5">
        <w:rPr>
          <w:rFonts w:ascii="Times New Roman" w:eastAsia="Times New Roman" w:hAnsi="Times New Roman" w:cs="Times New Roman"/>
          <w:sz w:val="28"/>
          <w:szCs w:val="28"/>
        </w:rPr>
        <w:t>дств дл</w:t>
      </w:r>
      <w:proofErr w:type="gramEnd"/>
      <w:r w:rsidRPr="004D0EC5">
        <w:rPr>
          <w:rFonts w:ascii="Times New Roman" w:eastAsia="Times New Roman" w:hAnsi="Times New Roman" w:cs="Times New Roman"/>
          <w:sz w:val="28"/>
          <w:szCs w:val="28"/>
        </w:rPr>
        <w:t>я проведения промежуточной аттестации обучающихся по дисциплине</w:t>
      </w:r>
      <w:r w:rsidRPr="004D0EC5">
        <w:rPr>
          <w:rFonts w:ascii="Times New Roman" w:eastAsia="Times New Roman" w:hAnsi="Times New Roman" w:cs="Times New Roman"/>
          <w:sz w:val="28"/>
          <w:szCs w:val="28"/>
        </w:rPr>
        <w:tab/>
        <w:t>16</w:t>
      </w:r>
    </w:p>
    <w:p w:rsidR="004F30BC" w:rsidRPr="004D0EC5" w:rsidRDefault="001A262A" w:rsidP="00BA1004">
      <w:pPr>
        <w:tabs>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9. Перечень основной и дополнительной учебной литературы, необходимой для освоения дисциплины</w:t>
      </w:r>
      <w:r w:rsidRPr="004D0EC5">
        <w:rPr>
          <w:rFonts w:ascii="Times New Roman" w:eastAsia="Times New Roman" w:hAnsi="Times New Roman" w:cs="Times New Roman"/>
          <w:sz w:val="28"/>
          <w:szCs w:val="28"/>
        </w:rPr>
        <w:tab/>
      </w:r>
      <w:r w:rsidR="00DB0645">
        <w:rPr>
          <w:rFonts w:ascii="Times New Roman" w:eastAsia="Times New Roman" w:hAnsi="Times New Roman" w:cs="Times New Roman"/>
          <w:sz w:val="28"/>
          <w:szCs w:val="28"/>
        </w:rPr>
        <w:t>32</w:t>
      </w:r>
    </w:p>
    <w:p w:rsidR="004F30BC" w:rsidRPr="004D0EC5" w:rsidRDefault="001A262A" w:rsidP="00BA1004">
      <w:pPr>
        <w:tabs>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10. Перечень ресурсов информационно-телекоммуникационной сети «Интернет», необходимых для освоения дисцип</w:t>
      </w:r>
      <w:r w:rsidR="00DB0645">
        <w:rPr>
          <w:rFonts w:ascii="Times New Roman" w:eastAsia="Times New Roman" w:hAnsi="Times New Roman" w:cs="Times New Roman"/>
          <w:sz w:val="28"/>
          <w:szCs w:val="28"/>
        </w:rPr>
        <w:t>лины</w:t>
      </w:r>
      <w:r w:rsidR="00DB0645">
        <w:rPr>
          <w:rFonts w:ascii="Times New Roman" w:eastAsia="Times New Roman" w:hAnsi="Times New Roman" w:cs="Times New Roman"/>
          <w:sz w:val="28"/>
          <w:szCs w:val="28"/>
        </w:rPr>
        <w:tab/>
        <w:t>34</w:t>
      </w:r>
    </w:p>
    <w:p w:rsidR="004F30BC" w:rsidRPr="004D0EC5" w:rsidRDefault="001A262A" w:rsidP="00BA1004">
      <w:pPr>
        <w:tabs>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 xml:space="preserve">11. Методические указания для </w:t>
      </w:r>
      <w:proofErr w:type="gramStart"/>
      <w:r w:rsidRPr="004D0EC5">
        <w:rPr>
          <w:rFonts w:ascii="Times New Roman" w:eastAsia="Times New Roman" w:hAnsi="Times New Roman" w:cs="Times New Roman"/>
          <w:sz w:val="28"/>
          <w:szCs w:val="28"/>
        </w:rPr>
        <w:t>обуча</w:t>
      </w:r>
      <w:r w:rsidR="00DB0645">
        <w:rPr>
          <w:rFonts w:ascii="Times New Roman" w:eastAsia="Times New Roman" w:hAnsi="Times New Roman" w:cs="Times New Roman"/>
          <w:sz w:val="28"/>
          <w:szCs w:val="28"/>
        </w:rPr>
        <w:t>ющихся</w:t>
      </w:r>
      <w:proofErr w:type="gramEnd"/>
      <w:r w:rsidR="00DB0645">
        <w:rPr>
          <w:rFonts w:ascii="Times New Roman" w:eastAsia="Times New Roman" w:hAnsi="Times New Roman" w:cs="Times New Roman"/>
          <w:sz w:val="28"/>
          <w:szCs w:val="28"/>
        </w:rPr>
        <w:t xml:space="preserve"> по освоению дисциплины</w:t>
      </w:r>
      <w:r w:rsidR="00DB0645">
        <w:rPr>
          <w:rFonts w:ascii="Times New Roman" w:eastAsia="Times New Roman" w:hAnsi="Times New Roman" w:cs="Times New Roman"/>
          <w:sz w:val="28"/>
          <w:szCs w:val="28"/>
        </w:rPr>
        <w:tab/>
        <w:t>35</w:t>
      </w:r>
    </w:p>
    <w:p w:rsidR="004F30BC" w:rsidRPr="004D0EC5" w:rsidRDefault="001A262A" w:rsidP="00BA1004">
      <w:pPr>
        <w:tabs>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12.  Перечень информационных технологий, используемых при осуществлении образовате</w:t>
      </w:r>
      <w:r w:rsidR="00DB0645">
        <w:rPr>
          <w:rFonts w:ascii="Times New Roman" w:eastAsia="Times New Roman" w:hAnsi="Times New Roman" w:cs="Times New Roman"/>
          <w:sz w:val="28"/>
          <w:szCs w:val="28"/>
        </w:rPr>
        <w:t>льного процесса по дисциплине</w:t>
      </w:r>
      <w:r w:rsidR="00DB0645">
        <w:rPr>
          <w:rFonts w:ascii="Times New Roman" w:eastAsia="Times New Roman" w:hAnsi="Times New Roman" w:cs="Times New Roman"/>
          <w:sz w:val="28"/>
          <w:szCs w:val="28"/>
        </w:rPr>
        <w:tab/>
        <w:t>36</w:t>
      </w:r>
    </w:p>
    <w:p w:rsidR="004F30BC" w:rsidRPr="004D0EC5" w:rsidRDefault="001A262A" w:rsidP="00BA1004">
      <w:pPr>
        <w:tabs>
          <w:tab w:val="right" w:leader="dot" w:pos="9214"/>
        </w:tabs>
        <w:suppressAutoHyphens/>
        <w:spacing w:after="0" w:line="360" w:lineRule="auto"/>
        <w:rPr>
          <w:rFonts w:ascii="Calibri" w:eastAsia="Calibri" w:hAnsi="Calibri" w:cs="Calibri"/>
          <w:sz w:val="28"/>
          <w:szCs w:val="28"/>
        </w:rPr>
      </w:pPr>
      <w:r w:rsidRPr="004D0EC5">
        <w:rPr>
          <w:rFonts w:ascii="Times New Roman" w:eastAsia="Times New Roman" w:hAnsi="Times New Roman" w:cs="Times New Roman"/>
          <w:sz w:val="28"/>
          <w:szCs w:val="28"/>
        </w:rPr>
        <w:t>13. Описание материально-технической базы, необходимой для осуществления образовате</w:t>
      </w:r>
      <w:r w:rsidR="00DB0645">
        <w:rPr>
          <w:rFonts w:ascii="Times New Roman" w:eastAsia="Times New Roman" w:hAnsi="Times New Roman" w:cs="Times New Roman"/>
          <w:sz w:val="28"/>
          <w:szCs w:val="28"/>
        </w:rPr>
        <w:t>льного процесса по дисциплине</w:t>
      </w:r>
      <w:r w:rsidR="00DB0645">
        <w:rPr>
          <w:rFonts w:ascii="Times New Roman" w:eastAsia="Times New Roman" w:hAnsi="Times New Roman" w:cs="Times New Roman"/>
          <w:sz w:val="28"/>
          <w:szCs w:val="28"/>
        </w:rPr>
        <w:tab/>
        <w:t>37</w:t>
      </w:r>
    </w:p>
    <w:p w:rsidR="004F30BC" w:rsidRPr="004D0EC5" w:rsidRDefault="004F30BC">
      <w:pPr>
        <w:suppressAutoHyphens/>
        <w:spacing w:after="0" w:line="240" w:lineRule="auto"/>
        <w:jc w:val="center"/>
        <w:rPr>
          <w:rFonts w:ascii="Times New Roman" w:eastAsia="Times New Roman" w:hAnsi="Times New Roman" w:cs="Times New Roman"/>
          <w:sz w:val="28"/>
          <w:szCs w:val="28"/>
        </w:rPr>
      </w:pPr>
    </w:p>
    <w:p w:rsidR="004F30BC" w:rsidRPr="004D0EC5" w:rsidRDefault="004F30BC">
      <w:pPr>
        <w:suppressAutoHyphens/>
        <w:spacing w:after="0" w:line="240" w:lineRule="auto"/>
        <w:jc w:val="center"/>
        <w:rPr>
          <w:rFonts w:ascii="Times New Roman" w:eastAsia="Times New Roman" w:hAnsi="Times New Roman" w:cs="Times New Roman"/>
          <w:sz w:val="28"/>
          <w:szCs w:val="28"/>
        </w:rPr>
      </w:pPr>
    </w:p>
    <w:p w:rsidR="004F30BC" w:rsidRDefault="004F30BC">
      <w:pPr>
        <w:suppressAutoHyphens/>
        <w:spacing w:after="0" w:line="240" w:lineRule="auto"/>
        <w:jc w:val="center"/>
        <w:rPr>
          <w:rFonts w:ascii="Times New Roman" w:eastAsia="Times New Roman" w:hAnsi="Times New Roman" w:cs="Times New Roman"/>
          <w:sz w:val="24"/>
        </w:rPr>
      </w:pPr>
    </w:p>
    <w:p w:rsidR="004F30BC" w:rsidRDefault="004F30BC">
      <w:pPr>
        <w:suppressAutoHyphens/>
        <w:spacing w:after="0" w:line="240" w:lineRule="auto"/>
        <w:jc w:val="center"/>
        <w:rPr>
          <w:rFonts w:ascii="Times New Roman" w:eastAsia="Times New Roman" w:hAnsi="Times New Roman" w:cs="Times New Roman"/>
          <w:sz w:val="24"/>
        </w:rPr>
      </w:pPr>
    </w:p>
    <w:p w:rsidR="001A262A" w:rsidRDefault="001A262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4F30BC" w:rsidRPr="004D0EC5" w:rsidRDefault="001A262A">
      <w:pPr>
        <w:suppressAutoHyphens/>
        <w:spacing w:after="0" w:line="240" w:lineRule="auto"/>
        <w:jc w:val="center"/>
        <w:rPr>
          <w:rFonts w:ascii="Times New Roman" w:eastAsia="Times New Roman" w:hAnsi="Times New Roman" w:cs="Times New Roman"/>
          <w:sz w:val="28"/>
          <w:szCs w:val="28"/>
        </w:rPr>
      </w:pPr>
      <w:r w:rsidRPr="004D0EC5">
        <w:rPr>
          <w:rFonts w:ascii="Times New Roman" w:eastAsia="Times New Roman" w:hAnsi="Times New Roman" w:cs="Times New Roman"/>
          <w:sz w:val="28"/>
          <w:szCs w:val="28"/>
        </w:rPr>
        <w:lastRenderedPageBreak/>
        <w:t>АННОТАЦИЯ</w:t>
      </w:r>
    </w:p>
    <w:p w:rsidR="004F30BC" w:rsidRPr="004D0EC5" w:rsidRDefault="001A262A">
      <w:pPr>
        <w:suppressAutoHyphens/>
        <w:spacing w:after="0" w:line="240" w:lineRule="auto"/>
        <w:jc w:val="center"/>
        <w:rPr>
          <w:rFonts w:ascii="Times New Roman" w:eastAsia="Times New Roman" w:hAnsi="Times New Roman" w:cs="Times New Roman"/>
          <w:b/>
          <w:sz w:val="28"/>
          <w:szCs w:val="28"/>
        </w:rPr>
      </w:pPr>
      <w:r w:rsidRPr="004D0EC5">
        <w:rPr>
          <w:rFonts w:ascii="Times New Roman" w:eastAsia="Times New Roman" w:hAnsi="Times New Roman" w:cs="Times New Roman"/>
          <w:sz w:val="28"/>
          <w:szCs w:val="28"/>
        </w:rPr>
        <w:t>Рабочей программы дисциплины</w:t>
      </w:r>
    </w:p>
    <w:p w:rsidR="004F30BC" w:rsidRPr="004D0EC5" w:rsidRDefault="001A262A" w:rsidP="00AD426F">
      <w:pPr>
        <w:spacing w:after="0"/>
        <w:jc w:val="center"/>
        <w:rPr>
          <w:rFonts w:ascii="Times New Roman" w:hAnsi="Times New Roman" w:cs="Times New Roman"/>
          <w:b/>
          <w:sz w:val="28"/>
          <w:szCs w:val="28"/>
        </w:rPr>
      </w:pPr>
      <w:r w:rsidRPr="004D0EC5">
        <w:rPr>
          <w:rFonts w:ascii="Times New Roman" w:hAnsi="Times New Roman" w:cs="Times New Roman"/>
          <w:b/>
          <w:sz w:val="28"/>
          <w:szCs w:val="28"/>
        </w:rPr>
        <w:t>Конструкционные и функциональные  композиционные материалы</w:t>
      </w:r>
    </w:p>
    <w:p w:rsidR="004F30BC" w:rsidRPr="004D0EC5" w:rsidRDefault="004F30BC">
      <w:pPr>
        <w:suppressAutoHyphens/>
        <w:spacing w:after="0" w:line="240" w:lineRule="auto"/>
        <w:ind w:firstLine="709"/>
        <w:jc w:val="both"/>
        <w:rPr>
          <w:rFonts w:ascii="Times New Roman" w:eastAsia="Times New Roman" w:hAnsi="Times New Roman" w:cs="Times New Roman"/>
          <w:sz w:val="28"/>
          <w:szCs w:val="28"/>
        </w:rPr>
      </w:pPr>
    </w:p>
    <w:tbl>
      <w:tblPr>
        <w:tblW w:w="0" w:type="auto"/>
        <w:tblInd w:w="108" w:type="dxa"/>
        <w:tblCellMar>
          <w:left w:w="10" w:type="dxa"/>
          <w:right w:w="10" w:type="dxa"/>
        </w:tblCellMar>
        <w:tblLook w:val="0000" w:firstRow="0" w:lastRow="0" w:firstColumn="0" w:lastColumn="0" w:noHBand="0" w:noVBand="0"/>
      </w:tblPr>
      <w:tblGrid>
        <w:gridCol w:w="3335"/>
        <w:gridCol w:w="5704"/>
      </w:tblGrid>
      <w:tr w:rsidR="00141F78" w:rsidRPr="004D0EC5">
        <w:trPr>
          <w:trHeight w:val="1"/>
        </w:trPr>
        <w:tc>
          <w:tcPr>
            <w:tcW w:w="3555" w:type="dxa"/>
            <w:shd w:val="clear" w:color="auto" w:fill="auto"/>
            <w:tcMar>
              <w:left w:w="108" w:type="dxa"/>
              <w:right w:w="108" w:type="dxa"/>
            </w:tcMar>
          </w:tcPr>
          <w:p w:rsidR="004F30BC" w:rsidRPr="004D0EC5" w:rsidRDefault="001A262A">
            <w:pPr>
              <w:suppressAutoHyphens/>
              <w:spacing w:after="0" w:line="240" w:lineRule="auto"/>
              <w:rPr>
                <w:sz w:val="28"/>
                <w:szCs w:val="28"/>
              </w:rPr>
            </w:pPr>
            <w:r w:rsidRPr="004D0EC5">
              <w:rPr>
                <w:rFonts w:ascii="Times New Roman" w:eastAsia="Times New Roman" w:hAnsi="Times New Roman" w:cs="Times New Roman"/>
                <w:b/>
                <w:sz w:val="28"/>
                <w:szCs w:val="28"/>
              </w:rPr>
              <w:t xml:space="preserve">Направление подготовки   </w:t>
            </w:r>
          </w:p>
        </w:tc>
        <w:tc>
          <w:tcPr>
            <w:tcW w:w="6333" w:type="dxa"/>
            <w:shd w:val="clear" w:color="auto" w:fill="auto"/>
            <w:tcMar>
              <w:left w:w="108" w:type="dxa"/>
              <w:right w:w="108" w:type="dxa"/>
            </w:tcMar>
          </w:tcPr>
          <w:p w:rsidR="004F30BC" w:rsidRPr="004D0EC5" w:rsidRDefault="001A262A" w:rsidP="000A37C6">
            <w:pPr>
              <w:rPr>
                <w:rFonts w:ascii="Times New Roman" w:hAnsi="Times New Roman" w:cs="Times New Roman"/>
                <w:sz w:val="28"/>
                <w:szCs w:val="28"/>
              </w:rPr>
            </w:pPr>
            <w:r w:rsidRPr="004D0EC5">
              <w:rPr>
                <w:rFonts w:ascii="Times New Roman" w:hAnsi="Times New Roman" w:cs="Times New Roman"/>
                <w:sz w:val="28"/>
                <w:szCs w:val="28"/>
              </w:rPr>
              <w:t>15.04.05 «Конструкторско-технологическое обеспечение машиностроительных производств»</w:t>
            </w:r>
          </w:p>
        </w:tc>
      </w:tr>
      <w:tr w:rsidR="00141F78" w:rsidRPr="004D0EC5" w:rsidTr="001A262A">
        <w:trPr>
          <w:trHeight w:val="535"/>
        </w:trPr>
        <w:tc>
          <w:tcPr>
            <w:tcW w:w="3555" w:type="dxa"/>
            <w:shd w:val="clear" w:color="auto" w:fill="auto"/>
            <w:tcMar>
              <w:left w:w="108" w:type="dxa"/>
              <w:right w:w="108" w:type="dxa"/>
            </w:tcMar>
          </w:tcPr>
          <w:p w:rsidR="004F30BC" w:rsidRPr="004D0EC5" w:rsidRDefault="001A262A" w:rsidP="001A262A">
            <w:pPr>
              <w:suppressAutoHyphens/>
              <w:spacing w:after="0" w:line="240" w:lineRule="auto"/>
              <w:rPr>
                <w:sz w:val="28"/>
                <w:szCs w:val="28"/>
              </w:rPr>
            </w:pPr>
            <w:r w:rsidRPr="004D0EC5">
              <w:rPr>
                <w:rFonts w:ascii="Times New Roman" w:eastAsia="Times New Roman" w:hAnsi="Times New Roman" w:cs="Times New Roman"/>
                <w:b/>
                <w:sz w:val="28"/>
                <w:szCs w:val="28"/>
              </w:rPr>
              <w:t>Направленность (профиль)</w:t>
            </w:r>
          </w:p>
        </w:tc>
        <w:tc>
          <w:tcPr>
            <w:tcW w:w="6333" w:type="dxa"/>
            <w:shd w:val="clear" w:color="auto" w:fill="auto"/>
            <w:tcMar>
              <w:left w:w="108" w:type="dxa"/>
              <w:right w:w="108" w:type="dxa"/>
            </w:tcMar>
          </w:tcPr>
          <w:p w:rsidR="004F30BC" w:rsidRPr="004D0EC5" w:rsidRDefault="001A262A" w:rsidP="000A37C6">
            <w:pPr>
              <w:rPr>
                <w:rFonts w:ascii="Times New Roman" w:hAnsi="Times New Roman" w:cs="Times New Roman"/>
                <w:sz w:val="28"/>
                <w:szCs w:val="28"/>
                <w:highlight w:val="white"/>
              </w:rPr>
            </w:pPr>
            <w:r w:rsidRPr="004D0EC5">
              <w:rPr>
                <w:rFonts w:ascii="Times New Roman" w:hAnsi="Times New Roman" w:cs="Times New Roman"/>
                <w:sz w:val="28"/>
                <w:szCs w:val="28"/>
              </w:rPr>
              <w:t xml:space="preserve">«Технология производства изделий из полимерных композиционных материалов» </w:t>
            </w:r>
          </w:p>
        </w:tc>
      </w:tr>
    </w:tbl>
    <w:p w:rsidR="004F30BC" w:rsidRPr="004D0EC5" w:rsidRDefault="004F30BC" w:rsidP="001A262A">
      <w:pPr>
        <w:suppressAutoHyphens/>
        <w:spacing w:after="0" w:line="240" w:lineRule="auto"/>
        <w:jc w:val="both"/>
        <w:rPr>
          <w:rFonts w:ascii="Times New Roman" w:eastAsia="Times New Roman" w:hAnsi="Times New Roman" w:cs="Times New Roman"/>
          <w:sz w:val="28"/>
          <w:szCs w:val="28"/>
        </w:rPr>
      </w:pPr>
    </w:p>
    <w:p w:rsidR="004F30BC" w:rsidRPr="004D0EC5" w:rsidRDefault="001A262A">
      <w:pPr>
        <w:suppressAutoHyphens/>
        <w:spacing w:after="0" w:line="240" w:lineRule="auto"/>
        <w:jc w:val="both"/>
        <w:rPr>
          <w:rFonts w:ascii="Times New Roman" w:eastAsia="Times New Roman" w:hAnsi="Times New Roman" w:cs="Times New Roman"/>
          <w:b/>
          <w:sz w:val="28"/>
          <w:szCs w:val="28"/>
        </w:rPr>
      </w:pPr>
      <w:r w:rsidRPr="004D0EC5">
        <w:rPr>
          <w:rFonts w:ascii="Times New Roman" w:eastAsia="Times New Roman" w:hAnsi="Times New Roman" w:cs="Times New Roman"/>
          <w:sz w:val="28"/>
          <w:szCs w:val="28"/>
        </w:rPr>
        <w:t xml:space="preserve">Объем дисциплины </w:t>
      </w:r>
      <w:r w:rsidRPr="004D0EC5">
        <w:rPr>
          <w:rFonts w:ascii="Times New Roman" w:hAnsi="Times New Roman" w:cs="Times New Roman"/>
          <w:sz w:val="28"/>
          <w:szCs w:val="28"/>
        </w:rPr>
        <w:t>составляет 6 зачетных единиц (216 часов</w:t>
      </w:r>
      <w:r w:rsidRPr="004D0EC5">
        <w:rPr>
          <w:rFonts w:ascii="Times New Roman" w:eastAsia="Times New Roman" w:hAnsi="Times New Roman" w:cs="Times New Roman"/>
          <w:sz w:val="28"/>
          <w:szCs w:val="28"/>
        </w:rPr>
        <w:t>).</w:t>
      </w:r>
    </w:p>
    <w:p w:rsidR="004F30BC" w:rsidRPr="004D0EC5" w:rsidRDefault="001A262A">
      <w:pPr>
        <w:suppressAutoHyphens/>
        <w:spacing w:after="0" w:line="240" w:lineRule="auto"/>
        <w:ind w:firstLine="709"/>
        <w:rPr>
          <w:rFonts w:ascii="Times New Roman" w:eastAsia="Times New Roman" w:hAnsi="Times New Roman" w:cs="Times New Roman"/>
          <w:b/>
          <w:sz w:val="28"/>
          <w:szCs w:val="28"/>
        </w:rPr>
      </w:pPr>
      <w:r w:rsidRPr="004D0EC5">
        <w:rPr>
          <w:rFonts w:ascii="Times New Roman" w:eastAsia="Times New Roman" w:hAnsi="Times New Roman" w:cs="Times New Roman"/>
          <w:b/>
          <w:sz w:val="28"/>
          <w:szCs w:val="28"/>
        </w:rPr>
        <w:t>Цель и задачи дисциплины</w:t>
      </w:r>
    </w:p>
    <w:p w:rsidR="00AD426F" w:rsidRPr="004D0EC5" w:rsidRDefault="00AD426F" w:rsidP="00AD426F">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4D0EC5">
        <w:rPr>
          <w:rFonts w:ascii="Times New Roman" w:eastAsia="TimesNewRoman" w:hAnsi="Times New Roman" w:cs="Times New Roman"/>
          <w:sz w:val="28"/>
          <w:szCs w:val="28"/>
        </w:rPr>
        <w:t xml:space="preserve">Целью изучения дисциплины является формирование у студентов знаний о природе и свойствах армирующих материалов, связующих, </w:t>
      </w:r>
      <w:proofErr w:type="gramStart"/>
      <w:r w:rsidRPr="004D0EC5">
        <w:rPr>
          <w:rFonts w:ascii="Times New Roman" w:eastAsia="TimesNewRoman" w:hAnsi="Times New Roman" w:cs="Times New Roman"/>
          <w:sz w:val="28"/>
          <w:szCs w:val="28"/>
        </w:rPr>
        <w:t>КМ</w:t>
      </w:r>
      <w:proofErr w:type="gramEnd"/>
      <w:r w:rsidRPr="004D0EC5">
        <w:rPr>
          <w:rFonts w:ascii="Times New Roman" w:eastAsia="TimesNewRoman" w:hAnsi="Times New Roman" w:cs="Times New Roman"/>
          <w:sz w:val="28"/>
          <w:szCs w:val="28"/>
        </w:rPr>
        <w:t xml:space="preserve"> на их основе, а также методов упрочнения КМ для эффективного использования в технике.</w:t>
      </w:r>
    </w:p>
    <w:p w:rsidR="00AD426F" w:rsidRPr="004D0EC5" w:rsidRDefault="00AD426F" w:rsidP="00AD426F">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4D0EC5">
        <w:rPr>
          <w:rFonts w:ascii="Times New Roman" w:eastAsia="TimesNewRoman" w:hAnsi="Times New Roman" w:cs="Times New Roman"/>
          <w:sz w:val="28"/>
          <w:szCs w:val="28"/>
        </w:rPr>
        <w:t>Основными задачами освоения дисциплины являются:</w:t>
      </w:r>
    </w:p>
    <w:p w:rsidR="00AD426F" w:rsidRPr="004D0EC5" w:rsidRDefault="00AD426F" w:rsidP="00AD426F">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4D0EC5">
        <w:rPr>
          <w:rFonts w:ascii="Times New Roman" w:eastAsia="TimesNewRoman" w:hAnsi="Times New Roman" w:cs="Times New Roman"/>
          <w:sz w:val="28"/>
          <w:szCs w:val="28"/>
        </w:rPr>
        <w:t xml:space="preserve">- анализ конструкторских, технологических и эксплуатационных требований к армирующим системам основных типов и форм на основе углеродных, органических и неорганических (стеклянных, кварцевых, базальтовых, асбестовых, керамических и металлических) волокон и их комбинаций; </w:t>
      </w:r>
    </w:p>
    <w:p w:rsidR="00AD426F" w:rsidRPr="004D0EC5" w:rsidRDefault="00AD426F" w:rsidP="00AD426F">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4D0EC5">
        <w:rPr>
          <w:rFonts w:ascii="Times New Roman" w:eastAsia="TimesNewRoman" w:hAnsi="Times New Roman" w:cs="Times New Roman"/>
          <w:sz w:val="28"/>
          <w:szCs w:val="28"/>
        </w:rPr>
        <w:t>- выявление особенностей технологических свойств исходных композиций (полуфабрикатов и заготовок) и эксплуатационных свойств в изделиях современных ПКМ различного назначения и разработанных технологий производства изделий из них, в том числе «интеллектуальных» композиционных материалов на основе современных металлических, неорганических неметаллических (керамических), полимерных, углеродных и гибридных матриц и армирующих систем;</w:t>
      </w:r>
    </w:p>
    <w:p w:rsidR="00AD426F" w:rsidRPr="004D0EC5" w:rsidRDefault="00AD426F" w:rsidP="00AD426F">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4D0EC5">
        <w:rPr>
          <w:rFonts w:ascii="Times New Roman" w:eastAsia="TimesNewRoman" w:hAnsi="Times New Roman" w:cs="Times New Roman"/>
          <w:sz w:val="28"/>
          <w:szCs w:val="28"/>
        </w:rPr>
        <w:t xml:space="preserve">- сравнительная характеристика конструкционных свойств ПКМ; </w:t>
      </w:r>
    </w:p>
    <w:p w:rsidR="00AD426F" w:rsidRPr="004D0EC5" w:rsidRDefault="00AD426F" w:rsidP="00AD426F">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4D0EC5">
        <w:rPr>
          <w:rFonts w:ascii="Times New Roman" w:eastAsia="TimesNewRoman" w:hAnsi="Times New Roman" w:cs="Times New Roman"/>
          <w:sz w:val="28"/>
          <w:szCs w:val="28"/>
        </w:rPr>
        <w:t xml:space="preserve">- ознакомление с возможностями и эффективностью применения </w:t>
      </w:r>
      <w:proofErr w:type="gramStart"/>
      <w:r w:rsidRPr="004D0EC5">
        <w:rPr>
          <w:rFonts w:ascii="Times New Roman" w:eastAsia="TimesNewRoman" w:hAnsi="Times New Roman" w:cs="Times New Roman"/>
          <w:sz w:val="28"/>
          <w:szCs w:val="28"/>
        </w:rPr>
        <w:t>КМ</w:t>
      </w:r>
      <w:proofErr w:type="gramEnd"/>
      <w:r w:rsidRPr="004D0EC5">
        <w:rPr>
          <w:rFonts w:ascii="Times New Roman" w:eastAsia="TimesNewRoman" w:hAnsi="Times New Roman" w:cs="Times New Roman"/>
          <w:sz w:val="28"/>
          <w:szCs w:val="28"/>
        </w:rPr>
        <w:t xml:space="preserve"> в различных областях техники и технологии и демонстрация тенденций развития КМ на основе волокон и матриц различной природы в расширении их функциональности и в снижении массы конструкций, трудовых, материальных и энергетических затрат на их проектирование и  производство.</w:t>
      </w:r>
    </w:p>
    <w:p w:rsidR="004F30BC" w:rsidRDefault="004F30BC">
      <w:pPr>
        <w:tabs>
          <w:tab w:val="left" w:pos="1080"/>
        </w:tabs>
        <w:suppressAutoHyphens/>
        <w:spacing w:after="0" w:line="240" w:lineRule="auto"/>
        <w:ind w:firstLine="720"/>
        <w:jc w:val="both"/>
        <w:rPr>
          <w:rFonts w:ascii="Times New Roman" w:eastAsia="Times New Roman" w:hAnsi="Times New Roman" w:cs="Times New Roman"/>
          <w:sz w:val="24"/>
          <w:shd w:val="clear" w:color="auto" w:fill="FFFFFF"/>
        </w:rPr>
      </w:pPr>
    </w:p>
    <w:p w:rsidR="004F30BC" w:rsidRDefault="001A262A">
      <w:pPr>
        <w:suppressAutoHyphens/>
        <w:spacing w:after="0" w:line="240" w:lineRule="auto"/>
        <w:ind w:firstLine="709"/>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Перечень планируемых результатов </w:t>
      </w:r>
      <w:proofErr w:type="gramStart"/>
      <w:r>
        <w:rPr>
          <w:rFonts w:ascii="Times New Roman" w:eastAsia="Times New Roman" w:hAnsi="Times New Roman" w:cs="Times New Roman"/>
          <w:b/>
          <w:sz w:val="24"/>
        </w:rPr>
        <w:t>обучения по дисциплине</w:t>
      </w:r>
      <w:proofErr w:type="gramEnd"/>
      <w:r>
        <w:rPr>
          <w:rFonts w:ascii="Times New Roman" w:eastAsia="Times New Roman" w:hAnsi="Times New Roman" w:cs="Times New Roman"/>
          <w:b/>
          <w:sz w:val="24"/>
        </w:rPr>
        <w:t>, соотнесенных с планируемыми результатами освоения образовательной программы</w:t>
      </w:r>
    </w:p>
    <w:p w:rsidR="00B17E07" w:rsidRDefault="00B17E07">
      <w:pPr>
        <w:suppressAutoHyphens/>
        <w:spacing w:after="0" w:line="240" w:lineRule="auto"/>
        <w:ind w:firstLine="709"/>
        <w:jc w:val="both"/>
        <w:rPr>
          <w:rFonts w:ascii="Times New Roman" w:eastAsia="Times New Roman" w:hAnsi="Times New Roman" w:cs="Times New Roman"/>
          <w:sz w:val="24"/>
        </w:rPr>
      </w:pPr>
    </w:p>
    <w:tbl>
      <w:tblPr>
        <w:tblW w:w="92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359"/>
        <w:gridCol w:w="2904"/>
        <w:gridCol w:w="4998"/>
      </w:tblGrid>
      <w:tr w:rsidR="00141F78" w:rsidTr="00DB0645">
        <w:trPr>
          <w:trHeight w:val="1"/>
        </w:trPr>
        <w:tc>
          <w:tcPr>
            <w:tcW w:w="1359" w:type="dxa"/>
            <w:shd w:val="clear" w:color="auto" w:fill="FFFFFF"/>
            <w:tcMar>
              <w:left w:w="0" w:type="dxa"/>
              <w:right w:w="0" w:type="dxa"/>
            </w:tcMar>
          </w:tcPr>
          <w:p w:rsidR="004F30BC" w:rsidRPr="00B17E07" w:rsidRDefault="001A262A" w:rsidP="00B17E07">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t>Код компетенции</w:t>
            </w:r>
          </w:p>
        </w:tc>
        <w:tc>
          <w:tcPr>
            <w:tcW w:w="2904" w:type="dxa"/>
            <w:shd w:val="clear" w:color="auto" w:fill="FFFFFF"/>
            <w:tcMar>
              <w:left w:w="0" w:type="dxa"/>
              <w:right w:w="0" w:type="dxa"/>
            </w:tcMar>
          </w:tcPr>
          <w:p w:rsidR="004F30BC" w:rsidRPr="00B17E07" w:rsidRDefault="001A262A"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Содержание компетенции</w:t>
            </w:r>
          </w:p>
        </w:tc>
        <w:tc>
          <w:tcPr>
            <w:tcW w:w="4998" w:type="dxa"/>
            <w:shd w:val="clear" w:color="auto" w:fill="FFFFFF"/>
            <w:tcMar>
              <w:left w:w="0" w:type="dxa"/>
              <w:right w:w="0" w:type="dxa"/>
            </w:tcMar>
          </w:tcPr>
          <w:p w:rsidR="004F30BC" w:rsidRDefault="001A262A">
            <w:pPr>
              <w:suppressAutoHyphens/>
              <w:spacing w:after="0" w:line="240" w:lineRule="auto"/>
              <w:jc w:val="center"/>
            </w:pPr>
            <w:r>
              <w:rPr>
                <w:rFonts w:ascii="Times New Roman" w:eastAsia="Times New Roman" w:hAnsi="Times New Roman" w:cs="Times New Roman"/>
                <w:sz w:val="24"/>
              </w:rPr>
              <w:t xml:space="preserve">Планируемые результаты </w:t>
            </w:r>
            <w:proofErr w:type="gramStart"/>
            <w:r>
              <w:rPr>
                <w:rFonts w:ascii="Times New Roman" w:eastAsia="Times New Roman" w:hAnsi="Times New Roman" w:cs="Times New Roman"/>
                <w:sz w:val="24"/>
              </w:rPr>
              <w:t>обучения по дисциплине</w:t>
            </w:r>
            <w:proofErr w:type="gramEnd"/>
            <w:r>
              <w:rPr>
                <w:rFonts w:ascii="Times New Roman" w:eastAsia="Times New Roman" w:hAnsi="Times New Roman" w:cs="Times New Roman"/>
                <w:sz w:val="24"/>
              </w:rPr>
              <w:t xml:space="preserve">, соотнесенные с планируемыми </w:t>
            </w:r>
            <w:r>
              <w:rPr>
                <w:rFonts w:ascii="Times New Roman" w:eastAsia="Times New Roman" w:hAnsi="Times New Roman" w:cs="Times New Roman"/>
                <w:sz w:val="24"/>
              </w:rPr>
              <w:lastRenderedPageBreak/>
              <w:t>результатами освоения образовательной программы</w:t>
            </w:r>
          </w:p>
        </w:tc>
      </w:tr>
      <w:tr w:rsidR="00141F78" w:rsidTr="00DB0645">
        <w:trPr>
          <w:trHeight w:val="1"/>
        </w:trPr>
        <w:tc>
          <w:tcPr>
            <w:tcW w:w="1359" w:type="dxa"/>
            <w:shd w:val="clear" w:color="auto" w:fill="FFFFFF"/>
            <w:tcMar>
              <w:left w:w="0" w:type="dxa"/>
              <w:right w:w="0" w:type="dxa"/>
            </w:tcMar>
          </w:tcPr>
          <w:p w:rsidR="004F30BC" w:rsidRPr="00B17E07" w:rsidRDefault="007E12C6" w:rsidP="00B17E07">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lastRenderedPageBreak/>
              <w:t>ОПК-2</w:t>
            </w:r>
          </w:p>
        </w:tc>
        <w:tc>
          <w:tcPr>
            <w:tcW w:w="2904" w:type="dxa"/>
            <w:shd w:val="clear" w:color="auto" w:fill="FFFFFF"/>
            <w:tcMar>
              <w:left w:w="0" w:type="dxa"/>
              <w:right w:w="0" w:type="dxa"/>
            </w:tcMar>
          </w:tcPr>
          <w:p w:rsidR="004F30BC" w:rsidRPr="00B17E07" w:rsidRDefault="00212578"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highlight w:val="white"/>
              </w:rPr>
              <w:t>Способностью применять современные методы исследования, оценивать и представлять результаты</w:t>
            </w:r>
            <w:r w:rsidR="00B17E07" w:rsidRPr="00B17E07">
              <w:rPr>
                <w:rFonts w:ascii="Times New Roman" w:hAnsi="Times New Roman" w:cs="Times New Roman"/>
                <w:sz w:val="24"/>
                <w:szCs w:val="24"/>
                <w:highlight w:val="white"/>
              </w:rPr>
              <w:t xml:space="preserve"> </w:t>
            </w:r>
            <w:r w:rsidRPr="00B17E07">
              <w:rPr>
                <w:rFonts w:ascii="Times New Roman" w:hAnsi="Times New Roman" w:cs="Times New Roman"/>
                <w:sz w:val="24"/>
                <w:szCs w:val="24"/>
                <w:highlight w:val="white"/>
              </w:rPr>
              <w:t>выполненной работы</w:t>
            </w:r>
          </w:p>
        </w:tc>
        <w:tc>
          <w:tcPr>
            <w:tcW w:w="4998" w:type="dxa"/>
            <w:shd w:val="clear" w:color="auto" w:fill="FFFFFF"/>
            <w:tcMar>
              <w:left w:w="0" w:type="dxa"/>
              <w:right w:w="0" w:type="dxa"/>
            </w:tcMar>
          </w:tcPr>
          <w:p w:rsidR="00866E81" w:rsidRPr="00212578" w:rsidRDefault="00866E81" w:rsidP="00866E81">
            <w:pPr>
              <w:pStyle w:val="a3"/>
            </w:pPr>
            <w:r w:rsidRPr="00212578">
              <w:rPr>
                <w:b/>
                <w:bCs/>
                <w:i/>
                <w:iCs/>
              </w:rPr>
              <w:t>Знать:</w:t>
            </w:r>
          </w:p>
          <w:p w:rsidR="00866E81" w:rsidRPr="0046183A" w:rsidRDefault="00866E81" w:rsidP="00866E81">
            <w:pPr>
              <w:autoSpaceDE w:val="0"/>
              <w:autoSpaceDN w:val="0"/>
              <w:adjustRightInd w:val="0"/>
              <w:spacing w:after="0" w:line="240" w:lineRule="auto"/>
              <w:rPr>
                <w:rFonts w:ascii="Times New Roman" w:eastAsia="TimesNewRoman" w:hAnsi="Times New Roman" w:cs="Times New Roman"/>
                <w:sz w:val="24"/>
                <w:szCs w:val="24"/>
              </w:rPr>
            </w:pPr>
            <w:r w:rsidRPr="0046183A">
              <w:rPr>
                <w:rFonts w:ascii="Times New Roman" w:hAnsi="Times New Roman" w:cs="Times New Roman"/>
                <w:sz w:val="24"/>
                <w:szCs w:val="24"/>
              </w:rPr>
              <w:t xml:space="preserve">- </w:t>
            </w:r>
            <w:r w:rsidRPr="0046183A">
              <w:rPr>
                <w:rFonts w:ascii="Times New Roman" w:eastAsia="TimesNewRoman" w:hAnsi="Times New Roman" w:cs="Times New Roman"/>
                <w:sz w:val="24"/>
                <w:szCs w:val="24"/>
              </w:rPr>
              <w:t>актуальные проблемы и основные направления развития науки и производства в области создания новых перспективных материалов с контролируемыми свойствами;</w:t>
            </w:r>
          </w:p>
          <w:p w:rsidR="00866E81" w:rsidRPr="0046183A" w:rsidRDefault="00866E81" w:rsidP="00866E81">
            <w:pPr>
              <w:pStyle w:val="a3"/>
            </w:pPr>
            <w:r w:rsidRPr="0046183A">
              <w:t>–</w:t>
            </w:r>
            <w:r w:rsidRPr="0046183A">
              <w:rPr>
                <w:rFonts w:eastAsia="Times New Roman"/>
              </w:rPr>
              <w:t xml:space="preserve"> </w:t>
            </w:r>
            <w:r w:rsidRPr="0046183A">
              <w:t>информационное поле данных по направлению исследований производства изделий из ПКМ,</w:t>
            </w:r>
          </w:p>
          <w:p w:rsidR="00866E81" w:rsidRPr="0046183A" w:rsidRDefault="00866E81" w:rsidP="00866E81">
            <w:pPr>
              <w:pStyle w:val="a3"/>
            </w:pPr>
            <w:r w:rsidRPr="0046183A">
              <w:t>–</w:t>
            </w:r>
            <w:r w:rsidRPr="0046183A">
              <w:rPr>
                <w:rFonts w:eastAsia="Times New Roman"/>
              </w:rPr>
              <w:t xml:space="preserve"> </w:t>
            </w:r>
            <w:r w:rsidRPr="0046183A">
              <w:t>стандарты в исследуемой области;</w:t>
            </w:r>
          </w:p>
          <w:p w:rsidR="00866E81" w:rsidRPr="0046183A" w:rsidRDefault="00866E81" w:rsidP="00866E81">
            <w:pPr>
              <w:pStyle w:val="a3"/>
            </w:pPr>
            <w:r w:rsidRPr="0046183A">
              <w:t>–</w:t>
            </w:r>
            <w:r w:rsidRPr="0046183A">
              <w:rPr>
                <w:rFonts w:eastAsia="Times New Roman"/>
              </w:rPr>
              <w:t xml:space="preserve"> </w:t>
            </w:r>
            <w:r w:rsidRPr="0046183A">
              <w:t>методы внедрения результатов исследований в производственные процессы;</w:t>
            </w:r>
          </w:p>
          <w:p w:rsidR="00866E81" w:rsidRPr="0046183A" w:rsidRDefault="00866E81" w:rsidP="00866E81">
            <w:pPr>
              <w:pStyle w:val="a3"/>
            </w:pPr>
            <w:r w:rsidRPr="0046183A">
              <w:rPr>
                <w:color w:val="000000"/>
              </w:rPr>
              <w:t xml:space="preserve">- свойства </w:t>
            </w:r>
            <w:proofErr w:type="gramStart"/>
            <w:r w:rsidRPr="0046183A">
              <w:rPr>
                <w:color w:val="000000"/>
              </w:rPr>
              <w:t>применяемых</w:t>
            </w:r>
            <w:proofErr w:type="gramEnd"/>
            <w:r w:rsidRPr="0046183A">
              <w:rPr>
                <w:color w:val="000000"/>
              </w:rPr>
              <w:t xml:space="preserve"> в настоящее время и перспективных ПКМ;</w:t>
            </w:r>
          </w:p>
          <w:p w:rsidR="00866E81" w:rsidRPr="0046183A" w:rsidRDefault="00866E81" w:rsidP="00866E81">
            <w:pPr>
              <w:pStyle w:val="a3"/>
            </w:pPr>
            <w:r w:rsidRPr="0046183A">
              <w:rPr>
                <w:color w:val="000000"/>
              </w:rPr>
              <w:t xml:space="preserve">- </w:t>
            </w:r>
            <w:r w:rsidRPr="0046183A">
              <w:t>достоинства и недостатки конструкций, изготовленных из ПКМ;</w:t>
            </w:r>
          </w:p>
          <w:p w:rsidR="00866E81" w:rsidRPr="0046183A" w:rsidRDefault="00866E81" w:rsidP="00866E81">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объект исследования (возможный состав, структуру и свойства);</w:t>
            </w:r>
          </w:p>
          <w:p w:rsidR="00866E81" w:rsidRPr="0046183A" w:rsidRDefault="00866E81" w:rsidP="00866E81">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методы идентификации полимерной основы и компонентов ПКМ;</w:t>
            </w:r>
          </w:p>
          <w:p w:rsidR="00866E81" w:rsidRPr="0046183A" w:rsidRDefault="00866E81" w:rsidP="00866E81">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xml:space="preserve">- методы определения </w:t>
            </w:r>
            <w:proofErr w:type="gramStart"/>
            <w:r w:rsidRPr="0046183A">
              <w:rPr>
                <w:rFonts w:ascii="Times New Roman" w:eastAsia="Times New Roman" w:hAnsi="Times New Roman" w:cs="Times New Roman"/>
                <w:color w:val="00000A"/>
                <w:sz w:val="24"/>
                <w:szCs w:val="24"/>
                <w:highlight w:val="white"/>
              </w:rPr>
              <w:t>физико-механический</w:t>
            </w:r>
            <w:proofErr w:type="gramEnd"/>
            <w:r w:rsidRPr="0046183A">
              <w:rPr>
                <w:rFonts w:ascii="Times New Roman" w:eastAsia="Times New Roman" w:hAnsi="Times New Roman" w:cs="Times New Roman"/>
                <w:color w:val="00000A"/>
                <w:sz w:val="24"/>
                <w:szCs w:val="24"/>
                <w:highlight w:val="white"/>
              </w:rPr>
              <w:t>, теплофизических свойств ПКМ;</w:t>
            </w:r>
          </w:p>
          <w:p w:rsidR="00866E81" w:rsidRPr="0046183A" w:rsidRDefault="00866E81" w:rsidP="00866E81">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технику безопасности при работе с аналитическим оборудованием.</w:t>
            </w:r>
          </w:p>
          <w:p w:rsidR="00866E81" w:rsidRPr="0046183A" w:rsidRDefault="00866E81" w:rsidP="00866E81">
            <w:pPr>
              <w:pStyle w:val="a3"/>
            </w:pPr>
            <w:r w:rsidRPr="0046183A">
              <w:rPr>
                <w:b/>
                <w:bCs/>
                <w:i/>
                <w:iCs/>
              </w:rPr>
              <w:t>Уметь:</w:t>
            </w:r>
          </w:p>
          <w:p w:rsidR="00866E81" w:rsidRPr="0046183A" w:rsidRDefault="00866E81" w:rsidP="00866E81">
            <w:pPr>
              <w:pStyle w:val="a3"/>
            </w:pPr>
            <w:r w:rsidRPr="0046183A">
              <w:t>–</w:t>
            </w:r>
            <w:r w:rsidRPr="0046183A">
              <w:rPr>
                <w:rFonts w:eastAsia="Times New Roman"/>
              </w:rPr>
              <w:t xml:space="preserve"> </w:t>
            </w:r>
            <w:r w:rsidRPr="0046183A">
              <w:t>планировать эксперименты и оценивать значимость полученных результатов;</w:t>
            </w:r>
          </w:p>
          <w:p w:rsidR="00866E81" w:rsidRPr="0046183A" w:rsidRDefault="00866E81" w:rsidP="00866E81">
            <w:pPr>
              <w:pStyle w:val="a3"/>
            </w:pPr>
            <w:r w:rsidRPr="0046183A">
              <w:t>–использовать научные результаты при реализации собственной программы исследований;</w:t>
            </w:r>
          </w:p>
          <w:p w:rsidR="00866E81" w:rsidRPr="0046183A" w:rsidRDefault="00866E81" w:rsidP="00866E81">
            <w:pPr>
              <w:pStyle w:val="a4"/>
              <w:tabs>
                <w:tab w:val="clear" w:pos="720"/>
                <w:tab w:val="clear" w:pos="756"/>
                <w:tab w:val="left" w:pos="0"/>
              </w:tabs>
              <w:spacing w:line="240" w:lineRule="auto"/>
              <w:ind w:left="78" w:hanging="78"/>
              <w:jc w:val="left"/>
            </w:pPr>
            <w:r w:rsidRPr="0046183A">
              <w:rPr>
                <w:color w:val="000000"/>
              </w:rPr>
              <w:t>- осуществлять анализ и рациональный выбор ПКМ для изделий по их физико-механическим свойствам;</w:t>
            </w:r>
          </w:p>
          <w:p w:rsidR="00866E81" w:rsidRPr="0046183A" w:rsidRDefault="00866E81" w:rsidP="00866E81">
            <w:pPr>
              <w:pStyle w:val="a4"/>
              <w:tabs>
                <w:tab w:val="clear" w:pos="720"/>
                <w:tab w:val="clear" w:pos="756"/>
                <w:tab w:val="left" w:pos="0"/>
              </w:tabs>
              <w:spacing w:line="240" w:lineRule="auto"/>
              <w:ind w:left="78" w:hanging="78"/>
              <w:jc w:val="left"/>
            </w:pPr>
            <w:r w:rsidRPr="0046183A">
              <w:t>- формулировать цели и задачи исследования;</w:t>
            </w:r>
          </w:p>
          <w:p w:rsidR="00866E81" w:rsidRPr="0046183A" w:rsidRDefault="00866E81" w:rsidP="00866E81">
            <w:pPr>
              <w:suppressAutoHyphens/>
              <w:spacing w:after="0" w:line="240" w:lineRule="auto"/>
              <w:rPr>
                <w:rFonts w:ascii="Times New Roman" w:hAnsi="Times New Roman" w:cs="Times New Roman"/>
                <w:color w:val="000000"/>
                <w:sz w:val="24"/>
                <w:szCs w:val="24"/>
              </w:rPr>
            </w:pPr>
            <w:r w:rsidRPr="0046183A">
              <w:rPr>
                <w:rFonts w:ascii="Times New Roman" w:hAnsi="Times New Roman" w:cs="Times New Roman"/>
                <w:color w:val="000000"/>
                <w:sz w:val="24"/>
                <w:szCs w:val="24"/>
              </w:rPr>
              <w:t>- проводить анализ, систематизацию и обобщение научно-технической информации по теме исследований;</w:t>
            </w:r>
          </w:p>
          <w:p w:rsidR="00866E81" w:rsidRPr="0046183A" w:rsidRDefault="00866E81" w:rsidP="00866E81">
            <w:pPr>
              <w:suppressAutoHyphens/>
              <w:spacing w:after="0" w:line="240" w:lineRule="auto"/>
              <w:rPr>
                <w:rFonts w:ascii="Times New Roman" w:hAnsi="Times New Roman" w:cs="Times New Roman"/>
                <w:sz w:val="24"/>
                <w:szCs w:val="24"/>
                <w:highlight w:val="white"/>
              </w:rPr>
            </w:pPr>
            <w:r w:rsidRPr="0046183A">
              <w:rPr>
                <w:rFonts w:ascii="Times New Roman" w:hAnsi="Times New Roman" w:cs="Times New Roman"/>
                <w:color w:val="000000"/>
                <w:sz w:val="24"/>
                <w:szCs w:val="24"/>
              </w:rPr>
              <w:t>-</w:t>
            </w:r>
            <w:r w:rsidRPr="0046183A">
              <w:rPr>
                <w:rFonts w:ascii="Times New Roman" w:eastAsia="Times New Roman" w:hAnsi="Times New Roman" w:cs="Times New Roman"/>
                <w:color w:val="00000A"/>
                <w:sz w:val="24"/>
                <w:szCs w:val="24"/>
                <w:highlight w:val="white"/>
              </w:rPr>
              <w:t xml:space="preserve"> подбирать условия проведения эксперимента;</w:t>
            </w:r>
          </w:p>
          <w:p w:rsidR="00866E81" w:rsidRPr="0046183A" w:rsidRDefault="00866E81" w:rsidP="00866E81">
            <w:pPr>
              <w:suppressAutoHyphens/>
              <w:spacing w:after="0" w:line="240" w:lineRule="auto"/>
              <w:rPr>
                <w:rFonts w:ascii="Times New Roman" w:hAnsi="Times New Roman" w:cs="Times New Roman"/>
                <w:sz w:val="24"/>
                <w:szCs w:val="24"/>
                <w:highlight w:val="white"/>
              </w:rPr>
            </w:pPr>
            <w:r>
              <w:rPr>
                <w:rFonts w:ascii="Times New Roman" w:eastAsia="Times New Roman" w:hAnsi="Times New Roman" w:cs="Times New Roman"/>
                <w:color w:val="00000A"/>
                <w:sz w:val="24"/>
                <w:szCs w:val="24"/>
                <w:highlight w:val="white"/>
              </w:rPr>
              <w:t>-</w:t>
            </w:r>
            <w:r w:rsidRPr="0046183A">
              <w:rPr>
                <w:rFonts w:ascii="Times New Roman" w:eastAsia="Times New Roman" w:hAnsi="Times New Roman" w:cs="Times New Roman"/>
                <w:color w:val="00000A"/>
                <w:sz w:val="24"/>
                <w:szCs w:val="24"/>
                <w:highlight w:val="white"/>
              </w:rPr>
              <w:t>- проводить идентификацию полученных результатов.</w:t>
            </w:r>
          </w:p>
          <w:p w:rsidR="00866E81" w:rsidRPr="00212578" w:rsidRDefault="00866E81" w:rsidP="00866E81">
            <w:pPr>
              <w:pStyle w:val="a3"/>
            </w:pPr>
            <w:r w:rsidRPr="00212578">
              <w:rPr>
                <w:b/>
                <w:bCs/>
                <w:i/>
                <w:iCs/>
              </w:rPr>
              <w:t>Владеть:</w:t>
            </w:r>
          </w:p>
          <w:p w:rsidR="00866E81" w:rsidRPr="0046183A" w:rsidRDefault="00866E81" w:rsidP="00866E81">
            <w:pPr>
              <w:pStyle w:val="a3"/>
            </w:pPr>
            <w:r w:rsidRPr="00212578">
              <w:rPr>
                <w:b/>
                <w:bCs/>
                <w:i/>
                <w:iCs/>
              </w:rPr>
              <w:t>–</w:t>
            </w:r>
            <w:r w:rsidRPr="0046183A">
              <w:t>искусством внесения изменений в типовые решения;</w:t>
            </w:r>
          </w:p>
          <w:p w:rsidR="00866E81" w:rsidRPr="0046183A" w:rsidRDefault="00866E81" w:rsidP="00866E81">
            <w:pPr>
              <w:autoSpaceDE w:val="0"/>
              <w:autoSpaceDN w:val="0"/>
              <w:adjustRightInd w:val="0"/>
              <w:spacing w:after="0" w:line="240" w:lineRule="auto"/>
              <w:rPr>
                <w:rFonts w:ascii="Times New Roman" w:eastAsia="TimesNewRoman" w:hAnsi="Times New Roman" w:cs="Times New Roman"/>
                <w:sz w:val="24"/>
                <w:szCs w:val="24"/>
              </w:rPr>
            </w:pPr>
            <w:r w:rsidRPr="0046183A">
              <w:rPr>
                <w:rFonts w:ascii="Times New Roman" w:hAnsi="Times New Roman" w:cs="Times New Roman"/>
                <w:sz w:val="24"/>
                <w:szCs w:val="24"/>
              </w:rPr>
              <w:t xml:space="preserve">- </w:t>
            </w:r>
            <w:r w:rsidRPr="0046183A">
              <w:rPr>
                <w:rFonts w:ascii="Times New Roman" w:eastAsia="TimesNewRoman" w:hAnsi="Times New Roman" w:cs="Times New Roman"/>
                <w:sz w:val="24"/>
                <w:szCs w:val="24"/>
              </w:rPr>
              <w:t>практическими навыками</w:t>
            </w:r>
          </w:p>
          <w:p w:rsidR="00866E81" w:rsidRPr="0046183A" w:rsidRDefault="00866E81" w:rsidP="00866E81">
            <w:pPr>
              <w:autoSpaceDE w:val="0"/>
              <w:autoSpaceDN w:val="0"/>
              <w:adjustRightInd w:val="0"/>
              <w:spacing w:after="0" w:line="240" w:lineRule="auto"/>
              <w:rPr>
                <w:rFonts w:ascii="Times New Roman" w:hAnsi="Times New Roman" w:cs="Times New Roman"/>
                <w:sz w:val="24"/>
                <w:szCs w:val="24"/>
              </w:rPr>
            </w:pPr>
            <w:r w:rsidRPr="0046183A">
              <w:rPr>
                <w:rFonts w:ascii="Times New Roman" w:eastAsia="TimesNewRoman" w:hAnsi="Times New Roman" w:cs="Times New Roman"/>
                <w:sz w:val="24"/>
                <w:szCs w:val="24"/>
              </w:rPr>
              <w:t>использования взаимосвязи свойств веществ со структурой для формирования заданных эксплуатационных характеристик современных материалов;</w:t>
            </w:r>
          </w:p>
          <w:p w:rsidR="00866E81" w:rsidRPr="0046183A" w:rsidRDefault="00866E81" w:rsidP="00866E81">
            <w:pPr>
              <w:pStyle w:val="a3"/>
            </w:pPr>
            <w:r w:rsidRPr="0046183A">
              <w:t>–технологией разработки программы исследований объектов и явлений</w:t>
            </w:r>
          </w:p>
          <w:p w:rsidR="00866E81" w:rsidRPr="0046183A" w:rsidRDefault="00866E81" w:rsidP="00866E81">
            <w:pPr>
              <w:pStyle w:val="a3"/>
            </w:pPr>
            <w:r w:rsidRPr="0046183A">
              <w:rPr>
                <w:b/>
                <w:bCs/>
                <w:i/>
                <w:iCs/>
              </w:rPr>
              <w:t>–</w:t>
            </w:r>
            <w:r w:rsidRPr="0046183A">
              <w:t xml:space="preserve">способами оптимизации процессов </w:t>
            </w:r>
            <w:r w:rsidRPr="0046183A">
              <w:lastRenderedPageBreak/>
              <w:t>производства изделий из ПКМ;</w:t>
            </w:r>
          </w:p>
          <w:p w:rsidR="00866E81" w:rsidRPr="0046183A" w:rsidRDefault="00866E81" w:rsidP="00866E81">
            <w:pPr>
              <w:pStyle w:val="a3"/>
            </w:pPr>
            <w:r w:rsidRPr="0046183A">
              <w:t>–особенностями оформления научно-технических отчетов в соответствие с действующими регламентами;</w:t>
            </w:r>
          </w:p>
          <w:p w:rsidR="00866E81" w:rsidRPr="0046183A" w:rsidRDefault="00866E81" w:rsidP="00866E81">
            <w:pPr>
              <w:pStyle w:val="a4"/>
              <w:tabs>
                <w:tab w:val="clear" w:pos="720"/>
                <w:tab w:val="clear" w:pos="756"/>
                <w:tab w:val="left" w:pos="78"/>
              </w:tabs>
              <w:spacing w:line="240" w:lineRule="auto"/>
              <w:ind w:left="0" w:firstLine="0"/>
              <w:jc w:val="left"/>
            </w:pPr>
            <w:r w:rsidRPr="0046183A">
              <w:t>- опытом подбора ПКМ для изделий в зависимости от их назначения;</w:t>
            </w:r>
          </w:p>
          <w:p w:rsidR="00866E81" w:rsidRPr="0046183A" w:rsidRDefault="00866E81" w:rsidP="00866E81">
            <w:pPr>
              <w:pStyle w:val="a4"/>
              <w:tabs>
                <w:tab w:val="clear" w:pos="720"/>
                <w:tab w:val="clear" w:pos="756"/>
                <w:tab w:val="left" w:pos="78"/>
              </w:tabs>
              <w:spacing w:line="240" w:lineRule="auto"/>
              <w:ind w:left="0" w:firstLine="0"/>
              <w:jc w:val="left"/>
            </w:pPr>
            <w:r w:rsidRPr="0046183A">
              <w:t>- навыками выбора и обоснования методики исследования ПКМ;</w:t>
            </w:r>
          </w:p>
          <w:p w:rsidR="00866E81" w:rsidRPr="0046183A" w:rsidRDefault="00866E81" w:rsidP="00866E81">
            <w:pPr>
              <w:pStyle w:val="a3"/>
              <w:tabs>
                <w:tab w:val="left" w:pos="78"/>
              </w:tabs>
            </w:pPr>
            <w:r w:rsidRPr="0046183A">
              <w:t>- навыками использования экспериментальных данных при моделировании промышленного процесса и его оптимизации;</w:t>
            </w:r>
          </w:p>
          <w:p w:rsidR="004F30BC" w:rsidRDefault="00866E81" w:rsidP="00866E81">
            <w:pPr>
              <w:suppressAutoHyphens/>
              <w:spacing w:after="0" w:line="240" w:lineRule="auto"/>
            </w:pPr>
            <w:r w:rsidRPr="0046183A">
              <w:rPr>
                <w:rFonts w:ascii="Times New Roman" w:hAnsi="Times New Roman" w:cs="Times New Roman"/>
                <w:sz w:val="24"/>
                <w:szCs w:val="24"/>
              </w:rPr>
              <w:t xml:space="preserve">- </w:t>
            </w:r>
            <w:r w:rsidRPr="0046183A">
              <w:rPr>
                <w:rFonts w:ascii="Times New Roman" w:eastAsia="TimesNewRoman" w:hAnsi="Times New Roman" w:cs="Times New Roman"/>
                <w:sz w:val="24"/>
                <w:szCs w:val="24"/>
              </w:rPr>
              <w:t>периодической и технической литературой, с глобальной сетью Интернет для решения практических задач получения, обработки и переработки материалов</w:t>
            </w:r>
          </w:p>
        </w:tc>
      </w:tr>
      <w:tr w:rsidR="00141F78" w:rsidTr="00DB0645">
        <w:trPr>
          <w:trHeight w:val="1"/>
        </w:trPr>
        <w:tc>
          <w:tcPr>
            <w:tcW w:w="1359" w:type="dxa"/>
            <w:shd w:val="clear" w:color="auto" w:fill="FFFFFF"/>
            <w:tcMar>
              <w:left w:w="0" w:type="dxa"/>
              <w:right w:w="0" w:type="dxa"/>
            </w:tcMar>
          </w:tcPr>
          <w:p w:rsidR="004F30BC" w:rsidRPr="00B17E07" w:rsidRDefault="007E12C6" w:rsidP="00B17E07">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lastRenderedPageBreak/>
              <w:t>ОПК-4</w:t>
            </w:r>
          </w:p>
        </w:tc>
        <w:tc>
          <w:tcPr>
            <w:tcW w:w="2904" w:type="dxa"/>
            <w:shd w:val="clear" w:color="auto" w:fill="FFFFFF"/>
            <w:tcMar>
              <w:left w:w="0" w:type="dxa"/>
              <w:right w:w="0" w:type="dxa"/>
            </w:tcMar>
          </w:tcPr>
          <w:p w:rsidR="004F30BC" w:rsidRPr="00B17E07" w:rsidRDefault="00880D44"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способность руководить подготовкой заявок на изобретения и промышленные образцы в области конструкторско-технологической подготовки машиностроительных производств, оценивать стоимость интеллектуальных объектов</w:t>
            </w:r>
          </w:p>
        </w:tc>
        <w:tc>
          <w:tcPr>
            <w:tcW w:w="4998" w:type="dxa"/>
            <w:shd w:val="clear" w:color="auto" w:fill="FFFFFF"/>
            <w:tcMar>
              <w:left w:w="0" w:type="dxa"/>
              <w:right w:w="0" w:type="dxa"/>
            </w:tcMar>
          </w:tcPr>
          <w:p w:rsidR="00866E81" w:rsidRPr="00076DC3" w:rsidRDefault="00866E81" w:rsidP="00866E81">
            <w:pPr>
              <w:pStyle w:val="a3"/>
              <w:snapToGrid w:val="0"/>
            </w:pPr>
            <w:r w:rsidRPr="00076DC3">
              <w:rPr>
                <w:b/>
                <w:bCs/>
                <w:i/>
                <w:iCs/>
              </w:rPr>
              <w:t>Знать</w:t>
            </w:r>
            <w:r w:rsidRPr="00076DC3">
              <w:t>:</w:t>
            </w:r>
          </w:p>
          <w:p w:rsidR="00866E81" w:rsidRPr="00076DC3" w:rsidRDefault="00866E81" w:rsidP="00866E81">
            <w:pPr>
              <w:pStyle w:val="a3"/>
              <w:snapToGrid w:val="0"/>
            </w:pPr>
            <w:r w:rsidRPr="00076DC3">
              <w:t>- информационное поле данных по направлению исследований</w:t>
            </w:r>
            <w:r>
              <w:t xml:space="preserve"> ПКМ;</w:t>
            </w:r>
          </w:p>
          <w:p w:rsidR="00866E81" w:rsidRPr="00076DC3" w:rsidRDefault="00866E81" w:rsidP="00866E81">
            <w:pPr>
              <w:pStyle w:val="a3"/>
              <w:snapToGrid w:val="0"/>
            </w:pPr>
            <w:r w:rsidRPr="00076DC3">
              <w:t>- методы внедрения результатов исследований в производственные процессы</w:t>
            </w:r>
            <w:r>
              <w:t xml:space="preserve"> </w:t>
            </w:r>
            <w:proofErr w:type="spellStart"/>
            <w:r>
              <w:t>изгтовления</w:t>
            </w:r>
            <w:proofErr w:type="spellEnd"/>
            <w:r>
              <w:t xml:space="preserve"> изделий из ПКМ;</w:t>
            </w:r>
          </w:p>
          <w:p w:rsidR="00866E81" w:rsidRPr="00076DC3" w:rsidRDefault="00866E81" w:rsidP="00866E81">
            <w:pPr>
              <w:pStyle w:val="a3"/>
            </w:pPr>
            <w:r w:rsidRPr="00076DC3">
              <w:rPr>
                <w:color w:val="000000"/>
              </w:rPr>
              <w:t xml:space="preserve">- свойства </w:t>
            </w:r>
            <w:proofErr w:type="gramStart"/>
            <w:r w:rsidRPr="00076DC3">
              <w:rPr>
                <w:color w:val="000000"/>
              </w:rPr>
              <w:t>применяемых</w:t>
            </w:r>
            <w:proofErr w:type="gramEnd"/>
            <w:r w:rsidRPr="00076DC3">
              <w:rPr>
                <w:color w:val="000000"/>
              </w:rPr>
              <w:t xml:space="preserve"> в настоящее время и перспективных ПКМ</w:t>
            </w:r>
            <w:r>
              <w:rPr>
                <w:color w:val="000000"/>
              </w:rPr>
              <w:t>;</w:t>
            </w:r>
          </w:p>
          <w:p w:rsidR="00866E81" w:rsidRPr="00076DC3" w:rsidRDefault="00866E81" w:rsidP="00866E81">
            <w:pPr>
              <w:pStyle w:val="a3"/>
            </w:pPr>
            <w:r w:rsidRPr="00076DC3">
              <w:rPr>
                <w:color w:val="000000"/>
              </w:rPr>
              <w:t xml:space="preserve">- </w:t>
            </w:r>
            <w:r w:rsidRPr="00076DC3">
              <w:t>достоинства и недостатки конструкций, изготовленных из ПКМ</w:t>
            </w:r>
            <w:r>
              <w:t>;</w:t>
            </w:r>
          </w:p>
          <w:p w:rsidR="00866E81" w:rsidRPr="00076DC3" w:rsidRDefault="00866E81" w:rsidP="00866E81">
            <w:pPr>
              <w:pStyle w:val="a3"/>
              <w:snapToGrid w:val="0"/>
            </w:pPr>
            <w:r w:rsidRPr="00076DC3">
              <w:t>- основные принципы проектирования изделий из ПКМ</w:t>
            </w:r>
            <w:r>
              <w:t>;</w:t>
            </w:r>
          </w:p>
          <w:p w:rsidR="00866E81" w:rsidRPr="00076DC3" w:rsidRDefault="00866E81" w:rsidP="00866E81">
            <w:pPr>
              <w:pStyle w:val="a3"/>
              <w:snapToGrid w:val="0"/>
            </w:pPr>
            <w:r w:rsidRPr="00076DC3">
              <w:rPr>
                <w:b/>
                <w:bCs/>
                <w:i/>
                <w:iCs/>
              </w:rPr>
              <w:t>Уметь</w:t>
            </w:r>
            <w:r w:rsidRPr="00076DC3">
              <w:t>:</w:t>
            </w:r>
          </w:p>
          <w:p w:rsidR="00866E81" w:rsidRPr="00076DC3" w:rsidRDefault="00866E81" w:rsidP="00866E81">
            <w:pPr>
              <w:pStyle w:val="a3"/>
              <w:snapToGrid w:val="0"/>
            </w:pPr>
            <w:r w:rsidRPr="00076DC3">
              <w:t>- пользоваться электронными базами патентов;</w:t>
            </w:r>
          </w:p>
          <w:p w:rsidR="00866E81" w:rsidRPr="00076DC3" w:rsidRDefault="00866E81" w:rsidP="00866E81">
            <w:pPr>
              <w:pStyle w:val="a3"/>
              <w:snapToGrid w:val="0"/>
            </w:pPr>
            <w:r w:rsidRPr="00076DC3">
              <w:t>- анализировать имеющуюся сетевую информацию мира</w:t>
            </w:r>
            <w:r>
              <w:t>;</w:t>
            </w:r>
          </w:p>
          <w:p w:rsidR="00866E81" w:rsidRPr="00076DC3" w:rsidRDefault="00866E81" w:rsidP="00866E81">
            <w:pPr>
              <w:pStyle w:val="a3"/>
              <w:snapToGrid w:val="0"/>
            </w:pPr>
            <w:r w:rsidRPr="00076DC3">
              <w:t>- оформлять заявку на патентование</w:t>
            </w:r>
            <w:r>
              <w:t>;</w:t>
            </w:r>
          </w:p>
          <w:p w:rsidR="00866E81" w:rsidRPr="00076DC3" w:rsidRDefault="00866E81" w:rsidP="00866E81">
            <w:pPr>
              <w:pStyle w:val="a4"/>
              <w:tabs>
                <w:tab w:val="clear" w:pos="720"/>
              </w:tabs>
              <w:snapToGrid w:val="0"/>
              <w:spacing w:line="240" w:lineRule="auto"/>
              <w:ind w:left="0" w:firstLine="0"/>
              <w:jc w:val="left"/>
            </w:pPr>
            <w:r w:rsidRPr="00076DC3">
              <w:rPr>
                <w:color w:val="000000"/>
              </w:rPr>
              <w:t>- осуществлять анализ и рациональный выбор ПКМ для изделий по их физико-механическим свойствам</w:t>
            </w:r>
          </w:p>
          <w:p w:rsidR="00866E81" w:rsidRPr="00076DC3" w:rsidRDefault="00866E81" w:rsidP="00866E81">
            <w:pPr>
              <w:pStyle w:val="a3"/>
              <w:snapToGrid w:val="0"/>
            </w:pPr>
            <w:r w:rsidRPr="00076DC3">
              <w:rPr>
                <w:b/>
                <w:bCs/>
                <w:i/>
                <w:iCs/>
              </w:rPr>
              <w:t>Владеть</w:t>
            </w:r>
            <w:r w:rsidRPr="00076DC3">
              <w:t>:</w:t>
            </w:r>
          </w:p>
          <w:p w:rsidR="00866E81" w:rsidRPr="00076DC3" w:rsidRDefault="00866E81" w:rsidP="00866E81">
            <w:pPr>
              <w:pStyle w:val="a3"/>
              <w:snapToGrid w:val="0"/>
            </w:pPr>
            <w:r w:rsidRPr="00076DC3">
              <w:t>- нормами правового законодательства</w:t>
            </w:r>
          </w:p>
          <w:p w:rsidR="00866E81" w:rsidRPr="00076DC3" w:rsidRDefault="00866E81" w:rsidP="00866E81">
            <w:pPr>
              <w:pStyle w:val="a3"/>
              <w:snapToGrid w:val="0"/>
            </w:pPr>
            <w:r w:rsidRPr="00076DC3">
              <w:t>- анализом конкурентоспособности изделия и риска его поставки на рынки сбыта</w:t>
            </w:r>
          </w:p>
          <w:p w:rsidR="004F30BC" w:rsidRDefault="00866E81" w:rsidP="00866E81">
            <w:pPr>
              <w:suppressAutoHyphens/>
              <w:spacing w:after="0" w:line="240" w:lineRule="auto"/>
            </w:pPr>
            <w:r w:rsidRPr="00076DC3">
              <w:t>- опытом подбора ПКМ для изделий в зависимости от их назначения</w:t>
            </w:r>
          </w:p>
        </w:tc>
      </w:tr>
      <w:tr w:rsidR="00866E81" w:rsidTr="00DB0645">
        <w:trPr>
          <w:trHeight w:val="1"/>
        </w:trPr>
        <w:tc>
          <w:tcPr>
            <w:tcW w:w="1359" w:type="dxa"/>
            <w:shd w:val="clear" w:color="auto" w:fill="FFFFFF"/>
            <w:tcMar>
              <w:left w:w="0" w:type="dxa"/>
              <w:right w:w="0" w:type="dxa"/>
            </w:tcMar>
          </w:tcPr>
          <w:p w:rsidR="00866E81" w:rsidRPr="00B17E07" w:rsidRDefault="00866E81" w:rsidP="00B17E07">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t>ПК-6</w:t>
            </w:r>
          </w:p>
        </w:tc>
        <w:tc>
          <w:tcPr>
            <w:tcW w:w="2904" w:type="dxa"/>
            <w:shd w:val="clear" w:color="auto" w:fill="FFFFFF"/>
            <w:tcMar>
              <w:left w:w="0" w:type="dxa"/>
              <w:right w:w="0" w:type="dxa"/>
            </w:tcMar>
          </w:tcPr>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способностью выбирать и эффективно использовать материалы, оборудование, инструменты,</w:t>
            </w:r>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 xml:space="preserve">технологическую оснастку, средства автоматизации, контроля, диагностики, управления, алгоритмы и программы выбора и расчета параметров </w:t>
            </w:r>
            <w:r w:rsidRPr="00B17E07">
              <w:rPr>
                <w:rFonts w:ascii="Times New Roman" w:hAnsi="Times New Roman" w:cs="Times New Roman"/>
                <w:sz w:val="24"/>
                <w:szCs w:val="24"/>
              </w:rPr>
              <w:lastRenderedPageBreak/>
              <w:t>технологических процессов, технических и эксплуатационных</w:t>
            </w:r>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характеристик машиностроительных производств, а также средства для реализации производственных и</w:t>
            </w:r>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технологических процессов изготовления машиностроительной продукции</w:t>
            </w:r>
          </w:p>
        </w:tc>
        <w:tc>
          <w:tcPr>
            <w:tcW w:w="4998" w:type="dxa"/>
            <w:shd w:val="clear" w:color="auto" w:fill="FFFFFF"/>
            <w:tcMar>
              <w:left w:w="0" w:type="dxa"/>
              <w:right w:w="0" w:type="dxa"/>
            </w:tcMar>
          </w:tcPr>
          <w:p w:rsidR="00866E81" w:rsidRDefault="00866E81" w:rsidP="00F82B03">
            <w:pPr>
              <w:pStyle w:val="Default"/>
              <w:rPr>
                <w:b/>
                <w:sz w:val="23"/>
                <w:szCs w:val="23"/>
              </w:rPr>
            </w:pPr>
            <w:r w:rsidRPr="004D76F7">
              <w:rPr>
                <w:b/>
                <w:sz w:val="23"/>
                <w:szCs w:val="23"/>
              </w:rPr>
              <w:lastRenderedPageBreak/>
              <w:t xml:space="preserve">Знать </w:t>
            </w:r>
          </w:p>
          <w:p w:rsidR="00866E81" w:rsidRPr="0046183A" w:rsidRDefault="00866E81" w:rsidP="00F82B03">
            <w:pPr>
              <w:autoSpaceDE w:val="0"/>
              <w:autoSpaceDN w:val="0"/>
              <w:adjustRightInd w:val="0"/>
              <w:spacing w:after="0" w:line="240" w:lineRule="auto"/>
              <w:rPr>
                <w:rFonts w:ascii="Times New Roman" w:hAnsi="Times New Roman" w:cs="Times New Roman"/>
                <w:sz w:val="24"/>
                <w:szCs w:val="24"/>
              </w:rPr>
            </w:pPr>
            <w:proofErr w:type="gramStart"/>
            <w:r w:rsidRPr="0046183A">
              <w:rPr>
                <w:rFonts w:ascii="Times New Roman" w:eastAsia="TimesNewRoman" w:hAnsi="Times New Roman" w:cs="Times New Roman"/>
                <w:sz w:val="24"/>
                <w:szCs w:val="24"/>
              </w:rPr>
              <w:t>- перечень периодических научных изданий, в которой содержится информация по тематике исследования;</w:t>
            </w:r>
            <w:proofErr w:type="gramEnd"/>
          </w:p>
          <w:p w:rsidR="00866E81" w:rsidRDefault="00866E81" w:rsidP="00F82B03">
            <w:pPr>
              <w:pStyle w:val="Default"/>
            </w:pPr>
            <w:r w:rsidRPr="0046183A">
              <w:t>-физические и механические характеристики конструкционных материалов;</w:t>
            </w:r>
          </w:p>
          <w:p w:rsidR="00866E81" w:rsidRDefault="00866E81" w:rsidP="00F82B03">
            <w:pPr>
              <w:pStyle w:val="Default"/>
              <w:rPr>
                <w:sz w:val="23"/>
                <w:szCs w:val="23"/>
              </w:rPr>
            </w:pPr>
            <w:r>
              <w:t xml:space="preserve">- </w:t>
            </w:r>
            <w:r>
              <w:rPr>
                <w:sz w:val="23"/>
                <w:szCs w:val="23"/>
              </w:rPr>
              <w:t>типы и классы современных и перспективных неорганических или органических материалов и технологических процессов их получения, обработки и модификации;</w:t>
            </w:r>
          </w:p>
          <w:p w:rsidR="00866E81" w:rsidRPr="0046183A" w:rsidRDefault="00866E81" w:rsidP="00F82B03">
            <w:pPr>
              <w:pStyle w:val="Default"/>
            </w:pPr>
            <w:r>
              <w:rPr>
                <w:sz w:val="23"/>
                <w:szCs w:val="23"/>
              </w:rPr>
              <w:t xml:space="preserve">- современные проблемы теоретического и </w:t>
            </w:r>
            <w:r>
              <w:rPr>
                <w:sz w:val="23"/>
                <w:szCs w:val="23"/>
              </w:rPr>
              <w:lastRenderedPageBreak/>
              <w:t>прикладного материаловедения и технологии материалов применительно к различным областям техники и технологии.</w:t>
            </w:r>
          </w:p>
          <w:p w:rsidR="00866E81" w:rsidRPr="0046183A" w:rsidRDefault="00866E81" w:rsidP="00F82B03">
            <w:pPr>
              <w:pStyle w:val="Default"/>
            </w:pPr>
            <w:r w:rsidRPr="0046183A">
              <w:t xml:space="preserve">– способы обработки экспериментальных данных по результатам физико-механических испытаний образцов. </w:t>
            </w:r>
          </w:p>
          <w:p w:rsidR="00866E81" w:rsidRPr="0046183A" w:rsidRDefault="00866E81" w:rsidP="00F82B03">
            <w:pPr>
              <w:pStyle w:val="Default"/>
            </w:pPr>
            <w:r w:rsidRPr="0046183A">
              <w:rPr>
                <w:b/>
                <w:bCs/>
              </w:rPr>
              <w:t xml:space="preserve">Уметь </w:t>
            </w:r>
          </w:p>
          <w:p w:rsidR="00866E81" w:rsidRDefault="00866E81" w:rsidP="00F82B03">
            <w:pPr>
              <w:pStyle w:val="Default"/>
            </w:pPr>
            <w:r w:rsidRPr="0046183A">
              <w:t>– выбирать материалы изделий (конструкций) с учетом их физико-механических, термических, технологических и эксплуатационных с</w:t>
            </w:r>
            <w:r>
              <w:t>войств и технологические процес</w:t>
            </w:r>
            <w:r w:rsidRPr="0046183A">
              <w:t xml:space="preserve">сы переработки и обработки материалов с целью достижения высокой надежности, долговечности и технологичности изделий в сочетании с оптимальной экономичностью; </w:t>
            </w:r>
          </w:p>
          <w:p w:rsidR="00866E81" w:rsidRDefault="00866E81" w:rsidP="00F82B03">
            <w:pPr>
              <w:pStyle w:val="Default"/>
              <w:rPr>
                <w:sz w:val="23"/>
                <w:szCs w:val="23"/>
              </w:rPr>
            </w:pPr>
            <w:r>
              <w:t xml:space="preserve">- </w:t>
            </w:r>
            <w:r>
              <w:rPr>
                <w:sz w:val="23"/>
                <w:szCs w:val="23"/>
              </w:rPr>
              <w:t xml:space="preserve">связывать физические и химические свойства материалов и протекающие в них явления с технологическими процессами производства, обработки и переработки материалов и их эксплуатационной надежностью и долговечностью. </w:t>
            </w:r>
          </w:p>
          <w:p w:rsidR="00866E81" w:rsidRPr="0046183A" w:rsidRDefault="00866E81" w:rsidP="00F82B03">
            <w:pPr>
              <w:pStyle w:val="Default"/>
            </w:pPr>
            <w:r w:rsidRPr="0046183A">
              <w:rPr>
                <w:b/>
                <w:bCs/>
              </w:rPr>
              <w:t xml:space="preserve">Владеть: </w:t>
            </w:r>
          </w:p>
          <w:p w:rsidR="00866E81" w:rsidRPr="000008E1" w:rsidRDefault="00866E81" w:rsidP="00F82B03">
            <w:pPr>
              <w:suppressAutoHyphens/>
              <w:spacing w:after="0" w:line="240" w:lineRule="auto"/>
              <w:rPr>
                <w:rFonts w:ascii="Times New Roman" w:hAnsi="Times New Roman" w:cs="Times New Roman"/>
                <w:sz w:val="24"/>
                <w:szCs w:val="24"/>
              </w:rPr>
            </w:pPr>
            <w:r w:rsidRPr="000008E1">
              <w:rPr>
                <w:rFonts w:ascii="Times New Roman" w:hAnsi="Times New Roman" w:cs="Times New Roman"/>
                <w:sz w:val="24"/>
                <w:szCs w:val="24"/>
              </w:rPr>
              <w:t xml:space="preserve">– современными методами анализа и определения физических, химических и механических свойств перспективных материалов </w:t>
            </w:r>
          </w:p>
          <w:p w:rsidR="00866E81" w:rsidRPr="000008E1" w:rsidRDefault="00866E81" w:rsidP="00F82B03">
            <w:pPr>
              <w:pStyle w:val="a4"/>
              <w:tabs>
                <w:tab w:val="clear" w:pos="720"/>
                <w:tab w:val="clear" w:pos="756"/>
                <w:tab w:val="left" w:pos="78"/>
              </w:tabs>
              <w:spacing w:line="240" w:lineRule="auto"/>
              <w:ind w:left="0" w:firstLine="0"/>
              <w:jc w:val="left"/>
            </w:pPr>
            <w:r w:rsidRPr="000008E1">
              <w:t>- опытом подбора ПКМ для изделий в зависимости от их назначения;</w:t>
            </w:r>
          </w:p>
          <w:p w:rsidR="00866E81" w:rsidRPr="00BA5250" w:rsidRDefault="00866E81" w:rsidP="00F82B03">
            <w:pPr>
              <w:pStyle w:val="a4"/>
              <w:tabs>
                <w:tab w:val="clear" w:pos="720"/>
                <w:tab w:val="clear" w:pos="756"/>
                <w:tab w:val="left" w:pos="78"/>
              </w:tabs>
              <w:spacing w:line="240" w:lineRule="auto"/>
              <w:ind w:left="0" w:firstLine="0"/>
              <w:jc w:val="left"/>
            </w:pPr>
            <w:r w:rsidRPr="000008E1">
              <w:t>- навыками выбора и обоснования методики исследования</w:t>
            </w:r>
            <w:r>
              <w:t xml:space="preserve"> ПКМ</w:t>
            </w:r>
          </w:p>
        </w:tc>
      </w:tr>
      <w:tr w:rsidR="00866E81" w:rsidTr="00DB0645">
        <w:trPr>
          <w:trHeight w:val="1"/>
        </w:trPr>
        <w:tc>
          <w:tcPr>
            <w:tcW w:w="1359" w:type="dxa"/>
            <w:shd w:val="clear" w:color="auto" w:fill="FFFFFF"/>
            <w:tcMar>
              <w:left w:w="0" w:type="dxa"/>
              <w:right w:w="0" w:type="dxa"/>
            </w:tcMar>
          </w:tcPr>
          <w:p w:rsidR="00866E81" w:rsidRPr="00B17E07" w:rsidRDefault="00866E81" w:rsidP="00B17E07">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lastRenderedPageBreak/>
              <w:t>ПК-7</w:t>
            </w:r>
          </w:p>
        </w:tc>
        <w:tc>
          <w:tcPr>
            <w:tcW w:w="2904" w:type="dxa"/>
            <w:shd w:val="clear" w:color="auto" w:fill="FFFFFF"/>
            <w:tcMar>
              <w:left w:w="0" w:type="dxa"/>
              <w:right w:w="0" w:type="dxa"/>
            </w:tcMar>
          </w:tcPr>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способностью организовывать и эффективно осуществлять контроль качества материалов, средств технологического оснащения, технологических процессов, готовой продукции, разрабатывать мероприятия по обеспечению необходимой надежности элементов машиностроительных произво</w:t>
            </w:r>
            <w:proofErr w:type="gramStart"/>
            <w:r w:rsidRPr="00B17E07">
              <w:rPr>
                <w:rFonts w:ascii="Times New Roman" w:hAnsi="Times New Roman" w:cs="Times New Roman"/>
                <w:sz w:val="24"/>
                <w:szCs w:val="24"/>
              </w:rPr>
              <w:t>дств пр</w:t>
            </w:r>
            <w:proofErr w:type="gramEnd"/>
            <w:r w:rsidRPr="00B17E07">
              <w:rPr>
                <w:rFonts w:ascii="Times New Roman" w:hAnsi="Times New Roman" w:cs="Times New Roman"/>
                <w:sz w:val="24"/>
                <w:szCs w:val="24"/>
              </w:rPr>
              <w:t xml:space="preserve">и изменении действия внешних факторов, снижающих эффективность их функционирования, планировать мероприятия по постоянному улучшению качества </w:t>
            </w:r>
            <w:r w:rsidRPr="00B17E07">
              <w:rPr>
                <w:rFonts w:ascii="Times New Roman" w:hAnsi="Times New Roman" w:cs="Times New Roman"/>
                <w:sz w:val="24"/>
                <w:szCs w:val="24"/>
              </w:rPr>
              <w:lastRenderedPageBreak/>
              <w:t>машиностроительной продукции</w:t>
            </w:r>
          </w:p>
        </w:tc>
        <w:tc>
          <w:tcPr>
            <w:tcW w:w="4998" w:type="dxa"/>
            <w:shd w:val="clear" w:color="auto" w:fill="FFFFFF"/>
            <w:tcMar>
              <w:left w:w="0" w:type="dxa"/>
              <w:right w:w="0" w:type="dxa"/>
            </w:tcMar>
          </w:tcPr>
          <w:p w:rsidR="00866E81" w:rsidRPr="002827D0" w:rsidRDefault="00866E81" w:rsidP="00866E81">
            <w:pPr>
              <w:pStyle w:val="a3"/>
              <w:snapToGrid w:val="0"/>
            </w:pPr>
            <w:r w:rsidRPr="002827D0">
              <w:rPr>
                <w:b/>
                <w:bCs/>
                <w:iCs/>
              </w:rPr>
              <w:lastRenderedPageBreak/>
              <w:t>Знать</w:t>
            </w:r>
            <w:r w:rsidRPr="002827D0">
              <w:t>:</w:t>
            </w:r>
          </w:p>
          <w:p w:rsidR="00866E81" w:rsidRPr="002827D0" w:rsidRDefault="00866E81" w:rsidP="00866E81">
            <w:pPr>
              <w:autoSpaceDE w:val="0"/>
              <w:autoSpaceDN w:val="0"/>
              <w:adjustRightInd w:val="0"/>
              <w:spacing w:after="0" w:line="240" w:lineRule="auto"/>
              <w:rPr>
                <w:rFonts w:ascii="Times New Roman" w:hAnsi="Times New Roman" w:cs="Times New Roman"/>
                <w:iCs/>
                <w:sz w:val="24"/>
                <w:szCs w:val="24"/>
              </w:rPr>
            </w:pPr>
            <w:r w:rsidRPr="002827D0">
              <w:rPr>
                <w:rFonts w:ascii="Times New Roman" w:hAnsi="Times New Roman" w:cs="Times New Roman"/>
                <w:iCs/>
                <w:sz w:val="24"/>
                <w:szCs w:val="24"/>
              </w:rPr>
              <w:t>технические требования, предъявляемые</w:t>
            </w:r>
          </w:p>
          <w:p w:rsidR="00866E81" w:rsidRPr="002827D0" w:rsidRDefault="00866E81" w:rsidP="00866E81">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к сырью и материалам</w:t>
            </w:r>
          </w:p>
          <w:p w:rsidR="00866E81" w:rsidRPr="002827D0" w:rsidRDefault="00866E81" w:rsidP="00866E81">
            <w:pPr>
              <w:autoSpaceDE w:val="0"/>
              <w:autoSpaceDN w:val="0"/>
              <w:adjustRightInd w:val="0"/>
              <w:spacing w:after="0" w:line="240" w:lineRule="auto"/>
              <w:rPr>
                <w:rFonts w:ascii="Times New Roman" w:hAnsi="Times New Roman" w:cs="Times New Roman"/>
                <w:b/>
                <w:bCs/>
                <w:iCs/>
                <w:sz w:val="24"/>
                <w:szCs w:val="24"/>
              </w:rPr>
            </w:pPr>
            <w:r w:rsidRPr="002827D0">
              <w:rPr>
                <w:rFonts w:ascii="Times New Roman" w:hAnsi="Times New Roman" w:cs="Times New Roman"/>
                <w:b/>
                <w:bCs/>
                <w:iCs/>
                <w:sz w:val="24"/>
                <w:szCs w:val="24"/>
              </w:rPr>
              <w:t>Уметь:</w:t>
            </w:r>
          </w:p>
          <w:p w:rsidR="00866E81" w:rsidRPr="002827D0" w:rsidRDefault="00866E81" w:rsidP="00866E81">
            <w:pPr>
              <w:autoSpaceDE w:val="0"/>
              <w:autoSpaceDN w:val="0"/>
              <w:adjustRightInd w:val="0"/>
              <w:spacing w:after="0" w:line="240" w:lineRule="auto"/>
              <w:rPr>
                <w:rFonts w:ascii="Times New Roman" w:hAnsi="Times New Roman" w:cs="Times New Roman"/>
                <w:iCs/>
                <w:sz w:val="24"/>
                <w:szCs w:val="24"/>
              </w:rPr>
            </w:pPr>
            <w:r w:rsidRPr="002827D0">
              <w:rPr>
                <w:rFonts w:ascii="Times New Roman" w:hAnsi="Times New Roman" w:cs="Times New Roman"/>
                <w:iCs/>
                <w:sz w:val="24"/>
                <w:szCs w:val="24"/>
              </w:rPr>
              <w:t>- выбирать схему контроля, средства</w:t>
            </w:r>
          </w:p>
          <w:p w:rsidR="00866E81" w:rsidRPr="002827D0" w:rsidRDefault="00866E81" w:rsidP="00866E81">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контроля технических требований</w:t>
            </w:r>
          </w:p>
          <w:p w:rsidR="00866E81" w:rsidRPr="002827D0" w:rsidRDefault="00866E81" w:rsidP="00866E81">
            <w:pPr>
              <w:autoSpaceDE w:val="0"/>
              <w:autoSpaceDN w:val="0"/>
              <w:adjustRightInd w:val="0"/>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Владеть:</w:t>
            </w:r>
          </w:p>
          <w:p w:rsidR="00866E81" w:rsidRPr="002827D0" w:rsidRDefault="00866E81" w:rsidP="00866E81">
            <w:pPr>
              <w:autoSpaceDE w:val="0"/>
              <w:autoSpaceDN w:val="0"/>
              <w:adjustRightInd w:val="0"/>
              <w:spacing w:after="0" w:line="240" w:lineRule="auto"/>
              <w:rPr>
                <w:rFonts w:ascii="Times New Roman" w:hAnsi="Times New Roman" w:cs="Times New Roman"/>
                <w:iCs/>
                <w:sz w:val="24"/>
                <w:szCs w:val="24"/>
              </w:rPr>
            </w:pPr>
            <w:r w:rsidRPr="002827D0">
              <w:rPr>
                <w:rFonts w:ascii="Times New Roman" w:hAnsi="Times New Roman" w:cs="Times New Roman"/>
                <w:iCs/>
                <w:sz w:val="24"/>
                <w:szCs w:val="24"/>
              </w:rPr>
              <w:t xml:space="preserve">- навыками разработки мероприятий </w:t>
            </w:r>
            <w:proofErr w:type="gramStart"/>
            <w:r w:rsidRPr="002827D0">
              <w:rPr>
                <w:rFonts w:ascii="Times New Roman" w:hAnsi="Times New Roman" w:cs="Times New Roman"/>
                <w:iCs/>
                <w:sz w:val="24"/>
                <w:szCs w:val="24"/>
              </w:rPr>
              <w:t>по</w:t>
            </w:r>
            <w:proofErr w:type="gramEnd"/>
          </w:p>
          <w:p w:rsidR="00866E81" w:rsidRPr="002827D0" w:rsidRDefault="00866E81" w:rsidP="00866E81">
            <w:pPr>
              <w:autoSpaceDE w:val="0"/>
              <w:autoSpaceDN w:val="0"/>
              <w:adjustRightInd w:val="0"/>
              <w:spacing w:after="0" w:line="240" w:lineRule="auto"/>
              <w:rPr>
                <w:rFonts w:ascii="Times New Roman" w:hAnsi="Times New Roman" w:cs="Times New Roman"/>
                <w:iCs/>
                <w:sz w:val="24"/>
                <w:szCs w:val="24"/>
              </w:rPr>
            </w:pPr>
            <w:r w:rsidRPr="002827D0">
              <w:rPr>
                <w:rFonts w:ascii="Times New Roman" w:hAnsi="Times New Roman" w:cs="Times New Roman"/>
                <w:iCs/>
                <w:sz w:val="24"/>
                <w:szCs w:val="24"/>
              </w:rPr>
              <w:t>повышению эффективности производства,</w:t>
            </w:r>
          </w:p>
          <w:p w:rsidR="00866E81" w:rsidRPr="002827D0" w:rsidRDefault="00866E81" w:rsidP="00866E81">
            <w:pPr>
              <w:autoSpaceDE w:val="0"/>
              <w:autoSpaceDN w:val="0"/>
              <w:adjustRightInd w:val="0"/>
              <w:spacing w:after="0" w:line="240" w:lineRule="auto"/>
              <w:rPr>
                <w:rFonts w:ascii="Times New Roman" w:hAnsi="Times New Roman" w:cs="Times New Roman"/>
                <w:iCs/>
                <w:sz w:val="24"/>
                <w:szCs w:val="24"/>
              </w:rPr>
            </w:pPr>
            <w:proofErr w:type="gramStart"/>
            <w:r w:rsidRPr="002827D0">
              <w:rPr>
                <w:rFonts w:ascii="Times New Roman" w:hAnsi="Times New Roman" w:cs="Times New Roman"/>
                <w:iCs/>
                <w:sz w:val="24"/>
                <w:szCs w:val="24"/>
              </w:rPr>
              <w:t>направленных</w:t>
            </w:r>
            <w:proofErr w:type="gramEnd"/>
            <w:r w:rsidRPr="002827D0">
              <w:rPr>
                <w:rFonts w:ascii="Times New Roman" w:hAnsi="Times New Roman" w:cs="Times New Roman"/>
                <w:iCs/>
                <w:sz w:val="24"/>
                <w:szCs w:val="24"/>
              </w:rPr>
              <w:t xml:space="preserve"> на сокращение расхода</w:t>
            </w:r>
          </w:p>
          <w:p w:rsidR="00866E81" w:rsidRDefault="00866E81" w:rsidP="00866E81">
            <w:pPr>
              <w:suppressAutoHyphens/>
              <w:spacing w:after="0" w:line="240" w:lineRule="auto"/>
              <w:rPr>
                <w:rFonts w:ascii="Times New Roman" w:eastAsia="Times New Roman" w:hAnsi="Times New Roman" w:cs="Times New Roman"/>
                <w:i/>
                <w:sz w:val="24"/>
                <w:shd w:val="clear" w:color="auto" w:fill="FFFF00"/>
              </w:rPr>
            </w:pPr>
            <w:r w:rsidRPr="002827D0">
              <w:rPr>
                <w:rFonts w:ascii="Times New Roman" w:hAnsi="Times New Roman" w:cs="Times New Roman"/>
                <w:iCs/>
                <w:sz w:val="24"/>
                <w:szCs w:val="24"/>
              </w:rPr>
              <w:t>материалов, снижение трудоемкост</w:t>
            </w:r>
            <w:r>
              <w:rPr>
                <w:rFonts w:ascii="Times New Roman" w:hAnsi="Times New Roman" w:cs="Times New Roman"/>
                <w:iCs/>
                <w:sz w:val="24"/>
                <w:szCs w:val="24"/>
              </w:rPr>
              <w:t>и</w:t>
            </w:r>
          </w:p>
        </w:tc>
      </w:tr>
      <w:tr w:rsidR="00866E81" w:rsidTr="00DB0645">
        <w:trPr>
          <w:trHeight w:val="1"/>
        </w:trPr>
        <w:tc>
          <w:tcPr>
            <w:tcW w:w="1359" w:type="dxa"/>
            <w:shd w:val="clear" w:color="auto" w:fill="FFFFFF"/>
            <w:tcMar>
              <w:left w:w="0" w:type="dxa"/>
              <w:right w:w="0" w:type="dxa"/>
            </w:tcMar>
          </w:tcPr>
          <w:p w:rsidR="00866E81" w:rsidRPr="00B17E07" w:rsidRDefault="00866E81" w:rsidP="00B17E07">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lastRenderedPageBreak/>
              <w:t>ПК-16</w:t>
            </w:r>
          </w:p>
        </w:tc>
        <w:tc>
          <w:tcPr>
            <w:tcW w:w="2904" w:type="dxa"/>
            <w:shd w:val="clear" w:color="auto" w:fill="FFFFFF"/>
            <w:tcMar>
              <w:left w:w="0" w:type="dxa"/>
              <w:right w:w="0" w:type="dxa"/>
            </w:tcMar>
          </w:tcPr>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 xml:space="preserve">способностью проводить научные эксперименты, оценивать результаты исследований, сравнивать новые экспериментальные данные с данными принятых моделей для проверки их адекватности и </w:t>
            </w:r>
            <w:proofErr w:type="gramStart"/>
            <w:r w:rsidRPr="00B17E07">
              <w:rPr>
                <w:rFonts w:ascii="Times New Roman" w:hAnsi="Times New Roman" w:cs="Times New Roman"/>
                <w:sz w:val="24"/>
                <w:szCs w:val="24"/>
              </w:rPr>
              <w:t>при</w:t>
            </w:r>
            <w:proofErr w:type="gramEnd"/>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необходимости предлагать изменения для улучшения моделей, выполнять математическое моделирование</w:t>
            </w:r>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процессов, средств и систем машиностроительных производств с использованием современных технологий</w:t>
            </w:r>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проведения научных исследований, разрабатывать теоретические модели, позволяющие исследовать</w:t>
            </w:r>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качество выпускаемых изделий, технологических процессов, средств и систем машиностроительных</w:t>
            </w:r>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производств</w:t>
            </w:r>
          </w:p>
        </w:tc>
        <w:tc>
          <w:tcPr>
            <w:tcW w:w="4998" w:type="dxa"/>
            <w:shd w:val="clear" w:color="auto" w:fill="FFFFFF"/>
            <w:tcMar>
              <w:left w:w="0" w:type="dxa"/>
              <w:right w:w="0" w:type="dxa"/>
            </w:tcMar>
          </w:tcPr>
          <w:p w:rsidR="00866E81" w:rsidRPr="00063B77" w:rsidRDefault="00866E81" w:rsidP="00F82B03">
            <w:pPr>
              <w:autoSpaceDE w:val="0"/>
              <w:autoSpaceDN w:val="0"/>
              <w:adjustRightInd w:val="0"/>
              <w:spacing w:after="0" w:line="240" w:lineRule="auto"/>
              <w:rPr>
                <w:rFonts w:ascii="Times New Roman" w:hAnsi="Times New Roman" w:cs="Times New Roman"/>
                <w:i/>
                <w:iCs/>
                <w:sz w:val="24"/>
                <w:szCs w:val="24"/>
              </w:rPr>
            </w:pPr>
            <w:r w:rsidRPr="006B74BA">
              <w:rPr>
                <w:rFonts w:ascii="Times New Roman" w:hAnsi="Times New Roman" w:cs="Times New Roman"/>
                <w:b/>
                <w:iCs/>
                <w:sz w:val="24"/>
                <w:szCs w:val="24"/>
              </w:rPr>
              <w:t>Знать</w:t>
            </w:r>
            <w:r w:rsidRPr="00063B77">
              <w:rPr>
                <w:rFonts w:ascii="Times New Roman" w:hAnsi="Times New Roman" w:cs="Times New Roman"/>
                <w:i/>
                <w:iCs/>
                <w:sz w:val="24"/>
                <w:szCs w:val="24"/>
              </w:rPr>
              <w:t>:</w:t>
            </w:r>
          </w:p>
          <w:p w:rsidR="00866E81" w:rsidRPr="00063B77" w:rsidRDefault="00866E81" w:rsidP="00F82B03">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i/>
                <w:iCs/>
                <w:sz w:val="24"/>
                <w:szCs w:val="24"/>
              </w:rPr>
              <w:t xml:space="preserve">- </w:t>
            </w:r>
            <w:r w:rsidRPr="00063B77">
              <w:rPr>
                <w:rFonts w:ascii="Times New Roman" w:hAnsi="Times New Roman" w:cs="Times New Roman"/>
                <w:sz w:val="24"/>
                <w:szCs w:val="24"/>
              </w:rPr>
              <w:t>методы и средства планирования и организации исследований производства изделий из ПКМ</w:t>
            </w:r>
          </w:p>
          <w:p w:rsidR="00866E81" w:rsidRPr="00063B77" w:rsidRDefault="00866E81" w:rsidP="00F82B03">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sz w:val="24"/>
                <w:szCs w:val="24"/>
              </w:rPr>
              <w:t>методы анализа и обработки экспериментальных данных</w:t>
            </w:r>
          </w:p>
          <w:p w:rsidR="00866E81" w:rsidRPr="00063B77" w:rsidRDefault="00866E81" w:rsidP="00F82B03">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sz w:val="24"/>
                <w:szCs w:val="24"/>
              </w:rPr>
              <w:t>- основы методологии принципы организации и технику экспериментальных исследований в машиностроении</w:t>
            </w:r>
          </w:p>
          <w:p w:rsidR="00866E81" w:rsidRPr="00063B77" w:rsidRDefault="00866E81" w:rsidP="00F82B03">
            <w:pPr>
              <w:autoSpaceDE w:val="0"/>
              <w:autoSpaceDN w:val="0"/>
              <w:adjustRightInd w:val="0"/>
              <w:spacing w:after="0" w:line="240" w:lineRule="auto"/>
              <w:rPr>
                <w:rFonts w:ascii="Times New Roman" w:hAnsi="Times New Roman" w:cs="Times New Roman"/>
                <w:i/>
                <w:iCs/>
                <w:sz w:val="24"/>
                <w:szCs w:val="24"/>
              </w:rPr>
            </w:pPr>
            <w:r w:rsidRPr="006B74BA">
              <w:rPr>
                <w:rFonts w:ascii="Times New Roman" w:hAnsi="Times New Roman" w:cs="Times New Roman"/>
                <w:b/>
                <w:iCs/>
                <w:sz w:val="24"/>
                <w:szCs w:val="24"/>
              </w:rPr>
              <w:t>Уметь</w:t>
            </w:r>
            <w:r w:rsidRPr="00063B77">
              <w:rPr>
                <w:rFonts w:ascii="Times New Roman" w:hAnsi="Times New Roman" w:cs="Times New Roman"/>
                <w:i/>
                <w:iCs/>
                <w:sz w:val="24"/>
                <w:szCs w:val="24"/>
              </w:rPr>
              <w:t>:</w:t>
            </w:r>
          </w:p>
          <w:p w:rsidR="00866E81" w:rsidRPr="00063B77" w:rsidRDefault="00866E81" w:rsidP="00F82B03">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i/>
                <w:iCs/>
                <w:sz w:val="24"/>
                <w:szCs w:val="24"/>
              </w:rPr>
              <w:t xml:space="preserve">- </w:t>
            </w:r>
            <w:r w:rsidRPr="00063B77">
              <w:rPr>
                <w:rFonts w:ascii="Times New Roman" w:hAnsi="Times New Roman" w:cs="Times New Roman"/>
                <w:sz w:val="24"/>
                <w:szCs w:val="24"/>
              </w:rPr>
              <w:t>использовать методы анализа применимости в объекте исследований известных объектов промышленной (интеллектуальной) собственности;</w:t>
            </w:r>
          </w:p>
          <w:p w:rsidR="00866E81" w:rsidRPr="00063B77" w:rsidRDefault="00866E81" w:rsidP="00F82B03">
            <w:pPr>
              <w:autoSpaceDE w:val="0"/>
              <w:autoSpaceDN w:val="0"/>
              <w:adjustRightInd w:val="0"/>
              <w:spacing w:after="0" w:line="240" w:lineRule="auto"/>
              <w:rPr>
                <w:rFonts w:ascii="Times New Roman" w:hAnsi="Times New Roman" w:cs="Times New Roman"/>
                <w:i/>
                <w:iCs/>
                <w:sz w:val="24"/>
                <w:szCs w:val="24"/>
              </w:rPr>
            </w:pPr>
            <w:r w:rsidRPr="006B74BA">
              <w:rPr>
                <w:rFonts w:ascii="Times New Roman" w:hAnsi="Times New Roman" w:cs="Times New Roman"/>
                <w:b/>
                <w:iCs/>
                <w:sz w:val="24"/>
                <w:szCs w:val="24"/>
              </w:rPr>
              <w:t>Владеть</w:t>
            </w:r>
            <w:r w:rsidRPr="00063B77">
              <w:rPr>
                <w:rFonts w:ascii="Times New Roman" w:hAnsi="Times New Roman" w:cs="Times New Roman"/>
                <w:i/>
                <w:iCs/>
                <w:sz w:val="24"/>
                <w:szCs w:val="24"/>
              </w:rPr>
              <w:t xml:space="preserve">: </w:t>
            </w:r>
          </w:p>
          <w:p w:rsidR="00866E81" w:rsidRPr="00063B77" w:rsidRDefault="00866E81" w:rsidP="00F82B03">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sz w:val="24"/>
                <w:szCs w:val="24"/>
              </w:rPr>
              <w:t>методами разработки теоретических моделей, позволяющие исследовать качество выпускаемых изделий из ПКМ, технологических процессов, средств и систем машиностроительных производств.</w:t>
            </w:r>
          </w:p>
          <w:p w:rsidR="00866E81" w:rsidRPr="00063B77" w:rsidRDefault="00866E81" w:rsidP="00F82B03">
            <w:pPr>
              <w:autoSpaceDE w:val="0"/>
              <w:autoSpaceDN w:val="0"/>
              <w:adjustRightInd w:val="0"/>
              <w:spacing w:after="0" w:line="240" w:lineRule="auto"/>
              <w:rPr>
                <w:rFonts w:ascii="Times New Roman" w:hAnsi="Times New Roman" w:cs="Times New Roman"/>
                <w:sz w:val="24"/>
                <w:szCs w:val="24"/>
              </w:rPr>
            </w:pPr>
          </w:p>
          <w:p w:rsidR="00866E81" w:rsidRDefault="00866E81" w:rsidP="00F82B03">
            <w:pPr>
              <w:autoSpaceDE w:val="0"/>
              <w:autoSpaceDN w:val="0"/>
              <w:adjustRightInd w:val="0"/>
              <w:spacing w:after="0" w:line="240" w:lineRule="auto"/>
              <w:rPr>
                <w:rFonts w:ascii="Times New Roman" w:eastAsia="Times New Roman" w:hAnsi="Times New Roman" w:cs="Times New Roman"/>
                <w:i/>
                <w:sz w:val="20"/>
                <w:shd w:val="clear" w:color="auto" w:fill="FFFF00"/>
              </w:rPr>
            </w:pPr>
          </w:p>
        </w:tc>
      </w:tr>
      <w:tr w:rsidR="00866E81" w:rsidTr="00DB0645">
        <w:trPr>
          <w:trHeight w:val="1"/>
        </w:trPr>
        <w:tc>
          <w:tcPr>
            <w:tcW w:w="1359" w:type="dxa"/>
            <w:shd w:val="clear" w:color="auto" w:fill="FFFFFF"/>
            <w:tcMar>
              <w:left w:w="0" w:type="dxa"/>
              <w:right w:w="0" w:type="dxa"/>
            </w:tcMar>
          </w:tcPr>
          <w:p w:rsidR="00866E81" w:rsidRPr="00B17E07" w:rsidRDefault="00866E81" w:rsidP="00B17E07">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t>ПК-18</w:t>
            </w:r>
          </w:p>
        </w:tc>
        <w:tc>
          <w:tcPr>
            <w:tcW w:w="2904" w:type="dxa"/>
            <w:shd w:val="clear" w:color="auto" w:fill="FFFFFF"/>
            <w:tcMar>
              <w:left w:w="0" w:type="dxa"/>
              <w:right w:w="0" w:type="dxa"/>
            </w:tcMar>
          </w:tcPr>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способностью разрабатывать методики, рабочие планы и программы проведения научных исследований и перспективных технических разработок, готовить отдельные задания для исполнителей,</w:t>
            </w:r>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научно-технические отчеты, обзоры и публикации по результатам выполненных исследований, управлять</w:t>
            </w:r>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результатами научно-исследовательской деятельности и коммерциализации прав на объекты</w:t>
            </w:r>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lastRenderedPageBreak/>
              <w:t>интеллектуальной собственности, осуществлять ее фиксацию и защиту, оформлять, представлять и</w:t>
            </w:r>
          </w:p>
          <w:p w:rsidR="00866E81" w:rsidRPr="00B17E07" w:rsidRDefault="00866E81" w:rsidP="00B17E07">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докладывать результаты выполненной научно-исследовательской работы</w:t>
            </w:r>
          </w:p>
        </w:tc>
        <w:tc>
          <w:tcPr>
            <w:tcW w:w="4998" w:type="dxa"/>
            <w:shd w:val="clear" w:color="auto" w:fill="FFFFFF"/>
            <w:tcMar>
              <w:left w:w="0" w:type="dxa"/>
              <w:right w:w="0" w:type="dxa"/>
            </w:tcMar>
          </w:tcPr>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b/>
                <w:i/>
                <w:color w:val="00000A"/>
                <w:sz w:val="24"/>
                <w:szCs w:val="24"/>
                <w:highlight w:val="white"/>
              </w:rPr>
              <w:lastRenderedPageBreak/>
              <w:t>Знать</w:t>
            </w:r>
            <w:r w:rsidRPr="00A65DB0">
              <w:rPr>
                <w:rFonts w:ascii="Times New Roman" w:eastAsia="Times New Roman" w:hAnsi="Times New Roman" w:cs="Times New Roman"/>
                <w:i/>
                <w:color w:val="00000A"/>
                <w:sz w:val="24"/>
                <w:szCs w:val="24"/>
                <w:highlight w:val="white"/>
              </w:rPr>
              <w:t>:</w:t>
            </w:r>
          </w:p>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современные методы идентификации компонентов ПКМ и методы термомеханического анализа</w:t>
            </w:r>
          </w:p>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состав, структуру и свойства ПКМ</w:t>
            </w:r>
          </w:p>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методы идентификации компонентов ПКМ;</w:t>
            </w:r>
          </w:p>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xml:space="preserve">- </w:t>
            </w:r>
            <w:proofErr w:type="gramStart"/>
            <w:r w:rsidRPr="00A65DB0">
              <w:rPr>
                <w:rFonts w:ascii="Times New Roman" w:eastAsia="Times New Roman" w:hAnsi="Times New Roman" w:cs="Times New Roman"/>
                <w:color w:val="00000A"/>
                <w:sz w:val="24"/>
                <w:szCs w:val="24"/>
                <w:highlight w:val="white"/>
              </w:rPr>
              <w:t>процессы</w:t>
            </w:r>
            <w:proofErr w:type="gramEnd"/>
            <w:r w:rsidRPr="00A65DB0">
              <w:rPr>
                <w:rFonts w:ascii="Times New Roman" w:eastAsia="Times New Roman" w:hAnsi="Times New Roman" w:cs="Times New Roman"/>
                <w:color w:val="00000A"/>
                <w:sz w:val="24"/>
                <w:szCs w:val="24"/>
                <w:highlight w:val="white"/>
              </w:rPr>
              <w:t xml:space="preserve"> протекающие в структуре ПКМ при термомеханическом воздействии, а также теоретические модели описывающие данные процессы;</w:t>
            </w:r>
          </w:p>
          <w:p w:rsidR="00866E81" w:rsidRPr="00A65DB0" w:rsidRDefault="00866E81" w:rsidP="00F82B03">
            <w:pPr>
              <w:suppressAutoHyphens/>
              <w:spacing w:after="0" w:line="240" w:lineRule="auto"/>
              <w:rPr>
                <w:rFonts w:ascii="Times New Roman" w:eastAsia="Times New Roman" w:hAnsi="Times New Roman" w:cs="Times New Roman"/>
                <w:color w:val="00000A"/>
                <w:sz w:val="24"/>
                <w:szCs w:val="24"/>
                <w:highlight w:val="white"/>
              </w:rPr>
            </w:pPr>
            <w:r w:rsidRPr="00A65DB0">
              <w:rPr>
                <w:rFonts w:ascii="Times New Roman" w:eastAsia="Times New Roman" w:hAnsi="Times New Roman" w:cs="Times New Roman"/>
                <w:color w:val="00000A"/>
                <w:sz w:val="24"/>
                <w:szCs w:val="24"/>
                <w:highlight w:val="white"/>
              </w:rPr>
              <w:t>- методы термомеханического анализа ПКМ, позволяющие оценить качество выпускаемых изделий;</w:t>
            </w:r>
          </w:p>
          <w:p w:rsidR="00866E81" w:rsidRPr="00A65DB0" w:rsidRDefault="00866E81" w:rsidP="00F82B03">
            <w:pPr>
              <w:autoSpaceDE w:val="0"/>
              <w:autoSpaceDN w:val="0"/>
              <w:adjustRightInd w:val="0"/>
              <w:spacing w:after="0" w:line="240" w:lineRule="auto"/>
              <w:rPr>
                <w:rFonts w:ascii="Times New Roman" w:eastAsia="TimesNewRoman" w:hAnsi="Times New Roman" w:cs="Times New Roman"/>
                <w:sz w:val="24"/>
                <w:szCs w:val="24"/>
              </w:rPr>
            </w:pPr>
            <w:r w:rsidRPr="00A65DB0">
              <w:rPr>
                <w:rFonts w:ascii="Times New Roman" w:hAnsi="Times New Roman" w:cs="Times New Roman"/>
                <w:sz w:val="24"/>
                <w:szCs w:val="24"/>
              </w:rPr>
              <w:t xml:space="preserve">- </w:t>
            </w:r>
            <w:r w:rsidRPr="00A65DB0">
              <w:rPr>
                <w:rFonts w:ascii="Times New Roman" w:eastAsia="TimesNewRoman" w:hAnsi="Times New Roman" w:cs="Times New Roman"/>
                <w:sz w:val="24"/>
                <w:szCs w:val="24"/>
              </w:rPr>
              <w:t>актуальные проблемы и основные направления развития науки и производства в области создания новых перспективных материалов с контролируемыми свойствами;</w:t>
            </w:r>
          </w:p>
          <w:p w:rsidR="00866E81" w:rsidRPr="00A65DB0" w:rsidRDefault="00866E81" w:rsidP="00F82B03">
            <w:pPr>
              <w:autoSpaceDE w:val="0"/>
              <w:autoSpaceDN w:val="0"/>
              <w:adjustRightInd w:val="0"/>
              <w:spacing w:after="0" w:line="240" w:lineRule="auto"/>
              <w:rPr>
                <w:rFonts w:ascii="Times New Roman" w:hAnsi="Times New Roman" w:cs="Times New Roman"/>
                <w:sz w:val="24"/>
                <w:szCs w:val="24"/>
              </w:rPr>
            </w:pPr>
            <w:proofErr w:type="gramStart"/>
            <w:r w:rsidRPr="00A65DB0">
              <w:rPr>
                <w:rFonts w:ascii="Times New Roman" w:eastAsia="TimesNewRoman" w:hAnsi="Times New Roman" w:cs="Times New Roman"/>
                <w:sz w:val="24"/>
                <w:szCs w:val="24"/>
              </w:rPr>
              <w:t xml:space="preserve">- перечень периодических научных изданий, в которой содержится информация по тематике </w:t>
            </w:r>
            <w:r w:rsidRPr="00A65DB0">
              <w:rPr>
                <w:rFonts w:ascii="Times New Roman" w:eastAsia="TimesNewRoman" w:hAnsi="Times New Roman" w:cs="Times New Roman"/>
                <w:sz w:val="24"/>
                <w:szCs w:val="24"/>
              </w:rPr>
              <w:lastRenderedPageBreak/>
              <w:t>исследования;</w:t>
            </w:r>
            <w:proofErr w:type="gramEnd"/>
          </w:p>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b/>
                <w:i/>
                <w:color w:val="00000A"/>
                <w:sz w:val="24"/>
                <w:szCs w:val="24"/>
                <w:highlight w:val="white"/>
              </w:rPr>
              <w:t>Уметь</w:t>
            </w:r>
            <w:r w:rsidRPr="00A65DB0">
              <w:rPr>
                <w:rFonts w:ascii="Times New Roman" w:eastAsia="Times New Roman" w:hAnsi="Times New Roman" w:cs="Times New Roman"/>
                <w:i/>
                <w:color w:val="00000A"/>
                <w:sz w:val="24"/>
                <w:szCs w:val="24"/>
                <w:highlight w:val="white"/>
              </w:rPr>
              <w:t>:</w:t>
            </w:r>
          </w:p>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i/>
                <w:color w:val="00000A"/>
                <w:sz w:val="24"/>
                <w:szCs w:val="24"/>
                <w:highlight w:val="white"/>
              </w:rPr>
              <w:t xml:space="preserve">- </w:t>
            </w:r>
            <w:r w:rsidRPr="00A65DB0">
              <w:rPr>
                <w:rFonts w:ascii="Times New Roman" w:eastAsia="Times New Roman" w:hAnsi="Times New Roman" w:cs="Times New Roman"/>
                <w:color w:val="00000A"/>
                <w:sz w:val="24"/>
                <w:szCs w:val="24"/>
                <w:highlight w:val="white"/>
              </w:rPr>
              <w:t>подбирать условия проведения эксперимента по исследованию свойств ПКМ (температура, время, нагрузка, осциллирующие параметры);</w:t>
            </w:r>
          </w:p>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проводить идентификацию полученных результатов;</w:t>
            </w:r>
          </w:p>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готовить обзоры и публикации по полученным результатам;</w:t>
            </w:r>
          </w:p>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представлять и докладывать результаты выполненной научно-исследовательской работы</w:t>
            </w:r>
          </w:p>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b/>
                <w:i/>
                <w:color w:val="00000A"/>
                <w:sz w:val="24"/>
                <w:szCs w:val="24"/>
                <w:highlight w:val="white"/>
              </w:rPr>
              <w:t>Владеть</w:t>
            </w:r>
            <w:r w:rsidRPr="00A65DB0">
              <w:rPr>
                <w:rFonts w:ascii="Times New Roman" w:eastAsia="Times New Roman" w:hAnsi="Times New Roman" w:cs="Times New Roman"/>
                <w:i/>
                <w:color w:val="00000A"/>
                <w:sz w:val="24"/>
                <w:szCs w:val="24"/>
                <w:highlight w:val="white"/>
              </w:rPr>
              <w:t>:</w:t>
            </w:r>
          </w:p>
          <w:p w:rsidR="00866E81" w:rsidRPr="00A65DB0" w:rsidRDefault="00866E81" w:rsidP="00F82B03">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навыками работы с аналитическим оборудованием;</w:t>
            </w:r>
          </w:p>
          <w:p w:rsidR="00866E81" w:rsidRPr="00A65DB0" w:rsidRDefault="00866E81" w:rsidP="00F82B03">
            <w:pPr>
              <w:suppressAutoHyphens/>
              <w:spacing w:after="0" w:line="240" w:lineRule="auto"/>
              <w:rPr>
                <w:rFonts w:ascii="Times New Roman" w:eastAsia="Times New Roman" w:hAnsi="Times New Roman" w:cs="Times New Roman"/>
                <w:color w:val="00000A"/>
                <w:sz w:val="24"/>
                <w:szCs w:val="24"/>
              </w:rPr>
            </w:pPr>
            <w:r w:rsidRPr="00A65DB0">
              <w:rPr>
                <w:rFonts w:ascii="Times New Roman" w:eastAsia="Times New Roman" w:hAnsi="Times New Roman" w:cs="Times New Roman"/>
                <w:color w:val="00000A"/>
                <w:sz w:val="24"/>
                <w:szCs w:val="24"/>
                <w:highlight w:val="white"/>
              </w:rPr>
              <w:t>- знаниями, необходимыми для расшифровки и анализа полученных результатов</w:t>
            </w:r>
          </w:p>
          <w:p w:rsidR="00866E81" w:rsidRDefault="00866E81" w:rsidP="00F82B03">
            <w:pPr>
              <w:suppressAutoHyphens/>
              <w:spacing w:after="0" w:line="240" w:lineRule="auto"/>
              <w:rPr>
                <w:rFonts w:ascii="Times New Roman" w:eastAsia="Times New Roman" w:hAnsi="Times New Roman" w:cs="Times New Roman"/>
                <w:i/>
                <w:sz w:val="20"/>
                <w:shd w:val="clear" w:color="auto" w:fill="FFFF00"/>
              </w:rPr>
            </w:pPr>
            <w:r w:rsidRPr="00A65DB0">
              <w:rPr>
                <w:rFonts w:ascii="Times New Roman" w:eastAsia="Times New Roman" w:hAnsi="Times New Roman" w:cs="Times New Roman"/>
                <w:color w:val="00000A"/>
                <w:sz w:val="24"/>
                <w:szCs w:val="24"/>
              </w:rPr>
              <w:t xml:space="preserve">- </w:t>
            </w:r>
            <w:r w:rsidRPr="00A65DB0">
              <w:rPr>
                <w:rFonts w:ascii="Times New Roman" w:hAnsi="Times New Roman" w:cs="Times New Roman"/>
                <w:sz w:val="24"/>
                <w:szCs w:val="24"/>
              </w:rPr>
              <w:t xml:space="preserve"> </w:t>
            </w:r>
            <w:r w:rsidRPr="00A65DB0">
              <w:rPr>
                <w:rFonts w:ascii="Times New Roman" w:eastAsia="TimesNewRoman" w:hAnsi="Times New Roman" w:cs="Times New Roman"/>
                <w:sz w:val="24"/>
                <w:szCs w:val="24"/>
              </w:rPr>
              <w:t>периодической и технической литературой, с глобальной сетью Интернет для решения практических задач получения, обработки и переработки материалов</w:t>
            </w:r>
          </w:p>
        </w:tc>
      </w:tr>
    </w:tbl>
    <w:p w:rsidR="004F30BC" w:rsidRDefault="004F30BC">
      <w:pPr>
        <w:tabs>
          <w:tab w:val="left" w:pos="1080"/>
        </w:tabs>
        <w:suppressAutoHyphens/>
        <w:spacing w:after="0" w:line="240" w:lineRule="auto"/>
        <w:ind w:firstLine="720"/>
        <w:jc w:val="both"/>
        <w:rPr>
          <w:rFonts w:ascii="Times New Roman" w:eastAsia="Times New Roman" w:hAnsi="Times New Roman" w:cs="Times New Roman"/>
          <w:sz w:val="24"/>
          <w:shd w:val="clear" w:color="auto" w:fill="FFFFFF"/>
        </w:rPr>
      </w:pPr>
    </w:p>
    <w:p w:rsidR="004F30BC" w:rsidRPr="00E24F3C" w:rsidRDefault="001A262A">
      <w:pPr>
        <w:tabs>
          <w:tab w:val="left" w:pos="1080"/>
        </w:tabs>
        <w:suppressAutoHyphens/>
        <w:spacing w:after="0" w:line="240" w:lineRule="auto"/>
        <w:ind w:firstLine="720"/>
        <w:jc w:val="both"/>
        <w:rPr>
          <w:rFonts w:ascii="Times New Roman" w:eastAsia="Times New Roman" w:hAnsi="Times New Roman" w:cs="Times New Roman"/>
          <w:b/>
          <w:sz w:val="28"/>
          <w:szCs w:val="28"/>
          <w:shd w:val="clear" w:color="auto" w:fill="FFFFFF"/>
        </w:rPr>
      </w:pPr>
      <w:r w:rsidRPr="00E24F3C">
        <w:rPr>
          <w:rFonts w:ascii="Times New Roman" w:eastAsia="Times New Roman" w:hAnsi="Times New Roman" w:cs="Times New Roman"/>
          <w:b/>
          <w:sz w:val="28"/>
          <w:szCs w:val="28"/>
          <w:shd w:val="clear" w:color="auto" w:fill="FFFFFF"/>
        </w:rPr>
        <w:t>Место дисциплины в структуре ОПОП</w:t>
      </w:r>
    </w:p>
    <w:p w:rsidR="007E12C6" w:rsidRPr="00E24F3C" w:rsidRDefault="007E12C6">
      <w:pPr>
        <w:tabs>
          <w:tab w:val="left" w:pos="1080"/>
        </w:tabs>
        <w:suppressAutoHyphens/>
        <w:spacing w:after="0" w:line="240" w:lineRule="auto"/>
        <w:ind w:firstLine="720"/>
        <w:jc w:val="both"/>
        <w:rPr>
          <w:rFonts w:ascii="Times New Roman" w:eastAsia="Times New Roman" w:hAnsi="Times New Roman" w:cs="Times New Roman"/>
          <w:i/>
          <w:sz w:val="28"/>
          <w:szCs w:val="28"/>
          <w:shd w:val="clear" w:color="auto" w:fill="FFFFFF"/>
        </w:rPr>
      </w:pPr>
    </w:p>
    <w:p w:rsidR="004F30BC" w:rsidRPr="00E24F3C" w:rsidRDefault="001A262A" w:rsidP="004D0EC5">
      <w:pPr>
        <w:spacing w:after="0" w:line="240" w:lineRule="auto"/>
        <w:ind w:firstLine="709"/>
        <w:jc w:val="both"/>
        <w:rPr>
          <w:rFonts w:ascii="Times New Roman" w:hAnsi="Times New Roman" w:cs="Times New Roman"/>
          <w:sz w:val="28"/>
          <w:szCs w:val="28"/>
        </w:rPr>
      </w:pPr>
      <w:r w:rsidRPr="00E24F3C">
        <w:rPr>
          <w:rFonts w:ascii="Times New Roman" w:hAnsi="Times New Roman" w:cs="Times New Roman"/>
          <w:sz w:val="28"/>
          <w:szCs w:val="28"/>
        </w:rPr>
        <w:t>Дисциплина «</w:t>
      </w:r>
      <w:r w:rsidR="007E12C6" w:rsidRPr="00E24F3C">
        <w:rPr>
          <w:rFonts w:ascii="Times New Roman" w:hAnsi="Times New Roman" w:cs="Times New Roman"/>
          <w:sz w:val="28"/>
          <w:szCs w:val="28"/>
        </w:rPr>
        <w:t>Конструкционные и функциональные композиционные материалы</w:t>
      </w:r>
      <w:r w:rsidRPr="00E24F3C">
        <w:rPr>
          <w:rFonts w:ascii="Times New Roman" w:hAnsi="Times New Roman" w:cs="Times New Roman"/>
          <w:sz w:val="28"/>
          <w:szCs w:val="28"/>
        </w:rPr>
        <w:t>» относится к блоку 1</w:t>
      </w:r>
      <w:r w:rsidR="007E12C6" w:rsidRPr="00E24F3C">
        <w:rPr>
          <w:rFonts w:ascii="Times New Roman" w:hAnsi="Times New Roman" w:cs="Times New Roman"/>
          <w:sz w:val="28"/>
          <w:szCs w:val="28"/>
        </w:rPr>
        <w:t>.</w:t>
      </w:r>
      <w:r w:rsidRPr="00E24F3C">
        <w:rPr>
          <w:rFonts w:ascii="Times New Roman" w:hAnsi="Times New Roman" w:cs="Times New Roman"/>
          <w:sz w:val="28"/>
          <w:szCs w:val="28"/>
        </w:rPr>
        <w:t xml:space="preserve"> Вариативная часть. Обязательные дисциплины. Подготовка магистров по дисциплине «</w:t>
      </w:r>
      <w:r w:rsidR="007E12C6" w:rsidRPr="00E24F3C">
        <w:rPr>
          <w:rFonts w:ascii="Times New Roman" w:hAnsi="Times New Roman" w:cs="Times New Roman"/>
          <w:sz w:val="28"/>
          <w:szCs w:val="28"/>
        </w:rPr>
        <w:t xml:space="preserve">Конструкционные и функциональные композиционные материалы </w:t>
      </w:r>
      <w:r w:rsidRPr="00E24F3C">
        <w:rPr>
          <w:rFonts w:ascii="Times New Roman" w:hAnsi="Times New Roman" w:cs="Times New Roman"/>
          <w:sz w:val="28"/>
          <w:szCs w:val="28"/>
        </w:rPr>
        <w:t>» предполагает уровень знаний студентов, приобретённый при получении квалификации бакалавр по направлению «Конструкторско-технологическое обеспечение машиностроительных производств»</w:t>
      </w:r>
    </w:p>
    <w:p w:rsidR="004F30BC" w:rsidRPr="00E24F3C" w:rsidRDefault="004F30BC">
      <w:pPr>
        <w:suppressAutoHyphens/>
        <w:spacing w:after="0" w:line="240" w:lineRule="auto"/>
        <w:jc w:val="both"/>
        <w:rPr>
          <w:rFonts w:ascii="Times New Roman" w:eastAsia="Times New Roman" w:hAnsi="Times New Roman" w:cs="Times New Roman"/>
          <w:b/>
          <w:sz w:val="28"/>
          <w:szCs w:val="28"/>
        </w:rPr>
      </w:pPr>
    </w:p>
    <w:p w:rsidR="004F30BC" w:rsidRPr="00E24F3C" w:rsidRDefault="001A262A">
      <w:pPr>
        <w:suppressAutoHyphens/>
        <w:spacing w:after="0" w:line="240" w:lineRule="auto"/>
        <w:ind w:firstLine="709"/>
        <w:jc w:val="both"/>
        <w:rPr>
          <w:rFonts w:ascii="Times New Roman" w:eastAsia="Times New Roman" w:hAnsi="Times New Roman" w:cs="Times New Roman"/>
          <w:i/>
          <w:sz w:val="28"/>
          <w:szCs w:val="28"/>
        </w:rPr>
      </w:pPr>
      <w:r w:rsidRPr="00E24F3C">
        <w:rPr>
          <w:rFonts w:ascii="Times New Roman" w:eastAsia="Times New Roman" w:hAnsi="Times New Roman" w:cs="Times New Roman"/>
          <w:b/>
          <w:sz w:val="28"/>
          <w:szCs w:val="28"/>
        </w:rPr>
        <w:t xml:space="preserve">Краткое содержание дисциплины </w:t>
      </w:r>
    </w:p>
    <w:p w:rsidR="004F30BC" w:rsidRPr="00E24F3C" w:rsidRDefault="00141F78" w:rsidP="00BA1004">
      <w:pPr>
        <w:suppressAutoHyphens/>
        <w:spacing w:after="0" w:line="240" w:lineRule="auto"/>
        <w:ind w:firstLine="709"/>
        <w:jc w:val="both"/>
        <w:rPr>
          <w:rFonts w:ascii="Times New Roman" w:eastAsia="Times New Roman" w:hAnsi="Times New Roman" w:cs="Times New Roman"/>
          <w:sz w:val="28"/>
          <w:szCs w:val="28"/>
        </w:rPr>
      </w:pPr>
      <w:proofErr w:type="gramStart"/>
      <w:r w:rsidRPr="00E24F3C">
        <w:rPr>
          <w:rFonts w:ascii="Times New Roman" w:hAnsi="Times New Roman" w:cs="Times New Roman"/>
          <w:color w:val="000000"/>
          <w:sz w:val="28"/>
          <w:szCs w:val="28"/>
          <w:shd w:val="clear" w:color="auto" w:fill="FFFFFF"/>
        </w:rPr>
        <w:t xml:space="preserve">Состав, строение и характерные свойства полимеров и их композитов, принципах и способах создания полимерных композиционных материалов </w:t>
      </w:r>
      <w:r w:rsidR="00CB6821" w:rsidRPr="00E24F3C">
        <w:rPr>
          <w:rFonts w:ascii="Times New Roman" w:hAnsi="Times New Roman" w:cs="Times New Roman"/>
          <w:color w:val="000000"/>
          <w:sz w:val="28"/>
          <w:szCs w:val="28"/>
          <w:shd w:val="clear" w:color="auto" w:fill="FFFFFF"/>
        </w:rPr>
        <w:t xml:space="preserve">(КМ) </w:t>
      </w:r>
      <w:r w:rsidR="004D0EC5" w:rsidRPr="00E24F3C">
        <w:rPr>
          <w:rFonts w:ascii="Times New Roman" w:hAnsi="Times New Roman" w:cs="Times New Roman"/>
          <w:color w:val="000000"/>
          <w:sz w:val="28"/>
          <w:szCs w:val="28"/>
          <w:shd w:val="clear" w:color="auto" w:fill="FFFFFF"/>
        </w:rPr>
        <w:t>м</w:t>
      </w:r>
      <w:r w:rsidRPr="00E24F3C">
        <w:rPr>
          <w:rFonts w:ascii="Times New Roman" w:hAnsi="Times New Roman" w:cs="Times New Roman"/>
          <w:color w:val="000000"/>
          <w:sz w:val="28"/>
          <w:szCs w:val="28"/>
          <w:shd w:val="clear" w:color="auto" w:fill="FFFFFF"/>
        </w:rPr>
        <w:t>ногофункционального назначения; тенденции развития науки о полимерах</w:t>
      </w:r>
      <w:r w:rsidR="004D0EC5" w:rsidRPr="00E24F3C">
        <w:rPr>
          <w:rFonts w:ascii="Times New Roman" w:hAnsi="Times New Roman" w:cs="Times New Roman"/>
          <w:color w:val="000000"/>
          <w:sz w:val="28"/>
          <w:szCs w:val="28"/>
          <w:shd w:val="clear" w:color="auto" w:fill="FFFFFF"/>
        </w:rPr>
        <w:t xml:space="preserve"> и композитов</w:t>
      </w:r>
      <w:r w:rsidRPr="00E24F3C">
        <w:rPr>
          <w:rFonts w:ascii="Times New Roman" w:hAnsi="Times New Roman" w:cs="Times New Roman"/>
          <w:color w:val="000000"/>
          <w:sz w:val="28"/>
          <w:szCs w:val="28"/>
          <w:shd w:val="clear" w:color="auto" w:fill="FFFFFF"/>
        </w:rPr>
        <w:t>, возможности их применения в качестве связующих композиций, волокон, пленок, покрытий; перспективы развития полимерных КМ; оптимизация составов КМ в соответствии с условиями эксплуатации изделий;</w:t>
      </w:r>
      <w:proofErr w:type="gramEnd"/>
      <w:r w:rsidRPr="00E24F3C">
        <w:rPr>
          <w:rFonts w:ascii="Times New Roman" w:hAnsi="Times New Roman" w:cs="Times New Roman"/>
          <w:color w:val="000000"/>
          <w:sz w:val="28"/>
          <w:szCs w:val="28"/>
          <w:shd w:val="clear" w:color="auto" w:fill="FFFFFF"/>
        </w:rPr>
        <w:t xml:space="preserve"> </w:t>
      </w:r>
      <w:proofErr w:type="gramStart"/>
      <w:r w:rsidRPr="00E24F3C">
        <w:rPr>
          <w:rFonts w:ascii="Times New Roman" w:hAnsi="Times New Roman" w:cs="Times New Roman"/>
          <w:color w:val="000000"/>
          <w:sz w:val="28"/>
          <w:szCs w:val="28"/>
          <w:shd w:val="clear" w:color="auto" w:fill="FFFFFF"/>
        </w:rPr>
        <w:t xml:space="preserve">определение характерных свойств полимерных КМ различных видов, обеспечивающих работоспособность изделий при различных видах </w:t>
      </w:r>
      <w:proofErr w:type="spellStart"/>
      <w:r w:rsidRPr="00E24F3C">
        <w:rPr>
          <w:rFonts w:ascii="Times New Roman" w:hAnsi="Times New Roman" w:cs="Times New Roman"/>
          <w:color w:val="000000"/>
          <w:sz w:val="28"/>
          <w:szCs w:val="28"/>
          <w:shd w:val="clear" w:color="auto" w:fill="FFFFFF"/>
        </w:rPr>
        <w:t>нагружения</w:t>
      </w:r>
      <w:proofErr w:type="spellEnd"/>
      <w:r w:rsidRPr="00E24F3C">
        <w:rPr>
          <w:rFonts w:ascii="Times New Roman" w:hAnsi="Times New Roman" w:cs="Times New Roman"/>
          <w:color w:val="000000"/>
          <w:sz w:val="28"/>
          <w:szCs w:val="28"/>
          <w:shd w:val="clear" w:color="auto" w:fill="FFFFFF"/>
        </w:rPr>
        <w:t xml:space="preserve"> и условиях работы, снижение </w:t>
      </w:r>
      <w:proofErr w:type="spellStart"/>
      <w:r w:rsidRPr="00E24F3C">
        <w:rPr>
          <w:rFonts w:ascii="Times New Roman" w:hAnsi="Times New Roman" w:cs="Times New Roman"/>
          <w:color w:val="000000"/>
          <w:sz w:val="28"/>
          <w:szCs w:val="28"/>
          <w:shd w:val="clear" w:color="auto" w:fill="FFFFFF"/>
        </w:rPr>
        <w:t>энерго</w:t>
      </w:r>
      <w:proofErr w:type="spellEnd"/>
      <w:r w:rsidRPr="00E24F3C">
        <w:rPr>
          <w:rFonts w:ascii="Times New Roman" w:hAnsi="Times New Roman" w:cs="Times New Roman"/>
          <w:color w:val="000000"/>
          <w:sz w:val="28"/>
          <w:szCs w:val="28"/>
          <w:shd w:val="clear" w:color="auto" w:fill="FFFFFF"/>
        </w:rPr>
        <w:t>- и материалоемкости; способы получения изделий с заданными структурой и сочетанием технологических и эксплуатационных свойств.</w:t>
      </w:r>
      <w:proofErr w:type="gramEnd"/>
    </w:p>
    <w:p w:rsidR="004F30BC" w:rsidRPr="00E24F3C" w:rsidRDefault="004F30BC">
      <w:pPr>
        <w:suppressAutoHyphens/>
        <w:spacing w:after="0" w:line="240" w:lineRule="auto"/>
        <w:ind w:firstLine="709"/>
        <w:jc w:val="both"/>
        <w:rPr>
          <w:rFonts w:ascii="Times New Roman" w:eastAsia="Times New Roman" w:hAnsi="Times New Roman" w:cs="Times New Roman"/>
          <w:sz w:val="28"/>
          <w:szCs w:val="28"/>
        </w:rPr>
      </w:pPr>
    </w:p>
    <w:p w:rsidR="004F30BC" w:rsidRPr="00E24F3C" w:rsidRDefault="001A262A">
      <w:pPr>
        <w:suppressAutoHyphens/>
        <w:spacing w:after="0" w:line="240" w:lineRule="auto"/>
        <w:ind w:firstLine="709"/>
        <w:jc w:val="both"/>
        <w:rPr>
          <w:rFonts w:ascii="Times New Roman" w:eastAsia="Times New Roman" w:hAnsi="Times New Roman" w:cs="Times New Roman"/>
          <w:i/>
          <w:sz w:val="28"/>
          <w:szCs w:val="28"/>
        </w:rPr>
      </w:pPr>
      <w:r w:rsidRPr="00E24F3C">
        <w:rPr>
          <w:rFonts w:ascii="Times New Roman" w:eastAsia="Times New Roman" w:hAnsi="Times New Roman" w:cs="Times New Roman"/>
          <w:b/>
          <w:sz w:val="28"/>
          <w:szCs w:val="28"/>
        </w:rPr>
        <w:t>Форма промежуточной аттестации</w:t>
      </w:r>
    </w:p>
    <w:p w:rsidR="00E24F3C" w:rsidRDefault="001A262A" w:rsidP="004D0EC5">
      <w:pPr>
        <w:ind w:firstLine="709"/>
        <w:rPr>
          <w:rFonts w:ascii="Times New Roman" w:hAnsi="Times New Roman" w:cs="Times New Roman"/>
          <w:sz w:val="28"/>
          <w:szCs w:val="28"/>
        </w:rPr>
      </w:pPr>
      <w:r w:rsidRPr="00E24F3C">
        <w:rPr>
          <w:rFonts w:ascii="Times New Roman" w:hAnsi="Times New Roman" w:cs="Times New Roman"/>
          <w:sz w:val="28"/>
          <w:szCs w:val="28"/>
        </w:rPr>
        <w:t>Экзамен</w:t>
      </w:r>
    </w:p>
    <w:p w:rsidR="004F30BC" w:rsidRPr="00E24F3C" w:rsidRDefault="00CB6821">
      <w:pPr>
        <w:keepNext/>
        <w:numPr>
          <w:ilvl w:val="0"/>
          <w:numId w:val="1"/>
        </w:numPr>
        <w:tabs>
          <w:tab w:val="left" w:pos="0"/>
        </w:tabs>
        <w:suppressAutoHyphens/>
        <w:spacing w:after="0" w:line="240" w:lineRule="auto"/>
        <w:ind w:firstLine="709"/>
        <w:jc w:val="both"/>
        <w:rPr>
          <w:rFonts w:ascii="Times New Roman" w:eastAsia="Times New Roman" w:hAnsi="Times New Roman" w:cs="Times New Roman"/>
          <w:sz w:val="28"/>
          <w:szCs w:val="28"/>
        </w:rPr>
      </w:pPr>
      <w:r w:rsidRPr="00E24F3C">
        <w:rPr>
          <w:rFonts w:ascii="Times New Roman" w:eastAsia="Times New Roman" w:hAnsi="Times New Roman" w:cs="Times New Roman"/>
          <w:b/>
          <w:sz w:val="28"/>
          <w:szCs w:val="28"/>
        </w:rPr>
        <w:lastRenderedPageBreak/>
        <w:t xml:space="preserve">Цель </w:t>
      </w:r>
      <w:r w:rsidR="001A262A" w:rsidRPr="00E24F3C">
        <w:rPr>
          <w:rFonts w:ascii="Times New Roman" w:eastAsia="Times New Roman" w:hAnsi="Times New Roman" w:cs="Times New Roman"/>
          <w:b/>
          <w:sz w:val="28"/>
          <w:szCs w:val="28"/>
        </w:rPr>
        <w:t>и задачи изучения дисциплины</w:t>
      </w:r>
    </w:p>
    <w:p w:rsidR="004F30BC" w:rsidRPr="00E24F3C" w:rsidRDefault="004F30BC">
      <w:pPr>
        <w:suppressAutoHyphens/>
        <w:spacing w:after="0" w:line="240" w:lineRule="auto"/>
        <w:ind w:firstLine="709"/>
        <w:jc w:val="both"/>
        <w:rPr>
          <w:rFonts w:ascii="Times New Roman" w:eastAsia="Times New Roman" w:hAnsi="Times New Roman" w:cs="Times New Roman"/>
          <w:sz w:val="28"/>
          <w:szCs w:val="28"/>
        </w:rPr>
      </w:pPr>
    </w:p>
    <w:p w:rsidR="004F30BC" w:rsidRPr="00E24F3C" w:rsidRDefault="001A262A">
      <w:pPr>
        <w:suppressAutoHyphens/>
        <w:spacing w:after="0" w:line="240" w:lineRule="auto"/>
        <w:ind w:left="11" w:firstLine="709"/>
        <w:jc w:val="both"/>
        <w:rPr>
          <w:rFonts w:ascii="Times New Roman" w:eastAsia="Times New Roman" w:hAnsi="Times New Roman" w:cs="Times New Roman"/>
          <w:b/>
          <w:sz w:val="28"/>
          <w:szCs w:val="28"/>
          <w:shd w:val="clear" w:color="auto" w:fill="FFFFFF"/>
        </w:rPr>
      </w:pPr>
      <w:r w:rsidRPr="00E24F3C">
        <w:rPr>
          <w:rFonts w:ascii="Times New Roman" w:eastAsia="Times New Roman" w:hAnsi="Times New Roman" w:cs="Times New Roman"/>
          <w:b/>
          <w:sz w:val="28"/>
          <w:szCs w:val="28"/>
          <w:shd w:val="clear" w:color="auto" w:fill="FFFFFF"/>
        </w:rPr>
        <w:t xml:space="preserve">1.1 Цель изучения дисциплины: </w:t>
      </w:r>
    </w:p>
    <w:p w:rsidR="00BA5A7C" w:rsidRPr="00E24F3C" w:rsidRDefault="00BA5A7C" w:rsidP="00F91A49">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E24F3C">
        <w:rPr>
          <w:rFonts w:ascii="Times New Roman" w:eastAsia="TimesNewRoman" w:hAnsi="Times New Roman" w:cs="Times New Roman"/>
          <w:sz w:val="28"/>
          <w:szCs w:val="28"/>
        </w:rPr>
        <w:t>Целью изучения дисциплины является формирование у студентов знаний о природе и свойствах армирующих материалов, связую</w:t>
      </w:r>
      <w:r w:rsidR="00CB6821" w:rsidRPr="00E24F3C">
        <w:rPr>
          <w:rFonts w:ascii="Times New Roman" w:eastAsia="TimesNewRoman" w:hAnsi="Times New Roman" w:cs="Times New Roman"/>
          <w:sz w:val="28"/>
          <w:szCs w:val="28"/>
        </w:rPr>
        <w:t xml:space="preserve">щих, </w:t>
      </w:r>
      <w:proofErr w:type="gramStart"/>
      <w:r w:rsidR="00CB6821" w:rsidRPr="00E24F3C">
        <w:rPr>
          <w:rFonts w:ascii="Times New Roman" w:eastAsia="TimesNewRoman" w:hAnsi="Times New Roman" w:cs="Times New Roman"/>
          <w:sz w:val="28"/>
          <w:szCs w:val="28"/>
        </w:rPr>
        <w:t>КМ</w:t>
      </w:r>
      <w:proofErr w:type="gramEnd"/>
      <w:r w:rsidRPr="00E24F3C">
        <w:rPr>
          <w:rFonts w:ascii="Times New Roman" w:eastAsia="TimesNewRoman" w:hAnsi="Times New Roman" w:cs="Times New Roman"/>
          <w:sz w:val="28"/>
          <w:szCs w:val="28"/>
        </w:rPr>
        <w:t xml:space="preserve"> на их основе, а также методов упрочнения КМ для эффективного использования в технике.</w:t>
      </w:r>
    </w:p>
    <w:p w:rsidR="00BA5A7C" w:rsidRPr="00E24F3C" w:rsidRDefault="00BA5A7C" w:rsidP="00BA5A7C">
      <w:pPr>
        <w:autoSpaceDE w:val="0"/>
        <w:autoSpaceDN w:val="0"/>
        <w:adjustRightInd w:val="0"/>
        <w:spacing w:after="0" w:line="240" w:lineRule="auto"/>
        <w:ind w:firstLine="709"/>
        <w:rPr>
          <w:rFonts w:ascii="Times New Roman" w:eastAsia="Calibri" w:hAnsi="Times New Roman" w:cs="Times New Roman"/>
          <w:sz w:val="28"/>
          <w:szCs w:val="28"/>
          <w:shd w:val="clear" w:color="auto" w:fill="FFFFFF"/>
        </w:rPr>
      </w:pPr>
    </w:p>
    <w:p w:rsidR="004F30BC" w:rsidRPr="00E24F3C" w:rsidRDefault="001A262A">
      <w:pPr>
        <w:suppressAutoHyphens/>
        <w:spacing w:after="0" w:line="240" w:lineRule="auto"/>
        <w:ind w:firstLine="709"/>
        <w:jc w:val="both"/>
        <w:rPr>
          <w:rFonts w:ascii="Times New Roman" w:eastAsia="Times New Roman" w:hAnsi="Times New Roman" w:cs="Times New Roman"/>
          <w:sz w:val="28"/>
          <w:szCs w:val="28"/>
          <w:shd w:val="clear" w:color="auto" w:fill="FFFF00"/>
        </w:rPr>
      </w:pPr>
      <w:r w:rsidRPr="00E24F3C">
        <w:rPr>
          <w:rFonts w:ascii="Times New Roman" w:eastAsia="Times New Roman" w:hAnsi="Times New Roman" w:cs="Times New Roman"/>
          <w:b/>
          <w:sz w:val="28"/>
          <w:szCs w:val="28"/>
        </w:rPr>
        <w:t xml:space="preserve">1.2 Задачи изучения дисциплины: </w:t>
      </w:r>
    </w:p>
    <w:p w:rsidR="00AD426F" w:rsidRPr="00E24F3C" w:rsidRDefault="00AD426F" w:rsidP="00AD426F">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E24F3C">
        <w:rPr>
          <w:rFonts w:ascii="Times New Roman" w:eastAsia="TimesNewRoman" w:hAnsi="Times New Roman" w:cs="Times New Roman"/>
          <w:sz w:val="28"/>
          <w:szCs w:val="28"/>
        </w:rPr>
        <w:t>Основными задачами освоения дисциплины являются:</w:t>
      </w:r>
    </w:p>
    <w:p w:rsidR="00AD426F" w:rsidRPr="00E24F3C" w:rsidRDefault="00AD426F" w:rsidP="00AD426F">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E24F3C">
        <w:rPr>
          <w:rFonts w:ascii="Times New Roman" w:eastAsia="TimesNewRoman" w:hAnsi="Times New Roman" w:cs="Times New Roman"/>
          <w:sz w:val="28"/>
          <w:szCs w:val="28"/>
        </w:rPr>
        <w:t xml:space="preserve">- анализ конструкторских, технологических и эксплуатационных требований к армирующим системам основных типов и форм на основе углеродных, органических и неорганических (стеклянных, кварцевых, базальтовых, асбестовых, керамических и металлических) волокон и их комбинаций; </w:t>
      </w:r>
    </w:p>
    <w:p w:rsidR="00AD426F" w:rsidRPr="00E24F3C" w:rsidRDefault="00AD426F" w:rsidP="00AD426F">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E24F3C">
        <w:rPr>
          <w:rFonts w:ascii="Times New Roman" w:eastAsia="TimesNewRoman" w:hAnsi="Times New Roman" w:cs="Times New Roman"/>
          <w:sz w:val="28"/>
          <w:szCs w:val="28"/>
        </w:rPr>
        <w:t>- выявление особенностей технологических свойств исходных композиций (полуфабрикатов и заготовок) и эксплуатационных свойств в изделиях современных ПКМ различного назначения и разработанных технологий производства изделий из них, в том числе «интеллектуальных» композиционных материалов на основе современных металлических, неорганических неметаллических (керамических), полимерных, углеродных и гибридных матриц и армирующих систем;</w:t>
      </w:r>
    </w:p>
    <w:p w:rsidR="00AD426F" w:rsidRPr="00E24F3C" w:rsidRDefault="00AD426F" w:rsidP="00AD426F">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E24F3C">
        <w:rPr>
          <w:rFonts w:ascii="Times New Roman" w:eastAsia="TimesNewRoman" w:hAnsi="Times New Roman" w:cs="Times New Roman"/>
          <w:sz w:val="28"/>
          <w:szCs w:val="28"/>
        </w:rPr>
        <w:t xml:space="preserve">- сравнительная характеристика конструкционных свойств ПКМ; </w:t>
      </w:r>
    </w:p>
    <w:p w:rsidR="00AD426F" w:rsidRPr="00E24F3C" w:rsidRDefault="00AD426F" w:rsidP="00AD426F">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E24F3C">
        <w:rPr>
          <w:rFonts w:ascii="Times New Roman" w:eastAsia="TimesNewRoman" w:hAnsi="Times New Roman" w:cs="Times New Roman"/>
          <w:sz w:val="28"/>
          <w:szCs w:val="28"/>
        </w:rPr>
        <w:t xml:space="preserve">- ознакомление с возможностями и эффективностью применения </w:t>
      </w:r>
      <w:proofErr w:type="gramStart"/>
      <w:r w:rsidRPr="00E24F3C">
        <w:rPr>
          <w:rFonts w:ascii="Times New Roman" w:eastAsia="TimesNewRoman" w:hAnsi="Times New Roman" w:cs="Times New Roman"/>
          <w:sz w:val="28"/>
          <w:szCs w:val="28"/>
        </w:rPr>
        <w:t>КМ</w:t>
      </w:r>
      <w:proofErr w:type="gramEnd"/>
      <w:r w:rsidRPr="00E24F3C">
        <w:rPr>
          <w:rFonts w:ascii="Times New Roman" w:eastAsia="TimesNewRoman" w:hAnsi="Times New Roman" w:cs="Times New Roman"/>
          <w:sz w:val="28"/>
          <w:szCs w:val="28"/>
        </w:rPr>
        <w:t xml:space="preserve"> в различных областях техники и технологии и демонстрация тенденций развития КМ на основе волокон и матриц различной природы в расширении их функциональности и в снижении массы конструкций, трудовых, материальных и энергетических затрат на их проектирование и  производство.</w:t>
      </w:r>
    </w:p>
    <w:p w:rsidR="004F30BC" w:rsidRPr="00E24F3C" w:rsidRDefault="004F30BC">
      <w:pPr>
        <w:suppressAutoHyphens/>
        <w:spacing w:after="0" w:line="240" w:lineRule="auto"/>
        <w:ind w:left="357" w:firstLine="709"/>
        <w:jc w:val="both"/>
        <w:rPr>
          <w:rFonts w:ascii="Times New Roman" w:eastAsia="Times New Roman" w:hAnsi="Times New Roman" w:cs="Times New Roman"/>
          <w:sz w:val="28"/>
          <w:szCs w:val="28"/>
          <w:shd w:val="clear" w:color="auto" w:fill="FFFFFF"/>
        </w:rPr>
      </w:pPr>
    </w:p>
    <w:p w:rsidR="004F30BC" w:rsidRPr="00E24F3C" w:rsidRDefault="00E24F3C" w:rsidP="00E24F3C">
      <w:pPr>
        <w:pStyle w:val="a6"/>
        <w:keepNext/>
        <w:numPr>
          <w:ilvl w:val="0"/>
          <w:numId w:val="34"/>
        </w:numPr>
        <w:tabs>
          <w:tab w:val="left" w:pos="0"/>
        </w:tabs>
        <w:suppressAutoHyphens/>
        <w:spacing w:after="0" w:line="240" w:lineRule="auto"/>
        <w:ind w:left="0"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1A262A" w:rsidRPr="00E24F3C">
        <w:rPr>
          <w:rFonts w:ascii="Times New Roman" w:eastAsia="Times New Roman" w:hAnsi="Times New Roman" w:cs="Times New Roman"/>
          <w:b/>
          <w:sz w:val="28"/>
          <w:szCs w:val="28"/>
        </w:rPr>
        <w:t xml:space="preserve">Перечень планируемых результатов </w:t>
      </w:r>
      <w:proofErr w:type="gramStart"/>
      <w:r w:rsidR="001A262A" w:rsidRPr="00E24F3C">
        <w:rPr>
          <w:rFonts w:ascii="Times New Roman" w:eastAsia="Times New Roman" w:hAnsi="Times New Roman" w:cs="Times New Roman"/>
          <w:b/>
          <w:sz w:val="28"/>
          <w:szCs w:val="28"/>
        </w:rPr>
        <w:t>обучения по дисциплине</w:t>
      </w:r>
      <w:proofErr w:type="gramEnd"/>
      <w:r w:rsidR="001A262A" w:rsidRPr="00E24F3C">
        <w:rPr>
          <w:rFonts w:ascii="Times New Roman" w:eastAsia="Times New Roman" w:hAnsi="Times New Roman" w:cs="Times New Roman"/>
          <w:b/>
          <w:sz w:val="28"/>
          <w:szCs w:val="28"/>
        </w:rPr>
        <w:t>, соотнесенных с планируемыми результатами освоения образовательной программы</w:t>
      </w:r>
    </w:p>
    <w:p w:rsidR="004F30BC" w:rsidRDefault="004F30BC">
      <w:pPr>
        <w:suppressAutoHyphens/>
        <w:spacing w:after="0" w:line="240" w:lineRule="auto"/>
        <w:rPr>
          <w:rFonts w:ascii="Calibri" w:eastAsia="Calibri" w:hAnsi="Calibri" w:cs="Calibri"/>
        </w:rPr>
      </w:pPr>
    </w:p>
    <w:tbl>
      <w:tblPr>
        <w:tblW w:w="0" w:type="auto"/>
        <w:tblInd w:w="30" w:type="dxa"/>
        <w:tblCellMar>
          <w:left w:w="10" w:type="dxa"/>
          <w:right w:w="10" w:type="dxa"/>
        </w:tblCellMar>
        <w:tblLook w:val="0000" w:firstRow="0" w:lastRow="0" w:firstColumn="0" w:lastColumn="0" w:noHBand="0" w:noVBand="0"/>
      </w:tblPr>
      <w:tblGrid>
        <w:gridCol w:w="1429"/>
        <w:gridCol w:w="2593"/>
        <w:gridCol w:w="4959"/>
      </w:tblGrid>
      <w:tr w:rsidR="00141F78" w:rsidTr="009661B5">
        <w:tc>
          <w:tcPr>
            <w:tcW w:w="120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4F30BC" w:rsidRPr="00B17E07" w:rsidRDefault="001A262A" w:rsidP="00B17E07">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Код компетенции</w:t>
            </w:r>
          </w:p>
        </w:tc>
        <w:tc>
          <w:tcPr>
            <w:tcW w:w="2657" w:type="dxa"/>
            <w:tcBorders>
              <w:top w:val="single" w:sz="4" w:space="0" w:color="000000"/>
              <w:left w:val="single" w:sz="4" w:space="0" w:color="000000"/>
              <w:bottom w:val="single" w:sz="4" w:space="0" w:color="000000"/>
            </w:tcBorders>
            <w:shd w:val="clear" w:color="auto" w:fill="FFFFFF"/>
            <w:tcMar>
              <w:left w:w="40" w:type="dxa"/>
              <w:right w:w="40" w:type="dxa"/>
            </w:tcMar>
          </w:tcPr>
          <w:p w:rsidR="004F30BC" w:rsidRDefault="001A262A">
            <w:pPr>
              <w:suppressAutoHyphens/>
              <w:spacing w:after="0" w:line="240" w:lineRule="auto"/>
              <w:jc w:val="center"/>
            </w:pPr>
            <w:r>
              <w:rPr>
                <w:rFonts w:ascii="Times New Roman" w:eastAsia="Times New Roman" w:hAnsi="Times New Roman" w:cs="Times New Roman"/>
                <w:sz w:val="20"/>
              </w:rPr>
              <w:t>Содержание компетенции</w:t>
            </w:r>
          </w:p>
        </w:tc>
        <w:tc>
          <w:tcPr>
            <w:tcW w:w="554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4F30BC" w:rsidRDefault="001A262A">
            <w:pPr>
              <w:suppressAutoHyphens/>
              <w:spacing w:after="0" w:line="240" w:lineRule="auto"/>
              <w:jc w:val="center"/>
            </w:pPr>
            <w:r>
              <w:rPr>
                <w:rFonts w:ascii="Times New Roman" w:eastAsia="Times New Roman" w:hAnsi="Times New Roman" w:cs="Times New Roman"/>
                <w:sz w:val="20"/>
              </w:rPr>
              <w:t xml:space="preserve">Планируемые результаты </w:t>
            </w:r>
            <w:proofErr w:type="gramStart"/>
            <w:r>
              <w:rPr>
                <w:rFonts w:ascii="Times New Roman" w:eastAsia="Times New Roman" w:hAnsi="Times New Roman" w:cs="Times New Roman"/>
                <w:sz w:val="20"/>
              </w:rPr>
              <w:t>обучения по дисциплине</w:t>
            </w:r>
            <w:proofErr w:type="gramEnd"/>
            <w:r>
              <w:rPr>
                <w:rFonts w:ascii="Times New Roman" w:eastAsia="Times New Roman" w:hAnsi="Times New Roman" w:cs="Times New Roman"/>
                <w:sz w:val="20"/>
              </w:rPr>
              <w:t>, соотнесенные с планируемыми результатами освоения образовательной программы</w:t>
            </w:r>
          </w:p>
        </w:tc>
      </w:tr>
      <w:tr w:rsidR="00141F78" w:rsidTr="009661B5">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DF78DF" w:rsidRPr="00B17E07" w:rsidRDefault="00DF78DF" w:rsidP="00B17E07">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ОПК-2</w:t>
            </w:r>
          </w:p>
        </w:tc>
        <w:tc>
          <w:tcPr>
            <w:tcW w:w="2657" w:type="dxa"/>
            <w:tcBorders>
              <w:top w:val="single" w:sz="4" w:space="0" w:color="000000"/>
              <w:left w:val="single" w:sz="4" w:space="0" w:color="000000"/>
              <w:bottom w:val="single" w:sz="4" w:space="0" w:color="000000"/>
            </w:tcBorders>
            <w:shd w:val="clear" w:color="auto" w:fill="FFFFFF"/>
            <w:tcMar>
              <w:left w:w="40" w:type="dxa"/>
              <w:right w:w="40" w:type="dxa"/>
            </w:tcMar>
          </w:tcPr>
          <w:p w:rsidR="00DF78DF" w:rsidRPr="00212578" w:rsidRDefault="00DF78DF" w:rsidP="00212578">
            <w:pPr>
              <w:suppressAutoHyphens/>
              <w:spacing w:after="0" w:line="240" w:lineRule="auto"/>
              <w:rPr>
                <w:rFonts w:ascii="Times New Roman" w:hAnsi="Times New Roman" w:cs="Times New Roman"/>
                <w:sz w:val="24"/>
                <w:szCs w:val="24"/>
                <w:highlight w:val="white"/>
              </w:rPr>
            </w:pPr>
            <w:r w:rsidRPr="00212578">
              <w:rPr>
                <w:rFonts w:ascii="Times New Roman" w:eastAsia="Times New Roman" w:hAnsi="Times New Roman" w:cs="Times New Roman"/>
                <w:color w:val="00000A"/>
                <w:sz w:val="24"/>
                <w:szCs w:val="24"/>
                <w:highlight w:val="white"/>
              </w:rPr>
              <w:t>Способностью применять современные методы исследования, оценивать и представлять результаты</w:t>
            </w:r>
          </w:p>
          <w:p w:rsidR="00DF78DF" w:rsidRPr="00212578" w:rsidRDefault="00DF78DF" w:rsidP="00212578">
            <w:pPr>
              <w:suppressAutoHyphens/>
              <w:spacing w:after="0" w:line="240" w:lineRule="auto"/>
              <w:rPr>
                <w:rFonts w:ascii="Times New Roman" w:hAnsi="Times New Roman" w:cs="Times New Roman"/>
                <w:sz w:val="24"/>
                <w:szCs w:val="24"/>
                <w:highlight w:val="white"/>
              </w:rPr>
            </w:pPr>
            <w:r w:rsidRPr="00212578">
              <w:rPr>
                <w:rFonts w:ascii="Times New Roman" w:eastAsia="Times New Roman" w:hAnsi="Times New Roman" w:cs="Times New Roman"/>
                <w:color w:val="00000A"/>
                <w:sz w:val="24"/>
                <w:szCs w:val="24"/>
                <w:highlight w:val="white"/>
              </w:rPr>
              <w:t>выполненной работы</w:t>
            </w:r>
          </w:p>
        </w:tc>
        <w:tc>
          <w:tcPr>
            <w:tcW w:w="554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B74594" w:rsidRPr="00212578" w:rsidRDefault="00B74594" w:rsidP="00212578">
            <w:pPr>
              <w:pStyle w:val="a3"/>
            </w:pPr>
            <w:r w:rsidRPr="00212578">
              <w:rPr>
                <w:b/>
                <w:bCs/>
                <w:i/>
                <w:iCs/>
              </w:rPr>
              <w:t>Знать:</w:t>
            </w:r>
          </w:p>
          <w:p w:rsidR="002E0D4F" w:rsidRPr="0046183A" w:rsidRDefault="002E0D4F" w:rsidP="002E0D4F">
            <w:pPr>
              <w:autoSpaceDE w:val="0"/>
              <w:autoSpaceDN w:val="0"/>
              <w:adjustRightInd w:val="0"/>
              <w:spacing w:after="0" w:line="240" w:lineRule="auto"/>
              <w:rPr>
                <w:rFonts w:ascii="Times New Roman" w:eastAsia="TimesNewRoman" w:hAnsi="Times New Roman" w:cs="Times New Roman"/>
                <w:sz w:val="24"/>
                <w:szCs w:val="24"/>
              </w:rPr>
            </w:pPr>
            <w:r w:rsidRPr="0046183A">
              <w:rPr>
                <w:rFonts w:ascii="Times New Roman" w:hAnsi="Times New Roman" w:cs="Times New Roman"/>
                <w:sz w:val="24"/>
                <w:szCs w:val="24"/>
              </w:rPr>
              <w:t xml:space="preserve">- </w:t>
            </w:r>
            <w:r w:rsidRPr="0046183A">
              <w:rPr>
                <w:rFonts w:ascii="Times New Roman" w:eastAsia="TimesNewRoman" w:hAnsi="Times New Roman" w:cs="Times New Roman"/>
                <w:sz w:val="24"/>
                <w:szCs w:val="24"/>
              </w:rPr>
              <w:t>актуальные проблемы и основные направления развития науки и производства в области создания новых перспективных материалов с контролируемыми свойствами;</w:t>
            </w:r>
          </w:p>
          <w:p w:rsidR="00B74594" w:rsidRPr="0046183A" w:rsidRDefault="00B74594" w:rsidP="00212578">
            <w:pPr>
              <w:pStyle w:val="a3"/>
            </w:pPr>
            <w:r w:rsidRPr="0046183A">
              <w:t>–</w:t>
            </w:r>
            <w:r w:rsidRPr="0046183A">
              <w:rPr>
                <w:rFonts w:eastAsia="Times New Roman"/>
              </w:rPr>
              <w:t xml:space="preserve"> </w:t>
            </w:r>
            <w:r w:rsidRPr="0046183A">
              <w:t>информационное поле данных по направлению исследований</w:t>
            </w:r>
            <w:r w:rsidR="00212578" w:rsidRPr="0046183A">
              <w:t xml:space="preserve"> производства изделий из ПКМ</w:t>
            </w:r>
            <w:r w:rsidRPr="0046183A">
              <w:t>,</w:t>
            </w:r>
          </w:p>
          <w:p w:rsidR="00B74594" w:rsidRPr="0046183A" w:rsidRDefault="00B74594" w:rsidP="00212578">
            <w:pPr>
              <w:pStyle w:val="a3"/>
            </w:pPr>
            <w:r w:rsidRPr="0046183A">
              <w:t>–</w:t>
            </w:r>
            <w:r w:rsidRPr="0046183A">
              <w:rPr>
                <w:rFonts w:eastAsia="Times New Roman"/>
              </w:rPr>
              <w:t xml:space="preserve"> </w:t>
            </w:r>
            <w:r w:rsidRPr="0046183A">
              <w:t>стандарты в исследуемой области</w:t>
            </w:r>
            <w:r w:rsidR="003C01D1" w:rsidRPr="0046183A">
              <w:t>;</w:t>
            </w:r>
          </w:p>
          <w:p w:rsidR="00B74594" w:rsidRPr="0046183A" w:rsidRDefault="00B74594" w:rsidP="00212578">
            <w:pPr>
              <w:pStyle w:val="a3"/>
            </w:pPr>
            <w:r w:rsidRPr="0046183A">
              <w:lastRenderedPageBreak/>
              <w:t>–</w:t>
            </w:r>
            <w:r w:rsidRPr="0046183A">
              <w:rPr>
                <w:rFonts w:eastAsia="Times New Roman"/>
              </w:rPr>
              <w:t xml:space="preserve"> </w:t>
            </w:r>
            <w:r w:rsidRPr="0046183A">
              <w:t>методы внедрения результатов исследований в производственные процессы</w:t>
            </w:r>
            <w:r w:rsidR="00212578" w:rsidRPr="0046183A">
              <w:t>;</w:t>
            </w:r>
          </w:p>
          <w:p w:rsidR="00B74594" w:rsidRPr="0046183A" w:rsidRDefault="00B74594" w:rsidP="00212578">
            <w:pPr>
              <w:pStyle w:val="a3"/>
            </w:pPr>
            <w:r w:rsidRPr="0046183A">
              <w:rPr>
                <w:color w:val="000000"/>
              </w:rPr>
              <w:t xml:space="preserve">- свойства </w:t>
            </w:r>
            <w:proofErr w:type="gramStart"/>
            <w:r w:rsidRPr="0046183A">
              <w:rPr>
                <w:color w:val="000000"/>
              </w:rPr>
              <w:t>применяемых</w:t>
            </w:r>
            <w:proofErr w:type="gramEnd"/>
            <w:r w:rsidRPr="0046183A">
              <w:rPr>
                <w:color w:val="000000"/>
              </w:rPr>
              <w:t xml:space="preserve"> в настоящее время и перспективных ПКМ</w:t>
            </w:r>
            <w:r w:rsidR="00212578" w:rsidRPr="0046183A">
              <w:rPr>
                <w:color w:val="000000"/>
              </w:rPr>
              <w:t>;</w:t>
            </w:r>
          </w:p>
          <w:p w:rsidR="00B74594" w:rsidRPr="0046183A" w:rsidRDefault="00B74594" w:rsidP="00212578">
            <w:pPr>
              <w:pStyle w:val="a3"/>
            </w:pPr>
            <w:r w:rsidRPr="0046183A">
              <w:rPr>
                <w:color w:val="000000"/>
              </w:rPr>
              <w:t xml:space="preserve">- </w:t>
            </w:r>
            <w:r w:rsidRPr="0046183A">
              <w:t>достоинства и недостатки конструкций, изготовленных из ПКМ</w:t>
            </w:r>
            <w:r w:rsidR="00212578" w:rsidRPr="0046183A">
              <w:t>;</w:t>
            </w:r>
          </w:p>
          <w:p w:rsidR="00212578" w:rsidRPr="0046183A" w:rsidRDefault="00212578" w:rsidP="00212578">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объект исследования (возможный состав, структуру и свойства);</w:t>
            </w:r>
          </w:p>
          <w:p w:rsidR="00212578" w:rsidRPr="0046183A" w:rsidRDefault="00212578" w:rsidP="00212578">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методы идентификации полимерной основы и компонентов ПКМ;</w:t>
            </w:r>
          </w:p>
          <w:p w:rsidR="00212578" w:rsidRPr="0046183A" w:rsidRDefault="00212578" w:rsidP="00212578">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xml:space="preserve">- методы определения </w:t>
            </w:r>
            <w:proofErr w:type="gramStart"/>
            <w:r w:rsidRPr="0046183A">
              <w:rPr>
                <w:rFonts w:ascii="Times New Roman" w:eastAsia="Times New Roman" w:hAnsi="Times New Roman" w:cs="Times New Roman"/>
                <w:color w:val="00000A"/>
                <w:sz w:val="24"/>
                <w:szCs w:val="24"/>
                <w:highlight w:val="white"/>
              </w:rPr>
              <w:t>физико-механический</w:t>
            </w:r>
            <w:proofErr w:type="gramEnd"/>
            <w:r w:rsidRPr="0046183A">
              <w:rPr>
                <w:rFonts w:ascii="Times New Roman" w:eastAsia="Times New Roman" w:hAnsi="Times New Roman" w:cs="Times New Roman"/>
                <w:color w:val="00000A"/>
                <w:sz w:val="24"/>
                <w:szCs w:val="24"/>
                <w:highlight w:val="white"/>
              </w:rPr>
              <w:t>, теплофизических свойств ПКМ;</w:t>
            </w:r>
          </w:p>
          <w:p w:rsidR="00212578" w:rsidRPr="0046183A" w:rsidRDefault="00212578" w:rsidP="00212578">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технику безопасности при работе с аналитическим оборудованием.</w:t>
            </w:r>
          </w:p>
          <w:p w:rsidR="00B74594" w:rsidRPr="0046183A" w:rsidRDefault="00B74594" w:rsidP="00212578">
            <w:pPr>
              <w:pStyle w:val="a3"/>
            </w:pPr>
            <w:r w:rsidRPr="0046183A">
              <w:rPr>
                <w:b/>
                <w:bCs/>
                <w:i/>
                <w:iCs/>
              </w:rPr>
              <w:t>Уметь:</w:t>
            </w:r>
          </w:p>
          <w:p w:rsidR="00B74594" w:rsidRPr="0046183A" w:rsidRDefault="00B74594" w:rsidP="00212578">
            <w:pPr>
              <w:pStyle w:val="a3"/>
            </w:pPr>
            <w:r w:rsidRPr="0046183A">
              <w:t>–</w:t>
            </w:r>
            <w:r w:rsidRPr="0046183A">
              <w:rPr>
                <w:rFonts w:eastAsia="Times New Roman"/>
              </w:rPr>
              <w:t xml:space="preserve"> </w:t>
            </w:r>
            <w:r w:rsidRPr="0046183A">
              <w:t>планировать эксперименты и оценивать значимость полученных результатов</w:t>
            </w:r>
            <w:r w:rsidR="003C01D1" w:rsidRPr="0046183A">
              <w:t>;</w:t>
            </w:r>
          </w:p>
          <w:p w:rsidR="00B74594" w:rsidRPr="0046183A" w:rsidRDefault="00B74594" w:rsidP="00212578">
            <w:pPr>
              <w:pStyle w:val="a3"/>
            </w:pPr>
            <w:r w:rsidRPr="0046183A">
              <w:t>–использовать научные результаты при реализации собственной программы исследований</w:t>
            </w:r>
            <w:r w:rsidR="003C01D1" w:rsidRPr="0046183A">
              <w:t>;</w:t>
            </w:r>
          </w:p>
          <w:p w:rsidR="00B74594" w:rsidRPr="0046183A" w:rsidRDefault="00B74594" w:rsidP="00212578">
            <w:pPr>
              <w:pStyle w:val="a4"/>
              <w:tabs>
                <w:tab w:val="clear" w:pos="720"/>
                <w:tab w:val="clear" w:pos="756"/>
                <w:tab w:val="left" w:pos="0"/>
              </w:tabs>
              <w:spacing w:line="240" w:lineRule="auto"/>
              <w:ind w:left="78" w:hanging="78"/>
              <w:jc w:val="left"/>
            </w:pPr>
            <w:r w:rsidRPr="0046183A">
              <w:rPr>
                <w:color w:val="000000"/>
              </w:rPr>
              <w:t>- осуществлять анализ и рациональный выбор ПКМ для изделий по их физико-механическим</w:t>
            </w:r>
            <w:r w:rsidR="003C01D1" w:rsidRPr="0046183A">
              <w:rPr>
                <w:color w:val="000000"/>
              </w:rPr>
              <w:t xml:space="preserve"> свойствам;</w:t>
            </w:r>
          </w:p>
          <w:p w:rsidR="00B74594" w:rsidRPr="0046183A" w:rsidRDefault="00B74594" w:rsidP="00212578">
            <w:pPr>
              <w:pStyle w:val="a4"/>
              <w:tabs>
                <w:tab w:val="clear" w:pos="720"/>
                <w:tab w:val="clear" w:pos="756"/>
                <w:tab w:val="left" w:pos="0"/>
              </w:tabs>
              <w:spacing w:line="240" w:lineRule="auto"/>
              <w:ind w:left="78" w:hanging="78"/>
              <w:jc w:val="left"/>
            </w:pPr>
            <w:r w:rsidRPr="0046183A">
              <w:t>- формулировать цели и задачи исследования;</w:t>
            </w:r>
          </w:p>
          <w:p w:rsidR="00212578" w:rsidRPr="0046183A" w:rsidRDefault="00B74594" w:rsidP="00212578">
            <w:pPr>
              <w:suppressAutoHyphens/>
              <w:spacing w:after="0" w:line="240" w:lineRule="auto"/>
              <w:rPr>
                <w:rFonts w:ascii="Times New Roman" w:hAnsi="Times New Roman" w:cs="Times New Roman"/>
                <w:color w:val="000000"/>
                <w:sz w:val="24"/>
                <w:szCs w:val="24"/>
              </w:rPr>
            </w:pPr>
            <w:r w:rsidRPr="0046183A">
              <w:rPr>
                <w:rFonts w:ascii="Times New Roman" w:hAnsi="Times New Roman" w:cs="Times New Roman"/>
                <w:color w:val="000000"/>
                <w:sz w:val="24"/>
                <w:szCs w:val="24"/>
              </w:rPr>
              <w:t>- проводить анализ, систематизацию и обобщение научно-технической и</w:t>
            </w:r>
            <w:r w:rsidR="003C01D1" w:rsidRPr="0046183A">
              <w:rPr>
                <w:rFonts w:ascii="Times New Roman" w:hAnsi="Times New Roman" w:cs="Times New Roman"/>
                <w:color w:val="000000"/>
                <w:sz w:val="24"/>
                <w:szCs w:val="24"/>
              </w:rPr>
              <w:t>нформации по теме исследований;</w:t>
            </w:r>
          </w:p>
          <w:p w:rsidR="00212578" w:rsidRPr="0046183A" w:rsidRDefault="00212578" w:rsidP="00212578">
            <w:pPr>
              <w:suppressAutoHyphens/>
              <w:spacing w:after="0" w:line="240" w:lineRule="auto"/>
              <w:rPr>
                <w:rFonts w:ascii="Times New Roman" w:hAnsi="Times New Roman" w:cs="Times New Roman"/>
                <w:sz w:val="24"/>
                <w:szCs w:val="24"/>
                <w:highlight w:val="white"/>
              </w:rPr>
            </w:pPr>
            <w:r w:rsidRPr="0046183A">
              <w:rPr>
                <w:rFonts w:ascii="Times New Roman" w:hAnsi="Times New Roman" w:cs="Times New Roman"/>
                <w:color w:val="000000"/>
                <w:sz w:val="24"/>
                <w:szCs w:val="24"/>
              </w:rPr>
              <w:t>-</w:t>
            </w:r>
            <w:r w:rsidRPr="0046183A">
              <w:rPr>
                <w:rFonts w:ascii="Times New Roman" w:eastAsia="Times New Roman" w:hAnsi="Times New Roman" w:cs="Times New Roman"/>
                <w:color w:val="00000A"/>
                <w:sz w:val="24"/>
                <w:szCs w:val="24"/>
                <w:highlight w:val="white"/>
              </w:rPr>
              <w:t xml:space="preserve"> подбирать условия проведения эксперимента;</w:t>
            </w:r>
          </w:p>
          <w:p w:rsidR="00212578" w:rsidRPr="0046183A" w:rsidRDefault="0046183A" w:rsidP="00212578">
            <w:pPr>
              <w:suppressAutoHyphens/>
              <w:spacing w:after="0" w:line="240" w:lineRule="auto"/>
              <w:rPr>
                <w:rFonts w:ascii="Times New Roman" w:hAnsi="Times New Roman" w:cs="Times New Roman"/>
                <w:sz w:val="24"/>
                <w:szCs w:val="24"/>
                <w:highlight w:val="white"/>
              </w:rPr>
            </w:pPr>
            <w:r>
              <w:rPr>
                <w:rFonts w:ascii="Times New Roman" w:eastAsia="Times New Roman" w:hAnsi="Times New Roman" w:cs="Times New Roman"/>
                <w:color w:val="00000A"/>
                <w:sz w:val="24"/>
                <w:szCs w:val="24"/>
                <w:highlight w:val="white"/>
              </w:rPr>
              <w:t>-</w:t>
            </w:r>
            <w:r w:rsidR="00212578" w:rsidRPr="0046183A">
              <w:rPr>
                <w:rFonts w:ascii="Times New Roman" w:eastAsia="Times New Roman" w:hAnsi="Times New Roman" w:cs="Times New Roman"/>
                <w:color w:val="00000A"/>
                <w:sz w:val="24"/>
                <w:szCs w:val="24"/>
                <w:highlight w:val="white"/>
              </w:rPr>
              <w:t>- проводить идентификацию полученных результатов.</w:t>
            </w:r>
          </w:p>
          <w:p w:rsidR="00B74594" w:rsidRPr="00212578" w:rsidRDefault="00B74594" w:rsidP="00212578">
            <w:pPr>
              <w:pStyle w:val="a3"/>
            </w:pPr>
            <w:r w:rsidRPr="00212578">
              <w:rPr>
                <w:b/>
                <w:bCs/>
                <w:i/>
                <w:iCs/>
              </w:rPr>
              <w:t>Владеть:</w:t>
            </w:r>
          </w:p>
          <w:p w:rsidR="00B74594" w:rsidRPr="0046183A" w:rsidRDefault="00B74594" w:rsidP="00212578">
            <w:pPr>
              <w:pStyle w:val="a3"/>
            </w:pPr>
            <w:r w:rsidRPr="00212578">
              <w:rPr>
                <w:b/>
                <w:bCs/>
                <w:i/>
                <w:iCs/>
              </w:rPr>
              <w:t>–</w:t>
            </w:r>
            <w:r w:rsidRPr="0046183A">
              <w:t>искусством внесения изменений в типовые решения</w:t>
            </w:r>
            <w:r w:rsidR="002E0D4F" w:rsidRPr="0046183A">
              <w:t>;</w:t>
            </w:r>
          </w:p>
          <w:p w:rsidR="002E0D4F" w:rsidRPr="0046183A" w:rsidRDefault="002E0D4F" w:rsidP="002E0D4F">
            <w:pPr>
              <w:autoSpaceDE w:val="0"/>
              <w:autoSpaceDN w:val="0"/>
              <w:adjustRightInd w:val="0"/>
              <w:spacing w:after="0" w:line="240" w:lineRule="auto"/>
              <w:rPr>
                <w:rFonts w:ascii="Times New Roman" w:eastAsia="TimesNewRoman" w:hAnsi="Times New Roman" w:cs="Times New Roman"/>
                <w:sz w:val="24"/>
                <w:szCs w:val="24"/>
              </w:rPr>
            </w:pPr>
            <w:r w:rsidRPr="0046183A">
              <w:rPr>
                <w:rFonts w:ascii="Times New Roman" w:hAnsi="Times New Roman" w:cs="Times New Roman"/>
                <w:sz w:val="24"/>
                <w:szCs w:val="24"/>
              </w:rPr>
              <w:t xml:space="preserve">- </w:t>
            </w:r>
            <w:r w:rsidRPr="0046183A">
              <w:rPr>
                <w:rFonts w:ascii="Times New Roman" w:eastAsia="TimesNewRoman" w:hAnsi="Times New Roman" w:cs="Times New Roman"/>
                <w:sz w:val="24"/>
                <w:szCs w:val="24"/>
              </w:rPr>
              <w:t>практическими навыками</w:t>
            </w:r>
          </w:p>
          <w:p w:rsidR="002E0D4F" w:rsidRPr="0046183A" w:rsidRDefault="002E0D4F" w:rsidP="002E0D4F">
            <w:pPr>
              <w:autoSpaceDE w:val="0"/>
              <w:autoSpaceDN w:val="0"/>
              <w:adjustRightInd w:val="0"/>
              <w:spacing w:after="0" w:line="240" w:lineRule="auto"/>
              <w:rPr>
                <w:rFonts w:ascii="Times New Roman" w:hAnsi="Times New Roman" w:cs="Times New Roman"/>
                <w:sz w:val="24"/>
                <w:szCs w:val="24"/>
              </w:rPr>
            </w:pPr>
            <w:r w:rsidRPr="0046183A">
              <w:rPr>
                <w:rFonts w:ascii="Times New Roman" w:eastAsia="TimesNewRoman" w:hAnsi="Times New Roman" w:cs="Times New Roman"/>
                <w:sz w:val="24"/>
                <w:szCs w:val="24"/>
              </w:rPr>
              <w:t>использования взаимосвязи свойств веществ со структурой для формирования заданных эксплуатационных характеристик современных материалов;</w:t>
            </w:r>
          </w:p>
          <w:p w:rsidR="00B74594" w:rsidRPr="0046183A" w:rsidRDefault="00B74594" w:rsidP="00212578">
            <w:pPr>
              <w:pStyle w:val="a3"/>
            </w:pPr>
            <w:r w:rsidRPr="0046183A">
              <w:t>–технологией разработки программы исследований объектов и явлений</w:t>
            </w:r>
          </w:p>
          <w:p w:rsidR="00B74594" w:rsidRPr="0046183A" w:rsidRDefault="00B74594" w:rsidP="00212578">
            <w:pPr>
              <w:pStyle w:val="a3"/>
            </w:pPr>
            <w:r w:rsidRPr="0046183A">
              <w:rPr>
                <w:b/>
                <w:bCs/>
                <w:i/>
                <w:iCs/>
              </w:rPr>
              <w:t>–</w:t>
            </w:r>
            <w:r w:rsidRPr="0046183A">
              <w:t>способами оптимизации процессов</w:t>
            </w:r>
            <w:r w:rsidR="00212578" w:rsidRPr="0046183A">
              <w:t xml:space="preserve"> производства изделий из ПКМ;</w:t>
            </w:r>
          </w:p>
          <w:p w:rsidR="00B74594" w:rsidRPr="0046183A" w:rsidRDefault="00B74594" w:rsidP="00212578">
            <w:pPr>
              <w:pStyle w:val="a3"/>
            </w:pPr>
            <w:r w:rsidRPr="0046183A">
              <w:t>–особенностями оформления научно-технических отчетов в соответствие с действующими регламентами</w:t>
            </w:r>
            <w:r w:rsidR="003C01D1" w:rsidRPr="0046183A">
              <w:t>;</w:t>
            </w:r>
          </w:p>
          <w:p w:rsidR="00B74594" w:rsidRPr="0046183A" w:rsidRDefault="00B74594" w:rsidP="003C01D1">
            <w:pPr>
              <w:pStyle w:val="a4"/>
              <w:tabs>
                <w:tab w:val="clear" w:pos="720"/>
                <w:tab w:val="clear" w:pos="756"/>
                <w:tab w:val="left" w:pos="78"/>
              </w:tabs>
              <w:spacing w:line="240" w:lineRule="auto"/>
              <w:ind w:left="0" w:firstLine="0"/>
              <w:jc w:val="left"/>
            </w:pPr>
            <w:r w:rsidRPr="0046183A">
              <w:t>- опытом подбора ПКМ для изделий в зависимости от их назначения</w:t>
            </w:r>
            <w:r w:rsidR="003C01D1" w:rsidRPr="0046183A">
              <w:t>;</w:t>
            </w:r>
          </w:p>
          <w:p w:rsidR="00B74594" w:rsidRPr="0046183A" w:rsidRDefault="00B74594" w:rsidP="003C01D1">
            <w:pPr>
              <w:pStyle w:val="a4"/>
              <w:tabs>
                <w:tab w:val="clear" w:pos="720"/>
                <w:tab w:val="clear" w:pos="756"/>
                <w:tab w:val="left" w:pos="78"/>
              </w:tabs>
              <w:spacing w:line="240" w:lineRule="auto"/>
              <w:ind w:left="0" w:firstLine="0"/>
              <w:jc w:val="left"/>
            </w:pPr>
            <w:r w:rsidRPr="0046183A">
              <w:t>- навыками выбора и обоснования методики исследования</w:t>
            </w:r>
            <w:r w:rsidR="003C01D1" w:rsidRPr="0046183A">
              <w:t xml:space="preserve"> ПКМ;</w:t>
            </w:r>
          </w:p>
          <w:p w:rsidR="00DF78DF" w:rsidRPr="0046183A" w:rsidRDefault="00B74594" w:rsidP="003C01D1">
            <w:pPr>
              <w:pStyle w:val="a3"/>
              <w:tabs>
                <w:tab w:val="left" w:pos="78"/>
              </w:tabs>
            </w:pPr>
            <w:r w:rsidRPr="0046183A">
              <w:t>- навыками использования экспериментальных данных при моделировании промышленного процесса и его оптимизации</w:t>
            </w:r>
            <w:r w:rsidR="002E0D4F" w:rsidRPr="0046183A">
              <w:t>;</w:t>
            </w:r>
          </w:p>
          <w:p w:rsidR="002E0D4F" w:rsidRPr="002E0D4F" w:rsidRDefault="002E0D4F" w:rsidP="002E0D4F">
            <w:pPr>
              <w:autoSpaceDE w:val="0"/>
              <w:autoSpaceDN w:val="0"/>
              <w:adjustRightInd w:val="0"/>
              <w:spacing w:after="0" w:line="240" w:lineRule="auto"/>
            </w:pPr>
            <w:r w:rsidRPr="0046183A">
              <w:rPr>
                <w:rFonts w:ascii="Times New Roman" w:hAnsi="Times New Roman" w:cs="Times New Roman"/>
                <w:sz w:val="24"/>
                <w:szCs w:val="24"/>
              </w:rPr>
              <w:lastRenderedPageBreak/>
              <w:t xml:space="preserve">- </w:t>
            </w:r>
            <w:r w:rsidRPr="0046183A">
              <w:rPr>
                <w:rFonts w:ascii="Times New Roman" w:eastAsia="TimesNewRoman" w:hAnsi="Times New Roman" w:cs="Times New Roman"/>
                <w:sz w:val="24"/>
                <w:szCs w:val="24"/>
              </w:rPr>
              <w:t>периодической и технической литературой, с глобальной сетью Интернет для решения практических задач получения, обработки и переработки материалов</w:t>
            </w:r>
          </w:p>
        </w:tc>
      </w:tr>
      <w:tr w:rsidR="00141F78" w:rsidTr="009661B5">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B74594" w:rsidRPr="00B17E07" w:rsidRDefault="00B74594" w:rsidP="00B17E07">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lastRenderedPageBreak/>
              <w:t xml:space="preserve">ОПК-4 </w:t>
            </w:r>
          </w:p>
        </w:tc>
        <w:tc>
          <w:tcPr>
            <w:tcW w:w="2657" w:type="dxa"/>
            <w:tcBorders>
              <w:top w:val="single" w:sz="4" w:space="0" w:color="000000"/>
              <w:left w:val="single" w:sz="4" w:space="0" w:color="000000"/>
              <w:bottom w:val="single" w:sz="4" w:space="0" w:color="000000"/>
            </w:tcBorders>
            <w:shd w:val="clear" w:color="auto" w:fill="FFFFFF"/>
            <w:tcMar>
              <w:left w:w="40" w:type="dxa"/>
              <w:right w:w="40" w:type="dxa"/>
            </w:tcMar>
          </w:tcPr>
          <w:p w:rsidR="00B74594" w:rsidRPr="00B0700C" w:rsidRDefault="00B74594" w:rsidP="00DF78DF">
            <w:pPr>
              <w:autoSpaceDE w:val="0"/>
              <w:autoSpaceDN w:val="0"/>
              <w:adjustRightInd w:val="0"/>
              <w:spacing w:after="0" w:line="240" w:lineRule="auto"/>
              <w:rPr>
                <w:rFonts w:ascii="Times New Roman" w:hAnsi="Times New Roman" w:cs="Times New Roman"/>
                <w:sz w:val="24"/>
                <w:szCs w:val="24"/>
              </w:rPr>
            </w:pPr>
            <w:r w:rsidRPr="00B0700C">
              <w:rPr>
                <w:rFonts w:ascii="Times New Roman" w:hAnsi="Times New Roman" w:cs="Times New Roman"/>
                <w:sz w:val="24"/>
                <w:szCs w:val="24"/>
              </w:rPr>
              <w:t>способностью руководить подготовкой заявок на изобретения и промышленные образцы в области</w:t>
            </w:r>
          </w:p>
          <w:p w:rsidR="00B74594" w:rsidRPr="00B0700C" w:rsidRDefault="00B74594" w:rsidP="00DF78DF">
            <w:pPr>
              <w:autoSpaceDE w:val="0"/>
              <w:autoSpaceDN w:val="0"/>
              <w:adjustRightInd w:val="0"/>
              <w:spacing w:after="0" w:line="240" w:lineRule="auto"/>
              <w:rPr>
                <w:rFonts w:ascii="Times New Roman" w:hAnsi="Times New Roman" w:cs="Times New Roman"/>
                <w:sz w:val="24"/>
                <w:szCs w:val="24"/>
              </w:rPr>
            </w:pPr>
            <w:r w:rsidRPr="00B0700C">
              <w:rPr>
                <w:rFonts w:ascii="Times New Roman" w:hAnsi="Times New Roman" w:cs="Times New Roman"/>
                <w:sz w:val="24"/>
                <w:szCs w:val="24"/>
              </w:rPr>
              <w:t>конструкторско-технологической подготовки машиностроительных производств, оценивать стоимость</w:t>
            </w:r>
          </w:p>
          <w:p w:rsidR="00B74594" w:rsidRDefault="00B74594" w:rsidP="00DF78DF">
            <w:pPr>
              <w:suppressAutoHyphens/>
              <w:spacing w:after="0" w:line="240" w:lineRule="auto"/>
            </w:pPr>
            <w:r w:rsidRPr="00B0700C">
              <w:rPr>
                <w:rFonts w:ascii="Times New Roman" w:hAnsi="Times New Roman" w:cs="Times New Roman"/>
                <w:sz w:val="24"/>
                <w:szCs w:val="24"/>
              </w:rPr>
              <w:t>интеллектуальных объектов</w:t>
            </w:r>
          </w:p>
        </w:tc>
        <w:tc>
          <w:tcPr>
            <w:tcW w:w="554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B74594" w:rsidRPr="00076DC3" w:rsidRDefault="00B74594" w:rsidP="00F77654">
            <w:pPr>
              <w:pStyle w:val="a3"/>
              <w:snapToGrid w:val="0"/>
            </w:pPr>
            <w:r w:rsidRPr="00076DC3">
              <w:rPr>
                <w:b/>
                <w:bCs/>
                <w:i/>
                <w:iCs/>
              </w:rPr>
              <w:t>Знать</w:t>
            </w:r>
            <w:r w:rsidRPr="00076DC3">
              <w:t>:</w:t>
            </w:r>
          </w:p>
          <w:p w:rsidR="00B74594" w:rsidRPr="00076DC3" w:rsidRDefault="00B74594" w:rsidP="00F77654">
            <w:pPr>
              <w:pStyle w:val="a3"/>
              <w:snapToGrid w:val="0"/>
            </w:pPr>
            <w:r w:rsidRPr="00076DC3">
              <w:t>- информационное поле данных по направлению исследований</w:t>
            </w:r>
            <w:r w:rsidR="00F77654">
              <w:t xml:space="preserve"> ПКМ;</w:t>
            </w:r>
          </w:p>
          <w:p w:rsidR="00B74594" w:rsidRPr="00076DC3" w:rsidRDefault="00B74594" w:rsidP="00F77654">
            <w:pPr>
              <w:pStyle w:val="a3"/>
              <w:snapToGrid w:val="0"/>
            </w:pPr>
            <w:r w:rsidRPr="00076DC3">
              <w:t>- методы внедрения результатов исследований в производственные процессы</w:t>
            </w:r>
            <w:r w:rsidR="00F77654">
              <w:t xml:space="preserve"> </w:t>
            </w:r>
            <w:proofErr w:type="spellStart"/>
            <w:r w:rsidR="00F77654">
              <w:t>изгтовления</w:t>
            </w:r>
            <w:proofErr w:type="spellEnd"/>
            <w:r w:rsidR="00F77654">
              <w:t xml:space="preserve"> изделий из ПКМ;</w:t>
            </w:r>
          </w:p>
          <w:p w:rsidR="00B74594" w:rsidRPr="00076DC3" w:rsidRDefault="00B74594" w:rsidP="00F77654">
            <w:pPr>
              <w:pStyle w:val="a3"/>
            </w:pPr>
            <w:r w:rsidRPr="00076DC3">
              <w:rPr>
                <w:color w:val="000000"/>
              </w:rPr>
              <w:t xml:space="preserve">- свойства </w:t>
            </w:r>
            <w:proofErr w:type="gramStart"/>
            <w:r w:rsidRPr="00076DC3">
              <w:rPr>
                <w:color w:val="000000"/>
              </w:rPr>
              <w:t>применяемых</w:t>
            </w:r>
            <w:proofErr w:type="gramEnd"/>
            <w:r w:rsidRPr="00076DC3">
              <w:rPr>
                <w:color w:val="000000"/>
              </w:rPr>
              <w:t xml:space="preserve"> в настоящее время и перспективных ПКМ</w:t>
            </w:r>
            <w:r w:rsidR="00F77654">
              <w:rPr>
                <w:color w:val="000000"/>
              </w:rPr>
              <w:t>;</w:t>
            </w:r>
          </w:p>
          <w:p w:rsidR="00B74594" w:rsidRPr="00076DC3" w:rsidRDefault="00B74594" w:rsidP="00F77654">
            <w:pPr>
              <w:pStyle w:val="a3"/>
            </w:pPr>
            <w:r w:rsidRPr="00076DC3">
              <w:rPr>
                <w:color w:val="000000"/>
              </w:rPr>
              <w:t xml:space="preserve">- </w:t>
            </w:r>
            <w:r w:rsidRPr="00076DC3">
              <w:t>достоинства и недостатки конструкций, изготовленных из ПКМ</w:t>
            </w:r>
            <w:r w:rsidR="00F77654">
              <w:t>;</w:t>
            </w:r>
          </w:p>
          <w:p w:rsidR="00B74594" w:rsidRPr="00076DC3" w:rsidRDefault="00B74594" w:rsidP="00F77654">
            <w:pPr>
              <w:pStyle w:val="a3"/>
              <w:snapToGrid w:val="0"/>
            </w:pPr>
            <w:r w:rsidRPr="00076DC3">
              <w:t>- основные принципы проектирования изделий из ПКМ</w:t>
            </w:r>
            <w:r w:rsidR="00F77654">
              <w:t>;</w:t>
            </w:r>
          </w:p>
          <w:p w:rsidR="00B74594" w:rsidRPr="00076DC3" w:rsidRDefault="00B74594" w:rsidP="00F77654">
            <w:pPr>
              <w:pStyle w:val="a3"/>
              <w:snapToGrid w:val="0"/>
            </w:pPr>
            <w:r w:rsidRPr="00076DC3">
              <w:rPr>
                <w:b/>
                <w:bCs/>
                <w:i/>
                <w:iCs/>
              </w:rPr>
              <w:t>Уметь</w:t>
            </w:r>
            <w:r w:rsidRPr="00076DC3">
              <w:t>:</w:t>
            </w:r>
          </w:p>
          <w:p w:rsidR="00B74594" w:rsidRPr="00076DC3" w:rsidRDefault="00B74594" w:rsidP="00F77654">
            <w:pPr>
              <w:pStyle w:val="a3"/>
              <w:snapToGrid w:val="0"/>
            </w:pPr>
            <w:r w:rsidRPr="00076DC3">
              <w:t>- пользоваться электронными базами патентов;</w:t>
            </w:r>
          </w:p>
          <w:p w:rsidR="00B74594" w:rsidRPr="00076DC3" w:rsidRDefault="00B74594" w:rsidP="00F77654">
            <w:pPr>
              <w:pStyle w:val="a3"/>
              <w:snapToGrid w:val="0"/>
            </w:pPr>
            <w:r w:rsidRPr="00076DC3">
              <w:t>- анализировать имеющуюся сетевую информацию мира</w:t>
            </w:r>
            <w:r w:rsidR="00F77654">
              <w:t>;</w:t>
            </w:r>
          </w:p>
          <w:p w:rsidR="00B74594" w:rsidRPr="00076DC3" w:rsidRDefault="00B74594" w:rsidP="00F77654">
            <w:pPr>
              <w:pStyle w:val="a3"/>
              <w:snapToGrid w:val="0"/>
            </w:pPr>
            <w:r w:rsidRPr="00076DC3">
              <w:t>- оформлять заявку на патентование</w:t>
            </w:r>
            <w:r w:rsidR="00F77654">
              <w:t>;</w:t>
            </w:r>
          </w:p>
          <w:p w:rsidR="00B74594" w:rsidRPr="00076DC3" w:rsidRDefault="00B74594" w:rsidP="00F77654">
            <w:pPr>
              <w:pStyle w:val="a4"/>
              <w:tabs>
                <w:tab w:val="clear" w:pos="720"/>
              </w:tabs>
              <w:snapToGrid w:val="0"/>
              <w:spacing w:line="240" w:lineRule="auto"/>
              <w:ind w:left="0" w:firstLine="0"/>
              <w:jc w:val="left"/>
            </w:pPr>
            <w:r w:rsidRPr="00076DC3">
              <w:rPr>
                <w:color w:val="000000"/>
              </w:rPr>
              <w:t>- осуществлять анализ и рациональный выбор ПКМ для изделий по их физико-механическим свойствам</w:t>
            </w:r>
          </w:p>
          <w:p w:rsidR="00B74594" w:rsidRPr="00076DC3" w:rsidRDefault="00B74594" w:rsidP="00F77654">
            <w:pPr>
              <w:pStyle w:val="a3"/>
              <w:snapToGrid w:val="0"/>
            </w:pPr>
            <w:r w:rsidRPr="00076DC3">
              <w:rPr>
                <w:b/>
                <w:bCs/>
                <w:i/>
                <w:iCs/>
              </w:rPr>
              <w:t>Владеть</w:t>
            </w:r>
            <w:r w:rsidRPr="00076DC3">
              <w:t>:</w:t>
            </w:r>
          </w:p>
          <w:p w:rsidR="00B74594" w:rsidRPr="00076DC3" w:rsidRDefault="00B74594" w:rsidP="00F77654">
            <w:pPr>
              <w:pStyle w:val="a3"/>
              <w:snapToGrid w:val="0"/>
            </w:pPr>
            <w:r w:rsidRPr="00076DC3">
              <w:t>- нормами правового законодательства</w:t>
            </w:r>
          </w:p>
          <w:p w:rsidR="00B74594" w:rsidRPr="00076DC3" w:rsidRDefault="00B74594" w:rsidP="00F77654">
            <w:pPr>
              <w:pStyle w:val="a3"/>
              <w:snapToGrid w:val="0"/>
            </w:pPr>
            <w:r w:rsidRPr="00076DC3">
              <w:t>- анализом конкурентоспособности изделия и риска его поставки на рынки сбыта</w:t>
            </w:r>
          </w:p>
          <w:p w:rsidR="00B74594" w:rsidRPr="00076DC3" w:rsidRDefault="00B74594" w:rsidP="00F77654">
            <w:pPr>
              <w:pStyle w:val="a4"/>
              <w:tabs>
                <w:tab w:val="clear" w:pos="720"/>
              </w:tabs>
              <w:snapToGrid w:val="0"/>
              <w:spacing w:line="240" w:lineRule="auto"/>
              <w:ind w:left="0" w:firstLine="0"/>
              <w:jc w:val="left"/>
            </w:pPr>
            <w:r w:rsidRPr="00076DC3">
              <w:t>- опытом подбора ПКМ для изделий в зависимости от их назначения</w:t>
            </w:r>
          </w:p>
        </w:tc>
      </w:tr>
      <w:tr w:rsidR="00141F78" w:rsidTr="009661B5">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B74594" w:rsidRPr="00B17E07" w:rsidRDefault="00B74594" w:rsidP="00B17E07">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 xml:space="preserve">ПК-6 </w:t>
            </w:r>
          </w:p>
        </w:tc>
        <w:tc>
          <w:tcPr>
            <w:tcW w:w="2657" w:type="dxa"/>
            <w:tcBorders>
              <w:top w:val="single" w:sz="4" w:space="0" w:color="000000"/>
              <w:left w:val="single" w:sz="4" w:space="0" w:color="000000"/>
              <w:bottom w:val="single" w:sz="4" w:space="0" w:color="000000"/>
            </w:tcBorders>
            <w:shd w:val="clear" w:color="auto" w:fill="FFFFFF"/>
            <w:tcMar>
              <w:left w:w="40" w:type="dxa"/>
              <w:right w:w="40" w:type="dxa"/>
            </w:tcMar>
          </w:tcPr>
          <w:p w:rsidR="00B74594" w:rsidRPr="00AE0EAF" w:rsidRDefault="00B74594" w:rsidP="00DF78DF">
            <w:pPr>
              <w:autoSpaceDE w:val="0"/>
              <w:autoSpaceDN w:val="0"/>
              <w:adjustRightInd w:val="0"/>
              <w:spacing w:after="0" w:line="240" w:lineRule="auto"/>
              <w:rPr>
                <w:rFonts w:ascii="Times New Roman" w:hAnsi="Times New Roman" w:cs="Times New Roman"/>
                <w:sz w:val="24"/>
                <w:szCs w:val="24"/>
              </w:rPr>
            </w:pPr>
            <w:r w:rsidRPr="00AE0EAF">
              <w:rPr>
                <w:rFonts w:ascii="Times New Roman" w:hAnsi="Times New Roman" w:cs="Times New Roman"/>
                <w:sz w:val="24"/>
                <w:szCs w:val="24"/>
              </w:rPr>
              <w:t>способностью выбирать и эффективно использовать материалы, оборудование, инструменты,</w:t>
            </w:r>
          </w:p>
          <w:p w:rsidR="00B74594" w:rsidRPr="00AE0EAF" w:rsidRDefault="00B74594" w:rsidP="00DF78DF">
            <w:pPr>
              <w:autoSpaceDE w:val="0"/>
              <w:autoSpaceDN w:val="0"/>
              <w:adjustRightInd w:val="0"/>
              <w:spacing w:after="0" w:line="240" w:lineRule="auto"/>
              <w:rPr>
                <w:rFonts w:ascii="Times New Roman" w:hAnsi="Times New Roman" w:cs="Times New Roman"/>
                <w:sz w:val="24"/>
                <w:szCs w:val="24"/>
              </w:rPr>
            </w:pPr>
            <w:r w:rsidRPr="00AE0EAF">
              <w:rPr>
                <w:rFonts w:ascii="Times New Roman" w:hAnsi="Times New Roman" w:cs="Times New Roman"/>
                <w:sz w:val="24"/>
                <w:szCs w:val="24"/>
              </w:rPr>
              <w:t>технологическую оснастку, средства автоматизации, контроля, диагностики, управления, алгоритмы и</w:t>
            </w:r>
            <w:r w:rsidR="00915D28">
              <w:rPr>
                <w:rFonts w:ascii="Times New Roman" w:hAnsi="Times New Roman" w:cs="Times New Roman"/>
                <w:sz w:val="24"/>
                <w:szCs w:val="24"/>
              </w:rPr>
              <w:t xml:space="preserve"> </w:t>
            </w:r>
            <w:r w:rsidRPr="00AE0EAF">
              <w:rPr>
                <w:rFonts w:ascii="Times New Roman" w:hAnsi="Times New Roman" w:cs="Times New Roman"/>
                <w:sz w:val="24"/>
                <w:szCs w:val="24"/>
              </w:rPr>
              <w:t>программы выбора и расчета параметров технологических процессов, технических и эксплуатационных</w:t>
            </w:r>
          </w:p>
          <w:p w:rsidR="00B74594" w:rsidRPr="00AE0EAF" w:rsidRDefault="00B74594" w:rsidP="00DF78DF">
            <w:pPr>
              <w:autoSpaceDE w:val="0"/>
              <w:autoSpaceDN w:val="0"/>
              <w:adjustRightInd w:val="0"/>
              <w:spacing w:after="0" w:line="240" w:lineRule="auto"/>
              <w:rPr>
                <w:rFonts w:ascii="Times New Roman" w:hAnsi="Times New Roman" w:cs="Times New Roman"/>
                <w:sz w:val="24"/>
                <w:szCs w:val="24"/>
              </w:rPr>
            </w:pPr>
            <w:r w:rsidRPr="00AE0EAF">
              <w:rPr>
                <w:rFonts w:ascii="Times New Roman" w:hAnsi="Times New Roman" w:cs="Times New Roman"/>
                <w:sz w:val="24"/>
                <w:szCs w:val="24"/>
              </w:rPr>
              <w:t>характеристик машиностроительных производств, а также средства для реализации производственных и</w:t>
            </w:r>
          </w:p>
          <w:p w:rsidR="00B74594" w:rsidRPr="00AE0EAF" w:rsidRDefault="00B74594" w:rsidP="00DF78DF">
            <w:pPr>
              <w:suppressAutoHyphens/>
              <w:spacing w:after="0" w:line="240" w:lineRule="auto"/>
              <w:rPr>
                <w:rFonts w:ascii="Times New Roman" w:eastAsia="Times New Roman" w:hAnsi="Times New Roman" w:cs="Times New Roman"/>
                <w:sz w:val="24"/>
                <w:szCs w:val="24"/>
                <w:shd w:val="clear" w:color="auto" w:fill="FFFF00"/>
              </w:rPr>
            </w:pPr>
            <w:r w:rsidRPr="00AE0EAF">
              <w:rPr>
                <w:rFonts w:ascii="Times New Roman" w:hAnsi="Times New Roman" w:cs="Times New Roman"/>
                <w:sz w:val="24"/>
                <w:szCs w:val="24"/>
              </w:rPr>
              <w:lastRenderedPageBreak/>
              <w:t>технологических процессов изготовления машиностроительной продукции</w:t>
            </w:r>
          </w:p>
        </w:tc>
        <w:tc>
          <w:tcPr>
            <w:tcW w:w="554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4D76F7" w:rsidRDefault="004D76F7" w:rsidP="00966109">
            <w:pPr>
              <w:pStyle w:val="Default"/>
              <w:rPr>
                <w:b/>
                <w:sz w:val="23"/>
                <w:szCs w:val="23"/>
              </w:rPr>
            </w:pPr>
            <w:r w:rsidRPr="004D76F7">
              <w:rPr>
                <w:b/>
                <w:sz w:val="23"/>
                <w:szCs w:val="23"/>
              </w:rPr>
              <w:lastRenderedPageBreak/>
              <w:t xml:space="preserve">Знать </w:t>
            </w:r>
          </w:p>
          <w:p w:rsidR="004D76F7" w:rsidRPr="0046183A" w:rsidRDefault="004D76F7" w:rsidP="004D76F7">
            <w:pPr>
              <w:autoSpaceDE w:val="0"/>
              <w:autoSpaceDN w:val="0"/>
              <w:adjustRightInd w:val="0"/>
              <w:spacing w:after="0" w:line="240" w:lineRule="auto"/>
              <w:rPr>
                <w:rFonts w:ascii="Times New Roman" w:hAnsi="Times New Roman" w:cs="Times New Roman"/>
                <w:sz w:val="24"/>
                <w:szCs w:val="24"/>
              </w:rPr>
            </w:pPr>
            <w:proofErr w:type="gramStart"/>
            <w:r w:rsidRPr="0046183A">
              <w:rPr>
                <w:rFonts w:ascii="Times New Roman" w:eastAsia="TimesNewRoman" w:hAnsi="Times New Roman" w:cs="Times New Roman"/>
                <w:sz w:val="24"/>
                <w:szCs w:val="24"/>
              </w:rPr>
              <w:t>- перечень периодических научных изданий, в которой содержится информация по тематике исследования;</w:t>
            </w:r>
            <w:proofErr w:type="gramEnd"/>
          </w:p>
          <w:p w:rsidR="000008E1" w:rsidRDefault="004D76F7" w:rsidP="000008E1">
            <w:pPr>
              <w:pStyle w:val="Default"/>
            </w:pPr>
            <w:r w:rsidRPr="0046183A">
              <w:t>-</w:t>
            </w:r>
            <w:r w:rsidR="00966109" w:rsidRPr="0046183A">
              <w:t>физические и механические характеристики конструкционных материалов;</w:t>
            </w:r>
          </w:p>
          <w:p w:rsidR="000008E1" w:rsidRDefault="000008E1" w:rsidP="000008E1">
            <w:pPr>
              <w:pStyle w:val="Default"/>
              <w:rPr>
                <w:sz w:val="23"/>
                <w:szCs w:val="23"/>
              </w:rPr>
            </w:pPr>
            <w:r>
              <w:t xml:space="preserve">- </w:t>
            </w:r>
            <w:r>
              <w:rPr>
                <w:sz w:val="23"/>
                <w:szCs w:val="23"/>
              </w:rPr>
              <w:t>типы и классы современных и перспективных неорганических или органических материалов и технологических процессов их получения, обработки и модификации;</w:t>
            </w:r>
          </w:p>
          <w:p w:rsidR="000008E1" w:rsidRPr="0046183A" w:rsidRDefault="000008E1" w:rsidP="000008E1">
            <w:pPr>
              <w:pStyle w:val="Default"/>
            </w:pPr>
            <w:r>
              <w:rPr>
                <w:sz w:val="23"/>
                <w:szCs w:val="23"/>
              </w:rPr>
              <w:t>- современные проблемы теоретического и прикладного материаловедения и технологии материалов применительно к различным областям техники и технологии.</w:t>
            </w:r>
          </w:p>
          <w:p w:rsidR="00966109" w:rsidRPr="0046183A" w:rsidRDefault="00966109" w:rsidP="00966109">
            <w:pPr>
              <w:pStyle w:val="Default"/>
            </w:pPr>
            <w:r w:rsidRPr="0046183A">
              <w:t xml:space="preserve">– способы обработки экспериментальных данных по результатам физико-механических испытаний образцов. </w:t>
            </w:r>
          </w:p>
          <w:p w:rsidR="00966109" w:rsidRPr="0046183A" w:rsidRDefault="004D76F7" w:rsidP="00966109">
            <w:pPr>
              <w:pStyle w:val="Default"/>
            </w:pPr>
            <w:r w:rsidRPr="0046183A">
              <w:rPr>
                <w:b/>
                <w:bCs/>
              </w:rPr>
              <w:t>У</w:t>
            </w:r>
            <w:r w:rsidR="00966109" w:rsidRPr="0046183A">
              <w:rPr>
                <w:b/>
                <w:bCs/>
              </w:rPr>
              <w:t xml:space="preserve">меть </w:t>
            </w:r>
          </w:p>
          <w:p w:rsidR="00966109" w:rsidRDefault="00966109" w:rsidP="00966109">
            <w:pPr>
              <w:pStyle w:val="Default"/>
            </w:pPr>
            <w:r w:rsidRPr="0046183A">
              <w:t>– выбирать материалы изделий (конструкций) с учетом их физико-механических, термических, технологических и эксплуатационных с</w:t>
            </w:r>
            <w:r w:rsidR="00063B77">
              <w:t xml:space="preserve">войств и технологические </w:t>
            </w:r>
            <w:r w:rsidR="00063B77">
              <w:lastRenderedPageBreak/>
              <w:t>процес</w:t>
            </w:r>
            <w:r w:rsidRPr="0046183A">
              <w:t xml:space="preserve">сы переработки и обработки материалов с целью достижения высокой надежности, долговечности и технологичности изделий в сочетании с оптимальной экономичностью; </w:t>
            </w:r>
          </w:p>
          <w:p w:rsidR="000008E1" w:rsidRDefault="000008E1" w:rsidP="000008E1">
            <w:pPr>
              <w:pStyle w:val="Default"/>
              <w:rPr>
                <w:sz w:val="23"/>
                <w:szCs w:val="23"/>
              </w:rPr>
            </w:pPr>
            <w:r>
              <w:t xml:space="preserve">- </w:t>
            </w:r>
            <w:r>
              <w:rPr>
                <w:sz w:val="23"/>
                <w:szCs w:val="23"/>
              </w:rPr>
              <w:t xml:space="preserve">связывать физические и химические свойства материалов и протекающие в них явления с технологическими процессами производства, обработки и переработки материалов и их эксплуатационной надежностью и долговечностью. </w:t>
            </w:r>
          </w:p>
          <w:p w:rsidR="00966109" w:rsidRPr="0046183A" w:rsidRDefault="004D76F7" w:rsidP="00966109">
            <w:pPr>
              <w:pStyle w:val="Default"/>
            </w:pPr>
            <w:r w:rsidRPr="0046183A">
              <w:rPr>
                <w:b/>
                <w:bCs/>
              </w:rPr>
              <w:t>В</w:t>
            </w:r>
            <w:r w:rsidR="00966109" w:rsidRPr="0046183A">
              <w:rPr>
                <w:b/>
                <w:bCs/>
              </w:rPr>
              <w:t xml:space="preserve">ладеть: </w:t>
            </w:r>
          </w:p>
          <w:p w:rsidR="00B74594" w:rsidRPr="000008E1" w:rsidRDefault="00966109" w:rsidP="00966109">
            <w:pPr>
              <w:suppressAutoHyphens/>
              <w:spacing w:after="0" w:line="240" w:lineRule="auto"/>
              <w:rPr>
                <w:rFonts w:ascii="Times New Roman" w:hAnsi="Times New Roman" w:cs="Times New Roman"/>
                <w:sz w:val="24"/>
                <w:szCs w:val="24"/>
              </w:rPr>
            </w:pPr>
            <w:r w:rsidRPr="000008E1">
              <w:rPr>
                <w:rFonts w:ascii="Times New Roman" w:hAnsi="Times New Roman" w:cs="Times New Roman"/>
                <w:sz w:val="24"/>
                <w:szCs w:val="24"/>
              </w:rPr>
              <w:t xml:space="preserve">– </w:t>
            </w:r>
            <w:r w:rsidR="000008E1" w:rsidRPr="000008E1">
              <w:rPr>
                <w:rFonts w:ascii="Times New Roman" w:hAnsi="Times New Roman" w:cs="Times New Roman"/>
                <w:sz w:val="24"/>
                <w:szCs w:val="24"/>
              </w:rPr>
              <w:t xml:space="preserve">современными методами анализа и определения физических, химических и механических свойств перспективных материалов </w:t>
            </w:r>
          </w:p>
          <w:p w:rsidR="004D76F7" w:rsidRPr="000008E1" w:rsidRDefault="004D76F7" w:rsidP="004D76F7">
            <w:pPr>
              <w:pStyle w:val="a4"/>
              <w:tabs>
                <w:tab w:val="clear" w:pos="720"/>
                <w:tab w:val="clear" w:pos="756"/>
                <w:tab w:val="left" w:pos="78"/>
              </w:tabs>
              <w:spacing w:line="240" w:lineRule="auto"/>
              <w:ind w:left="0" w:firstLine="0"/>
              <w:jc w:val="left"/>
            </w:pPr>
            <w:r w:rsidRPr="000008E1">
              <w:t>- опытом подбора ПКМ для изделий в зависимости от их назначения;</w:t>
            </w:r>
          </w:p>
          <w:p w:rsidR="00063B77" w:rsidRPr="00BA5250" w:rsidRDefault="004D76F7" w:rsidP="00BA5250">
            <w:pPr>
              <w:pStyle w:val="a4"/>
              <w:tabs>
                <w:tab w:val="clear" w:pos="720"/>
                <w:tab w:val="clear" w:pos="756"/>
                <w:tab w:val="left" w:pos="78"/>
              </w:tabs>
              <w:spacing w:line="240" w:lineRule="auto"/>
              <w:ind w:left="0" w:firstLine="0"/>
              <w:jc w:val="left"/>
            </w:pPr>
            <w:r w:rsidRPr="000008E1">
              <w:t>- навыками выбора и обоснования методики исследования</w:t>
            </w:r>
            <w:r w:rsidR="00BA5250">
              <w:t xml:space="preserve"> ПКМ</w:t>
            </w:r>
          </w:p>
        </w:tc>
      </w:tr>
      <w:tr w:rsidR="00141F78" w:rsidTr="009661B5">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B74594" w:rsidRPr="00B17E07" w:rsidRDefault="00B74594" w:rsidP="00B17E07">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lastRenderedPageBreak/>
              <w:t xml:space="preserve">ПК-7 </w:t>
            </w:r>
          </w:p>
        </w:tc>
        <w:tc>
          <w:tcPr>
            <w:tcW w:w="2657" w:type="dxa"/>
            <w:tcBorders>
              <w:top w:val="single" w:sz="4" w:space="0" w:color="000000"/>
              <w:left w:val="single" w:sz="4" w:space="0" w:color="000000"/>
              <w:bottom w:val="single" w:sz="4" w:space="0" w:color="000000"/>
            </w:tcBorders>
            <w:shd w:val="clear" w:color="auto" w:fill="FFFFFF"/>
            <w:tcMar>
              <w:left w:w="40" w:type="dxa"/>
              <w:right w:w="40" w:type="dxa"/>
            </w:tcMar>
          </w:tcPr>
          <w:p w:rsidR="00B74594" w:rsidRPr="00AE0EAF" w:rsidRDefault="00B74594" w:rsidP="00915D28">
            <w:pPr>
              <w:autoSpaceDE w:val="0"/>
              <w:autoSpaceDN w:val="0"/>
              <w:adjustRightInd w:val="0"/>
              <w:spacing w:after="0" w:line="240" w:lineRule="auto"/>
              <w:rPr>
                <w:rFonts w:ascii="Times New Roman" w:eastAsia="Times New Roman" w:hAnsi="Times New Roman" w:cs="Times New Roman"/>
                <w:sz w:val="24"/>
                <w:szCs w:val="24"/>
                <w:shd w:val="clear" w:color="auto" w:fill="FFFF00"/>
              </w:rPr>
            </w:pPr>
            <w:r w:rsidRPr="00AE0EAF">
              <w:rPr>
                <w:rFonts w:ascii="Times New Roman" w:hAnsi="Times New Roman" w:cs="Times New Roman"/>
                <w:sz w:val="24"/>
                <w:szCs w:val="24"/>
              </w:rPr>
              <w:t>способностью организовывать и эффективно осуществлять контроль качества материалов, средств</w:t>
            </w:r>
            <w:r w:rsidR="00915D28">
              <w:rPr>
                <w:rFonts w:ascii="Times New Roman" w:hAnsi="Times New Roman" w:cs="Times New Roman"/>
                <w:sz w:val="24"/>
                <w:szCs w:val="24"/>
              </w:rPr>
              <w:t xml:space="preserve"> </w:t>
            </w:r>
            <w:r w:rsidRPr="00AE0EAF">
              <w:rPr>
                <w:rFonts w:ascii="Times New Roman" w:hAnsi="Times New Roman" w:cs="Times New Roman"/>
                <w:sz w:val="24"/>
                <w:szCs w:val="24"/>
              </w:rPr>
              <w:t>технологического оснащения, технологических процессов, готовой продукции, разрабатывать мероприятия</w:t>
            </w:r>
            <w:r w:rsidR="00915D28">
              <w:rPr>
                <w:rFonts w:ascii="Times New Roman" w:hAnsi="Times New Roman" w:cs="Times New Roman"/>
                <w:sz w:val="24"/>
                <w:szCs w:val="24"/>
              </w:rPr>
              <w:t xml:space="preserve"> </w:t>
            </w:r>
            <w:r w:rsidRPr="00AE0EAF">
              <w:rPr>
                <w:rFonts w:ascii="Times New Roman" w:hAnsi="Times New Roman" w:cs="Times New Roman"/>
                <w:sz w:val="24"/>
                <w:szCs w:val="24"/>
              </w:rPr>
              <w:t>по обеспечению необходимой надежности элементов машиностроительных произво</w:t>
            </w:r>
            <w:proofErr w:type="gramStart"/>
            <w:r w:rsidRPr="00AE0EAF">
              <w:rPr>
                <w:rFonts w:ascii="Times New Roman" w:hAnsi="Times New Roman" w:cs="Times New Roman"/>
                <w:sz w:val="24"/>
                <w:szCs w:val="24"/>
              </w:rPr>
              <w:t>дств пр</w:t>
            </w:r>
            <w:proofErr w:type="gramEnd"/>
            <w:r w:rsidRPr="00AE0EAF">
              <w:rPr>
                <w:rFonts w:ascii="Times New Roman" w:hAnsi="Times New Roman" w:cs="Times New Roman"/>
                <w:sz w:val="24"/>
                <w:szCs w:val="24"/>
              </w:rPr>
              <w:t>и изменении</w:t>
            </w:r>
            <w:r w:rsidR="00915D28">
              <w:rPr>
                <w:rFonts w:ascii="Times New Roman" w:hAnsi="Times New Roman" w:cs="Times New Roman"/>
                <w:sz w:val="24"/>
                <w:szCs w:val="24"/>
              </w:rPr>
              <w:t xml:space="preserve"> </w:t>
            </w:r>
            <w:r w:rsidRPr="00AE0EAF">
              <w:rPr>
                <w:rFonts w:ascii="Times New Roman" w:hAnsi="Times New Roman" w:cs="Times New Roman"/>
                <w:sz w:val="24"/>
                <w:szCs w:val="24"/>
              </w:rPr>
              <w:t>действия внешних факторов, снижающих эффективность их функционирования, планировать мероприятия</w:t>
            </w:r>
            <w:r w:rsidR="00915D28">
              <w:rPr>
                <w:rFonts w:ascii="Times New Roman" w:hAnsi="Times New Roman" w:cs="Times New Roman"/>
                <w:sz w:val="24"/>
                <w:szCs w:val="24"/>
              </w:rPr>
              <w:t xml:space="preserve"> </w:t>
            </w:r>
            <w:r w:rsidRPr="00AE0EAF">
              <w:rPr>
                <w:rFonts w:ascii="Times New Roman" w:hAnsi="Times New Roman" w:cs="Times New Roman"/>
                <w:sz w:val="24"/>
                <w:szCs w:val="24"/>
              </w:rPr>
              <w:t>по постоянному улучшению качества машиностроительной продукции</w:t>
            </w:r>
          </w:p>
        </w:tc>
        <w:tc>
          <w:tcPr>
            <w:tcW w:w="554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0B547D" w:rsidRPr="002827D0" w:rsidRDefault="000B547D" w:rsidP="000B547D">
            <w:pPr>
              <w:pStyle w:val="a3"/>
              <w:snapToGrid w:val="0"/>
            </w:pPr>
            <w:r w:rsidRPr="002827D0">
              <w:rPr>
                <w:b/>
                <w:bCs/>
                <w:iCs/>
              </w:rPr>
              <w:t>Знать</w:t>
            </w:r>
            <w:r w:rsidRPr="002827D0">
              <w:t>:</w:t>
            </w:r>
          </w:p>
          <w:p w:rsidR="00B74594" w:rsidRPr="002827D0" w:rsidRDefault="000B547D" w:rsidP="00DB0645">
            <w:pPr>
              <w:autoSpaceDE w:val="0"/>
              <w:autoSpaceDN w:val="0"/>
              <w:adjustRightInd w:val="0"/>
              <w:spacing w:after="0" w:line="240" w:lineRule="auto"/>
              <w:rPr>
                <w:rFonts w:ascii="Times New Roman" w:hAnsi="Times New Roman" w:cs="Times New Roman"/>
                <w:iCs/>
                <w:sz w:val="24"/>
                <w:szCs w:val="24"/>
              </w:rPr>
            </w:pPr>
            <w:r w:rsidRPr="002827D0">
              <w:rPr>
                <w:rFonts w:ascii="Times New Roman" w:hAnsi="Times New Roman" w:cs="Times New Roman"/>
                <w:iCs/>
                <w:sz w:val="24"/>
                <w:szCs w:val="24"/>
              </w:rPr>
              <w:t>технические требования, предъявляемые</w:t>
            </w:r>
            <w:r w:rsidR="00DB0645">
              <w:rPr>
                <w:rFonts w:ascii="Times New Roman" w:hAnsi="Times New Roman" w:cs="Times New Roman"/>
                <w:iCs/>
                <w:sz w:val="24"/>
                <w:szCs w:val="24"/>
              </w:rPr>
              <w:t xml:space="preserve"> </w:t>
            </w:r>
            <w:r w:rsidR="006B74BA">
              <w:rPr>
                <w:rFonts w:ascii="Times New Roman" w:hAnsi="Times New Roman" w:cs="Times New Roman"/>
                <w:iCs/>
                <w:sz w:val="24"/>
                <w:szCs w:val="24"/>
              </w:rPr>
              <w:t>к сырью и материалам</w:t>
            </w:r>
          </w:p>
          <w:p w:rsidR="000B547D" w:rsidRPr="002827D0" w:rsidRDefault="000B547D" w:rsidP="000B547D">
            <w:pPr>
              <w:autoSpaceDE w:val="0"/>
              <w:autoSpaceDN w:val="0"/>
              <w:adjustRightInd w:val="0"/>
              <w:spacing w:after="0" w:line="240" w:lineRule="auto"/>
              <w:rPr>
                <w:rFonts w:ascii="Times New Roman" w:hAnsi="Times New Roman" w:cs="Times New Roman"/>
                <w:b/>
                <w:bCs/>
                <w:iCs/>
                <w:sz w:val="24"/>
                <w:szCs w:val="24"/>
              </w:rPr>
            </w:pPr>
            <w:r w:rsidRPr="002827D0">
              <w:rPr>
                <w:rFonts w:ascii="Times New Roman" w:hAnsi="Times New Roman" w:cs="Times New Roman"/>
                <w:b/>
                <w:bCs/>
                <w:iCs/>
                <w:sz w:val="24"/>
                <w:szCs w:val="24"/>
              </w:rPr>
              <w:t>Уметь:</w:t>
            </w:r>
          </w:p>
          <w:p w:rsidR="000B547D" w:rsidRPr="002827D0" w:rsidRDefault="000B547D" w:rsidP="000B547D">
            <w:pPr>
              <w:autoSpaceDE w:val="0"/>
              <w:autoSpaceDN w:val="0"/>
              <w:adjustRightInd w:val="0"/>
              <w:spacing w:after="0" w:line="240" w:lineRule="auto"/>
              <w:rPr>
                <w:rFonts w:ascii="Times New Roman" w:hAnsi="Times New Roman" w:cs="Times New Roman"/>
                <w:iCs/>
                <w:sz w:val="24"/>
                <w:szCs w:val="24"/>
              </w:rPr>
            </w:pPr>
            <w:r w:rsidRPr="002827D0">
              <w:rPr>
                <w:rFonts w:ascii="Times New Roman" w:hAnsi="Times New Roman" w:cs="Times New Roman"/>
                <w:iCs/>
                <w:sz w:val="24"/>
                <w:szCs w:val="24"/>
              </w:rPr>
              <w:t>- выбирать схему контроля, средства</w:t>
            </w:r>
            <w:r w:rsidR="00DB0645">
              <w:rPr>
                <w:rFonts w:ascii="Times New Roman" w:hAnsi="Times New Roman" w:cs="Times New Roman"/>
                <w:iCs/>
                <w:sz w:val="24"/>
                <w:szCs w:val="24"/>
              </w:rPr>
              <w:t xml:space="preserve"> </w:t>
            </w:r>
            <w:r w:rsidR="006B74BA">
              <w:rPr>
                <w:rFonts w:ascii="Times New Roman" w:hAnsi="Times New Roman" w:cs="Times New Roman"/>
                <w:iCs/>
                <w:sz w:val="24"/>
                <w:szCs w:val="24"/>
              </w:rPr>
              <w:t>контроля технических требований</w:t>
            </w:r>
          </w:p>
          <w:p w:rsidR="000B547D" w:rsidRPr="002827D0" w:rsidRDefault="006B74BA" w:rsidP="000B547D">
            <w:pPr>
              <w:autoSpaceDE w:val="0"/>
              <w:autoSpaceDN w:val="0"/>
              <w:adjustRightInd w:val="0"/>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Владеть:</w:t>
            </w:r>
          </w:p>
          <w:p w:rsidR="000B547D" w:rsidRDefault="000B547D" w:rsidP="00DB0645">
            <w:pPr>
              <w:autoSpaceDE w:val="0"/>
              <w:autoSpaceDN w:val="0"/>
              <w:adjustRightInd w:val="0"/>
              <w:spacing w:after="0" w:line="240" w:lineRule="auto"/>
              <w:rPr>
                <w:rFonts w:ascii="Times New Roman" w:eastAsia="Times New Roman" w:hAnsi="Times New Roman" w:cs="Times New Roman"/>
                <w:i/>
                <w:sz w:val="20"/>
                <w:shd w:val="clear" w:color="auto" w:fill="FFFF00"/>
              </w:rPr>
            </w:pPr>
            <w:r w:rsidRPr="002827D0">
              <w:rPr>
                <w:rFonts w:ascii="Times New Roman" w:hAnsi="Times New Roman" w:cs="Times New Roman"/>
                <w:iCs/>
                <w:sz w:val="24"/>
                <w:szCs w:val="24"/>
              </w:rPr>
              <w:t>- навыками разработки мероприятий по</w:t>
            </w:r>
            <w:r w:rsidR="00DB0645">
              <w:rPr>
                <w:rFonts w:ascii="Times New Roman" w:hAnsi="Times New Roman" w:cs="Times New Roman"/>
                <w:iCs/>
                <w:sz w:val="24"/>
                <w:szCs w:val="24"/>
              </w:rPr>
              <w:t xml:space="preserve"> </w:t>
            </w:r>
            <w:r w:rsidRPr="002827D0">
              <w:rPr>
                <w:rFonts w:ascii="Times New Roman" w:hAnsi="Times New Roman" w:cs="Times New Roman"/>
                <w:iCs/>
                <w:sz w:val="24"/>
                <w:szCs w:val="24"/>
              </w:rPr>
              <w:t>повышению эффективности производства,</w:t>
            </w:r>
            <w:r w:rsidR="00DB0645">
              <w:rPr>
                <w:rFonts w:ascii="Times New Roman" w:hAnsi="Times New Roman" w:cs="Times New Roman"/>
                <w:iCs/>
                <w:sz w:val="24"/>
                <w:szCs w:val="24"/>
              </w:rPr>
              <w:t xml:space="preserve"> </w:t>
            </w:r>
            <w:r w:rsidRPr="002827D0">
              <w:rPr>
                <w:rFonts w:ascii="Times New Roman" w:hAnsi="Times New Roman" w:cs="Times New Roman"/>
                <w:iCs/>
                <w:sz w:val="24"/>
                <w:szCs w:val="24"/>
              </w:rPr>
              <w:t>направленных на сокращение расхода</w:t>
            </w:r>
            <w:r w:rsidR="00DB0645">
              <w:rPr>
                <w:rFonts w:ascii="Times New Roman" w:hAnsi="Times New Roman" w:cs="Times New Roman"/>
                <w:iCs/>
                <w:sz w:val="24"/>
                <w:szCs w:val="24"/>
              </w:rPr>
              <w:t xml:space="preserve"> </w:t>
            </w:r>
            <w:r w:rsidRPr="002827D0">
              <w:rPr>
                <w:rFonts w:ascii="Times New Roman" w:hAnsi="Times New Roman" w:cs="Times New Roman"/>
                <w:iCs/>
                <w:sz w:val="24"/>
                <w:szCs w:val="24"/>
              </w:rPr>
              <w:t>м</w:t>
            </w:r>
            <w:r w:rsidR="002827D0" w:rsidRPr="002827D0">
              <w:rPr>
                <w:rFonts w:ascii="Times New Roman" w:hAnsi="Times New Roman" w:cs="Times New Roman"/>
                <w:iCs/>
                <w:sz w:val="24"/>
                <w:szCs w:val="24"/>
              </w:rPr>
              <w:t>атериалов, снижение трудоемкост</w:t>
            </w:r>
            <w:r w:rsidR="00866E81">
              <w:rPr>
                <w:rFonts w:ascii="Times New Roman" w:hAnsi="Times New Roman" w:cs="Times New Roman"/>
                <w:iCs/>
                <w:sz w:val="24"/>
                <w:szCs w:val="24"/>
              </w:rPr>
              <w:t>и</w:t>
            </w:r>
          </w:p>
        </w:tc>
      </w:tr>
      <w:tr w:rsidR="00141F78" w:rsidTr="009661B5">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B74594" w:rsidRPr="00B17E07" w:rsidRDefault="00B74594" w:rsidP="00B17E07">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 xml:space="preserve">ПК-16 </w:t>
            </w:r>
          </w:p>
        </w:tc>
        <w:tc>
          <w:tcPr>
            <w:tcW w:w="2657" w:type="dxa"/>
            <w:tcBorders>
              <w:top w:val="single" w:sz="4" w:space="0" w:color="000000"/>
              <w:left w:val="single" w:sz="4" w:space="0" w:color="000000"/>
              <w:bottom w:val="single" w:sz="4" w:space="0" w:color="000000"/>
            </w:tcBorders>
            <w:shd w:val="clear" w:color="auto" w:fill="FFFFFF"/>
            <w:tcMar>
              <w:left w:w="40" w:type="dxa"/>
              <w:right w:w="40" w:type="dxa"/>
            </w:tcMar>
          </w:tcPr>
          <w:p w:rsidR="00B74594" w:rsidRPr="00AE0EAF" w:rsidRDefault="00B74594" w:rsidP="00DF78DF">
            <w:pPr>
              <w:autoSpaceDE w:val="0"/>
              <w:autoSpaceDN w:val="0"/>
              <w:adjustRightInd w:val="0"/>
              <w:spacing w:after="0" w:line="240" w:lineRule="auto"/>
              <w:rPr>
                <w:rFonts w:ascii="Times New Roman" w:hAnsi="Times New Roman" w:cs="Times New Roman"/>
                <w:sz w:val="24"/>
                <w:szCs w:val="24"/>
              </w:rPr>
            </w:pPr>
            <w:r w:rsidRPr="00AE0EAF">
              <w:rPr>
                <w:rFonts w:ascii="Times New Roman" w:hAnsi="Times New Roman" w:cs="Times New Roman"/>
                <w:sz w:val="24"/>
                <w:szCs w:val="24"/>
              </w:rPr>
              <w:t xml:space="preserve">способностью проводить научные эксперименты, оценивать результаты </w:t>
            </w:r>
            <w:r w:rsidRPr="00AE0EAF">
              <w:rPr>
                <w:rFonts w:ascii="Times New Roman" w:hAnsi="Times New Roman" w:cs="Times New Roman"/>
                <w:sz w:val="24"/>
                <w:szCs w:val="24"/>
              </w:rPr>
              <w:lastRenderedPageBreak/>
              <w:t>исследований, сравнивать</w:t>
            </w:r>
            <w:r w:rsidR="00915D28">
              <w:rPr>
                <w:rFonts w:ascii="Times New Roman" w:hAnsi="Times New Roman" w:cs="Times New Roman"/>
                <w:sz w:val="24"/>
                <w:szCs w:val="24"/>
              </w:rPr>
              <w:t xml:space="preserve"> </w:t>
            </w:r>
            <w:r w:rsidRPr="00AE0EAF">
              <w:rPr>
                <w:rFonts w:ascii="Times New Roman" w:hAnsi="Times New Roman" w:cs="Times New Roman"/>
                <w:sz w:val="24"/>
                <w:szCs w:val="24"/>
              </w:rPr>
              <w:t xml:space="preserve">новые экспериментальные данные с данными принятых моделей для проверки их адекватности и </w:t>
            </w:r>
            <w:proofErr w:type="gramStart"/>
            <w:r w:rsidRPr="00AE0EAF">
              <w:rPr>
                <w:rFonts w:ascii="Times New Roman" w:hAnsi="Times New Roman" w:cs="Times New Roman"/>
                <w:sz w:val="24"/>
                <w:szCs w:val="24"/>
              </w:rPr>
              <w:t>при</w:t>
            </w:r>
            <w:proofErr w:type="gramEnd"/>
          </w:p>
          <w:p w:rsidR="00B74594" w:rsidRPr="00AE0EAF" w:rsidRDefault="00B74594" w:rsidP="00DF78DF">
            <w:pPr>
              <w:autoSpaceDE w:val="0"/>
              <w:autoSpaceDN w:val="0"/>
              <w:adjustRightInd w:val="0"/>
              <w:spacing w:after="0" w:line="240" w:lineRule="auto"/>
              <w:rPr>
                <w:rFonts w:ascii="Times New Roman" w:hAnsi="Times New Roman" w:cs="Times New Roman"/>
                <w:sz w:val="24"/>
                <w:szCs w:val="24"/>
              </w:rPr>
            </w:pPr>
            <w:r w:rsidRPr="00AE0EAF">
              <w:rPr>
                <w:rFonts w:ascii="Times New Roman" w:hAnsi="Times New Roman" w:cs="Times New Roman"/>
                <w:sz w:val="24"/>
                <w:szCs w:val="24"/>
              </w:rPr>
              <w:t>необходимости предлагать изменения для улучшения моделей, выполнять математическое моделирование</w:t>
            </w:r>
          </w:p>
          <w:p w:rsidR="00B74594" w:rsidRPr="00AE0EAF" w:rsidRDefault="00B74594" w:rsidP="00DF78DF">
            <w:pPr>
              <w:autoSpaceDE w:val="0"/>
              <w:autoSpaceDN w:val="0"/>
              <w:adjustRightInd w:val="0"/>
              <w:spacing w:after="0" w:line="240" w:lineRule="auto"/>
              <w:rPr>
                <w:rFonts w:ascii="Times New Roman" w:hAnsi="Times New Roman" w:cs="Times New Roman"/>
                <w:sz w:val="24"/>
                <w:szCs w:val="24"/>
              </w:rPr>
            </w:pPr>
            <w:r w:rsidRPr="00AE0EAF">
              <w:rPr>
                <w:rFonts w:ascii="Times New Roman" w:hAnsi="Times New Roman" w:cs="Times New Roman"/>
                <w:sz w:val="24"/>
                <w:szCs w:val="24"/>
              </w:rPr>
              <w:t>процессов, средств и систем машиностроительных производств с использованием современных технологий</w:t>
            </w:r>
          </w:p>
          <w:p w:rsidR="00B74594" w:rsidRPr="00AE0EAF" w:rsidRDefault="00B74594" w:rsidP="00DF78DF">
            <w:pPr>
              <w:autoSpaceDE w:val="0"/>
              <w:autoSpaceDN w:val="0"/>
              <w:adjustRightInd w:val="0"/>
              <w:spacing w:after="0" w:line="240" w:lineRule="auto"/>
              <w:rPr>
                <w:rFonts w:ascii="Times New Roman" w:hAnsi="Times New Roman" w:cs="Times New Roman"/>
                <w:sz w:val="24"/>
                <w:szCs w:val="24"/>
              </w:rPr>
            </w:pPr>
            <w:r w:rsidRPr="00AE0EAF">
              <w:rPr>
                <w:rFonts w:ascii="Times New Roman" w:hAnsi="Times New Roman" w:cs="Times New Roman"/>
                <w:sz w:val="24"/>
                <w:szCs w:val="24"/>
              </w:rPr>
              <w:t>проведения научных исследований, разрабатывать теоретические модели, позволяющие исследовать</w:t>
            </w:r>
          </w:p>
          <w:p w:rsidR="00B74594" w:rsidRPr="00AE0EAF" w:rsidRDefault="00B74594" w:rsidP="00DF78DF">
            <w:pPr>
              <w:autoSpaceDE w:val="0"/>
              <w:autoSpaceDN w:val="0"/>
              <w:adjustRightInd w:val="0"/>
              <w:spacing w:after="0" w:line="240" w:lineRule="auto"/>
              <w:rPr>
                <w:rFonts w:ascii="Times New Roman" w:hAnsi="Times New Roman" w:cs="Times New Roman"/>
                <w:sz w:val="24"/>
                <w:szCs w:val="24"/>
              </w:rPr>
            </w:pPr>
            <w:r w:rsidRPr="00AE0EAF">
              <w:rPr>
                <w:rFonts w:ascii="Times New Roman" w:hAnsi="Times New Roman" w:cs="Times New Roman"/>
                <w:sz w:val="24"/>
                <w:szCs w:val="24"/>
              </w:rPr>
              <w:t>качество выпускаемых изделий, технологических процессов, средств и систем машиностроительных</w:t>
            </w:r>
          </w:p>
          <w:p w:rsidR="00B74594" w:rsidRPr="00AE0EAF" w:rsidRDefault="00B74594" w:rsidP="00DF78DF">
            <w:pPr>
              <w:suppressAutoHyphens/>
              <w:spacing w:after="0" w:line="240" w:lineRule="auto"/>
              <w:rPr>
                <w:rFonts w:ascii="Times New Roman" w:eastAsia="Times New Roman" w:hAnsi="Times New Roman" w:cs="Times New Roman"/>
                <w:sz w:val="24"/>
                <w:szCs w:val="24"/>
                <w:shd w:val="clear" w:color="auto" w:fill="FFFF00"/>
              </w:rPr>
            </w:pPr>
            <w:r w:rsidRPr="00AE0EAF">
              <w:rPr>
                <w:rFonts w:ascii="Times New Roman" w:hAnsi="Times New Roman" w:cs="Times New Roman"/>
                <w:sz w:val="24"/>
                <w:szCs w:val="24"/>
              </w:rPr>
              <w:t>производств</w:t>
            </w:r>
          </w:p>
        </w:tc>
        <w:tc>
          <w:tcPr>
            <w:tcW w:w="554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DE566E" w:rsidRPr="00063B77" w:rsidRDefault="0046183A" w:rsidP="0046183A">
            <w:pPr>
              <w:autoSpaceDE w:val="0"/>
              <w:autoSpaceDN w:val="0"/>
              <w:adjustRightInd w:val="0"/>
              <w:spacing w:after="0" w:line="240" w:lineRule="auto"/>
              <w:rPr>
                <w:rFonts w:ascii="Times New Roman" w:hAnsi="Times New Roman" w:cs="Times New Roman"/>
                <w:i/>
                <w:iCs/>
                <w:sz w:val="24"/>
                <w:szCs w:val="24"/>
              </w:rPr>
            </w:pPr>
            <w:r w:rsidRPr="006B74BA">
              <w:rPr>
                <w:rFonts w:ascii="Times New Roman" w:hAnsi="Times New Roman" w:cs="Times New Roman"/>
                <w:b/>
                <w:iCs/>
                <w:sz w:val="24"/>
                <w:szCs w:val="24"/>
              </w:rPr>
              <w:lastRenderedPageBreak/>
              <w:t>Знать</w:t>
            </w:r>
            <w:r w:rsidRPr="00063B77">
              <w:rPr>
                <w:rFonts w:ascii="Times New Roman" w:hAnsi="Times New Roman" w:cs="Times New Roman"/>
                <w:i/>
                <w:iCs/>
                <w:sz w:val="24"/>
                <w:szCs w:val="24"/>
              </w:rPr>
              <w:t>:</w:t>
            </w:r>
          </w:p>
          <w:p w:rsidR="0046183A" w:rsidRPr="00063B77" w:rsidRDefault="00DE566E" w:rsidP="0046183A">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i/>
                <w:iCs/>
                <w:sz w:val="24"/>
                <w:szCs w:val="24"/>
              </w:rPr>
              <w:t>-</w:t>
            </w:r>
            <w:r w:rsidR="0046183A" w:rsidRPr="00063B77">
              <w:rPr>
                <w:rFonts w:ascii="Times New Roman" w:hAnsi="Times New Roman" w:cs="Times New Roman"/>
                <w:i/>
                <w:iCs/>
                <w:sz w:val="24"/>
                <w:szCs w:val="24"/>
              </w:rPr>
              <w:t xml:space="preserve"> </w:t>
            </w:r>
            <w:r w:rsidR="0046183A" w:rsidRPr="00063B77">
              <w:rPr>
                <w:rFonts w:ascii="Times New Roman" w:hAnsi="Times New Roman" w:cs="Times New Roman"/>
                <w:sz w:val="24"/>
                <w:szCs w:val="24"/>
              </w:rPr>
              <w:t>методы и средства планирования и организации</w:t>
            </w:r>
            <w:r w:rsidRPr="00063B77">
              <w:rPr>
                <w:rFonts w:ascii="Times New Roman" w:hAnsi="Times New Roman" w:cs="Times New Roman"/>
                <w:sz w:val="24"/>
                <w:szCs w:val="24"/>
              </w:rPr>
              <w:t xml:space="preserve"> </w:t>
            </w:r>
            <w:r w:rsidR="0046183A" w:rsidRPr="00063B77">
              <w:rPr>
                <w:rFonts w:ascii="Times New Roman" w:hAnsi="Times New Roman" w:cs="Times New Roman"/>
                <w:sz w:val="24"/>
                <w:szCs w:val="24"/>
              </w:rPr>
              <w:t>исследований</w:t>
            </w:r>
            <w:r w:rsidRPr="00063B77">
              <w:rPr>
                <w:rFonts w:ascii="Times New Roman" w:hAnsi="Times New Roman" w:cs="Times New Roman"/>
                <w:sz w:val="24"/>
                <w:szCs w:val="24"/>
              </w:rPr>
              <w:t xml:space="preserve"> производства изделий из ПКМ</w:t>
            </w:r>
          </w:p>
          <w:p w:rsidR="004209FF" w:rsidRPr="00063B77" w:rsidRDefault="004209FF" w:rsidP="004209FF">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sz w:val="24"/>
                <w:szCs w:val="24"/>
              </w:rPr>
              <w:lastRenderedPageBreak/>
              <w:t>методы анализа и обработки экспериментальных данных</w:t>
            </w:r>
          </w:p>
          <w:p w:rsidR="004209FF" w:rsidRPr="00063B77" w:rsidRDefault="004209FF" w:rsidP="004209FF">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sz w:val="24"/>
                <w:szCs w:val="24"/>
              </w:rPr>
              <w:t>- основы методологии принципы организации и технику экспериментальных исследований в машиностроении</w:t>
            </w:r>
          </w:p>
          <w:p w:rsidR="00DE566E" w:rsidRPr="00063B77" w:rsidRDefault="0046183A" w:rsidP="0046183A">
            <w:pPr>
              <w:autoSpaceDE w:val="0"/>
              <w:autoSpaceDN w:val="0"/>
              <w:adjustRightInd w:val="0"/>
              <w:spacing w:after="0" w:line="240" w:lineRule="auto"/>
              <w:rPr>
                <w:rFonts w:ascii="Times New Roman" w:hAnsi="Times New Roman" w:cs="Times New Roman"/>
                <w:i/>
                <w:iCs/>
                <w:sz w:val="24"/>
                <w:szCs w:val="24"/>
              </w:rPr>
            </w:pPr>
            <w:r w:rsidRPr="006B74BA">
              <w:rPr>
                <w:rFonts w:ascii="Times New Roman" w:hAnsi="Times New Roman" w:cs="Times New Roman"/>
                <w:b/>
                <w:iCs/>
                <w:sz w:val="24"/>
                <w:szCs w:val="24"/>
              </w:rPr>
              <w:t>Уметь</w:t>
            </w:r>
            <w:r w:rsidRPr="00063B77">
              <w:rPr>
                <w:rFonts w:ascii="Times New Roman" w:hAnsi="Times New Roman" w:cs="Times New Roman"/>
                <w:i/>
                <w:iCs/>
                <w:sz w:val="24"/>
                <w:szCs w:val="24"/>
              </w:rPr>
              <w:t>:</w:t>
            </w:r>
          </w:p>
          <w:p w:rsidR="0046183A" w:rsidRPr="00063B77" w:rsidRDefault="00DE566E" w:rsidP="0046183A">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i/>
                <w:iCs/>
                <w:sz w:val="24"/>
                <w:szCs w:val="24"/>
              </w:rPr>
              <w:t>-</w:t>
            </w:r>
            <w:r w:rsidR="0046183A" w:rsidRPr="00063B77">
              <w:rPr>
                <w:rFonts w:ascii="Times New Roman" w:hAnsi="Times New Roman" w:cs="Times New Roman"/>
                <w:i/>
                <w:iCs/>
                <w:sz w:val="24"/>
                <w:szCs w:val="24"/>
              </w:rPr>
              <w:t xml:space="preserve"> </w:t>
            </w:r>
            <w:r w:rsidR="0046183A" w:rsidRPr="00063B77">
              <w:rPr>
                <w:rFonts w:ascii="Times New Roman" w:hAnsi="Times New Roman" w:cs="Times New Roman"/>
                <w:sz w:val="24"/>
                <w:szCs w:val="24"/>
              </w:rPr>
              <w:t>использовать методы анализа применимости в</w:t>
            </w:r>
            <w:r w:rsidR="00A65DB0" w:rsidRPr="00063B77">
              <w:rPr>
                <w:rFonts w:ascii="Times New Roman" w:hAnsi="Times New Roman" w:cs="Times New Roman"/>
                <w:sz w:val="24"/>
                <w:szCs w:val="24"/>
              </w:rPr>
              <w:t xml:space="preserve"> </w:t>
            </w:r>
            <w:r w:rsidR="0046183A" w:rsidRPr="00063B77">
              <w:rPr>
                <w:rFonts w:ascii="Times New Roman" w:hAnsi="Times New Roman" w:cs="Times New Roman"/>
                <w:sz w:val="24"/>
                <w:szCs w:val="24"/>
              </w:rPr>
              <w:t>объекте исследований известных объектов</w:t>
            </w:r>
            <w:r w:rsidR="00A65DB0" w:rsidRPr="00063B77">
              <w:rPr>
                <w:rFonts w:ascii="Times New Roman" w:hAnsi="Times New Roman" w:cs="Times New Roman"/>
                <w:sz w:val="24"/>
                <w:szCs w:val="24"/>
              </w:rPr>
              <w:t xml:space="preserve"> </w:t>
            </w:r>
            <w:r w:rsidR="0046183A" w:rsidRPr="00063B77">
              <w:rPr>
                <w:rFonts w:ascii="Times New Roman" w:hAnsi="Times New Roman" w:cs="Times New Roman"/>
                <w:sz w:val="24"/>
                <w:szCs w:val="24"/>
              </w:rPr>
              <w:t>промышленной (интеллектуальной) собственности;</w:t>
            </w:r>
          </w:p>
          <w:p w:rsidR="00DE566E" w:rsidRPr="00063B77" w:rsidRDefault="0046183A" w:rsidP="00A65DB0">
            <w:pPr>
              <w:autoSpaceDE w:val="0"/>
              <w:autoSpaceDN w:val="0"/>
              <w:adjustRightInd w:val="0"/>
              <w:spacing w:after="0" w:line="240" w:lineRule="auto"/>
              <w:rPr>
                <w:rFonts w:ascii="Times New Roman" w:hAnsi="Times New Roman" w:cs="Times New Roman"/>
                <w:i/>
                <w:iCs/>
                <w:sz w:val="24"/>
                <w:szCs w:val="24"/>
              </w:rPr>
            </w:pPr>
            <w:r w:rsidRPr="006B74BA">
              <w:rPr>
                <w:rFonts w:ascii="Times New Roman" w:hAnsi="Times New Roman" w:cs="Times New Roman"/>
                <w:b/>
                <w:iCs/>
                <w:sz w:val="24"/>
                <w:szCs w:val="24"/>
              </w:rPr>
              <w:t>Владеть</w:t>
            </w:r>
            <w:r w:rsidRPr="00063B77">
              <w:rPr>
                <w:rFonts w:ascii="Times New Roman" w:hAnsi="Times New Roman" w:cs="Times New Roman"/>
                <w:i/>
                <w:iCs/>
                <w:sz w:val="24"/>
                <w:szCs w:val="24"/>
              </w:rPr>
              <w:t xml:space="preserve">: </w:t>
            </w:r>
          </w:p>
          <w:p w:rsidR="00A65DB0" w:rsidRPr="00063B77" w:rsidRDefault="0046183A" w:rsidP="00A65DB0">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sz w:val="24"/>
                <w:szCs w:val="24"/>
              </w:rPr>
              <w:t>методами разработки теоретических моделей,</w:t>
            </w:r>
            <w:r w:rsidR="00A65DB0" w:rsidRPr="00063B77">
              <w:rPr>
                <w:rFonts w:ascii="Times New Roman" w:hAnsi="Times New Roman" w:cs="Times New Roman"/>
                <w:sz w:val="24"/>
                <w:szCs w:val="24"/>
              </w:rPr>
              <w:t xml:space="preserve"> </w:t>
            </w:r>
            <w:r w:rsidRPr="00063B77">
              <w:rPr>
                <w:rFonts w:ascii="Times New Roman" w:hAnsi="Times New Roman" w:cs="Times New Roman"/>
                <w:sz w:val="24"/>
                <w:szCs w:val="24"/>
              </w:rPr>
              <w:t>позволяющие исследовать качество выпускаемых</w:t>
            </w:r>
            <w:r w:rsidR="00A65DB0" w:rsidRPr="00063B77">
              <w:rPr>
                <w:rFonts w:ascii="Times New Roman" w:hAnsi="Times New Roman" w:cs="Times New Roman"/>
                <w:sz w:val="24"/>
                <w:szCs w:val="24"/>
              </w:rPr>
              <w:t xml:space="preserve"> изделий</w:t>
            </w:r>
            <w:r w:rsidR="00DE566E" w:rsidRPr="00063B77">
              <w:rPr>
                <w:rFonts w:ascii="Times New Roman" w:hAnsi="Times New Roman" w:cs="Times New Roman"/>
                <w:sz w:val="24"/>
                <w:szCs w:val="24"/>
              </w:rPr>
              <w:t xml:space="preserve"> из ПКМ</w:t>
            </w:r>
            <w:r w:rsidR="00A65DB0" w:rsidRPr="00063B77">
              <w:rPr>
                <w:rFonts w:ascii="Times New Roman" w:hAnsi="Times New Roman" w:cs="Times New Roman"/>
                <w:sz w:val="24"/>
                <w:szCs w:val="24"/>
              </w:rPr>
              <w:t>, технологических процессов, средств и систем машиностроительных производств.</w:t>
            </w:r>
          </w:p>
          <w:p w:rsidR="00DE566E" w:rsidRPr="00063B77" w:rsidRDefault="00DE566E" w:rsidP="00A65DB0">
            <w:pPr>
              <w:autoSpaceDE w:val="0"/>
              <w:autoSpaceDN w:val="0"/>
              <w:adjustRightInd w:val="0"/>
              <w:spacing w:after="0" w:line="240" w:lineRule="auto"/>
              <w:rPr>
                <w:rFonts w:ascii="Times New Roman" w:hAnsi="Times New Roman" w:cs="Times New Roman"/>
                <w:sz w:val="24"/>
                <w:szCs w:val="24"/>
              </w:rPr>
            </w:pPr>
          </w:p>
          <w:p w:rsidR="00DE566E" w:rsidRDefault="00DE566E" w:rsidP="00A65DB0">
            <w:pPr>
              <w:autoSpaceDE w:val="0"/>
              <w:autoSpaceDN w:val="0"/>
              <w:adjustRightInd w:val="0"/>
              <w:spacing w:after="0" w:line="240" w:lineRule="auto"/>
              <w:rPr>
                <w:rFonts w:ascii="Times New Roman" w:eastAsia="Times New Roman" w:hAnsi="Times New Roman" w:cs="Times New Roman"/>
                <w:i/>
                <w:sz w:val="20"/>
                <w:shd w:val="clear" w:color="auto" w:fill="FFFF00"/>
              </w:rPr>
            </w:pPr>
          </w:p>
        </w:tc>
      </w:tr>
      <w:tr w:rsidR="00141F78" w:rsidTr="009661B5">
        <w:trPr>
          <w:trHeight w:val="1"/>
        </w:trPr>
        <w:tc>
          <w:tcPr>
            <w:tcW w:w="120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B74594" w:rsidRPr="00B17E07" w:rsidRDefault="00B74594" w:rsidP="00B17E07">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lastRenderedPageBreak/>
              <w:t>ПК-18</w:t>
            </w:r>
          </w:p>
        </w:tc>
        <w:tc>
          <w:tcPr>
            <w:tcW w:w="2657" w:type="dxa"/>
            <w:tcBorders>
              <w:top w:val="single" w:sz="4" w:space="0" w:color="000000"/>
              <w:left w:val="single" w:sz="4" w:space="0" w:color="000000"/>
              <w:bottom w:val="single" w:sz="4" w:space="0" w:color="000000"/>
            </w:tcBorders>
            <w:shd w:val="clear" w:color="auto" w:fill="FFFFFF"/>
            <w:tcMar>
              <w:left w:w="40" w:type="dxa"/>
              <w:right w:w="40" w:type="dxa"/>
            </w:tcMar>
          </w:tcPr>
          <w:p w:rsidR="00B74594" w:rsidRPr="009661B5" w:rsidRDefault="00B74594" w:rsidP="00DF78DF">
            <w:pPr>
              <w:autoSpaceDE w:val="0"/>
              <w:autoSpaceDN w:val="0"/>
              <w:adjustRightInd w:val="0"/>
              <w:spacing w:after="0" w:line="240" w:lineRule="auto"/>
              <w:rPr>
                <w:rFonts w:ascii="Times New Roman" w:hAnsi="Times New Roman" w:cs="Times New Roman"/>
                <w:sz w:val="24"/>
                <w:szCs w:val="24"/>
              </w:rPr>
            </w:pPr>
            <w:r w:rsidRPr="009661B5">
              <w:rPr>
                <w:rFonts w:ascii="Times New Roman" w:hAnsi="Times New Roman" w:cs="Times New Roman"/>
                <w:sz w:val="24"/>
                <w:szCs w:val="24"/>
              </w:rPr>
              <w:t>способностью разрабатывать методики, рабочие планы и программы проведения научных</w:t>
            </w:r>
            <w:r w:rsidR="00915D28">
              <w:rPr>
                <w:rFonts w:ascii="Times New Roman" w:hAnsi="Times New Roman" w:cs="Times New Roman"/>
                <w:sz w:val="24"/>
                <w:szCs w:val="24"/>
              </w:rPr>
              <w:t xml:space="preserve"> </w:t>
            </w:r>
            <w:r w:rsidRPr="009661B5">
              <w:rPr>
                <w:rFonts w:ascii="Times New Roman" w:hAnsi="Times New Roman" w:cs="Times New Roman"/>
                <w:sz w:val="24"/>
                <w:szCs w:val="24"/>
              </w:rPr>
              <w:t>исследований и перспективных технических разработок, готовить отдельные задания для исполнителей,</w:t>
            </w:r>
          </w:p>
          <w:p w:rsidR="00B74594" w:rsidRPr="009661B5" w:rsidRDefault="00B74594" w:rsidP="00DF78DF">
            <w:pPr>
              <w:autoSpaceDE w:val="0"/>
              <w:autoSpaceDN w:val="0"/>
              <w:adjustRightInd w:val="0"/>
              <w:spacing w:after="0" w:line="240" w:lineRule="auto"/>
              <w:rPr>
                <w:rFonts w:ascii="Times New Roman" w:hAnsi="Times New Roman" w:cs="Times New Roman"/>
                <w:sz w:val="24"/>
                <w:szCs w:val="24"/>
              </w:rPr>
            </w:pPr>
            <w:r w:rsidRPr="009661B5">
              <w:rPr>
                <w:rFonts w:ascii="Times New Roman" w:hAnsi="Times New Roman" w:cs="Times New Roman"/>
                <w:sz w:val="24"/>
                <w:szCs w:val="24"/>
              </w:rPr>
              <w:t>научно-технические отчеты, обзоры и публикации по результатам выполненных исследований, управлять</w:t>
            </w:r>
          </w:p>
          <w:p w:rsidR="00B74594" w:rsidRPr="009661B5" w:rsidRDefault="00B74594" w:rsidP="00DF78DF">
            <w:pPr>
              <w:autoSpaceDE w:val="0"/>
              <w:autoSpaceDN w:val="0"/>
              <w:adjustRightInd w:val="0"/>
              <w:spacing w:after="0" w:line="240" w:lineRule="auto"/>
              <w:rPr>
                <w:rFonts w:ascii="Times New Roman" w:hAnsi="Times New Roman" w:cs="Times New Roman"/>
                <w:sz w:val="24"/>
                <w:szCs w:val="24"/>
              </w:rPr>
            </w:pPr>
            <w:r w:rsidRPr="009661B5">
              <w:rPr>
                <w:rFonts w:ascii="Times New Roman" w:hAnsi="Times New Roman" w:cs="Times New Roman"/>
                <w:sz w:val="24"/>
                <w:szCs w:val="24"/>
              </w:rPr>
              <w:t>результатами научно-</w:t>
            </w:r>
            <w:r w:rsidRPr="009661B5">
              <w:rPr>
                <w:rFonts w:ascii="Times New Roman" w:hAnsi="Times New Roman" w:cs="Times New Roman"/>
                <w:sz w:val="24"/>
                <w:szCs w:val="24"/>
              </w:rPr>
              <w:lastRenderedPageBreak/>
              <w:t>исследовательской деятельности и коммерциализации прав на объекты</w:t>
            </w:r>
          </w:p>
          <w:p w:rsidR="00B74594" w:rsidRPr="009661B5" w:rsidRDefault="00B74594" w:rsidP="00DF78DF">
            <w:pPr>
              <w:autoSpaceDE w:val="0"/>
              <w:autoSpaceDN w:val="0"/>
              <w:adjustRightInd w:val="0"/>
              <w:spacing w:after="0" w:line="240" w:lineRule="auto"/>
              <w:rPr>
                <w:rFonts w:ascii="Times New Roman" w:hAnsi="Times New Roman" w:cs="Times New Roman"/>
                <w:sz w:val="24"/>
                <w:szCs w:val="24"/>
              </w:rPr>
            </w:pPr>
            <w:r w:rsidRPr="009661B5">
              <w:rPr>
                <w:rFonts w:ascii="Times New Roman" w:hAnsi="Times New Roman" w:cs="Times New Roman"/>
                <w:sz w:val="24"/>
                <w:szCs w:val="24"/>
              </w:rPr>
              <w:t>интеллектуальной собственности, осуществлять ее фиксацию и защиту, оформлять, представлять и</w:t>
            </w:r>
          </w:p>
          <w:p w:rsidR="00B74594" w:rsidRDefault="00B74594" w:rsidP="00DF78DF">
            <w:pPr>
              <w:suppressAutoHyphens/>
              <w:spacing w:after="0" w:line="240" w:lineRule="auto"/>
              <w:rPr>
                <w:rFonts w:ascii="Times New Roman" w:eastAsia="Times New Roman" w:hAnsi="Times New Roman" w:cs="Times New Roman"/>
                <w:sz w:val="20"/>
                <w:shd w:val="clear" w:color="auto" w:fill="FFFF00"/>
              </w:rPr>
            </w:pPr>
            <w:r w:rsidRPr="009661B5">
              <w:rPr>
                <w:rFonts w:ascii="Times New Roman" w:hAnsi="Times New Roman" w:cs="Times New Roman"/>
                <w:sz w:val="24"/>
                <w:szCs w:val="24"/>
              </w:rPr>
              <w:t>докладывать результаты выполненной научно-исследовательской работы</w:t>
            </w:r>
          </w:p>
        </w:tc>
        <w:tc>
          <w:tcPr>
            <w:tcW w:w="5544" w:type="dxa"/>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tcPr>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b/>
                <w:i/>
                <w:color w:val="00000A"/>
                <w:sz w:val="24"/>
                <w:szCs w:val="24"/>
                <w:highlight w:val="white"/>
              </w:rPr>
              <w:lastRenderedPageBreak/>
              <w:t>Знать</w:t>
            </w:r>
            <w:r w:rsidRPr="00A65DB0">
              <w:rPr>
                <w:rFonts w:ascii="Times New Roman" w:eastAsia="Times New Roman" w:hAnsi="Times New Roman" w:cs="Times New Roman"/>
                <w:i/>
                <w:color w:val="00000A"/>
                <w:sz w:val="24"/>
                <w:szCs w:val="24"/>
                <w:highlight w:val="white"/>
              </w:rPr>
              <w:t>:</w:t>
            </w:r>
          </w:p>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современные методы идентификации компонентов ПКМ и методы термомеханического анализа</w:t>
            </w:r>
          </w:p>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состав, структуру и свойства ПКМ</w:t>
            </w:r>
          </w:p>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методы идентификации компонентов ПКМ;</w:t>
            </w:r>
          </w:p>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xml:space="preserve">- </w:t>
            </w:r>
            <w:proofErr w:type="gramStart"/>
            <w:r w:rsidRPr="00A65DB0">
              <w:rPr>
                <w:rFonts w:ascii="Times New Roman" w:eastAsia="Times New Roman" w:hAnsi="Times New Roman" w:cs="Times New Roman"/>
                <w:color w:val="00000A"/>
                <w:sz w:val="24"/>
                <w:szCs w:val="24"/>
                <w:highlight w:val="white"/>
              </w:rPr>
              <w:t>процессы</w:t>
            </w:r>
            <w:proofErr w:type="gramEnd"/>
            <w:r w:rsidRPr="00A65DB0">
              <w:rPr>
                <w:rFonts w:ascii="Times New Roman" w:eastAsia="Times New Roman" w:hAnsi="Times New Roman" w:cs="Times New Roman"/>
                <w:color w:val="00000A"/>
                <w:sz w:val="24"/>
                <w:szCs w:val="24"/>
                <w:highlight w:val="white"/>
              </w:rPr>
              <w:t xml:space="preserve"> протекающие в структуре ПКМ при термомеханическом воздействии, а также теоретические модели описывающие данные процессы;</w:t>
            </w:r>
          </w:p>
          <w:p w:rsidR="00B74594" w:rsidRPr="00A65DB0" w:rsidRDefault="00B74594" w:rsidP="00A65DB0">
            <w:pPr>
              <w:suppressAutoHyphens/>
              <w:spacing w:after="0" w:line="240" w:lineRule="auto"/>
              <w:rPr>
                <w:rFonts w:ascii="Times New Roman" w:eastAsia="Times New Roman" w:hAnsi="Times New Roman" w:cs="Times New Roman"/>
                <w:color w:val="00000A"/>
                <w:sz w:val="24"/>
                <w:szCs w:val="24"/>
                <w:highlight w:val="white"/>
              </w:rPr>
            </w:pPr>
            <w:r w:rsidRPr="00A65DB0">
              <w:rPr>
                <w:rFonts w:ascii="Times New Roman" w:eastAsia="Times New Roman" w:hAnsi="Times New Roman" w:cs="Times New Roman"/>
                <w:color w:val="00000A"/>
                <w:sz w:val="24"/>
                <w:szCs w:val="24"/>
                <w:highlight w:val="white"/>
              </w:rPr>
              <w:t>- методы термомеханического анализа ПКМ, позволяющие оценить качество выпускаемых изделий;</w:t>
            </w:r>
          </w:p>
          <w:p w:rsidR="00F552DD" w:rsidRPr="00A65DB0" w:rsidRDefault="00F552DD" w:rsidP="00A65DB0">
            <w:pPr>
              <w:autoSpaceDE w:val="0"/>
              <w:autoSpaceDN w:val="0"/>
              <w:adjustRightInd w:val="0"/>
              <w:spacing w:after="0" w:line="240" w:lineRule="auto"/>
              <w:rPr>
                <w:rFonts w:ascii="Times New Roman" w:eastAsia="TimesNewRoman" w:hAnsi="Times New Roman" w:cs="Times New Roman"/>
                <w:sz w:val="24"/>
                <w:szCs w:val="24"/>
              </w:rPr>
            </w:pPr>
            <w:r w:rsidRPr="00A65DB0">
              <w:rPr>
                <w:rFonts w:ascii="Times New Roman" w:hAnsi="Times New Roman" w:cs="Times New Roman"/>
                <w:sz w:val="24"/>
                <w:szCs w:val="24"/>
              </w:rPr>
              <w:t xml:space="preserve">- </w:t>
            </w:r>
            <w:r w:rsidRPr="00A65DB0">
              <w:rPr>
                <w:rFonts w:ascii="Times New Roman" w:eastAsia="TimesNewRoman" w:hAnsi="Times New Roman" w:cs="Times New Roman"/>
                <w:sz w:val="24"/>
                <w:szCs w:val="24"/>
              </w:rPr>
              <w:t>актуальные проблемы и основные направления развития науки и производства в области создания новых перспективных материалов с контролируемыми свойствами;</w:t>
            </w:r>
          </w:p>
          <w:p w:rsidR="00F552DD" w:rsidRPr="00A65DB0" w:rsidRDefault="00F552DD" w:rsidP="00A65DB0">
            <w:pPr>
              <w:autoSpaceDE w:val="0"/>
              <w:autoSpaceDN w:val="0"/>
              <w:adjustRightInd w:val="0"/>
              <w:spacing w:after="0" w:line="240" w:lineRule="auto"/>
              <w:rPr>
                <w:rFonts w:ascii="Times New Roman" w:hAnsi="Times New Roman" w:cs="Times New Roman"/>
                <w:sz w:val="24"/>
                <w:szCs w:val="24"/>
              </w:rPr>
            </w:pPr>
            <w:proofErr w:type="gramStart"/>
            <w:r w:rsidRPr="00A65DB0">
              <w:rPr>
                <w:rFonts w:ascii="Times New Roman" w:eastAsia="TimesNewRoman" w:hAnsi="Times New Roman" w:cs="Times New Roman"/>
                <w:sz w:val="24"/>
                <w:szCs w:val="24"/>
              </w:rPr>
              <w:t xml:space="preserve">- перечень периодических научных изданий, в которой содержится информация по тематике </w:t>
            </w:r>
            <w:r w:rsidRPr="00A65DB0">
              <w:rPr>
                <w:rFonts w:ascii="Times New Roman" w:eastAsia="TimesNewRoman" w:hAnsi="Times New Roman" w:cs="Times New Roman"/>
                <w:sz w:val="24"/>
                <w:szCs w:val="24"/>
              </w:rPr>
              <w:lastRenderedPageBreak/>
              <w:t>исследования;</w:t>
            </w:r>
            <w:proofErr w:type="gramEnd"/>
          </w:p>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b/>
                <w:i/>
                <w:color w:val="00000A"/>
                <w:sz w:val="24"/>
                <w:szCs w:val="24"/>
                <w:highlight w:val="white"/>
              </w:rPr>
              <w:t>Уметь</w:t>
            </w:r>
            <w:r w:rsidRPr="00A65DB0">
              <w:rPr>
                <w:rFonts w:ascii="Times New Roman" w:eastAsia="Times New Roman" w:hAnsi="Times New Roman" w:cs="Times New Roman"/>
                <w:i/>
                <w:color w:val="00000A"/>
                <w:sz w:val="24"/>
                <w:szCs w:val="24"/>
                <w:highlight w:val="white"/>
              </w:rPr>
              <w:t>:</w:t>
            </w:r>
          </w:p>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i/>
                <w:color w:val="00000A"/>
                <w:sz w:val="24"/>
                <w:szCs w:val="24"/>
                <w:highlight w:val="white"/>
              </w:rPr>
              <w:t xml:space="preserve">- </w:t>
            </w:r>
            <w:r w:rsidRPr="00A65DB0">
              <w:rPr>
                <w:rFonts w:ascii="Times New Roman" w:eastAsia="Times New Roman" w:hAnsi="Times New Roman" w:cs="Times New Roman"/>
                <w:color w:val="00000A"/>
                <w:sz w:val="24"/>
                <w:szCs w:val="24"/>
                <w:highlight w:val="white"/>
              </w:rPr>
              <w:t>подбирать условия проведения эксперимента по исследованию свойств ПКМ (температура, время, нагрузка, осциллирующие параметры);</w:t>
            </w:r>
          </w:p>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проводить идентификацию полученных результатов;</w:t>
            </w:r>
          </w:p>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готовить обзоры и публикации по полученным результатам;</w:t>
            </w:r>
          </w:p>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представлять и докладывать результаты выполненной научно-исследовательской работы</w:t>
            </w:r>
          </w:p>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b/>
                <w:i/>
                <w:color w:val="00000A"/>
                <w:sz w:val="24"/>
                <w:szCs w:val="24"/>
                <w:highlight w:val="white"/>
              </w:rPr>
              <w:t>Владеть</w:t>
            </w:r>
            <w:r w:rsidRPr="00A65DB0">
              <w:rPr>
                <w:rFonts w:ascii="Times New Roman" w:eastAsia="Times New Roman" w:hAnsi="Times New Roman" w:cs="Times New Roman"/>
                <w:i/>
                <w:color w:val="00000A"/>
                <w:sz w:val="24"/>
                <w:szCs w:val="24"/>
                <w:highlight w:val="white"/>
              </w:rPr>
              <w:t>:</w:t>
            </w:r>
          </w:p>
          <w:p w:rsidR="00B74594" w:rsidRPr="00A65DB0" w:rsidRDefault="00B74594" w:rsidP="00A65DB0">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навыками работы с аналитическим оборудованием;</w:t>
            </w:r>
          </w:p>
          <w:p w:rsidR="00B74594" w:rsidRPr="00A65DB0" w:rsidRDefault="00B74594" w:rsidP="00A65DB0">
            <w:pPr>
              <w:suppressAutoHyphens/>
              <w:spacing w:after="0" w:line="240" w:lineRule="auto"/>
              <w:rPr>
                <w:rFonts w:ascii="Times New Roman" w:eastAsia="Times New Roman" w:hAnsi="Times New Roman" w:cs="Times New Roman"/>
                <w:color w:val="00000A"/>
                <w:sz w:val="24"/>
                <w:szCs w:val="24"/>
              </w:rPr>
            </w:pPr>
            <w:r w:rsidRPr="00A65DB0">
              <w:rPr>
                <w:rFonts w:ascii="Times New Roman" w:eastAsia="Times New Roman" w:hAnsi="Times New Roman" w:cs="Times New Roman"/>
                <w:color w:val="00000A"/>
                <w:sz w:val="24"/>
                <w:szCs w:val="24"/>
                <w:highlight w:val="white"/>
              </w:rPr>
              <w:t>- знаниями, необходимыми для расшифровки и анализа полученных результатов</w:t>
            </w:r>
          </w:p>
          <w:p w:rsidR="00F552DD" w:rsidRDefault="00F552DD" w:rsidP="000C7091">
            <w:pPr>
              <w:suppressAutoHyphens/>
              <w:spacing w:after="0" w:line="240" w:lineRule="auto"/>
              <w:rPr>
                <w:rFonts w:ascii="Times New Roman" w:eastAsia="Times New Roman" w:hAnsi="Times New Roman" w:cs="Times New Roman"/>
                <w:i/>
                <w:sz w:val="20"/>
                <w:shd w:val="clear" w:color="auto" w:fill="FFFF00"/>
              </w:rPr>
            </w:pPr>
            <w:r w:rsidRPr="00A65DB0">
              <w:rPr>
                <w:rFonts w:ascii="Times New Roman" w:eastAsia="Times New Roman" w:hAnsi="Times New Roman" w:cs="Times New Roman"/>
                <w:color w:val="00000A"/>
                <w:sz w:val="24"/>
                <w:szCs w:val="24"/>
              </w:rPr>
              <w:t xml:space="preserve">- </w:t>
            </w:r>
            <w:r w:rsidRPr="00A65DB0">
              <w:rPr>
                <w:rFonts w:ascii="Times New Roman" w:hAnsi="Times New Roman" w:cs="Times New Roman"/>
                <w:sz w:val="24"/>
                <w:szCs w:val="24"/>
              </w:rPr>
              <w:t xml:space="preserve"> </w:t>
            </w:r>
            <w:r w:rsidRPr="00A65DB0">
              <w:rPr>
                <w:rFonts w:ascii="Times New Roman" w:eastAsia="TimesNewRoman" w:hAnsi="Times New Roman" w:cs="Times New Roman"/>
                <w:sz w:val="24"/>
                <w:szCs w:val="24"/>
              </w:rPr>
              <w:t>периодической и технической литературой, с глобальной сетью Интернет для решения практических задач получения, обработки и переработки материалов</w:t>
            </w:r>
          </w:p>
        </w:tc>
      </w:tr>
    </w:tbl>
    <w:p w:rsidR="00E24F3C" w:rsidRPr="00E24F3C" w:rsidRDefault="00E24F3C" w:rsidP="00E24F3C">
      <w:pPr>
        <w:keepNext/>
        <w:tabs>
          <w:tab w:val="left" w:pos="1134"/>
        </w:tabs>
        <w:suppressAutoHyphens/>
        <w:spacing w:after="0" w:line="240" w:lineRule="auto"/>
        <w:ind w:left="709"/>
        <w:jc w:val="both"/>
        <w:rPr>
          <w:rFonts w:ascii="Times New Roman" w:eastAsia="Times New Roman" w:hAnsi="Times New Roman" w:cs="Times New Roman"/>
          <w:sz w:val="28"/>
          <w:szCs w:val="28"/>
        </w:rPr>
      </w:pPr>
    </w:p>
    <w:p w:rsidR="004F30BC" w:rsidRPr="00E24F3C" w:rsidRDefault="001A262A" w:rsidP="00E24F3C">
      <w:pPr>
        <w:pStyle w:val="a6"/>
        <w:keepNext/>
        <w:numPr>
          <w:ilvl w:val="0"/>
          <w:numId w:val="34"/>
        </w:numPr>
        <w:tabs>
          <w:tab w:val="left" w:pos="993"/>
        </w:tabs>
        <w:suppressAutoHyphens/>
        <w:spacing w:after="0" w:line="240" w:lineRule="auto"/>
        <w:jc w:val="both"/>
        <w:rPr>
          <w:rFonts w:ascii="Times New Roman" w:eastAsia="Times New Roman" w:hAnsi="Times New Roman" w:cs="Times New Roman"/>
          <w:sz w:val="28"/>
          <w:szCs w:val="28"/>
        </w:rPr>
      </w:pPr>
      <w:r w:rsidRPr="00E24F3C">
        <w:rPr>
          <w:rFonts w:ascii="Times New Roman" w:eastAsia="Times New Roman" w:hAnsi="Times New Roman" w:cs="Times New Roman"/>
          <w:b/>
          <w:sz w:val="28"/>
          <w:szCs w:val="28"/>
        </w:rPr>
        <w:t>Место дисциплины в структуре ОПОП</w:t>
      </w:r>
    </w:p>
    <w:p w:rsidR="004F30BC" w:rsidRPr="00E24F3C" w:rsidRDefault="004F30BC">
      <w:pPr>
        <w:tabs>
          <w:tab w:val="left" w:pos="1134"/>
        </w:tabs>
        <w:suppressAutoHyphens/>
        <w:spacing w:after="0" w:line="240" w:lineRule="auto"/>
        <w:ind w:firstLine="709"/>
        <w:jc w:val="both"/>
        <w:rPr>
          <w:rFonts w:ascii="Times New Roman" w:eastAsia="Times New Roman" w:hAnsi="Times New Roman" w:cs="Times New Roman"/>
          <w:sz w:val="28"/>
          <w:szCs w:val="28"/>
          <w:shd w:val="clear" w:color="auto" w:fill="FFFFFF"/>
        </w:rPr>
      </w:pPr>
    </w:p>
    <w:p w:rsidR="004F30BC" w:rsidRPr="00E24F3C" w:rsidRDefault="001A262A" w:rsidP="00E24F3C">
      <w:pPr>
        <w:spacing w:after="0" w:line="240" w:lineRule="auto"/>
        <w:ind w:firstLine="709"/>
        <w:jc w:val="both"/>
        <w:rPr>
          <w:rFonts w:ascii="Times New Roman" w:hAnsi="Times New Roman" w:cs="Times New Roman"/>
          <w:sz w:val="28"/>
          <w:szCs w:val="28"/>
        </w:rPr>
      </w:pPr>
      <w:r w:rsidRPr="00E24F3C">
        <w:rPr>
          <w:rFonts w:ascii="Times New Roman" w:eastAsia="Times New Roman" w:hAnsi="Times New Roman" w:cs="Times New Roman"/>
          <w:sz w:val="28"/>
          <w:szCs w:val="28"/>
          <w:shd w:val="clear" w:color="auto" w:fill="FFFFFF"/>
        </w:rPr>
        <w:t>Дисциплина «</w:t>
      </w:r>
      <w:r w:rsidR="007E12C6" w:rsidRPr="00E24F3C">
        <w:rPr>
          <w:rFonts w:ascii="Times New Roman" w:hAnsi="Times New Roman" w:cs="Times New Roman"/>
          <w:sz w:val="28"/>
          <w:szCs w:val="28"/>
        </w:rPr>
        <w:t>Конструкционные и функциональные композиционные материалы</w:t>
      </w:r>
      <w:r w:rsidRPr="00E24F3C">
        <w:rPr>
          <w:rFonts w:ascii="Times New Roman" w:hAnsi="Times New Roman" w:cs="Times New Roman"/>
          <w:sz w:val="28"/>
          <w:szCs w:val="28"/>
        </w:rPr>
        <w:t xml:space="preserve">» входит в вариативную часть Блока 1 «Дисциплины (модули)» основной профессиональной образовательной программы высшего образования. Изучение данного курса тесно связано с такими дисциплинами, как </w:t>
      </w:r>
      <w:r w:rsidR="007E12C6" w:rsidRPr="00E24F3C">
        <w:rPr>
          <w:rFonts w:ascii="Times New Roman" w:hAnsi="Times New Roman" w:cs="Times New Roman"/>
          <w:sz w:val="28"/>
          <w:szCs w:val="28"/>
        </w:rPr>
        <w:t xml:space="preserve"> </w:t>
      </w:r>
      <w:r w:rsidRPr="00E24F3C">
        <w:rPr>
          <w:rFonts w:ascii="Times New Roman" w:hAnsi="Times New Roman" w:cs="Times New Roman"/>
          <w:sz w:val="28"/>
          <w:szCs w:val="28"/>
        </w:rPr>
        <w:t>«</w:t>
      </w:r>
      <w:r w:rsidR="007E12C6" w:rsidRPr="00E24F3C">
        <w:rPr>
          <w:rFonts w:ascii="Times New Roman" w:hAnsi="Times New Roman" w:cs="Times New Roman"/>
          <w:sz w:val="28"/>
          <w:szCs w:val="28"/>
        </w:rPr>
        <w:t xml:space="preserve">Технология производства изделий из </w:t>
      </w:r>
      <w:proofErr w:type="spellStart"/>
      <w:r w:rsidR="007E12C6" w:rsidRPr="00E24F3C">
        <w:rPr>
          <w:rFonts w:ascii="Times New Roman" w:hAnsi="Times New Roman" w:cs="Times New Roman"/>
          <w:sz w:val="28"/>
          <w:szCs w:val="28"/>
        </w:rPr>
        <w:t>реактопластичных</w:t>
      </w:r>
      <w:proofErr w:type="spellEnd"/>
      <w:r w:rsidR="007E12C6" w:rsidRPr="00E24F3C">
        <w:rPr>
          <w:rFonts w:ascii="Times New Roman" w:hAnsi="Times New Roman" w:cs="Times New Roman"/>
          <w:sz w:val="28"/>
          <w:szCs w:val="28"/>
        </w:rPr>
        <w:t xml:space="preserve"> полимерных композиционных материалов</w:t>
      </w:r>
      <w:r w:rsidRPr="00E24F3C">
        <w:rPr>
          <w:rFonts w:ascii="Times New Roman" w:hAnsi="Times New Roman" w:cs="Times New Roman"/>
          <w:sz w:val="28"/>
          <w:szCs w:val="28"/>
        </w:rPr>
        <w:t>», «</w:t>
      </w:r>
      <w:r w:rsidR="007E12C6" w:rsidRPr="00E24F3C">
        <w:rPr>
          <w:rFonts w:ascii="Times New Roman" w:hAnsi="Times New Roman" w:cs="Times New Roman"/>
          <w:sz w:val="28"/>
          <w:szCs w:val="28"/>
        </w:rPr>
        <w:t>Физическая химия композиционных материалов</w:t>
      </w:r>
      <w:r w:rsidRPr="00E24F3C">
        <w:rPr>
          <w:rFonts w:ascii="Times New Roman" w:hAnsi="Times New Roman" w:cs="Times New Roman"/>
          <w:sz w:val="28"/>
          <w:szCs w:val="28"/>
        </w:rPr>
        <w:t>».</w:t>
      </w:r>
    </w:p>
    <w:p w:rsidR="004F30BC" w:rsidRPr="00E24F3C" w:rsidRDefault="001A262A" w:rsidP="00E24F3C">
      <w:pPr>
        <w:spacing w:after="0" w:line="240" w:lineRule="auto"/>
        <w:ind w:firstLine="709"/>
        <w:jc w:val="both"/>
        <w:rPr>
          <w:rFonts w:ascii="Times New Roman" w:hAnsi="Times New Roman" w:cs="Times New Roman"/>
          <w:sz w:val="28"/>
          <w:szCs w:val="28"/>
        </w:rPr>
      </w:pPr>
      <w:r w:rsidRPr="00E24F3C">
        <w:rPr>
          <w:rFonts w:ascii="Times New Roman" w:hAnsi="Times New Roman" w:cs="Times New Roman"/>
          <w:sz w:val="28"/>
          <w:szCs w:val="28"/>
        </w:rPr>
        <w:t>Знания, умения и навыки, полученные в ходе изучения дисциплины «</w:t>
      </w:r>
      <w:r w:rsidR="007E12C6" w:rsidRPr="00E24F3C">
        <w:rPr>
          <w:rFonts w:ascii="Times New Roman" w:hAnsi="Times New Roman" w:cs="Times New Roman"/>
          <w:sz w:val="28"/>
          <w:szCs w:val="28"/>
        </w:rPr>
        <w:t>Конструкционные и функциональные композиционные материалы</w:t>
      </w:r>
      <w:r w:rsidRPr="00E24F3C">
        <w:rPr>
          <w:rFonts w:ascii="Times New Roman" w:hAnsi="Times New Roman" w:cs="Times New Roman"/>
          <w:sz w:val="28"/>
          <w:szCs w:val="28"/>
        </w:rPr>
        <w:t>», являются необходимыми для изучения таких дисциплин, как «</w:t>
      </w:r>
      <w:r w:rsidR="007E12C6" w:rsidRPr="00E24F3C">
        <w:rPr>
          <w:rFonts w:ascii="Times New Roman" w:hAnsi="Times New Roman" w:cs="Times New Roman"/>
          <w:sz w:val="28"/>
          <w:szCs w:val="28"/>
        </w:rPr>
        <w:t>Методы исследования ПКМ</w:t>
      </w:r>
      <w:r w:rsidRPr="00E24F3C">
        <w:rPr>
          <w:rFonts w:ascii="Times New Roman" w:hAnsi="Times New Roman" w:cs="Times New Roman"/>
          <w:sz w:val="28"/>
          <w:szCs w:val="28"/>
        </w:rPr>
        <w:t>», «</w:t>
      </w:r>
      <w:r w:rsidR="007E12C6" w:rsidRPr="00E24F3C">
        <w:rPr>
          <w:rFonts w:ascii="Times New Roman" w:hAnsi="Times New Roman" w:cs="Times New Roman"/>
          <w:sz w:val="28"/>
          <w:szCs w:val="28"/>
        </w:rPr>
        <w:t>Релаксационные процессы в полимерах</w:t>
      </w:r>
      <w:r w:rsidRPr="00E24F3C">
        <w:rPr>
          <w:rFonts w:ascii="Times New Roman" w:hAnsi="Times New Roman" w:cs="Times New Roman"/>
          <w:sz w:val="28"/>
          <w:szCs w:val="28"/>
        </w:rPr>
        <w:t xml:space="preserve">». </w:t>
      </w:r>
    </w:p>
    <w:p w:rsidR="004F30BC" w:rsidRPr="00E24F3C" w:rsidRDefault="004F30BC">
      <w:pPr>
        <w:tabs>
          <w:tab w:val="left" w:pos="1134"/>
        </w:tabs>
        <w:suppressAutoHyphens/>
        <w:spacing w:after="0" w:line="240" w:lineRule="auto"/>
        <w:ind w:firstLine="709"/>
        <w:jc w:val="both"/>
        <w:rPr>
          <w:rFonts w:ascii="Times New Roman" w:eastAsia="Times New Roman" w:hAnsi="Times New Roman" w:cs="Times New Roman"/>
          <w:sz w:val="28"/>
          <w:szCs w:val="28"/>
        </w:rPr>
      </w:pPr>
    </w:p>
    <w:p w:rsidR="004F30BC" w:rsidRPr="00E24F3C" w:rsidRDefault="001A262A" w:rsidP="00E24F3C">
      <w:pPr>
        <w:pStyle w:val="a6"/>
        <w:keepNext/>
        <w:numPr>
          <w:ilvl w:val="0"/>
          <w:numId w:val="34"/>
        </w:numPr>
        <w:tabs>
          <w:tab w:val="left" w:pos="1134"/>
        </w:tabs>
        <w:suppressAutoHyphens/>
        <w:spacing w:after="0" w:line="240" w:lineRule="auto"/>
        <w:jc w:val="both"/>
        <w:rPr>
          <w:rFonts w:ascii="Times New Roman" w:eastAsia="Times New Roman" w:hAnsi="Times New Roman" w:cs="Times New Roman"/>
          <w:sz w:val="28"/>
          <w:szCs w:val="28"/>
        </w:rPr>
      </w:pPr>
      <w:r w:rsidRPr="00E24F3C">
        <w:rPr>
          <w:rFonts w:ascii="Times New Roman" w:eastAsia="Times New Roman" w:hAnsi="Times New Roman" w:cs="Times New Roman"/>
          <w:b/>
          <w:sz w:val="28"/>
          <w:szCs w:val="28"/>
        </w:rPr>
        <w:t>Объем дисциплины и виды учебной работы</w:t>
      </w:r>
    </w:p>
    <w:p w:rsidR="004F30BC" w:rsidRPr="00E24F3C" w:rsidRDefault="004F30BC">
      <w:pPr>
        <w:tabs>
          <w:tab w:val="left" w:pos="1134"/>
        </w:tabs>
        <w:suppressAutoHyphens/>
        <w:spacing w:after="0" w:line="240" w:lineRule="auto"/>
        <w:ind w:firstLine="709"/>
        <w:jc w:val="both"/>
        <w:rPr>
          <w:rFonts w:ascii="Times New Roman" w:eastAsia="Times New Roman" w:hAnsi="Times New Roman" w:cs="Times New Roman"/>
          <w:sz w:val="28"/>
          <w:szCs w:val="28"/>
        </w:rPr>
      </w:pPr>
    </w:p>
    <w:p w:rsidR="004F30BC" w:rsidRPr="00E24F3C" w:rsidRDefault="001A262A">
      <w:pPr>
        <w:tabs>
          <w:tab w:val="left" w:pos="1134"/>
        </w:tabs>
        <w:suppressAutoHyphens/>
        <w:spacing w:after="0" w:line="240" w:lineRule="auto"/>
        <w:ind w:firstLine="709"/>
        <w:jc w:val="both"/>
        <w:rPr>
          <w:rFonts w:ascii="Times New Roman" w:eastAsia="Times New Roman" w:hAnsi="Times New Roman" w:cs="Times New Roman"/>
          <w:sz w:val="28"/>
          <w:szCs w:val="28"/>
        </w:rPr>
      </w:pPr>
      <w:r w:rsidRPr="00E24F3C">
        <w:rPr>
          <w:rFonts w:ascii="Times New Roman" w:eastAsia="Times New Roman" w:hAnsi="Times New Roman" w:cs="Times New Roman"/>
          <w:sz w:val="28"/>
          <w:szCs w:val="28"/>
        </w:rPr>
        <w:t xml:space="preserve">Общая трудоемкость дисциплины составляет </w:t>
      </w:r>
      <w:r w:rsidR="00D041E6" w:rsidRPr="00E24F3C">
        <w:rPr>
          <w:rFonts w:ascii="Times New Roman" w:hAnsi="Times New Roman" w:cs="Times New Roman"/>
          <w:sz w:val="28"/>
          <w:szCs w:val="28"/>
        </w:rPr>
        <w:t>6 зачетных единиц, 216</w:t>
      </w:r>
      <w:r w:rsidR="00615007" w:rsidRPr="00E24F3C">
        <w:rPr>
          <w:rFonts w:ascii="Times New Roman" w:hAnsi="Times New Roman" w:cs="Times New Roman"/>
          <w:sz w:val="28"/>
          <w:szCs w:val="28"/>
        </w:rPr>
        <w:t xml:space="preserve"> часов</w:t>
      </w:r>
      <w:r w:rsidRPr="00E24F3C">
        <w:rPr>
          <w:rFonts w:ascii="Times New Roman" w:hAnsi="Times New Roman" w:cs="Times New Roman"/>
          <w:sz w:val="28"/>
          <w:szCs w:val="28"/>
        </w:rPr>
        <w:t>.</w:t>
      </w:r>
    </w:p>
    <w:p w:rsidR="004F30BC" w:rsidRDefault="004F30BC">
      <w:pPr>
        <w:tabs>
          <w:tab w:val="left" w:pos="1134"/>
        </w:tabs>
        <w:suppressAutoHyphens/>
        <w:spacing w:after="0" w:line="240" w:lineRule="auto"/>
        <w:ind w:firstLine="709"/>
        <w:jc w:val="both"/>
        <w:rPr>
          <w:rFonts w:ascii="Times New Roman" w:eastAsia="Times New Roman" w:hAnsi="Times New Roman" w:cs="Times New Roman"/>
          <w:sz w:val="20"/>
        </w:rPr>
      </w:pPr>
    </w:p>
    <w:tbl>
      <w:tblPr>
        <w:tblW w:w="93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4603"/>
        <w:gridCol w:w="1928"/>
        <w:gridCol w:w="2835"/>
      </w:tblGrid>
      <w:tr w:rsidR="00141F78" w:rsidTr="00BB166E">
        <w:trPr>
          <w:trHeight w:val="1"/>
        </w:trPr>
        <w:tc>
          <w:tcPr>
            <w:tcW w:w="4603" w:type="dxa"/>
            <w:shd w:val="clear" w:color="auto" w:fill="auto"/>
            <w:tcMar>
              <w:left w:w="28" w:type="dxa"/>
              <w:right w:w="28" w:type="dxa"/>
            </w:tcMar>
            <w:vAlign w:val="center"/>
          </w:tcPr>
          <w:p w:rsidR="004F30BC" w:rsidRDefault="001A262A">
            <w:pPr>
              <w:suppressAutoHyphens/>
              <w:spacing w:after="0" w:line="240" w:lineRule="auto"/>
              <w:jc w:val="center"/>
            </w:pPr>
            <w:r>
              <w:rPr>
                <w:rFonts w:ascii="Times New Roman" w:eastAsia="Times New Roman" w:hAnsi="Times New Roman" w:cs="Times New Roman"/>
                <w:sz w:val="20"/>
              </w:rPr>
              <w:t>Вид учебной работы</w:t>
            </w:r>
          </w:p>
        </w:tc>
        <w:tc>
          <w:tcPr>
            <w:tcW w:w="1928" w:type="dxa"/>
            <w:shd w:val="clear" w:color="auto" w:fill="auto"/>
            <w:tcMar>
              <w:left w:w="28" w:type="dxa"/>
              <w:right w:w="28" w:type="dxa"/>
            </w:tcMar>
            <w:vAlign w:val="center"/>
          </w:tcPr>
          <w:p w:rsidR="004F30BC" w:rsidRPr="00E24F3C" w:rsidRDefault="001A262A"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Всего,</w:t>
            </w:r>
          </w:p>
          <w:p w:rsidR="004F30BC" w:rsidRPr="00E24F3C" w:rsidRDefault="001A262A"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зачетных единиц</w:t>
            </w:r>
          </w:p>
          <w:p w:rsidR="004F30BC" w:rsidRPr="00E24F3C" w:rsidRDefault="001A262A"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w:t>
            </w:r>
            <w:proofErr w:type="spellStart"/>
            <w:r w:rsidRPr="00E24F3C">
              <w:rPr>
                <w:rFonts w:ascii="Times New Roman" w:hAnsi="Times New Roman" w:cs="Times New Roman"/>
                <w:color w:val="000000" w:themeColor="text1"/>
                <w:sz w:val="20"/>
                <w:szCs w:val="20"/>
              </w:rPr>
              <w:t>акад</w:t>
            </w:r>
            <w:proofErr w:type="gramStart"/>
            <w:r w:rsidRPr="00E24F3C">
              <w:rPr>
                <w:rFonts w:ascii="Times New Roman" w:hAnsi="Times New Roman" w:cs="Times New Roman"/>
                <w:color w:val="000000" w:themeColor="text1"/>
                <w:sz w:val="20"/>
                <w:szCs w:val="20"/>
              </w:rPr>
              <w:t>.ч</w:t>
            </w:r>
            <w:proofErr w:type="gramEnd"/>
            <w:r w:rsidRPr="00E24F3C">
              <w:rPr>
                <w:rFonts w:ascii="Times New Roman" w:hAnsi="Times New Roman" w:cs="Times New Roman"/>
                <w:color w:val="000000" w:themeColor="text1"/>
                <w:sz w:val="20"/>
                <w:szCs w:val="20"/>
              </w:rPr>
              <w:t>асов</w:t>
            </w:r>
            <w:proofErr w:type="spellEnd"/>
            <w:r w:rsidRPr="00E24F3C">
              <w:rPr>
                <w:rFonts w:ascii="Times New Roman" w:hAnsi="Times New Roman" w:cs="Times New Roman"/>
                <w:color w:val="000000" w:themeColor="text1"/>
                <w:sz w:val="20"/>
                <w:szCs w:val="20"/>
              </w:rPr>
              <w:t>)</w:t>
            </w:r>
          </w:p>
        </w:tc>
        <w:tc>
          <w:tcPr>
            <w:tcW w:w="2835" w:type="dxa"/>
            <w:shd w:val="clear" w:color="auto" w:fill="auto"/>
            <w:tcMar>
              <w:left w:w="28" w:type="dxa"/>
              <w:right w:w="28" w:type="dxa"/>
            </w:tcMar>
            <w:vAlign w:val="center"/>
          </w:tcPr>
          <w:p w:rsidR="004F30BC" w:rsidRPr="00E24F3C" w:rsidRDefault="001A262A"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Семестр</w:t>
            </w:r>
          </w:p>
        </w:tc>
      </w:tr>
      <w:tr w:rsidR="00141F78" w:rsidTr="00BB166E">
        <w:trPr>
          <w:trHeight w:val="1"/>
        </w:trPr>
        <w:tc>
          <w:tcPr>
            <w:tcW w:w="4603" w:type="dxa"/>
            <w:shd w:val="clear" w:color="auto" w:fill="auto"/>
            <w:tcMar>
              <w:left w:w="28" w:type="dxa"/>
              <w:right w:w="28" w:type="dxa"/>
            </w:tcMar>
          </w:tcPr>
          <w:p w:rsidR="004F30BC" w:rsidRDefault="004F30BC">
            <w:pPr>
              <w:suppressAutoHyphens/>
              <w:spacing w:after="0" w:line="240" w:lineRule="auto"/>
              <w:jc w:val="center"/>
              <w:rPr>
                <w:rFonts w:ascii="Calibri" w:eastAsia="Calibri" w:hAnsi="Calibri" w:cs="Calibri"/>
              </w:rPr>
            </w:pPr>
          </w:p>
        </w:tc>
        <w:tc>
          <w:tcPr>
            <w:tcW w:w="1928" w:type="dxa"/>
            <w:shd w:val="clear" w:color="auto" w:fill="auto"/>
            <w:tcMar>
              <w:left w:w="28" w:type="dxa"/>
              <w:right w:w="28" w:type="dxa"/>
            </w:tcMar>
          </w:tcPr>
          <w:p w:rsidR="004F30BC" w:rsidRPr="00E24F3C" w:rsidRDefault="004F30BC"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4F30BC"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2</w:t>
            </w: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b/>
                <w:sz w:val="20"/>
              </w:rPr>
              <w:t>Общая трудоемкость дисциплины</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6(216)</w:t>
            </w: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6(216)</w:t>
            </w: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b/>
                <w:sz w:val="20"/>
              </w:rPr>
              <w:t>Контактная работа с преподавателем:</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2,5(90)</w:t>
            </w: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2,5(90)</w:t>
            </w: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занятия лекционного типа</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0,5(18)</w:t>
            </w: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0,5(18)</w:t>
            </w: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 xml:space="preserve">занятия семинарского типа </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1(36)</w:t>
            </w: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1(36)</w:t>
            </w: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в том числе: семинары</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lastRenderedPageBreak/>
              <w:t>практические занятия</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0,5(18)</w:t>
            </w: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0,5(18)</w:t>
            </w: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практикумы</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36</w:t>
            </w: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36</w:t>
            </w: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 xml:space="preserve">лабораторные работы </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 xml:space="preserve">другие виды контактной работы </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в том числе: курсовое проектирование</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групповые консультации</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индивидуальные консультации</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 xml:space="preserve">иные виды внеаудиторной контактной работы </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b/>
                <w:sz w:val="20"/>
              </w:rPr>
              <w:t xml:space="preserve">Самостоятельная работа </w:t>
            </w:r>
            <w:proofErr w:type="gramStart"/>
            <w:r>
              <w:rPr>
                <w:rFonts w:ascii="Times New Roman" w:eastAsia="Times New Roman" w:hAnsi="Times New Roman" w:cs="Times New Roman"/>
                <w:b/>
                <w:sz w:val="20"/>
              </w:rPr>
              <w:t>обучающихся</w:t>
            </w:r>
            <w:proofErr w:type="gramEnd"/>
            <w:r>
              <w:rPr>
                <w:rFonts w:ascii="Times New Roman" w:eastAsia="Times New Roman" w:hAnsi="Times New Roman" w:cs="Times New Roman"/>
                <w:b/>
                <w:sz w:val="20"/>
              </w:rPr>
              <w:t>:</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2,5(90)</w:t>
            </w: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2,5(90)</w:t>
            </w: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изучение теоретического курса (ТО)</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2,5 (90)</w:t>
            </w: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2,5 (90)</w:t>
            </w:r>
          </w:p>
        </w:tc>
      </w:tr>
      <w:tr w:rsidR="00141F78" w:rsidTr="00BB166E">
        <w:trPr>
          <w:trHeight w:val="1"/>
        </w:trPr>
        <w:tc>
          <w:tcPr>
            <w:tcW w:w="4603" w:type="dxa"/>
            <w:shd w:val="clear" w:color="auto" w:fill="auto"/>
            <w:tcMar>
              <w:left w:w="28" w:type="dxa"/>
              <w:right w:w="28" w:type="dxa"/>
            </w:tcMar>
          </w:tcPr>
          <w:p w:rsidR="00D041E6" w:rsidRDefault="00D041E6">
            <w:pPr>
              <w:suppressAutoHyphens/>
              <w:spacing w:after="0" w:line="240" w:lineRule="auto"/>
            </w:pPr>
            <w:r>
              <w:rPr>
                <w:rFonts w:ascii="Times New Roman" w:eastAsia="Times New Roman" w:hAnsi="Times New Roman" w:cs="Times New Roman"/>
                <w:sz w:val="20"/>
              </w:rPr>
              <w:t>расчетно-графические работы (РГР)</w:t>
            </w:r>
          </w:p>
        </w:tc>
        <w:tc>
          <w:tcPr>
            <w:tcW w:w="1928"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D041E6" w:rsidRPr="00E24F3C" w:rsidRDefault="00D041E6"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4F30BC" w:rsidRDefault="001A262A">
            <w:pPr>
              <w:suppressAutoHyphens/>
              <w:spacing w:after="0" w:line="240" w:lineRule="auto"/>
            </w:pPr>
            <w:r>
              <w:rPr>
                <w:rFonts w:ascii="Times New Roman" w:eastAsia="Times New Roman" w:hAnsi="Times New Roman" w:cs="Times New Roman"/>
                <w:sz w:val="20"/>
              </w:rPr>
              <w:t>реферат, эссе (Р)</w:t>
            </w:r>
          </w:p>
        </w:tc>
        <w:tc>
          <w:tcPr>
            <w:tcW w:w="1928" w:type="dxa"/>
            <w:shd w:val="clear" w:color="auto" w:fill="auto"/>
            <w:tcMar>
              <w:left w:w="28" w:type="dxa"/>
              <w:right w:w="28" w:type="dxa"/>
            </w:tcMar>
          </w:tcPr>
          <w:p w:rsidR="004F30BC" w:rsidRPr="00E24F3C" w:rsidRDefault="004F30BC"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4F30BC" w:rsidRPr="00E24F3C" w:rsidRDefault="004F30BC"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4F30BC" w:rsidRDefault="001A262A">
            <w:pPr>
              <w:suppressAutoHyphens/>
              <w:spacing w:after="0" w:line="240" w:lineRule="auto"/>
            </w:pPr>
            <w:r>
              <w:rPr>
                <w:rFonts w:ascii="Times New Roman" w:eastAsia="Times New Roman" w:hAnsi="Times New Roman" w:cs="Times New Roman"/>
                <w:sz w:val="20"/>
              </w:rPr>
              <w:t>курсовое проектирование (</w:t>
            </w:r>
            <w:proofErr w:type="gramStart"/>
            <w:r>
              <w:rPr>
                <w:rFonts w:ascii="Times New Roman" w:eastAsia="Times New Roman" w:hAnsi="Times New Roman" w:cs="Times New Roman"/>
                <w:sz w:val="20"/>
              </w:rPr>
              <w:t>КР</w:t>
            </w:r>
            <w:proofErr w:type="gramEnd"/>
            <w:r>
              <w:rPr>
                <w:rFonts w:ascii="Times New Roman" w:eastAsia="Times New Roman" w:hAnsi="Times New Roman" w:cs="Times New Roman"/>
                <w:sz w:val="20"/>
              </w:rPr>
              <w:t>/КП)</w:t>
            </w:r>
          </w:p>
        </w:tc>
        <w:tc>
          <w:tcPr>
            <w:tcW w:w="1928" w:type="dxa"/>
            <w:shd w:val="clear" w:color="auto" w:fill="auto"/>
            <w:tcMar>
              <w:left w:w="28" w:type="dxa"/>
              <w:right w:w="28" w:type="dxa"/>
            </w:tcMar>
          </w:tcPr>
          <w:p w:rsidR="004F30BC" w:rsidRPr="00E24F3C" w:rsidRDefault="004F30BC"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4F30BC" w:rsidRPr="00E24F3C" w:rsidRDefault="004F30BC"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4F30BC" w:rsidRDefault="001A262A">
            <w:pPr>
              <w:suppressAutoHyphens/>
              <w:spacing w:after="0" w:line="240" w:lineRule="auto"/>
            </w:pPr>
            <w:r>
              <w:rPr>
                <w:rFonts w:ascii="Times New Roman" w:eastAsia="Times New Roman" w:hAnsi="Times New Roman" w:cs="Times New Roman"/>
                <w:sz w:val="20"/>
              </w:rPr>
              <w:t>контрольные работы (</w:t>
            </w:r>
            <w:proofErr w:type="spellStart"/>
            <w:r>
              <w:rPr>
                <w:rFonts w:ascii="Times New Roman" w:eastAsia="Times New Roman" w:hAnsi="Times New Roman" w:cs="Times New Roman"/>
                <w:sz w:val="20"/>
              </w:rPr>
              <w:t>Кн</w:t>
            </w:r>
            <w:proofErr w:type="gramStart"/>
            <w:r>
              <w:rPr>
                <w:rFonts w:ascii="Times New Roman" w:eastAsia="Times New Roman" w:hAnsi="Times New Roman" w:cs="Times New Roman"/>
                <w:sz w:val="20"/>
              </w:rPr>
              <w:t>.р</w:t>
            </w:r>
            <w:proofErr w:type="spellEnd"/>
            <w:proofErr w:type="gramEnd"/>
            <w:r>
              <w:rPr>
                <w:rFonts w:ascii="Times New Roman" w:eastAsia="Times New Roman" w:hAnsi="Times New Roman" w:cs="Times New Roman"/>
                <w:sz w:val="20"/>
              </w:rPr>
              <w:t>)</w:t>
            </w:r>
          </w:p>
        </w:tc>
        <w:tc>
          <w:tcPr>
            <w:tcW w:w="1928" w:type="dxa"/>
            <w:shd w:val="clear" w:color="auto" w:fill="auto"/>
            <w:tcMar>
              <w:left w:w="28" w:type="dxa"/>
              <w:right w:w="28" w:type="dxa"/>
            </w:tcMar>
          </w:tcPr>
          <w:p w:rsidR="004F30BC" w:rsidRPr="00E24F3C" w:rsidRDefault="004F30BC"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4F30BC" w:rsidRPr="00E24F3C" w:rsidRDefault="004F30BC"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4F30BC" w:rsidRDefault="001A262A">
            <w:pPr>
              <w:suppressAutoHyphens/>
              <w:spacing w:after="0" w:line="240" w:lineRule="auto"/>
            </w:pPr>
            <w:r>
              <w:rPr>
                <w:rFonts w:ascii="Times New Roman" w:eastAsia="Times New Roman" w:hAnsi="Times New Roman" w:cs="Times New Roman"/>
                <w:sz w:val="20"/>
              </w:rPr>
              <w:t>другие виды самостоятельной работы</w:t>
            </w:r>
          </w:p>
        </w:tc>
        <w:tc>
          <w:tcPr>
            <w:tcW w:w="1928" w:type="dxa"/>
            <w:shd w:val="clear" w:color="auto" w:fill="auto"/>
            <w:tcMar>
              <w:left w:w="28" w:type="dxa"/>
              <w:right w:w="28" w:type="dxa"/>
            </w:tcMar>
          </w:tcPr>
          <w:p w:rsidR="004F30BC" w:rsidRPr="00E24F3C" w:rsidRDefault="004F30BC" w:rsidP="00E24F3C">
            <w:pPr>
              <w:spacing w:after="0" w:line="240" w:lineRule="auto"/>
              <w:jc w:val="center"/>
              <w:rPr>
                <w:rFonts w:ascii="Times New Roman" w:hAnsi="Times New Roman" w:cs="Times New Roman"/>
                <w:color w:val="000000" w:themeColor="text1"/>
                <w:sz w:val="20"/>
                <w:szCs w:val="20"/>
              </w:rPr>
            </w:pPr>
          </w:p>
        </w:tc>
        <w:tc>
          <w:tcPr>
            <w:tcW w:w="2835" w:type="dxa"/>
            <w:shd w:val="clear" w:color="auto" w:fill="auto"/>
            <w:tcMar>
              <w:left w:w="28" w:type="dxa"/>
              <w:right w:w="28" w:type="dxa"/>
            </w:tcMar>
          </w:tcPr>
          <w:p w:rsidR="004F30BC" w:rsidRPr="00E24F3C" w:rsidRDefault="004F30BC" w:rsidP="00E24F3C">
            <w:pPr>
              <w:spacing w:after="0" w:line="240" w:lineRule="auto"/>
              <w:jc w:val="center"/>
              <w:rPr>
                <w:rFonts w:ascii="Times New Roman" w:hAnsi="Times New Roman" w:cs="Times New Roman"/>
                <w:color w:val="000000" w:themeColor="text1"/>
                <w:sz w:val="20"/>
                <w:szCs w:val="20"/>
              </w:rPr>
            </w:pPr>
          </w:p>
        </w:tc>
      </w:tr>
      <w:tr w:rsidR="00141F78" w:rsidTr="00BB166E">
        <w:trPr>
          <w:trHeight w:val="1"/>
        </w:trPr>
        <w:tc>
          <w:tcPr>
            <w:tcW w:w="4603" w:type="dxa"/>
            <w:shd w:val="clear" w:color="auto" w:fill="auto"/>
            <w:tcMar>
              <w:left w:w="28" w:type="dxa"/>
              <w:right w:w="28" w:type="dxa"/>
            </w:tcMar>
          </w:tcPr>
          <w:p w:rsidR="004F30BC" w:rsidRDefault="001A262A">
            <w:pPr>
              <w:suppressAutoHyphens/>
              <w:spacing w:after="0" w:line="240" w:lineRule="auto"/>
            </w:pPr>
            <w:r>
              <w:rPr>
                <w:rFonts w:ascii="Times New Roman" w:eastAsia="Times New Roman" w:hAnsi="Times New Roman" w:cs="Times New Roman"/>
                <w:sz w:val="20"/>
              </w:rPr>
              <w:t>Вид промежуточной аттестации (зачет, экзамен)</w:t>
            </w:r>
          </w:p>
        </w:tc>
        <w:tc>
          <w:tcPr>
            <w:tcW w:w="1928" w:type="dxa"/>
            <w:shd w:val="clear" w:color="auto" w:fill="auto"/>
            <w:tcMar>
              <w:left w:w="28" w:type="dxa"/>
              <w:right w:w="28" w:type="dxa"/>
            </w:tcMar>
          </w:tcPr>
          <w:p w:rsidR="004F30BC" w:rsidRPr="00E24F3C" w:rsidRDefault="00D041E6"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Экзамен</w:t>
            </w:r>
            <w:r w:rsidR="00DF78DF" w:rsidRPr="00E24F3C">
              <w:rPr>
                <w:rFonts w:ascii="Times New Roman" w:hAnsi="Times New Roman" w:cs="Times New Roman"/>
                <w:color w:val="000000" w:themeColor="text1"/>
                <w:sz w:val="20"/>
                <w:szCs w:val="20"/>
              </w:rPr>
              <w:t xml:space="preserve"> (36 часов)</w:t>
            </w:r>
          </w:p>
        </w:tc>
        <w:tc>
          <w:tcPr>
            <w:tcW w:w="2835" w:type="dxa"/>
            <w:shd w:val="clear" w:color="auto" w:fill="auto"/>
            <w:tcMar>
              <w:left w:w="28" w:type="dxa"/>
              <w:right w:w="28" w:type="dxa"/>
            </w:tcMar>
          </w:tcPr>
          <w:p w:rsidR="004F30BC" w:rsidRPr="00E24F3C" w:rsidRDefault="00DF78DF" w:rsidP="00E24F3C">
            <w:pPr>
              <w:spacing w:after="0" w:line="240" w:lineRule="auto"/>
              <w:jc w:val="center"/>
              <w:rPr>
                <w:rFonts w:ascii="Times New Roman" w:hAnsi="Times New Roman" w:cs="Times New Roman"/>
                <w:color w:val="000000" w:themeColor="text1"/>
                <w:sz w:val="20"/>
                <w:szCs w:val="20"/>
              </w:rPr>
            </w:pPr>
            <w:r w:rsidRPr="00E24F3C">
              <w:rPr>
                <w:rFonts w:ascii="Times New Roman" w:hAnsi="Times New Roman" w:cs="Times New Roman"/>
                <w:color w:val="000000" w:themeColor="text1"/>
                <w:sz w:val="20"/>
                <w:szCs w:val="20"/>
              </w:rPr>
              <w:t>Экзамен (36 часов)</w:t>
            </w:r>
          </w:p>
        </w:tc>
      </w:tr>
    </w:tbl>
    <w:p w:rsidR="00B17E07" w:rsidRDefault="00B17E07">
      <w:pPr>
        <w:keepNext/>
        <w:numPr>
          <w:ilvl w:val="0"/>
          <w:numId w:val="6"/>
        </w:numPr>
        <w:tabs>
          <w:tab w:val="left" w:pos="432"/>
        </w:tabs>
        <w:suppressAutoHyphens/>
        <w:spacing w:after="0" w:line="240" w:lineRule="auto"/>
        <w:ind w:left="432" w:firstLine="277"/>
        <w:jc w:val="both"/>
        <w:rPr>
          <w:rFonts w:ascii="Times New Roman" w:eastAsia="Times New Roman" w:hAnsi="Times New Roman" w:cs="Times New Roman"/>
          <w:b/>
          <w:sz w:val="24"/>
        </w:rPr>
      </w:pPr>
    </w:p>
    <w:p w:rsidR="004F30BC" w:rsidRDefault="001A262A" w:rsidP="00E24F3C">
      <w:pPr>
        <w:keepNext/>
        <w:tabs>
          <w:tab w:val="left" w:pos="432"/>
        </w:tabs>
        <w:suppressAutoHyphens/>
        <w:spacing w:after="0" w:line="240" w:lineRule="auto"/>
        <w:ind w:left="709"/>
        <w:rPr>
          <w:rFonts w:ascii="Times New Roman" w:eastAsia="Times New Roman" w:hAnsi="Times New Roman" w:cs="Times New Roman"/>
          <w:b/>
          <w:sz w:val="24"/>
        </w:rPr>
      </w:pPr>
      <w:r>
        <w:rPr>
          <w:rFonts w:ascii="Times New Roman" w:eastAsia="Times New Roman" w:hAnsi="Times New Roman" w:cs="Times New Roman"/>
          <w:b/>
          <w:sz w:val="24"/>
        </w:rPr>
        <w:t>5. Содержание дисциплины</w:t>
      </w:r>
    </w:p>
    <w:p w:rsidR="004F30BC" w:rsidRDefault="004F30BC">
      <w:pPr>
        <w:suppressAutoHyphens/>
        <w:spacing w:after="0" w:line="240" w:lineRule="auto"/>
        <w:rPr>
          <w:rFonts w:ascii="Calibri" w:eastAsia="Calibri" w:hAnsi="Calibri" w:cs="Calibri"/>
        </w:rPr>
      </w:pPr>
    </w:p>
    <w:tbl>
      <w:tblPr>
        <w:tblW w:w="940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77"/>
        <w:gridCol w:w="2256"/>
        <w:gridCol w:w="1372"/>
        <w:gridCol w:w="1447"/>
        <w:gridCol w:w="1536"/>
        <w:gridCol w:w="1315"/>
        <w:gridCol w:w="900"/>
      </w:tblGrid>
      <w:tr w:rsidR="00141F78" w:rsidRPr="00E24F3C" w:rsidTr="00B17E07">
        <w:tc>
          <w:tcPr>
            <w:tcW w:w="577" w:type="dxa"/>
            <w:vMerge w:val="restart"/>
            <w:shd w:val="clear" w:color="auto" w:fill="auto"/>
            <w:tcMar>
              <w:left w:w="28" w:type="dxa"/>
              <w:right w:w="28" w:type="dxa"/>
            </w:tcMar>
            <w:vAlign w:val="cente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w:t>
            </w:r>
          </w:p>
        </w:tc>
        <w:tc>
          <w:tcPr>
            <w:tcW w:w="2256" w:type="dxa"/>
            <w:vMerge w:val="restart"/>
            <w:shd w:val="clear" w:color="auto" w:fill="auto"/>
            <w:tcMar>
              <w:left w:w="28" w:type="dxa"/>
              <w:right w:w="28" w:type="dxa"/>
            </w:tcMar>
            <w:vAlign w:val="cente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Модули и темы дисциплины</w:t>
            </w:r>
          </w:p>
        </w:tc>
        <w:tc>
          <w:tcPr>
            <w:tcW w:w="1372" w:type="dxa"/>
            <w:vMerge w:val="restart"/>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Занятия лекционного типа, (</w:t>
            </w:r>
            <w:proofErr w:type="spellStart"/>
            <w:r w:rsidRPr="00E24F3C">
              <w:rPr>
                <w:rFonts w:ascii="Times New Roman" w:hAnsi="Times New Roman" w:cs="Times New Roman"/>
                <w:sz w:val="20"/>
                <w:szCs w:val="20"/>
              </w:rPr>
              <w:t>акад</w:t>
            </w:r>
            <w:proofErr w:type="gramStart"/>
            <w:r w:rsidRPr="00E24F3C">
              <w:rPr>
                <w:rFonts w:ascii="Times New Roman" w:hAnsi="Times New Roman" w:cs="Times New Roman"/>
                <w:sz w:val="20"/>
                <w:szCs w:val="20"/>
              </w:rPr>
              <w:t>.ч</w:t>
            </w:r>
            <w:proofErr w:type="gramEnd"/>
            <w:r w:rsidRPr="00E24F3C">
              <w:rPr>
                <w:rFonts w:ascii="Times New Roman" w:hAnsi="Times New Roman" w:cs="Times New Roman"/>
                <w:sz w:val="20"/>
                <w:szCs w:val="20"/>
              </w:rPr>
              <w:t>асов</w:t>
            </w:r>
            <w:proofErr w:type="spellEnd"/>
            <w:r w:rsidRPr="00E24F3C">
              <w:rPr>
                <w:rFonts w:ascii="Times New Roman" w:hAnsi="Times New Roman" w:cs="Times New Roman"/>
                <w:sz w:val="20"/>
                <w:szCs w:val="20"/>
              </w:rPr>
              <w:t>)</w:t>
            </w:r>
          </w:p>
          <w:p w:rsidR="004F30BC" w:rsidRPr="00E24F3C" w:rsidRDefault="004F30BC" w:rsidP="00E24F3C">
            <w:pPr>
              <w:spacing w:after="0" w:line="240" w:lineRule="auto"/>
              <w:rPr>
                <w:rFonts w:ascii="Times New Roman" w:hAnsi="Times New Roman" w:cs="Times New Roman"/>
                <w:sz w:val="20"/>
                <w:szCs w:val="20"/>
              </w:rPr>
            </w:pPr>
          </w:p>
        </w:tc>
        <w:tc>
          <w:tcPr>
            <w:tcW w:w="2983" w:type="dxa"/>
            <w:gridSpan w:val="2"/>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Занятия семинарского типа, (</w:t>
            </w:r>
            <w:proofErr w:type="spellStart"/>
            <w:r w:rsidRPr="00E24F3C">
              <w:rPr>
                <w:rFonts w:ascii="Times New Roman" w:hAnsi="Times New Roman" w:cs="Times New Roman"/>
                <w:sz w:val="20"/>
                <w:szCs w:val="20"/>
              </w:rPr>
              <w:t>акад</w:t>
            </w:r>
            <w:proofErr w:type="gramStart"/>
            <w:r w:rsidRPr="00E24F3C">
              <w:rPr>
                <w:rFonts w:ascii="Times New Roman" w:hAnsi="Times New Roman" w:cs="Times New Roman"/>
                <w:sz w:val="20"/>
                <w:szCs w:val="20"/>
              </w:rPr>
              <w:t>.ч</w:t>
            </w:r>
            <w:proofErr w:type="gramEnd"/>
            <w:r w:rsidRPr="00E24F3C">
              <w:rPr>
                <w:rFonts w:ascii="Times New Roman" w:hAnsi="Times New Roman" w:cs="Times New Roman"/>
                <w:sz w:val="20"/>
                <w:szCs w:val="20"/>
              </w:rPr>
              <w:t>асов</w:t>
            </w:r>
            <w:proofErr w:type="spellEnd"/>
            <w:r w:rsidRPr="00E24F3C">
              <w:rPr>
                <w:rFonts w:ascii="Times New Roman" w:hAnsi="Times New Roman" w:cs="Times New Roman"/>
                <w:sz w:val="20"/>
                <w:szCs w:val="20"/>
              </w:rPr>
              <w:t>)</w:t>
            </w:r>
          </w:p>
        </w:tc>
        <w:tc>
          <w:tcPr>
            <w:tcW w:w="1315" w:type="dxa"/>
            <w:vMerge w:val="restart"/>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Самостоятельная работа, (</w:t>
            </w:r>
            <w:proofErr w:type="spellStart"/>
            <w:r w:rsidRPr="00E24F3C">
              <w:rPr>
                <w:rFonts w:ascii="Times New Roman" w:hAnsi="Times New Roman" w:cs="Times New Roman"/>
                <w:sz w:val="20"/>
                <w:szCs w:val="20"/>
              </w:rPr>
              <w:t>акад</w:t>
            </w:r>
            <w:proofErr w:type="gramStart"/>
            <w:r w:rsidRPr="00E24F3C">
              <w:rPr>
                <w:rFonts w:ascii="Times New Roman" w:hAnsi="Times New Roman" w:cs="Times New Roman"/>
                <w:sz w:val="20"/>
                <w:szCs w:val="20"/>
              </w:rPr>
              <w:t>.ч</w:t>
            </w:r>
            <w:proofErr w:type="gramEnd"/>
            <w:r w:rsidRPr="00E24F3C">
              <w:rPr>
                <w:rFonts w:ascii="Times New Roman" w:hAnsi="Times New Roman" w:cs="Times New Roman"/>
                <w:sz w:val="20"/>
                <w:szCs w:val="20"/>
              </w:rPr>
              <w:t>асов</w:t>
            </w:r>
            <w:proofErr w:type="spellEnd"/>
            <w:r w:rsidRPr="00E24F3C">
              <w:rPr>
                <w:rFonts w:ascii="Times New Roman" w:hAnsi="Times New Roman" w:cs="Times New Roman"/>
                <w:sz w:val="20"/>
                <w:szCs w:val="20"/>
              </w:rPr>
              <w:t>)</w:t>
            </w:r>
          </w:p>
          <w:p w:rsidR="004F30BC" w:rsidRPr="00E24F3C" w:rsidRDefault="004F30BC" w:rsidP="00E24F3C">
            <w:pPr>
              <w:spacing w:after="0" w:line="240" w:lineRule="auto"/>
              <w:rPr>
                <w:rFonts w:ascii="Times New Roman" w:hAnsi="Times New Roman" w:cs="Times New Roman"/>
                <w:sz w:val="20"/>
                <w:szCs w:val="20"/>
              </w:rPr>
            </w:pPr>
          </w:p>
        </w:tc>
        <w:tc>
          <w:tcPr>
            <w:tcW w:w="900" w:type="dxa"/>
            <w:vMerge w:val="restart"/>
            <w:shd w:val="clear" w:color="auto" w:fill="auto"/>
            <w:tcMar>
              <w:left w:w="28" w:type="dxa"/>
              <w:right w:w="28" w:type="dxa"/>
            </w:tcMar>
            <w:vAlign w:val="cente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Формируемые компетенции</w:t>
            </w:r>
          </w:p>
        </w:tc>
      </w:tr>
      <w:tr w:rsidR="00141F78" w:rsidRPr="00E24F3C" w:rsidTr="00B17E07">
        <w:tc>
          <w:tcPr>
            <w:tcW w:w="577" w:type="dxa"/>
            <w:vMerge/>
            <w:shd w:val="clear" w:color="auto" w:fill="auto"/>
            <w:tcMar>
              <w:left w:w="28" w:type="dxa"/>
              <w:right w:w="28" w:type="dxa"/>
            </w:tcMar>
            <w:vAlign w:val="center"/>
          </w:tcPr>
          <w:p w:rsidR="004F30BC" w:rsidRPr="00E24F3C" w:rsidRDefault="004F30BC" w:rsidP="00E24F3C">
            <w:pPr>
              <w:spacing w:after="0" w:line="240" w:lineRule="auto"/>
              <w:rPr>
                <w:rFonts w:ascii="Times New Roman" w:hAnsi="Times New Roman" w:cs="Times New Roman"/>
                <w:sz w:val="20"/>
                <w:szCs w:val="20"/>
              </w:rPr>
            </w:pPr>
          </w:p>
        </w:tc>
        <w:tc>
          <w:tcPr>
            <w:tcW w:w="2256" w:type="dxa"/>
            <w:vMerge/>
            <w:shd w:val="clear" w:color="auto" w:fill="auto"/>
            <w:tcMar>
              <w:left w:w="28" w:type="dxa"/>
              <w:right w:w="28" w:type="dxa"/>
            </w:tcMar>
            <w:vAlign w:val="center"/>
          </w:tcPr>
          <w:p w:rsidR="004F30BC" w:rsidRPr="00E24F3C" w:rsidRDefault="004F30BC" w:rsidP="00E24F3C">
            <w:pPr>
              <w:spacing w:after="0" w:line="240" w:lineRule="auto"/>
              <w:rPr>
                <w:rFonts w:ascii="Times New Roman" w:hAnsi="Times New Roman" w:cs="Times New Roman"/>
                <w:sz w:val="20"/>
                <w:szCs w:val="20"/>
              </w:rPr>
            </w:pPr>
          </w:p>
        </w:tc>
        <w:tc>
          <w:tcPr>
            <w:tcW w:w="1372"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44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Семинары и/или практические занятия</w:t>
            </w:r>
          </w:p>
        </w:tc>
        <w:tc>
          <w:tcPr>
            <w:tcW w:w="1536"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Лабораторные работы</w:t>
            </w:r>
          </w:p>
        </w:tc>
        <w:tc>
          <w:tcPr>
            <w:tcW w:w="1315"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141F78" w:rsidRPr="00E24F3C" w:rsidTr="00B17E07">
        <w:trPr>
          <w:trHeight w:val="1"/>
        </w:trPr>
        <w:tc>
          <w:tcPr>
            <w:tcW w:w="577"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2256"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Модуль I</w:t>
            </w:r>
            <w:r w:rsidR="00BA75A2" w:rsidRPr="00E24F3C">
              <w:rPr>
                <w:rFonts w:ascii="Times New Roman" w:hAnsi="Times New Roman" w:cs="Times New Roman"/>
                <w:sz w:val="20"/>
                <w:szCs w:val="20"/>
              </w:rPr>
              <w:t xml:space="preserve"> Композиты как конструкционные материалы</w:t>
            </w:r>
          </w:p>
        </w:tc>
        <w:tc>
          <w:tcPr>
            <w:tcW w:w="1372"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447"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900"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141F78"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1</w:t>
            </w:r>
          </w:p>
        </w:tc>
        <w:tc>
          <w:tcPr>
            <w:tcW w:w="2256"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 xml:space="preserve">Раздел 1. </w:t>
            </w:r>
            <w:r w:rsidR="00F932A6" w:rsidRPr="00E24F3C">
              <w:rPr>
                <w:rFonts w:ascii="Times New Roman" w:hAnsi="Times New Roman" w:cs="Times New Roman"/>
                <w:sz w:val="20"/>
                <w:szCs w:val="20"/>
              </w:rPr>
              <w:t>Стратегия развития композиционных и функциональных материалов</w:t>
            </w:r>
          </w:p>
        </w:tc>
        <w:tc>
          <w:tcPr>
            <w:tcW w:w="1372"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447"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900" w:type="dxa"/>
            <w:vMerge w:val="restart"/>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ОК-2</w:t>
            </w:r>
          </w:p>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ОК-4</w:t>
            </w:r>
          </w:p>
        </w:tc>
      </w:tr>
      <w:tr w:rsidR="00141F78"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1.1</w:t>
            </w:r>
          </w:p>
        </w:tc>
        <w:tc>
          <w:tcPr>
            <w:tcW w:w="2256" w:type="dxa"/>
            <w:shd w:val="clear" w:color="auto" w:fill="auto"/>
            <w:tcMar>
              <w:left w:w="28" w:type="dxa"/>
              <w:right w:w="28" w:type="dxa"/>
            </w:tcMar>
          </w:tcPr>
          <w:p w:rsidR="004F30BC" w:rsidRPr="00E24F3C" w:rsidRDefault="00CB6821" w:rsidP="00E24F3C">
            <w:pPr>
              <w:spacing w:after="0" w:line="240" w:lineRule="auto"/>
              <w:rPr>
                <w:rFonts w:ascii="Times New Roman" w:hAnsi="Times New Roman" w:cs="Times New Roman"/>
                <w:sz w:val="20"/>
                <w:szCs w:val="20"/>
              </w:rPr>
            </w:pPr>
            <w:proofErr w:type="gramStart"/>
            <w:r w:rsidRPr="00E24F3C">
              <w:rPr>
                <w:rFonts w:ascii="Times New Roman" w:hAnsi="Times New Roman" w:cs="Times New Roman"/>
                <w:sz w:val="20"/>
                <w:szCs w:val="20"/>
              </w:rPr>
              <w:t>КМ</w:t>
            </w:r>
            <w:proofErr w:type="gramEnd"/>
            <w:r w:rsidRPr="00E24F3C">
              <w:rPr>
                <w:rFonts w:ascii="Times New Roman" w:hAnsi="Times New Roman" w:cs="Times New Roman"/>
                <w:sz w:val="20"/>
                <w:szCs w:val="20"/>
              </w:rPr>
              <w:t xml:space="preserve">: общая характеристика и состав </w:t>
            </w:r>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1</w:t>
            </w:r>
          </w:p>
        </w:tc>
        <w:tc>
          <w:tcPr>
            <w:tcW w:w="144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w:t>
            </w: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141F78"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1.2</w:t>
            </w:r>
          </w:p>
        </w:tc>
        <w:tc>
          <w:tcPr>
            <w:tcW w:w="2256" w:type="dxa"/>
            <w:shd w:val="clear" w:color="auto" w:fill="auto"/>
            <w:tcMar>
              <w:left w:w="28" w:type="dxa"/>
              <w:right w:w="28" w:type="dxa"/>
            </w:tcMar>
          </w:tcPr>
          <w:p w:rsidR="004F30BC" w:rsidRPr="00E24F3C" w:rsidRDefault="004C794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Функциональные материалы</w:t>
            </w:r>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1</w:t>
            </w:r>
          </w:p>
        </w:tc>
        <w:tc>
          <w:tcPr>
            <w:tcW w:w="1447"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w:t>
            </w: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141F78"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1.3</w:t>
            </w:r>
          </w:p>
        </w:tc>
        <w:tc>
          <w:tcPr>
            <w:tcW w:w="2256" w:type="dxa"/>
            <w:shd w:val="clear" w:color="auto" w:fill="auto"/>
            <w:tcMar>
              <w:left w:w="28" w:type="dxa"/>
              <w:right w:w="28" w:type="dxa"/>
            </w:tcMar>
          </w:tcPr>
          <w:p w:rsidR="004F30BC" w:rsidRPr="00E24F3C" w:rsidRDefault="00F932A6"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 xml:space="preserve">Конструкционные и функциональные </w:t>
            </w:r>
            <w:r w:rsidR="00C42233" w:rsidRPr="00E24F3C">
              <w:rPr>
                <w:rFonts w:ascii="Times New Roman" w:hAnsi="Times New Roman" w:cs="Times New Roman"/>
                <w:sz w:val="20"/>
                <w:szCs w:val="20"/>
              </w:rPr>
              <w:t>органопластики нового поколения</w:t>
            </w:r>
            <w:r w:rsidRPr="00E24F3C">
              <w:rPr>
                <w:rFonts w:ascii="Times New Roman" w:hAnsi="Times New Roman" w:cs="Times New Roman"/>
                <w:sz w:val="20"/>
                <w:szCs w:val="20"/>
              </w:rPr>
              <w:t xml:space="preserve"> </w:t>
            </w:r>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44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4</w:t>
            </w: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141F78" w:rsidRPr="00E24F3C" w:rsidTr="00B17E07">
        <w:tc>
          <w:tcPr>
            <w:tcW w:w="577"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2256"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Модуль II</w:t>
            </w:r>
            <w:r w:rsidR="00BA75A2" w:rsidRPr="00E24F3C">
              <w:rPr>
                <w:rFonts w:ascii="Times New Roman" w:hAnsi="Times New Roman" w:cs="Times New Roman"/>
                <w:sz w:val="20"/>
                <w:szCs w:val="20"/>
              </w:rPr>
              <w:t xml:space="preserve"> Наполнители для композиционных материалов</w:t>
            </w:r>
          </w:p>
        </w:tc>
        <w:tc>
          <w:tcPr>
            <w:tcW w:w="1372"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447"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900"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141F78"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2256" w:type="dxa"/>
            <w:shd w:val="clear" w:color="auto" w:fill="auto"/>
            <w:tcMar>
              <w:left w:w="28" w:type="dxa"/>
              <w:right w:w="28" w:type="dxa"/>
            </w:tcMar>
          </w:tcPr>
          <w:p w:rsidR="00877817"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 xml:space="preserve">Раздел 2. </w:t>
            </w:r>
            <w:r w:rsidR="00877817" w:rsidRPr="00E24F3C">
              <w:rPr>
                <w:rFonts w:ascii="Times New Roman" w:hAnsi="Times New Roman" w:cs="Times New Roman"/>
                <w:sz w:val="20"/>
                <w:szCs w:val="20"/>
              </w:rPr>
              <w:t xml:space="preserve">Физико-химические основы получения </w:t>
            </w:r>
            <w:proofErr w:type="gramStart"/>
            <w:r w:rsidR="00877817" w:rsidRPr="00E24F3C">
              <w:rPr>
                <w:rFonts w:ascii="Times New Roman" w:hAnsi="Times New Roman" w:cs="Times New Roman"/>
                <w:sz w:val="20"/>
                <w:szCs w:val="20"/>
              </w:rPr>
              <w:t>КМ</w:t>
            </w:r>
            <w:proofErr w:type="gramEnd"/>
            <w:r w:rsidR="00877817" w:rsidRPr="00E24F3C">
              <w:rPr>
                <w:rFonts w:ascii="Times New Roman" w:hAnsi="Times New Roman" w:cs="Times New Roman"/>
                <w:sz w:val="20"/>
                <w:szCs w:val="20"/>
              </w:rPr>
              <w:t xml:space="preserve">. Методы </w:t>
            </w:r>
          </w:p>
          <w:p w:rsidR="004F30BC" w:rsidRPr="00E24F3C" w:rsidRDefault="00877817"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исследования, контроля и оптимизации ПКМ.</w:t>
            </w:r>
          </w:p>
        </w:tc>
        <w:tc>
          <w:tcPr>
            <w:tcW w:w="1372"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447"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900" w:type="dxa"/>
            <w:vMerge w:val="restart"/>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ОК-2</w:t>
            </w:r>
          </w:p>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ОК-4</w:t>
            </w:r>
          </w:p>
        </w:tc>
      </w:tr>
      <w:tr w:rsidR="00141F78"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2.1</w:t>
            </w:r>
          </w:p>
        </w:tc>
        <w:tc>
          <w:tcPr>
            <w:tcW w:w="2256" w:type="dxa"/>
            <w:shd w:val="clear" w:color="auto" w:fill="auto"/>
            <w:tcMar>
              <w:left w:w="28" w:type="dxa"/>
              <w:right w:w="28" w:type="dxa"/>
            </w:tcMar>
          </w:tcPr>
          <w:p w:rsidR="004F30BC" w:rsidRPr="00E24F3C" w:rsidRDefault="00F932A6"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 xml:space="preserve">Использования углеродсодержащих </w:t>
            </w:r>
            <w:proofErr w:type="spellStart"/>
            <w:r w:rsidRPr="00E24F3C">
              <w:rPr>
                <w:rFonts w:ascii="Times New Roman" w:hAnsi="Times New Roman" w:cs="Times New Roman"/>
                <w:sz w:val="20"/>
                <w:szCs w:val="20"/>
              </w:rPr>
              <w:t>наночастиц</w:t>
            </w:r>
            <w:proofErr w:type="spellEnd"/>
            <w:r w:rsidRPr="00E24F3C">
              <w:rPr>
                <w:rFonts w:ascii="Times New Roman" w:hAnsi="Times New Roman" w:cs="Times New Roman"/>
                <w:sz w:val="20"/>
                <w:szCs w:val="20"/>
              </w:rPr>
              <w:t xml:space="preserve"> </w:t>
            </w:r>
            <w:proofErr w:type="gramStart"/>
            <w:r w:rsidRPr="00E24F3C">
              <w:rPr>
                <w:rFonts w:ascii="Times New Roman" w:hAnsi="Times New Roman" w:cs="Times New Roman"/>
                <w:sz w:val="20"/>
                <w:szCs w:val="20"/>
              </w:rPr>
              <w:t>в</w:t>
            </w:r>
            <w:proofErr w:type="gramEnd"/>
            <w:r w:rsidRPr="00E24F3C">
              <w:rPr>
                <w:rFonts w:ascii="Times New Roman" w:hAnsi="Times New Roman" w:cs="Times New Roman"/>
                <w:sz w:val="20"/>
                <w:szCs w:val="20"/>
              </w:rPr>
              <w:t xml:space="preserve"> связующих для полимерных композиционных материалов</w:t>
            </w:r>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44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4</w:t>
            </w: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141F78"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2.2</w:t>
            </w:r>
          </w:p>
        </w:tc>
        <w:tc>
          <w:tcPr>
            <w:tcW w:w="2256" w:type="dxa"/>
            <w:shd w:val="clear" w:color="auto" w:fill="auto"/>
            <w:tcMar>
              <w:left w:w="28" w:type="dxa"/>
              <w:right w:w="28" w:type="dxa"/>
            </w:tcMar>
          </w:tcPr>
          <w:p w:rsidR="004F30BC" w:rsidRPr="00E24F3C" w:rsidRDefault="000C38C1"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Механизм разрушения полимерных композиционных материалов</w:t>
            </w:r>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1</w:t>
            </w:r>
          </w:p>
        </w:tc>
        <w:tc>
          <w:tcPr>
            <w:tcW w:w="1447"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4</w:t>
            </w: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141F78"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2.3</w:t>
            </w:r>
          </w:p>
        </w:tc>
        <w:tc>
          <w:tcPr>
            <w:tcW w:w="2256" w:type="dxa"/>
            <w:shd w:val="clear" w:color="auto" w:fill="auto"/>
            <w:tcMar>
              <w:left w:w="28" w:type="dxa"/>
              <w:right w:w="28" w:type="dxa"/>
            </w:tcMar>
          </w:tcPr>
          <w:p w:rsidR="004F30BC" w:rsidRPr="00E24F3C" w:rsidRDefault="000C38C1"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Стеклопластики</w:t>
            </w:r>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1</w:t>
            </w:r>
          </w:p>
        </w:tc>
        <w:tc>
          <w:tcPr>
            <w:tcW w:w="144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w:t>
            </w: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141F78"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2.4</w:t>
            </w:r>
          </w:p>
        </w:tc>
        <w:tc>
          <w:tcPr>
            <w:tcW w:w="2256" w:type="dxa"/>
            <w:shd w:val="clear" w:color="auto" w:fill="auto"/>
            <w:tcMar>
              <w:left w:w="28" w:type="dxa"/>
              <w:right w:w="28" w:type="dxa"/>
            </w:tcMar>
          </w:tcPr>
          <w:p w:rsidR="004F30BC" w:rsidRPr="00E24F3C" w:rsidRDefault="000C38C1"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 xml:space="preserve">Материалы с целевыми </w:t>
            </w:r>
            <w:r w:rsidRPr="00E24F3C">
              <w:rPr>
                <w:rFonts w:ascii="Times New Roman" w:hAnsi="Times New Roman" w:cs="Times New Roman"/>
                <w:sz w:val="20"/>
                <w:szCs w:val="20"/>
              </w:rPr>
              <w:lastRenderedPageBreak/>
              <w:t>свойствами</w:t>
            </w:r>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lastRenderedPageBreak/>
              <w:t>2</w:t>
            </w:r>
          </w:p>
        </w:tc>
        <w:tc>
          <w:tcPr>
            <w:tcW w:w="144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w:t>
            </w: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4D0EC5" w:rsidRPr="00E24F3C" w:rsidTr="00B17E07">
        <w:trPr>
          <w:trHeight w:val="1"/>
        </w:trPr>
        <w:tc>
          <w:tcPr>
            <w:tcW w:w="577"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2256"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Модуль III</w:t>
            </w:r>
            <w:r w:rsidR="00BA75A2" w:rsidRPr="00E24F3C">
              <w:rPr>
                <w:rFonts w:ascii="Times New Roman" w:hAnsi="Times New Roman" w:cs="Times New Roman"/>
                <w:sz w:val="20"/>
                <w:szCs w:val="20"/>
              </w:rPr>
              <w:t xml:space="preserve"> </w:t>
            </w:r>
          </w:p>
        </w:tc>
        <w:tc>
          <w:tcPr>
            <w:tcW w:w="1372"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447"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900"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4D0EC5" w:rsidRPr="00E24F3C" w:rsidTr="00B17E07">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w:t>
            </w:r>
          </w:p>
        </w:tc>
        <w:tc>
          <w:tcPr>
            <w:tcW w:w="2256"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 xml:space="preserve">Раздел 3. </w:t>
            </w:r>
            <w:proofErr w:type="gramStart"/>
            <w:r w:rsidR="00BA75A2" w:rsidRPr="00E24F3C">
              <w:rPr>
                <w:rFonts w:ascii="Times New Roman" w:hAnsi="Times New Roman" w:cs="Times New Roman"/>
                <w:sz w:val="20"/>
                <w:szCs w:val="20"/>
              </w:rPr>
              <w:t>Полимерные связующие для КМ</w:t>
            </w:r>
            <w:r w:rsidR="000C38C1" w:rsidRPr="00E24F3C">
              <w:rPr>
                <w:rFonts w:ascii="Times New Roman" w:hAnsi="Times New Roman" w:cs="Times New Roman"/>
                <w:sz w:val="20"/>
                <w:szCs w:val="20"/>
              </w:rPr>
              <w:t>.</w:t>
            </w:r>
            <w:proofErr w:type="gramEnd"/>
            <w:r w:rsidR="000C38C1" w:rsidRPr="00E24F3C">
              <w:rPr>
                <w:rFonts w:ascii="Times New Roman" w:hAnsi="Times New Roman" w:cs="Times New Roman"/>
                <w:sz w:val="20"/>
                <w:szCs w:val="20"/>
              </w:rPr>
              <w:t xml:space="preserve"> Технологии</w:t>
            </w:r>
            <w:r w:rsidR="00FE356D" w:rsidRPr="00E24F3C">
              <w:rPr>
                <w:rFonts w:ascii="Times New Roman" w:hAnsi="Times New Roman" w:cs="Times New Roman"/>
                <w:sz w:val="20"/>
                <w:szCs w:val="20"/>
              </w:rPr>
              <w:t xml:space="preserve"> их изготовления</w:t>
            </w:r>
            <w:r w:rsidR="000C38C1" w:rsidRPr="00E24F3C">
              <w:rPr>
                <w:rFonts w:ascii="Times New Roman" w:hAnsi="Times New Roman" w:cs="Times New Roman"/>
                <w:sz w:val="20"/>
                <w:szCs w:val="20"/>
              </w:rPr>
              <w:t>.</w:t>
            </w:r>
          </w:p>
        </w:tc>
        <w:tc>
          <w:tcPr>
            <w:tcW w:w="1372"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447"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900" w:type="dxa"/>
            <w:vMerge w:val="restart"/>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ОК-2</w:t>
            </w:r>
          </w:p>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ОК-4</w:t>
            </w:r>
          </w:p>
        </w:tc>
      </w:tr>
      <w:tr w:rsidR="004D0EC5"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3.1</w:t>
            </w:r>
          </w:p>
        </w:tc>
        <w:tc>
          <w:tcPr>
            <w:tcW w:w="2256" w:type="dxa"/>
            <w:shd w:val="clear" w:color="auto" w:fill="auto"/>
            <w:tcMar>
              <w:left w:w="28" w:type="dxa"/>
              <w:right w:w="28" w:type="dxa"/>
            </w:tcMar>
          </w:tcPr>
          <w:p w:rsidR="004F30BC" w:rsidRPr="00E24F3C" w:rsidRDefault="00FE356D"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 xml:space="preserve">Цифровой паспорт материала. </w:t>
            </w:r>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44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w:t>
            </w: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4D0EC5"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3.2</w:t>
            </w:r>
          </w:p>
        </w:tc>
        <w:tc>
          <w:tcPr>
            <w:tcW w:w="2256" w:type="dxa"/>
            <w:shd w:val="clear" w:color="auto" w:fill="auto"/>
            <w:tcMar>
              <w:left w:w="28" w:type="dxa"/>
              <w:right w:w="28" w:type="dxa"/>
            </w:tcMar>
          </w:tcPr>
          <w:p w:rsidR="004F30BC" w:rsidRPr="00E24F3C" w:rsidRDefault="00790C68"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 xml:space="preserve">Интеллектуальные полимерные композиты. </w:t>
            </w:r>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44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w:t>
            </w: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4D0EC5" w:rsidRPr="00E24F3C" w:rsidTr="00B17E07">
        <w:trPr>
          <w:trHeight w:val="1"/>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3.3</w:t>
            </w:r>
          </w:p>
        </w:tc>
        <w:tc>
          <w:tcPr>
            <w:tcW w:w="2256" w:type="dxa"/>
            <w:shd w:val="clear" w:color="auto" w:fill="auto"/>
            <w:tcMar>
              <w:left w:w="28" w:type="dxa"/>
              <w:right w:w="28" w:type="dxa"/>
            </w:tcMar>
          </w:tcPr>
          <w:p w:rsidR="004F30BC" w:rsidRPr="00E24F3C" w:rsidRDefault="00790C68" w:rsidP="00E24F3C">
            <w:pPr>
              <w:spacing w:after="0" w:line="240" w:lineRule="auto"/>
              <w:rPr>
                <w:rFonts w:ascii="Times New Roman" w:hAnsi="Times New Roman" w:cs="Times New Roman"/>
                <w:sz w:val="20"/>
                <w:szCs w:val="20"/>
              </w:rPr>
            </w:pPr>
            <w:proofErr w:type="spellStart"/>
            <w:r w:rsidRPr="00E24F3C">
              <w:rPr>
                <w:rFonts w:ascii="Times New Roman" w:hAnsi="Times New Roman" w:cs="Times New Roman"/>
                <w:sz w:val="20"/>
                <w:szCs w:val="20"/>
              </w:rPr>
              <w:t>Метаматериалы</w:t>
            </w:r>
            <w:proofErr w:type="spellEnd"/>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44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w:t>
            </w: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4D0EC5" w:rsidRPr="00E24F3C" w:rsidTr="00E23865">
        <w:trPr>
          <w:trHeight w:val="946"/>
        </w:trPr>
        <w:tc>
          <w:tcPr>
            <w:tcW w:w="57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3.4</w:t>
            </w:r>
          </w:p>
        </w:tc>
        <w:tc>
          <w:tcPr>
            <w:tcW w:w="2256" w:type="dxa"/>
            <w:shd w:val="clear" w:color="auto" w:fill="auto"/>
            <w:tcMar>
              <w:left w:w="28" w:type="dxa"/>
              <w:right w:w="28" w:type="dxa"/>
            </w:tcMar>
          </w:tcPr>
          <w:p w:rsidR="004F30BC" w:rsidRPr="00E24F3C" w:rsidRDefault="000C38C1"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Современные технологии и оборудование малотоннажного производства </w:t>
            </w:r>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44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2</w:t>
            </w: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w:t>
            </w:r>
          </w:p>
        </w:tc>
        <w:tc>
          <w:tcPr>
            <w:tcW w:w="900" w:type="dxa"/>
            <w:vMerge/>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r w:rsidR="00141F78" w:rsidRPr="00E24F3C" w:rsidTr="00B17E07">
        <w:trPr>
          <w:trHeight w:val="1"/>
        </w:trPr>
        <w:tc>
          <w:tcPr>
            <w:tcW w:w="2833" w:type="dxa"/>
            <w:gridSpan w:val="2"/>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Итого</w:t>
            </w:r>
          </w:p>
        </w:tc>
        <w:tc>
          <w:tcPr>
            <w:tcW w:w="1372"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18</w:t>
            </w:r>
          </w:p>
        </w:tc>
        <w:tc>
          <w:tcPr>
            <w:tcW w:w="1447"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18</w:t>
            </w:r>
          </w:p>
        </w:tc>
        <w:tc>
          <w:tcPr>
            <w:tcW w:w="1536"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c>
          <w:tcPr>
            <w:tcW w:w="1315" w:type="dxa"/>
            <w:shd w:val="clear" w:color="auto" w:fill="auto"/>
            <w:tcMar>
              <w:left w:w="28" w:type="dxa"/>
              <w:right w:w="28" w:type="dxa"/>
            </w:tcMar>
          </w:tcPr>
          <w:p w:rsidR="004F30BC" w:rsidRPr="00E24F3C" w:rsidRDefault="001A262A" w:rsidP="00E24F3C">
            <w:pPr>
              <w:spacing w:after="0" w:line="240" w:lineRule="auto"/>
              <w:rPr>
                <w:rFonts w:ascii="Times New Roman" w:hAnsi="Times New Roman" w:cs="Times New Roman"/>
                <w:sz w:val="20"/>
                <w:szCs w:val="20"/>
              </w:rPr>
            </w:pPr>
            <w:r w:rsidRPr="00E24F3C">
              <w:rPr>
                <w:rFonts w:ascii="Times New Roman" w:hAnsi="Times New Roman" w:cs="Times New Roman"/>
                <w:sz w:val="20"/>
                <w:szCs w:val="20"/>
              </w:rPr>
              <w:t>36</w:t>
            </w:r>
          </w:p>
        </w:tc>
        <w:tc>
          <w:tcPr>
            <w:tcW w:w="900" w:type="dxa"/>
            <w:shd w:val="clear" w:color="auto" w:fill="auto"/>
            <w:tcMar>
              <w:left w:w="28" w:type="dxa"/>
              <w:right w:w="28" w:type="dxa"/>
            </w:tcMar>
          </w:tcPr>
          <w:p w:rsidR="004F30BC" w:rsidRPr="00E24F3C" w:rsidRDefault="004F30BC" w:rsidP="00E24F3C">
            <w:pPr>
              <w:spacing w:after="0" w:line="240" w:lineRule="auto"/>
              <w:rPr>
                <w:rFonts w:ascii="Times New Roman" w:hAnsi="Times New Roman" w:cs="Times New Roman"/>
                <w:sz w:val="20"/>
                <w:szCs w:val="20"/>
              </w:rPr>
            </w:pPr>
          </w:p>
        </w:tc>
      </w:tr>
    </w:tbl>
    <w:p w:rsidR="004F30BC" w:rsidRDefault="004F30BC">
      <w:pPr>
        <w:suppressAutoHyphens/>
        <w:spacing w:after="0" w:line="240" w:lineRule="auto"/>
        <w:rPr>
          <w:rFonts w:ascii="Times New Roman" w:eastAsia="Times New Roman" w:hAnsi="Times New Roman" w:cs="Times New Roman"/>
          <w:sz w:val="18"/>
        </w:rPr>
      </w:pPr>
    </w:p>
    <w:p w:rsidR="004F30BC" w:rsidRDefault="004F30BC">
      <w:pPr>
        <w:suppressAutoHyphens/>
        <w:spacing w:after="0" w:line="240" w:lineRule="auto"/>
        <w:rPr>
          <w:rFonts w:ascii="Times New Roman" w:eastAsia="Times New Roman" w:hAnsi="Times New Roman" w:cs="Times New Roman"/>
          <w:sz w:val="24"/>
        </w:rPr>
      </w:pPr>
    </w:p>
    <w:p w:rsidR="004F30BC" w:rsidRDefault="001A262A">
      <w:pPr>
        <w:suppressAutoHyphens/>
        <w:spacing w:after="0" w:line="240" w:lineRule="auto"/>
        <w:ind w:firstLine="720"/>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 xml:space="preserve">5.1 Занятия лекционного типа </w:t>
      </w:r>
    </w:p>
    <w:p w:rsidR="00E23865" w:rsidRDefault="00E23865">
      <w:pPr>
        <w:suppressAutoHyphens/>
        <w:spacing w:after="0" w:line="240" w:lineRule="auto"/>
        <w:ind w:firstLine="720"/>
        <w:jc w:val="both"/>
        <w:rPr>
          <w:rFonts w:ascii="Times New Roman" w:eastAsia="Times New Roman" w:hAnsi="Times New Roman" w:cs="Times New Roman"/>
          <w:b/>
          <w:sz w:val="24"/>
          <w:shd w:val="clear" w:color="auto" w:fill="FFFFFF"/>
        </w:rPr>
      </w:pPr>
    </w:p>
    <w:p w:rsidR="00E23865" w:rsidRPr="00E23865" w:rsidRDefault="00E23865">
      <w:pPr>
        <w:suppressAutoHyphens/>
        <w:spacing w:after="0" w:line="240" w:lineRule="auto"/>
        <w:ind w:firstLine="720"/>
        <w:jc w:val="both"/>
        <w:rPr>
          <w:rFonts w:ascii="Times New Roman" w:eastAsia="Times New Roman" w:hAnsi="Times New Roman" w:cs="Times New Roman"/>
          <w:sz w:val="28"/>
          <w:szCs w:val="28"/>
          <w:shd w:val="clear" w:color="auto" w:fill="FFFFFF"/>
        </w:rPr>
      </w:pPr>
      <w:r w:rsidRPr="00E23865">
        <w:rPr>
          <w:rFonts w:ascii="Times New Roman" w:eastAsia="Times New Roman" w:hAnsi="Times New Roman" w:cs="Times New Roman"/>
          <w:sz w:val="28"/>
          <w:szCs w:val="28"/>
        </w:rPr>
        <w:t>Учебным планом предусмотрены лекционные занятия по следующим темам</w:t>
      </w:r>
      <w:r>
        <w:rPr>
          <w:rFonts w:ascii="Times New Roman" w:eastAsia="Times New Roman" w:hAnsi="Times New Roman" w:cs="Times New Roman"/>
          <w:sz w:val="28"/>
          <w:szCs w:val="28"/>
        </w:rPr>
        <w:t>.</w:t>
      </w:r>
    </w:p>
    <w:p w:rsidR="00BA75A2" w:rsidRPr="005F311E" w:rsidRDefault="00BA75A2" w:rsidP="00E23865">
      <w:pPr>
        <w:suppressAutoHyphens/>
        <w:spacing w:after="0" w:line="240" w:lineRule="auto"/>
        <w:ind w:firstLine="709"/>
        <w:jc w:val="both"/>
        <w:rPr>
          <w:rFonts w:ascii="Times New Roman" w:hAnsi="Times New Roman" w:cs="Times New Roman"/>
          <w:b/>
          <w:bCs/>
          <w:i/>
          <w:iCs/>
          <w:sz w:val="28"/>
          <w:szCs w:val="28"/>
        </w:rPr>
      </w:pPr>
      <w:r w:rsidRPr="005F311E">
        <w:rPr>
          <w:rFonts w:ascii="Times New Roman" w:eastAsia="Times New Roman" w:hAnsi="Times New Roman" w:cs="Times New Roman"/>
          <w:sz w:val="28"/>
          <w:szCs w:val="28"/>
        </w:rPr>
        <w:t xml:space="preserve">Модуль 1 </w:t>
      </w:r>
      <w:r w:rsidRPr="00E23865">
        <w:rPr>
          <w:rFonts w:ascii="Times New Roman" w:hAnsi="Times New Roman" w:cs="Times New Roman"/>
          <w:bCs/>
          <w:iCs/>
          <w:sz w:val="28"/>
          <w:szCs w:val="28"/>
        </w:rPr>
        <w:t>Композиты как конструкционные материалы</w:t>
      </w:r>
      <w:r w:rsidR="00E23865">
        <w:rPr>
          <w:rFonts w:ascii="Times New Roman" w:hAnsi="Times New Roman" w:cs="Times New Roman"/>
          <w:bCs/>
          <w:iCs/>
          <w:sz w:val="28"/>
          <w:szCs w:val="28"/>
        </w:rPr>
        <w:t>.</w:t>
      </w:r>
    </w:p>
    <w:p w:rsidR="004F30BC" w:rsidRPr="00790C68" w:rsidRDefault="00BA75A2" w:rsidP="005F311E">
      <w:pPr>
        <w:autoSpaceDE w:val="0"/>
        <w:autoSpaceDN w:val="0"/>
        <w:adjustRightInd w:val="0"/>
        <w:spacing w:after="0" w:line="240" w:lineRule="auto"/>
        <w:ind w:firstLine="709"/>
        <w:jc w:val="both"/>
        <w:rPr>
          <w:rFonts w:ascii="Times New Roman" w:eastAsia="TimesNewRoman" w:hAnsi="Times New Roman" w:cs="Times New Roman"/>
          <w:color w:val="000000" w:themeColor="text1"/>
          <w:sz w:val="28"/>
          <w:szCs w:val="28"/>
        </w:rPr>
      </w:pPr>
      <w:r w:rsidRPr="00790C68">
        <w:rPr>
          <w:rFonts w:ascii="Times New Roman" w:eastAsia="TimesNewRoman" w:hAnsi="Times New Roman" w:cs="Times New Roman"/>
          <w:color w:val="000000" w:themeColor="text1"/>
          <w:sz w:val="28"/>
          <w:szCs w:val="28"/>
        </w:rPr>
        <w:t>Основные определения и терминология, цель, задачи курса. Основные</w:t>
      </w:r>
      <w:r w:rsidR="00984410" w:rsidRPr="00790C68">
        <w:rPr>
          <w:rFonts w:ascii="Times New Roman" w:eastAsia="TimesNewRoman" w:hAnsi="Times New Roman" w:cs="Times New Roman"/>
          <w:color w:val="000000" w:themeColor="text1"/>
          <w:sz w:val="28"/>
          <w:szCs w:val="28"/>
        </w:rPr>
        <w:t xml:space="preserve"> </w:t>
      </w:r>
      <w:r w:rsidRPr="00790C68">
        <w:rPr>
          <w:rFonts w:ascii="Times New Roman" w:eastAsia="TimesNewRoman" w:hAnsi="Times New Roman" w:cs="Times New Roman"/>
          <w:color w:val="000000" w:themeColor="text1"/>
          <w:sz w:val="28"/>
          <w:szCs w:val="28"/>
        </w:rPr>
        <w:t>разделы лекционного курса, другие формы занятий. Роль композиционных материалов в обеспечении</w:t>
      </w:r>
      <w:bookmarkStart w:id="0" w:name="_GoBack"/>
      <w:bookmarkEnd w:id="0"/>
      <w:r w:rsidRPr="00790C68">
        <w:rPr>
          <w:rFonts w:ascii="Times New Roman" w:eastAsia="TimesNewRoman" w:hAnsi="Times New Roman" w:cs="Times New Roman"/>
          <w:color w:val="000000" w:themeColor="text1"/>
          <w:sz w:val="28"/>
          <w:szCs w:val="28"/>
        </w:rPr>
        <w:t xml:space="preserve"> высокого качества, эффективности и надежности ракетно-космической, авиационной и другой техники.</w:t>
      </w:r>
      <w:r w:rsidR="0031071A" w:rsidRPr="00790C68">
        <w:rPr>
          <w:rFonts w:ascii="Times New Roman" w:eastAsia="TimesNewRoman" w:hAnsi="Times New Roman" w:cs="Times New Roman"/>
          <w:color w:val="000000" w:themeColor="text1"/>
          <w:sz w:val="28"/>
          <w:szCs w:val="28"/>
        </w:rPr>
        <w:t xml:space="preserve"> </w:t>
      </w:r>
      <w:r w:rsidRPr="00790C68">
        <w:rPr>
          <w:rFonts w:ascii="Times New Roman" w:eastAsia="TimesNewRoman" w:hAnsi="Times New Roman" w:cs="Times New Roman"/>
          <w:color w:val="000000" w:themeColor="text1"/>
          <w:sz w:val="28"/>
          <w:szCs w:val="28"/>
        </w:rPr>
        <w:t>Классификации композиционных материалов по различным признакам.</w:t>
      </w:r>
      <w:r w:rsidR="0031071A" w:rsidRPr="00790C68">
        <w:rPr>
          <w:rFonts w:ascii="Times New Roman" w:eastAsia="TimesNewRoman" w:hAnsi="Times New Roman" w:cs="Times New Roman"/>
          <w:color w:val="000000" w:themeColor="text1"/>
          <w:sz w:val="28"/>
          <w:szCs w:val="28"/>
        </w:rPr>
        <w:t xml:space="preserve"> </w:t>
      </w:r>
      <w:r w:rsidRPr="00790C68">
        <w:rPr>
          <w:rFonts w:ascii="Times New Roman" w:eastAsia="TimesNewRoman" w:hAnsi="Times New Roman" w:cs="Times New Roman"/>
          <w:color w:val="000000" w:themeColor="text1"/>
          <w:sz w:val="28"/>
          <w:szCs w:val="28"/>
        </w:rPr>
        <w:t xml:space="preserve">Общее представление о полимерных композиционных материалах (ПКМ). Место композитов среди традиционных материалов, назначение и роль современных </w:t>
      </w:r>
      <w:proofErr w:type="gramStart"/>
      <w:r w:rsidRPr="00790C68">
        <w:rPr>
          <w:rFonts w:ascii="Times New Roman" w:eastAsia="TimesNewRoman" w:hAnsi="Times New Roman" w:cs="Times New Roman"/>
          <w:color w:val="000000" w:themeColor="text1"/>
          <w:sz w:val="28"/>
          <w:szCs w:val="28"/>
        </w:rPr>
        <w:t>КМ</w:t>
      </w:r>
      <w:proofErr w:type="gramEnd"/>
      <w:r w:rsidRPr="00790C68">
        <w:rPr>
          <w:rFonts w:ascii="Times New Roman" w:eastAsia="TimesNewRoman" w:hAnsi="Times New Roman" w:cs="Times New Roman"/>
          <w:color w:val="000000" w:themeColor="text1"/>
          <w:sz w:val="28"/>
          <w:szCs w:val="28"/>
        </w:rPr>
        <w:t>. Перспективы применения ПКМ в различных отраслях промышленности. Преимущества и недостатки ПКМ.</w:t>
      </w:r>
      <w:r w:rsidRPr="00790C68">
        <w:rPr>
          <w:rFonts w:ascii="Times New Roman" w:eastAsia="Times New Roman" w:hAnsi="Times New Roman" w:cs="Times New Roman"/>
          <w:color w:val="000000" w:themeColor="text1"/>
          <w:sz w:val="28"/>
          <w:szCs w:val="28"/>
        </w:rPr>
        <w:t xml:space="preserve"> </w:t>
      </w:r>
    </w:p>
    <w:p w:rsidR="00944834" w:rsidRPr="00790C68" w:rsidRDefault="00BA1004" w:rsidP="0074082E">
      <w:pPr>
        <w:spacing w:after="0" w:line="240" w:lineRule="auto"/>
        <w:ind w:firstLine="708"/>
        <w:jc w:val="both"/>
        <w:rPr>
          <w:rFonts w:ascii="Times New Roman" w:hAnsi="Times New Roman" w:cs="Times New Roman"/>
          <w:b/>
          <w:bCs/>
          <w:color w:val="000000" w:themeColor="text1"/>
          <w:sz w:val="28"/>
          <w:szCs w:val="28"/>
          <w:shd w:val="clear" w:color="auto" w:fill="F5F5F5"/>
        </w:rPr>
      </w:pPr>
      <w:r w:rsidRPr="00790C68">
        <w:rPr>
          <w:rFonts w:ascii="Times New Roman" w:hAnsi="Times New Roman" w:cs="Times New Roman"/>
          <w:color w:val="000000" w:themeColor="text1"/>
          <w:sz w:val="28"/>
          <w:szCs w:val="28"/>
        </w:rPr>
        <w:t>С</w:t>
      </w:r>
      <w:r w:rsidR="005F311E" w:rsidRPr="00790C68">
        <w:rPr>
          <w:rFonts w:ascii="Times New Roman" w:hAnsi="Times New Roman" w:cs="Times New Roman"/>
          <w:color w:val="000000" w:themeColor="text1"/>
          <w:sz w:val="28"/>
          <w:szCs w:val="28"/>
        </w:rPr>
        <w:t>тратегия развития композиционных и функциональных материалов</w:t>
      </w:r>
      <w:r w:rsidR="00DB0645">
        <w:rPr>
          <w:rFonts w:ascii="Times New Roman" w:hAnsi="Times New Roman" w:cs="Times New Roman"/>
          <w:color w:val="000000" w:themeColor="text1"/>
          <w:sz w:val="28"/>
          <w:szCs w:val="28"/>
        </w:rPr>
        <w:t>,</w:t>
      </w:r>
      <w:r w:rsidR="005F311E" w:rsidRPr="00790C68">
        <w:rPr>
          <w:rFonts w:ascii="Times New Roman" w:hAnsi="Times New Roman" w:cs="Times New Roman"/>
          <w:color w:val="000000" w:themeColor="text1"/>
          <w:sz w:val="28"/>
          <w:szCs w:val="28"/>
        </w:rPr>
        <w:t xml:space="preserve"> полимерные композиционные материалы, </w:t>
      </w:r>
      <w:proofErr w:type="spellStart"/>
      <w:r w:rsidR="005F311E" w:rsidRPr="00790C68">
        <w:rPr>
          <w:rFonts w:ascii="Times New Roman" w:hAnsi="Times New Roman" w:cs="Times New Roman"/>
          <w:color w:val="000000" w:themeColor="text1"/>
          <w:sz w:val="28"/>
          <w:szCs w:val="28"/>
        </w:rPr>
        <w:t>polymer</w:t>
      </w:r>
      <w:proofErr w:type="spellEnd"/>
      <w:r w:rsidR="005F311E" w:rsidRPr="00790C68">
        <w:rPr>
          <w:rFonts w:ascii="Times New Roman" w:hAnsi="Times New Roman" w:cs="Times New Roman"/>
          <w:color w:val="000000" w:themeColor="text1"/>
          <w:sz w:val="28"/>
          <w:szCs w:val="28"/>
        </w:rPr>
        <w:t xml:space="preserve"> </w:t>
      </w:r>
      <w:proofErr w:type="spellStart"/>
      <w:r w:rsidR="005F311E" w:rsidRPr="00790C68">
        <w:rPr>
          <w:rFonts w:ascii="Times New Roman" w:hAnsi="Times New Roman" w:cs="Times New Roman"/>
          <w:color w:val="000000" w:themeColor="text1"/>
          <w:sz w:val="28"/>
          <w:szCs w:val="28"/>
        </w:rPr>
        <w:t>composite</w:t>
      </w:r>
      <w:proofErr w:type="spellEnd"/>
      <w:r w:rsidR="005F311E" w:rsidRPr="00790C68">
        <w:rPr>
          <w:rFonts w:ascii="Times New Roman" w:hAnsi="Times New Roman" w:cs="Times New Roman"/>
          <w:color w:val="000000" w:themeColor="text1"/>
          <w:sz w:val="28"/>
          <w:szCs w:val="28"/>
        </w:rPr>
        <w:t xml:space="preserve"> </w:t>
      </w:r>
      <w:proofErr w:type="spellStart"/>
      <w:r w:rsidR="005F311E" w:rsidRPr="00790C68">
        <w:rPr>
          <w:rFonts w:ascii="Times New Roman" w:hAnsi="Times New Roman" w:cs="Times New Roman"/>
          <w:color w:val="000000" w:themeColor="text1"/>
          <w:sz w:val="28"/>
          <w:szCs w:val="28"/>
        </w:rPr>
        <w:t>materials</w:t>
      </w:r>
      <w:proofErr w:type="spellEnd"/>
      <w:r w:rsidR="005F311E" w:rsidRPr="00790C68">
        <w:rPr>
          <w:rFonts w:ascii="Times New Roman" w:hAnsi="Times New Roman" w:cs="Times New Roman"/>
          <w:color w:val="000000" w:themeColor="text1"/>
          <w:sz w:val="28"/>
          <w:szCs w:val="28"/>
        </w:rPr>
        <w:t xml:space="preserve">, технологии, </w:t>
      </w:r>
      <w:proofErr w:type="spellStart"/>
      <w:r w:rsidR="005F311E" w:rsidRPr="00790C68">
        <w:rPr>
          <w:rFonts w:ascii="Times New Roman" w:hAnsi="Times New Roman" w:cs="Times New Roman"/>
          <w:color w:val="000000" w:themeColor="text1"/>
          <w:sz w:val="28"/>
          <w:szCs w:val="28"/>
        </w:rPr>
        <w:t>technologies</w:t>
      </w:r>
      <w:proofErr w:type="spellEnd"/>
      <w:r w:rsidR="005F311E" w:rsidRPr="00790C68">
        <w:rPr>
          <w:rFonts w:ascii="Times New Roman" w:hAnsi="Times New Roman" w:cs="Times New Roman"/>
          <w:color w:val="000000" w:themeColor="text1"/>
          <w:sz w:val="28"/>
          <w:szCs w:val="28"/>
        </w:rPr>
        <w:t xml:space="preserve">, функциональные материалы, </w:t>
      </w:r>
      <w:proofErr w:type="spellStart"/>
      <w:r w:rsidR="005F311E" w:rsidRPr="00790C68">
        <w:rPr>
          <w:rFonts w:ascii="Times New Roman" w:hAnsi="Times New Roman" w:cs="Times New Roman"/>
          <w:color w:val="000000" w:themeColor="text1"/>
          <w:sz w:val="28"/>
          <w:szCs w:val="28"/>
        </w:rPr>
        <w:t>functional</w:t>
      </w:r>
      <w:proofErr w:type="spellEnd"/>
      <w:r w:rsidR="005F311E" w:rsidRPr="00790C68">
        <w:rPr>
          <w:rFonts w:ascii="Times New Roman" w:hAnsi="Times New Roman" w:cs="Times New Roman"/>
          <w:color w:val="000000" w:themeColor="text1"/>
          <w:sz w:val="28"/>
          <w:szCs w:val="28"/>
        </w:rPr>
        <w:t xml:space="preserve"> </w:t>
      </w:r>
      <w:proofErr w:type="spellStart"/>
      <w:r w:rsidR="005F311E" w:rsidRPr="00790C68">
        <w:rPr>
          <w:rFonts w:ascii="Times New Roman" w:hAnsi="Times New Roman" w:cs="Times New Roman"/>
          <w:color w:val="000000" w:themeColor="text1"/>
          <w:sz w:val="28"/>
          <w:szCs w:val="28"/>
        </w:rPr>
        <w:t>materials</w:t>
      </w:r>
      <w:proofErr w:type="spellEnd"/>
      <w:r w:rsidR="005F311E" w:rsidRPr="00790C68">
        <w:rPr>
          <w:rFonts w:ascii="Times New Roman" w:hAnsi="Times New Roman" w:cs="Times New Roman"/>
          <w:color w:val="000000" w:themeColor="text1"/>
          <w:sz w:val="28"/>
          <w:szCs w:val="28"/>
        </w:rPr>
        <w:t xml:space="preserve">, стратегия развития, </w:t>
      </w:r>
      <w:proofErr w:type="spellStart"/>
      <w:r w:rsidR="005F311E" w:rsidRPr="00790C68">
        <w:rPr>
          <w:rFonts w:ascii="Times New Roman" w:hAnsi="Times New Roman" w:cs="Times New Roman"/>
          <w:color w:val="000000" w:themeColor="text1"/>
          <w:sz w:val="28"/>
          <w:szCs w:val="28"/>
        </w:rPr>
        <w:t>developme</w:t>
      </w:r>
      <w:r w:rsidR="00E23865">
        <w:rPr>
          <w:rFonts w:ascii="Times New Roman" w:hAnsi="Times New Roman" w:cs="Times New Roman"/>
          <w:color w:val="000000" w:themeColor="text1"/>
          <w:sz w:val="28"/>
          <w:szCs w:val="28"/>
        </w:rPr>
        <w:t>nt</w:t>
      </w:r>
      <w:proofErr w:type="spellEnd"/>
      <w:r w:rsidR="00E23865">
        <w:rPr>
          <w:rFonts w:ascii="Times New Roman" w:hAnsi="Times New Roman" w:cs="Times New Roman"/>
          <w:color w:val="000000" w:themeColor="text1"/>
          <w:sz w:val="28"/>
          <w:szCs w:val="28"/>
        </w:rPr>
        <w:t xml:space="preserve"> </w:t>
      </w:r>
      <w:proofErr w:type="spellStart"/>
      <w:r w:rsidR="00E23865">
        <w:rPr>
          <w:rFonts w:ascii="Times New Roman" w:hAnsi="Times New Roman" w:cs="Times New Roman"/>
          <w:color w:val="000000" w:themeColor="text1"/>
          <w:sz w:val="28"/>
          <w:szCs w:val="28"/>
        </w:rPr>
        <w:t>strategics</w:t>
      </w:r>
      <w:proofErr w:type="spellEnd"/>
      <w:r w:rsidR="00E23865">
        <w:rPr>
          <w:rFonts w:ascii="Times New Roman" w:hAnsi="Times New Roman" w:cs="Times New Roman"/>
          <w:color w:val="000000" w:themeColor="text1"/>
          <w:sz w:val="28"/>
          <w:szCs w:val="28"/>
        </w:rPr>
        <w:t>.</w:t>
      </w:r>
    </w:p>
    <w:p w:rsidR="0031071A" w:rsidRPr="005F311E" w:rsidRDefault="0031071A" w:rsidP="005F311E">
      <w:pPr>
        <w:spacing w:after="0" w:line="240" w:lineRule="auto"/>
        <w:ind w:firstLine="709"/>
        <w:jc w:val="both"/>
        <w:rPr>
          <w:rFonts w:ascii="Times New Roman" w:hAnsi="Times New Roman" w:cs="Times New Roman"/>
          <w:sz w:val="28"/>
          <w:szCs w:val="28"/>
        </w:rPr>
      </w:pPr>
    </w:p>
    <w:p w:rsidR="004C794A" w:rsidRPr="005F311E" w:rsidRDefault="001A262A" w:rsidP="005F311E">
      <w:pPr>
        <w:spacing w:after="0" w:line="240" w:lineRule="auto"/>
        <w:ind w:firstLine="709"/>
        <w:jc w:val="both"/>
        <w:rPr>
          <w:rFonts w:ascii="Times New Roman" w:hAnsi="Times New Roman" w:cs="Times New Roman"/>
          <w:sz w:val="28"/>
          <w:szCs w:val="28"/>
        </w:rPr>
      </w:pPr>
      <w:r w:rsidRPr="005F311E">
        <w:rPr>
          <w:rFonts w:ascii="Times New Roman" w:hAnsi="Times New Roman" w:cs="Times New Roman"/>
          <w:sz w:val="28"/>
          <w:szCs w:val="28"/>
        </w:rPr>
        <w:t>Тема 1.1</w:t>
      </w:r>
      <w:r w:rsidR="00C1705A" w:rsidRPr="005F311E">
        <w:rPr>
          <w:rFonts w:ascii="Times New Roman" w:hAnsi="Times New Roman" w:cs="Times New Roman"/>
          <w:sz w:val="28"/>
          <w:szCs w:val="28"/>
        </w:rPr>
        <w:t xml:space="preserve"> История создания композиционных материалов. Отличительные признаки композиционных материалов. Применение композиционных материалов. Перспективы использования </w:t>
      </w:r>
      <w:r w:rsidR="007368A2" w:rsidRPr="005F311E">
        <w:rPr>
          <w:rFonts w:ascii="Times New Roman" w:hAnsi="Times New Roman" w:cs="Times New Roman"/>
          <w:sz w:val="28"/>
          <w:szCs w:val="28"/>
        </w:rPr>
        <w:t>композиционных</w:t>
      </w:r>
      <w:r w:rsidR="00C1705A" w:rsidRPr="005F311E">
        <w:rPr>
          <w:rFonts w:ascii="Times New Roman" w:hAnsi="Times New Roman" w:cs="Times New Roman"/>
          <w:sz w:val="28"/>
          <w:szCs w:val="28"/>
        </w:rPr>
        <w:t xml:space="preserve"> материалов. </w:t>
      </w:r>
      <w:proofErr w:type="gramStart"/>
      <w:r w:rsidR="004C794A" w:rsidRPr="005F311E">
        <w:rPr>
          <w:rFonts w:ascii="Times New Roman" w:hAnsi="Times New Roman" w:cs="Times New Roman"/>
          <w:sz w:val="28"/>
          <w:szCs w:val="28"/>
        </w:rPr>
        <w:t>КМ</w:t>
      </w:r>
      <w:proofErr w:type="gramEnd"/>
      <w:r w:rsidR="004C794A" w:rsidRPr="005F311E">
        <w:rPr>
          <w:rFonts w:ascii="Times New Roman" w:hAnsi="Times New Roman" w:cs="Times New Roman"/>
          <w:sz w:val="28"/>
          <w:szCs w:val="28"/>
        </w:rPr>
        <w:t xml:space="preserve">: общая характеристика и состав. Классификация </w:t>
      </w:r>
      <w:proofErr w:type="gramStart"/>
      <w:r w:rsidR="004C794A" w:rsidRPr="005F311E">
        <w:rPr>
          <w:rFonts w:ascii="Times New Roman" w:hAnsi="Times New Roman" w:cs="Times New Roman"/>
          <w:sz w:val="28"/>
          <w:szCs w:val="28"/>
        </w:rPr>
        <w:t>КМ</w:t>
      </w:r>
      <w:proofErr w:type="gramEnd"/>
      <w:r w:rsidR="004C794A" w:rsidRPr="005F311E">
        <w:rPr>
          <w:rFonts w:ascii="Times New Roman" w:hAnsi="Times New Roman" w:cs="Times New Roman"/>
          <w:sz w:val="28"/>
          <w:szCs w:val="28"/>
        </w:rPr>
        <w:t xml:space="preserve">. Общая характеристика компонентов </w:t>
      </w:r>
      <w:proofErr w:type="gramStart"/>
      <w:r w:rsidR="004C794A" w:rsidRPr="005F311E">
        <w:rPr>
          <w:rFonts w:ascii="Times New Roman" w:hAnsi="Times New Roman" w:cs="Times New Roman"/>
          <w:sz w:val="28"/>
          <w:szCs w:val="28"/>
        </w:rPr>
        <w:t>КМ</w:t>
      </w:r>
      <w:proofErr w:type="gramEnd"/>
      <w:r w:rsidR="004C794A" w:rsidRPr="005F311E">
        <w:rPr>
          <w:rFonts w:ascii="Times New Roman" w:hAnsi="Times New Roman" w:cs="Times New Roman"/>
          <w:sz w:val="28"/>
          <w:szCs w:val="28"/>
        </w:rPr>
        <w:t xml:space="preserve">. Характеристика конструкционных </w:t>
      </w:r>
      <w:proofErr w:type="gramStart"/>
      <w:r w:rsidR="004C794A" w:rsidRPr="005F311E">
        <w:rPr>
          <w:rFonts w:ascii="Times New Roman" w:hAnsi="Times New Roman" w:cs="Times New Roman"/>
          <w:sz w:val="28"/>
          <w:szCs w:val="28"/>
        </w:rPr>
        <w:t>КМ</w:t>
      </w:r>
      <w:proofErr w:type="gramEnd"/>
    </w:p>
    <w:p w:rsidR="007368A2" w:rsidRPr="00CA02E4" w:rsidRDefault="00F815A5" w:rsidP="0074082E">
      <w:pPr>
        <w:spacing w:after="0" w:line="240" w:lineRule="auto"/>
        <w:ind w:firstLine="709"/>
        <w:jc w:val="both"/>
        <w:rPr>
          <w:rFonts w:ascii="Times New Roman" w:hAnsi="Times New Roman" w:cs="Times New Roman"/>
          <w:sz w:val="28"/>
          <w:szCs w:val="28"/>
        </w:rPr>
      </w:pPr>
      <w:r w:rsidRPr="00CA02E4">
        <w:rPr>
          <w:rFonts w:ascii="Times New Roman" w:hAnsi="Times New Roman" w:cs="Times New Roman"/>
          <w:sz w:val="28"/>
          <w:szCs w:val="28"/>
        </w:rPr>
        <w:t>Становление отечественного космического</w:t>
      </w:r>
      <w:r w:rsidR="003C15E2" w:rsidRPr="00CA02E4">
        <w:rPr>
          <w:rFonts w:ascii="Times New Roman" w:hAnsi="Times New Roman" w:cs="Times New Roman"/>
          <w:sz w:val="28"/>
          <w:szCs w:val="28"/>
        </w:rPr>
        <w:t xml:space="preserve"> материаловедения.</w:t>
      </w:r>
      <w:r w:rsidRPr="00CA02E4">
        <w:rPr>
          <w:rFonts w:ascii="Times New Roman" w:hAnsi="Times New Roman" w:cs="Times New Roman"/>
          <w:sz w:val="28"/>
          <w:szCs w:val="28"/>
        </w:rPr>
        <w:t xml:space="preserve"> </w:t>
      </w:r>
      <w:proofErr w:type="gramStart"/>
      <w:r w:rsidR="00BA1004">
        <w:rPr>
          <w:rFonts w:ascii="Times New Roman" w:hAnsi="Times New Roman" w:cs="Times New Roman"/>
          <w:sz w:val="28"/>
          <w:szCs w:val="28"/>
        </w:rPr>
        <w:t>С</w:t>
      </w:r>
      <w:r w:rsidRPr="00CA02E4">
        <w:rPr>
          <w:rFonts w:ascii="Times New Roman" w:hAnsi="Times New Roman" w:cs="Times New Roman"/>
          <w:sz w:val="28"/>
          <w:szCs w:val="28"/>
        </w:rPr>
        <w:t>вязу</w:t>
      </w:r>
      <w:r w:rsidR="00725A53" w:rsidRPr="00CA02E4">
        <w:rPr>
          <w:rFonts w:ascii="Times New Roman" w:hAnsi="Times New Roman" w:cs="Times New Roman"/>
          <w:sz w:val="28"/>
          <w:szCs w:val="28"/>
        </w:rPr>
        <w:t>ющее</w:t>
      </w:r>
      <w:proofErr w:type="gramEnd"/>
      <w:r w:rsidR="00725A53" w:rsidRPr="00CA02E4">
        <w:rPr>
          <w:rFonts w:ascii="Times New Roman" w:hAnsi="Times New Roman" w:cs="Times New Roman"/>
          <w:sz w:val="28"/>
          <w:szCs w:val="28"/>
        </w:rPr>
        <w:t xml:space="preserve"> для полимерных к</w:t>
      </w:r>
      <w:r w:rsidR="00AD426F" w:rsidRPr="00CA02E4">
        <w:rPr>
          <w:rFonts w:ascii="Times New Roman" w:hAnsi="Times New Roman" w:cs="Times New Roman"/>
          <w:sz w:val="28"/>
          <w:szCs w:val="28"/>
        </w:rPr>
        <w:t>омпозиционных и функцион</w:t>
      </w:r>
      <w:r w:rsidR="0074082E">
        <w:rPr>
          <w:rFonts w:ascii="Times New Roman" w:hAnsi="Times New Roman" w:cs="Times New Roman"/>
          <w:sz w:val="28"/>
          <w:szCs w:val="28"/>
        </w:rPr>
        <w:t>альных</w:t>
      </w:r>
      <w:r w:rsidR="00AD426F" w:rsidRPr="00CA02E4">
        <w:rPr>
          <w:rFonts w:ascii="Times New Roman" w:hAnsi="Times New Roman" w:cs="Times New Roman"/>
          <w:sz w:val="28"/>
          <w:szCs w:val="28"/>
        </w:rPr>
        <w:t xml:space="preserve"> материалов.</w:t>
      </w:r>
      <w:r w:rsidR="0074082E">
        <w:rPr>
          <w:rFonts w:ascii="Times New Roman" w:hAnsi="Times New Roman" w:cs="Times New Roman"/>
          <w:sz w:val="28"/>
          <w:szCs w:val="28"/>
        </w:rPr>
        <w:t xml:space="preserve"> </w:t>
      </w:r>
      <w:r w:rsidR="007368A2" w:rsidRPr="00CA02E4">
        <w:rPr>
          <w:rFonts w:ascii="Times New Roman" w:hAnsi="Times New Roman" w:cs="Times New Roman"/>
          <w:sz w:val="28"/>
          <w:szCs w:val="28"/>
        </w:rPr>
        <w:t xml:space="preserve">Состав и свойства </w:t>
      </w:r>
      <w:proofErr w:type="gramStart"/>
      <w:r w:rsidR="007368A2" w:rsidRPr="00CA02E4">
        <w:rPr>
          <w:rFonts w:ascii="Times New Roman" w:hAnsi="Times New Roman" w:cs="Times New Roman"/>
          <w:sz w:val="28"/>
          <w:szCs w:val="28"/>
        </w:rPr>
        <w:t>КМ</w:t>
      </w:r>
      <w:proofErr w:type="gramEnd"/>
      <w:r w:rsidR="007368A2" w:rsidRPr="00CA02E4">
        <w:rPr>
          <w:rFonts w:ascii="Times New Roman" w:hAnsi="Times New Roman" w:cs="Times New Roman"/>
          <w:sz w:val="28"/>
          <w:szCs w:val="28"/>
        </w:rPr>
        <w:t xml:space="preserve">. Дисперсно-упрочненные </w:t>
      </w:r>
      <w:proofErr w:type="gramStart"/>
      <w:r w:rsidR="007368A2" w:rsidRPr="00CA02E4">
        <w:rPr>
          <w:rFonts w:ascii="Times New Roman" w:hAnsi="Times New Roman" w:cs="Times New Roman"/>
          <w:sz w:val="28"/>
          <w:szCs w:val="28"/>
        </w:rPr>
        <w:t>КМ</w:t>
      </w:r>
      <w:proofErr w:type="gramEnd"/>
      <w:r w:rsidR="00AD426F" w:rsidRPr="00CA02E4">
        <w:rPr>
          <w:rFonts w:ascii="Times New Roman" w:hAnsi="Times New Roman" w:cs="Times New Roman"/>
          <w:sz w:val="28"/>
          <w:szCs w:val="28"/>
        </w:rPr>
        <w:t xml:space="preserve">. Волокнистые </w:t>
      </w:r>
      <w:proofErr w:type="gramStart"/>
      <w:r w:rsidR="00AD426F" w:rsidRPr="00CA02E4">
        <w:rPr>
          <w:rFonts w:ascii="Times New Roman" w:hAnsi="Times New Roman" w:cs="Times New Roman"/>
          <w:sz w:val="28"/>
          <w:szCs w:val="28"/>
        </w:rPr>
        <w:t>КМ</w:t>
      </w:r>
      <w:proofErr w:type="gramEnd"/>
      <w:r w:rsidR="00AD426F" w:rsidRPr="00CA02E4">
        <w:rPr>
          <w:rFonts w:ascii="Times New Roman" w:hAnsi="Times New Roman" w:cs="Times New Roman"/>
          <w:sz w:val="28"/>
          <w:szCs w:val="28"/>
        </w:rPr>
        <w:t xml:space="preserve">. Слоистые </w:t>
      </w:r>
      <w:proofErr w:type="gramStart"/>
      <w:r w:rsidR="00AD426F" w:rsidRPr="00CA02E4">
        <w:rPr>
          <w:rFonts w:ascii="Times New Roman" w:hAnsi="Times New Roman" w:cs="Times New Roman"/>
          <w:sz w:val="28"/>
          <w:szCs w:val="28"/>
        </w:rPr>
        <w:t>КМ</w:t>
      </w:r>
      <w:proofErr w:type="gramEnd"/>
      <w:r w:rsidR="00AD426F" w:rsidRPr="00CA02E4">
        <w:rPr>
          <w:rFonts w:ascii="Times New Roman" w:hAnsi="Times New Roman" w:cs="Times New Roman"/>
          <w:sz w:val="28"/>
          <w:szCs w:val="28"/>
        </w:rPr>
        <w:t xml:space="preserve">. </w:t>
      </w:r>
    </w:p>
    <w:p w:rsidR="00CB6821" w:rsidRPr="00CA02E4" w:rsidRDefault="00CB6821" w:rsidP="005F311E">
      <w:pPr>
        <w:spacing w:after="0" w:line="240" w:lineRule="auto"/>
        <w:jc w:val="both"/>
        <w:rPr>
          <w:rFonts w:ascii="Times New Roman" w:hAnsi="Times New Roman" w:cs="Times New Roman"/>
          <w:sz w:val="28"/>
          <w:szCs w:val="28"/>
        </w:rPr>
      </w:pPr>
    </w:p>
    <w:p w:rsidR="004C794A" w:rsidRDefault="001A262A" w:rsidP="00E05B5E">
      <w:pPr>
        <w:spacing w:after="0" w:line="240" w:lineRule="auto"/>
        <w:ind w:firstLine="708"/>
        <w:jc w:val="both"/>
        <w:rPr>
          <w:rFonts w:ascii="Times New Roman" w:hAnsi="Times New Roman" w:cs="Times New Roman"/>
          <w:sz w:val="28"/>
          <w:szCs w:val="28"/>
        </w:rPr>
      </w:pPr>
      <w:r w:rsidRPr="00CA02E4">
        <w:rPr>
          <w:rFonts w:ascii="Times New Roman" w:hAnsi="Times New Roman" w:cs="Times New Roman"/>
          <w:sz w:val="28"/>
          <w:szCs w:val="28"/>
        </w:rPr>
        <w:lastRenderedPageBreak/>
        <w:t xml:space="preserve">Тема 1.2 </w:t>
      </w:r>
      <w:r w:rsidR="009A2C16" w:rsidRPr="00CA02E4">
        <w:rPr>
          <w:rFonts w:ascii="Times New Roman" w:hAnsi="Times New Roman" w:cs="Times New Roman"/>
          <w:sz w:val="28"/>
          <w:szCs w:val="28"/>
        </w:rPr>
        <w:t xml:space="preserve">Функциональные материалы </w:t>
      </w:r>
      <w:r w:rsidR="00A334DA" w:rsidRPr="00CA02E4">
        <w:rPr>
          <w:rFonts w:ascii="Times New Roman" w:hAnsi="Times New Roman" w:cs="Times New Roman"/>
          <w:sz w:val="28"/>
          <w:szCs w:val="28"/>
        </w:rPr>
        <w:t xml:space="preserve"> </w:t>
      </w:r>
      <w:r w:rsidR="009A2C16" w:rsidRPr="00CA02E4">
        <w:rPr>
          <w:rFonts w:ascii="Times New Roman" w:hAnsi="Times New Roman" w:cs="Times New Roman"/>
          <w:sz w:val="28"/>
          <w:szCs w:val="28"/>
        </w:rPr>
        <w:t>основные направления в области разработки полимерных</w:t>
      </w:r>
      <w:r w:rsidR="00A334DA" w:rsidRPr="00CA02E4">
        <w:rPr>
          <w:rFonts w:ascii="Times New Roman" w:hAnsi="Times New Roman" w:cs="Times New Roman"/>
          <w:sz w:val="28"/>
          <w:szCs w:val="28"/>
        </w:rPr>
        <w:t xml:space="preserve"> </w:t>
      </w:r>
      <w:r w:rsidR="009A2C16" w:rsidRPr="00CA02E4">
        <w:rPr>
          <w:rFonts w:ascii="Times New Roman" w:hAnsi="Times New Roman" w:cs="Times New Roman"/>
          <w:sz w:val="28"/>
          <w:szCs w:val="28"/>
        </w:rPr>
        <w:t>функциональных материалов</w:t>
      </w:r>
    </w:p>
    <w:p w:rsidR="0031071A" w:rsidRPr="00CA02E4" w:rsidRDefault="0031071A" w:rsidP="00E05B5E">
      <w:pPr>
        <w:spacing w:after="0" w:line="240" w:lineRule="auto"/>
        <w:ind w:firstLine="708"/>
        <w:jc w:val="both"/>
        <w:rPr>
          <w:rFonts w:ascii="Times New Roman" w:hAnsi="Times New Roman" w:cs="Times New Roman"/>
          <w:sz w:val="28"/>
          <w:szCs w:val="28"/>
        </w:rPr>
      </w:pPr>
    </w:p>
    <w:p w:rsidR="004C794A" w:rsidRPr="00CA02E4" w:rsidRDefault="00C31633" w:rsidP="00E05B5E">
      <w:pPr>
        <w:spacing w:after="0" w:line="240" w:lineRule="auto"/>
        <w:ind w:firstLine="708"/>
        <w:jc w:val="both"/>
        <w:rPr>
          <w:rFonts w:ascii="Times New Roman" w:hAnsi="Times New Roman" w:cs="Times New Roman"/>
          <w:sz w:val="28"/>
          <w:szCs w:val="28"/>
        </w:rPr>
      </w:pPr>
      <w:r w:rsidRPr="00CA02E4">
        <w:rPr>
          <w:rFonts w:ascii="Times New Roman" w:hAnsi="Times New Roman" w:cs="Times New Roman"/>
          <w:sz w:val="28"/>
          <w:szCs w:val="28"/>
        </w:rPr>
        <w:t xml:space="preserve">Типы функциональных материалов. </w:t>
      </w:r>
      <w:r w:rsidR="00AF676D" w:rsidRPr="00CA02E4">
        <w:rPr>
          <w:rFonts w:ascii="Times New Roman" w:hAnsi="Times New Roman" w:cs="Times New Roman"/>
          <w:sz w:val="28"/>
          <w:szCs w:val="28"/>
        </w:rPr>
        <w:t xml:space="preserve">Особенности структуры и физико-химических свойств </w:t>
      </w:r>
      <w:proofErr w:type="spellStart"/>
      <w:r w:rsidR="00AF676D" w:rsidRPr="00CA02E4">
        <w:rPr>
          <w:rFonts w:ascii="Times New Roman" w:hAnsi="Times New Roman" w:cs="Times New Roman"/>
          <w:sz w:val="28"/>
          <w:szCs w:val="28"/>
        </w:rPr>
        <w:t>наноматериалов</w:t>
      </w:r>
      <w:proofErr w:type="spellEnd"/>
      <w:r w:rsidR="00AF676D" w:rsidRPr="00CA02E4">
        <w:rPr>
          <w:rFonts w:ascii="Times New Roman" w:hAnsi="Times New Roman" w:cs="Times New Roman"/>
          <w:sz w:val="28"/>
          <w:szCs w:val="28"/>
        </w:rPr>
        <w:t xml:space="preserve">. Углеродные и карбидные </w:t>
      </w:r>
      <w:proofErr w:type="spellStart"/>
      <w:r w:rsidR="00AF676D" w:rsidRPr="00CA02E4">
        <w:rPr>
          <w:rFonts w:ascii="Times New Roman" w:hAnsi="Times New Roman" w:cs="Times New Roman"/>
          <w:sz w:val="28"/>
          <w:szCs w:val="28"/>
        </w:rPr>
        <w:t>наночастицы</w:t>
      </w:r>
      <w:proofErr w:type="spellEnd"/>
      <w:r w:rsidR="00AF676D" w:rsidRPr="00CA02E4">
        <w:rPr>
          <w:rFonts w:ascii="Times New Roman" w:hAnsi="Times New Roman" w:cs="Times New Roman"/>
          <w:sz w:val="28"/>
          <w:szCs w:val="28"/>
        </w:rPr>
        <w:t xml:space="preserve"> и материалы: фуллерены </w:t>
      </w:r>
      <w:r w:rsidR="00DB0645">
        <w:rPr>
          <w:rFonts w:ascii="Times New Roman" w:hAnsi="Times New Roman" w:cs="Times New Roman"/>
          <w:sz w:val="28"/>
          <w:szCs w:val="28"/>
        </w:rPr>
        <w:t>-</w:t>
      </w:r>
      <w:r w:rsidR="00AF676D" w:rsidRPr="00CA02E4">
        <w:rPr>
          <w:rFonts w:ascii="Times New Roman" w:hAnsi="Times New Roman" w:cs="Times New Roman"/>
          <w:sz w:val="28"/>
          <w:szCs w:val="28"/>
        </w:rPr>
        <w:t xml:space="preserve"> синтез структура и свойства, углеродные </w:t>
      </w:r>
      <w:proofErr w:type="spellStart"/>
      <w:r w:rsidR="00AF676D" w:rsidRPr="00CA02E4">
        <w:rPr>
          <w:rFonts w:ascii="Times New Roman" w:hAnsi="Times New Roman" w:cs="Times New Roman"/>
          <w:sz w:val="28"/>
          <w:szCs w:val="28"/>
        </w:rPr>
        <w:t>нанотрубы</w:t>
      </w:r>
      <w:proofErr w:type="spellEnd"/>
      <w:r w:rsidR="00AF676D" w:rsidRPr="00CA02E4">
        <w:rPr>
          <w:rFonts w:ascii="Times New Roman" w:hAnsi="Times New Roman" w:cs="Times New Roman"/>
          <w:sz w:val="28"/>
          <w:szCs w:val="28"/>
        </w:rPr>
        <w:t xml:space="preserve"> (классификация, структура, методы получения), пленочные структуры из фуллеренов и </w:t>
      </w:r>
      <w:proofErr w:type="spellStart"/>
      <w:r w:rsidR="00AF676D" w:rsidRPr="00CA02E4">
        <w:rPr>
          <w:rFonts w:ascii="Times New Roman" w:hAnsi="Times New Roman" w:cs="Times New Roman"/>
          <w:sz w:val="28"/>
          <w:szCs w:val="28"/>
        </w:rPr>
        <w:t>нанотруб</w:t>
      </w:r>
      <w:proofErr w:type="spellEnd"/>
      <w:r w:rsidR="00AF676D" w:rsidRPr="00CA02E4">
        <w:rPr>
          <w:rFonts w:ascii="Times New Roman" w:hAnsi="Times New Roman" w:cs="Times New Roman"/>
          <w:sz w:val="28"/>
          <w:szCs w:val="28"/>
        </w:rPr>
        <w:t>, особенности электронного строения и электронных свойств</w:t>
      </w:r>
      <w:proofErr w:type="gramStart"/>
      <w:r w:rsidR="00AF676D" w:rsidRPr="00CA02E4">
        <w:rPr>
          <w:rFonts w:ascii="Times New Roman" w:hAnsi="Times New Roman" w:cs="Times New Roman"/>
          <w:sz w:val="28"/>
          <w:szCs w:val="28"/>
        </w:rPr>
        <w:t>.</w:t>
      </w:r>
      <w:proofErr w:type="gramEnd"/>
      <w:r w:rsidR="00AF676D" w:rsidRPr="00CA02E4">
        <w:rPr>
          <w:rFonts w:ascii="Times New Roman" w:hAnsi="Times New Roman" w:cs="Times New Roman"/>
          <w:sz w:val="28"/>
          <w:szCs w:val="28"/>
        </w:rPr>
        <w:t xml:space="preserve"> </w:t>
      </w:r>
      <w:proofErr w:type="gramStart"/>
      <w:r w:rsidR="00AF676D" w:rsidRPr="00CA02E4">
        <w:rPr>
          <w:rFonts w:ascii="Times New Roman" w:hAnsi="Times New Roman" w:cs="Times New Roman"/>
          <w:sz w:val="28"/>
          <w:szCs w:val="28"/>
        </w:rPr>
        <w:t>с</w:t>
      </w:r>
      <w:proofErr w:type="gramEnd"/>
      <w:r w:rsidR="00AF676D" w:rsidRPr="00CA02E4">
        <w:rPr>
          <w:rFonts w:ascii="Times New Roman" w:hAnsi="Times New Roman" w:cs="Times New Roman"/>
          <w:sz w:val="28"/>
          <w:szCs w:val="28"/>
        </w:rPr>
        <w:t xml:space="preserve">труктура и свойства ультрадисперсного алмаза, </w:t>
      </w:r>
      <w:proofErr w:type="spellStart"/>
      <w:r w:rsidR="00AF676D" w:rsidRPr="00CA02E4">
        <w:rPr>
          <w:rFonts w:ascii="Times New Roman" w:hAnsi="Times New Roman" w:cs="Times New Roman"/>
          <w:sz w:val="28"/>
          <w:szCs w:val="28"/>
        </w:rPr>
        <w:t>наночастиц</w:t>
      </w:r>
      <w:proofErr w:type="spellEnd"/>
      <w:r w:rsidR="00AF676D" w:rsidRPr="00CA02E4">
        <w:rPr>
          <w:rFonts w:ascii="Times New Roman" w:hAnsi="Times New Roman" w:cs="Times New Roman"/>
          <w:sz w:val="28"/>
          <w:szCs w:val="28"/>
        </w:rPr>
        <w:t xml:space="preserve"> карбидов кремния и тугоплавких металлов. Синтез и свойства </w:t>
      </w:r>
      <w:proofErr w:type="spellStart"/>
      <w:r w:rsidR="00AF676D" w:rsidRPr="00CA02E4">
        <w:rPr>
          <w:rFonts w:ascii="Times New Roman" w:hAnsi="Times New Roman" w:cs="Times New Roman"/>
          <w:sz w:val="28"/>
          <w:szCs w:val="28"/>
        </w:rPr>
        <w:t>нанокомпозитов</w:t>
      </w:r>
      <w:proofErr w:type="spellEnd"/>
      <w:r w:rsidR="00AF676D" w:rsidRPr="00CA02E4">
        <w:rPr>
          <w:rFonts w:ascii="Times New Roman" w:hAnsi="Times New Roman" w:cs="Times New Roman"/>
          <w:sz w:val="28"/>
          <w:szCs w:val="28"/>
        </w:rPr>
        <w:t xml:space="preserve">. Классификация НМ, основанная на принципах их методов изготовления и структуры. Основные методы получения НМ: порошковая технология, контролируемая кристаллизация из аморфного состояния, интенсивная пластическая деформация и технология нанесения пленок. Результаты исследования НМ разнообразными </w:t>
      </w:r>
      <w:proofErr w:type="spellStart"/>
      <w:r w:rsidR="00AF676D" w:rsidRPr="00CA02E4">
        <w:rPr>
          <w:rFonts w:ascii="Times New Roman" w:hAnsi="Times New Roman" w:cs="Times New Roman"/>
          <w:sz w:val="28"/>
          <w:szCs w:val="28"/>
        </w:rPr>
        <w:t>электронномикроскопическими</w:t>
      </w:r>
      <w:proofErr w:type="spellEnd"/>
      <w:r w:rsidR="00AF676D" w:rsidRPr="00CA02E4">
        <w:rPr>
          <w:rFonts w:ascii="Times New Roman" w:hAnsi="Times New Roman" w:cs="Times New Roman"/>
          <w:sz w:val="28"/>
          <w:szCs w:val="28"/>
        </w:rPr>
        <w:t>, рентгеноструктурными и спектроскопическими методами. Изучение состава и структуры, а также характеристик границ раздела и дефектов типа дислокаций. Основные области применения НМ </w:t>
      </w:r>
      <w:r w:rsidR="00DB0645">
        <w:rPr>
          <w:rFonts w:ascii="Times New Roman" w:hAnsi="Times New Roman" w:cs="Times New Roman"/>
          <w:sz w:val="28"/>
          <w:szCs w:val="28"/>
        </w:rPr>
        <w:t>-</w:t>
      </w:r>
      <w:r w:rsidR="00AF676D" w:rsidRPr="00CA02E4">
        <w:rPr>
          <w:rFonts w:ascii="Times New Roman" w:hAnsi="Times New Roman" w:cs="Times New Roman"/>
          <w:sz w:val="28"/>
          <w:szCs w:val="28"/>
        </w:rPr>
        <w:t xml:space="preserve"> </w:t>
      </w:r>
      <w:proofErr w:type="spellStart"/>
      <w:r w:rsidR="00AF676D" w:rsidRPr="00CA02E4">
        <w:rPr>
          <w:rFonts w:ascii="Times New Roman" w:hAnsi="Times New Roman" w:cs="Times New Roman"/>
          <w:sz w:val="28"/>
          <w:szCs w:val="28"/>
        </w:rPr>
        <w:t>наноструктурные</w:t>
      </w:r>
      <w:proofErr w:type="spellEnd"/>
      <w:r w:rsidR="00AF676D" w:rsidRPr="00CA02E4">
        <w:rPr>
          <w:rFonts w:ascii="Times New Roman" w:hAnsi="Times New Roman" w:cs="Times New Roman"/>
          <w:sz w:val="28"/>
          <w:szCs w:val="28"/>
        </w:rPr>
        <w:t xml:space="preserve"> твердые сплавы, </w:t>
      </w:r>
      <w:proofErr w:type="spellStart"/>
      <w:r w:rsidR="00AF676D" w:rsidRPr="00CA02E4">
        <w:rPr>
          <w:rFonts w:ascii="Times New Roman" w:hAnsi="Times New Roman" w:cs="Times New Roman"/>
          <w:sz w:val="28"/>
          <w:szCs w:val="28"/>
        </w:rPr>
        <w:t>наноструктурная</w:t>
      </w:r>
      <w:proofErr w:type="spellEnd"/>
      <w:r w:rsidR="00AF676D" w:rsidRPr="00CA02E4">
        <w:rPr>
          <w:rFonts w:ascii="Times New Roman" w:hAnsi="Times New Roman" w:cs="Times New Roman"/>
          <w:sz w:val="28"/>
          <w:szCs w:val="28"/>
        </w:rPr>
        <w:t xml:space="preserve"> фольга, аморфно-</w:t>
      </w:r>
      <w:proofErr w:type="spellStart"/>
      <w:r w:rsidR="00AF676D" w:rsidRPr="00CA02E4">
        <w:rPr>
          <w:rFonts w:ascii="Times New Roman" w:hAnsi="Times New Roman" w:cs="Times New Roman"/>
          <w:sz w:val="28"/>
          <w:szCs w:val="28"/>
        </w:rPr>
        <w:t>нанокристаллические</w:t>
      </w:r>
      <w:proofErr w:type="spellEnd"/>
      <w:r w:rsidR="00AF676D" w:rsidRPr="00CA02E4">
        <w:rPr>
          <w:rFonts w:ascii="Times New Roman" w:hAnsi="Times New Roman" w:cs="Times New Roman"/>
          <w:sz w:val="28"/>
          <w:szCs w:val="28"/>
        </w:rPr>
        <w:t xml:space="preserve"> магнитные сплавы и др. Физическое явление, лежащее в основе функции. Введение </w:t>
      </w:r>
      <w:r w:rsidR="00BA1004">
        <w:rPr>
          <w:rFonts w:ascii="Times New Roman" w:hAnsi="Times New Roman" w:cs="Times New Roman"/>
          <w:sz w:val="28"/>
          <w:szCs w:val="28"/>
        </w:rPr>
        <w:t>-</w:t>
      </w:r>
      <w:r w:rsidR="00AF676D" w:rsidRPr="00CA02E4">
        <w:rPr>
          <w:rFonts w:ascii="Times New Roman" w:hAnsi="Times New Roman" w:cs="Times New Roman"/>
          <w:sz w:val="28"/>
          <w:szCs w:val="28"/>
        </w:rPr>
        <w:t xml:space="preserve"> феноменологическое определение материала, с точки зрения его применения в элементе технического устройства. Классификации материалов </w:t>
      </w:r>
      <w:r w:rsidR="00BA1004">
        <w:rPr>
          <w:rFonts w:ascii="Times New Roman" w:hAnsi="Times New Roman" w:cs="Times New Roman"/>
          <w:sz w:val="28"/>
          <w:szCs w:val="28"/>
        </w:rPr>
        <w:t>-</w:t>
      </w:r>
      <w:r w:rsidR="00AF676D" w:rsidRPr="00CA02E4">
        <w:rPr>
          <w:rFonts w:ascii="Times New Roman" w:hAnsi="Times New Roman" w:cs="Times New Roman"/>
          <w:sz w:val="28"/>
          <w:szCs w:val="28"/>
        </w:rPr>
        <w:t xml:space="preserve"> отраслевая, электромагнитная, </w:t>
      </w:r>
      <w:proofErr w:type="spellStart"/>
      <w:r w:rsidR="00AF676D" w:rsidRPr="00CA02E4">
        <w:rPr>
          <w:rFonts w:ascii="Times New Roman" w:hAnsi="Times New Roman" w:cs="Times New Roman"/>
          <w:sz w:val="28"/>
          <w:szCs w:val="28"/>
        </w:rPr>
        <w:t>составно</w:t>
      </w:r>
      <w:proofErr w:type="spellEnd"/>
      <w:r w:rsidR="00AF676D" w:rsidRPr="00CA02E4">
        <w:rPr>
          <w:rFonts w:ascii="Times New Roman" w:hAnsi="Times New Roman" w:cs="Times New Roman"/>
          <w:sz w:val="28"/>
          <w:szCs w:val="28"/>
        </w:rPr>
        <w:t xml:space="preserve">-структурная, функциональная. </w:t>
      </w:r>
    </w:p>
    <w:p w:rsidR="004F30BC" w:rsidRPr="00CA02E4" w:rsidRDefault="004F30BC" w:rsidP="005F311E">
      <w:pPr>
        <w:spacing w:after="0" w:line="240" w:lineRule="auto"/>
        <w:jc w:val="both"/>
        <w:rPr>
          <w:rFonts w:ascii="Times New Roman" w:hAnsi="Times New Roman" w:cs="Times New Roman"/>
          <w:sz w:val="28"/>
          <w:szCs w:val="28"/>
        </w:rPr>
      </w:pPr>
    </w:p>
    <w:p w:rsidR="004F30BC" w:rsidRDefault="001A262A" w:rsidP="0074082E">
      <w:pPr>
        <w:spacing w:after="0" w:line="240" w:lineRule="auto"/>
        <w:ind w:firstLine="708"/>
        <w:jc w:val="both"/>
        <w:rPr>
          <w:rFonts w:ascii="Times New Roman" w:hAnsi="Times New Roman" w:cs="Times New Roman"/>
          <w:sz w:val="28"/>
          <w:szCs w:val="28"/>
        </w:rPr>
      </w:pPr>
      <w:r w:rsidRPr="00CA02E4">
        <w:rPr>
          <w:rFonts w:ascii="Times New Roman" w:hAnsi="Times New Roman" w:cs="Times New Roman"/>
          <w:sz w:val="28"/>
          <w:szCs w:val="28"/>
        </w:rPr>
        <w:t xml:space="preserve">Тема 1.3 </w:t>
      </w:r>
      <w:r w:rsidR="0031071A">
        <w:rPr>
          <w:rFonts w:ascii="Times New Roman" w:hAnsi="Times New Roman" w:cs="Times New Roman"/>
          <w:sz w:val="28"/>
          <w:szCs w:val="28"/>
        </w:rPr>
        <w:t>К</w:t>
      </w:r>
      <w:r w:rsidR="0031071A" w:rsidRPr="00CA02E4">
        <w:rPr>
          <w:rFonts w:ascii="Times New Roman" w:hAnsi="Times New Roman" w:cs="Times New Roman"/>
          <w:sz w:val="28"/>
          <w:szCs w:val="28"/>
        </w:rPr>
        <w:t>онструкционные и функциональные органопластики нового поколения</w:t>
      </w:r>
      <w:r w:rsidR="007C431E" w:rsidRPr="00CA02E4">
        <w:rPr>
          <w:rFonts w:ascii="Times New Roman" w:hAnsi="Times New Roman" w:cs="Times New Roman"/>
          <w:sz w:val="28"/>
          <w:szCs w:val="28"/>
        </w:rPr>
        <w:t xml:space="preserve">. </w:t>
      </w:r>
    </w:p>
    <w:p w:rsidR="006749DC" w:rsidRPr="00CA02E4" w:rsidRDefault="006749DC" w:rsidP="005F311E">
      <w:pPr>
        <w:spacing w:after="0" w:line="240" w:lineRule="auto"/>
        <w:jc w:val="both"/>
        <w:rPr>
          <w:rFonts w:ascii="Times New Roman" w:hAnsi="Times New Roman" w:cs="Times New Roman"/>
          <w:sz w:val="28"/>
          <w:szCs w:val="28"/>
        </w:rPr>
      </w:pPr>
    </w:p>
    <w:p w:rsidR="00562AB3" w:rsidRPr="0031071A" w:rsidRDefault="006749DC" w:rsidP="0031071A">
      <w:pPr>
        <w:pStyle w:val="aa"/>
        <w:spacing w:before="0" w:beforeAutospacing="0" w:after="0" w:afterAutospacing="0"/>
        <w:ind w:firstLine="709"/>
        <w:jc w:val="both"/>
        <w:rPr>
          <w:color w:val="000000"/>
          <w:sz w:val="28"/>
          <w:szCs w:val="28"/>
        </w:rPr>
      </w:pPr>
      <w:r w:rsidRPr="0031071A">
        <w:rPr>
          <w:color w:val="000000"/>
          <w:sz w:val="28"/>
          <w:szCs w:val="28"/>
        </w:rPr>
        <w:t xml:space="preserve">Органопластики – композиты, армированные </w:t>
      </w:r>
      <w:proofErr w:type="spellStart"/>
      <w:r w:rsidRPr="0031071A">
        <w:rPr>
          <w:color w:val="000000"/>
          <w:sz w:val="28"/>
          <w:szCs w:val="28"/>
        </w:rPr>
        <w:t>арамидными</w:t>
      </w:r>
      <w:proofErr w:type="spellEnd"/>
      <w:r w:rsidRPr="0031071A">
        <w:rPr>
          <w:color w:val="000000"/>
          <w:sz w:val="28"/>
          <w:szCs w:val="28"/>
        </w:rPr>
        <w:t xml:space="preserve"> волокнами. Благодаря </w:t>
      </w:r>
      <w:proofErr w:type="spellStart"/>
      <w:r w:rsidRPr="0031071A">
        <w:rPr>
          <w:color w:val="000000"/>
          <w:sz w:val="28"/>
          <w:szCs w:val="28"/>
        </w:rPr>
        <w:t>арамидным</w:t>
      </w:r>
      <w:proofErr w:type="spellEnd"/>
      <w:r w:rsidRPr="0031071A">
        <w:rPr>
          <w:color w:val="000000"/>
          <w:sz w:val="28"/>
          <w:szCs w:val="28"/>
        </w:rPr>
        <w:t xml:space="preserve"> волокнам органопластики по сравнению со стекло- и углепластиками имеют ряд особенностей, как положительных, так и отрицательных. Особенностей механического поведения под нагрузкой, взаимодействия с внешней средой. Однако именно благодаря своим особенностям органопластики в авиационной технике решают определенные проблемы, не решаемые другими материалами. Преимущества и недостатки органопластиков. Особенности </w:t>
      </w:r>
      <w:proofErr w:type="spellStart"/>
      <w:r w:rsidRPr="0031071A">
        <w:rPr>
          <w:color w:val="000000"/>
          <w:sz w:val="28"/>
          <w:szCs w:val="28"/>
        </w:rPr>
        <w:t>арамидных</w:t>
      </w:r>
      <w:proofErr w:type="spellEnd"/>
      <w:r w:rsidRPr="0031071A">
        <w:rPr>
          <w:color w:val="000000"/>
          <w:sz w:val="28"/>
          <w:szCs w:val="28"/>
        </w:rPr>
        <w:t xml:space="preserve"> волокон</w:t>
      </w:r>
      <w:r w:rsidR="00DB0645">
        <w:rPr>
          <w:color w:val="000000"/>
          <w:sz w:val="28"/>
          <w:szCs w:val="28"/>
        </w:rPr>
        <w:t xml:space="preserve"> </w:t>
      </w:r>
      <w:r w:rsidRPr="0031071A">
        <w:rPr>
          <w:color w:val="000000"/>
          <w:sz w:val="28"/>
          <w:szCs w:val="28"/>
        </w:rPr>
        <w:t>- химическая природа и надмолекулярное  строение.</w:t>
      </w:r>
      <w:r w:rsidR="003E346B" w:rsidRPr="0031071A">
        <w:rPr>
          <w:color w:val="000000"/>
          <w:sz w:val="28"/>
          <w:szCs w:val="28"/>
        </w:rPr>
        <w:t xml:space="preserve"> Два вида материалов: </w:t>
      </w:r>
      <w:r w:rsidR="003E346B" w:rsidRPr="0031071A">
        <w:rPr>
          <w:bCs/>
          <w:iCs/>
          <w:color w:val="000000"/>
          <w:sz w:val="28"/>
          <w:szCs w:val="28"/>
        </w:rPr>
        <w:t xml:space="preserve">органотекстолиты, </w:t>
      </w:r>
      <w:r w:rsidR="003E346B" w:rsidRPr="0031071A">
        <w:rPr>
          <w:color w:val="000000"/>
          <w:sz w:val="28"/>
          <w:szCs w:val="28"/>
        </w:rPr>
        <w:t>армированные тканями</w:t>
      </w:r>
      <w:r w:rsidR="003E346B" w:rsidRPr="0031071A">
        <w:rPr>
          <w:bCs/>
          <w:iCs/>
          <w:color w:val="000000"/>
          <w:sz w:val="28"/>
          <w:szCs w:val="28"/>
        </w:rPr>
        <w:t xml:space="preserve"> </w:t>
      </w:r>
      <w:r w:rsidR="003E346B" w:rsidRPr="0031071A">
        <w:rPr>
          <w:color w:val="000000"/>
          <w:sz w:val="28"/>
          <w:szCs w:val="28"/>
        </w:rPr>
        <w:t xml:space="preserve">и </w:t>
      </w:r>
      <w:r w:rsidR="003E346B" w:rsidRPr="0031071A">
        <w:rPr>
          <w:bCs/>
          <w:iCs/>
          <w:color w:val="000000"/>
          <w:sz w:val="28"/>
          <w:szCs w:val="28"/>
        </w:rPr>
        <w:t xml:space="preserve">однонаправленные органопластики </w:t>
      </w:r>
      <w:r w:rsidR="003E346B" w:rsidRPr="0031071A">
        <w:rPr>
          <w:color w:val="000000"/>
          <w:sz w:val="28"/>
          <w:szCs w:val="28"/>
        </w:rPr>
        <w:t xml:space="preserve">на основе </w:t>
      </w:r>
      <w:proofErr w:type="spellStart"/>
      <w:r w:rsidR="003E346B" w:rsidRPr="0031071A">
        <w:rPr>
          <w:color w:val="000000"/>
          <w:sz w:val="28"/>
          <w:szCs w:val="28"/>
        </w:rPr>
        <w:t>арамидных</w:t>
      </w:r>
      <w:proofErr w:type="spellEnd"/>
      <w:r w:rsidR="003E346B" w:rsidRPr="0031071A">
        <w:rPr>
          <w:color w:val="000000"/>
          <w:sz w:val="28"/>
          <w:szCs w:val="28"/>
        </w:rPr>
        <w:t xml:space="preserve"> жгутов.</w:t>
      </w:r>
      <w:r w:rsidR="00562AB3" w:rsidRPr="0031071A">
        <w:rPr>
          <w:i/>
          <w:iCs/>
          <w:color w:val="000000"/>
          <w:sz w:val="28"/>
          <w:szCs w:val="28"/>
        </w:rPr>
        <w:t xml:space="preserve"> </w:t>
      </w:r>
      <w:r w:rsidR="00562AB3" w:rsidRPr="0031071A">
        <w:rPr>
          <w:color w:val="000000"/>
          <w:sz w:val="28"/>
          <w:szCs w:val="28"/>
        </w:rPr>
        <w:t xml:space="preserve">Отличительные особенности органопластиков, как конструкционных материалов: низкая плотность, высокая выносливость при </w:t>
      </w:r>
      <w:proofErr w:type="gramStart"/>
      <w:r w:rsidR="00562AB3" w:rsidRPr="0031071A">
        <w:rPr>
          <w:color w:val="000000"/>
          <w:sz w:val="28"/>
          <w:szCs w:val="28"/>
        </w:rPr>
        <w:t>динамическом</w:t>
      </w:r>
      <w:proofErr w:type="gramEnd"/>
      <w:r w:rsidR="00562AB3" w:rsidRPr="0031071A">
        <w:rPr>
          <w:color w:val="000000"/>
          <w:sz w:val="28"/>
          <w:szCs w:val="28"/>
        </w:rPr>
        <w:t xml:space="preserve"> </w:t>
      </w:r>
      <w:proofErr w:type="spellStart"/>
      <w:r w:rsidR="00562AB3" w:rsidRPr="0031071A">
        <w:rPr>
          <w:color w:val="000000"/>
          <w:sz w:val="28"/>
          <w:szCs w:val="28"/>
        </w:rPr>
        <w:t>нагружении</w:t>
      </w:r>
      <w:proofErr w:type="spellEnd"/>
      <w:r w:rsidR="00562AB3" w:rsidRPr="0031071A">
        <w:rPr>
          <w:color w:val="000000"/>
          <w:sz w:val="28"/>
          <w:szCs w:val="28"/>
        </w:rPr>
        <w:t>, высокие демпфирующие характеристики, устойчивость к ударным и эрозионным воздействиям.</w:t>
      </w:r>
      <w:r w:rsidR="0031071A" w:rsidRPr="0031071A">
        <w:rPr>
          <w:color w:val="000000"/>
          <w:sz w:val="28"/>
          <w:szCs w:val="28"/>
        </w:rPr>
        <w:t xml:space="preserve"> Антифрикционные органопластики. Звукопоглощающие органопластики.</w:t>
      </w:r>
    </w:p>
    <w:p w:rsidR="0074082E" w:rsidRDefault="0074082E" w:rsidP="0074082E">
      <w:pPr>
        <w:shd w:val="clear" w:color="auto" w:fill="FFFFFF"/>
        <w:spacing w:after="0"/>
        <w:ind w:firstLine="708"/>
        <w:rPr>
          <w:rFonts w:ascii="Times New Roman" w:eastAsia="Times New Roman" w:hAnsi="Times New Roman" w:cs="Times New Roman"/>
          <w:sz w:val="20"/>
          <w:szCs w:val="20"/>
          <w:shd w:val="clear" w:color="auto" w:fill="FFFF00"/>
        </w:rPr>
      </w:pPr>
    </w:p>
    <w:p w:rsidR="000C38C1" w:rsidRPr="00C8702E" w:rsidRDefault="00E23865" w:rsidP="000C38C1">
      <w:pPr>
        <w:pStyle w:val="aa"/>
        <w:spacing w:before="0" w:beforeAutospacing="0" w:after="0" w:afterAutospacing="0"/>
        <w:ind w:firstLine="708"/>
        <w:jc w:val="both"/>
        <w:rPr>
          <w:sz w:val="28"/>
          <w:szCs w:val="28"/>
        </w:rPr>
      </w:pPr>
      <w:r>
        <w:rPr>
          <w:sz w:val="28"/>
          <w:szCs w:val="28"/>
        </w:rPr>
        <w:t xml:space="preserve">Модуль </w:t>
      </w:r>
      <w:r>
        <w:rPr>
          <w:sz w:val="28"/>
          <w:szCs w:val="28"/>
          <w:lang w:val="en-US"/>
        </w:rPr>
        <w:t>II</w:t>
      </w:r>
      <w:r w:rsidR="0074082E" w:rsidRPr="0074082E">
        <w:rPr>
          <w:sz w:val="28"/>
          <w:szCs w:val="28"/>
        </w:rPr>
        <w:t xml:space="preserve"> Физико-химические основы получения </w:t>
      </w:r>
      <w:proofErr w:type="gramStart"/>
      <w:r w:rsidR="0074082E" w:rsidRPr="0074082E">
        <w:rPr>
          <w:sz w:val="28"/>
          <w:szCs w:val="28"/>
        </w:rPr>
        <w:t>КМ</w:t>
      </w:r>
      <w:proofErr w:type="gramEnd"/>
      <w:r w:rsidR="0074082E" w:rsidRPr="0074082E">
        <w:rPr>
          <w:sz w:val="28"/>
          <w:szCs w:val="28"/>
        </w:rPr>
        <w:t>. Методы исследования, контроля и оптимизации ПКМ.</w:t>
      </w:r>
      <w:r w:rsidR="0074082E">
        <w:rPr>
          <w:sz w:val="28"/>
          <w:szCs w:val="28"/>
        </w:rPr>
        <w:t xml:space="preserve"> </w:t>
      </w:r>
      <w:r w:rsidR="0074082E" w:rsidRPr="0074082E">
        <w:rPr>
          <w:rStyle w:val="bigtext"/>
          <w:bCs/>
          <w:color w:val="000000"/>
          <w:sz w:val="28"/>
          <w:szCs w:val="28"/>
        </w:rPr>
        <w:t xml:space="preserve">Использования углеродсодержащих </w:t>
      </w:r>
      <w:proofErr w:type="spellStart"/>
      <w:r w:rsidR="0074082E" w:rsidRPr="0074082E">
        <w:rPr>
          <w:rStyle w:val="bigtext"/>
          <w:bCs/>
          <w:color w:val="000000"/>
          <w:sz w:val="28"/>
          <w:szCs w:val="28"/>
        </w:rPr>
        <w:t>наночастиц</w:t>
      </w:r>
      <w:proofErr w:type="spellEnd"/>
      <w:r w:rsidR="0074082E" w:rsidRPr="0074082E">
        <w:rPr>
          <w:rStyle w:val="bigtext"/>
          <w:bCs/>
          <w:color w:val="000000"/>
          <w:sz w:val="28"/>
          <w:szCs w:val="28"/>
        </w:rPr>
        <w:t xml:space="preserve"> </w:t>
      </w:r>
      <w:proofErr w:type="gramStart"/>
      <w:r w:rsidR="0074082E" w:rsidRPr="0074082E">
        <w:rPr>
          <w:rStyle w:val="bigtext"/>
          <w:bCs/>
          <w:color w:val="000000"/>
          <w:sz w:val="28"/>
          <w:szCs w:val="28"/>
        </w:rPr>
        <w:t>в</w:t>
      </w:r>
      <w:proofErr w:type="gramEnd"/>
      <w:r w:rsidR="0074082E" w:rsidRPr="0074082E">
        <w:rPr>
          <w:rStyle w:val="bigtext"/>
          <w:bCs/>
          <w:color w:val="000000"/>
          <w:sz w:val="28"/>
          <w:szCs w:val="28"/>
        </w:rPr>
        <w:t xml:space="preserve"> связующих для полимерных композиционных материалов</w:t>
      </w:r>
      <w:r w:rsidR="000C38C1">
        <w:rPr>
          <w:rStyle w:val="bigtext"/>
          <w:bCs/>
          <w:color w:val="000000"/>
          <w:sz w:val="28"/>
          <w:szCs w:val="28"/>
        </w:rPr>
        <w:t xml:space="preserve">. </w:t>
      </w:r>
      <w:r w:rsidR="000C38C1" w:rsidRPr="00C8702E">
        <w:rPr>
          <w:bCs/>
          <w:iCs/>
          <w:color w:val="000000"/>
          <w:sz w:val="28"/>
          <w:szCs w:val="28"/>
        </w:rPr>
        <w:t>Механизм разрушения полимерных композиционных материалов</w:t>
      </w:r>
      <w:r w:rsidR="000C38C1">
        <w:rPr>
          <w:bCs/>
          <w:iCs/>
          <w:color w:val="000000"/>
          <w:sz w:val="28"/>
          <w:szCs w:val="28"/>
        </w:rPr>
        <w:t xml:space="preserve">. </w:t>
      </w:r>
      <w:r w:rsidR="000C38C1">
        <w:rPr>
          <w:sz w:val="28"/>
          <w:szCs w:val="28"/>
        </w:rPr>
        <w:t xml:space="preserve">Стеклопластики. </w:t>
      </w:r>
      <w:r w:rsidR="000C38C1" w:rsidRPr="00646307">
        <w:rPr>
          <w:bCs/>
          <w:color w:val="000000"/>
          <w:sz w:val="28"/>
          <w:szCs w:val="28"/>
        </w:rPr>
        <w:t xml:space="preserve">Теплозвукоизоляционные, звукопоглощающие, </w:t>
      </w:r>
      <w:proofErr w:type="spellStart"/>
      <w:r w:rsidR="000C38C1" w:rsidRPr="00646307">
        <w:rPr>
          <w:bCs/>
          <w:color w:val="000000"/>
          <w:sz w:val="28"/>
          <w:szCs w:val="28"/>
        </w:rPr>
        <w:t>тканепленочные</w:t>
      </w:r>
      <w:proofErr w:type="spellEnd"/>
      <w:r w:rsidR="000C38C1" w:rsidRPr="00646307">
        <w:rPr>
          <w:bCs/>
          <w:color w:val="000000"/>
          <w:sz w:val="28"/>
          <w:szCs w:val="28"/>
        </w:rPr>
        <w:t xml:space="preserve"> материалы.</w:t>
      </w:r>
    </w:p>
    <w:p w:rsidR="0074082E" w:rsidRPr="00CA02E4" w:rsidRDefault="0074082E" w:rsidP="0074082E">
      <w:pPr>
        <w:shd w:val="clear" w:color="auto" w:fill="FFFFFF"/>
        <w:spacing w:after="0"/>
        <w:ind w:firstLine="708"/>
        <w:rPr>
          <w:rFonts w:ascii="Times New Roman" w:hAnsi="Times New Roman" w:cs="Times New Roman"/>
          <w:sz w:val="28"/>
          <w:szCs w:val="28"/>
        </w:rPr>
      </w:pPr>
    </w:p>
    <w:p w:rsidR="0074082E" w:rsidRDefault="001A262A" w:rsidP="0074082E">
      <w:pPr>
        <w:spacing w:after="0" w:line="240" w:lineRule="auto"/>
        <w:ind w:firstLine="708"/>
        <w:jc w:val="both"/>
        <w:rPr>
          <w:rFonts w:ascii="Times New Roman" w:hAnsi="Times New Roman" w:cs="Times New Roman"/>
          <w:sz w:val="28"/>
          <w:szCs w:val="28"/>
        </w:rPr>
      </w:pPr>
      <w:r w:rsidRPr="00CA02E4">
        <w:rPr>
          <w:rFonts w:ascii="Times New Roman" w:hAnsi="Times New Roman" w:cs="Times New Roman"/>
          <w:sz w:val="28"/>
          <w:szCs w:val="28"/>
        </w:rPr>
        <w:t xml:space="preserve">Тема 2.1 </w:t>
      </w:r>
      <w:r w:rsidR="00C8702E" w:rsidRPr="00C8702E">
        <w:rPr>
          <w:rFonts w:ascii="Times New Roman" w:hAnsi="Times New Roman" w:cs="Times New Roman"/>
          <w:sz w:val="28"/>
          <w:szCs w:val="28"/>
        </w:rPr>
        <w:t xml:space="preserve">Использование </w:t>
      </w:r>
      <w:proofErr w:type="gramStart"/>
      <w:r w:rsidR="00C8702E" w:rsidRPr="00C8702E">
        <w:rPr>
          <w:rFonts w:ascii="Times New Roman" w:hAnsi="Times New Roman" w:cs="Times New Roman"/>
          <w:sz w:val="28"/>
          <w:szCs w:val="28"/>
        </w:rPr>
        <w:t>углеродсодержащих</w:t>
      </w:r>
      <w:proofErr w:type="gramEnd"/>
      <w:r w:rsidR="00C8702E" w:rsidRPr="00C8702E">
        <w:rPr>
          <w:rFonts w:ascii="Times New Roman" w:hAnsi="Times New Roman" w:cs="Times New Roman"/>
          <w:sz w:val="28"/>
          <w:szCs w:val="28"/>
        </w:rPr>
        <w:t xml:space="preserve"> </w:t>
      </w:r>
      <w:proofErr w:type="spellStart"/>
      <w:r w:rsidR="00C8702E" w:rsidRPr="00C8702E">
        <w:rPr>
          <w:rFonts w:ascii="Times New Roman" w:hAnsi="Times New Roman" w:cs="Times New Roman"/>
          <w:sz w:val="28"/>
          <w:szCs w:val="28"/>
        </w:rPr>
        <w:t>наночастиц</w:t>
      </w:r>
      <w:proofErr w:type="spellEnd"/>
      <w:r w:rsidR="00C8702E" w:rsidRPr="00C8702E">
        <w:rPr>
          <w:rFonts w:ascii="Times New Roman" w:hAnsi="Times New Roman" w:cs="Times New Roman"/>
          <w:sz w:val="28"/>
          <w:szCs w:val="28"/>
        </w:rPr>
        <w:t xml:space="preserve"> в связующих для </w:t>
      </w:r>
      <w:r w:rsidR="0074082E">
        <w:rPr>
          <w:rFonts w:ascii="Times New Roman" w:hAnsi="Times New Roman" w:cs="Times New Roman"/>
          <w:sz w:val="28"/>
          <w:szCs w:val="28"/>
        </w:rPr>
        <w:t>ПКМ</w:t>
      </w:r>
      <w:r w:rsidR="00C8702E" w:rsidRPr="00C8702E">
        <w:rPr>
          <w:rFonts w:ascii="Times New Roman" w:hAnsi="Times New Roman" w:cs="Times New Roman"/>
          <w:sz w:val="28"/>
          <w:szCs w:val="28"/>
        </w:rPr>
        <w:t>. У</w:t>
      </w:r>
      <w:r w:rsidR="00C8702E" w:rsidRPr="00C8702E">
        <w:rPr>
          <w:rFonts w:ascii="Times New Roman" w:hAnsi="Times New Roman" w:cs="Times New Roman"/>
          <w:color w:val="000000"/>
          <w:sz w:val="28"/>
          <w:szCs w:val="28"/>
        </w:rPr>
        <w:t xml:space="preserve">глеродные </w:t>
      </w:r>
      <w:proofErr w:type="spellStart"/>
      <w:r w:rsidR="00C8702E" w:rsidRPr="00C8702E">
        <w:rPr>
          <w:rFonts w:ascii="Times New Roman" w:hAnsi="Times New Roman" w:cs="Times New Roman"/>
          <w:color w:val="000000"/>
          <w:sz w:val="28"/>
          <w:szCs w:val="28"/>
        </w:rPr>
        <w:t>наночастицы</w:t>
      </w:r>
      <w:proofErr w:type="spellEnd"/>
      <w:r w:rsidR="00C8702E" w:rsidRPr="00C8702E">
        <w:rPr>
          <w:rFonts w:ascii="Times New Roman" w:hAnsi="Times New Roman" w:cs="Times New Roman"/>
          <w:color w:val="000000"/>
          <w:sz w:val="28"/>
          <w:szCs w:val="28"/>
        </w:rPr>
        <w:t xml:space="preserve"> - структурные модификаторы и </w:t>
      </w:r>
      <w:proofErr w:type="spellStart"/>
      <w:r w:rsidR="00C8702E" w:rsidRPr="00C8702E">
        <w:rPr>
          <w:rFonts w:ascii="Times New Roman" w:hAnsi="Times New Roman" w:cs="Times New Roman"/>
          <w:color w:val="000000"/>
          <w:sz w:val="28"/>
          <w:szCs w:val="28"/>
        </w:rPr>
        <w:t>упрочнители</w:t>
      </w:r>
      <w:proofErr w:type="spellEnd"/>
      <w:r w:rsidR="00C8702E" w:rsidRPr="00C8702E">
        <w:rPr>
          <w:rFonts w:ascii="Times New Roman" w:hAnsi="Times New Roman" w:cs="Times New Roman"/>
          <w:color w:val="000000"/>
          <w:sz w:val="28"/>
          <w:szCs w:val="28"/>
        </w:rPr>
        <w:t xml:space="preserve"> полимеров и полимерных композитов</w:t>
      </w:r>
      <w:r w:rsidR="00C8702E">
        <w:rPr>
          <w:rFonts w:ascii="Times New Roman" w:hAnsi="Times New Roman" w:cs="Times New Roman"/>
          <w:color w:val="000000"/>
          <w:sz w:val="28"/>
          <w:szCs w:val="28"/>
        </w:rPr>
        <w:t>.</w:t>
      </w:r>
      <w:r w:rsidR="0074082E" w:rsidRPr="0074082E">
        <w:rPr>
          <w:rFonts w:ascii="Arial" w:hAnsi="Arial" w:cs="Arial"/>
          <w:color w:val="333333"/>
          <w:sz w:val="27"/>
          <w:szCs w:val="27"/>
          <w:shd w:val="clear" w:color="auto" w:fill="F6F6F6"/>
        </w:rPr>
        <w:t xml:space="preserve"> </w:t>
      </w:r>
      <w:proofErr w:type="spellStart"/>
      <w:r w:rsidR="0074082E" w:rsidRPr="0074082E">
        <w:rPr>
          <w:rFonts w:ascii="Times New Roman" w:hAnsi="Times New Roman" w:cs="Times New Roman"/>
          <w:sz w:val="28"/>
          <w:szCs w:val="28"/>
        </w:rPr>
        <w:t>Нанокомпозиты</w:t>
      </w:r>
      <w:proofErr w:type="spellEnd"/>
      <w:r w:rsidR="0074082E" w:rsidRPr="0074082E">
        <w:rPr>
          <w:rFonts w:ascii="Times New Roman" w:hAnsi="Times New Roman" w:cs="Times New Roman"/>
          <w:sz w:val="28"/>
          <w:szCs w:val="28"/>
        </w:rPr>
        <w:t xml:space="preserve"> на основе керамической матрицы; </w:t>
      </w:r>
      <w:proofErr w:type="spellStart"/>
      <w:r w:rsidR="0074082E" w:rsidRPr="0074082E">
        <w:rPr>
          <w:rFonts w:ascii="Times New Roman" w:hAnsi="Times New Roman" w:cs="Times New Roman"/>
          <w:sz w:val="28"/>
          <w:szCs w:val="28"/>
        </w:rPr>
        <w:t>нанокомпозиты</w:t>
      </w:r>
      <w:proofErr w:type="spellEnd"/>
      <w:r w:rsidR="0074082E" w:rsidRPr="0074082E">
        <w:rPr>
          <w:rFonts w:ascii="Times New Roman" w:hAnsi="Times New Roman" w:cs="Times New Roman"/>
          <w:sz w:val="28"/>
          <w:szCs w:val="28"/>
        </w:rPr>
        <w:t xml:space="preserve"> на основе металлической матрицы; </w:t>
      </w:r>
      <w:proofErr w:type="spellStart"/>
      <w:r w:rsidR="0074082E" w:rsidRPr="0074082E">
        <w:rPr>
          <w:rFonts w:ascii="Times New Roman" w:hAnsi="Times New Roman" w:cs="Times New Roman"/>
          <w:sz w:val="28"/>
          <w:szCs w:val="28"/>
        </w:rPr>
        <w:t>нанокомпозиты</w:t>
      </w:r>
      <w:proofErr w:type="spellEnd"/>
      <w:r w:rsidR="0074082E" w:rsidRPr="0074082E">
        <w:rPr>
          <w:rFonts w:ascii="Times New Roman" w:hAnsi="Times New Roman" w:cs="Times New Roman"/>
          <w:sz w:val="28"/>
          <w:szCs w:val="28"/>
        </w:rPr>
        <w:t xml:space="preserve"> на основе полимеров; слоистые </w:t>
      </w:r>
      <w:proofErr w:type="spellStart"/>
      <w:r w:rsidR="0074082E" w:rsidRPr="0074082E">
        <w:rPr>
          <w:rFonts w:ascii="Times New Roman" w:hAnsi="Times New Roman" w:cs="Times New Roman"/>
          <w:sz w:val="28"/>
          <w:szCs w:val="28"/>
        </w:rPr>
        <w:t>нанокомпозиты</w:t>
      </w:r>
      <w:proofErr w:type="spellEnd"/>
      <w:r w:rsidR="0074082E" w:rsidRPr="0074082E">
        <w:rPr>
          <w:rFonts w:ascii="Times New Roman" w:hAnsi="Times New Roman" w:cs="Times New Roman"/>
          <w:sz w:val="28"/>
          <w:szCs w:val="28"/>
        </w:rPr>
        <w:t>.</w:t>
      </w:r>
    </w:p>
    <w:p w:rsidR="00E84095" w:rsidRDefault="00E84095" w:rsidP="005F311E">
      <w:pPr>
        <w:spacing w:after="0" w:line="240" w:lineRule="auto"/>
        <w:jc w:val="both"/>
        <w:rPr>
          <w:rFonts w:ascii="Times New Roman" w:hAnsi="Times New Roman" w:cs="Times New Roman"/>
          <w:sz w:val="28"/>
          <w:szCs w:val="28"/>
        </w:rPr>
      </w:pPr>
    </w:p>
    <w:p w:rsidR="000C38C1" w:rsidRPr="00C8702E" w:rsidRDefault="00E84095" w:rsidP="000C38C1">
      <w:pPr>
        <w:pStyle w:val="aa"/>
        <w:spacing w:before="0" w:beforeAutospacing="0" w:after="0" w:afterAutospacing="0"/>
        <w:ind w:firstLine="708"/>
        <w:jc w:val="both"/>
        <w:rPr>
          <w:sz w:val="28"/>
          <w:szCs w:val="28"/>
        </w:rPr>
      </w:pPr>
      <w:r>
        <w:rPr>
          <w:sz w:val="28"/>
          <w:szCs w:val="28"/>
        </w:rPr>
        <w:t>Тема 2.2</w:t>
      </w:r>
      <w:r w:rsidR="004D0EC5">
        <w:rPr>
          <w:sz w:val="28"/>
          <w:szCs w:val="28"/>
        </w:rPr>
        <w:t xml:space="preserve"> </w:t>
      </w:r>
      <w:r w:rsidR="000C38C1" w:rsidRPr="00C8702E">
        <w:rPr>
          <w:bCs/>
          <w:iCs/>
          <w:color w:val="000000"/>
          <w:sz w:val="28"/>
          <w:szCs w:val="28"/>
        </w:rPr>
        <w:t>Механизм разрушения полимерных композиционных материалов</w:t>
      </w:r>
    </w:p>
    <w:p w:rsidR="000C38C1" w:rsidRDefault="000C38C1" w:rsidP="000C38C1">
      <w:pPr>
        <w:pStyle w:val="aa"/>
        <w:spacing w:before="0" w:beforeAutospacing="0" w:after="0" w:afterAutospacing="0"/>
        <w:ind w:firstLine="708"/>
        <w:jc w:val="both"/>
        <w:rPr>
          <w:sz w:val="28"/>
          <w:szCs w:val="28"/>
        </w:rPr>
      </w:pPr>
      <w:r w:rsidRPr="00C8702E">
        <w:rPr>
          <w:sz w:val="28"/>
          <w:szCs w:val="28"/>
        </w:rPr>
        <w:t>Дефекты ПКМ. Тепловой контроль композиционных материалов. Радиационный контроль. Ультразвуковые методы дефектоскопии многослойных полимерных композиционных материалов. Ультразвуковые дефектоскопы для контроля многослойных полимерных композиционных материалов.</w:t>
      </w:r>
    </w:p>
    <w:p w:rsidR="000C38C1" w:rsidRPr="00C8702E" w:rsidRDefault="000C38C1" w:rsidP="000C38C1">
      <w:pPr>
        <w:pStyle w:val="aa"/>
        <w:spacing w:before="0" w:beforeAutospacing="0" w:after="0" w:afterAutospacing="0"/>
        <w:jc w:val="both"/>
        <w:rPr>
          <w:sz w:val="28"/>
          <w:szCs w:val="28"/>
        </w:rPr>
      </w:pPr>
    </w:p>
    <w:p w:rsidR="000C38C1" w:rsidRDefault="00E84095" w:rsidP="000C38C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Тема 2.3</w:t>
      </w:r>
      <w:r w:rsidR="000C38C1" w:rsidRPr="000C38C1">
        <w:rPr>
          <w:rFonts w:ascii="Times New Roman" w:hAnsi="Times New Roman" w:cs="Times New Roman"/>
          <w:sz w:val="28"/>
          <w:szCs w:val="28"/>
        </w:rPr>
        <w:t xml:space="preserve"> </w:t>
      </w:r>
      <w:r w:rsidR="000C38C1">
        <w:rPr>
          <w:rFonts w:ascii="Times New Roman" w:hAnsi="Times New Roman" w:cs="Times New Roman"/>
          <w:sz w:val="28"/>
          <w:szCs w:val="28"/>
        </w:rPr>
        <w:t>Стеклопластики</w:t>
      </w:r>
    </w:p>
    <w:p w:rsidR="000C38C1" w:rsidRDefault="000C38C1" w:rsidP="000C38C1">
      <w:pPr>
        <w:spacing w:after="0" w:line="240" w:lineRule="auto"/>
        <w:ind w:firstLine="709"/>
        <w:jc w:val="both"/>
        <w:rPr>
          <w:rFonts w:ascii="Times New Roman" w:hAnsi="Times New Roman" w:cs="Times New Roman"/>
          <w:color w:val="000000"/>
          <w:sz w:val="28"/>
          <w:szCs w:val="28"/>
        </w:rPr>
      </w:pPr>
      <w:r w:rsidRPr="004D0EC5">
        <w:rPr>
          <w:rFonts w:ascii="Times New Roman" w:hAnsi="Times New Roman" w:cs="Times New Roman"/>
          <w:color w:val="000000"/>
          <w:sz w:val="28"/>
          <w:szCs w:val="28"/>
        </w:rPr>
        <w:t>ПКМ на основе стеклянных армирующих наполнителей. Основные марки стеклопластиков, выпускаемые в настоящее время. Характеристики стеклопластиков. Применение стеклопластиков.</w:t>
      </w:r>
    </w:p>
    <w:p w:rsidR="000C38C1" w:rsidRDefault="000C38C1" w:rsidP="000C38C1">
      <w:pPr>
        <w:spacing w:after="0" w:line="240" w:lineRule="auto"/>
        <w:ind w:firstLine="709"/>
        <w:jc w:val="both"/>
        <w:rPr>
          <w:rFonts w:ascii="Times New Roman" w:hAnsi="Times New Roman" w:cs="Times New Roman"/>
          <w:color w:val="000000"/>
          <w:sz w:val="28"/>
          <w:szCs w:val="28"/>
        </w:rPr>
      </w:pPr>
    </w:p>
    <w:p w:rsidR="004E2008" w:rsidRPr="00CA02E4" w:rsidRDefault="000C38C1" w:rsidP="004E20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Тема 2.4 </w:t>
      </w:r>
      <w:r w:rsidR="00646307" w:rsidRPr="00646307">
        <w:rPr>
          <w:rFonts w:ascii="Times New Roman" w:eastAsia="Times New Roman" w:hAnsi="Times New Roman" w:cs="Times New Roman"/>
          <w:bCs/>
          <w:color w:val="000000"/>
          <w:sz w:val="28"/>
          <w:szCs w:val="28"/>
        </w:rPr>
        <w:t xml:space="preserve">Теплозвукоизоляционные, звукопоглощающие, </w:t>
      </w:r>
      <w:proofErr w:type="spellStart"/>
      <w:r w:rsidR="00646307" w:rsidRPr="00646307">
        <w:rPr>
          <w:rFonts w:ascii="Times New Roman" w:eastAsia="Times New Roman" w:hAnsi="Times New Roman" w:cs="Times New Roman"/>
          <w:bCs/>
          <w:color w:val="000000"/>
          <w:sz w:val="28"/>
          <w:szCs w:val="28"/>
        </w:rPr>
        <w:t>тканепленочные</w:t>
      </w:r>
      <w:proofErr w:type="spellEnd"/>
      <w:r w:rsidR="00646307" w:rsidRPr="00646307">
        <w:rPr>
          <w:rFonts w:ascii="Times New Roman" w:eastAsia="Times New Roman" w:hAnsi="Times New Roman" w:cs="Times New Roman"/>
          <w:bCs/>
          <w:color w:val="000000"/>
          <w:sz w:val="28"/>
          <w:szCs w:val="28"/>
        </w:rPr>
        <w:t xml:space="preserve"> материалы.</w:t>
      </w:r>
      <w:r w:rsidR="001675DB">
        <w:rPr>
          <w:rFonts w:ascii="Times New Roman" w:eastAsia="Times New Roman" w:hAnsi="Times New Roman" w:cs="Times New Roman"/>
          <w:bCs/>
          <w:color w:val="000000"/>
          <w:sz w:val="28"/>
          <w:szCs w:val="28"/>
        </w:rPr>
        <w:t xml:space="preserve"> </w:t>
      </w:r>
      <w:proofErr w:type="spellStart"/>
      <w:r w:rsidR="00646307" w:rsidRPr="00241CB7">
        <w:rPr>
          <w:rFonts w:ascii="Times New Roman" w:hAnsi="Times New Roman" w:cs="Times New Roman"/>
          <w:bCs/>
          <w:iCs/>
          <w:color w:val="000000"/>
          <w:sz w:val="28"/>
          <w:szCs w:val="28"/>
        </w:rPr>
        <w:t>Тканепленочные</w:t>
      </w:r>
      <w:proofErr w:type="spellEnd"/>
      <w:r w:rsidR="00646307" w:rsidRPr="00241CB7">
        <w:rPr>
          <w:rFonts w:ascii="Times New Roman" w:hAnsi="Times New Roman" w:cs="Times New Roman"/>
          <w:bCs/>
          <w:iCs/>
          <w:color w:val="000000"/>
          <w:sz w:val="28"/>
          <w:szCs w:val="28"/>
        </w:rPr>
        <w:t xml:space="preserve"> материалы. Звукопоглощающие и теплозвукоизоляционные материалы. </w:t>
      </w:r>
      <w:r w:rsidR="00241CB7" w:rsidRPr="00241CB7">
        <w:rPr>
          <w:rFonts w:ascii="Times New Roman" w:hAnsi="Times New Roman" w:cs="Times New Roman"/>
          <w:bCs/>
          <w:iCs/>
          <w:color w:val="000000"/>
          <w:sz w:val="28"/>
          <w:szCs w:val="28"/>
        </w:rPr>
        <w:t xml:space="preserve"> </w:t>
      </w:r>
      <w:proofErr w:type="spellStart"/>
      <w:r w:rsidR="00241CB7" w:rsidRPr="00241CB7">
        <w:rPr>
          <w:rFonts w:ascii="Times New Roman" w:hAnsi="Times New Roman" w:cs="Times New Roman"/>
          <w:bCs/>
          <w:color w:val="000000"/>
          <w:sz w:val="28"/>
          <w:szCs w:val="28"/>
        </w:rPr>
        <w:t>Пеноматериалы</w:t>
      </w:r>
      <w:proofErr w:type="spellEnd"/>
      <w:r w:rsidR="00A87AE5">
        <w:rPr>
          <w:rFonts w:ascii="Times New Roman" w:hAnsi="Times New Roman" w:cs="Times New Roman"/>
          <w:bCs/>
          <w:color w:val="000000"/>
          <w:sz w:val="28"/>
          <w:szCs w:val="28"/>
        </w:rPr>
        <w:t>.</w:t>
      </w:r>
      <w:r w:rsidR="004E2008">
        <w:rPr>
          <w:rFonts w:ascii="Times New Roman" w:hAnsi="Times New Roman" w:cs="Times New Roman"/>
          <w:bCs/>
          <w:color w:val="000000"/>
          <w:sz w:val="28"/>
          <w:szCs w:val="28"/>
        </w:rPr>
        <w:t xml:space="preserve"> </w:t>
      </w:r>
      <w:r w:rsidR="004E2008" w:rsidRPr="00CA02E4">
        <w:rPr>
          <w:rFonts w:ascii="Times New Roman" w:hAnsi="Times New Roman" w:cs="Times New Roman"/>
          <w:sz w:val="28"/>
          <w:szCs w:val="28"/>
        </w:rPr>
        <w:t xml:space="preserve">Сверхлегкие теплозащитные и герметизирующие материалы, электроизоляционные и антифрикционные материалы, </w:t>
      </w:r>
      <w:proofErr w:type="spellStart"/>
      <w:r w:rsidR="004E2008" w:rsidRPr="00CA02E4">
        <w:rPr>
          <w:rFonts w:ascii="Times New Roman" w:hAnsi="Times New Roman" w:cs="Times New Roman"/>
          <w:sz w:val="28"/>
          <w:szCs w:val="28"/>
        </w:rPr>
        <w:t>шумопоглощающие</w:t>
      </w:r>
      <w:proofErr w:type="spellEnd"/>
      <w:r w:rsidR="004E2008" w:rsidRPr="00CA02E4">
        <w:rPr>
          <w:rFonts w:ascii="Times New Roman" w:hAnsi="Times New Roman" w:cs="Times New Roman"/>
          <w:sz w:val="28"/>
          <w:szCs w:val="28"/>
        </w:rPr>
        <w:t xml:space="preserve"> и самоклеящиеся покрытия и прокладки, анаэробные композиции.</w:t>
      </w:r>
    </w:p>
    <w:p w:rsidR="004D0EC5" w:rsidRDefault="004D0EC5" w:rsidP="000C38C1">
      <w:pPr>
        <w:spacing w:after="0" w:line="240" w:lineRule="auto"/>
        <w:ind w:firstLine="708"/>
        <w:jc w:val="both"/>
        <w:rPr>
          <w:rFonts w:ascii="Times New Roman" w:hAnsi="Times New Roman" w:cs="Times New Roman"/>
          <w:bCs/>
          <w:color w:val="000000"/>
          <w:sz w:val="28"/>
          <w:szCs w:val="28"/>
        </w:rPr>
      </w:pPr>
    </w:p>
    <w:p w:rsidR="004E2008" w:rsidRPr="004E2008" w:rsidRDefault="00E23865" w:rsidP="00FE356D">
      <w:pPr>
        <w:spacing w:after="0"/>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Модуль </w:t>
      </w:r>
      <w:r>
        <w:rPr>
          <w:rFonts w:ascii="Times New Roman" w:hAnsi="Times New Roman" w:cs="Times New Roman"/>
          <w:sz w:val="28"/>
          <w:szCs w:val="28"/>
          <w:lang w:val="en-US"/>
        </w:rPr>
        <w:t>III</w:t>
      </w:r>
      <w:r w:rsidR="004E2008" w:rsidRPr="004E2008">
        <w:rPr>
          <w:rFonts w:ascii="Times New Roman" w:hAnsi="Times New Roman" w:cs="Times New Roman"/>
          <w:sz w:val="28"/>
          <w:szCs w:val="28"/>
        </w:rPr>
        <w:t xml:space="preserve"> Полимерные связующие для КМ.</w:t>
      </w:r>
      <w:proofErr w:type="gramEnd"/>
      <w:r w:rsidR="004E2008" w:rsidRPr="004E2008">
        <w:rPr>
          <w:rFonts w:ascii="Times New Roman" w:hAnsi="Times New Roman" w:cs="Times New Roman"/>
          <w:sz w:val="28"/>
          <w:szCs w:val="28"/>
        </w:rPr>
        <w:t xml:space="preserve"> </w:t>
      </w:r>
      <w:r w:rsidR="004E2008">
        <w:rPr>
          <w:rFonts w:ascii="Times New Roman" w:hAnsi="Times New Roman" w:cs="Times New Roman"/>
          <w:sz w:val="28"/>
          <w:szCs w:val="28"/>
        </w:rPr>
        <w:t xml:space="preserve">Новые материалы. </w:t>
      </w:r>
      <w:r w:rsidR="004E2008" w:rsidRPr="004E2008">
        <w:rPr>
          <w:rFonts w:ascii="Times New Roman" w:hAnsi="Times New Roman" w:cs="Times New Roman"/>
          <w:sz w:val="28"/>
          <w:szCs w:val="28"/>
        </w:rPr>
        <w:t>Технологии</w:t>
      </w:r>
      <w:r w:rsidR="004E2008">
        <w:rPr>
          <w:rFonts w:ascii="Times New Roman" w:hAnsi="Times New Roman" w:cs="Times New Roman"/>
          <w:sz w:val="28"/>
          <w:szCs w:val="28"/>
        </w:rPr>
        <w:t xml:space="preserve"> их изготовления</w:t>
      </w:r>
      <w:r w:rsidR="004E2008" w:rsidRPr="004E2008">
        <w:rPr>
          <w:rFonts w:ascii="Times New Roman" w:hAnsi="Times New Roman" w:cs="Times New Roman"/>
          <w:sz w:val="28"/>
          <w:szCs w:val="28"/>
        </w:rPr>
        <w:t>.</w:t>
      </w:r>
      <w:r w:rsidR="006A6A1A" w:rsidRPr="006A6A1A">
        <w:rPr>
          <w:rFonts w:ascii="Times New Roman" w:hAnsi="Times New Roman" w:cs="Times New Roman"/>
          <w:sz w:val="28"/>
          <w:szCs w:val="28"/>
        </w:rPr>
        <w:t xml:space="preserve"> </w:t>
      </w:r>
      <w:r w:rsidR="006A6A1A">
        <w:rPr>
          <w:rFonts w:ascii="Times New Roman" w:hAnsi="Times New Roman" w:cs="Times New Roman"/>
          <w:sz w:val="28"/>
          <w:szCs w:val="28"/>
        </w:rPr>
        <w:t>Цифровой паспорт материала.</w:t>
      </w:r>
    </w:p>
    <w:p w:rsidR="004E2008" w:rsidRPr="00241CB7" w:rsidRDefault="004E2008" w:rsidP="001675DB">
      <w:pPr>
        <w:spacing w:after="0" w:line="240" w:lineRule="auto"/>
        <w:ind w:firstLine="709"/>
        <w:jc w:val="both"/>
        <w:rPr>
          <w:rFonts w:ascii="Times New Roman" w:hAnsi="Times New Roman" w:cs="Times New Roman"/>
          <w:sz w:val="28"/>
          <w:szCs w:val="28"/>
        </w:rPr>
      </w:pPr>
    </w:p>
    <w:p w:rsidR="00C8702E" w:rsidRPr="00C8702E" w:rsidRDefault="00E84095" w:rsidP="000C38C1">
      <w:pPr>
        <w:pStyle w:val="aa"/>
        <w:spacing w:before="0" w:beforeAutospacing="0" w:after="0" w:afterAutospacing="0"/>
        <w:ind w:firstLine="708"/>
        <w:jc w:val="both"/>
        <w:rPr>
          <w:sz w:val="28"/>
          <w:szCs w:val="28"/>
        </w:rPr>
      </w:pPr>
      <w:r w:rsidRPr="00C8702E">
        <w:rPr>
          <w:sz w:val="28"/>
          <w:szCs w:val="28"/>
        </w:rPr>
        <w:t>Тема 3.1</w:t>
      </w:r>
      <w:r w:rsidR="00C8702E" w:rsidRPr="00C8702E">
        <w:rPr>
          <w:sz w:val="28"/>
          <w:szCs w:val="28"/>
        </w:rPr>
        <w:t xml:space="preserve"> </w:t>
      </w:r>
      <w:r w:rsidR="004E2008">
        <w:rPr>
          <w:sz w:val="28"/>
          <w:szCs w:val="28"/>
        </w:rPr>
        <w:t>Интеллектуальные полимерные композиты. Современное н</w:t>
      </w:r>
      <w:r w:rsidR="004E2008" w:rsidRPr="00CA02E4">
        <w:rPr>
          <w:sz w:val="28"/>
          <w:szCs w:val="28"/>
        </w:rPr>
        <w:t>аправление развития материалов</w:t>
      </w:r>
      <w:r w:rsidR="004E2008">
        <w:rPr>
          <w:sz w:val="28"/>
          <w:szCs w:val="28"/>
        </w:rPr>
        <w:t>едения</w:t>
      </w:r>
      <w:r w:rsidR="004E2008" w:rsidRPr="00CA02E4">
        <w:rPr>
          <w:sz w:val="28"/>
          <w:szCs w:val="28"/>
        </w:rPr>
        <w:t xml:space="preserve"> (увеличение </w:t>
      </w:r>
      <w:proofErr w:type="spellStart"/>
      <w:r w:rsidR="004E2008" w:rsidRPr="00CA02E4">
        <w:rPr>
          <w:sz w:val="28"/>
          <w:szCs w:val="28"/>
        </w:rPr>
        <w:t>самовосстанавливаемости</w:t>
      </w:r>
      <w:proofErr w:type="spellEnd"/>
      <w:r w:rsidR="004E2008" w:rsidRPr="00CA02E4">
        <w:rPr>
          <w:sz w:val="28"/>
          <w:szCs w:val="28"/>
        </w:rPr>
        <w:t>, функциональности, управляемости).</w:t>
      </w:r>
      <w:r w:rsidR="004E2008">
        <w:rPr>
          <w:sz w:val="28"/>
          <w:szCs w:val="28"/>
        </w:rPr>
        <w:t xml:space="preserve"> </w:t>
      </w:r>
    </w:p>
    <w:p w:rsidR="00E84095" w:rsidRPr="00C8702E" w:rsidRDefault="00E84095" w:rsidP="005F311E">
      <w:pPr>
        <w:spacing w:after="0" w:line="240" w:lineRule="auto"/>
        <w:jc w:val="both"/>
        <w:rPr>
          <w:rFonts w:ascii="Times New Roman" w:hAnsi="Times New Roman" w:cs="Times New Roman"/>
          <w:sz w:val="24"/>
          <w:szCs w:val="24"/>
        </w:rPr>
      </w:pPr>
    </w:p>
    <w:p w:rsidR="00772E7C" w:rsidRPr="00CA02E4" w:rsidRDefault="00E84095" w:rsidP="00772E7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Тема 3.2</w:t>
      </w:r>
      <w:r w:rsidR="004E2008">
        <w:rPr>
          <w:rFonts w:ascii="Times New Roman" w:hAnsi="Times New Roman" w:cs="Times New Roman"/>
          <w:sz w:val="28"/>
          <w:szCs w:val="28"/>
        </w:rPr>
        <w:t xml:space="preserve"> </w:t>
      </w:r>
      <w:r w:rsidR="00772E7C">
        <w:rPr>
          <w:rFonts w:ascii="Times New Roman" w:hAnsi="Times New Roman" w:cs="Times New Roman"/>
          <w:sz w:val="28"/>
          <w:szCs w:val="28"/>
        </w:rPr>
        <w:t xml:space="preserve">Цифровой паспорт материала. </w:t>
      </w:r>
      <w:r w:rsidR="00772E7C" w:rsidRPr="00CA02E4">
        <w:rPr>
          <w:rFonts w:ascii="Times New Roman" w:hAnsi="Times New Roman" w:cs="Times New Roman"/>
          <w:sz w:val="28"/>
          <w:szCs w:val="28"/>
        </w:rPr>
        <w:t>Кибернетический подход к функционированию материала </w:t>
      </w:r>
      <w:r w:rsidR="00772E7C">
        <w:rPr>
          <w:rFonts w:ascii="Times New Roman" w:hAnsi="Times New Roman" w:cs="Times New Roman"/>
          <w:sz w:val="28"/>
          <w:szCs w:val="28"/>
        </w:rPr>
        <w:t>-</w:t>
      </w:r>
      <w:r w:rsidR="00772E7C" w:rsidRPr="00CA02E4">
        <w:rPr>
          <w:rFonts w:ascii="Times New Roman" w:hAnsi="Times New Roman" w:cs="Times New Roman"/>
          <w:sz w:val="28"/>
          <w:szCs w:val="28"/>
        </w:rPr>
        <w:t xml:space="preserve"> модель «чёрного ящика»; определение </w:t>
      </w:r>
      <w:r w:rsidR="00772E7C" w:rsidRPr="00CA02E4">
        <w:rPr>
          <w:rFonts w:ascii="Times New Roman" w:hAnsi="Times New Roman" w:cs="Times New Roman"/>
          <w:sz w:val="28"/>
          <w:szCs w:val="28"/>
        </w:rPr>
        <w:lastRenderedPageBreak/>
        <w:t>сигнала (фактора влияния на материал), его характеристики; определение функц</w:t>
      </w:r>
      <w:proofErr w:type="gramStart"/>
      <w:r w:rsidR="00772E7C" w:rsidRPr="00CA02E4">
        <w:rPr>
          <w:rFonts w:ascii="Times New Roman" w:hAnsi="Times New Roman" w:cs="Times New Roman"/>
          <w:sz w:val="28"/>
          <w:szCs w:val="28"/>
        </w:rPr>
        <w:t>ии и её</w:t>
      </w:r>
      <w:proofErr w:type="gramEnd"/>
      <w:r w:rsidR="00772E7C" w:rsidRPr="00CA02E4">
        <w:rPr>
          <w:rFonts w:ascii="Times New Roman" w:hAnsi="Times New Roman" w:cs="Times New Roman"/>
          <w:sz w:val="28"/>
          <w:szCs w:val="28"/>
        </w:rPr>
        <w:t xml:space="preserve"> характеристик; формальные типы преобразователей сигнала. Особенности состояния материала, влияющие на используемую функцию. Внутреннее устройство материала как элемента технического устройства </w:t>
      </w:r>
      <w:r w:rsidR="00772E7C">
        <w:rPr>
          <w:rFonts w:ascii="Times New Roman" w:hAnsi="Times New Roman" w:cs="Times New Roman"/>
          <w:sz w:val="28"/>
          <w:szCs w:val="28"/>
        </w:rPr>
        <w:t>-</w:t>
      </w:r>
      <w:r w:rsidR="00772E7C" w:rsidRPr="00CA02E4">
        <w:rPr>
          <w:rFonts w:ascii="Times New Roman" w:hAnsi="Times New Roman" w:cs="Times New Roman"/>
          <w:sz w:val="28"/>
          <w:szCs w:val="28"/>
        </w:rPr>
        <w:t xml:space="preserve"> модель «прозрачного ящика» </w:t>
      </w:r>
      <w:r w:rsidR="00772E7C">
        <w:rPr>
          <w:rFonts w:ascii="Times New Roman" w:hAnsi="Times New Roman" w:cs="Times New Roman"/>
          <w:sz w:val="28"/>
          <w:szCs w:val="28"/>
        </w:rPr>
        <w:t>-</w:t>
      </w:r>
      <w:r w:rsidR="00772E7C" w:rsidRPr="00CA02E4">
        <w:rPr>
          <w:rFonts w:ascii="Times New Roman" w:hAnsi="Times New Roman" w:cs="Times New Roman"/>
          <w:sz w:val="28"/>
          <w:szCs w:val="28"/>
        </w:rPr>
        <w:t xml:space="preserve"> форма, иерархическое строение, химический состав. Ряд материалов, имеющих одинаковый состав, но разное строение: </w:t>
      </w:r>
      <w:proofErr w:type="spellStart"/>
      <w:proofErr w:type="gramStart"/>
      <w:r w:rsidR="00772E7C" w:rsidRPr="00CA02E4">
        <w:rPr>
          <w:rFonts w:ascii="Times New Roman" w:hAnsi="Times New Roman" w:cs="Times New Roman"/>
          <w:sz w:val="28"/>
          <w:szCs w:val="28"/>
        </w:rPr>
        <w:t>Sn</w:t>
      </w:r>
      <w:proofErr w:type="spellEnd"/>
      <w:r w:rsidR="00772E7C" w:rsidRPr="00CA02E4">
        <w:rPr>
          <w:rFonts w:ascii="Times New Roman" w:hAnsi="Times New Roman" w:cs="Times New Roman"/>
          <w:sz w:val="28"/>
          <w:szCs w:val="28"/>
        </w:rPr>
        <w:t xml:space="preserve"> - серое и белое; углерод (алмаз, графит, фуллерены, </w:t>
      </w:r>
      <w:proofErr w:type="spellStart"/>
      <w:r w:rsidR="00772E7C">
        <w:rPr>
          <w:rFonts w:ascii="Times New Roman" w:hAnsi="Times New Roman" w:cs="Times New Roman"/>
          <w:sz w:val="28"/>
          <w:szCs w:val="28"/>
        </w:rPr>
        <w:t>нанотрубки</w:t>
      </w:r>
      <w:proofErr w:type="spellEnd"/>
      <w:r w:rsidR="00772E7C">
        <w:rPr>
          <w:rFonts w:ascii="Times New Roman" w:hAnsi="Times New Roman" w:cs="Times New Roman"/>
          <w:sz w:val="28"/>
          <w:szCs w:val="28"/>
        </w:rPr>
        <w:t xml:space="preserve">, вспененный графит) </w:t>
      </w:r>
      <w:r w:rsidR="00772E7C" w:rsidRPr="00CA02E4">
        <w:rPr>
          <w:rFonts w:ascii="Times New Roman" w:hAnsi="Times New Roman" w:cs="Times New Roman"/>
          <w:sz w:val="28"/>
          <w:szCs w:val="28"/>
        </w:rPr>
        <w:t xml:space="preserve"> качественные различия — свойства, применение.</w:t>
      </w:r>
      <w:proofErr w:type="gramEnd"/>
      <w:r w:rsidR="00772E7C" w:rsidRPr="00CA02E4">
        <w:rPr>
          <w:rFonts w:ascii="Times New Roman" w:hAnsi="Times New Roman" w:cs="Times New Roman"/>
          <w:sz w:val="28"/>
          <w:szCs w:val="28"/>
        </w:rPr>
        <w:t xml:space="preserve"> Группа материалов, имеющих общий структурный признак </w:t>
      </w:r>
      <w:r w:rsidR="00772E7C">
        <w:rPr>
          <w:rFonts w:ascii="Times New Roman" w:hAnsi="Times New Roman" w:cs="Times New Roman"/>
          <w:sz w:val="28"/>
          <w:szCs w:val="28"/>
        </w:rPr>
        <w:t>-</w:t>
      </w:r>
      <w:r w:rsidR="00772E7C" w:rsidRPr="00CA02E4">
        <w:rPr>
          <w:rFonts w:ascii="Times New Roman" w:hAnsi="Times New Roman" w:cs="Times New Roman"/>
          <w:sz w:val="28"/>
          <w:szCs w:val="28"/>
        </w:rPr>
        <w:t xml:space="preserve"> например, </w:t>
      </w:r>
      <w:proofErr w:type="spellStart"/>
      <w:r w:rsidR="00772E7C" w:rsidRPr="00CA02E4">
        <w:rPr>
          <w:rFonts w:ascii="Times New Roman" w:hAnsi="Times New Roman" w:cs="Times New Roman"/>
          <w:sz w:val="28"/>
          <w:szCs w:val="28"/>
        </w:rPr>
        <w:t>центросимметричные</w:t>
      </w:r>
      <w:proofErr w:type="spellEnd"/>
      <w:r w:rsidR="00772E7C" w:rsidRPr="00CA02E4">
        <w:rPr>
          <w:rFonts w:ascii="Times New Roman" w:hAnsi="Times New Roman" w:cs="Times New Roman"/>
          <w:sz w:val="28"/>
          <w:szCs w:val="28"/>
        </w:rPr>
        <w:t xml:space="preserve"> (</w:t>
      </w:r>
      <w:proofErr w:type="spellStart"/>
      <w:r w:rsidR="00772E7C" w:rsidRPr="00CA02E4">
        <w:rPr>
          <w:rFonts w:ascii="Times New Roman" w:hAnsi="Times New Roman" w:cs="Times New Roman"/>
          <w:sz w:val="28"/>
          <w:szCs w:val="28"/>
        </w:rPr>
        <w:t>пространственно</w:t>
      </w:r>
      <w:proofErr w:type="spellEnd"/>
      <w:r w:rsidR="00772E7C" w:rsidRPr="00CA02E4">
        <w:rPr>
          <w:rFonts w:ascii="Times New Roman" w:hAnsi="Times New Roman" w:cs="Times New Roman"/>
          <w:sz w:val="28"/>
          <w:szCs w:val="28"/>
        </w:rPr>
        <w:t xml:space="preserve"> однородные материалы) и </w:t>
      </w:r>
      <w:proofErr w:type="spellStart"/>
      <w:r w:rsidR="00772E7C" w:rsidRPr="00CA02E4">
        <w:rPr>
          <w:rFonts w:ascii="Times New Roman" w:hAnsi="Times New Roman" w:cs="Times New Roman"/>
          <w:sz w:val="28"/>
          <w:szCs w:val="28"/>
        </w:rPr>
        <w:t>ацентричные</w:t>
      </w:r>
      <w:proofErr w:type="spellEnd"/>
      <w:r w:rsidR="00772E7C" w:rsidRPr="00CA02E4">
        <w:rPr>
          <w:rFonts w:ascii="Times New Roman" w:hAnsi="Times New Roman" w:cs="Times New Roman"/>
          <w:sz w:val="28"/>
          <w:szCs w:val="28"/>
        </w:rPr>
        <w:t xml:space="preserve"> кристаллы (сегнетоэлектрики, нелинейные оптические кристаллы) свойства, применение. Композиты</w:t>
      </w:r>
      <w:r w:rsidR="006A6A1A">
        <w:rPr>
          <w:rFonts w:ascii="Times New Roman" w:hAnsi="Times New Roman" w:cs="Times New Roman"/>
          <w:sz w:val="28"/>
          <w:szCs w:val="28"/>
        </w:rPr>
        <w:t xml:space="preserve">: </w:t>
      </w:r>
      <w:r w:rsidR="00772E7C" w:rsidRPr="00CA02E4">
        <w:rPr>
          <w:rFonts w:ascii="Times New Roman" w:hAnsi="Times New Roman" w:cs="Times New Roman"/>
          <w:sz w:val="28"/>
          <w:szCs w:val="28"/>
        </w:rPr>
        <w:t>нан</w:t>
      </w:r>
      <w:proofErr w:type="gramStart"/>
      <w:r w:rsidR="00772E7C" w:rsidRPr="00CA02E4">
        <w:rPr>
          <w:rFonts w:ascii="Times New Roman" w:hAnsi="Times New Roman" w:cs="Times New Roman"/>
          <w:sz w:val="28"/>
          <w:szCs w:val="28"/>
        </w:rPr>
        <w:t>о-</w:t>
      </w:r>
      <w:proofErr w:type="gramEnd"/>
      <w:r w:rsidR="00772E7C" w:rsidRPr="00CA02E4">
        <w:rPr>
          <w:rFonts w:ascii="Times New Roman" w:hAnsi="Times New Roman" w:cs="Times New Roman"/>
          <w:sz w:val="28"/>
          <w:szCs w:val="28"/>
        </w:rPr>
        <w:t xml:space="preserve"> и макроскопический уровень строения (</w:t>
      </w:r>
      <w:proofErr w:type="spellStart"/>
      <w:r w:rsidR="00772E7C" w:rsidRPr="00CA02E4">
        <w:rPr>
          <w:rFonts w:ascii="Times New Roman" w:hAnsi="Times New Roman" w:cs="Times New Roman"/>
          <w:sz w:val="28"/>
          <w:szCs w:val="28"/>
        </w:rPr>
        <w:t>нанокристаллы</w:t>
      </w:r>
      <w:proofErr w:type="spellEnd"/>
      <w:r w:rsidR="00772E7C" w:rsidRPr="00CA02E4">
        <w:rPr>
          <w:rFonts w:ascii="Times New Roman" w:hAnsi="Times New Roman" w:cs="Times New Roman"/>
          <w:sz w:val="28"/>
          <w:szCs w:val="28"/>
        </w:rPr>
        <w:t xml:space="preserve"> в аморфной матрице, </w:t>
      </w:r>
      <w:proofErr w:type="spellStart"/>
      <w:r w:rsidR="00772E7C" w:rsidRPr="00CA02E4">
        <w:rPr>
          <w:rFonts w:ascii="Times New Roman" w:hAnsi="Times New Roman" w:cs="Times New Roman"/>
          <w:sz w:val="28"/>
          <w:szCs w:val="28"/>
        </w:rPr>
        <w:t>пространственно</w:t>
      </w:r>
      <w:proofErr w:type="spellEnd"/>
      <w:r w:rsidR="00772E7C" w:rsidRPr="00CA02E4">
        <w:rPr>
          <w:rFonts w:ascii="Times New Roman" w:hAnsi="Times New Roman" w:cs="Times New Roman"/>
          <w:sz w:val="28"/>
          <w:szCs w:val="28"/>
        </w:rPr>
        <w:t xml:space="preserve"> неоднородные солнечные элементы). </w:t>
      </w:r>
    </w:p>
    <w:p w:rsidR="00E84095" w:rsidRDefault="00E84095" w:rsidP="000C38C1">
      <w:pPr>
        <w:spacing w:after="0" w:line="240" w:lineRule="auto"/>
        <w:ind w:firstLine="708"/>
        <w:jc w:val="both"/>
        <w:rPr>
          <w:rFonts w:ascii="Times New Roman" w:hAnsi="Times New Roman" w:cs="Times New Roman"/>
          <w:sz w:val="28"/>
          <w:szCs w:val="28"/>
        </w:rPr>
      </w:pPr>
    </w:p>
    <w:p w:rsidR="00BB0DBE" w:rsidRPr="00BB0DBE" w:rsidRDefault="00E84095" w:rsidP="00BB0DBE">
      <w:pPr>
        <w:spacing w:after="0"/>
        <w:ind w:firstLine="709"/>
        <w:jc w:val="both"/>
        <w:rPr>
          <w:rFonts w:ascii="Times New Roman" w:hAnsi="Times New Roman" w:cs="Times New Roman"/>
          <w:sz w:val="28"/>
          <w:szCs w:val="28"/>
        </w:rPr>
      </w:pPr>
      <w:r w:rsidRPr="00BB0DBE">
        <w:rPr>
          <w:rFonts w:ascii="Times New Roman" w:hAnsi="Times New Roman" w:cs="Times New Roman"/>
          <w:sz w:val="28"/>
          <w:szCs w:val="28"/>
        </w:rPr>
        <w:t>Тема 3.3</w:t>
      </w:r>
      <w:r w:rsidR="000C38C1" w:rsidRPr="00BB0DBE">
        <w:rPr>
          <w:rFonts w:ascii="Times New Roman" w:hAnsi="Times New Roman" w:cs="Times New Roman"/>
          <w:sz w:val="28"/>
          <w:szCs w:val="28"/>
        </w:rPr>
        <w:t xml:space="preserve"> </w:t>
      </w:r>
      <w:proofErr w:type="spellStart"/>
      <w:r w:rsidR="004E2008" w:rsidRPr="00BB0DBE">
        <w:rPr>
          <w:rFonts w:ascii="Times New Roman" w:hAnsi="Times New Roman" w:cs="Times New Roman"/>
          <w:sz w:val="28"/>
          <w:szCs w:val="28"/>
        </w:rPr>
        <w:t>Метаматериалы</w:t>
      </w:r>
      <w:proofErr w:type="spellEnd"/>
      <w:r w:rsidR="000C38C1" w:rsidRPr="00BB0DBE">
        <w:rPr>
          <w:rFonts w:ascii="Times New Roman" w:hAnsi="Times New Roman" w:cs="Times New Roman"/>
          <w:sz w:val="28"/>
          <w:szCs w:val="28"/>
        </w:rPr>
        <w:t>.</w:t>
      </w:r>
      <w:r w:rsidR="001B6C51" w:rsidRPr="00BB0DBE">
        <w:rPr>
          <w:rFonts w:ascii="Times New Roman" w:hAnsi="Times New Roman" w:cs="Times New Roman"/>
          <w:sz w:val="28"/>
          <w:szCs w:val="28"/>
        </w:rPr>
        <w:t xml:space="preserve"> Виды и классификация </w:t>
      </w:r>
      <w:proofErr w:type="spellStart"/>
      <w:r w:rsidR="001B6C51" w:rsidRPr="00BB0DBE">
        <w:rPr>
          <w:rFonts w:ascii="Times New Roman" w:hAnsi="Times New Roman" w:cs="Times New Roman"/>
          <w:sz w:val="28"/>
          <w:szCs w:val="28"/>
        </w:rPr>
        <w:t>метаматериалов</w:t>
      </w:r>
      <w:proofErr w:type="spellEnd"/>
      <w:r w:rsidR="00BB0DBE" w:rsidRPr="00BB0DBE">
        <w:rPr>
          <w:rFonts w:ascii="Times New Roman" w:hAnsi="Times New Roman" w:cs="Times New Roman"/>
          <w:sz w:val="28"/>
          <w:szCs w:val="28"/>
        </w:rPr>
        <w:t xml:space="preserve">. Устройство </w:t>
      </w:r>
      <w:proofErr w:type="spellStart"/>
      <w:r w:rsidR="00BB0DBE" w:rsidRPr="00BB0DBE">
        <w:rPr>
          <w:rFonts w:ascii="Times New Roman" w:hAnsi="Times New Roman" w:cs="Times New Roman"/>
          <w:sz w:val="28"/>
          <w:szCs w:val="28"/>
        </w:rPr>
        <w:t>метаматериалов</w:t>
      </w:r>
      <w:proofErr w:type="spellEnd"/>
      <w:r w:rsidR="00BB0DBE" w:rsidRPr="00BB0DBE">
        <w:rPr>
          <w:rFonts w:ascii="Times New Roman" w:hAnsi="Times New Roman" w:cs="Times New Roman"/>
          <w:sz w:val="28"/>
          <w:szCs w:val="28"/>
        </w:rPr>
        <w:t xml:space="preserve">. Применение </w:t>
      </w:r>
      <w:proofErr w:type="spellStart"/>
      <w:r w:rsidR="00BB0DBE" w:rsidRPr="00BB0DBE">
        <w:rPr>
          <w:rFonts w:ascii="Times New Roman" w:hAnsi="Times New Roman" w:cs="Times New Roman"/>
          <w:sz w:val="28"/>
          <w:szCs w:val="28"/>
        </w:rPr>
        <w:t>метаматериалов</w:t>
      </w:r>
      <w:proofErr w:type="spellEnd"/>
      <w:r w:rsidR="00BB0DBE" w:rsidRPr="00BB0DBE">
        <w:rPr>
          <w:rFonts w:ascii="Times New Roman" w:hAnsi="Times New Roman" w:cs="Times New Roman"/>
          <w:sz w:val="28"/>
          <w:szCs w:val="28"/>
        </w:rPr>
        <w:t>.</w:t>
      </w:r>
    </w:p>
    <w:p w:rsidR="00A87AE5" w:rsidRDefault="00A87AE5" w:rsidP="005F311E">
      <w:pPr>
        <w:spacing w:after="0" w:line="240" w:lineRule="auto"/>
        <w:jc w:val="both"/>
        <w:rPr>
          <w:rFonts w:ascii="Times New Roman" w:hAnsi="Times New Roman" w:cs="Times New Roman"/>
          <w:sz w:val="28"/>
          <w:szCs w:val="28"/>
        </w:rPr>
      </w:pPr>
    </w:p>
    <w:p w:rsidR="00FC0945" w:rsidRPr="00FC0945" w:rsidRDefault="00E84095" w:rsidP="000C38C1">
      <w:pPr>
        <w:spacing w:after="0" w:line="240" w:lineRule="auto"/>
        <w:ind w:firstLine="708"/>
        <w:jc w:val="both"/>
        <w:rPr>
          <w:rFonts w:ascii="Times New Roman" w:eastAsia="Times New Roman" w:hAnsi="Times New Roman" w:cs="Times New Roman"/>
          <w:sz w:val="28"/>
          <w:szCs w:val="28"/>
        </w:rPr>
      </w:pPr>
      <w:r>
        <w:rPr>
          <w:rFonts w:ascii="Times New Roman" w:hAnsi="Times New Roman" w:cs="Times New Roman"/>
          <w:sz w:val="28"/>
          <w:szCs w:val="28"/>
        </w:rPr>
        <w:t>Тема 3.4</w:t>
      </w:r>
      <w:r w:rsidR="00FC0945">
        <w:rPr>
          <w:rFonts w:ascii="Times New Roman" w:hAnsi="Times New Roman" w:cs="Times New Roman"/>
          <w:sz w:val="28"/>
          <w:szCs w:val="28"/>
        </w:rPr>
        <w:t xml:space="preserve"> </w:t>
      </w:r>
      <w:r w:rsidR="00FC0945" w:rsidRPr="00FC0945">
        <w:rPr>
          <w:rFonts w:ascii="Times New Roman" w:eastAsia="Times New Roman" w:hAnsi="Times New Roman" w:cs="Times New Roman"/>
          <w:bCs/>
          <w:color w:val="000000"/>
          <w:sz w:val="28"/>
          <w:szCs w:val="28"/>
        </w:rPr>
        <w:t>Современные технологии и оборудование малотоннажного производства </w:t>
      </w:r>
    </w:p>
    <w:p w:rsidR="00FC0945" w:rsidRPr="00FC0945" w:rsidRDefault="00FC0945" w:rsidP="00FC0945">
      <w:pPr>
        <w:pStyle w:val="aa"/>
        <w:spacing w:before="0" w:beforeAutospacing="0" w:after="0" w:afterAutospacing="0"/>
        <w:ind w:firstLine="709"/>
        <w:jc w:val="both"/>
        <w:rPr>
          <w:sz w:val="28"/>
          <w:szCs w:val="28"/>
        </w:rPr>
      </w:pPr>
      <w:r w:rsidRPr="00FC0945">
        <w:rPr>
          <w:bCs/>
          <w:iCs/>
          <w:color w:val="000000"/>
          <w:sz w:val="28"/>
          <w:szCs w:val="28"/>
        </w:rPr>
        <w:t>Гидравлические прессы. Литье пластмасс под давлением: основы технологии.</w:t>
      </w:r>
      <w:r>
        <w:rPr>
          <w:bCs/>
          <w:iCs/>
          <w:color w:val="000000"/>
          <w:sz w:val="28"/>
          <w:szCs w:val="28"/>
        </w:rPr>
        <w:t xml:space="preserve"> </w:t>
      </w:r>
      <w:r w:rsidRPr="00FC0945">
        <w:rPr>
          <w:iCs/>
          <w:color w:val="000000"/>
          <w:sz w:val="28"/>
          <w:szCs w:val="28"/>
        </w:rPr>
        <w:t xml:space="preserve">Особенности литья под давлением различных </w:t>
      </w:r>
      <w:proofErr w:type="spellStart"/>
      <w:r w:rsidRPr="00FC0945">
        <w:rPr>
          <w:iCs/>
          <w:color w:val="000000"/>
          <w:sz w:val="28"/>
          <w:szCs w:val="28"/>
        </w:rPr>
        <w:t>терм</w:t>
      </w:r>
      <w:proofErr w:type="gramStart"/>
      <w:r w:rsidRPr="00FC0945">
        <w:rPr>
          <w:iCs/>
          <w:color w:val="000000"/>
          <w:sz w:val="28"/>
          <w:szCs w:val="28"/>
        </w:rPr>
        <w:t>о</w:t>
      </w:r>
      <w:proofErr w:type="spellEnd"/>
      <w:r w:rsidRPr="00FC0945">
        <w:rPr>
          <w:iCs/>
          <w:color w:val="000000"/>
          <w:sz w:val="28"/>
          <w:szCs w:val="28"/>
        </w:rPr>
        <w:t>-</w:t>
      </w:r>
      <w:proofErr w:type="gramEnd"/>
      <w:r w:rsidRPr="00FC0945">
        <w:rPr>
          <w:iCs/>
          <w:color w:val="000000"/>
          <w:sz w:val="28"/>
          <w:szCs w:val="28"/>
        </w:rPr>
        <w:t xml:space="preserve"> и реактопластов.</w:t>
      </w:r>
      <w:r w:rsidRPr="00FC0945">
        <w:rPr>
          <w:bCs/>
          <w:iCs/>
          <w:color w:val="000000"/>
          <w:sz w:val="28"/>
          <w:szCs w:val="28"/>
        </w:rPr>
        <w:t xml:space="preserve"> Виды брака и методы их устранения.</w:t>
      </w:r>
      <w:r>
        <w:rPr>
          <w:bCs/>
          <w:iCs/>
          <w:color w:val="000000"/>
          <w:sz w:val="28"/>
          <w:szCs w:val="28"/>
        </w:rPr>
        <w:t xml:space="preserve"> </w:t>
      </w:r>
      <w:r w:rsidRPr="00FC0945">
        <w:rPr>
          <w:bCs/>
          <w:iCs/>
          <w:color w:val="000000"/>
          <w:sz w:val="28"/>
          <w:szCs w:val="28"/>
        </w:rPr>
        <w:t>Экструзия</w:t>
      </w:r>
      <w:r w:rsidR="000C38C1">
        <w:rPr>
          <w:bCs/>
          <w:iCs/>
          <w:color w:val="000000"/>
          <w:sz w:val="28"/>
          <w:szCs w:val="28"/>
        </w:rPr>
        <w:t xml:space="preserve"> </w:t>
      </w:r>
      <w:r w:rsidRPr="00FC0945">
        <w:rPr>
          <w:bCs/>
          <w:iCs/>
          <w:color w:val="000000"/>
          <w:sz w:val="28"/>
          <w:szCs w:val="28"/>
        </w:rPr>
        <w:t>пластических масс</w:t>
      </w:r>
      <w:r w:rsidR="00646307">
        <w:rPr>
          <w:bCs/>
          <w:iCs/>
          <w:color w:val="000000"/>
          <w:sz w:val="28"/>
          <w:szCs w:val="28"/>
        </w:rPr>
        <w:t xml:space="preserve"> - о</w:t>
      </w:r>
      <w:r w:rsidRPr="00FC0945">
        <w:rPr>
          <w:bCs/>
          <w:iCs/>
          <w:color w:val="000000"/>
          <w:sz w:val="28"/>
          <w:szCs w:val="28"/>
        </w:rPr>
        <w:t>сновные понятия</w:t>
      </w:r>
      <w:r w:rsidR="00646307">
        <w:rPr>
          <w:bCs/>
          <w:iCs/>
          <w:color w:val="000000"/>
          <w:sz w:val="28"/>
          <w:szCs w:val="28"/>
        </w:rPr>
        <w:t>. Виды экструдеров.</w:t>
      </w:r>
    </w:p>
    <w:p w:rsidR="004F30BC" w:rsidRDefault="004F30BC">
      <w:pPr>
        <w:suppressAutoHyphens/>
        <w:spacing w:after="0" w:line="240" w:lineRule="auto"/>
        <w:ind w:firstLine="709"/>
        <w:jc w:val="both"/>
        <w:rPr>
          <w:rFonts w:ascii="Times New Roman" w:eastAsia="Times New Roman" w:hAnsi="Times New Roman" w:cs="Times New Roman"/>
          <w:b/>
          <w:sz w:val="24"/>
        </w:rPr>
      </w:pPr>
    </w:p>
    <w:p w:rsidR="004F30BC" w:rsidRPr="00DB0645" w:rsidRDefault="001A262A">
      <w:pPr>
        <w:suppressAutoHyphens/>
        <w:spacing w:after="0" w:line="240" w:lineRule="auto"/>
        <w:ind w:firstLine="709"/>
        <w:jc w:val="both"/>
        <w:rPr>
          <w:rFonts w:ascii="Times New Roman" w:eastAsia="Times New Roman" w:hAnsi="Times New Roman" w:cs="Times New Roman"/>
          <w:b/>
          <w:sz w:val="28"/>
          <w:szCs w:val="28"/>
        </w:rPr>
      </w:pPr>
      <w:r w:rsidRPr="00DB0645">
        <w:rPr>
          <w:rFonts w:ascii="Times New Roman" w:eastAsia="Times New Roman" w:hAnsi="Times New Roman" w:cs="Times New Roman"/>
          <w:b/>
          <w:sz w:val="28"/>
          <w:szCs w:val="28"/>
        </w:rPr>
        <w:t>5.2 Занятия семинарского типа</w:t>
      </w:r>
    </w:p>
    <w:p w:rsidR="004F30BC" w:rsidRDefault="004F30BC">
      <w:pPr>
        <w:suppressAutoHyphens/>
        <w:spacing w:after="0" w:line="240" w:lineRule="auto"/>
        <w:ind w:firstLine="709"/>
        <w:jc w:val="both"/>
        <w:rPr>
          <w:rFonts w:ascii="Times New Roman" w:eastAsia="Times New Roman" w:hAnsi="Times New Roman" w:cs="Times New Roman"/>
          <w:sz w:val="24"/>
        </w:rPr>
      </w:pPr>
    </w:p>
    <w:p w:rsidR="00BB0DBE" w:rsidRDefault="001A262A">
      <w:pPr>
        <w:suppressAutoHyphens/>
        <w:spacing w:after="0" w:line="240" w:lineRule="auto"/>
        <w:ind w:firstLine="709"/>
        <w:jc w:val="both"/>
        <w:rPr>
          <w:rFonts w:ascii="Times New Roman" w:eastAsia="Times New Roman" w:hAnsi="Times New Roman" w:cs="Times New Roman"/>
          <w:sz w:val="28"/>
          <w:szCs w:val="28"/>
        </w:rPr>
      </w:pPr>
      <w:r w:rsidRPr="00BB0DBE">
        <w:rPr>
          <w:rFonts w:ascii="Times New Roman" w:eastAsia="Times New Roman" w:hAnsi="Times New Roman" w:cs="Times New Roman"/>
          <w:sz w:val="28"/>
          <w:szCs w:val="28"/>
        </w:rPr>
        <w:t>Учебным планом предусмотрены практические занятия</w:t>
      </w:r>
      <w:r w:rsidR="000C38C1" w:rsidRPr="00BB0DBE">
        <w:rPr>
          <w:rFonts w:ascii="Times New Roman" w:eastAsia="Times New Roman" w:hAnsi="Times New Roman" w:cs="Times New Roman"/>
          <w:sz w:val="28"/>
          <w:szCs w:val="28"/>
        </w:rPr>
        <w:t xml:space="preserve">. </w:t>
      </w:r>
    </w:p>
    <w:p w:rsidR="00B635F8" w:rsidRDefault="00B635F8">
      <w:pPr>
        <w:suppressAutoHyphens/>
        <w:spacing w:after="0" w:line="240" w:lineRule="auto"/>
        <w:ind w:firstLine="709"/>
        <w:jc w:val="both"/>
        <w:rPr>
          <w:rFonts w:ascii="Calibri" w:eastAsia="Calibri" w:hAnsi="Calibri" w:cs="Calibri"/>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547"/>
        <w:gridCol w:w="3682"/>
        <w:gridCol w:w="4740"/>
      </w:tblGrid>
      <w:tr w:rsidR="00141F78" w:rsidRPr="007A6E98" w:rsidTr="006A6A1A">
        <w:trPr>
          <w:trHeight w:val="1"/>
        </w:trPr>
        <w:tc>
          <w:tcPr>
            <w:tcW w:w="547" w:type="dxa"/>
            <w:shd w:val="clear" w:color="auto" w:fill="auto"/>
            <w:tcMar>
              <w:left w:w="28" w:type="dxa"/>
              <w:right w:w="28" w:type="dxa"/>
            </w:tcMar>
          </w:tcPr>
          <w:p w:rsidR="004F30BC" w:rsidRPr="007A6E98" w:rsidRDefault="001A262A"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 xml:space="preserve">№ </w:t>
            </w:r>
            <w:proofErr w:type="gramStart"/>
            <w:r w:rsidRPr="007A6E98">
              <w:rPr>
                <w:rFonts w:ascii="Times New Roman" w:hAnsi="Times New Roman" w:cs="Times New Roman"/>
                <w:sz w:val="20"/>
                <w:szCs w:val="20"/>
              </w:rPr>
              <w:t>п</w:t>
            </w:r>
            <w:proofErr w:type="gramEnd"/>
            <w:r w:rsidRPr="007A6E98">
              <w:rPr>
                <w:rFonts w:ascii="Times New Roman" w:hAnsi="Times New Roman" w:cs="Times New Roman"/>
                <w:sz w:val="20"/>
                <w:szCs w:val="20"/>
              </w:rPr>
              <w:t>/п</w:t>
            </w:r>
          </w:p>
        </w:tc>
        <w:tc>
          <w:tcPr>
            <w:tcW w:w="3682" w:type="dxa"/>
            <w:shd w:val="clear" w:color="auto" w:fill="auto"/>
            <w:tcMar>
              <w:left w:w="28" w:type="dxa"/>
              <w:right w:w="28" w:type="dxa"/>
            </w:tcMar>
          </w:tcPr>
          <w:p w:rsidR="004F30BC" w:rsidRPr="007A6E98" w:rsidRDefault="001A262A"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Модули и тем дисциплины</w:t>
            </w:r>
          </w:p>
        </w:tc>
        <w:tc>
          <w:tcPr>
            <w:tcW w:w="4740" w:type="dxa"/>
            <w:shd w:val="clear" w:color="auto" w:fill="auto"/>
            <w:tcMar>
              <w:left w:w="28" w:type="dxa"/>
              <w:right w:w="28" w:type="dxa"/>
            </w:tcMar>
          </w:tcPr>
          <w:p w:rsidR="004F30BC" w:rsidRPr="007A6E98" w:rsidRDefault="001A262A"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Наименование и объем практических занятий</w:t>
            </w:r>
          </w:p>
          <w:p w:rsidR="004F30BC" w:rsidRPr="007A6E98" w:rsidRDefault="00D7182F"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(ОФ</w:t>
            </w:r>
            <w:r w:rsidR="001A262A" w:rsidRPr="007A6E98">
              <w:rPr>
                <w:rFonts w:ascii="Times New Roman" w:hAnsi="Times New Roman" w:cs="Times New Roman"/>
                <w:sz w:val="20"/>
                <w:szCs w:val="20"/>
              </w:rPr>
              <w:t>)</w:t>
            </w:r>
          </w:p>
        </w:tc>
      </w:tr>
      <w:tr w:rsidR="00141F78" w:rsidRPr="007A6E98" w:rsidTr="006A6A1A">
        <w:trPr>
          <w:trHeight w:val="1"/>
        </w:trPr>
        <w:tc>
          <w:tcPr>
            <w:tcW w:w="547" w:type="dxa"/>
            <w:shd w:val="clear" w:color="auto" w:fill="auto"/>
            <w:tcMar>
              <w:left w:w="28" w:type="dxa"/>
              <w:right w:w="28" w:type="dxa"/>
            </w:tcMar>
          </w:tcPr>
          <w:p w:rsidR="004F30BC" w:rsidRPr="007A6E98" w:rsidRDefault="001A262A"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1</w:t>
            </w:r>
          </w:p>
        </w:tc>
        <w:tc>
          <w:tcPr>
            <w:tcW w:w="3682" w:type="dxa"/>
            <w:shd w:val="clear" w:color="auto" w:fill="auto"/>
            <w:tcMar>
              <w:left w:w="28" w:type="dxa"/>
              <w:right w:w="28" w:type="dxa"/>
            </w:tcMar>
          </w:tcPr>
          <w:p w:rsidR="004F30BC" w:rsidRPr="007A6E98" w:rsidRDefault="00C45406" w:rsidP="00C45406">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Модуль I</w:t>
            </w:r>
            <w:r w:rsidRPr="007A6E98">
              <w:rPr>
                <w:rFonts w:ascii="Times New Roman" w:hAnsi="Times New Roman" w:cs="Times New Roman"/>
                <w:sz w:val="20"/>
                <w:szCs w:val="20"/>
              </w:rPr>
              <w:t xml:space="preserve"> </w:t>
            </w:r>
            <w:r w:rsidR="001A262A" w:rsidRPr="007A6E98">
              <w:rPr>
                <w:rFonts w:ascii="Times New Roman" w:hAnsi="Times New Roman" w:cs="Times New Roman"/>
                <w:sz w:val="20"/>
                <w:szCs w:val="20"/>
              </w:rPr>
              <w:t xml:space="preserve"> </w:t>
            </w:r>
          </w:p>
        </w:tc>
        <w:tc>
          <w:tcPr>
            <w:tcW w:w="4740" w:type="dxa"/>
            <w:shd w:val="clear" w:color="auto" w:fill="auto"/>
            <w:tcMar>
              <w:left w:w="28" w:type="dxa"/>
              <w:right w:w="28" w:type="dxa"/>
            </w:tcMar>
          </w:tcPr>
          <w:p w:rsidR="004F30BC" w:rsidRPr="007A6E98" w:rsidRDefault="004F30BC" w:rsidP="007A6E98">
            <w:pPr>
              <w:spacing w:after="0" w:line="240" w:lineRule="auto"/>
              <w:rPr>
                <w:rFonts w:ascii="Times New Roman" w:hAnsi="Times New Roman" w:cs="Times New Roman"/>
                <w:sz w:val="20"/>
                <w:szCs w:val="20"/>
              </w:rPr>
            </w:pP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1.1</w:t>
            </w:r>
          </w:p>
        </w:tc>
        <w:tc>
          <w:tcPr>
            <w:tcW w:w="3682" w:type="dxa"/>
            <w:shd w:val="clear" w:color="auto" w:fill="auto"/>
            <w:tcMar>
              <w:left w:w="28" w:type="dxa"/>
              <w:right w:w="28" w:type="dxa"/>
            </w:tcMar>
          </w:tcPr>
          <w:p w:rsidR="00F823A8" w:rsidRPr="00F823A8" w:rsidRDefault="00F823A8" w:rsidP="00880D44">
            <w:pPr>
              <w:autoSpaceDE w:val="0"/>
              <w:autoSpaceDN w:val="0"/>
              <w:adjustRightInd w:val="0"/>
              <w:spacing w:after="0" w:line="240" w:lineRule="auto"/>
              <w:rPr>
                <w:rFonts w:ascii="Times New Roman" w:hAnsi="Times New Roman" w:cs="Times New Roman"/>
                <w:color w:val="000000"/>
                <w:sz w:val="20"/>
                <w:szCs w:val="20"/>
              </w:rPr>
            </w:pPr>
            <w:proofErr w:type="gramStart"/>
            <w:r w:rsidRPr="00F823A8">
              <w:rPr>
                <w:rFonts w:ascii="Times New Roman" w:hAnsi="Times New Roman" w:cs="Times New Roman"/>
                <w:bCs/>
                <w:color w:val="000000"/>
                <w:sz w:val="20"/>
                <w:szCs w:val="20"/>
              </w:rPr>
              <w:t>КМ</w:t>
            </w:r>
            <w:proofErr w:type="gramEnd"/>
            <w:r w:rsidRPr="00F823A8">
              <w:rPr>
                <w:rFonts w:ascii="Times New Roman" w:hAnsi="Times New Roman" w:cs="Times New Roman"/>
                <w:bCs/>
                <w:color w:val="000000"/>
                <w:sz w:val="20"/>
                <w:szCs w:val="20"/>
              </w:rPr>
              <w:t xml:space="preserve">: общая характеристика и состав </w:t>
            </w:r>
          </w:p>
        </w:tc>
        <w:tc>
          <w:tcPr>
            <w:tcW w:w="4740" w:type="dxa"/>
            <w:shd w:val="clear" w:color="auto" w:fill="auto"/>
            <w:tcMar>
              <w:left w:w="28" w:type="dxa"/>
              <w:right w:w="28" w:type="dxa"/>
            </w:tcMar>
          </w:tcPr>
          <w:p w:rsidR="00F823A8" w:rsidRPr="007A6E98" w:rsidRDefault="00F823A8" w:rsidP="00222C5E">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 xml:space="preserve">1 Выбор исходных компонентов для получения стеклопластиков, </w:t>
            </w:r>
            <w:proofErr w:type="spellStart"/>
            <w:r w:rsidRPr="007A6E98">
              <w:rPr>
                <w:rFonts w:ascii="Times New Roman" w:hAnsi="Times New Roman" w:cs="Times New Roman"/>
                <w:sz w:val="20"/>
                <w:szCs w:val="20"/>
              </w:rPr>
              <w:t>синтактных</w:t>
            </w:r>
            <w:proofErr w:type="spellEnd"/>
            <w:r w:rsidRPr="007A6E98">
              <w:rPr>
                <w:rFonts w:ascii="Times New Roman" w:hAnsi="Times New Roman" w:cs="Times New Roman"/>
                <w:sz w:val="20"/>
                <w:szCs w:val="20"/>
              </w:rPr>
              <w:t xml:space="preserve"> и </w:t>
            </w:r>
            <w:proofErr w:type="spellStart"/>
            <w:r w:rsidRPr="007A6E98">
              <w:rPr>
                <w:rFonts w:ascii="Times New Roman" w:hAnsi="Times New Roman" w:cs="Times New Roman"/>
                <w:sz w:val="20"/>
                <w:szCs w:val="20"/>
              </w:rPr>
              <w:t>пеноматериалов</w:t>
            </w:r>
            <w:proofErr w:type="spellEnd"/>
            <w:r w:rsidRPr="007A6E98">
              <w:rPr>
                <w:rFonts w:ascii="Times New Roman" w:hAnsi="Times New Roman" w:cs="Times New Roman"/>
                <w:sz w:val="20"/>
                <w:szCs w:val="20"/>
              </w:rPr>
              <w:t xml:space="preserve"> и их влияние на комплекс технологических и </w:t>
            </w:r>
            <w:proofErr w:type="spellStart"/>
            <w:proofErr w:type="gramStart"/>
            <w:r w:rsidRPr="007A6E98">
              <w:rPr>
                <w:rFonts w:ascii="Times New Roman" w:hAnsi="Times New Roman" w:cs="Times New Roman"/>
                <w:sz w:val="20"/>
                <w:szCs w:val="20"/>
              </w:rPr>
              <w:t>эксплуатаци-онных</w:t>
            </w:r>
            <w:proofErr w:type="spellEnd"/>
            <w:proofErr w:type="gramEnd"/>
            <w:r w:rsidRPr="007A6E98">
              <w:rPr>
                <w:rFonts w:ascii="Times New Roman" w:hAnsi="Times New Roman" w:cs="Times New Roman"/>
                <w:sz w:val="20"/>
                <w:szCs w:val="20"/>
              </w:rPr>
              <w:t xml:space="preserve"> свойств. Выбор технологического способа и режима переработки стеклопластиков, </w:t>
            </w:r>
            <w:proofErr w:type="spellStart"/>
            <w:r w:rsidRPr="007A6E98">
              <w:rPr>
                <w:rFonts w:ascii="Times New Roman" w:hAnsi="Times New Roman" w:cs="Times New Roman"/>
                <w:sz w:val="20"/>
                <w:szCs w:val="20"/>
              </w:rPr>
              <w:t>синтактных</w:t>
            </w:r>
            <w:proofErr w:type="spellEnd"/>
            <w:r w:rsidRPr="007A6E98">
              <w:rPr>
                <w:rFonts w:ascii="Times New Roman" w:hAnsi="Times New Roman" w:cs="Times New Roman"/>
                <w:sz w:val="20"/>
                <w:szCs w:val="20"/>
              </w:rPr>
              <w:t xml:space="preserve"> и </w:t>
            </w:r>
            <w:proofErr w:type="spellStart"/>
            <w:r w:rsidRPr="007A6E98">
              <w:rPr>
                <w:rFonts w:ascii="Times New Roman" w:hAnsi="Times New Roman" w:cs="Times New Roman"/>
                <w:sz w:val="20"/>
                <w:szCs w:val="20"/>
              </w:rPr>
              <w:t>пеноматериалов</w:t>
            </w:r>
            <w:proofErr w:type="spellEnd"/>
            <w:r w:rsidRPr="007A6E98">
              <w:rPr>
                <w:rFonts w:ascii="Times New Roman" w:hAnsi="Times New Roman" w:cs="Times New Roman"/>
                <w:sz w:val="20"/>
                <w:szCs w:val="20"/>
              </w:rPr>
              <w:t xml:space="preserve">  (2</w:t>
            </w:r>
            <w:r>
              <w:rPr>
                <w:rFonts w:ascii="Times New Roman" w:hAnsi="Times New Roman" w:cs="Times New Roman"/>
                <w:sz w:val="20"/>
                <w:szCs w:val="20"/>
              </w:rPr>
              <w:t xml:space="preserve"> часа</w:t>
            </w:r>
            <w:r w:rsidR="00222C5E">
              <w:rPr>
                <w:rFonts w:ascii="Times New Roman" w:hAnsi="Times New Roman" w:cs="Times New Roman"/>
                <w:sz w:val="20"/>
                <w:szCs w:val="20"/>
              </w:rPr>
              <w:t>)</w:t>
            </w: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1.2</w:t>
            </w:r>
          </w:p>
        </w:tc>
        <w:tc>
          <w:tcPr>
            <w:tcW w:w="3682" w:type="dxa"/>
            <w:shd w:val="clear" w:color="auto" w:fill="auto"/>
            <w:tcMar>
              <w:left w:w="28" w:type="dxa"/>
              <w:right w:w="28" w:type="dxa"/>
            </w:tcMar>
          </w:tcPr>
          <w:p w:rsidR="00F823A8" w:rsidRPr="00F823A8" w:rsidRDefault="00F823A8" w:rsidP="00880D44">
            <w:pPr>
              <w:suppressAutoHyphens/>
              <w:spacing w:after="0" w:line="240" w:lineRule="auto"/>
              <w:jc w:val="both"/>
              <w:rPr>
                <w:rFonts w:ascii="Times New Roman" w:hAnsi="Times New Roman" w:cs="Times New Roman"/>
                <w:sz w:val="20"/>
                <w:szCs w:val="20"/>
              </w:rPr>
            </w:pPr>
            <w:r w:rsidRPr="00F823A8">
              <w:rPr>
                <w:rFonts w:ascii="Times New Roman" w:hAnsi="Times New Roman" w:cs="Times New Roman"/>
                <w:sz w:val="20"/>
                <w:szCs w:val="20"/>
              </w:rPr>
              <w:t>Функциональные материалы</w:t>
            </w:r>
          </w:p>
        </w:tc>
        <w:tc>
          <w:tcPr>
            <w:tcW w:w="4740"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2: Определение технологических характеристик волокнистых наполнителей. (2</w:t>
            </w:r>
            <w:r>
              <w:rPr>
                <w:rFonts w:ascii="Times New Roman" w:hAnsi="Times New Roman" w:cs="Times New Roman"/>
                <w:sz w:val="20"/>
                <w:szCs w:val="20"/>
              </w:rPr>
              <w:t xml:space="preserve"> часа</w:t>
            </w:r>
            <w:r w:rsidRPr="007A6E98">
              <w:rPr>
                <w:rFonts w:ascii="Times New Roman" w:hAnsi="Times New Roman" w:cs="Times New Roman"/>
                <w:sz w:val="20"/>
                <w:szCs w:val="20"/>
              </w:rPr>
              <w:t xml:space="preserve">) </w:t>
            </w: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1.3</w:t>
            </w:r>
          </w:p>
        </w:tc>
        <w:tc>
          <w:tcPr>
            <w:tcW w:w="3682" w:type="dxa"/>
            <w:shd w:val="clear" w:color="auto" w:fill="auto"/>
            <w:tcMar>
              <w:left w:w="28" w:type="dxa"/>
              <w:right w:w="28" w:type="dxa"/>
            </w:tcMar>
          </w:tcPr>
          <w:p w:rsidR="00F823A8" w:rsidRPr="00F823A8" w:rsidRDefault="00F823A8" w:rsidP="00880D44">
            <w:pPr>
              <w:suppressAutoHyphens/>
              <w:spacing w:after="0" w:line="240" w:lineRule="auto"/>
              <w:jc w:val="both"/>
              <w:rPr>
                <w:rFonts w:ascii="Times New Roman" w:hAnsi="Times New Roman" w:cs="Times New Roman"/>
                <w:sz w:val="20"/>
                <w:szCs w:val="20"/>
              </w:rPr>
            </w:pPr>
            <w:r w:rsidRPr="00F823A8">
              <w:rPr>
                <w:rFonts w:ascii="Times New Roman" w:hAnsi="Times New Roman" w:cs="Times New Roman"/>
                <w:sz w:val="20"/>
                <w:szCs w:val="20"/>
              </w:rPr>
              <w:t xml:space="preserve">Конструкционные и функциональные органопластики нового поколения </w:t>
            </w:r>
          </w:p>
        </w:tc>
        <w:tc>
          <w:tcPr>
            <w:tcW w:w="4740" w:type="dxa"/>
            <w:shd w:val="clear" w:color="auto" w:fill="auto"/>
            <w:tcMar>
              <w:left w:w="28" w:type="dxa"/>
              <w:right w:w="28" w:type="dxa"/>
            </w:tcMar>
          </w:tcPr>
          <w:p w:rsidR="00F823A8" w:rsidRPr="007A6E98" w:rsidRDefault="00F823A8" w:rsidP="00222C5E">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3: Определение массового содержания связующего и летучих веществ. (2</w:t>
            </w:r>
            <w:r>
              <w:rPr>
                <w:rFonts w:ascii="Times New Roman" w:hAnsi="Times New Roman" w:cs="Times New Roman"/>
                <w:sz w:val="20"/>
                <w:szCs w:val="20"/>
              </w:rPr>
              <w:t xml:space="preserve"> часа</w:t>
            </w:r>
            <w:r w:rsidRPr="007A6E98">
              <w:rPr>
                <w:rFonts w:ascii="Times New Roman" w:hAnsi="Times New Roman" w:cs="Times New Roman"/>
                <w:sz w:val="20"/>
                <w:szCs w:val="20"/>
              </w:rPr>
              <w:t>)</w:t>
            </w: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2</w:t>
            </w:r>
          </w:p>
        </w:tc>
        <w:tc>
          <w:tcPr>
            <w:tcW w:w="3682" w:type="dxa"/>
            <w:shd w:val="clear" w:color="auto" w:fill="auto"/>
            <w:tcMar>
              <w:left w:w="28" w:type="dxa"/>
              <w:right w:w="28" w:type="dxa"/>
            </w:tcMar>
          </w:tcPr>
          <w:p w:rsidR="00F823A8" w:rsidRPr="007A6E98" w:rsidRDefault="00C45406" w:rsidP="00C45406">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Модуль II</w:t>
            </w:r>
            <w:r w:rsidRPr="007A6E98">
              <w:rPr>
                <w:rFonts w:ascii="Times New Roman" w:hAnsi="Times New Roman" w:cs="Times New Roman"/>
                <w:sz w:val="20"/>
                <w:szCs w:val="20"/>
              </w:rPr>
              <w:t xml:space="preserve"> </w:t>
            </w:r>
          </w:p>
        </w:tc>
        <w:tc>
          <w:tcPr>
            <w:tcW w:w="4740" w:type="dxa"/>
            <w:shd w:val="clear" w:color="auto" w:fill="auto"/>
            <w:tcMar>
              <w:left w:w="28" w:type="dxa"/>
              <w:right w:w="28" w:type="dxa"/>
            </w:tcMar>
          </w:tcPr>
          <w:p w:rsidR="00F823A8" w:rsidRPr="007A6E98" w:rsidRDefault="00F823A8" w:rsidP="00880D44">
            <w:pPr>
              <w:spacing w:after="0" w:line="240" w:lineRule="auto"/>
              <w:rPr>
                <w:rFonts w:ascii="Times New Roman" w:hAnsi="Times New Roman" w:cs="Times New Roman"/>
                <w:sz w:val="20"/>
                <w:szCs w:val="20"/>
              </w:rPr>
            </w:pP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2.1</w:t>
            </w:r>
          </w:p>
        </w:tc>
        <w:tc>
          <w:tcPr>
            <w:tcW w:w="3682" w:type="dxa"/>
            <w:shd w:val="clear" w:color="auto" w:fill="auto"/>
            <w:tcMar>
              <w:left w:w="28" w:type="dxa"/>
              <w:right w:w="28" w:type="dxa"/>
            </w:tcMar>
          </w:tcPr>
          <w:p w:rsidR="00F823A8" w:rsidRPr="00F823A8" w:rsidRDefault="00F823A8" w:rsidP="00880D44">
            <w:pPr>
              <w:suppressAutoHyphens/>
              <w:spacing w:after="0" w:line="240" w:lineRule="auto"/>
              <w:rPr>
                <w:rFonts w:ascii="Times New Roman" w:hAnsi="Times New Roman" w:cs="Times New Roman"/>
                <w:sz w:val="20"/>
                <w:szCs w:val="20"/>
              </w:rPr>
            </w:pPr>
            <w:r w:rsidRPr="00F823A8">
              <w:rPr>
                <w:rStyle w:val="bigtext"/>
                <w:rFonts w:ascii="Times New Roman" w:hAnsi="Times New Roman" w:cs="Times New Roman"/>
                <w:bCs/>
                <w:color w:val="000000"/>
                <w:sz w:val="20"/>
                <w:szCs w:val="20"/>
              </w:rPr>
              <w:t xml:space="preserve">Использования углеродсодержащих </w:t>
            </w:r>
            <w:proofErr w:type="spellStart"/>
            <w:r w:rsidRPr="00F823A8">
              <w:rPr>
                <w:rStyle w:val="bigtext"/>
                <w:rFonts w:ascii="Times New Roman" w:hAnsi="Times New Roman" w:cs="Times New Roman"/>
                <w:bCs/>
                <w:color w:val="000000"/>
                <w:sz w:val="20"/>
                <w:szCs w:val="20"/>
              </w:rPr>
              <w:t>наночастиц</w:t>
            </w:r>
            <w:proofErr w:type="spellEnd"/>
            <w:r w:rsidRPr="00F823A8">
              <w:rPr>
                <w:rStyle w:val="bigtext"/>
                <w:rFonts w:ascii="Times New Roman" w:hAnsi="Times New Roman" w:cs="Times New Roman"/>
                <w:bCs/>
                <w:color w:val="000000"/>
                <w:sz w:val="20"/>
                <w:szCs w:val="20"/>
              </w:rPr>
              <w:t xml:space="preserve"> </w:t>
            </w:r>
            <w:proofErr w:type="gramStart"/>
            <w:r w:rsidRPr="00F823A8">
              <w:rPr>
                <w:rStyle w:val="bigtext"/>
                <w:rFonts w:ascii="Times New Roman" w:hAnsi="Times New Roman" w:cs="Times New Roman"/>
                <w:bCs/>
                <w:color w:val="000000"/>
                <w:sz w:val="20"/>
                <w:szCs w:val="20"/>
              </w:rPr>
              <w:t>в</w:t>
            </w:r>
            <w:proofErr w:type="gramEnd"/>
            <w:r w:rsidRPr="00F823A8">
              <w:rPr>
                <w:rStyle w:val="bigtext"/>
                <w:rFonts w:ascii="Times New Roman" w:hAnsi="Times New Roman" w:cs="Times New Roman"/>
                <w:bCs/>
                <w:color w:val="000000"/>
                <w:sz w:val="20"/>
                <w:szCs w:val="20"/>
              </w:rPr>
              <w:t xml:space="preserve"> связующих для полимерных композиционных материалов</w:t>
            </w:r>
          </w:p>
        </w:tc>
        <w:tc>
          <w:tcPr>
            <w:tcW w:w="4740" w:type="dxa"/>
            <w:shd w:val="clear" w:color="auto" w:fill="auto"/>
            <w:tcMar>
              <w:left w:w="28" w:type="dxa"/>
              <w:right w:w="28" w:type="dxa"/>
            </w:tcMar>
          </w:tcPr>
          <w:p w:rsidR="00F823A8" w:rsidRPr="007A6E98" w:rsidRDefault="00F823A8" w:rsidP="00880D44">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4: Построение кинетической модели процесса отверждения полимерных матриц</w:t>
            </w: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2.2</w:t>
            </w:r>
          </w:p>
        </w:tc>
        <w:tc>
          <w:tcPr>
            <w:tcW w:w="3682" w:type="dxa"/>
            <w:shd w:val="clear" w:color="auto" w:fill="auto"/>
            <w:tcMar>
              <w:left w:w="28" w:type="dxa"/>
              <w:right w:w="28" w:type="dxa"/>
            </w:tcMar>
          </w:tcPr>
          <w:p w:rsidR="00F823A8" w:rsidRPr="00F823A8" w:rsidRDefault="00F823A8" w:rsidP="00880D44">
            <w:pPr>
              <w:pStyle w:val="aa"/>
              <w:spacing w:before="0" w:beforeAutospacing="0" w:after="0" w:afterAutospacing="0"/>
              <w:jc w:val="both"/>
              <w:rPr>
                <w:sz w:val="20"/>
                <w:szCs w:val="20"/>
              </w:rPr>
            </w:pPr>
            <w:r w:rsidRPr="00F823A8">
              <w:rPr>
                <w:bCs/>
                <w:iCs/>
                <w:color w:val="000000"/>
                <w:sz w:val="20"/>
                <w:szCs w:val="20"/>
              </w:rPr>
              <w:t>Механизм разрушения полимерных композиционных материалов</w:t>
            </w:r>
          </w:p>
        </w:tc>
        <w:tc>
          <w:tcPr>
            <w:tcW w:w="4740" w:type="dxa"/>
            <w:shd w:val="clear" w:color="auto" w:fill="auto"/>
            <w:tcMar>
              <w:left w:w="28" w:type="dxa"/>
              <w:right w:w="28" w:type="dxa"/>
            </w:tcMar>
          </w:tcPr>
          <w:p w:rsidR="00F823A8" w:rsidRPr="007A6E98" w:rsidRDefault="00F823A8" w:rsidP="007C1D0D">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5: Обзор тенденций и путей развития перспективных композиционных материалов. «Интеллектуальные композиты». Гибридные композиты. Области применения современных композиционных материалов  (2часа)</w:t>
            </w: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lastRenderedPageBreak/>
              <w:t>2.3</w:t>
            </w:r>
          </w:p>
        </w:tc>
        <w:tc>
          <w:tcPr>
            <w:tcW w:w="3682" w:type="dxa"/>
            <w:shd w:val="clear" w:color="auto" w:fill="auto"/>
            <w:tcMar>
              <w:left w:w="28" w:type="dxa"/>
              <w:right w:w="28" w:type="dxa"/>
            </w:tcMar>
          </w:tcPr>
          <w:p w:rsidR="00F823A8" w:rsidRPr="00F823A8" w:rsidRDefault="00F823A8" w:rsidP="00880D44">
            <w:pPr>
              <w:shd w:val="clear" w:color="auto" w:fill="FFFFFF"/>
              <w:spacing w:after="0" w:line="240" w:lineRule="auto"/>
              <w:rPr>
                <w:rFonts w:ascii="Times New Roman" w:eastAsia="Times New Roman" w:hAnsi="Times New Roman" w:cs="Times New Roman"/>
                <w:sz w:val="20"/>
                <w:szCs w:val="20"/>
              </w:rPr>
            </w:pPr>
            <w:r w:rsidRPr="00F823A8">
              <w:rPr>
                <w:rFonts w:ascii="Times New Roman" w:eastAsia="Times New Roman" w:hAnsi="Times New Roman" w:cs="Times New Roman"/>
                <w:sz w:val="20"/>
                <w:szCs w:val="20"/>
              </w:rPr>
              <w:t>Стеклопластики</w:t>
            </w:r>
          </w:p>
        </w:tc>
        <w:tc>
          <w:tcPr>
            <w:tcW w:w="4740" w:type="dxa"/>
            <w:shd w:val="clear" w:color="auto" w:fill="auto"/>
            <w:tcMar>
              <w:left w:w="28" w:type="dxa"/>
              <w:right w:w="28" w:type="dxa"/>
            </w:tcMar>
          </w:tcPr>
          <w:tbl>
            <w:tblPr>
              <w:tblW w:w="0" w:type="auto"/>
              <w:tblBorders>
                <w:top w:val="nil"/>
                <w:left w:val="nil"/>
                <w:bottom w:val="nil"/>
                <w:right w:val="nil"/>
              </w:tblBorders>
              <w:tblLook w:val="0000" w:firstRow="0" w:lastRow="0" w:firstColumn="0" w:lastColumn="0" w:noHBand="0" w:noVBand="0"/>
            </w:tblPr>
            <w:tblGrid>
              <w:gridCol w:w="4684"/>
            </w:tblGrid>
            <w:tr w:rsidR="00F823A8" w:rsidRPr="007A6E98" w:rsidTr="00880D44">
              <w:trPr>
                <w:trHeight w:val="90"/>
              </w:trPr>
              <w:tc>
                <w:tcPr>
                  <w:tcW w:w="0" w:type="auto"/>
                </w:tcPr>
                <w:p w:rsidR="00F823A8" w:rsidRPr="007A6E98" w:rsidRDefault="00F823A8" w:rsidP="007A6E98">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Pr="007A6E98">
                    <w:rPr>
                      <w:rFonts w:ascii="Times New Roman" w:hAnsi="Times New Roman" w:cs="Times New Roman"/>
                      <w:sz w:val="20"/>
                      <w:szCs w:val="20"/>
                    </w:rPr>
                    <w:t xml:space="preserve">:  </w:t>
                  </w:r>
                  <w:r w:rsidR="00927DE2" w:rsidRPr="007A6E98">
                    <w:rPr>
                      <w:rFonts w:ascii="Times New Roman" w:hAnsi="Times New Roman" w:cs="Times New Roman"/>
                      <w:sz w:val="20"/>
                      <w:szCs w:val="20"/>
                    </w:rPr>
                    <w:t>Определение гигроскопичности ПКМ, влагопоглощения</w:t>
                  </w:r>
                  <w:r w:rsidR="00927DE2">
                    <w:rPr>
                      <w:rFonts w:ascii="Times New Roman" w:hAnsi="Times New Roman" w:cs="Times New Roman"/>
                      <w:sz w:val="20"/>
                      <w:szCs w:val="20"/>
                    </w:rPr>
                    <w:t xml:space="preserve"> </w:t>
                  </w:r>
                  <w:r w:rsidR="00927DE2" w:rsidRPr="007A6E98">
                    <w:rPr>
                      <w:rFonts w:ascii="Times New Roman" w:hAnsi="Times New Roman" w:cs="Times New Roman"/>
                      <w:sz w:val="20"/>
                      <w:szCs w:val="20"/>
                    </w:rPr>
                    <w:t>(2часа)</w:t>
                  </w:r>
                  <w:r w:rsidR="00927DE2">
                    <w:rPr>
                      <w:rFonts w:ascii="Times New Roman" w:hAnsi="Times New Roman" w:cs="Times New Roman"/>
                      <w:sz w:val="20"/>
                      <w:szCs w:val="20"/>
                    </w:rPr>
                    <w:t xml:space="preserve">. </w:t>
                  </w:r>
                  <w:r w:rsidRPr="007A6E98">
                    <w:rPr>
                      <w:rFonts w:ascii="Times New Roman" w:hAnsi="Times New Roman" w:cs="Times New Roman"/>
                      <w:sz w:val="20"/>
                      <w:szCs w:val="20"/>
                    </w:rPr>
                    <w:t xml:space="preserve">Расчет параметров фазовой структуры ПКМ. </w:t>
                  </w:r>
                  <w:r w:rsidR="00FE62E2" w:rsidRPr="007A6E98">
                    <w:rPr>
                      <w:rFonts w:ascii="Times New Roman" w:hAnsi="Times New Roman" w:cs="Times New Roman"/>
                      <w:sz w:val="20"/>
                      <w:szCs w:val="20"/>
                    </w:rPr>
                    <w:t>(2часа)</w:t>
                  </w:r>
                </w:p>
              </w:tc>
            </w:tr>
          </w:tbl>
          <w:p w:rsidR="00F823A8" w:rsidRPr="007A6E98" w:rsidRDefault="00F823A8" w:rsidP="00FE62E2">
            <w:pPr>
              <w:spacing w:after="0" w:line="240" w:lineRule="auto"/>
              <w:rPr>
                <w:rFonts w:ascii="Times New Roman" w:hAnsi="Times New Roman" w:cs="Times New Roman"/>
                <w:sz w:val="20"/>
                <w:szCs w:val="20"/>
              </w:rPr>
            </w:pP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2.4</w:t>
            </w:r>
          </w:p>
        </w:tc>
        <w:tc>
          <w:tcPr>
            <w:tcW w:w="3682" w:type="dxa"/>
            <w:shd w:val="clear" w:color="auto" w:fill="auto"/>
            <w:tcMar>
              <w:left w:w="28" w:type="dxa"/>
              <w:right w:w="28" w:type="dxa"/>
            </w:tcMar>
          </w:tcPr>
          <w:p w:rsidR="00F823A8" w:rsidRPr="00F823A8" w:rsidRDefault="00F823A8" w:rsidP="00880D44">
            <w:pPr>
              <w:suppressAutoHyphens/>
              <w:spacing w:after="0" w:line="240" w:lineRule="auto"/>
              <w:rPr>
                <w:rFonts w:ascii="Times New Roman" w:hAnsi="Times New Roman" w:cs="Times New Roman"/>
                <w:sz w:val="20"/>
                <w:szCs w:val="20"/>
              </w:rPr>
            </w:pPr>
            <w:r w:rsidRPr="00F823A8">
              <w:rPr>
                <w:rFonts w:ascii="Times New Roman" w:hAnsi="Times New Roman" w:cs="Times New Roman"/>
                <w:sz w:val="20"/>
                <w:szCs w:val="20"/>
              </w:rPr>
              <w:t>Материалы с целевыми свойствами</w:t>
            </w:r>
          </w:p>
        </w:tc>
        <w:tc>
          <w:tcPr>
            <w:tcW w:w="4740" w:type="dxa"/>
            <w:shd w:val="clear" w:color="auto" w:fill="auto"/>
            <w:tcMar>
              <w:left w:w="28" w:type="dxa"/>
              <w:right w:w="28" w:type="dxa"/>
            </w:tcMar>
          </w:tcPr>
          <w:p w:rsidR="00F823A8" w:rsidRPr="007A6E98" w:rsidRDefault="00F823A8" w:rsidP="00927DE2">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Pr="007A6E98">
              <w:rPr>
                <w:rFonts w:ascii="Times New Roman" w:hAnsi="Times New Roman" w:cs="Times New Roman"/>
                <w:sz w:val="20"/>
                <w:szCs w:val="20"/>
              </w:rPr>
              <w:t>: Моделирование и экспериментальные исследования структуры углеродной ткани</w:t>
            </w:r>
            <w:r w:rsidR="00222C5E">
              <w:rPr>
                <w:rFonts w:ascii="Times New Roman" w:hAnsi="Times New Roman" w:cs="Times New Roman"/>
                <w:sz w:val="20"/>
                <w:szCs w:val="20"/>
              </w:rPr>
              <w:t xml:space="preserve"> </w:t>
            </w:r>
            <w:r w:rsidRPr="007A6E98">
              <w:rPr>
                <w:rFonts w:ascii="Times New Roman" w:hAnsi="Times New Roman" w:cs="Times New Roman"/>
                <w:sz w:val="20"/>
                <w:szCs w:val="20"/>
              </w:rPr>
              <w:t>(2часа)</w:t>
            </w:r>
            <w:r w:rsidR="00FE62E2" w:rsidRPr="007A6E98">
              <w:rPr>
                <w:rFonts w:ascii="Times New Roman" w:hAnsi="Times New Roman" w:cs="Times New Roman"/>
                <w:sz w:val="20"/>
                <w:szCs w:val="20"/>
              </w:rPr>
              <w:t xml:space="preserve"> </w:t>
            </w: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3</w:t>
            </w:r>
          </w:p>
        </w:tc>
        <w:tc>
          <w:tcPr>
            <w:tcW w:w="3682" w:type="dxa"/>
            <w:shd w:val="clear" w:color="auto" w:fill="auto"/>
            <w:tcMar>
              <w:left w:w="28" w:type="dxa"/>
              <w:right w:w="28" w:type="dxa"/>
            </w:tcMar>
          </w:tcPr>
          <w:p w:rsidR="00F823A8" w:rsidRPr="007A6E98" w:rsidRDefault="00C45406" w:rsidP="00C45406">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Модуль III</w:t>
            </w:r>
            <w:r w:rsidRPr="007A6E98">
              <w:rPr>
                <w:rFonts w:ascii="Times New Roman" w:hAnsi="Times New Roman" w:cs="Times New Roman"/>
                <w:sz w:val="20"/>
                <w:szCs w:val="20"/>
              </w:rPr>
              <w:t xml:space="preserve"> </w:t>
            </w:r>
          </w:p>
        </w:tc>
        <w:tc>
          <w:tcPr>
            <w:tcW w:w="4740"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3.1</w:t>
            </w:r>
          </w:p>
        </w:tc>
        <w:tc>
          <w:tcPr>
            <w:tcW w:w="3682" w:type="dxa"/>
            <w:shd w:val="clear" w:color="auto" w:fill="auto"/>
            <w:tcMar>
              <w:left w:w="28" w:type="dxa"/>
              <w:right w:w="28" w:type="dxa"/>
            </w:tcMar>
          </w:tcPr>
          <w:p w:rsidR="00F823A8" w:rsidRPr="00F823A8" w:rsidRDefault="00F823A8" w:rsidP="00880D44">
            <w:pPr>
              <w:tabs>
                <w:tab w:val="left" w:pos="0"/>
                <w:tab w:val="left" w:pos="142"/>
              </w:tabs>
              <w:suppressAutoHyphens/>
              <w:spacing w:after="0" w:line="240" w:lineRule="auto"/>
              <w:jc w:val="both"/>
              <w:rPr>
                <w:rFonts w:ascii="Times New Roman" w:hAnsi="Times New Roman" w:cs="Times New Roman"/>
                <w:color w:val="000000" w:themeColor="text1"/>
                <w:sz w:val="20"/>
                <w:szCs w:val="20"/>
              </w:rPr>
            </w:pPr>
            <w:r w:rsidRPr="00F823A8">
              <w:rPr>
                <w:rFonts w:ascii="Times New Roman" w:hAnsi="Times New Roman" w:cs="Times New Roman"/>
                <w:sz w:val="20"/>
                <w:szCs w:val="20"/>
              </w:rPr>
              <w:t xml:space="preserve">Цифровой паспорт материала. </w:t>
            </w:r>
          </w:p>
        </w:tc>
        <w:tc>
          <w:tcPr>
            <w:tcW w:w="4740"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 Определение твердости композита с помощью твердомера</w:t>
            </w:r>
            <w:r>
              <w:rPr>
                <w:rFonts w:ascii="Times New Roman" w:hAnsi="Times New Roman" w:cs="Times New Roman"/>
                <w:sz w:val="20"/>
                <w:szCs w:val="20"/>
              </w:rPr>
              <w:t xml:space="preserve"> </w:t>
            </w:r>
            <w:r w:rsidRPr="007A6E98">
              <w:rPr>
                <w:rFonts w:ascii="Times New Roman" w:hAnsi="Times New Roman" w:cs="Times New Roman"/>
                <w:sz w:val="20"/>
                <w:szCs w:val="20"/>
              </w:rPr>
              <w:t>(2часа)</w:t>
            </w: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3.2</w:t>
            </w:r>
          </w:p>
        </w:tc>
        <w:tc>
          <w:tcPr>
            <w:tcW w:w="3682" w:type="dxa"/>
            <w:shd w:val="clear" w:color="auto" w:fill="auto"/>
            <w:tcMar>
              <w:left w:w="28" w:type="dxa"/>
              <w:right w:w="28" w:type="dxa"/>
            </w:tcMar>
          </w:tcPr>
          <w:p w:rsidR="00F823A8" w:rsidRPr="00F823A8" w:rsidRDefault="00F823A8" w:rsidP="00880D44">
            <w:pPr>
              <w:tabs>
                <w:tab w:val="left" w:pos="0"/>
                <w:tab w:val="left" w:pos="142"/>
              </w:tabs>
              <w:suppressAutoHyphens/>
              <w:spacing w:after="0" w:line="240" w:lineRule="auto"/>
              <w:jc w:val="both"/>
              <w:rPr>
                <w:rFonts w:ascii="Times New Roman" w:hAnsi="Times New Roman" w:cs="Times New Roman"/>
                <w:color w:val="000000" w:themeColor="text1"/>
                <w:sz w:val="20"/>
                <w:szCs w:val="20"/>
              </w:rPr>
            </w:pPr>
            <w:r w:rsidRPr="00F823A8">
              <w:rPr>
                <w:rFonts w:ascii="Times New Roman" w:hAnsi="Times New Roman" w:cs="Times New Roman"/>
                <w:color w:val="000000" w:themeColor="text1"/>
                <w:sz w:val="20"/>
                <w:szCs w:val="20"/>
              </w:rPr>
              <w:t xml:space="preserve">Интеллектуальные </w:t>
            </w:r>
            <w:r w:rsidRPr="00F823A8">
              <w:rPr>
                <w:rFonts w:ascii="Times New Roman" w:hAnsi="Times New Roman" w:cs="Times New Roman"/>
                <w:sz w:val="20"/>
                <w:szCs w:val="20"/>
              </w:rPr>
              <w:t>полимерные композиты.</w:t>
            </w:r>
            <w:r w:rsidRPr="00F823A8">
              <w:rPr>
                <w:rFonts w:ascii="Times New Roman" w:hAnsi="Times New Roman" w:cs="Times New Roman"/>
                <w:color w:val="000000" w:themeColor="text1"/>
                <w:sz w:val="20"/>
                <w:szCs w:val="20"/>
              </w:rPr>
              <w:t xml:space="preserve"> </w:t>
            </w:r>
          </w:p>
        </w:tc>
        <w:tc>
          <w:tcPr>
            <w:tcW w:w="4740"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  Определение энергетических свойств поверхности (</w:t>
            </w:r>
            <w:proofErr w:type="spellStart"/>
            <w:r w:rsidRPr="007A6E98">
              <w:rPr>
                <w:rFonts w:ascii="Times New Roman" w:hAnsi="Times New Roman" w:cs="Times New Roman"/>
                <w:sz w:val="20"/>
                <w:szCs w:val="20"/>
              </w:rPr>
              <w:t>адгезиметр</w:t>
            </w:r>
            <w:proofErr w:type="spellEnd"/>
            <w:r w:rsidRPr="007A6E98">
              <w:rPr>
                <w:rFonts w:ascii="Times New Roman" w:hAnsi="Times New Roman" w:cs="Times New Roman"/>
                <w:sz w:val="20"/>
                <w:szCs w:val="20"/>
              </w:rPr>
              <w:t xml:space="preserve"> и </w:t>
            </w:r>
            <w:proofErr w:type="spellStart"/>
            <w:r w:rsidRPr="007A6E98">
              <w:rPr>
                <w:rFonts w:ascii="Times New Roman" w:hAnsi="Times New Roman" w:cs="Times New Roman"/>
                <w:sz w:val="20"/>
                <w:szCs w:val="20"/>
              </w:rPr>
              <w:t>гелькоат</w:t>
            </w:r>
            <w:proofErr w:type="spellEnd"/>
            <w:r w:rsidRPr="007A6E98">
              <w:rPr>
                <w:rFonts w:ascii="Times New Roman" w:hAnsi="Times New Roman" w:cs="Times New Roman"/>
                <w:sz w:val="20"/>
                <w:szCs w:val="20"/>
              </w:rPr>
              <w:t>) (2часа)</w:t>
            </w: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3.3</w:t>
            </w:r>
          </w:p>
        </w:tc>
        <w:tc>
          <w:tcPr>
            <w:tcW w:w="3682" w:type="dxa"/>
            <w:shd w:val="clear" w:color="auto" w:fill="auto"/>
            <w:tcMar>
              <w:left w:w="28" w:type="dxa"/>
              <w:right w:w="28" w:type="dxa"/>
            </w:tcMar>
          </w:tcPr>
          <w:p w:rsidR="00F823A8" w:rsidRPr="00F823A8" w:rsidRDefault="00F823A8" w:rsidP="00880D44">
            <w:pPr>
              <w:spacing w:after="0"/>
              <w:rPr>
                <w:rFonts w:ascii="Times New Roman" w:hAnsi="Times New Roman" w:cs="Times New Roman"/>
                <w:color w:val="000000" w:themeColor="text1"/>
                <w:sz w:val="20"/>
                <w:szCs w:val="20"/>
              </w:rPr>
            </w:pPr>
            <w:proofErr w:type="spellStart"/>
            <w:r w:rsidRPr="00F823A8">
              <w:rPr>
                <w:rFonts w:ascii="Times New Roman" w:hAnsi="Times New Roman" w:cs="Times New Roman"/>
                <w:color w:val="000000" w:themeColor="text1"/>
                <w:sz w:val="20"/>
                <w:szCs w:val="20"/>
              </w:rPr>
              <w:t>Метаматериалы</w:t>
            </w:r>
            <w:proofErr w:type="spellEnd"/>
          </w:p>
        </w:tc>
        <w:tc>
          <w:tcPr>
            <w:tcW w:w="4740"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 Определение критического радиуса изгиба с помощью константы ИЦ</w:t>
            </w:r>
            <w:r>
              <w:rPr>
                <w:rFonts w:ascii="Times New Roman" w:hAnsi="Times New Roman" w:cs="Times New Roman"/>
                <w:sz w:val="20"/>
                <w:szCs w:val="20"/>
              </w:rPr>
              <w:t xml:space="preserve"> (2</w:t>
            </w:r>
            <w:r w:rsidRPr="007A6E98">
              <w:rPr>
                <w:rFonts w:ascii="Times New Roman" w:hAnsi="Times New Roman" w:cs="Times New Roman"/>
                <w:sz w:val="20"/>
                <w:szCs w:val="20"/>
              </w:rPr>
              <w:t xml:space="preserve"> часа)</w:t>
            </w:r>
          </w:p>
        </w:tc>
      </w:tr>
      <w:tr w:rsidR="00F823A8" w:rsidRPr="007A6E98" w:rsidTr="006A6A1A">
        <w:trPr>
          <w:trHeight w:val="1"/>
        </w:trPr>
        <w:tc>
          <w:tcPr>
            <w:tcW w:w="547"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3.4</w:t>
            </w:r>
          </w:p>
        </w:tc>
        <w:tc>
          <w:tcPr>
            <w:tcW w:w="3682" w:type="dxa"/>
            <w:shd w:val="clear" w:color="auto" w:fill="auto"/>
            <w:tcMar>
              <w:left w:w="28" w:type="dxa"/>
              <w:right w:w="28" w:type="dxa"/>
            </w:tcMar>
          </w:tcPr>
          <w:p w:rsidR="00F823A8" w:rsidRPr="00F823A8" w:rsidRDefault="00F823A8" w:rsidP="00880D44">
            <w:pPr>
              <w:spacing w:after="0" w:line="240" w:lineRule="auto"/>
              <w:rPr>
                <w:rFonts w:ascii="Times New Roman" w:eastAsia="Times New Roman" w:hAnsi="Times New Roman" w:cs="Times New Roman"/>
                <w:sz w:val="20"/>
                <w:szCs w:val="20"/>
              </w:rPr>
            </w:pPr>
            <w:r w:rsidRPr="00F823A8">
              <w:rPr>
                <w:rFonts w:ascii="Times New Roman" w:eastAsia="Times New Roman" w:hAnsi="Times New Roman" w:cs="Times New Roman"/>
                <w:bCs/>
                <w:color w:val="000000"/>
                <w:sz w:val="20"/>
                <w:szCs w:val="20"/>
              </w:rPr>
              <w:t>Современные технологии и оборудование малотоннажного производства </w:t>
            </w:r>
          </w:p>
        </w:tc>
        <w:tc>
          <w:tcPr>
            <w:tcW w:w="4740" w:type="dxa"/>
            <w:shd w:val="clear" w:color="auto" w:fill="auto"/>
            <w:tcMar>
              <w:left w:w="28" w:type="dxa"/>
              <w:right w:w="28" w:type="dxa"/>
            </w:tcMar>
          </w:tcPr>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 xml:space="preserve">: Кинетика отверждения </w:t>
            </w:r>
            <w:proofErr w:type="gramStart"/>
            <w:r w:rsidRPr="007A6E98">
              <w:rPr>
                <w:rFonts w:ascii="Times New Roman" w:hAnsi="Times New Roman" w:cs="Times New Roman"/>
                <w:sz w:val="20"/>
                <w:szCs w:val="20"/>
              </w:rPr>
              <w:t>эпоксидных</w:t>
            </w:r>
            <w:proofErr w:type="gramEnd"/>
            <w:r w:rsidRPr="007A6E98">
              <w:rPr>
                <w:rFonts w:ascii="Times New Roman" w:hAnsi="Times New Roman" w:cs="Times New Roman"/>
                <w:sz w:val="20"/>
                <w:szCs w:val="20"/>
              </w:rPr>
              <w:t xml:space="preserve"> связующих</w:t>
            </w:r>
          </w:p>
          <w:p w:rsidR="00F823A8" w:rsidRPr="007A6E98" w:rsidRDefault="00F823A8" w:rsidP="007A6E98">
            <w:pPr>
              <w:spacing w:after="0" w:line="240" w:lineRule="auto"/>
              <w:rPr>
                <w:rFonts w:ascii="Times New Roman" w:hAnsi="Times New Roman" w:cs="Times New Roman"/>
                <w:sz w:val="20"/>
                <w:szCs w:val="20"/>
              </w:rPr>
            </w:pPr>
            <w:r w:rsidRPr="007A6E98">
              <w:rPr>
                <w:rFonts w:ascii="Times New Roman" w:hAnsi="Times New Roman" w:cs="Times New Roman"/>
                <w:sz w:val="20"/>
                <w:szCs w:val="20"/>
              </w:rPr>
              <w:t>(2часа)</w:t>
            </w:r>
          </w:p>
        </w:tc>
      </w:tr>
    </w:tbl>
    <w:p w:rsidR="004F30BC" w:rsidRDefault="004F30BC">
      <w:pPr>
        <w:suppressAutoHyphens/>
        <w:spacing w:after="0" w:line="240" w:lineRule="auto"/>
        <w:jc w:val="both"/>
        <w:rPr>
          <w:rFonts w:ascii="Times New Roman" w:eastAsia="Times New Roman" w:hAnsi="Times New Roman" w:cs="Times New Roman"/>
          <w:b/>
          <w:sz w:val="24"/>
        </w:rPr>
      </w:pPr>
    </w:p>
    <w:p w:rsidR="00E84095" w:rsidRPr="009D37A3" w:rsidRDefault="001A262A"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 xml:space="preserve">Занятие 1. </w:t>
      </w:r>
      <w:r w:rsidR="00E84095" w:rsidRPr="009D37A3">
        <w:rPr>
          <w:rFonts w:ascii="Times New Roman" w:hAnsi="Times New Roman" w:cs="Times New Roman"/>
          <w:color w:val="000000" w:themeColor="text1"/>
          <w:sz w:val="28"/>
          <w:szCs w:val="28"/>
        </w:rPr>
        <w:t xml:space="preserve">Выбор исходных компонентов для получения стеклопластиков, </w:t>
      </w:r>
      <w:proofErr w:type="spellStart"/>
      <w:r w:rsidR="00E84095" w:rsidRPr="009D37A3">
        <w:rPr>
          <w:rFonts w:ascii="Times New Roman" w:hAnsi="Times New Roman" w:cs="Times New Roman"/>
          <w:color w:val="000000" w:themeColor="text1"/>
          <w:sz w:val="28"/>
          <w:szCs w:val="28"/>
        </w:rPr>
        <w:t>синтактных</w:t>
      </w:r>
      <w:proofErr w:type="spellEnd"/>
      <w:r w:rsidR="00E84095" w:rsidRPr="009D37A3">
        <w:rPr>
          <w:rFonts w:ascii="Times New Roman" w:hAnsi="Times New Roman" w:cs="Times New Roman"/>
          <w:color w:val="000000" w:themeColor="text1"/>
          <w:sz w:val="28"/>
          <w:szCs w:val="28"/>
        </w:rPr>
        <w:t xml:space="preserve"> и </w:t>
      </w:r>
      <w:proofErr w:type="spellStart"/>
      <w:r w:rsidR="00E84095" w:rsidRPr="009D37A3">
        <w:rPr>
          <w:rFonts w:ascii="Times New Roman" w:hAnsi="Times New Roman" w:cs="Times New Roman"/>
          <w:color w:val="000000" w:themeColor="text1"/>
          <w:sz w:val="28"/>
          <w:szCs w:val="28"/>
        </w:rPr>
        <w:t>пеноматериалов</w:t>
      </w:r>
      <w:proofErr w:type="spellEnd"/>
      <w:r w:rsidR="00E84095" w:rsidRPr="009D37A3">
        <w:rPr>
          <w:rFonts w:ascii="Times New Roman" w:hAnsi="Times New Roman" w:cs="Times New Roman"/>
          <w:color w:val="000000" w:themeColor="text1"/>
          <w:sz w:val="28"/>
          <w:szCs w:val="28"/>
        </w:rPr>
        <w:t xml:space="preserve"> и их влияние на комплек</w:t>
      </w:r>
      <w:r w:rsidR="007C1D0D">
        <w:rPr>
          <w:rFonts w:ascii="Times New Roman" w:hAnsi="Times New Roman" w:cs="Times New Roman"/>
          <w:color w:val="000000" w:themeColor="text1"/>
          <w:sz w:val="28"/>
          <w:szCs w:val="28"/>
        </w:rPr>
        <w:t>с технологических и эксплуатаци</w:t>
      </w:r>
      <w:r w:rsidR="00E84095" w:rsidRPr="009D37A3">
        <w:rPr>
          <w:rFonts w:ascii="Times New Roman" w:hAnsi="Times New Roman" w:cs="Times New Roman"/>
          <w:color w:val="000000" w:themeColor="text1"/>
          <w:sz w:val="28"/>
          <w:szCs w:val="28"/>
        </w:rPr>
        <w:t xml:space="preserve">онных свойств. Выбор технологического способа и режима переработки стеклопластиков, </w:t>
      </w:r>
      <w:proofErr w:type="spellStart"/>
      <w:r w:rsidR="00E84095" w:rsidRPr="009D37A3">
        <w:rPr>
          <w:rFonts w:ascii="Times New Roman" w:hAnsi="Times New Roman" w:cs="Times New Roman"/>
          <w:color w:val="000000" w:themeColor="text1"/>
          <w:sz w:val="28"/>
          <w:szCs w:val="28"/>
        </w:rPr>
        <w:t>синтактных</w:t>
      </w:r>
      <w:proofErr w:type="spellEnd"/>
      <w:r w:rsidR="00E84095" w:rsidRPr="009D37A3">
        <w:rPr>
          <w:rFonts w:ascii="Times New Roman" w:hAnsi="Times New Roman" w:cs="Times New Roman"/>
          <w:color w:val="000000" w:themeColor="text1"/>
          <w:sz w:val="28"/>
          <w:szCs w:val="28"/>
        </w:rPr>
        <w:t xml:space="preserve"> и </w:t>
      </w:r>
      <w:proofErr w:type="spellStart"/>
      <w:r w:rsidR="00E84095" w:rsidRPr="009D37A3">
        <w:rPr>
          <w:rFonts w:ascii="Times New Roman" w:hAnsi="Times New Roman" w:cs="Times New Roman"/>
          <w:color w:val="000000" w:themeColor="text1"/>
          <w:sz w:val="28"/>
          <w:szCs w:val="28"/>
        </w:rPr>
        <w:t>пеноматериалов</w:t>
      </w:r>
      <w:proofErr w:type="spellEnd"/>
      <w:proofErr w:type="gramStart"/>
      <w:r w:rsidR="00E84095" w:rsidRPr="009D37A3">
        <w:rPr>
          <w:rFonts w:ascii="Times New Roman" w:hAnsi="Times New Roman" w:cs="Times New Roman"/>
          <w:color w:val="000000" w:themeColor="text1"/>
          <w:sz w:val="28"/>
          <w:szCs w:val="28"/>
        </w:rPr>
        <w:t xml:space="preserve"> </w:t>
      </w:r>
      <w:r w:rsidR="007C1D0D">
        <w:rPr>
          <w:rFonts w:ascii="Times New Roman" w:hAnsi="Times New Roman" w:cs="Times New Roman"/>
          <w:color w:val="000000" w:themeColor="text1"/>
          <w:sz w:val="28"/>
          <w:szCs w:val="28"/>
        </w:rPr>
        <w:t>.</w:t>
      </w:r>
      <w:proofErr w:type="gramEnd"/>
    </w:p>
    <w:p w:rsidR="00AD426F" w:rsidRPr="009D37A3" w:rsidRDefault="00AD426F"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Найдите пример исторического процесса разработки материалов, который был вызван желанием новых возможностей продукта, и найдите ответы на следующие вопросы:</w:t>
      </w:r>
    </w:p>
    <w:p w:rsidR="00AD426F" w:rsidRPr="009D37A3" w:rsidRDefault="00AD426F"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1. Какой материал?</w:t>
      </w:r>
    </w:p>
    <w:p w:rsidR="00AD426F" w:rsidRPr="009D37A3" w:rsidRDefault="00AD426F"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2. Что такое приложение?</w:t>
      </w:r>
    </w:p>
    <w:p w:rsidR="00AD426F" w:rsidRPr="009D37A3" w:rsidRDefault="00AD426F"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3. Какие новые возможности были предоставлены при разработке этого материала?</w:t>
      </w:r>
    </w:p>
    <w:p w:rsidR="00AD426F" w:rsidRPr="009D37A3" w:rsidRDefault="00AD426F"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4. Сколько времени потребовалось, чтобы первые результаты были обнародованы?</w:t>
      </w:r>
    </w:p>
    <w:p w:rsidR="00AD426F" w:rsidRPr="009D37A3" w:rsidRDefault="00AD426F"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5. Сколько времени потребовалось, чтобы реализовать производство промышленных товаров из этого материала?</w:t>
      </w:r>
    </w:p>
    <w:p w:rsidR="004F30BC" w:rsidRPr="009D37A3" w:rsidRDefault="004F30BC" w:rsidP="009D37A3">
      <w:pPr>
        <w:spacing w:after="0" w:line="240" w:lineRule="auto"/>
        <w:ind w:firstLine="709"/>
        <w:jc w:val="both"/>
        <w:rPr>
          <w:rFonts w:ascii="Times New Roman" w:hAnsi="Times New Roman" w:cs="Times New Roman"/>
          <w:color w:val="000000" w:themeColor="text1"/>
          <w:sz w:val="28"/>
          <w:szCs w:val="28"/>
        </w:rPr>
      </w:pPr>
    </w:p>
    <w:p w:rsidR="004F30BC" w:rsidRPr="009D37A3" w:rsidRDefault="001A262A"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Занятие 2.</w:t>
      </w:r>
      <w:r w:rsidR="00202F2F" w:rsidRPr="009D37A3">
        <w:rPr>
          <w:rFonts w:ascii="Times New Roman" w:hAnsi="Times New Roman" w:cs="Times New Roman"/>
          <w:color w:val="000000" w:themeColor="text1"/>
          <w:sz w:val="28"/>
          <w:szCs w:val="28"/>
        </w:rPr>
        <w:t xml:space="preserve"> Определение технологических характеристик волокнистых наполнителей</w:t>
      </w:r>
    </w:p>
    <w:p w:rsidR="004F30BC" w:rsidRPr="009D37A3" w:rsidRDefault="004F30BC" w:rsidP="009D37A3">
      <w:pPr>
        <w:spacing w:after="0" w:line="240" w:lineRule="auto"/>
        <w:ind w:firstLine="709"/>
        <w:jc w:val="both"/>
        <w:rPr>
          <w:rFonts w:ascii="Times New Roman" w:hAnsi="Times New Roman" w:cs="Times New Roman"/>
          <w:color w:val="000000" w:themeColor="text1"/>
          <w:sz w:val="28"/>
          <w:szCs w:val="28"/>
        </w:rPr>
      </w:pPr>
    </w:p>
    <w:p w:rsidR="004F30BC" w:rsidRPr="009D37A3" w:rsidRDefault="001A262A"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Занятие 3.</w:t>
      </w:r>
      <w:r w:rsidR="00CA02E4" w:rsidRPr="009D37A3">
        <w:rPr>
          <w:rFonts w:ascii="Times New Roman" w:hAnsi="Times New Roman" w:cs="Times New Roman"/>
          <w:color w:val="000000" w:themeColor="text1"/>
          <w:sz w:val="28"/>
          <w:szCs w:val="28"/>
        </w:rPr>
        <w:t xml:space="preserve"> Основы теории адгезии</w:t>
      </w:r>
    </w:p>
    <w:p w:rsidR="00E84095" w:rsidRPr="009D37A3" w:rsidRDefault="00E84095"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 xml:space="preserve">Определение массового содержания связующего и летучих веществ. </w:t>
      </w:r>
    </w:p>
    <w:p w:rsidR="00E84095" w:rsidRPr="009D37A3" w:rsidRDefault="00E84095" w:rsidP="009D37A3">
      <w:pPr>
        <w:spacing w:after="0" w:line="240" w:lineRule="auto"/>
        <w:ind w:firstLine="709"/>
        <w:jc w:val="both"/>
        <w:rPr>
          <w:rFonts w:ascii="Times New Roman" w:hAnsi="Times New Roman" w:cs="Times New Roman"/>
          <w:color w:val="000000" w:themeColor="text1"/>
          <w:sz w:val="28"/>
          <w:szCs w:val="28"/>
        </w:rPr>
      </w:pPr>
    </w:p>
    <w:p w:rsidR="004F30BC" w:rsidRPr="009D37A3" w:rsidRDefault="001A262A"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Занятие 4.</w:t>
      </w:r>
      <w:r w:rsidR="00FE62E2" w:rsidRPr="009D37A3">
        <w:rPr>
          <w:rFonts w:ascii="Times New Roman" w:hAnsi="Times New Roman" w:cs="Times New Roman"/>
          <w:color w:val="000000" w:themeColor="text1"/>
          <w:sz w:val="28"/>
          <w:szCs w:val="28"/>
        </w:rPr>
        <w:t xml:space="preserve"> Построение кинетической модели процесса отверждения полимерных матриц</w:t>
      </w:r>
    </w:p>
    <w:p w:rsidR="00FE62E2" w:rsidRPr="009D37A3" w:rsidRDefault="00FE62E2" w:rsidP="009D37A3">
      <w:pPr>
        <w:spacing w:after="0" w:line="240" w:lineRule="auto"/>
        <w:ind w:firstLine="709"/>
        <w:jc w:val="both"/>
        <w:rPr>
          <w:rFonts w:ascii="Times New Roman" w:hAnsi="Times New Roman" w:cs="Times New Roman"/>
          <w:color w:val="000000" w:themeColor="text1"/>
          <w:sz w:val="28"/>
          <w:szCs w:val="28"/>
        </w:rPr>
      </w:pPr>
    </w:p>
    <w:p w:rsidR="00FE62E2" w:rsidRPr="009D37A3" w:rsidRDefault="001A262A"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Занятие 5.</w:t>
      </w:r>
      <w:r w:rsidR="00FE62E2" w:rsidRPr="009D37A3">
        <w:rPr>
          <w:rFonts w:ascii="Times New Roman" w:hAnsi="Times New Roman" w:cs="Times New Roman"/>
          <w:color w:val="000000" w:themeColor="text1"/>
          <w:sz w:val="28"/>
          <w:szCs w:val="28"/>
        </w:rPr>
        <w:t xml:space="preserve"> Обзор тенденций и путей развития перспективных композиционных материалов. «Интеллектуальные композиты». Гибридные композиты. Области применения современных композиционных материалов  (2часа)</w:t>
      </w:r>
    </w:p>
    <w:p w:rsidR="00FE62E2" w:rsidRPr="009D37A3" w:rsidRDefault="00FE62E2" w:rsidP="009D37A3">
      <w:pPr>
        <w:spacing w:after="0" w:line="240" w:lineRule="auto"/>
        <w:ind w:firstLine="709"/>
        <w:jc w:val="both"/>
        <w:rPr>
          <w:rFonts w:ascii="Times New Roman" w:hAnsi="Times New Roman" w:cs="Times New Roman"/>
          <w:color w:val="000000" w:themeColor="text1"/>
          <w:sz w:val="28"/>
          <w:szCs w:val="28"/>
        </w:rPr>
      </w:pPr>
    </w:p>
    <w:p w:rsidR="00FE62E2" w:rsidRPr="009D37A3" w:rsidRDefault="001A262A"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Занятие 6.</w:t>
      </w:r>
      <w:r w:rsidR="007C1D0D">
        <w:rPr>
          <w:rFonts w:ascii="Times New Roman" w:hAnsi="Times New Roman" w:cs="Times New Roman"/>
          <w:color w:val="000000" w:themeColor="text1"/>
          <w:sz w:val="28"/>
          <w:szCs w:val="28"/>
        </w:rPr>
        <w:t xml:space="preserve"> </w:t>
      </w:r>
      <w:r w:rsidR="00927DE2" w:rsidRPr="009D37A3">
        <w:rPr>
          <w:rFonts w:ascii="Times New Roman" w:hAnsi="Times New Roman" w:cs="Times New Roman"/>
          <w:color w:val="000000" w:themeColor="text1"/>
          <w:sz w:val="28"/>
          <w:szCs w:val="28"/>
        </w:rPr>
        <w:t>Определение гигроскопичности ПКМ, влагопоглощения (2часа). Расчет параметров фазовой структуры ПКМ. (2часа)</w:t>
      </w:r>
    </w:p>
    <w:p w:rsidR="00927DE2" w:rsidRPr="009D37A3" w:rsidRDefault="00927DE2" w:rsidP="009D37A3">
      <w:pPr>
        <w:spacing w:after="0" w:line="240" w:lineRule="auto"/>
        <w:ind w:firstLine="709"/>
        <w:jc w:val="both"/>
        <w:rPr>
          <w:rFonts w:ascii="Times New Roman" w:hAnsi="Times New Roman" w:cs="Times New Roman"/>
          <w:color w:val="000000" w:themeColor="text1"/>
          <w:sz w:val="28"/>
          <w:szCs w:val="28"/>
        </w:rPr>
      </w:pPr>
    </w:p>
    <w:p w:rsidR="004F30BC" w:rsidRPr="009D37A3" w:rsidRDefault="001A262A"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lastRenderedPageBreak/>
        <w:t>Занятие 7.</w:t>
      </w:r>
      <w:r w:rsidR="007C1D0D">
        <w:rPr>
          <w:rFonts w:ascii="Times New Roman" w:hAnsi="Times New Roman" w:cs="Times New Roman"/>
          <w:color w:val="000000" w:themeColor="text1"/>
          <w:sz w:val="28"/>
          <w:szCs w:val="28"/>
        </w:rPr>
        <w:t xml:space="preserve"> </w:t>
      </w:r>
      <w:r w:rsidR="00927DE2" w:rsidRPr="009D37A3">
        <w:rPr>
          <w:rFonts w:ascii="Times New Roman" w:hAnsi="Times New Roman" w:cs="Times New Roman"/>
          <w:color w:val="000000" w:themeColor="text1"/>
          <w:sz w:val="28"/>
          <w:szCs w:val="28"/>
        </w:rPr>
        <w:t>Определение критического радиуса изгиба с помощью константы ИЦ (2 часа)</w:t>
      </w:r>
    </w:p>
    <w:p w:rsidR="00AD426F" w:rsidRPr="009D37A3" w:rsidRDefault="00AD426F" w:rsidP="009D37A3">
      <w:pPr>
        <w:spacing w:after="0" w:line="240" w:lineRule="auto"/>
        <w:ind w:firstLine="709"/>
        <w:jc w:val="both"/>
        <w:rPr>
          <w:rFonts w:ascii="Times New Roman" w:hAnsi="Times New Roman" w:cs="Times New Roman"/>
          <w:color w:val="000000" w:themeColor="text1"/>
          <w:sz w:val="28"/>
          <w:szCs w:val="28"/>
        </w:rPr>
      </w:pPr>
    </w:p>
    <w:p w:rsidR="004F30BC" w:rsidRPr="009D37A3" w:rsidRDefault="001A262A"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Занятие 8.</w:t>
      </w:r>
      <w:r w:rsidR="00927DE2" w:rsidRPr="009D37A3">
        <w:rPr>
          <w:rFonts w:ascii="Times New Roman" w:hAnsi="Times New Roman" w:cs="Times New Roman"/>
          <w:color w:val="000000" w:themeColor="text1"/>
          <w:sz w:val="28"/>
          <w:szCs w:val="28"/>
        </w:rPr>
        <w:t xml:space="preserve"> Определение твердости композита с помощью твердомера (2часа)</w:t>
      </w:r>
    </w:p>
    <w:p w:rsidR="00927DE2" w:rsidRPr="009D37A3" w:rsidRDefault="00927DE2" w:rsidP="009D37A3">
      <w:pPr>
        <w:spacing w:after="0" w:line="240" w:lineRule="auto"/>
        <w:ind w:firstLine="709"/>
        <w:jc w:val="both"/>
        <w:rPr>
          <w:rFonts w:ascii="Times New Roman" w:hAnsi="Times New Roman" w:cs="Times New Roman"/>
          <w:color w:val="000000" w:themeColor="text1"/>
          <w:sz w:val="28"/>
          <w:szCs w:val="28"/>
        </w:rPr>
      </w:pPr>
    </w:p>
    <w:p w:rsidR="00927DE2" w:rsidRPr="009D37A3" w:rsidRDefault="001A262A"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Занятие 9.</w:t>
      </w:r>
      <w:r w:rsidR="00927DE2" w:rsidRPr="009D37A3">
        <w:rPr>
          <w:rFonts w:ascii="Times New Roman" w:hAnsi="Times New Roman" w:cs="Times New Roman"/>
          <w:color w:val="000000" w:themeColor="text1"/>
          <w:sz w:val="28"/>
          <w:szCs w:val="28"/>
        </w:rPr>
        <w:t xml:space="preserve"> Кинетика отверждения </w:t>
      </w:r>
      <w:proofErr w:type="gramStart"/>
      <w:r w:rsidR="00927DE2" w:rsidRPr="009D37A3">
        <w:rPr>
          <w:rFonts w:ascii="Times New Roman" w:hAnsi="Times New Roman" w:cs="Times New Roman"/>
          <w:color w:val="000000" w:themeColor="text1"/>
          <w:sz w:val="28"/>
          <w:szCs w:val="28"/>
        </w:rPr>
        <w:t>эпоксидных</w:t>
      </w:r>
      <w:proofErr w:type="gramEnd"/>
      <w:r w:rsidR="00927DE2" w:rsidRPr="009D37A3">
        <w:rPr>
          <w:rFonts w:ascii="Times New Roman" w:hAnsi="Times New Roman" w:cs="Times New Roman"/>
          <w:color w:val="000000" w:themeColor="text1"/>
          <w:sz w:val="28"/>
          <w:szCs w:val="28"/>
        </w:rPr>
        <w:t xml:space="preserve"> связующих</w:t>
      </w:r>
    </w:p>
    <w:p w:rsidR="004F30BC" w:rsidRPr="009D37A3" w:rsidRDefault="00927DE2" w:rsidP="009D37A3">
      <w:pPr>
        <w:spacing w:after="0" w:line="240" w:lineRule="auto"/>
        <w:ind w:firstLine="709"/>
        <w:jc w:val="both"/>
        <w:rPr>
          <w:rFonts w:ascii="Times New Roman" w:hAnsi="Times New Roman" w:cs="Times New Roman"/>
          <w:color w:val="000000" w:themeColor="text1"/>
          <w:sz w:val="28"/>
          <w:szCs w:val="28"/>
        </w:rPr>
      </w:pPr>
      <w:r w:rsidRPr="009D37A3">
        <w:rPr>
          <w:rFonts w:ascii="Times New Roman" w:hAnsi="Times New Roman" w:cs="Times New Roman"/>
          <w:color w:val="000000" w:themeColor="text1"/>
          <w:sz w:val="28"/>
          <w:szCs w:val="28"/>
        </w:rPr>
        <w:t>(2часа)</w:t>
      </w:r>
    </w:p>
    <w:p w:rsidR="004F30BC" w:rsidRPr="009D37A3" w:rsidRDefault="004F30BC" w:rsidP="009D37A3">
      <w:pPr>
        <w:spacing w:after="0" w:line="240" w:lineRule="auto"/>
        <w:ind w:firstLine="709"/>
        <w:jc w:val="both"/>
        <w:rPr>
          <w:rFonts w:ascii="Times New Roman" w:hAnsi="Times New Roman" w:cs="Times New Roman"/>
          <w:color w:val="000000" w:themeColor="text1"/>
          <w:sz w:val="28"/>
          <w:szCs w:val="28"/>
        </w:rPr>
      </w:pPr>
    </w:p>
    <w:p w:rsidR="004F30BC" w:rsidRPr="00C45406" w:rsidRDefault="001A262A">
      <w:pPr>
        <w:suppressAutoHyphens/>
        <w:spacing w:after="0" w:line="240" w:lineRule="auto"/>
        <w:ind w:firstLine="709"/>
        <w:jc w:val="both"/>
        <w:rPr>
          <w:rFonts w:ascii="Times New Roman" w:eastAsia="Times New Roman" w:hAnsi="Times New Roman" w:cs="Times New Roman"/>
          <w:sz w:val="28"/>
          <w:szCs w:val="28"/>
        </w:rPr>
      </w:pPr>
      <w:r w:rsidRPr="00C45406">
        <w:rPr>
          <w:rFonts w:ascii="Times New Roman" w:eastAsia="Times New Roman" w:hAnsi="Times New Roman" w:cs="Times New Roman"/>
          <w:sz w:val="28"/>
          <w:szCs w:val="28"/>
        </w:rPr>
        <w:t>Учебным планом предусмотрены лабораторные работы</w:t>
      </w:r>
    </w:p>
    <w:p w:rsidR="004F30BC" w:rsidRDefault="004F30BC">
      <w:pPr>
        <w:suppressAutoHyphens/>
        <w:spacing w:after="0" w:line="240" w:lineRule="auto"/>
        <w:ind w:firstLine="709"/>
        <w:jc w:val="both"/>
        <w:rPr>
          <w:rFonts w:ascii="Times New Roman" w:eastAsia="Times New Roman" w:hAnsi="Times New Roman" w:cs="Times New Roman"/>
          <w:sz w:val="24"/>
        </w:rPr>
      </w:pPr>
    </w:p>
    <w:tbl>
      <w:tblPr>
        <w:tblW w:w="8789"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450"/>
        <w:gridCol w:w="2952"/>
        <w:gridCol w:w="5387"/>
      </w:tblGrid>
      <w:tr w:rsidR="00141F78" w:rsidRPr="00CA02E4" w:rsidTr="00DB0645">
        <w:trPr>
          <w:trHeight w:val="1"/>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 xml:space="preserve">№ </w:t>
            </w:r>
            <w:proofErr w:type="gramStart"/>
            <w:r w:rsidRPr="00CA02E4">
              <w:rPr>
                <w:rFonts w:ascii="Times New Roman" w:hAnsi="Times New Roman" w:cs="Times New Roman"/>
                <w:sz w:val="24"/>
                <w:szCs w:val="24"/>
              </w:rPr>
              <w:t>п</w:t>
            </w:r>
            <w:proofErr w:type="gramEnd"/>
            <w:r w:rsidRPr="00CA02E4">
              <w:rPr>
                <w:rFonts w:ascii="Times New Roman" w:hAnsi="Times New Roman" w:cs="Times New Roman"/>
                <w:sz w:val="24"/>
                <w:szCs w:val="24"/>
              </w:rPr>
              <w:t>/п</w:t>
            </w:r>
          </w:p>
        </w:tc>
        <w:tc>
          <w:tcPr>
            <w:tcW w:w="2952"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Модули и тем дисциплины</w:t>
            </w:r>
          </w:p>
        </w:tc>
        <w:tc>
          <w:tcPr>
            <w:tcW w:w="5387"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Наименование и объем лабораторных работ</w:t>
            </w:r>
          </w:p>
        </w:tc>
      </w:tr>
      <w:tr w:rsidR="00141F78" w:rsidRPr="00CA02E4" w:rsidTr="00DB0645">
        <w:trPr>
          <w:trHeight w:val="1"/>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1</w:t>
            </w:r>
          </w:p>
        </w:tc>
        <w:tc>
          <w:tcPr>
            <w:tcW w:w="2952" w:type="dxa"/>
            <w:shd w:val="clear" w:color="auto" w:fill="auto"/>
            <w:tcMar>
              <w:left w:w="28" w:type="dxa"/>
              <w:right w:w="28" w:type="dxa"/>
            </w:tcMar>
          </w:tcPr>
          <w:p w:rsidR="004F30BC" w:rsidRPr="00CA02E4" w:rsidRDefault="00C45406"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Модуль I</w:t>
            </w:r>
            <w:r w:rsidRPr="00CA02E4">
              <w:rPr>
                <w:rFonts w:ascii="Times New Roman" w:hAnsi="Times New Roman" w:cs="Times New Roman"/>
                <w:sz w:val="24"/>
                <w:szCs w:val="24"/>
              </w:rPr>
              <w:t xml:space="preserve"> </w:t>
            </w:r>
            <w:r w:rsidR="001A262A" w:rsidRPr="00CA02E4">
              <w:rPr>
                <w:rFonts w:ascii="Times New Roman" w:hAnsi="Times New Roman" w:cs="Times New Roman"/>
                <w:sz w:val="24"/>
                <w:szCs w:val="24"/>
              </w:rPr>
              <w:t xml:space="preserve">Раздел 1. </w:t>
            </w:r>
          </w:p>
        </w:tc>
        <w:tc>
          <w:tcPr>
            <w:tcW w:w="5387"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r>
      <w:tr w:rsidR="00141F78" w:rsidRPr="00CA02E4" w:rsidTr="00DB0645">
        <w:trPr>
          <w:trHeight w:val="874"/>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1.1</w:t>
            </w:r>
          </w:p>
        </w:tc>
        <w:tc>
          <w:tcPr>
            <w:tcW w:w="2952"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5387"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Лабораторная работа № 1</w:t>
            </w:r>
            <w:r w:rsidR="00AE296F" w:rsidRPr="00CA02E4">
              <w:rPr>
                <w:rFonts w:ascii="Times New Roman" w:hAnsi="Times New Roman" w:cs="Times New Roman"/>
                <w:sz w:val="24"/>
                <w:szCs w:val="24"/>
              </w:rPr>
              <w:t xml:space="preserve"> </w:t>
            </w:r>
            <w:r w:rsidR="00202F2F" w:rsidRPr="00CA02E4">
              <w:rPr>
                <w:rFonts w:ascii="Times New Roman" w:hAnsi="Times New Roman" w:cs="Times New Roman"/>
                <w:sz w:val="24"/>
                <w:szCs w:val="24"/>
              </w:rPr>
              <w:t>Изучение процесса пропитывания волокнистых основ полимерными композициями (2 часа)</w:t>
            </w:r>
          </w:p>
        </w:tc>
      </w:tr>
      <w:tr w:rsidR="00141F78" w:rsidRPr="00CA02E4" w:rsidTr="00DB0645">
        <w:trPr>
          <w:trHeight w:val="1"/>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1.2</w:t>
            </w:r>
          </w:p>
        </w:tc>
        <w:tc>
          <w:tcPr>
            <w:tcW w:w="2952"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5387" w:type="dxa"/>
            <w:shd w:val="clear" w:color="auto" w:fill="auto"/>
            <w:tcMar>
              <w:left w:w="28" w:type="dxa"/>
              <w:right w:w="28" w:type="dxa"/>
            </w:tcMar>
          </w:tcPr>
          <w:p w:rsidR="004F30BC" w:rsidRPr="00CA02E4" w:rsidRDefault="00202F2F"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 xml:space="preserve">Лабораторная работа № </w:t>
            </w:r>
            <w:r w:rsidR="00A41F49" w:rsidRPr="00CA02E4">
              <w:rPr>
                <w:rFonts w:ascii="Times New Roman" w:hAnsi="Times New Roman" w:cs="Times New Roman"/>
                <w:sz w:val="24"/>
                <w:szCs w:val="24"/>
              </w:rPr>
              <w:t xml:space="preserve">Определение поверхностной энергии волокна </w:t>
            </w:r>
            <w:r w:rsidRPr="00CA02E4">
              <w:rPr>
                <w:rFonts w:ascii="Times New Roman" w:hAnsi="Times New Roman" w:cs="Times New Roman"/>
                <w:sz w:val="24"/>
                <w:szCs w:val="24"/>
              </w:rPr>
              <w:t xml:space="preserve"> (2 часа)</w:t>
            </w:r>
          </w:p>
        </w:tc>
      </w:tr>
      <w:tr w:rsidR="00141F78" w:rsidRPr="00CA02E4" w:rsidTr="00DB0645">
        <w:trPr>
          <w:trHeight w:val="1"/>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1.3</w:t>
            </w:r>
          </w:p>
        </w:tc>
        <w:tc>
          <w:tcPr>
            <w:tcW w:w="2952"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5387"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Лабораторная работа № 2</w:t>
            </w:r>
            <w:r w:rsidR="00AE296F" w:rsidRPr="00CA02E4">
              <w:rPr>
                <w:rFonts w:ascii="Times New Roman" w:hAnsi="Times New Roman" w:cs="Times New Roman"/>
                <w:sz w:val="24"/>
                <w:szCs w:val="24"/>
              </w:rPr>
              <w:t xml:space="preserve"> Изучение свойств элементарных волокон различной природы</w:t>
            </w:r>
            <w:r w:rsidR="00202F2F" w:rsidRPr="00CA02E4">
              <w:rPr>
                <w:rFonts w:ascii="Times New Roman" w:hAnsi="Times New Roman" w:cs="Times New Roman"/>
                <w:sz w:val="24"/>
                <w:szCs w:val="24"/>
              </w:rPr>
              <w:t xml:space="preserve"> </w:t>
            </w:r>
            <w:proofErr w:type="gramStart"/>
            <w:r w:rsidR="00202F2F" w:rsidRPr="00CA02E4">
              <w:rPr>
                <w:rFonts w:ascii="Times New Roman" w:hAnsi="Times New Roman" w:cs="Times New Roman"/>
                <w:sz w:val="24"/>
                <w:szCs w:val="24"/>
              </w:rPr>
              <w:t>(</w:t>
            </w:r>
            <w:r w:rsidR="00AE296F" w:rsidRPr="00CA02E4">
              <w:rPr>
                <w:rFonts w:ascii="Times New Roman" w:hAnsi="Times New Roman" w:cs="Times New Roman"/>
                <w:sz w:val="24"/>
                <w:szCs w:val="24"/>
              </w:rPr>
              <w:t xml:space="preserve"> </w:t>
            </w:r>
            <w:proofErr w:type="gramEnd"/>
            <w:r w:rsidRPr="00CA02E4">
              <w:rPr>
                <w:rFonts w:ascii="Times New Roman" w:hAnsi="Times New Roman" w:cs="Times New Roman"/>
                <w:sz w:val="24"/>
                <w:szCs w:val="24"/>
              </w:rPr>
              <w:t>2 часа)</w:t>
            </w:r>
          </w:p>
        </w:tc>
      </w:tr>
      <w:tr w:rsidR="00141F78" w:rsidRPr="00CA02E4" w:rsidTr="00DB0645">
        <w:trPr>
          <w:trHeight w:val="1"/>
        </w:trPr>
        <w:tc>
          <w:tcPr>
            <w:tcW w:w="450"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2952" w:type="dxa"/>
            <w:shd w:val="clear" w:color="auto" w:fill="auto"/>
            <w:tcMar>
              <w:left w:w="28" w:type="dxa"/>
              <w:right w:w="28" w:type="dxa"/>
            </w:tcMar>
          </w:tcPr>
          <w:p w:rsidR="004F30BC" w:rsidRPr="00CA02E4" w:rsidRDefault="00C45406"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Модуль II</w:t>
            </w:r>
            <w:r w:rsidRPr="00CA02E4">
              <w:rPr>
                <w:rFonts w:ascii="Times New Roman" w:hAnsi="Times New Roman" w:cs="Times New Roman"/>
                <w:sz w:val="24"/>
                <w:szCs w:val="24"/>
              </w:rPr>
              <w:t xml:space="preserve"> </w:t>
            </w:r>
            <w:r>
              <w:rPr>
                <w:rFonts w:ascii="Times New Roman" w:hAnsi="Times New Roman" w:cs="Times New Roman"/>
                <w:sz w:val="24"/>
                <w:szCs w:val="24"/>
              </w:rPr>
              <w:t>Раздел 2</w:t>
            </w:r>
          </w:p>
        </w:tc>
        <w:tc>
          <w:tcPr>
            <w:tcW w:w="5387"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r>
      <w:tr w:rsidR="00141F78" w:rsidRPr="00CA02E4" w:rsidTr="00DB0645">
        <w:trPr>
          <w:trHeight w:val="1"/>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2.1</w:t>
            </w:r>
          </w:p>
        </w:tc>
        <w:tc>
          <w:tcPr>
            <w:tcW w:w="2952"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5387"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Лабораторная работа № 3</w:t>
            </w:r>
            <w:r w:rsidR="00AE296F" w:rsidRPr="00CA02E4">
              <w:rPr>
                <w:rFonts w:ascii="Times New Roman" w:hAnsi="Times New Roman" w:cs="Times New Roman"/>
                <w:sz w:val="24"/>
                <w:szCs w:val="24"/>
              </w:rPr>
              <w:t xml:space="preserve"> </w:t>
            </w:r>
            <w:r w:rsidR="00CF03FA" w:rsidRPr="00CF03FA">
              <w:rPr>
                <w:rFonts w:ascii="Times New Roman" w:hAnsi="Times New Roman" w:cs="Times New Roman"/>
                <w:sz w:val="24"/>
                <w:szCs w:val="24"/>
              </w:rPr>
              <w:t>Определение поверхностной энергии волокна</w:t>
            </w:r>
            <w:r w:rsidR="00CF03FA" w:rsidRPr="00CA02E4">
              <w:rPr>
                <w:rFonts w:ascii="Times New Roman" w:hAnsi="Times New Roman" w:cs="Times New Roman"/>
                <w:sz w:val="24"/>
                <w:szCs w:val="24"/>
              </w:rPr>
              <w:t xml:space="preserve"> </w:t>
            </w:r>
            <w:r w:rsidRPr="00CA02E4">
              <w:rPr>
                <w:rFonts w:ascii="Times New Roman" w:hAnsi="Times New Roman" w:cs="Times New Roman"/>
                <w:sz w:val="24"/>
                <w:szCs w:val="24"/>
              </w:rPr>
              <w:t>(2 часа)</w:t>
            </w:r>
          </w:p>
        </w:tc>
      </w:tr>
      <w:tr w:rsidR="00141F78" w:rsidRPr="00CA02E4" w:rsidTr="00DB0645">
        <w:trPr>
          <w:trHeight w:val="1"/>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2.2</w:t>
            </w:r>
          </w:p>
        </w:tc>
        <w:tc>
          <w:tcPr>
            <w:tcW w:w="2952"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5387" w:type="dxa"/>
            <w:shd w:val="clear" w:color="auto" w:fill="auto"/>
            <w:tcMar>
              <w:left w:w="28" w:type="dxa"/>
              <w:right w:w="28" w:type="dxa"/>
            </w:tcMar>
          </w:tcPr>
          <w:p w:rsidR="004F30BC" w:rsidRPr="00CA02E4" w:rsidRDefault="00BB0DBE" w:rsidP="00CF03FA">
            <w:pPr>
              <w:spacing w:after="0" w:line="240" w:lineRule="auto"/>
              <w:rPr>
                <w:rFonts w:ascii="Times New Roman" w:hAnsi="Times New Roman" w:cs="Times New Roman"/>
                <w:sz w:val="24"/>
                <w:szCs w:val="24"/>
              </w:rPr>
            </w:pPr>
            <w:r>
              <w:rPr>
                <w:rFonts w:ascii="Times New Roman" w:hAnsi="Times New Roman" w:cs="Times New Roman"/>
                <w:sz w:val="24"/>
                <w:szCs w:val="24"/>
              </w:rPr>
              <w:t>Лабораторная работа № 4</w:t>
            </w:r>
            <w:r w:rsidRPr="00CA02E4">
              <w:rPr>
                <w:rFonts w:ascii="Times New Roman" w:hAnsi="Times New Roman" w:cs="Times New Roman"/>
                <w:sz w:val="24"/>
                <w:szCs w:val="24"/>
              </w:rPr>
              <w:t xml:space="preserve"> </w:t>
            </w:r>
            <w:r w:rsidR="00202F2F" w:rsidRPr="00CA02E4">
              <w:rPr>
                <w:rFonts w:ascii="Times New Roman" w:hAnsi="Times New Roman" w:cs="Times New Roman"/>
                <w:sz w:val="24"/>
                <w:szCs w:val="24"/>
              </w:rPr>
              <w:t>Определение ударной вязкости стекл</w:t>
            </w:r>
            <w:proofErr w:type="gramStart"/>
            <w:r w:rsidR="00202F2F" w:rsidRPr="00CA02E4">
              <w:rPr>
                <w:rFonts w:ascii="Times New Roman" w:hAnsi="Times New Roman" w:cs="Times New Roman"/>
                <w:sz w:val="24"/>
                <w:szCs w:val="24"/>
              </w:rPr>
              <w:t>о-</w:t>
            </w:r>
            <w:proofErr w:type="gramEnd"/>
            <w:r w:rsidR="00202F2F" w:rsidRPr="00CA02E4">
              <w:rPr>
                <w:rFonts w:ascii="Times New Roman" w:hAnsi="Times New Roman" w:cs="Times New Roman"/>
                <w:sz w:val="24"/>
                <w:szCs w:val="24"/>
              </w:rPr>
              <w:t xml:space="preserve">, </w:t>
            </w:r>
            <w:proofErr w:type="spellStart"/>
            <w:r w:rsidR="00202F2F" w:rsidRPr="00CA02E4">
              <w:rPr>
                <w:rFonts w:ascii="Times New Roman" w:hAnsi="Times New Roman" w:cs="Times New Roman"/>
                <w:sz w:val="24"/>
                <w:szCs w:val="24"/>
              </w:rPr>
              <w:t>базальто</w:t>
            </w:r>
            <w:proofErr w:type="spellEnd"/>
            <w:r w:rsidR="00202F2F" w:rsidRPr="00CA02E4">
              <w:rPr>
                <w:rFonts w:ascii="Times New Roman" w:hAnsi="Times New Roman" w:cs="Times New Roman"/>
                <w:sz w:val="24"/>
                <w:szCs w:val="24"/>
              </w:rPr>
              <w:t>-, угле-,</w:t>
            </w:r>
            <w:r w:rsidR="00D31131" w:rsidRPr="00CA02E4">
              <w:rPr>
                <w:rFonts w:ascii="Times New Roman" w:hAnsi="Times New Roman" w:cs="Times New Roman"/>
                <w:sz w:val="24"/>
                <w:szCs w:val="24"/>
              </w:rPr>
              <w:t xml:space="preserve"> </w:t>
            </w:r>
            <w:r w:rsidR="00202F2F" w:rsidRPr="00CA02E4">
              <w:rPr>
                <w:rFonts w:ascii="Times New Roman" w:hAnsi="Times New Roman" w:cs="Times New Roman"/>
                <w:sz w:val="24"/>
                <w:szCs w:val="24"/>
              </w:rPr>
              <w:t>органопластиков. (2 часа)</w:t>
            </w:r>
          </w:p>
        </w:tc>
      </w:tr>
      <w:tr w:rsidR="00141F78" w:rsidRPr="00CA02E4" w:rsidTr="00DB0645">
        <w:trPr>
          <w:trHeight w:val="1"/>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2.3</w:t>
            </w:r>
          </w:p>
        </w:tc>
        <w:tc>
          <w:tcPr>
            <w:tcW w:w="2952"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5387"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 xml:space="preserve">Лабораторная работа № </w:t>
            </w:r>
            <w:r w:rsidR="00BB0DBE">
              <w:rPr>
                <w:rFonts w:ascii="Times New Roman" w:hAnsi="Times New Roman" w:cs="Times New Roman"/>
                <w:sz w:val="24"/>
                <w:szCs w:val="24"/>
              </w:rPr>
              <w:t>5</w:t>
            </w:r>
            <w:r w:rsidR="00AE296F" w:rsidRPr="00CA02E4">
              <w:rPr>
                <w:rFonts w:ascii="Times New Roman" w:hAnsi="Times New Roman" w:cs="Times New Roman"/>
                <w:sz w:val="24"/>
                <w:szCs w:val="24"/>
              </w:rPr>
              <w:t xml:space="preserve"> </w:t>
            </w:r>
            <w:proofErr w:type="gramStart"/>
            <w:r w:rsidR="00AE296F" w:rsidRPr="00CA02E4">
              <w:rPr>
                <w:rFonts w:ascii="Times New Roman" w:hAnsi="Times New Roman" w:cs="Times New Roman"/>
                <w:sz w:val="24"/>
                <w:szCs w:val="24"/>
              </w:rPr>
              <w:t>Связующие</w:t>
            </w:r>
            <w:proofErr w:type="gramEnd"/>
            <w:r w:rsidR="00AE296F" w:rsidRPr="00CA02E4">
              <w:rPr>
                <w:rFonts w:ascii="Times New Roman" w:hAnsi="Times New Roman" w:cs="Times New Roman"/>
                <w:sz w:val="24"/>
                <w:szCs w:val="24"/>
              </w:rPr>
              <w:t xml:space="preserve"> на основе </w:t>
            </w:r>
            <w:r w:rsidR="00BB0DBE">
              <w:rPr>
                <w:rFonts w:ascii="Times New Roman" w:hAnsi="Times New Roman" w:cs="Times New Roman"/>
                <w:sz w:val="24"/>
                <w:szCs w:val="24"/>
              </w:rPr>
              <w:t xml:space="preserve">эпоксидных олигомеров. Кинетика </w:t>
            </w:r>
            <w:r w:rsidR="00AE296F" w:rsidRPr="00CA02E4">
              <w:rPr>
                <w:rFonts w:ascii="Times New Roman" w:hAnsi="Times New Roman" w:cs="Times New Roman"/>
                <w:sz w:val="24"/>
                <w:szCs w:val="24"/>
              </w:rPr>
              <w:t xml:space="preserve"> оптимизация процесса отверждения.</w:t>
            </w:r>
            <w:r w:rsidRPr="00CA02E4">
              <w:rPr>
                <w:rFonts w:ascii="Times New Roman" w:hAnsi="Times New Roman" w:cs="Times New Roman"/>
                <w:sz w:val="24"/>
                <w:szCs w:val="24"/>
              </w:rPr>
              <w:t xml:space="preserve"> (2 часа)</w:t>
            </w:r>
          </w:p>
        </w:tc>
      </w:tr>
      <w:tr w:rsidR="00141F78" w:rsidRPr="00CA02E4" w:rsidTr="00DB0645">
        <w:trPr>
          <w:trHeight w:val="1"/>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2.4</w:t>
            </w:r>
          </w:p>
        </w:tc>
        <w:tc>
          <w:tcPr>
            <w:tcW w:w="2952"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5387"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 xml:space="preserve">Лабораторная работа № </w:t>
            </w:r>
            <w:r w:rsidR="00BB0DBE">
              <w:rPr>
                <w:rFonts w:ascii="Times New Roman" w:hAnsi="Times New Roman" w:cs="Times New Roman"/>
                <w:sz w:val="24"/>
                <w:szCs w:val="24"/>
              </w:rPr>
              <w:t>6</w:t>
            </w:r>
            <w:r w:rsidR="00D31131" w:rsidRPr="00CA02E4">
              <w:rPr>
                <w:rFonts w:ascii="Times New Roman" w:hAnsi="Times New Roman" w:cs="Times New Roman"/>
                <w:sz w:val="24"/>
                <w:szCs w:val="24"/>
              </w:rPr>
              <w:t xml:space="preserve"> </w:t>
            </w:r>
            <w:r w:rsidR="003C15E2" w:rsidRPr="00CA02E4">
              <w:rPr>
                <w:rFonts w:ascii="Times New Roman" w:hAnsi="Times New Roman" w:cs="Times New Roman"/>
                <w:sz w:val="24"/>
                <w:szCs w:val="24"/>
              </w:rPr>
              <w:t xml:space="preserve">Определение содержания влаги в </w:t>
            </w:r>
            <w:proofErr w:type="spellStart"/>
            <w:r w:rsidR="003C15E2" w:rsidRPr="00CA02E4">
              <w:rPr>
                <w:rFonts w:ascii="Times New Roman" w:hAnsi="Times New Roman" w:cs="Times New Roman"/>
                <w:sz w:val="24"/>
                <w:szCs w:val="24"/>
              </w:rPr>
              <w:t>препрегах</w:t>
            </w:r>
            <w:proofErr w:type="spellEnd"/>
            <w:r w:rsidR="003C15E2" w:rsidRPr="00CA02E4">
              <w:rPr>
                <w:rFonts w:ascii="Times New Roman" w:hAnsi="Times New Roman" w:cs="Times New Roman"/>
                <w:sz w:val="24"/>
                <w:szCs w:val="24"/>
              </w:rPr>
              <w:t xml:space="preserve"> </w:t>
            </w:r>
          </w:p>
        </w:tc>
      </w:tr>
      <w:tr w:rsidR="00141F78" w:rsidRPr="00CA02E4" w:rsidTr="00DB0645">
        <w:trPr>
          <w:trHeight w:val="1"/>
        </w:trPr>
        <w:tc>
          <w:tcPr>
            <w:tcW w:w="450"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2952" w:type="dxa"/>
            <w:shd w:val="clear" w:color="auto" w:fill="auto"/>
            <w:tcMar>
              <w:left w:w="28" w:type="dxa"/>
              <w:right w:w="28" w:type="dxa"/>
            </w:tcMar>
          </w:tcPr>
          <w:p w:rsidR="004F30BC" w:rsidRPr="00CA02E4" w:rsidRDefault="00C45406"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Модуль III</w:t>
            </w:r>
            <w:r w:rsidRPr="00CA02E4">
              <w:rPr>
                <w:rFonts w:ascii="Times New Roman" w:hAnsi="Times New Roman" w:cs="Times New Roman"/>
                <w:sz w:val="24"/>
                <w:szCs w:val="24"/>
              </w:rPr>
              <w:t xml:space="preserve"> </w:t>
            </w:r>
            <w:r w:rsidR="001A262A" w:rsidRPr="00CA02E4">
              <w:rPr>
                <w:rFonts w:ascii="Times New Roman" w:hAnsi="Times New Roman" w:cs="Times New Roman"/>
                <w:sz w:val="24"/>
                <w:szCs w:val="24"/>
              </w:rPr>
              <w:t xml:space="preserve">Раздел 3. </w:t>
            </w:r>
          </w:p>
        </w:tc>
        <w:tc>
          <w:tcPr>
            <w:tcW w:w="5387"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r>
      <w:tr w:rsidR="00141F78" w:rsidRPr="00CA02E4" w:rsidTr="00DB0645">
        <w:trPr>
          <w:trHeight w:val="1"/>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3.1</w:t>
            </w:r>
          </w:p>
        </w:tc>
        <w:tc>
          <w:tcPr>
            <w:tcW w:w="2952"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5387"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 xml:space="preserve">Лабораторная работа № </w:t>
            </w:r>
            <w:r w:rsidR="00BB0DBE">
              <w:rPr>
                <w:rFonts w:ascii="Times New Roman" w:hAnsi="Times New Roman" w:cs="Times New Roman"/>
                <w:sz w:val="24"/>
                <w:szCs w:val="24"/>
              </w:rPr>
              <w:t>7</w:t>
            </w:r>
            <w:r w:rsidR="00CA02E4">
              <w:rPr>
                <w:rFonts w:ascii="Times New Roman" w:hAnsi="Times New Roman" w:cs="Times New Roman"/>
                <w:sz w:val="24"/>
                <w:szCs w:val="24"/>
              </w:rPr>
              <w:t xml:space="preserve"> </w:t>
            </w:r>
            <w:r w:rsidR="003C15E2" w:rsidRPr="00CA02E4">
              <w:rPr>
                <w:rFonts w:ascii="Times New Roman" w:hAnsi="Times New Roman" w:cs="Times New Roman"/>
                <w:sz w:val="24"/>
                <w:szCs w:val="24"/>
              </w:rPr>
              <w:t xml:space="preserve">Определение </w:t>
            </w:r>
            <w:proofErr w:type="spellStart"/>
            <w:r w:rsidR="003C15E2" w:rsidRPr="00CA02E4">
              <w:rPr>
                <w:rFonts w:ascii="Times New Roman" w:hAnsi="Times New Roman" w:cs="Times New Roman"/>
                <w:sz w:val="24"/>
                <w:szCs w:val="24"/>
              </w:rPr>
              <w:t>драпируемости</w:t>
            </w:r>
            <w:proofErr w:type="spellEnd"/>
            <w:r w:rsidR="003C15E2" w:rsidRPr="00CA02E4">
              <w:rPr>
                <w:rFonts w:ascii="Times New Roman" w:hAnsi="Times New Roman" w:cs="Times New Roman"/>
                <w:sz w:val="24"/>
                <w:szCs w:val="24"/>
              </w:rPr>
              <w:t xml:space="preserve"> тканых наполнителей различного переплетения </w:t>
            </w:r>
            <w:r w:rsidR="00F02F43" w:rsidRPr="00CA02E4">
              <w:rPr>
                <w:rFonts w:ascii="Times New Roman" w:hAnsi="Times New Roman" w:cs="Times New Roman"/>
                <w:sz w:val="24"/>
                <w:szCs w:val="24"/>
              </w:rPr>
              <w:t>(</w:t>
            </w:r>
            <w:r w:rsidRPr="00CA02E4">
              <w:rPr>
                <w:rFonts w:ascii="Times New Roman" w:hAnsi="Times New Roman" w:cs="Times New Roman"/>
                <w:sz w:val="24"/>
                <w:szCs w:val="24"/>
              </w:rPr>
              <w:t>2 часа)</w:t>
            </w:r>
          </w:p>
        </w:tc>
      </w:tr>
      <w:tr w:rsidR="00141F78" w:rsidRPr="00CA02E4" w:rsidTr="00DB0645">
        <w:trPr>
          <w:trHeight w:val="1"/>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3.2</w:t>
            </w:r>
          </w:p>
        </w:tc>
        <w:tc>
          <w:tcPr>
            <w:tcW w:w="2952"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5387" w:type="dxa"/>
            <w:shd w:val="clear" w:color="auto" w:fill="auto"/>
            <w:tcMar>
              <w:left w:w="28" w:type="dxa"/>
              <w:right w:w="28" w:type="dxa"/>
            </w:tcMar>
          </w:tcPr>
          <w:p w:rsidR="003C15E2"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 xml:space="preserve">Лабораторная работа № </w:t>
            </w:r>
            <w:r w:rsidR="00CA02E4">
              <w:rPr>
                <w:rFonts w:ascii="Times New Roman" w:hAnsi="Times New Roman" w:cs="Times New Roman"/>
                <w:sz w:val="24"/>
                <w:szCs w:val="24"/>
              </w:rPr>
              <w:t xml:space="preserve">7 </w:t>
            </w:r>
            <w:r w:rsidR="003C15E2" w:rsidRPr="00CA02E4">
              <w:rPr>
                <w:rFonts w:ascii="Times New Roman" w:hAnsi="Times New Roman" w:cs="Times New Roman"/>
                <w:sz w:val="24"/>
                <w:szCs w:val="24"/>
              </w:rPr>
              <w:t xml:space="preserve">Изучение процесса отверждения </w:t>
            </w:r>
            <w:proofErr w:type="gramStart"/>
            <w:r w:rsidR="003C15E2" w:rsidRPr="00CA02E4">
              <w:rPr>
                <w:rFonts w:ascii="Times New Roman" w:hAnsi="Times New Roman" w:cs="Times New Roman"/>
                <w:sz w:val="24"/>
                <w:szCs w:val="24"/>
              </w:rPr>
              <w:t>термореактивных</w:t>
            </w:r>
            <w:proofErr w:type="gramEnd"/>
            <w:r w:rsidR="003C15E2" w:rsidRPr="00CA02E4">
              <w:rPr>
                <w:rFonts w:ascii="Times New Roman" w:hAnsi="Times New Roman" w:cs="Times New Roman"/>
                <w:sz w:val="24"/>
                <w:szCs w:val="24"/>
              </w:rPr>
              <w:t xml:space="preserve"> </w:t>
            </w:r>
          </w:p>
          <w:p w:rsidR="004F30BC" w:rsidRPr="00CA02E4" w:rsidRDefault="003C15E2" w:rsidP="00DB0645">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 xml:space="preserve">связующих на приборах </w:t>
            </w:r>
            <w:proofErr w:type="spellStart"/>
            <w:r w:rsidRPr="00CA02E4">
              <w:rPr>
                <w:rFonts w:ascii="Times New Roman" w:hAnsi="Times New Roman" w:cs="Times New Roman"/>
                <w:sz w:val="24"/>
                <w:szCs w:val="24"/>
              </w:rPr>
              <w:t>Photo</w:t>
            </w:r>
            <w:proofErr w:type="spellEnd"/>
            <w:r w:rsidRPr="00CA02E4">
              <w:rPr>
                <w:rFonts w:ascii="Times New Roman" w:hAnsi="Times New Roman" w:cs="Times New Roman"/>
                <w:sz w:val="24"/>
                <w:szCs w:val="24"/>
              </w:rPr>
              <w:t xml:space="preserve">-DSC 204 F1 </w:t>
            </w:r>
            <w:proofErr w:type="spellStart"/>
            <w:r w:rsidRPr="00CA02E4">
              <w:rPr>
                <w:rFonts w:ascii="Times New Roman" w:hAnsi="Times New Roman" w:cs="Times New Roman"/>
                <w:sz w:val="24"/>
                <w:szCs w:val="24"/>
              </w:rPr>
              <w:t>Phoenix</w:t>
            </w:r>
            <w:proofErr w:type="spellEnd"/>
            <w:r w:rsidRPr="00CA02E4">
              <w:rPr>
                <w:rFonts w:ascii="Times New Roman" w:hAnsi="Times New Roman" w:cs="Times New Roman"/>
                <w:sz w:val="24"/>
                <w:szCs w:val="24"/>
              </w:rPr>
              <w:t xml:space="preserve">  c </w:t>
            </w:r>
            <w:proofErr w:type="gramStart"/>
            <w:r w:rsidRPr="00CA02E4">
              <w:rPr>
                <w:rFonts w:ascii="Times New Roman" w:hAnsi="Times New Roman" w:cs="Times New Roman"/>
                <w:sz w:val="24"/>
                <w:szCs w:val="24"/>
              </w:rPr>
              <w:t>УФ-приставкой</w:t>
            </w:r>
            <w:proofErr w:type="gramEnd"/>
            <w:r w:rsidRPr="00CA02E4">
              <w:rPr>
                <w:rFonts w:ascii="Times New Roman" w:hAnsi="Times New Roman" w:cs="Times New Roman"/>
                <w:sz w:val="24"/>
                <w:szCs w:val="24"/>
              </w:rPr>
              <w:t xml:space="preserve">, ротационный реометр </w:t>
            </w:r>
            <w:proofErr w:type="spellStart"/>
            <w:r w:rsidRPr="00CA02E4">
              <w:rPr>
                <w:rFonts w:ascii="Times New Roman" w:hAnsi="Times New Roman" w:cs="Times New Roman"/>
                <w:sz w:val="24"/>
                <w:szCs w:val="24"/>
              </w:rPr>
              <w:t>Rheostress</w:t>
            </w:r>
            <w:proofErr w:type="spellEnd"/>
            <w:r w:rsidRPr="00CA02E4">
              <w:rPr>
                <w:rFonts w:ascii="Times New Roman" w:hAnsi="Times New Roman" w:cs="Times New Roman"/>
                <w:sz w:val="24"/>
                <w:szCs w:val="24"/>
              </w:rPr>
              <w:t xml:space="preserve"> 6000, ИК-Фурье спектрометр </w:t>
            </w:r>
            <w:proofErr w:type="spellStart"/>
            <w:r w:rsidRPr="00CA02E4">
              <w:rPr>
                <w:rFonts w:ascii="Times New Roman" w:hAnsi="Times New Roman" w:cs="Times New Roman"/>
                <w:sz w:val="24"/>
                <w:szCs w:val="24"/>
              </w:rPr>
              <w:t>Tensor</w:t>
            </w:r>
            <w:proofErr w:type="spellEnd"/>
            <w:r w:rsidRPr="00CA02E4">
              <w:rPr>
                <w:rFonts w:ascii="Times New Roman" w:hAnsi="Times New Roman" w:cs="Times New Roman"/>
                <w:sz w:val="24"/>
                <w:szCs w:val="24"/>
              </w:rPr>
              <w:t xml:space="preserve">™ и динамических механических свойств </w:t>
            </w:r>
            <w:r w:rsidR="00F02F43" w:rsidRPr="00CA02E4">
              <w:rPr>
                <w:rFonts w:ascii="Times New Roman" w:hAnsi="Times New Roman" w:cs="Times New Roman"/>
                <w:sz w:val="24"/>
                <w:szCs w:val="24"/>
              </w:rPr>
              <w:t xml:space="preserve"> </w:t>
            </w:r>
            <w:r w:rsidRPr="00CA02E4">
              <w:rPr>
                <w:rFonts w:ascii="Times New Roman" w:hAnsi="Times New Roman" w:cs="Times New Roman"/>
                <w:sz w:val="24"/>
                <w:szCs w:val="24"/>
              </w:rPr>
              <w:t xml:space="preserve">композитов на приборе DMA Q800. </w:t>
            </w:r>
            <w:r w:rsidR="00F02F43" w:rsidRPr="00CA02E4">
              <w:rPr>
                <w:rFonts w:ascii="Times New Roman" w:hAnsi="Times New Roman" w:cs="Times New Roman"/>
                <w:sz w:val="24"/>
                <w:szCs w:val="24"/>
              </w:rPr>
              <w:t>(</w:t>
            </w:r>
            <w:r w:rsidR="001A262A" w:rsidRPr="00CA02E4">
              <w:rPr>
                <w:rFonts w:ascii="Times New Roman" w:hAnsi="Times New Roman" w:cs="Times New Roman"/>
                <w:sz w:val="24"/>
                <w:szCs w:val="24"/>
              </w:rPr>
              <w:t>2 часа)</w:t>
            </w:r>
          </w:p>
        </w:tc>
      </w:tr>
      <w:tr w:rsidR="00141F78" w:rsidRPr="00CA02E4" w:rsidTr="00DB0645">
        <w:trPr>
          <w:trHeight w:val="1"/>
        </w:trPr>
        <w:tc>
          <w:tcPr>
            <w:tcW w:w="450"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3.3</w:t>
            </w:r>
          </w:p>
        </w:tc>
        <w:tc>
          <w:tcPr>
            <w:tcW w:w="2952" w:type="dxa"/>
            <w:shd w:val="clear" w:color="auto" w:fill="auto"/>
            <w:tcMar>
              <w:left w:w="28" w:type="dxa"/>
              <w:right w:w="28" w:type="dxa"/>
            </w:tcMar>
          </w:tcPr>
          <w:p w:rsidR="004F30BC" w:rsidRPr="00CA02E4" w:rsidRDefault="004F30BC" w:rsidP="00CF03FA">
            <w:pPr>
              <w:spacing w:after="0" w:line="240" w:lineRule="auto"/>
              <w:rPr>
                <w:rFonts w:ascii="Times New Roman" w:hAnsi="Times New Roman" w:cs="Times New Roman"/>
                <w:sz w:val="24"/>
                <w:szCs w:val="24"/>
              </w:rPr>
            </w:pPr>
          </w:p>
        </w:tc>
        <w:tc>
          <w:tcPr>
            <w:tcW w:w="5387" w:type="dxa"/>
            <w:shd w:val="clear" w:color="auto" w:fill="auto"/>
            <w:tcMar>
              <w:left w:w="28" w:type="dxa"/>
              <w:right w:w="28" w:type="dxa"/>
            </w:tcMar>
          </w:tcPr>
          <w:p w:rsidR="004F30BC" w:rsidRPr="00CA02E4" w:rsidRDefault="001A262A" w:rsidP="00CF03FA">
            <w:pPr>
              <w:spacing w:after="0" w:line="240" w:lineRule="auto"/>
              <w:rPr>
                <w:rFonts w:ascii="Times New Roman" w:hAnsi="Times New Roman" w:cs="Times New Roman"/>
                <w:sz w:val="24"/>
                <w:szCs w:val="24"/>
              </w:rPr>
            </w:pPr>
            <w:r w:rsidRPr="00CA02E4">
              <w:rPr>
                <w:rFonts w:ascii="Times New Roman" w:hAnsi="Times New Roman" w:cs="Times New Roman"/>
                <w:sz w:val="24"/>
                <w:szCs w:val="24"/>
              </w:rPr>
              <w:t xml:space="preserve">Лабораторная работа № </w:t>
            </w:r>
            <w:r w:rsidR="00CA02E4">
              <w:rPr>
                <w:rFonts w:ascii="Times New Roman" w:hAnsi="Times New Roman" w:cs="Times New Roman"/>
                <w:sz w:val="24"/>
                <w:szCs w:val="24"/>
              </w:rPr>
              <w:t xml:space="preserve">8 </w:t>
            </w:r>
            <w:r w:rsidR="008553D5" w:rsidRPr="00CA02E4">
              <w:rPr>
                <w:rFonts w:ascii="Times New Roman" w:hAnsi="Times New Roman" w:cs="Times New Roman"/>
                <w:sz w:val="24"/>
                <w:szCs w:val="24"/>
              </w:rPr>
              <w:t xml:space="preserve">Определение плотности жидких олигомерных композиций </w:t>
            </w:r>
            <w:r w:rsidRPr="00CA02E4">
              <w:rPr>
                <w:rFonts w:ascii="Times New Roman" w:hAnsi="Times New Roman" w:cs="Times New Roman"/>
                <w:sz w:val="24"/>
                <w:szCs w:val="24"/>
              </w:rPr>
              <w:t>(2 часа)</w:t>
            </w:r>
          </w:p>
        </w:tc>
      </w:tr>
    </w:tbl>
    <w:p w:rsidR="004F30BC" w:rsidRDefault="004F30BC">
      <w:pPr>
        <w:suppressAutoHyphens/>
        <w:spacing w:after="0" w:line="240" w:lineRule="auto"/>
        <w:ind w:left="300"/>
        <w:rPr>
          <w:rFonts w:ascii="Times New Roman" w:eastAsia="Times New Roman" w:hAnsi="Times New Roman" w:cs="Times New Roman"/>
          <w:sz w:val="20"/>
          <w:shd w:val="clear" w:color="auto" w:fill="FFFF00"/>
        </w:rPr>
      </w:pPr>
    </w:p>
    <w:p w:rsidR="000F0BF2" w:rsidRPr="00CF03FA" w:rsidRDefault="001A262A" w:rsidP="00CF03FA">
      <w:pPr>
        <w:spacing w:after="0" w:line="240" w:lineRule="auto"/>
        <w:ind w:firstLine="709"/>
        <w:jc w:val="both"/>
        <w:rPr>
          <w:rFonts w:ascii="Times New Roman" w:hAnsi="Times New Roman" w:cs="Times New Roman"/>
          <w:sz w:val="28"/>
          <w:szCs w:val="28"/>
        </w:rPr>
      </w:pPr>
      <w:r w:rsidRPr="00CF03FA">
        <w:rPr>
          <w:rFonts w:ascii="Times New Roman" w:hAnsi="Times New Roman" w:cs="Times New Roman"/>
          <w:sz w:val="28"/>
          <w:szCs w:val="28"/>
        </w:rPr>
        <w:t xml:space="preserve">Лабораторная работа № 1 </w:t>
      </w:r>
      <w:r w:rsidR="0057016E" w:rsidRPr="00CF03FA">
        <w:rPr>
          <w:rFonts w:ascii="Times New Roman" w:hAnsi="Times New Roman" w:cs="Times New Roman"/>
          <w:sz w:val="28"/>
          <w:szCs w:val="28"/>
        </w:rPr>
        <w:t xml:space="preserve"> </w:t>
      </w:r>
      <w:r w:rsidR="000F0BF2" w:rsidRPr="00CF03FA">
        <w:rPr>
          <w:rFonts w:ascii="Times New Roman" w:hAnsi="Times New Roman" w:cs="Times New Roman"/>
          <w:sz w:val="28"/>
          <w:szCs w:val="28"/>
        </w:rPr>
        <w:t>Изучение процесса пропитывания волокнистых основ полимерными композициями</w:t>
      </w:r>
    </w:p>
    <w:p w:rsidR="00FE62E2" w:rsidRDefault="00FE62E2" w:rsidP="00CF03FA">
      <w:pPr>
        <w:spacing w:after="0" w:line="240" w:lineRule="auto"/>
        <w:ind w:firstLine="709"/>
        <w:jc w:val="both"/>
        <w:rPr>
          <w:rFonts w:ascii="Times New Roman" w:hAnsi="Times New Roman" w:cs="Times New Roman"/>
          <w:sz w:val="28"/>
          <w:szCs w:val="28"/>
        </w:rPr>
      </w:pPr>
    </w:p>
    <w:p w:rsidR="00202F2F" w:rsidRPr="00CF03FA" w:rsidRDefault="00202F2F" w:rsidP="00CF03FA">
      <w:pPr>
        <w:spacing w:after="0" w:line="240" w:lineRule="auto"/>
        <w:ind w:firstLine="709"/>
        <w:jc w:val="both"/>
        <w:rPr>
          <w:rFonts w:ascii="Times New Roman" w:hAnsi="Times New Roman" w:cs="Times New Roman"/>
          <w:sz w:val="28"/>
          <w:szCs w:val="28"/>
        </w:rPr>
      </w:pPr>
      <w:r w:rsidRPr="00CF03FA">
        <w:rPr>
          <w:rFonts w:ascii="Times New Roman" w:hAnsi="Times New Roman" w:cs="Times New Roman"/>
          <w:sz w:val="28"/>
          <w:szCs w:val="28"/>
        </w:rPr>
        <w:lastRenderedPageBreak/>
        <w:t>Лабораторная работа №</w:t>
      </w:r>
      <w:r w:rsidR="0057016E" w:rsidRPr="00CF03FA">
        <w:rPr>
          <w:rFonts w:ascii="Times New Roman" w:hAnsi="Times New Roman" w:cs="Times New Roman"/>
          <w:sz w:val="28"/>
          <w:szCs w:val="28"/>
        </w:rPr>
        <w:t xml:space="preserve"> 2</w:t>
      </w:r>
      <w:r w:rsidRPr="00CF03FA">
        <w:rPr>
          <w:rFonts w:ascii="Times New Roman" w:hAnsi="Times New Roman" w:cs="Times New Roman"/>
          <w:sz w:val="28"/>
          <w:szCs w:val="28"/>
        </w:rPr>
        <w:t xml:space="preserve"> </w:t>
      </w:r>
      <w:r w:rsidR="00A41F49" w:rsidRPr="00CF03FA">
        <w:rPr>
          <w:rFonts w:ascii="Times New Roman" w:hAnsi="Times New Roman" w:cs="Times New Roman"/>
          <w:sz w:val="28"/>
          <w:szCs w:val="28"/>
        </w:rPr>
        <w:t xml:space="preserve">Определение поверхностной энергии </w:t>
      </w:r>
      <w:r w:rsidR="0057016E" w:rsidRPr="00CF03FA">
        <w:rPr>
          <w:rFonts w:ascii="Times New Roman" w:hAnsi="Times New Roman" w:cs="Times New Roman"/>
          <w:sz w:val="28"/>
          <w:szCs w:val="28"/>
        </w:rPr>
        <w:t>волокна</w:t>
      </w:r>
      <w:r w:rsidR="00FE62E2">
        <w:rPr>
          <w:rFonts w:ascii="Times New Roman" w:hAnsi="Times New Roman" w:cs="Times New Roman"/>
          <w:sz w:val="28"/>
          <w:szCs w:val="28"/>
        </w:rPr>
        <w:t xml:space="preserve">. </w:t>
      </w:r>
      <w:r w:rsidRPr="00CF03FA">
        <w:rPr>
          <w:rFonts w:ascii="Times New Roman" w:hAnsi="Times New Roman" w:cs="Times New Roman"/>
          <w:sz w:val="28"/>
          <w:szCs w:val="28"/>
        </w:rPr>
        <w:t>Определение краевого угла смачивания</w:t>
      </w:r>
      <w:r w:rsidR="00CF03FA">
        <w:rPr>
          <w:rFonts w:ascii="Times New Roman" w:hAnsi="Times New Roman" w:cs="Times New Roman"/>
          <w:sz w:val="28"/>
          <w:szCs w:val="28"/>
        </w:rPr>
        <w:t xml:space="preserve"> </w:t>
      </w:r>
      <w:r w:rsidR="00CF03FA" w:rsidRPr="00CF03FA">
        <w:rPr>
          <w:rFonts w:ascii="Times New Roman" w:hAnsi="Times New Roman" w:cs="Times New Roman"/>
          <w:sz w:val="28"/>
          <w:szCs w:val="28"/>
        </w:rPr>
        <w:t>(2 часа).</w:t>
      </w:r>
    </w:p>
    <w:p w:rsidR="00202F2F" w:rsidRPr="00CF03FA" w:rsidRDefault="00202F2F" w:rsidP="00CF03FA">
      <w:pPr>
        <w:spacing w:after="0" w:line="240" w:lineRule="auto"/>
        <w:ind w:firstLine="709"/>
        <w:jc w:val="both"/>
        <w:rPr>
          <w:rFonts w:ascii="Times New Roman" w:hAnsi="Times New Roman" w:cs="Times New Roman"/>
          <w:sz w:val="28"/>
          <w:szCs w:val="28"/>
        </w:rPr>
      </w:pPr>
    </w:p>
    <w:p w:rsidR="0023611C" w:rsidRPr="00CF03FA" w:rsidRDefault="0023611C" w:rsidP="00CF03FA">
      <w:pPr>
        <w:spacing w:after="0" w:line="240" w:lineRule="auto"/>
        <w:ind w:firstLine="709"/>
        <w:jc w:val="both"/>
        <w:rPr>
          <w:rFonts w:ascii="Times New Roman" w:hAnsi="Times New Roman" w:cs="Times New Roman"/>
          <w:sz w:val="28"/>
          <w:szCs w:val="28"/>
        </w:rPr>
      </w:pPr>
      <w:r w:rsidRPr="00CF03FA">
        <w:rPr>
          <w:rFonts w:ascii="Times New Roman" w:hAnsi="Times New Roman" w:cs="Times New Roman"/>
          <w:sz w:val="28"/>
          <w:szCs w:val="28"/>
        </w:rPr>
        <w:t xml:space="preserve">Лабораторная работа № </w:t>
      </w:r>
      <w:r w:rsidR="0057016E" w:rsidRPr="00CF03FA">
        <w:rPr>
          <w:rFonts w:ascii="Times New Roman" w:hAnsi="Times New Roman" w:cs="Times New Roman"/>
          <w:sz w:val="28"/>
          <w:szCs w:val="28"/>
        </w:rPr>
        <w:t xml:space="preserve"> 3</w:t>
      </w:r>
    </w:p>
    <w:p w:rsidR="000F0BF2" w:rsidRPr="00CF03FA" w:rsidRDefault="00CF03FA" w:rsidP="00CF03FA">
      <w:pPr>
        <w:spacing w:after="0" w:line="240" w:lineRule="auto"/>
        <w:ind w:firstLine="709"/>
        <w:jc w:val="both"/>
        <w:rPr>
          <w:rFonts w:ascii="Times New Roman" w:hAnsi="Times New Roman" w:cs="Times New Roman"/>
          <w:sz w:val="28"/>
          <w:szCs w:val="28"/>
        </w:rPr>
      </w:pPr>
      <w:r w:rsidRPr="00CF03FA">
        <w:rPr>
          <w:rFonts w:ascii="Times New Roman" w:hAnsi="Times New Roman" w:cs="Times New Roman"/>
          <w:sz w:val="28"/>
          <w:szCs w:val="28"/>
        </w:rPr>
        <w:t>Изучение свойств элементарных волокон различной природы</w:t>
      </w:r>
    </w:p>
    <w:p w:rsidR="003740B1" w:rsidRDefault="003740B1" w:rsidP="00CF03FA">
      <w:pPr>
        <w:spacing w:after="0" w:line="240" w:lineRule="auto"/>
        <w:ind w:firstLine="709"/>
        <w:jc w:val="both"/>
        <w:rPr>
          <w:rFonts w:ascii="Times New Roman" w:hAnsi="Times New Roman" w:cs="Times New Roman"/>
          <w:sz w:val="28"/>
          <w:szCs w:val="28"/>
        </w:rPr>
      </w:pPr>
    </w:p>
    <w:p w:rsidR="00CF03FA" w:rsidRPr="00CF03FA" w:rsidRDefault="00CF03FA" w:rsidP="00CF03FA">
      <w:pPr>
        <w:spacing w:after="0" w:line="240" w:lineRule="auto"/>
        <w:ind w:firstLine="709"/>
        <w:jc w:val="both"/>
        <w:rPr>
          <w:rFonts w:ascii="Times New Roman" w:hAnsi="Times New Roman" w:cs="Times New Roman"/>
          <w:sz w:val="28"/>
          <w:szCs w:val="28"/>
        </w:rPr>
      </w:pPr>
      <w:r w:rsidRPr="00CF03FA">
        <w:rPr>
          <w:rFonts w:ascii="Times New Roman" w:hAnsi="Times New Roman" w:cs="Times New Roman"/>
          <w:sz w:val="28"/>
          <w:szCs w:val="28"/>
        </w:rPr>
        <w:t>Лабораторная работа № 4 Определение ударной вязкости стекл</w:t>
      </w:r>
      <w:proofErr w:type="gramStart"/>
      <w:r w:rsidRPr="00CF03FA">
        <w:rPr>
          <w:rFonts w:ascii="Times New Roman" w:hAnsi="Times New Roman" w:cs="Times New Roman"/>
          <w:sz w:val="28"/>
          <w:szCs w:val="28"/>
        </w:rPr>
        <w:t>о-</w:t>
      </w:r>
      <w:proofErr w:type="gramEnd"/>
      <w:r w:rsidRPr="00CF03FA">
        <w:rPr>
          <w:rFonts w:ascii="Times New Roman" w:hAnsi="Times New Roman" w:cs="Times New Roman"/>
          <w:sz w:val="28"/>
          <w:szCs w:val="28"/>
        </w:rPr>
        <w:t xml:space="preserve">, </w:t>
      </w:r>
      <w:proofErr w:type="spellStart"/>
      <w:r w:rsidRPr="00CF03FA">
        <w:rPr>
          <w:rFonts w:ascii="Times New Roman" w:hAnsi="Times New Roman" w:cs="Times New Roman"/>
          <w:sz w:val="28"/>
          <w:szCs w:val="28"/>
        </w:rPr>
        <w:t>базальто</w:t>
      </w:r>
      <w:proofErr w:type="spellEnd"/>
      <w:r w:rsidRPr="00CF03FA">
        <w:rPr>
          <w:rFonts w:ascii="Times New Roman" w:hAnsi="Times New Roman" w:cs="Times New Roman"/>
          <w:sz w:val="28"/>
          <w:szCs w:val="28"/>
        </w:rPr>
        <w:t>-, угле-, органопластиков. (2 часа)</w:t>
      </w:r>
    </w:p>
    <w:p w:rsidR="003740B1" w:rsidRDefault="003740B1" w:rsidP="00CF03FA">
      <w:pPr>
        <w:spacing w:after="0" w:line="240" w:lineRule="auto"/>
        <w:ind w:firstLine="709"/>
        <w:jc w:val="both"/>
        <w:rPr>
          <w:rFonts w:ascii="Times New Roman" w:hAnsi="Times New Roman" w:cs="Times New Roman"/>
          <w:sz w:val="28"/>
          <w:szCs w:val="28"/>
        </w:rPr>
      </w:pPr>
    </w:p>
    <w:p w:rsidR="00CF03FA" w:rsidRPr="00CF03FA" w:rsidRDefault="00CF03FA" w:rsidP="00CF03FA">
      <w:pPr>
        <w:spacing w:after="0" w:line="240" w:lineRule="auto"/>
        <w:ind w:firstLine="709"/>
        <w:jc w:val="both"/>
        <w:rPr>
          <w:rFonts w:ascii="Times New Roman" w:hAnsi="Times New Roman" w:cs="Times New Roman"/>
          <w:sz w:val="28"/>
          <w:szCs w:val="28"/>
        </w:rPr>
      </w:pPr>
      <w:r w:rsidRPr="00CF03FA">
        <w:rPr>
          <w:rFonts w:ascii="Times New Roman" w:hAnsi="Times New Roman" w:cs="Times New Roman"/>
          <w:sz w:val="28"/>
          <w:szCs w:val="28"/>
        </w:rPr>
        <w:t xml:space="preserve">Лабораторная работа № 5 </w:t>
      </w:r>
      <w:proofErr w:type="gramStart"/>
      <w:r w:rsidRPr="00CF03FA">
        <w:rPr>
          <w:rFonts w:ascii="Times New Roman" w:hAnsi="Times New Roman" w:cs="Times New Roman"/>
          <w:sz w:val="28"/>
          <w:szCs w:val="28"/>
        </w:rPr>
        <w:t>Связующие</w:t>
      </w:r>
      <w:proofErr w:type="gramEnd"/>
      <w:r w:rsidRPr="00CF03FA">
        <w:rPr>
          <w:rFonts w:ascii="Times New Roman" w:hAnsi="Times New Roman" w:cs="Times New Roman"/>
          <w:sz w:val="28"/>
          <w:szCs w:val="28"/>
        </w:rPr>
        <w:t xml:space="preserve"> на основе эпоксидных олигомеров. Кинетика  оптимизация процесса отверждения. (2 часа).</w:t>
      </w:r>
    </w:p>
    <w:p w:rsidR="00CF03FA" w:rsidRPr="00CF03FA" w:rsidRDefault="00CF03FA" w:rsidP="00CF03FA">
      <w:pPr>
        <w:spacing w:after="0" w:line="240" w:lineRule="auto"/>
        <w:ind w:firstLine="709"/>
        <w:jc w:val="both"/>
        <w:rPr>
          <w:rFonts w:ascii="Times New Roman" w:hAnsi="Times New Roman" w:cs="Times New Roman"/>
          <w:sz w:val="28"/>
          <w:szCs w:val="28"/>
        </w:rPr>
      </w:pPr>
    </w:p>
    <w:p w:rsidR="00CF03FA" w:rsidRPr="00CF03FA" w:rsidRDefault="00CF03FA" w:rsidP="00CF03FA">
      <w:pPr>
        <w:spacing w:after="0" w:line="240" w:lineRule="auto"/>
        <w:ind w:firstLine="709"/>
        <w:jc w:val="both"/>
        <w:rPr>
          <w:rFonts w:ascii="Times New Roman" w:hAnsi="Times New Roman" w:cs="Times New Roman"/>
          <w:sz w:val="28"/>
          <w:szCs w:val="28"/>
        </w:rPr>
      </w:pPr>
      <w:r w:rsidRPr="00CF03FA">
        <w:rPr>
          <w:rFonts w:ascii="Times New Roman" w:hAnsi="Times New Roman" w:cs="Times New Roman"/>
          <w:sz w:val="28"/>
          <w:szCs w:val="28"/>
        </w:rPr>
        <w:t xml:space="preserve">Лабораторная работа № 6 Определение содержания влаги в </w:t>
      </w:r>
      <w:proofErr w:type="spellStart"/>
      <w:r w:rsidRPr="00CF03FA">
        <w:rPr>
          <w:rFonts w:ascii="Times New Roman" w:hAnsi="Times New Roman" w:cs="Times New Roman"/>
          <w:sz w:val="28"/>
          <w:szCs w:val="28"/>
        </w:rPr>
        <w:t>препрегах</w:t>
      </w:r>
      <w:proofErr w:type="spellEnd"/>
      <w:r w:rsidRPr="00CF03FA">
        <w:rPr>
          <w:rFonts w:ascii="Times New Roman" w:hAnsi="Times New Roman" w:cs="Times New Roman"/>
          <w:sz w:val="28"/>
          <w:szCs w:val="28"/>
        </w:rPr>
        <w:t xml:space="preserve"> </w:t>
      </w:r>
      <w:r w:rsidR="00C45406">
        <w:rPr>
          <w:rFonts w:ascii="Times New Roman" w:hAnsi="Times New Roman" w:cs="Times New Roman"/>
          <w:sz w:val="28"/>
          <w:szCs w:val="28"/>
        </w:rPr>
        <w:t>(2 часа).</w:t>
      </w:r>
    </w:p>
    <w:p w:rsidR="003740B1" w:rsidRDefault="003740B1" w:rsidP="00CF03FA">
      <w:pPr>
        <w:spacing w:after="0" w:line="240" w:lineRule="auto"/>
        <w:ind w:firstLine="709"/>
        <w:jc w:val="both"/>
        <w:rPr>
          <w:rFonts w:ascii="Times New Roman" w:hAnsi="Times New Roman" w:cs="Times New Roman"/>
          <w:sz w:val="28"/>
          <w:szCs w:val="28"/>
        </w:rPr>
      </w:pPr>
    </w:p>
    <w:p w:rsidR="00CF03FA" w:rsidRPr="00CF03FA" w:rsidRDefault="00CF03FA" w:rsidP="00CF03FA">
      <w:pPr>
        <w:spacing w:after="0" w:line="240" w:lineRule="auto"/>
        <w:ind w:firstLine="709"/>
        <w:jc w:val="both"/>
        <w:rPr>
          <w:rFonts w:ascii="Times New Roman" w:hAnsi="Times New Roman" w:cs="Times New Roman"/>
          <w:sz w:val="28"/>
          <w:szCs w:val="28"/>
        </w:rPr>
      </w:pPr>
      <w:r w:rsidRPr="00CF03FA">
        <w:rPr>
          <w:rFonts w:ascii="Times New Roman" w:hAnsi="Times New Roman" w:cs="Times New Roman"/>
          <w:sz w:val="28"/>
          <w:szCs w:val="28"/>
        </w:rPr>
        <w:t xml:space="preserve">Лабораторная работа № 7 Изучение процесса отверждения термореактивных связующих на приборах </w:t>
      </w:r>
      <w:proofErr w:type="spellStart"/>
      <w:r w:rsidRPr="00CF03FA">
        <w:rPr>
          <w:rFonts w:ascii="Times New Roman" w:hAnsi="Times New Roman" w:cs="Times New Roman"/>
          <w:sz w:val="28"/>
          <w:szCs w:val="28"/>
        </w:rPr>
        <w:t>Photo</w:t>
      </w:r>
      <w:proofErr w:type="spellEnd"/>
      <w:r w:rsidRPr="00CF03FA">
        <w:rPr>
          <w:rFonts w:ascii="Times New Roman" w:hAnsi="Times New Roman" w:cs="Times New Roman"/>
          <w:sz w:val="28"/>
          <w:szCs w:val="28"/>
        </w:rPr>
        <w:t xml:space="preserve">-DSC 204 F1 </w:t>
      </w:r>
      <w:proofErr w:type="spellStart"/>
      <w:r w:rsidRPr="00CF03FA">
        <w:rPr>
          <w:rFonts w:ascii="Times New Roman" w:hAnsi="Times New Roman" w:cs="Times New Roman"/>
          <w:sz w:val="28"/>
          <w:szCs w:val="28"/>
        </w:rPr>
        <w:t>Phoenix</w:t>
      </w:r>
      <w:proofErr w:type="spellEnd"/>
      <w:r w:rsidRPr="00CF03FA">
        <w:rPr>
          <w:rFonts w:ascii="Times New Roman" w:hAnsi="Times New Roman" w:cs="Times New Roman"/>
          <w:sz w:val="28"/>
          <w:szCs w:val="28"/>
        </w:rPr>
        <w:t xml:space="preserve">  c </w:t>
      </w:r>
      <w:proofErr w:type="gramStart"/>
      <w:r w:rsidRPr="00CF03FA">
        <w:rPr>
          <w:rFonts w:ascii="Times New Roman" w:hAnsi="Times New Roman" w:cs="Times New Roman"/>
          <w:sz w:val="28"/>
          <w:szCs w:val="28"/>
        </w:rPr>
        <w:t>УФ-приставкой</w:t>
      </w:r>
      <w:proofErr w:type="gramEnd"/>
      <w:r w:rsidRPr="00CF03FA">
        <w:rPr>
          <w:rFonts w:ascii="Times New Roman" w:hAnsi="Times New Roman" w:cs="Times New Roman"/>
          <w:sz w:val="28"/>
          <w:szCs w:val="28"/>
        </w:rPr>
        <w:t xml:space="preserve">, ротационный реометр </w:t>
      </w:r>
      <w:proofErr w:type="spellStart"/>
      <w:r w:rsidRPr="00CF03FA">
        <w:rPr>
          <w:rFonts w:ascii="Times New Roman" w:hAnsi="Times New Roman" w:cs="Times New Roman"/>
          <w:sz w:val="28"/>
          <w:szCs w:val="28"/>
        </w:rPr>
        <w:t>Rheostress</w:t>
      </w:r>
      <w:proofErr w:type="spellEnd"/>
      <w:r w:rsidRPr="00CF03FA">
        <w:rPr>
          <w:rFonts w:ascii="Times New Roman" w:hAnsi="Times New Roman" w:cs="Times New Roman"/>
          <w:sz w:val="28"/>
          <w:szCs w:val="28"/>
        </w:rPr>
        <w:t xml:space="preserve"> 6000, ИК-Фурье спектрометр </w:t>
      </w:r>
      <w:proofErr w:type="spellStart"/>
      <w:r w:rsidRPr="00CF03FA">
        <w:rPr>
          <w:rFonts w:ascii="Times New Roman" w:hAnsi="Times New Roman" w:cs="Times New Roman"/>
          <w:sz w:val="28"/>
          <w:szCs w:val="28"/>
        </w:rPr>
        <w:t>Tensor</w:t>
      </w:r>
      <w:proofErr w:type="spellEnd"/>
      <w:r w:rsidRPr="00CF03FA">
        <w:rPr>
          <w:rFonts w:ascii="Times New Roman" w:hAnsi="Times New Roman" w:cs="Times New Roman"/>
          <w:sz w:val="28"/>
          <w:szCs w:val="28"/>
        </w:rPr>
        <w:t>™ и динамических механических свойств  композитов на приборе DMA Q800. (2 часа)</w:t>
      </w:r>
      <w:r w:rsidR="00C45406">
        <w:rPr>
          <w:rFonts w:ascii="Times New Roman" w:hAnsi="Times New Roman" w:cs="Times New Roman"/>
          <w:sz w:val="28"/>
          <w:szCs w:val="28"/>
        </w:rPr>
        <w:t>.</w:t>
      </w:r>
    </w:p>
    <w:p w:rsidR="00CF03FA" w:rsidRPr="00CF03FA" w:rsidRDefault="00CF03FA" w:rsidP="00CF03FA">
      <w:pPr>
        <w:spacing w:after="0" w:line="240" w:lineRule="auto"/>
        <w:ind w:firstLine="709"/>
        <w:jc w:val="both"/>
        <w:rPr>
          <w:rFonts w:ascii="Times New Roman" w:hAnsi="Times New Roman" w:cs="Times New Roman"/>
          <w:sz w:val="28"/>
          <w:szCs w:val="28"/>
        </w:rPr>
      </w:pPr>
    </w:p>
    <w:p w:rsidR="00CF03FA" w:rsidRPr="00CF03FA" w:rsidRDefault="00CF03FA" w:rsidP="00CF03FA">
      <w:pPr>
        <w:spacing w:after="0" w:line="240" w:lineRule="auto"/>
        <w:ind w:firstLine="709"/>
        <w:jc w:val="both"/>
        <w:rPr>
          <w:rFonts w:ascii="Times New Roman" w:hAnsi="Times New Roman" w:cs="Times New Roman"/>
          <w:sz w:val="28"/>
          <w:szCs w:val="28"/>
        </w:rPr>
      </w:pPr>
      <w:r w:rsidRPr="00CF03FA">
        <w:rPr>
          <w:rFonts w:ascii="Times New Roman" w:hAnsi="Times New Roman" w:cs="Times New Roman"/>
          <w:sz w:val="28"/>
          <w:szCs w:val="28"/>
        </w:rPr>
        <w:t>Лабораторная работа № 8 Определение плотности жидких олигомерных композиций (2 часа)</w:t>
      </w:r>
      <w:r w:rsidR="00C45406">
        <w:rPr>
          <w:rFonts w:ascii="Times New Roman" w:hAnsi="Times New Roman" w:cs="Times New Roman"/>
          <w:sz w:val="28"/>
          <w:szCs w:val="28"/>
        </w:rPr>
        <w:t>.</w:t>
      </w:r>
    </w:p>
    <w:p w:rsidR="00CF03FA" w:rsidRDefault="00CF03FA" w:rsidP="00CF03FA">
      <w:pPr>
        <w:tabs>
          <w:tab w:val="left" w:pos="851"/>
          <w:tab w:val="left" w:pos="2127"/>
          <w:tab w:val="left" w:pos="3119"/>
          <w:tab w:val="left" w:pos="4962"/>
          <w:tab w:val="left" w:pos="5670"/>
        </w:tabs>
        <w:suppressAutoHyphens/>
        <w:spacing w:after="0" w:line="240" w:lineRule="auto"/>
        <w:ind w:firstLine="709"/>
        <w:jc w:val="both"/>
        <w:rPr>
          <w:rFonts w:ascii="Times New Roman" w:eastAsia="Times New Roman" w:hAnsi="Times New Roman" w:cs="Times New Roman"/>
          <w:sz w:val="24"/>
        </w:rPr>
      </w:pPr>
    </w:p>
    <w:p w:rsidR="00063B77" w:rsidRPr="003740B1" w:rsidRDefault="00FE62E2" w:rsidP="00BB0DBE">
      <w:pPr>
        <w:pStyle w:val="Default"/>
        <w:ind w:left="709"/>
        <w:rPr>
          <w:bCs/>
          <w:iCs/>
          <w:sz w:val="28"/>
          <w:szCs w:val="28"/>
        </w:rPr>
      </w:pPr>
      <w:r>
        <w:rPr>
          <w:bCs/>
          <w:iCs/>
          <w:sz w:val="28"/>
          <w:szCs w:val="28"/>
        </w:rPr>
        <w:t>П</w:t>
      </w:r>
      <w:r w:rsidR="00063B77" w:rsidRPr="003740B1">
        <w:rPr>
          <w:bCs/>
          <w:iCs/>
          <w:sz w:val="28"/>
          <w:szCs w:val="28"/>
        </w:rPr>
        <w:t xml:space="preserve">еречень тем для рефератов: </w:t>
      </w:r>
    </w:p>
    <w:p w:rsidR="00BB0DBE" w:rsidRDefault="00BB0DBE" w:rsidP="00BB0DBE">
      <w:pPr>
        <w:pStyle w:val="Default"/>
        <w:ind w:left="709"/>
        <w:rPr>
          <w:sz w:val="23"/>
          <w:szCs w:val="23"/>
        </w:rPr>
      </w:pPr>
    </w:p>
    <w:p w:rsidR="00063B77" w:rsidRPr="006A6A1A" w:rsidRDefault="00063B77" w:rsidP="006A6A1A">
      <w:pPr>
        <w:pStyle w:val="Default"/>
        <w:spacing w:after="27"/>
        <w:ind w:firstLine="709"/>
        <w:jc w:val="both"/>
        <w:rPr>
          <w:sz w:val="28"/>
          <w:szCs w:val="28"/>
        </w:rPr>
      </w:pPr>
      <w:r w:rsidRPr="006A6A1A">
        <w:rPr>
          <w:sz w:val="28"/>
          <w:szCs w:val="28"/>
        </w:rPr>
        <w:t>1.</w:t>
      </w:r>
      <w:r w:rsidR="00CA02E4" w:rsidRPr="006A6A1A">
        <w:rPr>
          <w:sz w:val="28"/>
          <w:szCs w:val="28"/>
        </w:rPr>
        <w:t xml:space="preserve"> Функциональные материалы для авиации</w:t>
      </w:r>
      <w:r w:rsidRPr="006A6A1A">
        <w:rPr>
          <w:sz w:val="28"/>
          <w:szCs w:val="28"/>
        </w:rPr>
        <w:t xml:space="preserve">. </w:t>
      </w:r>
    </w:p>
    <w:p w:rsidR="00063B77" w:rsidRPr="006A6A1A" w:rsidRDefault="00063B77" w:rsidP="006A6A1A">
      <w:pPr>
        <w:pStyle w:val="Default"/>
        <w:spacing w:after="27"/>
        <w:ind w:firstLine="709"/>
        <w:jc w:val="both"/>
        <w:rPr>
          <w:sz w:val="28"/>
          <w:szCs w:val="28"/>
        </w:rPr>
      </w:pPr>
      <w:r w:rsidRPr="006A6A1A">
        <w:rPr>
          <w:sz w:val="28"/>
          <w:szCs w:val="28"/>
        </w:rPr>
        <w:t xml:space="preserve">2. Конструкционные металлические материалы. </w:t>
      </w:r>
    </w:p>
    <w:p w:rsidR="00063B77" w:rsidRPr="006A6A1A" w:rsidRDefault="00063B77" w:rsidP="006A6A1A">
      <w:pPr>
        <w:pStyle w:val="Default"/>
        <w:spacing w:after="27"/>
        <w:ind w:firstLine="709"/>
        <w:jc w:val="both"/>
        <w:rPr>
          <w:sz w:val="28"/>
          <w:szCs w:val="28"/>
        </w:rPr>
      </w:pPr>
      <w:r w:rsidRPr="006A6A1A">
        <w:rPr>
          <w:sz w:val="28"/>
          <w:szCs w:val="28"/>
        </w:rPr>
        <w:t xml:space="preserve">3. Свойства и применение органических стекол. </w:t>
      </w:r>
    </w:p>
    <w:p w:rsidR="00063B77" w:rsidRPr="006A6A1A" w:rsidRDefault="00063B77" w:rsidP="006A6A1A">
      <w:pPr>
        <w:pStyle w:val="Default"/>
        <w:spacing w:after="27"/>
        <w:ind w:firstLine="709"/>
        <w:jc w:val="both"/>
        <w:rPr>
          <w:sz w:val="28"/>
          <w:szCs w:val="28"/>
        </w:rPr>
      </w:pPr>
      <w:r w:rsidRPr="006A6A1A">
        <w:rPr>
          <w:sz w:val="28"/>
          <w:szCs w:val="28"/>
        </w:rPr>
        <w:t xml:space="preserve">4. Свойства и применение конструкционных углеродных материалов. </w:t>
      </w:r>
    </w:p>
    <w:p w:rsidR="00063B77" w:rsidRPr="006A6A1A" w:rsidRDefault="00063B77" w:rsidP="006A6A1A">
      <w:pPr>
        <w:pStyle w:val="Default"/>
        <w:spacing w:after="27"/>
        <w:ind w:firstLine="709"/>
        <w:jc w:val="both"/>
        <w:rPr>
          <w:sz w:val="28"/>
          <w:szCs w:val="28"/>
        </w:rPr>
      </w:pPr>
      <w:r w:rsidRPr="006A6A1A">
        <w:rPr>
          <w:sz w:val="28"/>
          <w:szCs w:val="28"/>
        </w:rPr>
        <w:t xml:space="preserve">5. Выбор метода формования для определенного изделия. </w:t>
      </w:r>
    </w:p>
    <w:p w:rsidR="00063B77" w:rsidRPr="006A6A1A" w:rsidRDefault="00063B77" w:rsidP="006A6A1A">
      <w:pPr>
        <w:pStyle w:val="Default"/>
        <w:spacing w:after="27"/>
        <w:ind w:firstLine="709"/>
        <w:jc w:val="both"/>
        <w:rPr>
          <w:sz w:val="28"/>
          <w:szCs w:val="28"/>
        </w:rPr>
      </w:pPr>
      <w:r w:rsidRPr="006A6A1A">
        <w:rPr>
          <w:sz w:val="28"/>
          <w:szCs w:val="28"/>
        </w:rPr>
        <w:t xml:space="preserve">6. Волокнистые наполнители для полимерных материалов. </w:t>
      </w:r>
    </w:p>
    <w:p w:rsidR="00063B77" w:rsidRPr="006A6A1A" w:rsidRDefault="00063B77" w:rsidP="006A6A1A">
      <w:pPr>
        <w:pStyle w:val="Default"/>
        <w:spacing w:after="27"/>
        <w:ind w:firstLine="709"/>
        <w:jc w:val="both"/>
        <w:rPr>
          <w:sz w:val="28"/>
          <w:szCs w:val="28"/>
        </w:rPr>
      </w:pPr>
      <w:r w:rsidRPr="006A6A1A">
        <w:rPr>
          <w:sz w:val="28"/>
          <w:szCs w:val="28"/>
        </w:rPr>
        <w:t xml:space="preserve">7. Матрицы для полимерных композиционных материалов. </w:t>
      </w:r>
    </w:p>
    <w:p w:rsidR="00063B77" w:rsidRPr="006A6A1A" w:rsidRDefault="00063B77" w:rsidP="006A6A1A">
      <w:pPr>
        <w:pStyle w:val="Default"/>
        <w:spacing w:after="27"/>
        <w:ind w:firstLine="709"/>
        <w:jc w:val="both"/>
        <w:rPr>
          <w:sz w:val="28"/>
          <w:szCs w:val="28"/>
        </w:rPr>
      </w:pPr>
      <w:r w:rsidRPr="006A6A1A">
        <w:rPr>
          <w:sz w:val="28"/>
          <w:szCs w:val="28"/>
        </w:rPr>
        <w:t xml:space="preserve">8. Пластики на основе оксидных волокнистых наполнителей: стеклопластики и </w:t>
      </w:r>
      <w:proofErr w:type="spellStart"/>
      <w:r w:rsidRPr="006A6A1A">
        <w:rPr>
          <w:sz w:val="28"/>
          <w:szCs w:val="28"/>
        </w:rPr>
        <w:t>базальтопластики</w:t>
      </w:r>
      <w:proofErr w:type="spellEnd"/>
      <w:r w:rsidRPr="006A6A1A">
        <w:rPr>
          <w:sz w:val="28"/>
          <w:szCs w:val="28"/>
        </w:rPr>
        <w:t xml:space="preserve">. </w:t>
      </w:r>
    </w:p>
    <w:p w:rsidR="00063B77" w:rsidRPr="006A6A1A" w:rsidRDefault="00063B77" w:rsidP="006A6A1A">
      <w:pPr>
        <w:pStyle w:val="Default"/>
        <w:spacing w:after="27"/>
        <w:ind w:firstLine="709"/>
        <w:jc w:val="both"/>
        <w:rPr>
          <w:sz w:val="28"/>
          <w:szCs w:val="28"/>
        </w:rPr>
      </w:pPr>
      <w:r w:rsidRPr="006A6A1A">
        <w:rPr>
          <w:sz w:val="28"/>
          <w:szCs w:val="28"/>
        </w:rPr>
        <w:t xml:space="preserve">9. Углепластики: состав, свойства, области применения. </w:t>
      </w:r>
    </w:p>
    <w:p w:rsidR="00063B77" w:rsidRPr="006A6A1A" w:rsidRDefault="00063B77" w:rsidP="006A6A1A">
      <w:pPr>
        <w:pStyle w:val="Default"/>
        <w:spacing w:after="27"/>
        <w:ind w:firstLine="709"/>
        <w:jc w:val="both"/>
        <w:rPr>
          <w:sz w:val="28"/>
          <w:szCs w:val="28"/>
        </w:rPr>
      </w:pPr>
      <w:r w:rsidRPr="006A6A1A">
        <w:rPr>
          <w:sz w:val="28"/>
          <w:szCs w:val="28"/>
        </w:rPr>
        <w:t xml:space="preserve">10. </w:t>
      </w:r>
      <w:proofErr w:type="spellStart"/>
      <w:r w:rsidRPr="006A6A1A">
        <w:rPr>
          <w:sz w:val="28"/>
          <w:szCs w:val="28"/>
        </w:rPr>
        <w:t>Органоволокниты</w:t>
      </w:r>
      <w:proofErr w:type="spellEnd"/>
      <w:r w:rsidRPr="006A6A1A">
        <w:rPr>
          <w:sz w:val="28"/>
          <w:szCs w:val="28"/>
        </w:rPr>
        <w:t xml:space="preserve"> конструкционного назначения для изготовления </w:t>
      </w:r>
      <w:proofErr w:type="spellStart"/>
      <w:proofErr w:type="gramStart"/>
      <w:r w:rsidRPr="006A6A1A">
        <w:rPr>
          <w:sz w:val="28"/>
          <w:szCs w:val="28"/>
        </w:rPr>
        <w:t>крупнога-баритных</w:t>
      </w:r>
      <w:proofErr w:type="spellEnd"/>
      <w:proofErr w:type="gramEnd"/>
      <w:r w:rsidRPr="006A6A1A">
        <w:rPr>
          <w:sz w:val="28"/>
          <w:szCs w:val="28"/>
        </w:rPr>
        <w:t xml:space="preserve"> элементов летательных аппаратов. </w:t>
      </w:r>
    </w:p>
    <w:p w:rsidR="00063B77" w:rsidRPr="006A6A1A" w:rsidRDefault="00063B77" w:rsidP="006A6A1A">
      <w:pPr>
        <w:pStyle w:val="Default"/>
        <w:spacing w:after="27"/>
        <w:ind w:firstLine="709"/>
        <w:jc w:val="both"/>
        <w:rPr>
          <w:sz w:val="28"/>
          <w:szCs w:val="28"/>
        </w:rPr>
      </w:pPr>
      <w:r w:rsidRPr="006A6A1A">
        <w:rPr>
          <w:sz w:val="28"/>
          <w:szCs w:val="28"/>
        </w:rPr>
        <w:t xml:space="preserve">11. Полимерные материалы радиотехнического назначения. </w:t>
      </w:r>
    </w:p>
    <w:p w:rsidR="00063B77" w:rsidRPr="006A6A1A" w:rsidRDefault="00063B77" w:rsidP="006A6A1A">
      <w:pPr>
        <w:pStyle w:val="Default"/>
        <w:spacing w:after="27"/>
        <w:ind w:firstLine="709"/>
        <w:jc w:val="both"/>
        <w:rPr>
          <w:sz w:val="28"/>
          <w:szCs w:val="28"/>
        </w:rPr>
      </w:pPr>
      <w:r w:rsidRPr="006A6A1A">
        <w:rPr>
          <w:sz w:val="28"/>
          <w:szCs w:val="28"/>
        </w:rPr>
        <w:t xml:space="preserve">12. </w:t>
      </w:r>
      <w:proofErr w:type="spellStart"/>
      <w:r w:rsidRPr="006A6A1A">
        <w:rPr>
          <w:sz w:val="28"/>
          <w:szCs w:val="28"/>
        </w:rPr>
        <w:t>Металлополимерные</w:t>
      </w:r>
      <w:proofErr w:type="spellEnd"/>
      <w:r w:rsidRPr="006A6A1A">
        <w:rPr>
          <w:sz w:val="28"/>
          <w:szCs w:val="28"/>
        </w:rPr>
        <w:t xml:space="preserve"> материалы. </w:t>
      </w:r>
    </w:p>
    <w:p w:rsidR="00063B77" w:rsidRPr="006A6A1A" w:rsidRDefault="00063B77" w:rsidP="006A6A1A">
      <w:pPr>
        <w:pStyle w:val="Default"/>
        <w:spacing w:after="27"/>
        <w:ind w:firstLine="709"/>
        <w:jc w:val="both"/>
        <w:rPr>
          <w:sz w:val="28"/>
          <w:szCs w:val="28"/>
        </w:rPr>
      </w:pPr>
      <w:r w:rsidRPr="006A6A1A">
        <w:rPr>
          <w:sz w:val="28"/>
          <w:szCs w:val="28"/>
        </w:rPr>
        <w:t>13. Многослойные («</w:t>
      </w:r>
      <w:proofErr w:type="spellStart"/>
      <w:r w:rsidRPr="006A6A1A">
        <w:rPr>
          <w:sz w:val="28"/>
          <w:szCs w:val="28"/>
        </w:rPr>
        <w:t>сэндвичевые</w:t>
      </w:r>
      <w:proofErr w:type="spellEnd"/>
      <w:r w:rsidRPr="006A6A1A">
        <w:rPr>
          <w:sz w:val="28"/>
          <w:szCs w:val="28"/>
        </w:rPr>
        <w:t xml:space="preserve">») конструкции, типы и материалы заполнителей и несущих оболочек. </w:t>
      </w:r>
    </w:p>
    <w:p w:rsidR="00063B77" w:rsidRPr="006A6A1A" w:rsidRDefault="00063B77" w:rsidP="006A6A1A">
      <w:pPr>
        <w:pStyle w:val="Default"/>
        <w:spacing w:after="27"/>
        <w:ind w:firstLine="709"/>
        <w:jc w:val="both"/>
        <w:rPr>
          <w:sz w:val="28"/>
          <w:szCs w:val="28"/>
        </w:rPr>
      </w:pPr>
      <w:r w:rsidRPr="006A6A1A">
        <w:rPr>
          <w:sz w:val="28"/>
          <w:szCs w:val="28"/>
        </w:rPr>
        <w:lastRenderedPageBreak/>
        <w:t xml:space="preserve">14. Типы, свойства и области применения </w:t>
      </w:r>
      <w:proofErr w:type="gramStart"/>
      <w:r w:rsidRPr="006A6A1A">
        <w:rPr>
          <w:sz w:val="28"/>
          <w:szCs w:val="28"/>
        </w:rPr>
        <w:t>углерод-углеродных</w:t>
      </w:r>
      <w:proofErr w:type="gramEnd"/>
      <w:r w:rsidRPr="006A6A1A">
        <w:rPr>
          <w:sz w:val="28"/>
          <w:szCs w:val="28"/>
        </w:rPr>
        <w:t xml:space="preserve"> композиционных материалов. </w:t>
      </w:r>
    </w:p>
    <w:p w:rsidR="00063B77" w:rsidRPr="006A6A1A" w:rsidRDefault="00063B77" w:rsidP="006A6A1A">
      <w:pPr>
        <w:pStyle w:val="Default"/>
        <w:spacing w:after="27"/>
        <w:ind w:firstLine="709"/>
        <w:jc w:val="both"/>
        <w:rPr>
          <w:sz w:val="28"/>
          <w:szCs w:val="28"/>
        </w:rPr>
      </w:pPr>
      <w:r w:rsidRPr="006A6A1A">
        <w:rPr>
          <w:sz w:val="28"/>
          <w:szCs w:val="28"/>
        </w:rPr>
        <w:t xml:space="preserve">15. </w:t>
      </w:r>
      <w:proofErr w:type="spellStart"/>
      <w:r w:rsidRPr="006A6A1A">
        <w:rPr>
          <w:sz w:val="28"/>
          <w:szCs w:val="28"/>
        </w:rPr>
        <w:t>Многонаправленные</w:t>
      </w:r>
      <w:proofErr w:type="spellEnd"/>
      <w:r w:rsidRPr="006A6A1A">
        <w:rPr>
          <w:sz w:val="28"/>
          <w:szCs w:val="28"/>
        </w:rPr>
        <w:t xml:space="preserve"> углеродные каркасы для </w:t>
      </w:r>
      <w:proofErr w:type="gramStart"/>
      <w:r w:rsidRPr="006A6A1A">
        <w:rPr>
          <w:sz w:val="28"/>
          <w:szCs w:val="28"/>
        </w:rPr>
        <w:t>углерод-углеродных</w:t>
      </w:r>
      <w:proofErr w:type="gramEnd"/>
      <w:r w:rsidRPr="006A6A1A">
        <w:rPr>
          <w:sz w:val="28"/>
          <w:szCs w:val="28"/>
        </w:rPr>
        <w:t xml:space="preserve"> </w:t>
      </w:r>
      <w:proofErr w:type="spellStart"/>
      <w:r w:rsidRPr="006A6A1A">
        <w:rPr>
          <w:sz w:val="28"/>
          <w:szCs w:val="28"/>
        </w:rPr>
        <w:t>компози-ционных</w:t>
      </w:r>
      <w:proofErr w:type="spellEnd"/>
      <w:r w:rsidRPr="006A6A1A">
        <w:rPr>
          <w:sz w:val="28"/>
          <w:szCs w:val="28"/>
        </w:rPr>
        <w:t xml:space="preserve"> материалов. </w:t>
      </w:r>
    </w:p>
    <w:p w:rsidR="00063B77" w:rsidRPr="006A6A1A" w:rsidRDefault="00063B77" w:rsidP="006A6A1A">
      <w:pPr>
        <w:pStyle w:val="Default"/>
        <w:spacing w:after="27"/>
        <w:ind w:firstLine="709"/>
        <w:jc w:val="both"/>
        <w:rPr>
          <w:sz w:val="28"/>
          <w:szCs w:val="28"/>
        </w:rPr>
      </w:pPr>
      <w:r w:rsidRPr="006A6A1A">
        <w:rPr>
          <w:sz w:val="28"/>
          <w:szCs w:val="28"/>
        </w:rPr>
        <w:t xml:space="preserve">16. Технология получения </w:t>
      </w:r>
      <w:proofErr w:type="spellStart"/>
      <w:r w:rsidRPr="006A6A1A">
        <w:rPr>
          <w:sz w:val="28"/>
          <w:szCs w:val="28"/>
        </w:rPr>
        <w:t>препрегов</w:t>
      </w:r>
      <w:proofErr w:type="spellEnd"/>
      <w:r w:rsidRPr="006A6A1A">
        <w:rPr>
          <w:sz w:val="28"/>
          <w:szCs w:val="28"/>
        </w:rPr>
        <w:t xml:space="preserve"> и их технологические свойства. </w:t>
      </w:r>
    </w:p>
    <w:p w:rsidR="00063B77" w:rsidRPr="006A6A1A" w:rsidRDefault="00063B77" w:rsidP="006A6A1A">
      <w:pPr>
        <w:pStyle w:val="Default"/>
        <w:spacing w:after="27"/>
        <w:ind w:firstLine="709"/>
        <w:jc w:val="both"/>
        <w:rPr>
          <w:sz w:val="28"/>
          <w:szCs w:val="28"/>
        </w:rPr>
      </w:pPr>
      <w:r w:rsidRPr="006A6A1A">
        <w:rPr>
          <w:sz w:val="28"/>
          <w:szCs w:val="28"/>
        </w:rPr>
        <w:t xml:space="preserve">17. Получение деталей из полимерных материалов методом штамповки. </w:t>
      </w:r>
    </w:p>
    <w:p w:rsidR="00063B77" w:rsidRPr="006A6A1A" w:rsidRDefault="00063B77" w:rsidP="006A6A1A">
      <w:pPr>
        <w:pStyle w:val="Default"/>
        <w:spacing w:after="27"/>
        <w:ind w:firstLine="709"/>
        <w:jc w:val="both"/>
        <w:rPr>
          <w:sz w:val="28"/>
          <w:szCs w:val="28"/>
        </w:rPr>
      </w:pPr>
      <w:r w:rsidRPr="006A6A1A">
        <w:rPr>
          <w:sz w:val="28"/>
          <w:szCs w:val="28"/>
        </w:rPr>
        <w:t xml:space="preserve">18. Автоклавное формование деталей из полимерных композиционных материалов. </w:t>
      </w:r>
    </w:p>
    <w:p w:rsidR="00063B77" w:rsidRPr="006A6A1A" w:rsidRDefault="00063B77" w:rsidP="006A6A1A">
      <w:pPr>
        <w:pStyle w:val="Default"/>
        <w:spacing w:after="27"/>
        <w:ind w:firstLine="709"/>
        <w:jc w:val="both"/>
        <w:rPr>
          <w:sz w:val="28"/>
          <w:szCs w:val="28"/>
        </w:rPr>
      </w:pPr>
      <w:r w:rsidRPr="006A6A1A">
        <w:rPr>
          <w:sz w:val="28"/>
          <w:szCs w:val="28"/>
        </w:rPr>
        <w:t xml:space="preserve">19. Методы формования деталей из полимерных материалов без давления. </w:t>
      </w:r>
    </w:p>
    <w:p w:rsidR="00063B77" w:rsidRPr="006A6A1A" w:rsidRDefault="00063B77" w:rsidP="006A6A1A">
      <w:pPr>
        <w:pStyle w:val="Default"/>
        <w:ind w:firstLine="709"/>
        <w:jc w:val="both"/>
        <w:rPr>
          <w:sz w:val="28"/>
          <w:szCs w:val="28"/>
        </w:rPr>
      </w:pPr>
      <w:r w:rsidRPr="006A6A1A">
        <w:rPr>
          <w:sz w:val="28"/>
          <w:szCs w:val="28"/>
        </w:rPr>
        <w:t xml:space="preserve">20. Технология изготовления изделий из </w:t>
      </w:r>
      <w:proofErr w:type="gramStart"/>
      <w:r w:rsidRPr="006A6A1A">
        <w:rPr>
          <w:sz w:val="28"/>
          <w:szCs w:val="28"/>
        </w:rPr>
        <w:t>углерод-углеродных</w:t>
      </w:r>
      <w:proofErr w:type="gramEnd"/>
      <w:r w:rsidRPr="006A6A1A">
        <w:rPr>
          <w:sz w:val="28"/>
          <w:szCs w:val="28"/>
        </w:rPr>
        <w:t xml:space="preserve"> композиционных материалов. </w:t>
      </w:r>
    </w:p>
    <w:p w:rsidR="00E84095" w:rsidRDefault="00E84095" w:rsidP="00E84095">
      <w:pPr>
        <w:keepNext/>
        <w:tabs>
          <w:tab w:val="left" w:pos="432"/>
        </w:tabs>
        <w:suppressAutoHyphens/>
        <w:spacing w:after="0" w:line="240" w:lineRule="auto"/>
        <w:ind w:left="709"/>
        <w:jc w:val="both"/>
        <w:rPr>
          <w:rFonts w:ascii="Times New Roman" w:eastAsia="Times New Roman" w:hAnsi="Times New Roman" w:cs="Times New Roman"/>
          <w:b/>
          <w:sz w:val="24"/>
        </w:rPr>
      </w:pPr>
    </w:p>
    <w:p w:rsidR="004F30BC" w:rsidRPr="00C45406" w:rsidRDefault="001A262A" w:rsidP="00DB0645">
      <w:pPr>
        <w:keepNext/>
        <w:tabs>
          <w:tab w:val="left" w:pos="432"/>
        </w:tabs>
        <w:suppressAutoHyphens/>
        <w:spacing w:after="0" w:line="240" w:lineRule="auto"/>
        <w:ind w:firstLine="709"/>
        <w:jc w:val="both"/>
        <w:rPr>
          <w:rFonts w:ascii="Times New Roman" w:eastAsia="Times New Roman" w:hAnsi="Times New Roman" w:cs="Times New Roman"/>
          <w:b/>
          <w:sz w:val="28"/>
          <w:szCs w:val="28"/>
        </w:rPr>
      </w:pPr>
      <w:r w:rsidRPr="00C45406">
        <w:rPr>
          <w:rFonts w:ascii="Times New Roman" w:eastAsia="Times New Roman" w:hAnsi="Times New Roman" w:cs="Times New Roman"/>
          <w:b/>
          <w:sz w:val="28"/>
          <w:szCs w:val="28"/>
        </w:rPr>
        <w:t xml:space="preserve">6. Перечень учебно-методического обеспечения для самостоятельной работы </w:t>
      </w:r>
      <w:proofErr w:type="gramStart"/>
      <w:r w:rsidRPr="00C45406">
        <w:rPr>
          <w:rFonts w:ascii="Times New Roman" w:eastAsia="Times New Roman" w:hAnsi="Times New Roman" w:cs="Times New Roman"/>
          <w:b/>
          <w:sz w:val="28"/>
          <w:szCs w:val="28"/>
        </w:rPr>
        <w:t>обучающихся</w:t>
      </w:r>
      <w:proofErr w:type="gramEnd"/>
      <w:r w:rsidRPr="00C45406">
        <w:rPr>
          <w:rFonts w:ascii="Times New Roman" w:eastAsia="Times New Roman" w:hAnsi="Times New Roman" w:cs="Times New Roman"/>
          <w:b/>
          <w:sz w:val="28"/>
          <w:szCs w:val="28"/>
        </w:rPr>
        <w:t xml:space="preserve"> по дисциплине</w:t>
      </w:r>
    </w:p>
    <w:p w:rsidR="00C11572" w:rsidRPr="00C45406" w:rsidRDefault="00C11572" w:rsidP="00880D44">
      <w:pPr>
        <w:suppressAutoHyphens/>
        <w:spacing w:after="0" w:line="240" w:lineRule="auto"/>
        <w:ind w:firstLine="709"/>
        <w:jc w:val="both"/>
        <w:rPr>
          <w:rFonts w:ascii="Times New Roman" w:eastAsia="Times New Roman" w:hAnsi="Times New Roman" w:cs="Times New Roman"/>
          <w:color w:val="222222"/>
          <w:sz w:val="28"/>
          <w:szCs w:val="28"/>
          <w:lang w:eastAsia="ar-SA"/>
        </w:rPr>
      </w:pPr>
    </w:p>
    <w:p w:rsidR="00880D44" w:rsidRDefault="00880D44" w:rsidP="00880D44">
      <w:pPr>
        <w:suppressAutoHyphens/>
        <w:spacing w:after="0" w:line="240" w:lineRule="auto"/>
        <w:ind w:firstLine="709"/>
        <w:jc w:val="both"/>
        <w:rPr>
          <w:rFonts w:ascii="Times New Roman" w:eastAsia="Times New Roman" w:hAnsi="Times New Roman" w:cs="Times New Roman"/>
          <w:color w:val="222222"/>
          <w:sz w:val="28"/>
          <w:szCs w:val="28"/>
          <w:lang w:eastAsia="ar-SA"/>
        </w:rPr>
      </w:pPr>
      <w:r w:rsidRPr="00C45406">
        <w:rPr>
          <w:rFonts w:ascii="Times New Roman" w:eastAsia="Times New Roman" w:hAnsi="Times New Roman" w:cs="Times New Roman"/>
          <w:color w:val="222222"/>
          <w:sz w:val="28"/>
          <w:szCs w:val="28"/>
          <w:lang w:eastAsia="ar-SA"/>
        </w:rPr>
        <w:t xml:space="preserve">Методическое обеспечение внеаудиторной работы </w:t>
      </w:r>
      <w:proofErr w:type="gramStart"/>
      <w:r w:rsidRPr="00C45406">
        <w:rPr>
          <w:rFonts w:ascii="Times New Roman" w:eastAsia="Times New Roman" w:hAnsi="Times New Roman" w:cs="Times New Roman"/>
          <w:color w:val="222222"/>
          <w:sz w:val="28"/>
          <w:szCs w:val="28"/>
          <w:lang w:eastAsia="ar-SA"/>
        </w:rPr>
        <w:t>обучающихся</w:t>
      </w:r>
      <w:proofErr w:type="gramEnd"/>
      <w:r w:rsidRPr="00C45406">
        <w:rPr>
          <w:rFonts w:ascii="Times New Roman" w:eastAsia="Times New Roman" w:hAnsi="Times New Roman" w:cs="Times New Roman"/>
          <w:color w:val="222222"/>
          <w:sz w:val="28"/>
          <w:szCs w:val="28"/>
          <w:lang w:eastAsia="ar-SA"/>
        </w:rPr>
        <w:t xml:space="preserve"> с указанием времени, затрачиваемого на ее выполнение при реализации самостоятельной работы</w:t>
      </w:r>
    </w:p>
    <w:p w:rsidR="00C45406" w:rsidRPr="00C45406" w:rsidRDefault="00C45406" w:rsidP="00880D44">
      <w:pPr>
        <w:suppressAutoHyphens/>
        <w:spacing w:after="0" w:line="240" w:lineRule="auto"/>
        <w:ind w:firstLine="709"/>
        <w:jc w:val="both"/>
        <w:rPr>
          <w:rFonts w:ascii="Times New Roman" w:eastAsia="Times New Roman" w:hAnsi="Times New Roman" w:cs="Times New Roman"/>
          <w:sz w:val="28"/>
          <w:szCs w:val="28"/>
        </w:rPr>
      </w:pPr>
    </w:p>
    <w:tbl>
      <w:tblPr>
        <w:tblW w:w="8924" w:type="dxa"/>
        <w:tblInd w:w="28" w:type="dxa"/>
        <w:tblLayout w:type="fixed"/>
        <w:tblCellMar>
          <w:left w:w="10" w:type="dxa"/>
          <w:right w:w="10" w:type="dxa"/>
        </w:tblCellMar>
        <w:tblLook w:val="0000" w:firstRow="0" w:lastRow="0" w:firstColumn="0" w:lastColumn="0" w:noHBand="0" w:noVBand="0"/>
      </w:tblPr>
      <w:tblGrid>
        <w:gridCol w:w="441"/>
        <w:gridCol w:w="2037"/>
        <w:gridCol w:w="2734"/>
        <w:gridCol w:w="1025"/>
        <w:gridCol w:w="1134"/>
        <w:gridCol w:w="1553"/>
      </w:tblGrid>
      <w:tr w:rsidR="00880D44" w:rsidRPr="00C45406" w:rsidTr="00B17E07">
        <w:trPr>
          <w:trHeight w:val="920"/>
        </w:trPr>
        <w:tc>
          <w:tcPr>
            <w:tcW w:w="441" w:type="dxa"/>
            <w:tcBorders>
              <w:top w:val="single" w:sz="4" w:space="0" w:color="000000"/>
              <w:left w:val="single" w:sz="4" w:space="0" w:color="000000"/>
              <w:bottom w:val="single" w:sz="0" w:space="0" w:color="000000"/>
              <w:right w:val="single" w:sz="4" w:space="0" w:color="000000"/>
            </w:tcBorders>
            <w:shd w:val="clear" w:color="000000" w:fill="FFFFFF"/>
            <w:tcMar>
              <w:left w:w="28" w:type="dxa"/>
              <w:right w:w="28" w:type="dxa"/>
            </w:tcMar>
          </w:tcPr>
          <w:p w:rsidR="00880D44" w:rsidRPr="00C45406" w:rsidRDefault="00880D44" w:rsidP="00880D44">
            <w:pPr>
              <w:suppressAutoHyphens/>
              <w:spacing w:after="0" w:line="240" w:lineRule="auto"/>
              <w:jc w:val="center"/>
              <w:rPr>
                <w:sz w:val="24"/>
                <w:szCs w:val="24"/>
              </w:rPr>
            </w:pPr>
            <w:r w:rsidRPr="00C45406">
              <w:rPr>
                <w:rFonts w:ascii="Times New Roman" w:eastAsia="Times New Roman" w:hAnsi="Times New Roman" w:cs="Times New Roman"/>
                <w:sz w:val="24"/>
                <w:szCs w:val="24"/>
              </w:rPr>
              <w:t xml:space="preserve">№ </w:t>
            </w:r>
            <w:proofErr w:type="gramStart"/>
            <w:r w:rsidRPr="00C45406">
              <w:rPr>
                <w:rFonts w:ascii="Times New Roman" w:eastAsia="Times New Roman" w:hAnsi="Times New Roman" w:cs="Times New Roman"/>
                <w:sz w:val="24"/>
                <w:szCs w:val="24"/>
              </w:rPr>
              <w:t>п</w:t>
            </w:r>
            <w:proofErr w:type="gramEnd"/>
            <w:r w:rsidRPr="00C45406">
              <w:rPr>
                <w:rFonts w:ascii="Times New Roman" w:eastAsia="Times New Roman" w:hAnsi="Times New Roman" w:cs="Times New Roman"/>
                <w:sz w:val="24"/>
                <w:szCs w:val="24"/>
              </w:rPr>
              <w:t>/п</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jc w:val="center"/>
              <w:rPr>
                <w:sz w:val="24"/>
                <w:szCs w:val="24"/>
              </w:rPr>
            </w:pPr>
            <w:r w:rsidRPr="00C45406">
              <w:rPr>
                <w:rFonts w:ascii="Times New Roman" w:eastAsia="Times New Roman" w:hAnsi="Times New Roman" w:cs="Times New Roman"/>
                <w:sz w:val="24"/>
                <w:szCs w:val="24"/>
              </w:rPr>
              <w:t>Тема</w:t>
            </w:r>
          </w:p>
        </w:tc>
        <w:tc>
          <w:tcPr>
            <w:tcW w:w="3759" w:type="dxa"/>
            <w:gridSpan w:val="2"/>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jc w:val="center"/>
              <w:rPr>
                <w:sz w:val="24"/>
                <w:szCs w:val="24"/>
              </w:rPr>
            </w:pPr>
            <w:r w:rsidRPr="00C45406">
              <w:rPr>
                <w:rFonts w:ascii="Times New Roman" w:eastAsia="Times New Roman" w:hAnsi="Times New Roman" w:cs="Times New Roman"/>
                <w:sz w:val="24"/>
                <w:szCs w:val="24"/>
              </w:rPr>
              <w:t>Изучаемые вопросы</w:t>
            </w:r>
          </w:p>
        </w:tc>
        <w:tc>
          <w:tcPr>
            <w:tcW w:w="1134" w:type="dxa"/>
            <w:tcBorders>
              <w:top w:val="single" w:sz="4" w:space="0" w:color="000000"/>
              <w:left w:val="single" w:sz="4" w:space="0" w:color="000000"/>
              <w:right w:val="single" w:sz="0" w:space="0" w:color="000000"/>
            </w:tcBorders>
            <w:shd w:val="clear" w:color="auto" w:fill="auto"/>
            <w:tcMar>
              <w:left w:w="28" w:type="dxa"/>
              <w:right w:w="28" w:type="dxa"/>
            </w:tcMar>
          </w:tcPr>
          <w:p w:rsidR="00B17E07" w:rsidRPr="00C45406" w:rsidRDefault="00880D44" w:rsidP="00880D44">
            <w:pPr>
              <w:tabs>
                <w:tab w:val="center" w:pos="4677"/>
                <w:tab w:val="right" w:pos="9355"/>
              </w:tabs>
              <w:suppressAutoHyphens/>
              <w:spacing w:after="0" w:line="240" w:lineRule="auto"/>
              <w:jc w:val="center"/>
              <w:rPr>
                <w:rFonts w:ascii="Times New Roman" w:eastAsia="Times New Roman" w:hAnsi="Times New Roman" w:cs="Times New Roman"/>
                <w:sz w:val="24"/>
                <w:szCs w:val="24"/>
              </w:rPr>
            </w:pPr>
            <w:r w:rsidRPr="00C45406">
              <w:rPr>
                <w:rFonts w:ascii="Times New Roman" w:eastAsia="Times New Roman" w:hAnsi="Times New Roman" w:cs="Times New Roman"/>
                <w:sz w:val="24"/>
                <w:szCs w:val="24"/>
              </w:rPr>
              <w:t xml:space="preserve">Количество часов </w:t>
            </w:r>
            <w:proofErr w:type="gramStart"/>
            <w:r w:rsidRPr="00C45406">
              <w:rPr>
                <w:rFonts w:ascii="Times New Roman" w:eastAsia="Times New Roman" w:hAnsi="Times New Roman" w:cs="Times New Roman"/>
                <w:sz w:val="24"/>
                <w:szCs w:val="24"/>
              </w:rPr>
              <w:t>на</w:t>
            </w:r>
            <w:proofErr w:type="gramEnd"/>
            <w:r w:rsidRPr="00C45406">
              <w:rPr>
                <w:rFonts w:ascii="Times New Roman" w:eastAsia="Times New Roman" w:hAnsi="Times New Roman" w:cs="Times New Roman"/>
                <w:sz w:val="24"/>
                <w:szCs w:val="24"/>
              </w:rPr>
              <w:t xml:space="preserve"> </w:t>
            </w:r>
          </w:p>
          <w:p w:rsidR="00880D44" w:rsidRPr="00C45406" w:rsidRDefault="00880D44" w:rsidP="00880D44">
            <w:pPr>
              <w:tabs>
                <w:tab w:val="center" w:pos="4677"/>
                <w:tab w:val="right" w:pos="9355"/>
              </w:tabs>
              <w:suppressAutoHyphens/>
              <w:spacing w:after="0" w:line="240" w:lineRule="auto"/>
              <w:jc w:val="center"/>
              <w:rPr>
                <w:sz w:val="24"/>
                <w:szCs w:val="24"/>
              </w:rPr>
            </w:pPr>
            <w:r w:rsidRPr="00C45406">
              <w:rPr>
                <w:rFonts w:ascii="Times New Roman" w:eastAsia="Times New Roman" w:hAnsi="Times New Roman" w:cs="Times New Roman"/>
                <w:sz w:val="24"/>
                <w:szCs w:val="24"/>
              </w:rPr>
              <w:t>СР</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jc w:val="center"/>
              <w:rPr>
                <w:sz w:val="24"/>
                <w:szCs w:val="24"/>
              </w:rPr>
            </w:pPr>
            <w:r w:rsidRPr="00C45406">
              <w:rPr>
                <w:rFonts w:ascii="Times New Roman" w:eastAsia="Times New Roman" w:hAnsi="Times New Roman" w:cs="Times New Roman"/>
                <w:sz w:val="24"/>
                <w:szCs w:val="24"/>
              </w:rPr>
              <w:t>Перечень учебно-методического обеспечения</w:t>
            </w:r>
          </w:p>
        </w:tc>
      </w:tr>
      <w:tr w:rsidR="00880D44" w:rsidRPr="00C45406" w:rsidTr="00B17E07">
        <w:trPr>
          <w:trHeight w:val="1"/>
        </w:trPr>
        <w:tc>
          <w:tcPr>
            <w:tcW w:w="441" w:type="dxa"/>
            <w:tcBorders>
              <w:top w:val="single" w:sz="4" w:space="0" w:color="000000"/>
              <w:left w:val="single" w:sz="4" w:space="0" w:color="000000"/>
              <w:bottom w:val="single" w:sz="4" w:space="0" w:color="000000"/>
              <w:right w:val="single" w:sz="4" w:space="0" w:color="000000"/>
            </w:tcBorders>
            <w:shd w:val="clear" w:color="000000" w:fill="FFFFFF"/>
            <w:tcMar>
              <w:left w:w="28" w:type="dxa"/>
              <w:right w:w="28" w:type="dxa"/>
            </w:tcMar>
          </w:tcPr>
          <w:p w:rsidR="00880D44" w:rsidRPr="00C45406" w:rsidRDefault="00880D44" w:rsidP="00880D44">
            <w:pPr>
              <w:suppressAutoHyphens/>
              <w:spacing w:after="0" w:line="240" w:lineRule="auto"/>
              <w:jc w:val="both"/>
              <w:rPr>
                <w:rFonts w:ascii="Times New Roman" w:hAnsi="Times New Roman" w:cs="Times New Roman"/>
                <w:sz w:val="24"/>
                <w:szCs w:val="24"/>
              </w:rPr>
            </w:pPr>
            <w:r w:rsidRPr="00C45406">
              <w:rPr>
                <w:rFonts w:ascii="Times New Roman" w:hAnsi="Times New Roman" w:cs="Times New Roman"/>
                <w:sz w:val="24"/>
                <w:szCs w:val="24"/>
              </w:rPr>
              <w:t>1.1</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880D44">
            <w:pPr>
              <w:spacing w:after="0" w:line="240" w:lineRule="auto"/>
              <w:jc w:val="both"/>
              <w:rPr>
                <w:sz w:val="24"/>
                <w:szCs w:val="24"/>
              </w:rPr>
            </w:pPr>
            <w:r w:rsidRPr="00C45406">
              <w:rPr>
                <w:rFonts w:ascii="Times New Roman" w:hAnsi="Times New Roman" w:cs="Times New Roman"/>
                <w:sz w:val="24"/>
                <w:szCs w:val="24"/>
              </w:rPr>
              <w:t>Композитный материал. Определение. Характеристика</w:t>
            </w:r>
          </w:p>
        </w:tc>
        <w:tc>
          <w:tcPr>
            <w:tcW w:w="3759" w:type="dxa"/>
            <w:gridSpan w:val="2"/>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B17E07">
            <w:pPr>
              <w:suppressAutoHyphens/>
              <w:spacing w:after="0" w:line="240" w:lineRule="auto"/>
              <w:jc w:val="both"/>
              <w:rPr>
                <w:rFonts w:ascii="Times New Roman" w:eastAsia="Times New Roman" w:hAnsi="Times New Roman" w:cs="Times New Roman"/>
                <w:sz w:val="24"/>
                <w:szCs w:val="24"/>
              </w:rPr>
            </w:pPr>
            <w:r w:rsidRPr="00C45406">
              <w:rPr>
                <w:rFonts w:ascii="Times New Roman" w:eastAsia="Times New Roman" w:hAnsi="Times New Roman" w:cs="Times New Roman"/>
                <w:sz w:val="24"/>
                <w:szCs w:val="24"/>
              </w:rPr>
              <w:t>Определение и характеристика композиционного материала. Общие понятия и определения. Применение композиционных материалов. Обзор преимуществ и ограничений композиционных материалов. Значение и задачи науки и технологии. Текущее состояние и будущие перспективы. Текущее состояние в области применения полимерных композиционных материалов в России. Общая классификация полимерных композиционных материалов. Основные виды наполнителей и армирующие элементы композиционных материалов.</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jc w:val="center"/>
              <w:rPr>
                <w:rFonts w:ascii="Times New Roman" w:eastAsia="Calibri" w:hAnsi="Times New Roman" w:cs="Times New Roman"/>
                <w:sz w:val="24"/>
                <w:szCs w:val="24"/>
              </w:rPr>
            </w:pPr>
            <w:r w:rsidRPr="00C45406">
              <w:rPr>
                <w:rFonts w:ascii="Times New Roman" w:eastAsia="Calibri" w:hAnsi="Times New Roman" w:cs="Times New Roman"/>
                <w:sz w:val="24"/>
                <w:szCs w:val="24"/>
              </w:rPr>
              <w:t>15</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rPr>
                <w:rFonts w:ascii="Calibri" w:eastAsia="Calibri" w:hAnsi="Calibri" w:cs="Calibri"/>
                <w:sz w:val="24"/>
                <w:szCs w:val="24"/>
                <w:lang w:val="en-US"/>
              </w:rPr>
            </w:pPr>
            <w:r w:rsidRPr="00C45406">
              <w:rPr>
                <w:rFonts w:ascii="Calibri" w:eastAsia="Calibri" w:hAnsi="Calibri" w:cs="Calibri"/>
                <w:sz w:val="24"/>
                <w:szCs w:val="24"/>
                <w:lang w:val="en-US"/>
              </w:rPr>
              <w:t>[1]</w:t>
            </w:r>
            <w:r w:rsidRPr="00C45406">
              <w:rPr>
                <w:rFonts w:ascii="Calibri" w:eastAsia="Calibri" w:hAnsi="Calibri" w:cs="Calibri"/>
                <w:sz w:val="24"/>
                <w:szCs w:val="24"/>
              </w:rPr>
              <w:t xml:space="preserve"> </w:t>
            </w:r>
            <w:r w:rsidR="005647CE" w:rsidRPr="00C45406">
              <w:rPr>
                <w:rFonts w:ascii="Calibri" w:eastAsia="Calibri" w:hAnsi="Calibri" w:cs="Calibri"/>
                <w:sz w:val="24"/>
                <w:szCs w:val="24"/>
                <w:lang w:val="en-US"/>
              </w:rPr>
              <w:t>[</w:t>
            </w:r>
            <w:r w:rsidR="005647CE" w:rsidRPr="00C45406">
              <w:rPr>
                <w:rFonts w:ascii="Calibri" w:eastAsia="Calibri" w:hAnsi="Calibri" w:cs="Calibri"/>
                <w:sz w:val="24"/>
                <w:szCs w:val="24"/>
              </w:rPr>
              <w:t>2</w:t>
            </w:r>
            <w:r w:rsidRPr="00C45406">
              <w:rPr>
                <w:rFonts w:ascii="Calibri" w:eastAsia="Calibri" w:hAnsi="Calibri" w:cs="Calibri"/>
                <w:sz w:val="24"/>
                <w:szCs w:val="24"/>
                <w:lang w:val="en-US"/>
              </w:rPr>
              <w:t>]</w:t>
            </w:r>
          </w:p>
        </w:tc>
      </w:tr>
      <w:tr w:rsidR="00880D44" w:rsidRPr="00C45406" w:rsidTr="00B17E07">
        <w:trPr>
          <w:trHeight w:val="1"/>
        </w:trPr>
        <w:tc>
          <w:tcPr>
            <w:tcW w:w="441" w:type="dxa"/>
            <w:tcBorders>
              <w:top w:val="single" w:sz="4" w:space="0" w:color="000000"/>
              <w:left w:val="single" w:sz="4" w:space="0" w:color="000000"/>
              <w:bottom w:val="single" w:sz="4" w:space="0" w:color="000000"/>
              <w:right w:val="single" w:sz="0" w:space="0" w:color="000000"/>
            </w:tcBorders>
            <w:shd w:val="clear" w:color="000000" w:fill="FFFFFF"/>
            <w:tcMar>
              <w:left w:w="28" w:type="dxa"/>
              <w:right w:w="28" w:type="dxa"/>
            </w:tcMar>
          </w:tcPr>
          <w:p w:rsidR="00880D44" w:rsidRPr="00C45406" w:rsidRDefault="00880D44" w:rsidP="00880D44">
            <w:pPr>
              <w:suppressAutoHyphens/>
              <w:spacing w:after="0" w:line="240" w:lineRule="auto"/>
              <w:jc w:val="both"/>
              <w:rPr>
                <w:rFonts w:ascii="Times New Roman" w:hAnsi="Times New Roman" w:cs="Times New Roman"/>
                <w:sz w:val="24"/>
                <w:szCs w:val="24"/>
              </w:rPr>
            </w:pPr>
            <w:r w:rsidRPr="00C45406">
              <w:rPr>
                <w:rFonts w:ascii="Times New Roman" w:hAnsi="Times New Roman" w:cs="Times New Roman"/>
                <w:sz w:val="24"/>
                <w:szCs w:val="24"/>
              </w:rPr>
              <w:t>1.2</w:t>
            </w:r>
          </w:p>
        </w:tc>
        <w:tc>
          <w:tcPr>
            <w:tcW w:w="2037"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uppressAutoHyphens/>
              <w:spacing w:after="0" w:line="240" w:lineRule="auto"/>
              <w:jc w:val="both"/>
              <w:rPr>
                <w:rFonts w:ascii="Times New Roman" w:hAnsi="Times New Roman" w:cs="Times New Roman"/>
                <w:sz w:val="24"/>
                <w:szCs w:val="24"/>
              </w:rPr>
            </w:pPr>
            <w:r w:rsidRPr="00C45406">
              <w:rPr>
                <w:rFonts w:ascii="Times New Roman" w:eastAsia="Times New Roman" w:hAnsi="Times New Roman" w:cs="Times New Roman"/>
                <w:sz w:val="24"/>
                <w:szCs w:val="24"/>
              </w:rPr>
              <w:t xml:space="preserve">Основные сведения по типам </w:t>
            </w:r>
            <w:proofErr w:type="spellStart"/>
            <w:r w:rsidRPr="00C45406">
              <w:rPr>
                <w:rFonts w:ascii="Times New Roman" w:eastAsia="Times New Roman" w:hAnsi="Times New Roman" w:cs="Times New Roman"/>
                <w:sz w:val="24"/>
                <w:szCs w:val="24"/>
              </w:rPr>
              <w:t>реактопластичных</w:t>
            </w:r>
            <w:proofErr w:type="spellEnd"/>
            <w:r w:rsidRPr="00C45406">
              <w:rPr>
                <w:rFonts w:ascii="Times New Roman" w:eastAsia="Times New Roman" w:hAnsi="Times New Roman" w:cs="Times New Roman"/>
                <w:sz w:val="24"/>
                <w:szCs w:val="24"/>
              </w:rPr>
              <w:t xml:space="preserve"> </w:t>
            </w:r>
            <w:proofErr w:type="gramStart"/>
            <w:r w:rsidRPr="00C45406">
              <w:rPr>
                <w:rFonts w:ascii="Times New Roman" w:eastAsia="Times New Roman" w:hAnsi="Times New Roman" w:cs="Times New Roman"/>
                <w:sz w:val="24"/>
                <w:szCs w:val="24"/>
              </w:rPr>
              <w:t>связующих</w:t>
            </w:r>
            <w:proofErr w:type="gramEnd"/>
          </w:p>
        </w:tc>
        <w:tc>
          <w:tcPr>
            <w:tcW w:w="3759" w:type="dxa"/>
            <w:gridSpan w:val="2"/>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rPr>
                <w:sz w:val="24"/>
                <w:szCs w:val="24"/>
              </w:rPr>
            </w:pPr>
            <w:r w:rsidRPr="00C45406">
              <w:rPr>
                <w:rFonts w:ascii="Times New Roman" w:eastAsia="Times New Roman" w:hAnsi="Times New Roman" w:cs="Times New Roman"/>
                <w:sz w:val="24"/>
                <w:szCs w:val="24"/>
              </w:rPr>
              <w:t xml:space="preserve">Основные понятия и определения. Типы </w:t>
            </w:r>
            <w:proofErr w:type="spellStart"/>
            <w:r w:rsidRPr="00C45406">
              <w:rPr>
                <w:rFonts w:ascii="Times New Roman" w:eastAsia="Times New Roman" w:hAnsi="Times New Roman" w:cs="Times New Roman"/>
                <w:sz w:val="24"/>
                <w:szCs w:val="24"/>
              </w:rPr>
              <w:t>реактопластичных</w:t>
            </w:r>
            <w:proofErr w:type="spellEnd"/>
            <w:r w:rsidRPr="00C45406">
              <w:rPr>
                <w:rFonts w:ascii="Times New Roman" w:eastAsia="Times New Roman" w:hAnsi="Times New Roman" w:cs="Times New Roman"/>
                <w:sz w:val="24"/>
                <w:szCs w:val="24"/>
              </w:rPr>
              <w:t xml:space="preserve"> </w:t>
            </w:r>
            <w:proofErr w:type="gramStart"/>
            <w:r w:rsidRPr="00C45406">
              <w:rPr>
                <w:rFonts w:ascii="Times New Roman" w:eastAsia="Times New Roman" w:hAnsi="Times New Roman" w:cs="Times New Roman"/>
                <w:sz w:val="24"/>
                <w:szCs w:val="24"/>
              </w:rPr>
              <w:t>связующих</w:t>
            </w:r>
            <w:proofErr w:type="gramEnd"/>
            <w:r w:rsidRPr="00C45406">
              <w:rPr>
                <w:rFonts w:ascii="Times New Roman" w:eastAsia="Times New Roman" w:hAnsi="Times New Roman" w:cs="Times New Roman"/>
                <w:sz w:val="24"/>
                <w:szCs w:val="24"/>
              </w:rPr>
              <w:t xml:space="preserve">. </w:t>
            </w:r>
            <w:proofErr w:type="spellStart"/>
            <w:r w:rsidRPr="00C45406">
              <w:rPr>
                <w:rFonts w:ascii="Times New Roman" w:eastAsia="Times New Roman" w:hAnsi="Times New Roman" w:cs="Times New Roman"/>
                <w:sz w:val="24"/>
                <w:szCs w:val="24"/>
              </w:rPr>
              <w:t>Цианат</w:t>
            </w:r>
            <w:proofErr w:type="spellEnd"/>
            <w:r w:rsidRPr="00C45406">
              <w:rPr>
                <w:rFonts w:ascii="Times New Roman" w:eastAsia="Times New Roman" w:hAnsi="Times New Roman" w:cs="Times New Roman"/>
                <w:sz w:val="24"/>
                <w:szCs w:val="24"/>
              </w:rPr>
              <w:t xml:space="preserve">-эфирные связующие. Эпоксидные смолы. </w:t>
            </w:r>
            <w:r w:rsidRPr="00C45406">
              <w:rPr>
                <w:rFonts w:ascii="Times New Roman" w:eastAsia="Times New Roman" w:hAnsi="Times New Roman" w:cs="Times New Roman"/>
                <w:sz w:val="24"/>
                <w:szCs w:val="24"/>
              </w:rPr>
              <w:lastRenderedPageBreak/>
              <w:t xml:space="preserve">Полиэфирные смолы. </w:t>
            </w:r>
            <w:proofErr w:type="spellStart"/>
            <w:r w:rsidRPr="00C45406">
              <w:rPr>
                <w:rFonts w:ascii="Times New Roman" w:eastAsia="Times New Roman" w:hAnsi="Times New Roman" w:cs="Times New Roman"/>
                <w:sz w:val="24"/>
                <w:szCs w:val="24"/>
              </w:rPr>
              <w:t>Кремнеорганические</w:t>
            </w:r>
            <w:proofErr w:type="spellEnd"/>
            <w:r w:rsidRPr="00C45406">
              <w:rPr>
                <w:rFonts w:ascii="Times New Roman" w:eastAsia="Times New Roman" w:hAnsi="Times New Roman" w:cs="Times New Roman"/>
                <w:sz w:val="24"/>
                <w:szCs w:val="24"/>
              </w:rPr>
              <w:t xml:space="preserve"> смолы. Полиуретановые полимеры. Сравнение физико-механических свойств, отвержденных </w:t>
            </w:r>
            <w:proofErr w:type="spellStart"/>
            <w:r w:rsidRPr="00C45406">
              <w:rPr>
                <w:rFonts w:ascii="Times New Roman" w:eastAsia="Times New Roman" w:hAnsi="Times New Roman" w:cs="Times New Roman"/>
                <w:sz w:val="24"/>
                <w:szCs w:val="24"/>
              </w:rPr>
              <w:t>реактопластичных</w:t>
            </w:r>
            <w:proofErr w:type="spellEnd"/>
            <w:r w:rsidRPr="00C45406">
              <w:rPr>
                <w:rFonts w:ascii="Times New Roman" w:eastAsia="Times New Roman" w:hAnsi="Times New Roman" w:cs="Times New Roman"/>
                <w:sz w:val="24"/>
                <w:szCs w:val="24"/>
              </w:rPr>
              <w:t xml:space="preserve"> связующих</w:t>
            </w:r>
          </w:p>
        </w:tc>
        <w:tc>
          <w:tcPr>
            <w:tcW w:w="1134"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jc w:val="center"/>
              <w:rPr>
                <w:rFonts w:ascii="Times New Roman" w:hAnsi="Times New Roman" w:cs="Times New Roman"/>
                <w:sz w:val="24"/>
                <w:szCs w:val="24"/>
              </w:rPr>
            </w:pPr>
            <w:r w:rsidRPr="00C45406">
              <w:rPr>
                <w:rFonts w:ascii="Times New Roman" w:hAnsi="Times New Roman" w:cs="Times New Roman"/>
                <w:sz w:val="24"/>
                <w:szCs w:val="24"/>
              </w:rPr>
              <w:lastRenderedPageBreak/>
              <w:t>15</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5647CE" w:rsidP="00880D44">
            <w:pPr>
              <w:tabs>
                <w:tab w:val="center" w:pos="4677"/>
                <w:tab w:val="right" w:pos="9355"/>
              </w:tabs>
              <w:suppressAutoHyphens/>
              <w:spacing w:after="0" w:line="240" w:lineRule="auto"/>
              <w:rPr>
                <w:sz w:val="24"/>
                <w:szCs w:val="24"/>
              </w:rPr>
            </w:pPr>
            <w:r w:rsidRPr="00C45406">
              <w:rPr>
                <w:sz w:val="24"/>
                <w:szCs w:val="24"/>
                <w:lang w:val="en-US"/>
              </w:rPr>
              <w:t xml:space="preserve">[2] [3] </w:t>
            </w:r>
          </w:p>
          <w:p w:rsidR="00880D44" w:rsidRPr="00C45406" w:rsidRDefault="00880D44" w:rsidP="00880D44">
            <w:pPr>
              <w:tabs>
                <w:tab w:val="center" w:pos="4677"/>
                <w:tab w:val="right" w:pos="9355"/>
              </w:tabs>
              <w:suppressAutoHyphens/>
              <w:spacing w:after="0" w:line="240" w:lineRule="auto"/>
              <w:rPr>
                <w:sz w:val="24"/>
                <w:szCs w:val="24"/>
                <w:lang w:val="en-US"/>
              </w:rPr>
            </w:pPr>
          </w:p>
        </w:tc>
      </w:tr>
      <w:tr w:rsidR="00880D44" w:rsidRPr="00C45406" w:rsidTr="00B17E07">
        <w:trPr>
          <w:trHeight w:val="1"/>
        </w:trPr>
        <w:tc>
          <w:tcPr>
            <w:tcW w:w="441" w:type="dxa"/>
            <w:tcBorders>
              <w:top w:val="single" w:sz="4" w:space="0" w:color="000000"/>
              <w:left w:val="single" w:sz="4" w:space="0" w:color="000000"/>
              <w:bottom w:val="single" w:sz="4" w:space="0" w:color="000000"/>
              <w:right w:val="single" w:sz="4" w:space="0" w:color="000000"/>
            </w:tcBorders>
            <w:shd w:val="clear" w:color="000000" w:fill="FFFFFF"/>
            <w:tcMar>
              <w:left w:w="28" w:type="dxa"/>
              <w:right w:w="28" w:type="dxa"/>
            </w:tcMar>
          </w:tcPr>
          <w:p w:rsidR="00880D44" w:rsidRPr="00C45406" w:rsidRDefault="00880D44" w:rsidP="00880D44">
            <w:pPr>
              <w:suppressAutoHyphens/>
              <w:spacing w:after="0" w:line="240" w:lineRule="auto"/>
              <w:jc w:val="both"/>
              <w:rPr>
                <w:rFonts w:ascii="Times New Roman" w:hAnsi="Times New Roman" w:cs="Times New Roman"/>
                <w:sz w:val="24"/>
                <w:szCs w:val="24"/>
              </w:rPr>
            </w:pPr>
            <w:r w:rsidRPr="00C45406">
              <w:rPr>
                <w:rFonts w:ascii="Times New Roman" w:hAnsi="Times New Roman" w:cs="Times New Roman"/>
                <w:sz w:val="24"/>
                <w:szCs w:val="24"/>
              </w:rPr>
              <w:lastRenderedPageBreak/>
              <w:t>1.3</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880D44">
            <w:pPr>
              <w:suppressAutoHyphens/>
              <w:spacing w:after="0" w:line="240" w:lineRule="auto"/>
              <w:jc w:val="both"/>
              <w:rPr>
                <w:rFonts w:ascii="Times New Roman" w:hAnsi="Times New Roman" w:cs="Times New Roman"/>
                <w:noProof/>
                <w:sz w:val="24"/>
                <w:szCs w:val="24"/>
              </w:rPr>
            </w:pPr>
            <w:r w:rsidRPr="00C45406">
              <w:rPr>
                <w:rFonts w:ascii="Times New Roman" w:eastAsia="Times New Roman" w:hAnsi="Times New Roman" w:cs="Times New Roman"/>
                <w:sz w:val="24"/>
                <w:szCs w:val="24"/>
              </w:rPr>
              <w:t>Свойства композиционных материалов. Методы испытаний</w:t>
            </w:r>
          </w:p>
        </w:tc>
        <w:tc>
          <w:tcPr>
            <w:tcW w:w="3759" w:type="dxa"/>
            <w:gridSpan w:val="2"/>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B17E07">
            <w:pPr>
              <w:suppressAutoHyphens/>
              <w:spacing w:after="0" w:line="240" w:lineRule="auto"/>
              <w:ind w:firstLine="709"/>
              <w:jc w:val="both"/>
              <w:rPr>
                <w:rFonts w:ascii="Times New Roman" w:eastAsia="Times New Roman" w:hAnsi="Times New Roman" w:cs="Times New Roman"/>
                <w:sz w:val="24"/>
                <w:szCs w:val="24"/>
              </w:rPr>
            </w:pPr>
            <w:r w:rsidRPr="00C45406">
              <w:rPr>
                <w:rFonts w:ascii="Times New Roman" w:eastAsia="Times New Roman" w:hAnsi="Times New Roman" w:cs="Times New Roman"/>
                <w:sz w:val="24"/>
                <w:szCs w:val="24"/>
              </w:rPr>
              <w:t xml:space="preserve">Свойства композиционных материалов. Механические свойства композиционных материалов. Методы испытаний. Температурные свойства ПКМ. Методы испытаний. Теплофизические свойства ПКМ. Методы испытаний. Химическая стойкость ПКМ методы испытаний. Электрические свойства ПКМ. Методы испытаний. Методы испытаний ПКМ на горючесть. Дополнительные </w:t>
            </w:r>
            <w:proofErr w:type="gramStart"/>
            <w:r w:rsidRPr="00C45406">
              <w:rPr>
                <w:rFonts w:ascii="Times New Roman" w:eastAsia="Times New Roman" w:hAnsi="Times New Roman" w:cs="Times New Roman"/>
                <w:sz w:val="24"/>
                <w:szCs w:val="24"/>
              </w:rPr>
              <w:t>стандарты</w:t>
            </w:r>
            <w:proofErr w:type="gramEnd"/>
            <w:r w:rsidRPr="00C45406">
              <w:rPr>
                <w:rFonts w:ascii="Times New Roman" w:eastAsia="Times New Roman" w:hAnsi="Times New Roman" w:cs="Times New Roman"/>
                <w:sz w:val="24"/>
                <w:szCs w:val="24"/>
              </w:rPr>
              <w:t xml:space="preserve"> оп</w:t>
            </w:r>
            <w:r w:rsidR="00B17E07" w:rsidRPr="00C45406">
              <w:rPr>
                <w:rFonts w:ascii="Times New Roman" w:eastAsia="Times New Roman" w:hAnsi="Times New Roman" w:cs="Times New Roman"/>
                <w:sz w:val="24"/>
                <w:szCs w:val="24"/>
              </w:rPr>
              <w:t>исывающие методы испытаний ПКМ.</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jc w:val="center"/>
              <w:rPr>
                <w:rFonts w:ascii="Times New Roman" w:eastAsia="Calibri" w:hAnsi="Times New Roman" w:cs="Times New Roman"/>
                <w:sz w:val="24"/>
                <w:szCs w:val="24"/>
              </w:rPr>
            </w:pPr>
            <w:r w:rsidRPr="00C45406">
              <w:rPr>
                <w:rFonts w:ascii="Times New Roman" w:eastAsia="Calibri" w:hAnsi="Times New Roman" w:cs="Times New Roman"/>
                <w:sz w:val="24"/>
                <w:szCs w:val="24"/>
              </w:rPr>
              <w:t>15</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rPr>
                <w:rFonts w:ascii="Calibri" w:eastAsia="Calibri" w:hAnsi="Calibri" w:cs="Calibri"/>
                <w:sz w:val="24"/>
                <w:szCs w:val="24"/>
                <w:lang w:val="en-US"/>
              </w:rPr>
            </w:pPr>
            <w:r w:rsidRPr="00C45406">
              <w:rPr>
                <w:rFonts w:ascii="Calibri" w:eastAsia="Calibri" w:hAnsi="Calibri" w:cs="Calibri"/>
                <w:sz w:val="24"/>
                <w:szCs w:val="24"/>
                <w:lang w:val="en-US"/>
              </w:rPr>
              <w:t>[1] [3]</w:t>
            </w:r>
          </w:p>
        </w:tc>
      </w:tr>
      <w:tr w:rsidR="00880D44" w:rsidRPr="00C45406" w:rsidTr="00B17E07">
        <w:trPr>
          <w:trHeight w:val="1"/>
        </w:trPr>
        <w:tc>
          <w:tcPr>
            <w:tcW w:w="441" w:type="dxa"/>
            <w:tcBorders>
              <w:top w:val="single" w:sz="4" w:space="0" w:color="000000"/>
              <w:left w:val="single" w:sz="4" w:space="0" w:color="000000"/>
              <w:bottom w:val="single" w:sz="4" w:space="0" w:color="000000"/>
              <w:right w:val="single" w:sz="0" w:space="0" w:color="000000"/>
            </w:tcBorders>
            <w:shd w:val="clear" w:color="000000" w:fill="FFFFFF"/>
            <w:tcMar>
              <w:left w:w="28" w:type="dxa"/>
              <w:right w:w="28" w:type="dxa"/>
            </w:tcMar>
          </w:tcPr>
          <w:p w:rsidR="00880D44" w:rsidRPr="00C45406" w:rsidRDefault="00880D44" w:rsidP="00880D44">
            <w:pPr>
              <w:suppressAutoHyphens/>
              <w:spacing w:after="0" w:line="240" w:lineRule="auto"/>
              <w:jc w:val="both"/>
              <w:rPr>
                <w:rFonts w:ascii="Times New Roman" w:hAnsi="Times New Roman" w:cs="Times New Roman"/>
                <w:sz w:val="24"/>
                <w:szCs w:val="24"/>
              </w:rPr>
            </w:pPr>
            <w:r w:rsidRPr="00C45406">
              <w:rPr>
                <w:rFonts w:ascii="Times New Roman" w:hAnsi="Times New Roman" w:cs="Times New Roman"/>
                <w:sz w:val="24"/>
                <w:szCs w:val="24"/>
              </w:rPr>
              <w:t>1.4</w:t>
            </w:r>
          </w:p>
        </w:tc>
        <w:tc>
          <w:tcPr>
            <w:tcW w:w="2037"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uppressAutoHyphens/>
              <w:spacing w:after="0" w:line="240" w:lineRule="auto"/>
              <w:rPr>
                <w:rFonts w:ascii="Times New Roman" w:hAnsi="Times New Roman" w:cs="Times New Roman"/>
                <w:noProof/>
                <w:sz w:val="24"/>
                <w:szCs w:val="24"/>
              </w:rPr>
            </w:pPr>
            <w:r w:rsidRPr="00C45406">
              <w:rPr>
                <w:rFonts w:ascii="Times New Roman" w:eastAsia="Times New Roman" w:hAnsi="Times New Roman" w:cs="Times New Roman"/>
                <w:sz w:val="24"/>
                <w:szCs w:val="24"/>
              </w:rPr>
              <w:t xml:space="preserve">Использование </w:t>
            </w:r>
            <w:proofErr w:type="spellStart"/>
            <w:r w:rsidRPr="00C45406">
              <w:rPr>
                <w:rFonts w:ascii="Times New Roman" w:eastAsia="Times New Roman" w:hAnsi="Times New Roman" w:cs="Times New Roman"/>
                <w:sz w:val="24"/>
                <w:szCs w:val="24"/>
              </w:rPr>
              <w:t>нанодисперстных</w:t>
            </w:r>
            <w:proofErr w:type="spellEnd"/>
            <w:r w:rsidRPr="00C45406">
              <w:rPr>
                <w:rFonts w:ascii="Times New Roman" w:eastAsia="Times New Roman" w:hAnsi="Times New Roman" w:cs="Times New Roman"/>
                <w:sz w:val="24"/>
                <w:szCs w:val="24"/>
              </w:rPr>
              <w:t xml:space="preserve"> наполнителей для модификации свойств композитного материала.</w:t>
            </w:r>
          </w:p>
        </w:tc>
        <w:tc>
          <w:tcPr>
            <w:tcW w:w="3759" w:type="dxa"/>
            <w:gridSpan w:val="2"/>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B17E07">
            <w:pPr>
              <w:suppressAutoHyphens/>
              <w:spacing w:after="0" w:line="240" w:lineRule="auto"/>
              <w:jc w:val="both"/>
              <w:rPr>
                <w:rFonts w:ascii="Times New Roman" w:hAnsi="Times New Roman" w:cs="Times New Roman"/>
                <w:sz w:val="24"/>
                <w:szCs w:val="24"/>
              </w:rPr>
            </w:pPr>
            <w:r w:rsidRPr="00C45406">
              <w:rPr>
                <w:rFonts w:ascii="Times New Roman" w:eastAsia="Times New Roman" w:hAnsi="Times New Roman" w:cs="Times New Roman"/>
                <w:sz w:val="24"/>
                <w:szCs w:val="24"/>
              </w:rPr>
              <w:t xml:space="preserve">Основные понятия и определения. Типы </w:t>
            </w:r>
            <w:proofErr w:type="spellStart"/>
            <w:r w:rsidRPr="00C45406">
              <w:rPr>
                <w:rFonts w:ascii="Times New Roman" w:eastAsia="Times New Roman" w:hAnsi="Times New Roman" w:cs="Times New Roman"/>
                <w:sz w:val="24"/>
                <w:szCs w:val="24"/>
              </w:rPr>
              <w:t>наноструктурных</w:t>
            </w:r>
            <w:proofErr w:type="spellEnd"/>
            <w:r w:rsidRPr="00C45406">
              <w:rPr>
                <w:rFonts w:ascii="Times New Roman" w:eastAsia="Times New Roman" w:hAnsi="Times New Roman" w:cs="Times New Roman"/>
                <w:sz w:val="24"/>
                <w:szCs w:val="24"/>
              </w:rPr>
              <w:t xml:space="preserve"> материалов применяемых для модификации свойств </w:t>
            </w:r>
            <w:proofErr w:type="spellStart"/>
            <w:r w:rsidRPr="00C45406">
              <w:rPr>
                <w:rFonts w:ascii="Times New Roman" w:eastAsia="Times New Roman" w:hAnsi="Times New Roman" w:cs="Times New Roman"/>
                <w:sz w:val="24"/>
                <w:szCs w:val="24"/>
              </w:rPr>
              <w:t>реактопластичных</w:t>
            </w:r>
            <w:proofErr w:type="spellEnd"/>
            <w:r w:rsidRPr="00C45406">
              <w:rPr>
                <w:rFonts w:ascii="Times New Roman" w:eastAsia="Times New Roman" w:hAnsi="Times New Roman" w:cs="Times New Roman"/>
                <w:sz w:val="24"/>
                <w:szCs w:val="24"/>
              </w:rPr>
              <w:t xml:space="preserve"> связующих. Углеродные </w:t>
            </w:r>
            <w:proofErr w:type="spellStart"/>
            <w:r w:rsidRPr="00C45406">
              <w:rPr>
                <w:rFonts w:ascii="Times New Roman" w:eastAsia="Times New Roman" w:hAnsi="Times New Roman" w:cs="Times New Roman"/>
                <w:sz w:val="24"/>
                <w:szCs w:val="24"/>
              </w:rPr>
              <w:t>наноразмерные</w:t>
            </w:r>
            <w:proofErr w:type="spellEnd"/>
            <w:r w:rsidRPr="00C45406">
              <w:rPr>
                <w:rFonts w:ascii="Times New Roman" w:eastAsia="Times New Roman" w:hAnsi="Times New Roman" w:cs="Times New Roman"/>
                <w:sz w:val="24"/>
                <w:szCs w:val="24"/>
              </w:rPr>
              <w:t xml:space="preserve"> наполнители. Керамические </w:t>
            </w:r>
            <w:proofErr w:type="spellStart"/>
            <w:r w:rsidRPr="00C45406">
              <w:rPr>
                <w:rFonts w:ascii="Times New Roman" w:eastAsia="Times New Roman" w:hAnsi="Times New Roman" w:cs="Times New Roman"/>
                <w:sz w:val="24"/>
                <w:szCs w:val="24"/>
              </w:rPr>
              <w:t>наноразмерные</w:t>
            </w:r>
            <w:proofErr w:type="spellEnd"/>
            <w:r w:rsidRPr="00C45406">
              <w:rPr>
                <w:rFonts w:ascii="Times New Roman" w:eastAsia="Times New Roman" w:hAnsi="Times New Roman" w:cs="Times New Roman"/>
                <w:sz w:val="24"/>
                <w:szCs w:val="24"/>
              </w:rPr>
              <w:t xml:space="preserve"> наполнители. Полимерные композитные материалы с </w:t>
            </w:r>
            <w:proofErr w:type="spellStart"/>
            <w:r w:rsidRPr="00C45406">
              <w:rPr>
                <w:rFonts w:ascii="Times New Roman" w:eastAsia="Times New Roman" w:hAnsi="Times New Roman" w:cs="Times New Roman"/>
                <w:sz w:val="24"/>
                <w:szCs w:val="24"/>
              </w:rPr>
              <w:t>металическими</w:t>
            </w:r>
            <w:proofErr w:type="spellEnd"/>
            <w:r w:rsidRPr="00C45406">
              <w:rPr>
                <w:rFonts w:ascii="Times New Roman" w:eastAsia="Times New Roman" w:hAnsi="Times New Roman" w:cs="Times New Roman"/>
                <w:sz w:val="24"/>
                <w:szCs w:val="24"/>
              </w:rPr>
              <w:t xml:space="preserve"> </w:t>
            </w:r>
            <w:proofErr w:type="spellStart"/>
            <w:r w:rsidRPr="00C45406">
              <w:rPr>
                <w:rFonts w:ascii="Times New Roman" w:eastAsia="Times New Roman" w:hAnsi="Times New Roman" w:cs="Times New Roman"/>
                <w:sz w:val="24"/>
                <w:szCs w:val="24"/>
              </w:rPr>
              <w:t>нанофазами</w:t>
            </w:r>
            <w:proofErr w:type="spellEnd"/>
            <w:r w:rsidRPr="00C45406">
              <w:rPr>
                <w:rFonts w:ascii="Times New Roman" w:eastAsia="Times New Roman" w:hAnsi="Times New Roman" w:cs="Times New Roman"/>
                <w:sz w:val="24"/>
                <w:szCs w:val="24"/>
              </w:rPr>
              <w:t xml:space="preserve">. </w:t>
            </w:r>
            <w:r w:rsidRPr="00C45406">
              <w:rPr>
                <w:rFonts w:ascii="Times New Roman" w:hAnsi="Times New Roman" w:cs="Times New Roman"/>
                <w:sz w:val="24"/>
                <w:szCs w:val="24"/>
              </w:rPr>
              <w:t>Механизм направленного изменения характеристик композитного материала на основе эпоксидного связующего при введ</w:t>
            </w:r>
            <w:r w:rsidR="00B17E07" w:rsidRPr="00C45406">
              <w:rPr>
                <w:rFonts w:ascii="Times New Roman" w:hAnsi="Times New Roman" w:cs="Times New Roman"/>
                <w:sz w:val="24"/>
                <w:szCs w:val="24"/>
              </w:rPr>
              <w:t>ении модификаторов в их состав.</w:t>
            </w:r>
          </w:p>
        </w:tc>
        <w:tc>
          <w:tcPr>
            <w:tcW w:w="1134"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jc w:val="center"/>
              <w:rPr>
                <w:rFonts w:ascii="Times New Roman" w:hAnsi="Times New Roman" w:cs="Times New Roman"/>
                <w:sz w:val="24"/>
                <w:szCs w:val="24"/>
              </w:rPr>
            </w:pPr>
            <w:r w:rsidRPr="00C45406">
              <w:rPr>
                <w:rFonts w:ascii="Times New Roman" w:hAnsi="Times New Roman" w:cs="Times New Roman"/>
                <w:sz w:val="24"/>
                <w:szCs w:val="24"/>
              </w:rPr>
              <w:t>15</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5647CE">
            <w:pPr>
              <w:tabs>
                <w:tab w:val="center" w:pos="4677"/>
                <w:tab w:val="right" w:pos="9355"/>
              </w:tabs>
              <w:suppressAutoHyphens/>
              <w:spacing w:after="0" w:line="240" w:lineRule="auto"/>
              <w:rPr>
                <w:sz w:val="24"/>
                <w:szCs w:val="24"/>
                <w:lang w:val="en-US"/>
              </w:rPr>
            </w:pPr>
            <w:r w:rsidRPr="00C45406">
              <w:rPr>
                <w:sz w:val="24"/>
                <w:szCs w:val="24"/>
                <w:lang w:val="en-US"/>
              </w:rPr>
              <w:t>[</w:t>
            </w:r>
            <w:r w:rsidR="005647CE" w:rsidRPr="00C45406">
              <w:rPr>
                <w:sz w:val="24"/>
                <w:szCs w:val="24"/>
              </w:rPr>
              <w:t>2</w:t>
            </w:r>
            <w:r w:rsidRPr="00C45406">
              <w:rPr>
                <w:sz w:val="24"/>
                <w:szCs w:val="24"/>
                <w:lang w:val="en-US"/>
              </w:rPr>
              <w:t>]</w:t>
            </w:r>
          </w:p>
        </w:tc>
      </w:tr>
      <w:tr w:rsidR="00880D44" w:rsidRPr="00C45406" w:rsidTr="00B17E07">
        <w:trPr>
          <w:trHeight w:val="1"/>
        </w:trPr>
        <w:tc>
          <w:tcPr>
            <w:tcW w:w="441" w:type="dxa"/>
            <w:tcBorders>
              <w:top w:val="single" w:sz="4" w:space="0" w:color="000000"/>
              <w:left w:val="single" w:sz="4" w:space="0" w:color="000000"/>
              <w:bottom w:val="single" w:sz="4" w:space="0" w:color="000000"/>
              <w:right w:val="single" w:sz="0" w:space="0" w:color="000000"/>
            </w:tcBorders>
            <w:shd w:val="clear" w:color="000000" w:fill="FFFFFF"/>
            <w:tcMar>
              <w:left w:w="28" w:type="dxa"/>
              <w:right w:w="28" w:type="dxa"/>
            </w:tcMar>
          </w:tcPr>
          <w:p w:rsidR="00880D44" w:rsidRPr="00C45406" w:rsidRDefault="00880D44" w:rsidP="00880D44">
            <w:pPr>
              <w:suppressAutoHyphens/>
              <w:spacing w:after="0" w:line="240" w:lineRule="auto"/>
              <w:jc w:val="both"/>
              <w:rPr>
                <w:rFonts w:ascii="Times New Roman" w:hAnsi="Times New Roman" w:cs="Times New Roman"/>
                <w:noProof/>
                <w:sz w:val="24"/>
                <w:szCs w:val="24"/>
              </w:rPr>
            </w:pPr>
            <w:r w:rsidRPr="00C45406">
              <w:rPr>
                <w:rFonts w:ascii="Times New Roman" w:hAnsi="Times New Roman" w:cs="Times New Roman"/>
                <w:noProof/>
                <w:sz w:val="24"/>
                <w:szCs w:val="24"/>
              </w:rPr>
              <w:t>2.1</w:t>
            </w:r>
          </w:p>
        </w:tc>
        <w:tc>
          <w:tcPr>
            <w:tcW w:w="2037"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uppressAutoHyphens/>
              <w:spacing w:after="0" w:line="240" w:lineRule="auto"/>
              <w:jc w:val="both"/>
              <w:rPr>
                <w:rFonts w:ascii="Times New Roman" w:hAnsi="Times New Roman" w:cs="Times New Roman"/>
                <w:noProof/>
                <w:sz w:val="24"/>
                <w:szCs w:val="24"/>
              </w:rPr>
            </w:pPr>
            <w:r w:rsidRPr="00C45406">
              <w:rPr>
                <w:rFonts w:ascii="Times New Roman" w:eastAsia="Times New Roman" w:hAnsi="Times New Roman" w:cs="Times New Roman"/>
                <w:sz w:val="24"/>
                <w:szCs w:val="24"/>
              </w:rPr>
              <w:t>Технология производства изделий из полимерных композитных материалов</w:t>
            </w:r>
          </w:p>
        </w:tc>
        <w:tc>
          <w:tcPr>
            <w:tcW w:w="3759" w:type="dxa"/>
            <w:gridSpan w:val="2"/>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uppressAutoHyphens/>
              <w:spacing w:after="0" w:line="240" w:lineRule="auto"/>
              <w:jc w:val="both"/>
              <w:rPr>
                <w:rFonts w:ascii="Times New Roman" w:eastAsia="Times New Roman" w:hAnsi="Times New Roman" w:cs="Times New Roman"/>
                <w:sz w:val="24"/>
                <w:szCs w:val="24"/>
              </w:rPr>
            </w:pPr>
            <w:r w:rsidRPr="00C45406">
              <w:rPr>
                <w:rFonts w:ascii="Times New Roman" w:eastAsia="Times New Roman" w:hAnsi="Times New Roman" w:cs="Times New Roman"/>
                <w:sz w:val="24"/>
                <w:szCs w:val="24"/>
              </w:rPr>
              <w:t xml:space="preserve">Триада материал-конструкция-технология. Выбор компонентов для ПКМ. Основные технологические процессы формообразования изделий из ПКМ. Процессы контактного формования изделий из ПКМ. Формование с эластичной диафрагмой. Формования давлением. Формования прессованием в формах. Формования намоткой. Формование </w:t>
            </w:r>
            <w:proofErr w:type="spellStart"/>
            <w:r w:rsidRPr="00C45406">
              <w:rPr>
                <w:rFonts w:ascii="Times New Roman" w:eastAsia="Times New Roman" w:hAnsi="Times New Roman" w:cs="Times New Roman"/>
                <w:sz w:val="24"/>
                <w:szCs w:val="24"/>
              </w:rPr>
              <w:t>пултрузией</w:t>
            </w:r>
            <w:proofErr w:type="spellEnd"/>
          </w:p>
        </w:tc>
        <w:tc>
          <w:tcPr>
            <w:tcW w:w="1134"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ind w:firstLine="175"/>
              <w:jc w:val="center"/>
              <w:rPr>
                <w:rFonts w:ascii="Times New Roman" w:hAnsi="Times New Roman" w:cs="Times New Roman"/>
                <w:sz w:val="24"/>
                <w:szCs w:val="24"/>
              </w:rPr>
            </w:pPr>
            <w:r w:rsidRPr="00C45406">
              <w:rPr>
                <w:rFonts w:ascii="Times New Roman" w:hAnsi="Times New Roman" w:cs="Times New Roman"/>
                <w:sz w:val="24"/>
                <w:szCs w:val="24"/>
              </w:rPr>
              <w:t>15</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5647CE" w:rsidP="00880D44">
            <w:pPr>
              <w:tabs>
                <w:tab w:val="center" w:pos="4677"/>
                <w:tab w:val="right" w:pos="9355"/>
              </w:tabs>
              <w:suppressAutoHyphens/>
              <w:spacing w:after="0" w:line="240" w:lineRule="auto"/>
              <w:rPr>
                <w:sz w:val="24"/>
                <w:szCs w:val="24"/>
              </w:rPr>
            </w:pPr>
            <w:r w:rsidRPr="00C45406">
              <w:rPr>
                <w:sz w:val="24"/>
                <w:szCs w:val="24"/>
                <w:lang w:val="en-US"/>
              </w:rPr>
              <w:t>[1] [</w:t>
            </w:r>
            <w:r w:rsidRPr="00C45406">
              <w:rPr>
                <w:sz w:val="24"/>
                <w:szCs w:val="24"/>
              </w:rPr>
              <w:t>4</w:t>
            </w:r>
            <w:r w:rsidRPr="00C45406">
              <w:rPr>
                <w:sz w:val="24"/>
                <w:szCs w:val="24"/>
                <w:lang w:val="en-US"/>
              </w:rPr>
              <w:t xml:space="preserve">] </w:t>
            </w:r>
          </w:p>
        </w:tc>
      </w:tr>
      <w:tr w:rsidR="00880D44" w:rsidRPr="00C45406" w:rsidTr="00B17E07">
        <w:trPr>
          <w:trHeight w:val="1"/>
        </w:trPr>
        <w:tc>
          <w:tcPr>
            <w:tcW w:w="441" w:type="dxa"/>
            <w:tcBorders>
              <w:top w:val="single" w:sz="4" w:space="0" w:color="000000"/>
              <w:left w:val="single" w:sz="4" w:space="0" w:color="000000"/>
              <w:bottom w:val="single" w:sz="4" w:space="0" w:color="000000"/>
              <w:right w:val="single" w:sz="0" w:space="0" w:color="000000"/>
            </w:tcBorders>
            <w:shd w:val="clear" w:color="000000" w:fill="FFFFFF"/>
            <w:tcMar>
              <w:left w:w="28" w:type="dxa"/>
              <w:right w:w="28" w:type="dxa"/>
            </w:tcMar>
          </w:tcPr>
          <w:p w:rsidR="00880D44" w:rsidRPr="00C45406" w:rsidRDefault="00880D44" w:rsidP="00880D44">
            <w:pPr>
              <w:suppressAutoHyphens/>
              <w:spacing w:after="0" w:line="240" w:lineRule="auto"/>
              <w:jc w:val="both"/>
              <w:rPr>
                <w:rFonts w:ascii="Times New Roman" w:hAnsi="Times New Roman" w:cs="Times New Roman"/>
                <w:noProof/>
                <w:sz w:val="24"/>
                <w:szCs w:val="24"/>
              </w:rPr>
            </w:pPr>
            <w:r w:rsidRPr="00C45406">
              <w:rPr>
                <w:rFonts w:ascii="Times New Roman" w:hAnsi="Times New Roman" w:cs="Times New Roman"/>
                <w:noProof/>
                <w:sz w:val="24"/>
                <w:szCs w:val="24"/>
              </w:rPr>
              <w:t>2.2</w:t>
            </w:r>
          </w:p>
        </w:tc>
        <w:tc>
          <w:tcPr>
            <w:tcW w:w="2037"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uppressAutoHyphens/>
              <w:spacing w:after="0" w:line="240" w:lineRule="auto"/>
              <w:jc w:val="both"/>
              <w:rPr>
                <w:rFonts w:ascii="Times New Roman" w:eastAsia="Times New Roman" w:hAnsi="Times New Roman" w:cs="Times New Roman"/>
                <w:sz w:val="24"/>
                <w:szCs w:val="24"/>
              </w:rPr>
            </w:pPr>
            <w:r w:rsidRPr="00C45406">
              <w:rPr>
                <w:rFonts w:ascii="Times New Roman" w:eastAsia="Times New Roman" w:hAnsi="Times New Roman" w:cs="Times New Roman"/>
                <w:sz w:val="24"/>
                <w:szCs w:val="24"/>
              </w:rPr>
              <w:t xml:space="preserve">Технологические дефекты в </w:t>
            </w:r>
            <w:r w:rsidRPr="00C45406">
              <w:rPr>
                <w:rFonts w:ascii="Times New Roman" w:eastAsia="Times New Roman" w:hAnsi="Times New Roman" w:cs="Times New Roman"/>
                <w:sz w:val="24"/>
                <w:szCs w:val="24"/>
              </w:rPr>
              <w:lastRenderedPageBreak/>
              <w:t>композитных изделиях.</w:t>
            </w:r>
          </w:p>
        </w:tc>
        <w:tc>
          <w:tcPr>
            <w:tcW w:w="3759" w:type="dxa"/>
            <w:gridSpan w:val="2"/>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B17E07">
            <w:pPr>
              <w:suppressAutoHyphens/>
              <w:spacing w:after="0" w:line="240" w:lineRule="auto"/>
              <w:jc w:val="both"/>
              <w:rPr>
                <w:rFonts w:ascii="Times New Roman" w:eastAsia="Times New Roman" w:hAnsi="Times New Roman" w:cs="Times New Roman"/>
                <w:sz w:val="24"/>
                <w:szCs w:val="24"/>
              </w:rPr>
            </w:pPr>
            <w:r w:rsidRPr="00C45406">
              <w:rPr>
                <w:rFonts w:ascii="Times New Roman" w:eastAsia="Times New Roman" w:hAnsi="Times New Roman" w:cs="Times New Roman"/>
                <w:sz w:val="24"/>
                <w:szCs w:val="24"/>
              </w:rPr>
              <w:lastRenderedPageBreak/>
              <w:t xml:space="preserve">Основные понятия и определения. Технологические дефекты в </w:t>
            </w:r>
            <w:r w:rsidRPr="00C45406">
              <w:rPr>
                <w:rFonts w:ascii="Times New Roman" w:eastAsia="Times New Roman" w:hAnsi="Times New Roman" w:cs="Times New Roman"/>
                <w:sz w:val="24"/>
                <w:szCs w:val="24"/>
              </w:rPr>
              <w:lastRenderedPageBreak/>
              <w:t>композитных изделиях и их классификация. Методы контроля качества композитных изделий.</w:t>
            </w:r>
          </w:p>
        </w:tc>
        <w:tc>
          <w:tcPr>
            <w:tcW w:w="1134"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ind w:firstLine="175"/>
              <w:jc w:val="center"/>
              <w:rPr>
                <w:rFonts w:ascii="Times New Roman" w:hAnsi="Times New Roman" w:cs="Times New Roman"/>
                <w:sz w:val="24"/>
                <w:szCs w:val="24"/>
              </w:rPr>
            </w:pPr>
            <w:r w:rsidRPr="00C45406">
              <w:rPr>
                <w:rFonts w:ascii="Times New Roman" w:hAnsi="Times New Roman" w:cs="Times New Roman"/>
                <w:sz w:val="24"/>
                <w:szCs w:val="24"/>
              </w:rPr>
              <w:lastRenderedPageBreak/>
              <w:t>15</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5647CE" w:rsidP="00880D44">
            <w:pPr>
              <w:tabs>
                <w:tab w:val="center" w:pos="4677"/>
                <w:tab w:val="right" w:pos="9355"/>
              </w:tabs>
              <w:suppressAutoHyphens/>
              <w:spacing w:after="0" w:line="240" w:lineRule="auto"/>
              <w:rPr>
                <w:sz w:val="24"/>
                <w:szCs w:val="24"/>
              </w:rPr>
            </w:pPr>
            <w:r w:rsidRPr="00C45406">
              <w:rPr>
                <w:sz w:val="24"/>
                <w:szCs w:val="24"/>
                <w:lang w:val="en-US"/>
              </w:rPr>
              <w:t xml:space="preserve">[4] </w:t>
            </w:r>
          </w:p>
        </w:tc>
      </w:tr>
      <w:tr w:rsidR="00880D44" w:rsidRPr="00C45406" w:rsidTr="00B17E07">
        <w:tc>
          <w:tcPr>
            <w:tcW w:w="8924" w:type="dxa"/>
            <w:gridSpan w:val="6"/>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880D44" w:rsidRPr="00C45406" w:rsidRDefault="00880D44" w:rsidP="00880D44">
            <w:pPr>
              <w:tabs>
                <w:tab w:val="center" w:pos="4677"/>
                <w:tab w:val="right" w:pos="9355"/>
              </w:tabs>
              <w:suppressAutoHyphens/>
              <w:spacing w:after="0" w:line="240" w:lineRule="auto"/>
              <w:jc w:val="center"/>
              <w:rPr>
                <w:sz w:val="24"/>
                <w:szCs w:val="24"/>
              </w:rPr>
            </w:pPr>
            <w:r w:rsidRPr="00C45406">
              <w:rPr>
                <w:rFonts w:ascii="Times New Roman" w:hAnsi="Times New Roman" w:cs="Times New Roman"/>
                <w:b/>
                <w:sz w:val="24"/>
                <w:szCs w:val="24"/>
              </w:rPr>
              <w:lastRenderedPageBreak/>
              <w:t>Методическое обеспечение контрольных мероприятий</w:t>
            </w:r>
          </w:p>
        </w:tc>
      </w:tr>
      <w:tr w:rsidR="00880D44" w:rsidRPr="00C45406" w:rsidTr="00B17E07">
        <w:tc>
          <w:tcPr>
            <w:tcW w:w="5212" w:type="dxa"/>
            <w:gridSpan w:val="3"/>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pacing w:line="240" w:lineRule="auto"/>
              <w:rPr>
                <w:rFonts w:ascii="Times New Roman" w:hAnsi="Times New Roman" w:cs="Times New Roman"/>
                <w:sz w:val="24"/>
                <w:szCs w:val="24"/>
              </w:rPr>
            </w:pPr>
            <w:r w:rsidRPr="00C45406">
              <w:rPr>
                <w:rFonts w:ascii="Times New Roman" w:hAnsi="Times New Roman" w:cs="Times New Roman"/>
                <w:sz w:val="24"/>
                <w:szCs w:val="24"/>
              </w:rPr>
              <w:t>Контрольные вопросы в курсе лекций</w:t>
            </w:r>
          </w:p>
        </w:tc>
        <w:tc>
          <w:tcPr>
            <w:tcW w:w="2159" w:type="dxa"/>
            <w:gridSpan w:val="2"/>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uppressAutoHyphens/>
              <w:spacing w:after="0" w:line="240" w:lineRule="auto"/>
              <w:ind w:firstLine="19"/>
              <w:rPr>
                <w:rFonts w:ascii="Calibri" w:eastAsia="Calibri" w:hAnsi="Calibri" w:cs="Calibri"/>
                <w:sz w:val="24"/>
                <w:szCs w:val="24"/>
              </w:rPr>
            </w:pP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bottom"/>
          </w:tcPr>
          <w:p w:rsidR="00880D44" w:rsidRPr="00C45406" w:rsidRDefault="00880D44" w:rsidP="00880D44">
            <w:pPr>
              <w:suppressAutoHyphens/>
              <w:spacing w:after="0" w:line="240" w:lineRule="auto"/>
              <w:rPr>
                <w:rFonts w:ascii="Times New Roman" w:eastAsia="Times New Roman" w:hAnsi="Times New Roman" w:cs="Times New Roman"/>
                <w:sz w:val="24"/>
                <w:szCs w:val="24"/>
              </w:rPr>
            </w:pPr>
            <w:r w:rsidRPr="00C45406">
              <w:rPr>
                <w:rFonts w:ascii="Times New Roman" w:eastAsia="Times New Roman" w:hAnsi="Times New Roman" w:cs="Times New Roman"/>
                <w:sz w:val="24"/>
                <w:szCs w:val="24"/>
              </w:rPr>
              <w:t>контрольные вопросы в курсе лекций</w:t>
            </w:r>
          </w:p>
        </w:tc>
      </w:tr>
      <w:tr w:rsidR="00880D44" w:rsidRPr="00C45406" w:rsidTr="00B17E07">
        <w:tc>
          <w:tcPr>
            <w:tcW w:w="5212" w:type="dxa"/>
            <w:gridSpan w:val="3"/>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pacing w:line="240" w:lineRule="auto"/>
              <w:rPr>
                <w:rFonts w:ascii="Times New Roman" w:hAnsi="Times New Roman" w:cs="Times New Roman"/>
                <w:sz w:val="24"/>
                <w:szCs w:val="24"/>
              </w:rPr>
            </w:pPr>
            <w:r w:rsidRPr="00C45406">
              <w:rPr>
                <w:rFonts w:ascii="Times New Roman" w:hAnsi="Times New Roman" w:cs="Times New Roman"/>
                <w:sz w:val="24"/>
                <w:szCs w:val="24"/>
              </w:rPr>
              <w:t>Вопросы и задания для самостоятельной работы</w:t>
            </w:r>
          </w:p>
        </w:tc>
        <w:tc>
          <w:tcPr>
            <w:tcW w:w="2159" w:type="dxa"/>
            <w:gridSpan w:val="2"/>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uppressAutoHyphens/>
              <w:spacing w:after="0" w:line="240" w:lineRule="auto"/>
              <w:ind w:firstLine="19"/>
              <w:rPr>
                <w:rFonts w:ascii="Calibri" w:eastAsia="Calibri" w:hAnsi="Calibri" w:cs="Calibri"/>
                <w:sz w:val="24"/>
                <w:szCs w:val="24"/>
              </w:rPr>
            </w:pP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bottom"/>
          </w:tcPr>
          <w:p w:rsidR="00880D44" w:rsidRPr="00C45406" w:rsidRDefault="00880D44" w:rsidP="00880D44">
            <w:pPr>
              <w:suppressAutoHyphens/>
              <w:spacing w:after="0" w:line="240" w:lineRule="auto"/>
              <w:rPr>
                <w:rFonts w:ascii="Times New Roman" w:eastAsia="Times New Roman" w:hAnsi="Times New Roman" w:cs="Times New Roman"/>
                <w:sz w:val="24"/>
                <w:szCs w:val="24"/>
              </w:rPr>
            </w:pPr>
            <w:r w:rsidRPr="00C45406">
              <w:rPr>
                <w:rFonts w:ascii="Times New Roman" w:eastAsia="Times New Roman" w:hAnsi="Times New Roman" w:cs="Times New Roman"/>
                <w:sz w:val="24"/>
                <w:szCs w:val="24"/>
              </w:rPr>
              <w:t>Вопросы и задания для самостоятельной работы</w:t>
            </w:r>
          </w:p>
        </w:tc>
      </w:tr>
      <w:tr w:rsidR="00880D44" w:rsidRPr="00C45406" w:rsidTr="00B17E07">
        <w:tc>
          <w:tcPr>
            <w:tcW w:w="5212" w:type="dxa"/>
            <w:gridSpan w:val="3"/>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pacing w:line="240" w:lineRule="auto"/>
              <w:rPr>
                <w:rFonts w:ascii="Times New Roman" w:hAnsi="Times New Roman" w:cs="Times New Roman"/>
                <w:sz w:val="24"/>
                <w:szCs w:val="24"/>
              </w:rPr>
            </w:pPr>
            <w:r w:rsidRPr="00C45406">
              <w:rPr>
                <w:rFonts w:ascii="Times New Roman" w:hAnsi="Times New Roman" w:cs="Times New Roman"/>
                <w:sz w:val="24"/>
                <w:szCs w:val="24"/>
              </w:rPr>
              <w:t>Контрольные вопросы в лабораторных работах</w:t>
            </w:r>
          </w:p>
        </w:tc>
        <w:tc>
          <w:tcPr>
            <w:tcW w:w="2159" w:type="dxa"/>
            <w:gridSpan w:val="2"/>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uppressAutoHyphens/>
              <w:spacing w:after="0" w:line="240" w:lineRule="auto"/>
              <w:jc w:val="center"/>
              <w:rPr>
                <w:rFonts w:ascii="Calibri" w:eastAsia="Calibri" w:hAnsi="Calibri" w:cs="Calibri"/>
                <w:sz w:val="24"/>
                <w:szCs w:val="24"/>
              </w:rPr>
            </w:pP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bottom"/>
          </w:tcPr>
          <w:p w:rsidR="00880D44" w:rsidRPr="00C45406" w:rsidRDefault="00880D44" w:rsidP="00880D44">
            <w:pPr>
              <w:suppressAutoHyphens/>
              <w:spacing w:after="0" w:line="240" w:lineRule="auto"/>
              <w:rPr>
                <w:rFonts w:ascii="Times New Roman" w:eastAsia="Times New Roman" w:hAnsi="Times New Roman" w:cs="Times New Roman"/>
                <w:sz w:val="24"/>
                <w:szCs w:val="24"/>
              </w:rPr>
            </w:pPr>
            <w:r w:rsidRPr="00C45406">
              <w:rPr>
                <w:rFonts w:ascii="Times New Roman" w:hAnsi="Times New Roman" w:cs="Times New Roman"/>
                <w:sz w:val="24"/>
                <w:szCs w:val="24"/>
              </w:rPr>
              <w:t>Контрольные вопросы в лабораторных работах</w:t>
            </w:r>
          </w:p>
        </w:tc>
      </w:tr>
      <w:tr w:rsidR="00880D44" w:rsidRPr="00C45406" w:rsidTr="00B17E07">
        <w:trPr>
          <w:trHeight w:val="1"/>
        </w:trPr>
        <w:tc>
          <w:tcPr>
            <w:tcW w:w="5212" w:type="dxa"/>
            <w:gridSpan w:val="3"/>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bottom"/>
          </w:tcPr>
          <w:p w:rsidR="00880D44" w:rsidRPr="00C45406" w:rsidRDefault="00880D44" w:rsidP="00880D44">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ИТОГО</w:t>
            </w:r>
          </w:p>
        </w:tc>
        <w:tc>
          <w:tcPr>
            <w:tcW w:w="2159" w:type="dxa"/>
            <w:gridSpan w:val="2"/>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880D44" w:rsidRPr="00C45406" w:rsidRDefault="00880D44" w:rsidP="00880D44">
            <w:pPr>
              <w:suppressAutoHyphens/>
              <w:spacing w:after="0" w:line="240" w:lineRule="auto"/>
              <w:ind w:firstLine="19"/>
              <w:jc w:val="center"/>
              <w:rPr>
                <w:sz w:val="24"/>
                <w:szCs w:val="24"/>
              </w:rPr>
            </w:pPr>
            <w:r w:rsidRPr="00C45406">
              <w:rPr>
                <w:rFonts w:ascii="Times New Roman" w:hAnsi="Times New Roman" w:cs="Times New Roman"/>
                <w:sz w:val="24"/>
                <w:szCs w:val="24"/>
              </w:rPr>
              <w:t>90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bottom"/>
          </w:tcPr>
          <w:p w:rsidR="00880D44" w:rsidRPr="00C45406" w:rsidRDefault="00880D44" w:rsidP="00880D44">
            <w:pPr>
              <w:suppressAutoHyphens/>
              <w:spacing w:after="0" w:line="240" w:lineRule="auto"/>
              <w:jc w:val="center"/>
              <w:rPr>
                <w:rFonts w:ascii="Calibri" w:eastAsia="Calibri" w:hAnsi="Calibri" w:cs="Calibri"/>
                <w:sz w:val="24"/>
                <w:szCs w:val="24"/>
              </w:rPr>
            </w:pPr>
          </w:p>
        </w:tc>
      </w:tr>
    </w:tbl>
    <w:p w:rsidR="00880D44" w:rsidRDefault="00880D44" w:rsidP="00880D44">
      <w:pPr>
        <w:suppressAutoHyphens/>
        <w:spacing w:after="0" w:line="240" w:lineRule="auto"/>
        <w:ind w:firstLine="567"/>
        <w:jc w:val="both"/>
        <w:rPr>
          <w:rFonts w:ascii="Times New Roman" w:eastAsia="Times New Roman" w:hAnsi="Times New Roman" w:cs="Times New Roman"/>
          <w:sz w:val="24"/>
        </w:rPr>
      </w:pPr>
    </w:p>
    <w:p w:rsidR="004F30BC" w:rsidRPr="00C45406" w:rsidRDefault="001A262A" w:rsidP="00DB0645">
      <w:pPr>
        <w:keepNext/>
        <w:tabs>
          <w:tab w:val="left" w:pos="432"/>
          <w:tab w:val="left" w:pos="993"/>
        </w:tabs>
        <w:suppressAutoHyphens/>
        <w:spacing w:after="0" w:line="240" w:lineRule="auto"/>
        <w:ind w:left="709"/>
        <w:jc w:val="both"/>
        <w:rPr>
          <w:rFonts w:ascii="Times New Roman" w:eastAsia="Times New Roman" w:hAnsi="Times New Roman" w:cs="Times New Roman"/>
          <w:b/>
          <w:sz w:val="28"/>
          <w:szCs w:val="28"/>
        </w:rPr>
      </w:pPr>
      <w:r w:rsidRPr="00C45406">
        <w:rPr>
          <w:rFonts w:ascii="Times New Roman" w:eastAsia="Times New Roman" w:hAnsi="Times New Roman" w:cs="Times New Roman"/>
          <w:b/>
          <w:sz w:val="28"/>
          <w:szCs w:val="28"/>
        </w:rPr>
        <w:t>7. Образовательные технологии</w:t>
      </w:r>
    </w:p>
    <w:p w:rsidR="004F30BC" w:rsidRPr="00C45406" w:rsidRDefault="004F30BC">
      <w:pPr>
        <w:suppressAutoHyphens/>
        <w:spacing w:after="0" w:line="240" w:lineRule="auto"/>
        <w:rPr>
          <w:rFonts w:ascii="Times New Roman" w:eastAsia="Calibri" w:hAnsi="Times New Roman" w:cs="Times New Roman"/>
          <w:sz w:val="28"/>
          <w:szCs w:val="28"/>
        </w:rPr>
      </w:pPr>
    </w:p>
    <w:p w:rsidR="004F30BC" w:rsidRPr="00C45406" w:rsidRDefault="001A262A">
      <w:pPr>
        <w:suppressAutoHyphens/>
        <w:spacing w:after="0" w:line="240" w:lineRule="auto"/>
        <w:ind w:firstLine="709"/>
        <w:jc w:val="both"/>
        <w:rPr>
          <w:rFonts w:ascii="Times New Roman" w:eastAsia="Times New Roman" w:hAnsi="Times New Roman" w:cs="Times New Roman"/>
          <w:sz w:val="28"/>
          <w:szCs w:val="28"/>
        </w:rPr>
      </w:pPr>
      <w:proofErr w:type="gramStart"/>
      <w:r w:rsidRPr="00C45406">
        <w:rPr>
          <w:rFonts w:ascii="Times New Roman" w:eastAsia="Times New Roman" w:hAnsi="Times New Roman" w:cs="Times New Roman"/>
          <w:sz w:val="28"/>
          <w:szCs w:val="28"/>
        </w:rPr>
        <w:t xml:space="preserve">В соответствии с «Порядком организации и осуществления образовательной деятельности по образовательным программам высшего образования – программам </w:t>
      </w:r>
      <w:proofErr w:type="spellStart"/>
      <w:r w:rsidRPr="00C45406">
        <w:rPr>
          <w:rFonts w:ascii="Times New Roman" w:eastAsia="Times New Roman" w:hAnsi="Times New Roman" w:cs="Times New Roman"/>
          <w:sz w:val="28"/>
          <w:szCs w:val="28"/>
        </w:rPr>
        <w:t>бакалавриата</w:t>
      </w:r>
      <w:proofErr w:type="spellEnd"/>
      <w:r w:rsidRPr="00C45406">
        <w:rPr>
          <w:rFonts w:ascii="Times New Roman" w:eastAsia="Times New Roman" w:hAnsi="Times New Roman" w:cs="Times New Roman"/>
          <w:sz w:val="28"/>
          <w:szCs w:val="28"/>
        </w:rPr>
        <w:t xml:space="preserve">, программам </w:t>
      </w:r>
      <w:proofErr w:type="spellStart"/>
      <w:r w:rsidRPr="00C45406">
        <w:rPr>
          <w:rFonts w:ascii="Times New Roman" w:eastAsia="Times New Roman" w:hAnsi="Times New Roman" w:cs="Times New Roman"/>
          <w:sz w:val="28"/>
          <w:szCs w:val="28"/>
        </w:rPr>
        <w:t>специалитета</w:t>
      </w:r>
      <w:proofErr w:type="spellEnd"/>
      <w:r w:rsidRPr="00C45406">
        <w:rPr>
          <w:rFonts w:ascii="Times New Roman" w:eastAsia="Times New Roman" w:hAnsi="Times New Roman" w:cs="Times New Roman"/>
          <w:sz w:val="28"/>
          <w:szCs w:val="28"/>
        </w:rPr>
        <w:t>, программам магистратуры» предусматривается использование в учебном процессе инновационных форм учебных занятий, развивающих у обучающихся навыки командной работы, межличностной коммуникации, принятия решений, лидерские качества – интерактивных форм проведения занятий в сочетании с внеаудиторной работой с целью формирования и развития профессиональных навыков обучающихся.</w:t>
      </w:r>
      <w:proofErr w:type="gramEnd"/>
    </w:p>
    <w:p w:rsidR="004F30BC" w:rsidRPr="00C45406" w:rsidRDefault="004F30BC">
      <w:pPr>
        <w:suppressAutoHyphens/>
        <w:spacing w:after="0" w:line="240" w:lineRule="auto"/>
        <w:jc w:val="both"/>
        <w:rPr>
          <w:rFonts w:ascii="Times New Roman" w:eastAsia="Times New Roman" w:hAnsi="Times New Roman" w:cs="Times New Roman"/>
          <w:sz w:val="28"/>
          <w:szCs w:val="28"/>
        </w:rPr>
      </w:pPr>
    </w:p>
    <w:p w:rsidR="004F30BC" w:rsidRPr="00C45406" w:rsidRDefault="001A262A" w:rsidP="00DB0645">
      <w:pPr>
        <w:keepNext/>
        <w:tabs>
          <w:tab w:val="left" w:pos="432"/>
          <w:tab w:val="left" w:pos="993"/>
        </w:tabs>
        <w:suppressAutoHyphens/>
        <w:spacing w:after="0" w:line="240" w:lineRule="auto"/>
        <w:ind w:left="709"/>
        <w:jc w:val="both"/>
        <w:rPr>
          <w:rFonts w:ascii="Times New Roman" w:eastAsia="Times New Roman" w:hAnsi="Times New Roman" w:cs="Times New Roman"/>
          <w:b/>
          <w:sz w:val="28"/>
          <w:szCs w:val="28"/>
        </w:rPr>
      </w:pPr>
      <w:r w:rsidRPr="00C45406">
        <w:rPr>
          <w:rFonts w:ascii="Times New Roman" w:eastAsia="Times New Roman" w:hAnsi="Times New Roman" w:cs="Times New Roman"/>
          <w:b/>
          <w:sz w:val="28"/>
          <w:szCs w:val="28"/>
        </w:rPr>
        <w:t>8. Фонд  оценочных сре</w:t>
      </w:r>
      <w:proofErr w:type="gramStart"/>
      <w:r w:rsidRPr="00C45406">
        <w:rPr>
          <w:rFonts w:ascii="Times New Roman" w:eastAsia="Times New Roman" w:hAnsi="Times New Roman" w:cs="Times New Roman"/>
          <w:b/>
          <w:sz w:val="28"/>
          <w:szCs w:val="28"/>
        </w:rPr>
        <w:t>дств дл</w:t>
      </w:r>
      <w:proofErr w:type="gramEnd"/>
      <w:r w:rsidRPr="00C45406">
        <w:rPr>
          <w:rFonts w:ascii="Times New Roman" w:eastAsia="Times New Roman" w:hAnsi="Times New Roman" w:cs="Times New Roman"/>
          <w:b/>
          <w:sz w:val="28"/>
          <w:szCs w:val="28"/>
        </w:rPr>
        <w:t>я проведения промежуточной аттестации обучающихся по дисциплине</w:t>
      </w:r>
    </w:p>
    <w:p w:rsidR="004F30BC" w:rsidRPr="00C45406" w:rsidRDefault="004F30BC">
      <w:pPr>
        <w:suppressAutoHyphens/>
        <w:spacing w:after="0" w:line="240" w:lineRule="auto"/>
        <w:rPr>
          <w:rFonts w:ascii="Times New Roman" w:eastAsia="Calibri" w:hAnsi="Times New Roman" w:cs="Times New Roman"/>
          <w:sz w:val="28"/>
          <w:szCs w:val="28"/>
        </w:rPr>
      </w:pPr>
    </w:p>
    <w:p w:rsidR="004F30BC" w:rsidRPr="00C45406" w:rsidRDefault="001A262A">
      <w:pPr>
        <w:tabs>
          <w:tab w:val="left" w:pos="851"/>
          <w:tab w:val="left" w:pos="1134"/>
        </w:tabs>
        <w:suppressAutoHyphens/>
        <w:spacing w:after="0" w:line="240" w:lineRule="auto"/>
        <w:ind w:firstLine="709"/>
        <w:jc w:val="both"/>
        <w:rPr>
          <w:rFonts w:ascii="Times New Roman" w:eastAsia="Times New Roman" w:hAnsi="Times New Roman" w:cs="Times New Roman"/>
          <w:sz w:val="28"/>
          <w:szCs w:val="28"/>
        </w:rPr>
      </w:pPr>
      <w:r w:rsidRPr="00C45406">
        <w:rPr>
          <w:rFonts w:ascii="Times New Roman" w:eastAsia="Times New Roman" w:hAnsi="Times New Roman" w:cs="Times New Roman"/>
          <w:sz w:val="28"/>
          <w:szCs w:val="28"/>
        </w:rPr>
        <w:t>Оценочные средства для текущего контроля успеваемости и промежуточной аттестации по итогам освоения дисциплины сформированы и представлены в приложении к данной рабочей программе.</w:t>
      </w:r>
    </w:p>
    <w:p w:rsidR="004F30BC" w:rsidRPr="00C45406" w:rsidRDefault="004F30BC">
      <w:pPr>
        <w:tabs>
          <w:tab w:val="left" w:pos="851"/>
          <w:tab w:val="left" w:pos="1134"/>
        </w:tabs>
        <w:suppressAutoHyphens/>
        <w:spacing w:after="0" w:line="240" w:lineRule="auto"/>
        <w:ind w:firstLine="709"/>
        <w:rPr>
          <w:rFonts w:ascii="Times New Roman" w:eastAsia="Times New Roman" w:hAnsi="Times New Roman" w:cs="Times New Roman"/>
          <w:sz w:val="28"/>
          <w:szCs w:val="28"/>
        </w:rPr>
      </w:pPr>
    </w:p>
    <w:p w:rsidR="00B635F8" w:rsidRPr="00C45406" w:rsidRDefault="00B635F8" w:rsidP="00DB0645">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Примерный список тестовых заданий для текущего контроля первой</w:t>
      </w:r>
      <w:r w:rsidR="00DB0645">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 xml:space="preserve">аттестации </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1. Жизнеспособностью, вязкостью, смачивающей способностью</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характеризуется: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армирующая фаза;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связующее;</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матрица;</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граница раздела волокно/матрица.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2. Монолитность композита обеспечивается: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lastRenderedPageBreak/>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армирующей фазой;</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связующим;</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матрицей;</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границей раздела волокно/матрица.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в3).</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3. Стойкость к действию эксплуатационных сред (</w:t>
      </w:r>
      <w:proofErr w:type="spellStart"/>
      <w:r w:rsidRPr="00C45406">
        <w:rPr>
          <w:rFonts w:ascii="Times New Roman" w:eastAsia="TimesNewRoman" w:hAnsi="Times New Roman" w:cs="Times New Roman"/>
          <w:sz w:val="28"/>
          <w:szCs w:val="28"/>
        </w:rPr>
        <w:t>терм</w:t>
      </w:r>
      <w:proofErr w:type="gramStart"/>
      <w:r w:rsidRPr="00C45406">
        <w:rPr>
          <w:rFonts w:ascii="Times New Roman" w:eastAsia="TimesNewRoman" w:hAnsi="Times New Roman" w:cs="Times New Roman"/>
          <w:sz w:val="28"/>
          <w:szCs w:val="28"/>
        </w:rPr>
        <w:t>о</w:t>
      </w:r>
      <w:proofErr w:type="spellEnd"/>
      <w:r w:rsidRPr="00C45406">
        <w:rPr>
          <w:rFonts w:ascii="Times New Roman" w:eastAsia="TimesNewRoman" w:hAnsi="Times New Roman" w:cs="Times New Roman"/>
          <w:sz w:val="28"/>
          <w:szCs w:val="28"/>
        </w:rPr>
        <w:t>-</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влаго</w:t>
      </w:r>
      <w:proofErr w:type="spell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бензо</w:t>
      </w:r>
      <w:proofErr w:type="spellEnd"/>
      <w:r w:rsidRPr="00C45406">
        <w:rPr>
          <w:rFonts w:ascii="Times New Roman" w:eastAsia="TimesNewRoman" w:hAnsi="Times New Roman" w:cs="Times New Roman"/>
          <w:sz w:val="28"/>
          <w:szCs w:val="28"/>
        </w:rPr>
        <w:t>-</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 xml:space="preserve">, масло- и </w:t>
      </w:r>
      <w:proofErr w:type="spellStart"/>
      <w:r w:rsidRPr="00C45406">
        <w:rPr>
          <w:rFonts w:ascii="Times New Roman" w:eastAsia="TimesNewRoman" w:hAnsi="Times New Roman" w:cs="Times New Roman"/>
          <w:sz w:val="28"/>
          <w:szCs w:val="28"/>
        </w:rPr>
        <w:t>кислотостойкость</w:t>
      </w:r>
      <w:proofErr w:type="spellEnd"/>
      <w:r w:rsidRPr="00C45406">
        <w:rPr>
          <w:rFonts w:ascii="Times New Roman" w:eastAsia="TimesNewRoman" w:hAnsi="Times New Roman" w:cs="Times New Roman"/>
          <w:sz w:val="28"/>
          <w:szCs w:val="28"/>
        </w:rPr>
        <w:t>) определяется: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армирующей фазой;</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связующим;</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матрицей;</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границей раздела волокно/матрица.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в3).</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4. Фаза, представляющая собой непрерывную пространственную фазу,</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называется: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армирующей фазой;</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связующим;</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матрицей;</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границей раздела волокно/матрица.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в3).</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5. Возможность предварительного изготовления полуфабрикатов с</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последующим изготовлением из них изделий определяется: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армирующей фазой;</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связующим;</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матрицей;</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границей раздела волокно/матрица.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6. Слоистые пластики, в которых наполнителем является ткань,</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называется: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волокнитами</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премиксами;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в3) </w:t>
      </w:r>
      <w:proofErr w:type="spellStart"/>
      <w:r w:rsidRPr="00C45406">
        <w:rPr>
          <w:rFonts w:ascii="Times New Roman" w:eastAsia="TimesNewRoman" w:hAnsi="Times New Roman" w:cs="Times New Roman"/>
          <w:sz w:val="28"/>
          <w:szCs w:val="28"/>
        </w:rPr>
        <w:t>препрегами</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гетинаксами</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в5) текстолитами.</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r w:rsidR="003C7567" w:rsidRPr="00C45406">
        <w:rPr>
          <w:rFonts w:ascii="Times New Roman" w:eastAsia="TimesNewRoman" w:hAnsi="Times New Roman" w:cs="Times New Roman"/>
          <w:sz w:val="28"/>
          <w:szCs w:val="28"/>
        </w:rPr>
        <w:t>5).</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7. Пресс-материалы, изготавливаемые из бумаги, пропитанной</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 xml:space="preserve">олигомерным </w:t>
      </w:r>
      <w:proofErr w:type="gramStart"/>
      <w:r w:rsidRPr="00C45406">
        <w:rPr>
          <w:rFonts w:ascii="Times New Roman" w:eastAsia="TimesNewRoman" w:hAnsi="Times New Roman" w:cs="Times New Roman"/>
          <w:sz w:val="28"/>
          <w:szCs w:val="28"/>
        </w:rPr>
        <w:t>связующим</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волокнитами</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премиксами;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в3) </w:t>
      </w:r>
      <w:proofErr w:type="spellStart"/>
      <w:r w:rsidRPr="00C45406">
        <w:rPr>
          <w:rFonts w:ascii="Times New Roman" w:eastAsia="TimesNewRoman" w:hAnsi="Times New Roman" w:cs="Times New Roman"/>
          <w:sz w:val="28"/>
          <w:szCs w:val="28"/>
        </w:rPr>
        <w:t>препрегами</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гетинаксами</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в5) текстолитами.</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8. Малой плотностью, высокой прочностью во всем интервале рабочих</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температур, высокой жесткостью должны обладать:</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армирующая фаза;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lastRenderedPageBreak/>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связующее;</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матрица;</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граница раздела волокно/матрица.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9. Локальные напряжения в композите достигают максимальных</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 xml:space="preserve">значений </w:t>
      </w:r>
      <w:proofErr w:type="gramStart"/>
      <w:r w:rsidRPr="00C45406">
        <w:rPr>
          <w:rFonts w:ascii="Times New Roman" w:eastAsia="TimesNewRoman" w:hAnsi="Times New Roman" w:cs="Times New Roman"/>
          <w:sz w:val="28"/>
          <w:szCs w:val="28"/>
        </w:rPr>
        <w:t>в</w:t>
      </w:r>
      <w:proofErr w:type="gramEnd"/>
      <w:r w:rsidRPr="00C45406">
        <w:rPr>
          <w:rFonts w:ascii="Times New Roman" w:eastAsia="TimesNewRoman" w:hAnsi="Times New Roman" w:cs="Times New Roman"/>
          <w:sz w:val="28"/>
          <w:szCs w:val="28"/>
        </w:rPr>
        <w:t xml:space="preserve"> (на):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армирующей фазе;</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связующем;</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матрице;</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границе раздела волокно/матрица.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10. Материалы, свойства которых зависят от направления, называются: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изотропными;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анизотропными;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азеотропными;</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тиксотропными</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11. Дисперсно-упрочненные и хаотично армированные композиты</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 xml:space="preserve">относятся </w:t>
      </w:r>
      <w:proofErr w:type="gramStart"/>
      <w:r w:rsidRPr="00C45406">
        <w:rPr>
          <w:rFonts w:ascii="Times New Roman" w:eastAsia="TimesNewRoman" w:hAnsi="Times New Roman" w:cs="Times New Roman"/>
          <w:sz w:val="28"/>
          <w:szCs w:val="28"/>
        </w:rPr>
        <w:t>к</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изотропным;</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анизотропным;</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азеотропным;</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тиксотропным</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12. Пластики, содержащие в качестве наполнителя непрерывные</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волокна, нити, жгуты, называются: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волокнитами</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премиксами;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в3) </w:t>
      </w:r>
      <w:proofErr w:type="spellStart"/>
      <w:r w:rsidRPr="00C45406">
        <w:rPr>
          <w:rFonts w:ascii="Times New Roman" w:eastAsia="TimesNewRoman" w:hAnsi="Times New Roman" w:cs="Times New Roman"/>
          <w:sz w:val="28"/>
          <w:szCs w:val="28"/>
        </w:rPr>
        <w:t>препрегами</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гетинаксами</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в5) текстолитами.</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13. Первые стеклопластики были изготовлены на основе:</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полиэфирных смол;</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22</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эпоксидных смол;</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кремнийорганических смол;</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фенольных смол;</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имидных</w:t>
      </w:r>
      <w:proofErr w:type="spellEnd"/>
      <w:r w:rsidRPr="00C45406">
        <w:rPr>
          <w:rFonts w:ascii="Times New Roman" w:eastAsia="TimesNewRoman" w:hAnsi="Times New Roman" w:cs="Times New Roman"/>
          <w:sz w:val="28"/>
          <w:szCs w:val="28"/>
        </w:rPr>
        <w:t xml:space="preserve"> смол.</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14. Пластиками, отличительная особенность которых заключается в</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полимерной природе, как волокна, так и матрицы, являются: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стеклопластики;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базальтопластики</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lastRenderedPageBreak/>
        <w:t>в3) органопластики;</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углепластики;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карбидопластики</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6</w:t>
      </w:r>
      <w:proofErr w:type="gramEnd"/>
      <w:r w:rsidRPr="00C45406">
        <w:rPr>
          <w:rFonts w:ascii="Times New Roman" w:eastAsia="TimesNewRoman" w:hAnsi="Times New Roman" w:cs="Times New Roman"/>
          <w:sz w:val="28"/>
          <w:szCs w:val="28"/>
        </w:rPr>
        <w:t>) углерод-углеродные композиты.</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в3).</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15. Высокопрочные и высокомодульные конструкционные</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 xml:space="preserve">органопластики изготовляются </w:t>
      </w:r>
      <w:proofErr w:type="gramStart"/>
      <w:r w:rsidRPr="00C45406">
        <w:rPr>
          <w:rFonts w:ascii="Times New Roman" w:eastAsia="TimesNewRoman" w:hAnsi="Times New Roman" w:cs="Times New Roman"/>
          <w:sz w:val="28"/>
          <w:szCs w:val="28"/>
        </w:rPr>
        <w:t>из</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полиамидных волокон;</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арамидных</w:t>
      </w:r>
      <w:proofErr w:type="spellEnd"/>
      <w:r w:rsidRPr="00C45406">
        <w:rPr>
          <w:rFonts w:ascii="Times New Roman" w:eastAsia="TimesNewRoman" w:hAnsi="Times New Roman" w:cs="Times New Roman"/>
          <w:sz w:val="28"/>
          <w:szCs w:val="28"/>
        </w:rPr>
        <w:t xml:space="preserve"> волокон;</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в3) </w:t>
      </w:r>
      <w:proofErr w:type="spellStart"/>
      <w:r w:rsidRPr="00C45406">
        <w:rPr>
          <w:rFonts w:ascii="Times New Roman" w:eastAsia="TimesNewRoman" w:hAnsi="Times New Roman" w:cs="Times New Roman"/>
          <w:sz w:val="28"/>
          <w:szCs w:val="28"/>
        </w:rPr>
        <w:t>полиакрилнитрильных</w:t>
      </w:r>
      <w:proofErr w:type="spellEnd"/>
      <w:r w:rsidRPr="00C45406">
        <w:rPr>
          <w:rFonts w:ascii="Times New Roman" w:eastAsia="TimesNewRoman" w:hAnsi="Times New Roman" w:cs="Times New Roman"/>
          <w:sz w:val="28"/>
          <w:szCs w:val="28"/>
        </w:rPr>
        <w:t xml:space="preserve"> волокон;</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политетрафторэтиленовых волокон;</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16. Максимальная стойкость к ударным, вибрационным и абразивным</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воздействиям наблюдается у:</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стеклопластиков;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базальтопластиков</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органопластиков;</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углепластиков;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карбидопластиков</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6</w:t>
      </w:r>
      <w:proofErr w:type="gramEnd"/>
      <w:r w:rsidRPr="00C45406">
        <w:rPr>
          <w:rFonts w:ascii="Times New Roman" w:eastAsia="TimesNewRoman" w:hAnsi="Times New Roman" w:cs="Times New Roman"/>
          <w:sz w:val="28"/>
          <w:szCs w:val="28"/>
        </w:rPr>
        <w:t>) углерод-углеродных композитов.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в3).</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 xml:space="preserve">17. Максимальная удельная прочность реализуется </w:t>
      </w:r>
      <w:proofErr w:type="gramStart"/>
      <w:r w:rsidRPr="00C45406">
        <w:rPr>
          <w:rFonts w:ascii="Times New Roman" w:eastAsia="TimesNewRoman" w:hAnsi="Times New Roman" w:cs="Times New Roman"/>
          <w:sz w:val="28"/>
          <w:szCs w:val="28"/>
        </w:rPr>
        <w:t>в</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стеклопластиках;</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базальтопластиках</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органопластиках;</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углепластиках;</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карбидопластиках</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6</w:t>
      </w:r>
      <w:proofErr w:type="gramEnd"/>
      <w:r w:rsidRPr="00C45406">
        <w:rPr>
          <w:rFonts w:ascii="Times New Roman" w:eastAsia="TimesNewRoman" w:hAnsi="Times New Roman" w:cs="Times New Roman"/>
          <w:sz w:val="28"/>
          <w:szCs w:val="28"/>
        </w:rPr>
        <w:t>) углерод-углеродных композитах.</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в3).</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18. Пластиками с минимальной плотностью являются: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стеклопластики;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базальтопластики</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органопластики;</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углепластики;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карбидопластики</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6</w:t>
      </w:r>
      <w:proofErr w:type="gramEnd"/>
      <w:r w:rsidRPr="00C45406">
        <w:rPr>
          <w:rFonts w:ascii="Times New Roman" w:eastAsia="TimesNewRoman" w:hAnsi="Times New Roman" w:cs="Times New Roman"/>
          <w:sz w:val="28"/>
          <w:szCs w:val="28"/>
        </w:rPr>
        <w:t>) углерод-углеродные композиты.</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23</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в3).</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 xml:space="preserve">19. </w:t>
      </w:r>
      <w:proofErr w:type="spellStart"/>
      <w:r w:rsidRPr="00C45406">
        <w:rPr>
          <w:rFonts w:ascii="Times New Roman" w:eastAsia="TimesNewRoman" w:hAnsi="Times New Roman" w:cs="Times New Roman"/>
          <w:sz w:val="28"/>
          <w:szCs w:val="28"/>
        </w:rPr>
        <w:t>Алором</w:t>
      </w:r>
      <w:proofErr w:type="spellEnd"/>
      <w:r w:rsidRPr="00C45406">
        <w:rPr>
          <w:rFonts w:ascii="Times New Roman" w:eastAsia="TimesNewRoman" w:hAnsi="Times New Roman" w:cs="Times New Roman"/>
          <w:sz w:val="28"/>
          <w:szCs w:val="28"/>
        </w:rPr>
        <w:t xml:space="preserve"> называется сочетание слоев органопластиков </w:t>
      </w:r>
      <w:proofErr w:type="gramStart"/>
      <w:r w:rsidRPr="00C45406">
        <w:rPr>
          <w:rFonts w:ascii="Times New Roman" w:eastAsia="TimesNewRoman" w:hAnsi="Times New Roman" w:cs="Times New Roman"/>
          <w:sz w:val="28"/>
          <w:szCs w:val="28"/>
        </w:rPr>
        <w:t>с</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углепластиками;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титановыми сплавами;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алюминиевыми сплавами;</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алюминиевой пудрой;</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в5) с алюмоборосиликатным волокном.</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в3).</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lastRenderedPageBreak/>
        <w:t>20. Материалом для изготовления спортивного инвентаря служит:</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стеклопластики;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базальтопластики</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органопластики;</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углепластики;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карбидопластики</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6</w:t>
      </w:r>
      <w:proofErr w:type="gramEnd"/>
      <w:r w:rsidRPr="00C45406">
        <w:rPr>
          <w:rFonts w:ascii="Times New Roman" w:eastAsia="TimesNewRoman" w:hAnsi="Times New Roman" w:cs="Times New Roman"/>
          <w:sz w:val="28"/>
          <w:szCs w:val="28"/>
        </w:rPr>
        <w:t>) углерод-углеродные композиты.</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21. Материалом, сочетающим в себе высокую жесткость,</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вибрационную прочность и демпфирующую способность, является: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стеклопластики;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базальтопластики</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органопластики;</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углепластики;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карбидопластики</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6</w:t>
      </w:r>
      <w:proofErr w:type="gramEnd"/>
      <w:r w:rsidRPr="00C45406">
        <w:rPr>
          <w:rFonts w:ascii="Times New Roman" w:eastAsia="TimesNewRoman" w:hAnsi="Times New Roman" w:cs="Times New Roman"/>
          <w:sz w:val="28"/>
          <w:szCs w:val="28"/>
        </w:rPr>
        <w:t>) углерод-углеродные композиты.</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22. Недостатком углепластиков является: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низкая прочность при межслоевом сдвиге;</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низкая усталостная прочность;</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низкая прочность при растяжении.</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 xml:space="preserve">23. Отличительной особенностью </w:t>
      </w:r>
      <w:proofErr w:type="spellStart"/>
      <w:r w:rsidRPr="00C45406">
        <w:rPr>
          <w:rFonts w:ascii="Times New Roman" w:eastAsia="TimesNewRoman" w:hAnsi="Times New Roman" w:cs="Times New Roman"/>
          <w:sz w:val="28"/>
          <w:szCs w:val="28"/>
        </w:rPr>
        <w:t>боропластиков</w:t>
      </w:r>
      <w:proofErr w:type="spellEnd"/>
      <w:r w:rsidRPr="00C45406">
        <w:rPr>
          <w:rFonts w:ascii="Times New Roman" w:eastAsia="TimesNewRoman" w:hAnsi="Times New Roman" w:cs="Times New Roman"/>
          <w:sz w:val="28"/>
          <w:szCs w:val="28"/>
        </w:rPr>
        <w:t xml:space="preserve"> является их высокая</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устойчивость к сжимающим нагрузкам, что объясняется: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высокой степенью наполнения 65-70%;</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диаметром волокон;</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высоким модулем Юнга.</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24. Наиболее высокие значения теплостойкости (до 5000°С</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 xml:space="preserve">характерны </w:t>
      </w:r>
      <w:proofErr w:type="gramStart"/>
      <w:r w:rsidRPr="00C45406">
        <w:rPr>
          <w:rFonts w:ascii="Times New Roman" w:eastAsia="TimesNewRoman" w:hAnsi="Times New Roman" w:cs="Times New Roman"/>
          <w:sz w:val="28"/>
          <w:szCs w:val="28"/>
        </w:rPr>
        <w:t>для</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стеклопластиков;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базальтопластиков</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органопластиков;</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углепластиков;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карбидопластиков</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6</w:t>
      </w:r>
      <w:proofErr w:type="gramEnd"/>
      <w:r w:rsidRPr="00C45406">
        <w:rPr>
          <w:rFonts w:ascii="Times New Roman" w:eastAsia="TimesNewRoman" w:hAnsi="Times New Roman" w:cs="Times New Roman"/>
          <w:sz w:val="28"/>
          <w:szCs w:val="28"/>
        </w:rPr>
        <w:t>) углерод-углеродных композитов.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003C7567" w:rsidRPr="00C45406">
        <w:rPr>
          <w:rFonts w:ascii="Times New Roman" w:eastAsia="TimesNewRoman" w:hAnsi="Times New Roman" w:cs="Times New Roman"/>
          <w:sz w:val="28"/>
          <w:szCs w:val="28"/>
        </w:rPr>
        <w:t>6</w:t>
      </w:r>
      <w:proofErr w:type="gramEnd"/>
      <w:r w:rsidR="003C7567"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25. Высокотемпературная обработка (до 800°С) изделий из</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углепластика в неокисляющей среде называется: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карбонизацией;</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вискеризацией</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пиролизом;</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инертизацией</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графитизацией</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lastRenderedPageBreak/>
        <w:t xml:space="preserve">26. Термическое разложение углеводородов в порах </w:t>
      </w:r>
      <w:proofErr w:type="spellStart"/>
      <w:r w:rsidRPr="00C45406">
        <w:rPr>
          <w:rFonts w:ascii="Times New Roman" w:eastAsia="TimesNewRoman" w:hAnsi="Times New Roman" w:cs="Times New Roman"/>
          <w:sz w:val="28"/>
          <w:szCs w:val="28"/>
        </w:rPr>
        <w:t>углеволокнистой</w:t>
      </w:r>
      <w:proofErr w:type="spellEnd"/>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подложки называется: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карбонизацией;</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вискеризацией</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пиролизом;</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инертизацией</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графитизацией</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в3).</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27. Высокотемпературная обработка изделия (до 2000°С) с целью</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получения термостабильного материала с минимальным количеством пор</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называется:</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карбонизацией;</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вискеризацией</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пиролизом;</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инертизацией</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графитизацией</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в5).</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 xml:space="preserve">28. Жаропрочные и жаростойкие изделия изготовляют </w:t>
      </w:r>
      <w:proofErr w:type="gramStart"/>
      <w:r w:rsidRPr="00C45406">
        <w:rPr>
          <w:rFonts w:ascii="Times New Roman" w:eastAsia="TimesNewRoman" w:hAnsi="Times New Roman" w:cs="Times New Roman"/>
          <w:sz w:val="28"/>
          <w:szCs w:val="28"/>
        </w:rPr>
        <w:t>из</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стеклопластиков;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базальтопластиков</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органопластиков;</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углепластиков;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карбидопластиков</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6</w:t>
      </w:r>
      <w:proofErr w:type="gramEnd"/>
      <w:r w:rsidRPr="00C45406">
        <w:rPr>
          <w:rFonts w:ascii="Times New Roman" w:eastAsia="TimesNewRoman" w:hAnsi="Times New Roman" w:cs="Times New Roman"/>
          <w:sz w:val="28"/>
          <w:szCs w:val="28"/>
        </w:rPr>
        <w:t>) углерод-углеродных композитов.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6</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 xml:space="preserve">29. Высокая демпфирующая способность характерна </w:t>
      </w:r>
      <w:proofErr w:type="gramStart"/>
      <w:r w:rsidRPr="00C45406">
        <w:rPr>
          <w:rFonts w:ascii="Times New Roman" w:eastAsia="TimesNewRoman" w:hAnsi="Times New Roman" w:cs="Times New Roman"/>
          <w:sz w:val="28"/>
          <w:szCs w:val="28"/>
        </w:rPr>
        <w:t>для</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стеклопластиков;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базальтопластиков</w:t>
      </w:r>
      <w:proofErr w:type="spell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органопластиков;</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углепластиков;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 xml:space="preserve">в5) </w:t>
      </w:r>
      <w:proofErr w:type="spellStart"/>
      <w:r w:rsidRPr="00C45406">
        <w:rPr>
          <w:rFonts w:ascii="Times New Roman" w:eastAsia="TimesNewRoman" w:hAnsi="Times New Roman" w:cs="Times New Roman"/>
          <w:sz w:val="28"/>
          <w:szCs w:val="28"/>
        </w:rPr>
        <w:t>карбидопластиков</w:t>
      </w:r>
      <w:proofErr w:type="spellEnd"/>
      <w:r w:rsidRPr="00C45406">
        <w:rPr>
          <w:rFonts w:ascii="Times New Roman" w:eastAsia="TimesNewRoman" w:hAnsi="Times New Roman" w:cs="Times New Roman"/>
          <w:sz w:val="28"/>
          <w:szCs w:val="28"/>
        </w:rPr>
        <w:t>;</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6</w:t>
      </w:r>
      <w:proofErr w:type="gramEnd"/>
      <w:r w:rsidRPr="00C45406">
        <w:rPr>
          <w:rFonts w:ascii="Times New Roman" w:eastAsia="TimesNewRoman" w:hAnsi="Times New Roman" w:cs="Times New Roman"/>
          <w:sz w:val="28"/>
          <w:szCs w:val="28"/>
        </w:rPr>
        <w:t>) углерод-углеродных композитов.</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30. Выберите вариант, который не относится к способам повышения</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качества древесины и изделий из дерева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сушка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пропитка растворами солей некоторых кислот, хлоридов ртути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и цинка, некоторыми органическими соединениями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обработка поверхности лаками и красками</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внедрение веществ, защищающих от разрушения грибками 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насекомыми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в5) дубление</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в5)</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lastRenderedPageBreak/>
        <w:t xml:space="preserve">31. Композиционный материал, получаемый в процессе </w:t>
      </w:r>
      <w:r w:rsidR="003C7567" w:rsidRPr="00C45406">
        <w:rPr>
          <w:rFonts w:ascii="Times New Roman" w:eastAsia="TimesNewRoman" w:hAnsi="Times New Roman" w:cs="Times New Roman"/>
          <w:sz w:val="28"/>
          <w:szCs w:val="28"/>
        </w:rPr>
        <w:t xml:space="preserve">термической </w:t>
      </w:r>
      <w:r w:rsidRPr="00C45406">
        <w:rPr>
          <w:rFonts w:ascii="Times New Roman" w:eastAsia="TimesNewRoman" w:hAnsi="Times New Roman" w:cs="Times New Roman"/>
          <w:sz w:val="28"/>
          <w:szCs w:val="28"/>
        </w:rPr>
        <w:t>обработки под большим давлением из листов шпона, склеенных</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синтетическими клеями: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фанерные плиты</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древесные слоистые пластики (ДСП)</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столярные плиты</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32. Метод щелочной варки применяется главным образом:</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для обработки древесины</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для обработки натуральной кожи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для выделения целлюлозы из природных материалов</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при производстве бумаги</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в5) при производстве картона</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в3)</w:t>
      </w:r>
    </w:p>
    <w:p w:rsidR="00B635F8" w:rsidRPr="00C45406" w:rsidRDefault="00B635F8" w:rsidP="00A211E0">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33. Вещество, выполняющее функцию связующего в природном</w:t>
      </w:r>
      <w:r w:rsidR="003C7567" w:rsidRPr="00C45406">
        <w:rPr>
          <w:rFonts w:ascii="Times New Roman" w:eastAsia="TimesNewRoman" w:hAnsi="Times New Roman" w:cs="Times New Roman"/>
          <w:sz w:val="28"/>
          <w:szCs w:val="28"/>
        </w:rPr>
        <w:t xml:space="preserve"> </w:t>
      </w:r>
      <w:r w:rsidRPr="00C45406">
        <w:rPr>
          <w:rFonts w:ascii="Times New Roman" w:eastAsia="TimesNewRoman" w:hAnsi="Times New Roman" w:cs="Times New Roman"/>
          <w:sz w:val="28"/>
          <w:szCs w:val="28"/>
        </w:rPr>
        <w:t xml:space="preserve">композиционном материале </w:t>
      </w:r>
      <w:proofErr w:type="gramStart"/>
      <w:r w:rsidRPr="00C45406">
        <w:rPr>
          <w:rFonts w:ascii="Times New Roman" w:eastAsia="TimesNewRoman" w:hAnsi="Times New Roman" w:cs="Times New Roman"/>
          <w:sz w:val="28"/>
          <w:szCs w:val="28"/>
        </w:rPr>
        <w:t>–д</w:t>
      </w:r>
      <w:proofErr w:type="gramEnd"/>
      <w:r w:rsidRPr="00C45406">
        <w:rPr>
          <w:rFonts w:ascii="Times New Roman" w:eastAsia="TimesNewRoman" w:hAnsi="Times New Roman" w:cs="Times New Roman"/>
          <w:sz w:val="28"/>
          <w:szCs w:val="28"/>
        </w:rPr>
        <w:t>ревесине:</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1</w:t>
      </w:r>
      <w:proofErr w:type="gramEnd"/>
      <w:r w:rsidRPr="00C45406">
        <w:rPr>
          <w:rFonts w:ascii="Times New Roman" w:eastAsia="TimesNewRoman" w:hAnsi="Times New Roman" w:cs="Times New Roman"/>
          <w:sz w:val="28"/>
          <w:szCs w:val="28"/>
        </w:rPr>
        <w:t>) целлюлоза</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 лигнин</w:t>
      </w:r>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proofErr w:type="gramStart"/>
      <w:r w:rsidRPr="00C45406">
        <w:rPr>
          <w:rFonts w:ascii="Times New Roman" w:eastAsia="TimesNewRoman" w:hAnsi="Times New Roman" w:cs="Times New Roman"/>
          <w:sz w:val="28"/>
          <w:szCs w:val="28"/>
        </w:rPr>
        <w:t>в3) паренхима</w:t>
      </w:r>
      <w:proofErr w:type="gramEnd"/>
    </w:p>
    <w:p w:rsidR="00B635F8" w:rsidRPr="00C45406" w:rsidRDefault="00B635F8" w:rsidP="003C7567">
      <w:pPr>
        <w:autoSpaceDE w:val="0"/>
        <w:autoSpaceDN w:val="0"/>
        <w:adjustRightInd w:val="0"/>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в</w:t>
      </w:r>
      <w:proofErr w:type="gramStart"/>
      <w:r w:rsidRPr="00C45406">
        <w:rPr>
          <w:rFonts w:ascii="Times New Roman" w:eastAsia="TimesNewRoman" w:hAnsi="Times New Roman" w:cs="Times New Roman"/>
          <w:sz w:val="28"/>
          <w:szCs w:val="28"/>
        </w:rPr>
        <w:t>4</w:t>
      </w:r>
      <w:proofErr w:type="gramEnd"/>
      <w:r w:rsidRPr="00C45406">
        <w:rPr>
          <w:rFonts w:ascii="Times New Roman" w:eastAsia="TimesNewRoman" w:hAnsi="Times New Roman" w:cs="Times New Roman"/>
          <w:sz w:val="28"/>
          <w:szCs w:val="28"/>
        </w:rPr>
        <w:t xml:space="preserve">) </w:t>
      </w:r>
      <w:proofErr w:type="spellStart"/>
      <w:r w:rsidRPr="00C45406">
        <w:rPr>
          <w:rFonts w:ascii="Times New Roman" w:eastAsia="TimesNewRoman" w:hAnsi="Times New Roman" w:cs="Times New Roman"/>
          <w:sz w:val="28"/>
          <w:szCs w:val="28"/>
        </w:rPr>
        <w:t>трахеиды</w:t>
      </w:r>
      <w:proofErr w:type="spellEnd"/>
    </w:p>
    <w:p w:rsidR="00B635F8" w:rsidRPr="00C45406" w:rsidRDefault="00B635F8" w:rsidP="003C7567">
      <w:pPr>
        <w:tabs>
          <w:tab w:val="left" w:pos="851"/>
          <w:tab w:val="left" w:pos="1134"/>
        </w:tabs>
        <w:suppressAutoHyphens/>
        <w:spacing w:after="0" w:line="240" w:lineRule="auto"/>
        <w:ind w:firstLine="709"/>
        <w:rPr>
          <w:rFonts w:ascii="Times New Roman" w:eastAsia="TimesNewRoman" w:hAnsi="Times New Roman" w:cs="Times New Roman"/>
          <w:sz w:val="28"/>
          <w:szCs w:val="28"/>
        </w:rPr>
      </w:pPr>
      <w:r w:rsidRPr="00C45406">
        <w:rPr>
          <w:rFonts w:ascii="Times New Roman" w:eastAsia="TimesNewRoman" w:hAnsi="Times New Roman" w:cs="Times New Roman"/>
          <w:sz w:val="28"/>
          <w:szCs w:val="28"/>
        </w:rPr>
        <w:t>(правильный ответ в</w:t>
      </w:r>
      <w:proofErr w:type="gramStart"/>
      <w:r w:rsidRPr="00C45406">
        <w:rPr>
          <w:rFonts w:ascii="Times New Roman" w:eastAsia="TimesNewRoman" w:hAnsi="Times New Roman" w:cs="Times New Roman"/>
          <w:sz w:val="28"/>
          <w:szCs w:val="28"/>
        </w:rPr>
        <w:t>2</w:t>
      </w:r>
      <w:proofErr w:type="gramEnd"/>
      <w:r w:rsidRPr="00C45406">
        <w:rPr>
          <w:rFonts w:ascii="Times New Roman" w:eastAsia="TimesNewRoman" w:hAnsi="Times New Roman" w:cs="Times New Roman"/>
          <w:sz w:val="28"/>
          <w:szCs w:val="28"/>
        </w:rPr>
        <w:t>)__</w:t>
      </w:r>
    </w:p>
    <w:p w:rsidR="000C4CBF" w:rsidRPr="00C45406" w:rsidRDefault="000C4CBF" w:rsidP="003C7567">
      <w:pPr>
        <w:tabs>
          <w:tab w:val="left" w:pos="851"/>
          <w:tab w:val="left" w:pos="1134"/>
        </w:tabs>
        <w:suppressAutoHyphens/>
        <w:spacing w:after="0" w:line="240" w:lineRule="auto"/>
        <w:ind w:firstLine="709"/>
        <w:rPr>
          <w:rFonts w:ascii="Times New Roman" w:eastAsia="Times New Roman" w:hAnsi="Times New Roman" w:cs="Times New Roman"/>
          <w:sz w:val="28"/>
          <w:szCs w:val="28"/>
        </w:rPr>
      </w:pPr>
    </w:p>
    <w:p w:rsidR="004F30BC" w:rsidRPr="00C45406" w:rsidRDefault="001A262A">
      <w:pPr>
        <w:keepNext/>
        <w:numPr>
          <w:ilvl w:val="0"/>
          <w:numId w:val="10"/>
        </w:numPr>
        <w:tabs>
          <w:tab w:val="left" w:pos="432"/>
          <w:tab w:val="left" w:pos="993"/>
        </w:tabs>
        <w:suppressAutoHyphens/>
        <w:spacing w:after="0" w:line="240" w:lineRule="auto"/>
        <w:ind w:firstLine="709"/>
        <w:jc w:val="both"/>
        <w:rPr>
          <w:rFonts w:ascii="Times New Roman" w:eastAsia="Times New Roman" w:hAnsi="Times New Roman" w:cs="Times New Roman"/>
          <w:b/>
          <w:sz w:val="28"/>
          <w:szCs w:val="28"/>
        </w:rPr>
      </w:pPr>
      <w:r w:rsidRPr="00C45406">
        <w:rPr>
          <w:rFonts w:ascii="Times New Roman" w:eastAsia="Times New Roman" w:hAnsi="Times New Roman" w:cs="Times New Roman"/>
          <w:b/>
          <w:sz w:val="28"/>
          <w:szCs w:val="28"/>
        </w:rPr>
        <w:t>9. Перечень основной и дополнительной учебной литературы, необходимой для освоения дисциплины</w:t>
      </w:r>
    </w:p>
    <w:p w:rsidR="004F30BC" w:rsidRPr="00C45406" w:rsidRDefault="004F30BC">
      <w:pPr>
        <w:tabs>
          <w:tab w:val="left" w:pos="851"/>
          <w:tab w:val="left" w:pos="1134"/>
        </w:tabs>
        <w:suppressAutoHyphens/>
        <w:spacing w:after="0" w:line="240" w:lineRule="auto"/>
        <w:ind w:firstLine="709"/>
        <w:jc w:val="both"/>
        <w:rPr>
          <w:rFonts w:ascii="Times New Roman" w:eastAsia="Times New Roman" w:hAnsi="Times New Roman" w:cs="Times New Roman"/>
          <w:sz w:val="28"/>
          <w:szCs w:val="28"/>
        </w:rPr>
      </w:pPr>
    </w:p>
    <w:p w:rsidR="004F30BC" w:rsidRPr="00C45406" w:rsidRDefault="001A262A">
      <w:pPr>
        <w:tabs>
          <w:tab w:val="left" w:pos="851"/>
          <w:tab w:val="left" w:pos="1134"/>
        </w:tabs>
        <w:suppressAutoHyphens/>
        <w:spacing w:after="0" w:line="240" w:lineRule="auto"/>
        <w:ind w:right="-1" w:firstLine="709"/>
        <w:jc w:val="both"/>
        <w:rPr>
          <w:rFonts w:ascii="Times New Roman" w:eastAsia="Times New Roman" w:hAnsi="Times New Roman" w:cs="Times New Roman"/>
          <w:b/>
          <w:sz w:val="28"/>
          <w:szCs w:val="28"/>
          <w:shd w:val="clear" w:color="auto" w:fill="FFFFFF"/>
        </w:rPr>
      </w:pPr>
      <w:r w:rsidRPr="00C45406">
        <w:rPr>
          <w:rFonts w:ascii="Times New Roman" w:eastAsia="Times New Roman" w:hAnsi="Times New Roman" w:cs="Times New Roman"/>
          <w:b/>
          <w:sz w:val="28"/>
          <w:szCs w:val="28"/>
          <w:shd w:val="clear" w:color="auto" w:fill="FFFFFF"/>
        </w:rPr>
        <w:t>9.1 Основная литература</w:t>
      </w:r>
    </w:p>
    <w:p w:rsidR="004F30BC" w:rsidRPr="00C45406" w:rsidRDefault="004F30BC">
      <w:pPr>
        <w:tabs>
          <w:tab w:val="left" w:pos="851"/>
          <w:tab w:val="left" w:pos="1134"/>
        </w:tabs>
        <w:suppressAutoHyphens/>
        <w:spacing w:after="0" w:line="240" w:lineRule="auto"/>
        <w:ind w:right="-1" w:firstLine="709"/>
        <w:jc w:val="both"/>
        <w:rPr>
          <w:rFonts w:ascii="Times New Roman" w:eastAsia="Times New Roman" w:hAnsi="Times New Roman" w:cs="Times New Roman"/>
          <w:sz w:val="28"/>
          <w:szCs w:val="28"/>
          <w:shd w:val="clear" w:color="auto" w:fill="FFFFFF"/>
        </w:rPr>
      </w:pPr>
    </w:p>
    <w:p w:rsidR="000A70A8" w:rsidRPr="00C45406" w:rsidRDefault="000A70A8" w:rsidP="00CA02E4">
      <w:pPr>
        <w:pStyle w:val="a6"/>
        <w:numPr>
          <w:ilvl w:val="0"/>
          <w:numId w:val="25"/>
        </w:numPr>
        <w:tabs>
          <w:tab w:val="left" w:pos="851"/>
          <w:tab w:val="left" w:pos="1134"/>
        </w:tabs>
        <w:suppressAutoHyphens/>
        <w:spacing w:after="0" w:line="240" w:lineRule="auto"/>
        <w:ind w:left="0" w:firstLine="720"/>
        <w:jc w:val="both"/>
        <w:rPr>
          <w:rFonts w:ascii="Times New Roman" w:eastAsia="Times New Roman" w:hAnsi="Times New Roman" w:cs="Times New Roman"/>
          <w:color w:val="000000" w:themeColor="text1"/>
          <w:sz w:val="28"/>
          <w:szCs w:val="28"/>
          <w:shd w:val="clear" w:color="auto" w:fill="FFFFFF"/>
        </w:rPr>
      </w:pPr>
      <w:r w:rsidRPr="00C45406">
        <w:rPr>
          <w:rFonts w:ascii="Times New Roman" w:eastAsia="Times New Roman" w:hAnsi="Times New Roman" w:cs="Times New Roman"/>
          <w:color w:val="000000" w:themeColor="text1"/>
          <w:sz w:val="28"/>
          <w:szCs w:val="28"/>
          <w:shd w:val="clear" w:color="auto" w:fill="FFFFFF"/>
        </w:rPr>
        <w:t>Рогов, В. А. Материаловедение и технология конструкционных материалов. Штамповочное и литейное производство</w:t>
      </w:r>
      <w:proofErr w:type="gramStart"/>
      <w:r w:rsidRPr="00C45406">
        <w:rPr>
          <w:rFonts w:ascii="Times New Roman" w:eastAsia="Times New Roman" w:hAnsi="Times New Roman" w:cs="Times New Roman"/>
          <w:color w:val="000000" w:themeColor="text1"/>
          <w:sz w:val="28"/>
          <w:szCs w:val="28"/>
          <w:shd w:val="clear" w:color="auto" w:fill="FFFFFF"/>
        </w:rPr>
        <w:t xml:space="preserve"> :</w:t>
      </w:r>
      <w:proofErr w:type="gramEnd"/>
      <w:r w:rsidRPr="00C45406">
        <w:rPr>
          <w:rFonts w:ascii="Times New Roman" w:eastAsia="Times New Roman" w:hAnsi="Times New Roman" w:cs="Times New Roman"/>
          <w:color w:val="000000" w:themeColor="text1"/>
          <w:sz w:val="28"/>
          <w:szCs w:val="28"/>
          <w:shd w:val="clear" w:color="auto" w:fill="FFFFFF"/>
        </w:rPr>
        <w:t xml:space="preserve"> учебник для вузов / В. А. Рогов, Г. Г. Позняк. — 2-е изд., </w:t>
      </w:r>
      <w:proofErr w:type="spellStart"/>
      <w:r w:rsidRPr="00C45406">
        <w:rPr>
          <w:rFonts w:ascii="Times New Roman" w:eastAsia="Times New Roman" w:hAnsi="Times New Roman" w:cs="Times New Roman"/>
          <w:color w:val="000000" w:themeColor="text1"/>
          <w:sz w:val="28"/>
          <w:szCs w:val="28"/>
          <w:shd w:val="clear" w:color="auto" w:fill="FFFFFF"/>
        </w:rPr>
        <w:t>испр</w:t>
      </w:r>
      <w:proofErr w:type="spellEnd"/>
      <w:r w:rsidRPr="00C45406">
        <w:rPr>
          <w:rFonts w:ascii="Times New Roman" w:eastAsia="Times New Roman" w:hAnsi="Times New Roman" w:cs="Times New Roman"/>
          <w:color w:val="000000" w:themeColor="text1"/>
          <w:sz w:val="28"/>
          <w:szCs w:val="28"/>
          <w:shd w:val="clear" w:color="auto" w:fill="FFFFFF"/>
        </w:rPr>
        <w:t xml:space="preserve">. и доп. — М. : Издательство </w:t>
      </w:r>
      <w:proofErr w:type="spellStart"/>
      <w:r w:rsidRPr="00C45406">
        <w:rPr>
          <w:rFonts w:ascii="Times New Roman" w:eastAsia="Times New Roman" w:hAnsi="Times New Roman" w:cs="Times New Roman"/>
          <w:color w:val="000000" w:themeColor="text1"/>
          <w:sz w:val="28"/>
          <w:szCs w:val="28"/>
          <w:shd w:val="clear" w:color="auto" w:fill="FFFFFF"/>
        </w:rPr>
        <w:t>Юрайт</w:t>
      </w:r>
      <w:proofErr w:type="spellEnd"/>
      <w:r w:rsidRPr="00C45406">
        <w:rPr>
          <w:rFonts w:ascii="Times New Roman" w:eastAsia="Times New Roman" w:hAnsi="Times New Roman" w:cs="Times New Roman"/>
          <w:color w:val="000000" w:themeColor="text1"/>
          <w:sz w:val="28"/>
          <w:szCs w:val="28"/>
          <w:shd w:val="clear" w:color="auto" w:fill="FFFFFF"/>
        </w:rPr>
        <w:t xml:space="preserve">, 2017. — 330 с. — (Серия : </w:t>
      </w:r>
      <w:proofErr w:type="gramStart"/>
      <w:r w:rsidRPr="00C45406">
        <w:rPr>
          <w:rFonts w:ascii="Times New Roman" w:eastAsia="Times New Roman" w:hAnsi="Times New Roman" w:cs="Times New Roman"/>
          <w:color w:val="000000" w:themeColor="text1"/>
          <w:sz w:val="28"/>
          <w:szCs w:val="28"/>
          <w:shd w:val="clear" w:color="auto" w:fill="FFFFFF"/>
        </w:rPr>
        <w:t>Университеты России).</w:t>
      </w:r>
      <w:proofErr w:type="gramEnd"/>
      <w:r w:rsidRPr="00C45406">
        <w:rPr>
          <w:rFonts w:ascii="Times New Roman" w:eastAsia="Times New Roman" w:hAnsi="Times New Roman" w:cs="Times New Roman"/>
          <w:color w:val="000000" w:themeColor="text1"/>
          <w:sz w:val="28"/>
          <w:szCs w:val="28"/>
          <w:shd w:val="clear" w:color="auto" w:fill="FFFFFF"/>
        </w:rPr>
        <w:t xml:space="preserve"> — ISBN 978-5-534-00527-1. — Режим доступа</w:t>
      </w:r>
      <w:proofErr w:type="gramStart"/>
      <w:r w:rsidRPr="00C45406">
        <w:rPr>
          <w:rFonts w:ascii="Times New Roman" w:eastAsia="Times New Roman" w:hAnsi="Times New Roman" w:cs="Times New Roman"/>
          <w:color w:val="000000" w:themeColor="text1"/>
          <w:sz w:val="28"/>
          <w:szCs w:val="28"/>
          <w:shd w:val="clear" w:color="auto" w:fill="FFFFFF"/>
        </w:rPr>
        <w:t xml:space="preserve"> :</w:t>
      </w:r>
      <w:proofErr w:type="gramEnd"/>
      <w:r w:rsidRPr="00C45406">
        <w:rPr>
          <w:rFonts w:ascii="Times New Roman" w:eastAsia="Times New Roman" w:hAnsi="Times New Roman" w:cs="Times New Roman"/>
          <w:color w:val="000000" w:themeColor="text1"/>
          <w:sz w:val="28"/>
          <w:szCs w:val="28"/>
          <w:shd w:val="clear" w:color="auto" w:fill="FFFFFF"/>
        </w:rPr>
        <w:t xml:space="preserve"> www.biblio-online.ru/</w:t>
      </w:r>
      <w:proofErr w:type="spellStart"/>
      <w:r w:rsidRPr="00C45406">
        <w:rPr>
          <w:rFonts w:ascii="Times New Roman" w:eastAsia="Times New Roman" w:hAnsi="Times New Roman" w:cs="Times New Roman"/>
          <w:color w:val="000000" w:themeColor="text1"/>
          <w:sz w:val="28"/>
          <w:szCs w:val="28"/>
          <w:shd w:val="clear" w:color="auto" w:fill="FFFFFF"/>
        </w:rPr>
        <w:t>book</w:t>
      </w:r>
      <w:proofErr w:type="spellEnd"/>
      <w:r w:rsidRPr="00C45406">
        <w:rPr>
          <w:rFonts w:ascii="Times New Roman" w:eastAsia="Times New Roman" w:hAnsi="Times New Roman" w:cs="Times New Roman"/>
          <w:color w:val="000000" w:themeColor="text1"/>
          <w:sz w:val="28"/>
          <w:szCs w:val="28"/>
          <w:shd w:val="clear" w:color="auto" w:fill="FFFFFF"/>
        </w:rPr>
        <w:t>/4EBAD10E-A76E-4E78-A3D3-EDD786E2937E.</w:t>
      </w:r>
    </w:p>
    <w:p w:rsidR="000A70A8" w:rsidRPr="00C45406" w:rsidRDefault="000A70A8" w:rsidP="00CA02E4">
      <w:pPr>
        <w:numPr>
          <w:ilvl w:val="0"/>
          <w:numId w:val="25"/>
        </w:numPr>
        <w:tabs>
          <w:tab w:val="left" w:pos="1134"/>
        </w:tabs>
        <w:suppressAutoHyphens/>
        <w:spacing w:after="0" w:line="240" w:lineRule="auto"/>
        <w:ind w:firstLine="720"/>
        <w:jc w:val="both"/>
        <w:rPr>
          <w:rFonts w:ascii="Times New Roman" w:eastAsia="Times New Roman" w:hAnsi="Times New Roman" w:cs="Times New Roman"/>
          <w:color w:val="000000" w:themeColor="text1"/>
          <w:sz w:val="28"/>
          <w:szCs w:val="28"/>
          <w:shd w:val="clear" w:color="auto" w:fill="FFFF00"/>
        </w:rPr>
      </w:pPr>
      <w:r w:rsidRPr="00C45406">
        <w:rPr>
          <w:rFonts w:ascii="Times New Roman" w:hAnsi="Times New Roman" w:cs="Times New Roman"/>
          <w:bCs/>
          <w:color w:val="000000" w:themeColor="text1"/>
          <w:sz w:val="28"/>
          <w:szCs w:val="28"/>
          <w:shd w:val="clear" w:color="auto" w:fill="FFFFFF"/>
        </w:rPr>
        <w:t>Химия и физика полимеров</w:t>
      </w:r>
      <w:r w:rsidRPr="00C45406">
        <w:rPr>
          <w:rFonts w:ascii="Times New Roman" w:hAnsi="Times New Roman" w:cs="Times New Roman"/>
          <w:color w:val="000000" w:themeColor="text1"/>
          <w:sz w:val="28"/>
          <w:szCs w:val="28"/>
          <w:shd w:val="clear" w:color="auto" w:fill="FFFFFF"/>
        </w:rPr>
        <w:t xml:space="preserve">: [учеб. для вузов]/ В. Н. </w:t>
      </w:r>
      <w:proofErr w:type="spellStart"/>
      <w:r w:rsidRPr="00C45406">
        <w:rPr>
          <w:rFonts w:ascii="Times New Roman" w:hAnsi="Times New Roman" w:cs="Times New Roman"/>
          <w:color w:val="000000" w:themeColor="text1"/>
          <w:sz w:val="28"/>
          <w:szCs w:val="28"/>
          <w:shd w:val="clear" w:color="auto" w:fill="FFFFFF"/>
        </w:rPr>
        <w:t>Кулезнев</w:t>
      </w:r>
      <w:proofErr w:type="spellEnd"/>
      <w:r w:rsidRPr="00C45406">
        <w:rPr>
          <w:rFonts w:ascii="Times New Roman" w:hAnsi="Times New Roman" w:cs="Times New Roman"/>
          <w:color w:val="000000" w:themeColor="text1"/>
          <w:sz w:val="28"/>
          <w:szCs w:val="28"/>
          <w:shd w:val="clear" w:color="auto" w:fill="FFFFFF"/>
        </w:rPr>
        <w:t xml:space="preserve">, В. А. Шершнев ; [ред. Л. И. Галицкая]. - 2-е изд., </w:t>
      </w:r>
      <w:proofErr w:type="spellStart"/>
      <w:r w:rsidRPr="00C45406">
        <w:rPr>
          <w:rFonts w:ascii="Times New Roman" w:hAnsi="Times New Roman" w:cs="Times New Roman"/>
          <w:color w:val="000000" w:themeColor="text1"/>
          <w:sz w:val="28"/>
          <w:szCs w:val="28"/>
          <w:shd w:val="clear" w:color="auto" w:fill="FFFFFF"/>
        </w:rPr>
        <w:t>перераб</w:t>
      </w:r>
      <w:proofErr w:type="spellEnd"/>
      <w:r w:rsidRPr="00C45406">
        <w:rPr>
          <w:rFonts w:ascii="Times New Roman" w:hAnsi="Times New Roman" w:cs="Times New Roman"/>
          <w:color w:val="000000" w:themeColor="text1"/>
          <w:sz w:val="28"/>
          <w:szCs w:val="28"/>
          <w:shd w:val="clear" w:color="auto" w:fill="FFFFFF"/>
        </w:rPr>
        <w:t>. и доп</w:t>
      </w:r>
      <w:proofErr w:type="gramStart"/>
      <w:r w:rsidRPr="00C45406">
        <w:rPr>
          <w:rFonts w:ascii="Times New Roman" w:hAnsi="Times New Roman" w:cs="Times New Roman"/>
          <w:color w:val="000000" w:themeColor="text1"/>
          <w:sz w:val="28"/>
          <w:szCs w:val="28"/>
          <w:shd w:val="clear" w:color="auto" w:fill="FFFFFF"/>
        </w:rPr>
        <w:t xml:space="preserve">.. - </w:t>
      </w:r>
      <w:proofErr w:type="gramEnd"/>
      <w:r w:rsidRPr="00C45406">
        <w:rPr>
          <w:rFonts w:ascii="Times New Roman" w:hAnsi="Times New Roman" w:cs="Times New Roman"/>
          <w:color w:val="000000" w:themeColor="text1"/>
          <w:sz w:val="28"/>
          <w:szCs w:val="28"/>
          <w:shd w:val="clear" w:color="auto" w:fill="FFFFFF"/>
        </w:rPr>
        <w:t xml:space="preserve">М.: </w:t>
      </w:r>
      <w:proofErr w:type="spellStart"/>
      <w:r w:rsidRPr="00C45406">
        <w:rPr>
          <w:rFonts w:ascii="Times New Roman" w:hAnsi="Times New Roman" w:cs="Times New Roman"/>
          <w:color w:val="000000" w:themeColor="text1"/>
          <w:sz w:val="28"/>
          <w:szCs w:val="28"/>
          <w:shd w:val="clear" w:color="auto" w:fill="FFFFFF"/>
        </w:rPr>
        <w:t>КолосС</w:t>
      </w:r>
      <w:proofErr w:type="spellEnd"/>
      <w:r w:rsidRPr="00C45406">
        <w:rPr>
          <w:rFonts w:ascii="Times New Roman" w:hAnsi="Times New Roman" w:cs="Times New Roman"/>
          <w:color w:val="000000" w:themeColor="text1"/>
          <w:sz w:val="28"/>
          <w:szCs w:val="28"/>
          <w:shd w:val="clear" w:color="auto" w:fill="FFFFFF"/>
        </w:rPr>
        <w:t>, 2007. - 367 с.: ил., граф.. - (Учебники и учебные пособия для студентов высших учебных заведений). - </w:t>
      </w:r>
      <w:r w:rsidRPr="00C45406">
        <w:rPr>
          <w:rFonts w:ascii="Times New Roman" w:hAnsi="Times New Roman" w:cs="Times New Roman"/>
          <w:bCs/>
          <w:color w:val="000000" w:themeColor="text1"/>
          <w:sz w:val="28"/>
          <w:szCs w:val="28"/>
          <w:shd w:val="clear" w:color="auto" w:fill="FFFFFF"/>
        </w:rPr>
        <w:t>ISBN </w:t>
      </w:r>
      <w:r w:rsidRPr="00C45406">
        <w:rPr>
          <w:rFonts w:ascii="Times New Roman" w:hAnsi="Times New Roman" w:cs="Times New Roman"/>
          <w:color w:val="000000" w:themeColor="text1"/>
          <w:sz w:val="28"/>
          <w:szCs w:val="28"/>
          <w:shd w:val="clear" w:color="auto" w:fill="FFFFFF"/>
        </w:rPr>
        <w:t>978-5-9532-0466-8: 421.00,</w:t>
      </w:r>
    </w:p>
    <w:p w:rsidR="000A70A8" w:rsidRPr="00C45406" w:rsidRDefault="007B523C" w:rsidP="00CA02E4">
      <w:pPr>
        <w:pStyle w:val="a6"/>
        <w:numPr>
          <w:ilvl w:val="0"/>
          <w:numId w:val="25"/>
        </w:numPr>
        <w:tabs>
          <w:tab w:val="left" w:pos="851"/>
          <w:tab w:val="left" w:pos="1134"/>
        </w:tabs>
        <w:suppressAutoHyphens/>
        <w:spacing w:after="0" w:line="240" w:lineRule="auto"/>
        <w:ind w:left="0" w:firstLine="720"/>
        <w:jc w:val="both"/>
        <w:rPr>
          <w:rFonts w:ascii="Times New Roman" w:eastAsia="Times New Roman" w:hAnsi="Times New Roman" w:cs="Times New Roman"/>
          <w:color w:val="000000" w:themeColor="text1"/>
          <w:sz w:val="28"/>
          <w:szCs w:val="28"/>
          <w:shd w:val="clear" w:color="auto" w:fill="FFFFFF"/>
        </w:rPr>
      </w:pPr>
      <w:r w:rsidRPr="00C45406">
        <w:rPr>
          <w:rFonts w:ascii="Times New Roman" w:hAnsi="Times New Roman" w:cs="Times New Roman"/>
          <w:bCs/>
          <w:color w:val="000000" w:themeColor="text1"/>
          <w:sz w:val="28"/>
          <w:szCs w:val="28"/>
          <w:shd w:val="clear" w:color="auto" w:fill="FFFFFF"/>
        </w:rPr>
        <w:t>Химия и физика полимеров</w:t>
      </w:r>
      <w:r w:rsidRPr="00C45406">
        <w:rPr>
          <w:rFonts w:ascii="Times New Roman" w:hAnsi="Times New Roman" w:cs="Times New Roman"/>
          <w:color w:val="000000" w:themeColor="text1"/>
          <w:sz w:val="28"/>
          <w:szCs w:val="28"/>
          <w:shd w:val="clear" w:color="auto" w:fill="FFFFFF"/>
        </w:rPr>
        <w:t>. </w:t>
      </w:r>
      <w:r w:rsidRPr="00C45406">
        <w:rPr>
          <w:rFonts w:ascii="Times New Roman" w:hAnsi="Times New Roman" w:cs="Times New Roman"/>
          <w:bCs/>
          <w:color w:val="000000" w:themeColor="text1"/>
          <w:sz w:val="28"/>
          <w:szCs w:val="28"/>
          <w:shd w:val="clear" w:color="auto" w:fill="FFFFFF"/>
        </w:rPr>
        <w:t>Химия и физика полимеров</w:t>
      </w:r>
      <w:r w:rsidRPr="00C45406">
        <w:rPr>
          <w:rFonts w:ascii="Times New Roman" w:hAnsi="Times New Roman" w:cs="Times New Roman"/>
          <w:color w:val="000000" w:themeColor="text1"/>
          <w:sz w:val="28"/>
          <w:szCs w:val="28"/>
          <w:shd w:val="clear" w:color="auto" w:fill="FFFFFF"/>
        </w:rPr>
        <w:t> (ВМС): [метод</w:t>
      </w:r>
      <w:proofErr w:type="gramStart"/>
      <w:r w:rsidRPr="00C45406">
        <w:rPr>
          <w:rFonts w:ascii="Times New Roman" w:hAnsi="Times New Roman" w:cs="Times New Roman"/>
          <w:color w:val="000000" w:themeColor="text1"/>
          <w:sz w:val="28"/>
          <w:szCs w:val="28"/>
          <w:shd w:val="clear" w:color="auto" w:fill="FFFFFF"/>
        </w:rPr>
        <w:t>.</w:t>
      </w:r>
      <w:proofErr w:type="gramEnd"/>
      <w:r w:rsidRPr="00C45406">
        <w:rPr>
          <w:rFonts w:ascii="Times New Roman" w:hAnsi="Times New Roman" w:cs="Times New Roman"/>
          <w:color w:val="000000" w:themeColor="text1"/>
          <w:sz w:val="28"/>
          <w:szCs w:val="28"/>
          <w:shd w:val="clear" w:color="auto" w:fill="FFFFFF"/>
        </w:rPr>
        <w:t xml:space="preserve"> </w:t>
      </w:r>
      <w:proofErr w:type="gramStart"/>
      <w:r w:rsidRPr="00C45406">
        <w:rPr>
          <w:rFonts w:ascii="Times New Roman" w:hAnsi="Times New Roman" w:cs="Times New Roman"/>
          <w:color w:val="000000" w:themeColor="text1"/>
          <w:sz w:val="28"/>
          <w:szCs w:val="28"/>
          <w:shd w:val="clear" w:color="auto" w:fill="FFFFFF"/>
        </w:rPr>
        <w:t>у</w:t>
      </w:r>
      <w:proofErr w:type="gramEnd"/>
      <w:r w:rsidRPr="00C45406">
        <w:rPr>
          <w:rFonts w:ascii="Times New Roman" w:hAnsi="Times New Roman" w:cs="Times New Roman"/>
          <w:color w:val="000000" w:themeColor="text1"/>
          <w:sz w:val="28"/>
          <w:szCs w:val="28"/>
          <w:shd w:val="clear" w:color="auto" w:fill="FFFFFF"/>
        </w:rPr>
        <w:t xml:space="preserve">казания по изучению курса для направления 240100.62 "Хим. технология" </w:t>
      </w:r>
      <w:proofErr w:type="spellStart"/>
      <w:r w:rsidRPr="00C45406">
        <w:rPr>
          <w:rFonts w:ascii="Times New Roman" w:hAnsi="Times New Roman" w:cs="Times New Roman"/>
          <w:color w:val="000000" w:themeColor="text1"/>
          <w:sz w:val="28"/>
          <w:szCs w:val="28"/>
          <w:shd w:val="clear" w:color="auto" w:fill="FFFFFF"/>
        </w:rPr>
        <w:t>очн</w:t>
      </w:r>
      <w:proofErr w:type="spellEnd"/>
      <w:r w:rsidRPr="00C45406">
        <w:rPr>
          <w:rFonts w:ascii="Times New Roman" w:hAnsi="Times New Roman" w:cs="Times New Roman"/>
          <w:color w:val="000000" w:themeColor="text1"/>
          <w:sz w:val="28"/>
          <w:szCs w:val="28"/>
          <w:shd w:val="clear" w:color="auto" w:fill="FFFFFF"/>
        </w:rPr>
        <w:t xml:space="preserve">. и </w:t>
      </w:r>
      <w:proofErr w:type="spellStart"/>
      <w:r w:rsidRPr="00C45406">
        <w:rPr>
          <w:rFonts w:ascii="Times New Roman" w:hAnsi="Times New Roman" w:cs="Times New Roman"/>
          <w:color w:val="000000" w:themeColor="text1"/>
          <w:sz w:val="28"/>
          <w:szCs w:val="28"/>
          <w:shd w:val="clear" w:color="auto" w:fill="FFFFFF"/>
        </w:rPr>
        <w:t>заочн</w:t>
      </w:r>
      <w:proofErr w:type="spellEnd"/>
      <w:r w:rsidRPr="00C45406">
        <w:rPr>
          <w:rFonts w:ascii="Times New Roman" w:hAnsi="Times New Roman" w:cs="Times New Roman"/>
          <w:color w:val="000000" w:themeColor="text1"/>
          <w:sz w:val="28"/>
          <w:szCs w:val="28"/>
          <w:shd w:val="clear" w:color="auto" w:fill="FFFFFF"/>
        </w:rPr>
        <w:t>. форм обучения]/ М-во образования и науки РФ, ФГБОУ ВПО "</w:t>
      </w:r>
      <w:proofErr w:type="spellStart"/>
      <w:r w:rsidRPr="00C45406">
        <w:rPr>
          <w:rFonts w:ascii="Times New Roman" w:hAnsi="Times New Roman" w:cs="Times New Roman"/>
          <w:color w:val="000000" w:themeColor="text1"/>
          <w:sz w:val="28"/>
          <w:szCs w:val="28"/>
          <w:shd w:val="clear" w:color="auto" w:fill="FFFFFF"/>
        </w:rPr>
        <w:t>Сиб</w:t>
      </w:r>
      <w:proofErr w:type="spellEnd"/>
      <w:r w:rsidRPr="00C45406">
        <w:rPr>
          <w:rFonts w:ascii="Times New Roman" w:hAnsi="Times New Roman" w:cs="Times New Roman"/>
          <w:color w:val="000000" w:themeColor="text1"/>
          <w:sz w:val="28"/>
          <w:szCs w:val="28"/>
          <w:shd w:val="clear" w:color="auto" w:fill="FFFFFF"/>
        </w:rPr>
        <w:t xml:space="preserve">. гос. </w:t>
      </w:r>
      <w:proofErr w:type="spellStart"/>
      <w:r w:rsidRPr="00C45406">
        <w:rPr>
          <w:rFonts w:ascii="Times New Roman" w:hAnsi="Times New Roman" w:cs="Times New Roman"/>
          <w:color w:val="000000" w:themeColor="text1"/>
          <w:sz w:val="28"/>
          <w:szCs w:val="28"/>
          <w:shd w:val="clear" w:color="auto" w:fill="FFFFFF"/>
        </w:rPr>
        <w:t>технол</w:t>
      </w:r>
      <w:proofErr w:type="spellEnd"/>
      <w:r w:rsidRPr="00C45406">
        <w:rPr>
          <w:rFonts w:ascii="Times New Roman" w:hAnsi="Times New Roman" w:cs="Times New Roman"/>
          <w:color w:val="000000" w:themeColor="text1"/>
          <w:sz w:val="28"/>
          <w:szCs w:val="28"/>
          <w:shd w:val="clear" w:color="auto" w:fill="FFFFFF"/>
        </w:rPr>
        <w:t xml:space="preserve">. ун-т"; [сост.: М. А. </w:t>
      </w:r>
      <w:proofErr w:type="spellStart"/>
      <w:r w:rsidRPr="00C45406">
        <w:rPr>
          <w:rFonts w:ascii="Times New Roman" w:hAnsi="Times New Roman" w:cs="Times New Roman"/>
          <w:color w:val="000000" w:themeColor="text1"/>
          <w:sz w:val="28"/>
          <w:szCs w:val="28"/>
          <w:shd w:val="clear" w:color="auto" w:fill="FFFFFF"/>
        </w:rPr>
        <w:t>Худолей</w:t>
      </w:r>
      <w:proofErr w:type="spellEnd"/>
      <w:r w:rsidRPr="00C45406">
        <w:rPr>
          <w:rFonts w:ascii="Times New Roman" w:hAnsi="Times New Roman" w:cs="Times New Roman"/>
          <w:color w:val="000000" w:themeColor="text1"/>
          <w:sz w:val="28"/>
          <w:szCs w:val="28"/>
          <w:shd w:val="clear" w:color="auto" w:fill="FFFFFF"/>
        </w:rPr>
        <w:t xml:space="preserve">, С. И. Левченко ; отв. ред. Д. В. Ершов]. - Красноярск: </w:t>
      </w:r>
      <w:proofErr w:type="spellStart"/>
      <w:r w:rsidRPr="00C45406">
        <w:rPr>
          <w:rFonts w:ascii="Times New Roman" w:hAnsi="Times New Roman" w:cs="Times New Roman"/>
          <w:color w:val="000000" w:themeColor="text1"/>
          <w:sz w:val="28"/>
          <w:szCs w:val="28"/>
          <w:shd w:val="clear" w:color="auto" w:fill="FFFFFF"/>
        </w:rPr>
        <w:t>СибГТУ</w:t>
      </w:r>
      <w:proofErr w:type="spellEnd"/>
      <w:r w:rsidRPr="00C45406">
        <w:rPr>
          <w:rFonts w:ascii="Times New Roman" w:hAnsi="Times New Roman" w:cs="Times New Roman"/>
          <w:color w:val="000000" w:themeColor="text1"/>
          <w:sz w:val="28"/>
          <w:szCs w:val="28"/>
          <w:shd w:val="clear" w:color="auto" w:fill="FFFFFF"/>
        </w:rPr>
        <w:t>, 2013. - 28</w:t>
      </w:r>
      <w:r w:rsidR="005647CE" w:rsidRPr="00C45406">
        <w:rPr>
          <w:rFonts w:ascii="Times New Roman" w:hAnsi="Times New Roman" w:cs="Times New Roman"/>
          <w:color w:val="000000" w:themeColor="text1"/>
          <w:sz w:val="28"/>
          <w:szCs w:val="28"/>
          <w:shd w:val="clear" w:color="auto" w:fill="FFFFFF"/>
        </w:rPr>
        <w:t xml:space="preserve"> с.</w:t>
      </w:r>
    </w:p>
    <w:p w:rsidR="005647CE" w:rsidRPr="00C45406" w:rsidRDefault="005647CE" w:rsidP="005647CE">
      <w:pPr>
        <w:pStyle w:val="a6"/>
        <w:numPr>
          <w:ilvl w:val="0"/>
          <w:numId w:val="25"/>
        </w:numPr>
        <w:tabs>
          <w:tab w:val="left" w:pos="567"/>
          <w:tab w:val="left" w:pos="993"/>
        </w:tabs>
        <w:spacing w:after="160" w:line="240" w:lineRule="auto"/>
        <w:ind w:left="0" w:firstLine="709"/>
        <w:jc w:val="both"/>
        <w:rPr>
          <w:rFonts w:ascii="Times New Roman" w:hAnsi="Times New Roman" w:cs="Times New Roman"/>
          <w:sz w:val="28"/>
          <w:szCs w:val="28"/>
        </w:rPr>
      </w:pPr>
      <w:r w:rsidRPr="00C45406">
        <w:rPr>
          <w:rFonts w:ascii="Times New Roman" w:hAnsi="Times New Roman" w:cs="Times New Roman"/>
          <w:sz w:val="28"/>
          <w:szCs w:val="28"/>
        </w:rPr>
        <w:t>Основы технологии переработки пластмасс: [учеб</w:t>
      </w:r>
      <w:proofErr w:type="gramStart"/>
      <w:r w:rsidRPr="00C45406">
        <w:rPr>
          <w:rFonts w:ascii="Times New Roman" w:hAnsi="Times New Roman" w:cs="Times New Roman"/>
          <w:sz w:val="28"/>
          <w:szCs w:val="28"/>
        </w:rPr>
        <w:t>.</w:t>
      </w:r>
      <w:proofErr w:type="gramEnd"/>
      <w:r w:rsidRPr="00C45406">
        <w:rPr>
          <w:rFonts w:ascii="Times New Roman" w:hAnsi="Times New Roman" w:cs="Times New Roman"/>
          <w:sz w:val="28"/>
          <w:szCs w:val="28"/>
        </w:rPr>
        <w:t xml:space="preserve"> </w:t>
      </w:r>
      <w:proofErr w:type="gramStart"/>
      <w:r w:rsidRPr="00C45406">
        <w:rPr>
          <w:rFonts w:ascii="Times New Roman" w:hAnsi="Times New Roman" w:cs="Times New Roman"/>
          <w:sz w:val="28"/>
          <w:szCs w:val="28"/>
        </w:rPr>
        <w:t>д</w:t>
      </w:r>
      <w:proofErr w:type="gramEnd"/>
      <w:r w:rsidRPr="00C45406">
        <w:rPr>
          <w:rFonts w:ascii="Times New Roman" w:hAnsi="Times New Roman" w:cs="Times New Roman"/>
          <w:sz w:val="28"/>
          <w:szCs w:val="28"/>
        </w:rPr>
        <w:t xml:space="preserve">ля вузов]/ [С. В. Власов и др.] ; под ред. В. Н. </w:t>
      </w:r>
      <w:proofErr w:type="spellStart"/>
      <w:r w:rsidRPr="00C45406">
        <w:rPr>
          <w:rFonts w:ascii="Times New Roman" w:hAnsi="Times New Roman" w:cs="Times New Roman"/>
          <w:sz w:val="28"/>
          <w:szCs w:val="28"/>
        </w:rPr>
        <w:t>Кулезнева</w:t>
      </w:r>
      <w:proofErr w:type="spellEnd"/>
      <w:r w:rsidRPr="00C45406">
        <w:rPr>
          <w:rFonts w:ascii="Times New Roman" w:hAnsi="Times New Roman" w:cs="Times New Roman"/>
          <w:sz w:val="28"/>
          <w:szCs w:val="28"/>
        </w:rPr>
        <w:t xml:space="preserve">, В. К. Гусева. - </w:t>
      </w:r>
      <w:proofErr w:type="gramStart"/>
      <w:r w:rsidRPr="00C45406">
        <w:rPr>
          <w:rFonts w:ascii="Times New Roman" w:hAnsi="Times New Roman" w:cs="Times New Roman"/>
          <w:sz w:val="28"/>
          <w:szCs w:val="28"/>
        </w:rPr>
        <w:t xml:space="preserve">Изд. 2-е, </w:t>
      </w:r>
      <w:proofErr w:type="spellStart"/>
      <w:r w:rsidRPr="00C45406">
        <w:rPr>
          <w:rFonts w:ascii="Times New Roman" w:hAnsi="Times New Roman" w:cs="Times New Roman"/>
          <w:sz w:val="28"/>
          <w:szCs w:val="28"/>
        </w:rPr>
        <w:t>испр</w:t>
      </w:r>
      <w:proofErr w:type="spellEnd"/>
      <w:r w:rsidRPr="00C45406">
        <w:rPr>
          <w:rFonts w:ascii="Times New Roman" w:hAnsi="Times New Roman" w:cs="Times New Roman"/>
          <w:sz w:val="28"/>
          <w:szCs w:val="28"/>
        </w:rPr>
        <w:t xml:space="preserve">. и доп.. - М.: Мир, 2006. - 597 с.: граф., табл., схем., рис.. - (Технология </w:t>
      </w:r>
      <w:r w:rsidRPr="00C45406">
        <w:rPr>
          <w:rFonts w:ascii="Times New Roman" w:hAnsi="Times New Roman" w:cs="Times New Roman"/>
          <w:sz w:val="28"/>
          <w:szCs w:val="28"/>
        </w:rPr>
        <w:lastRenderedPageBreak/>
        <w:t>переработки полимеров; ч. 1).</w:t>
      </w:r>
      <w:proofErr w:type="gramEnd"/>
      <w:r w:rsidRPr="00C45406">
        <w:rPr>
          <w:rFonts w:ascii="Times New Roman" w:hAnsi="Times New Roman" w:cs="Times New Roman"/>
          <w:sz w:val="28"/>
          <w:szCs w:val="28"/>
        </w:rPr>
        <w:t xml:space="preserve"> - (Для высшей школы). - </w:t>
      </w:r>
      <w:proofErr w:type="spellStart"/>
      <w:r w:rsidRPr="00C45406">
        <w:rPr>
          <w:rFonts w:ascii="Times New Roman" w:hAnsi="Times New Roman" w:cs="Times New Roman"/>
          <w:sz w:val="28"/>
          <w:szCs w:val="28"/>
        </w:rPr>
        <w:t>Библиогр</w:t>
      </w:r>
      <w:proofErr w:type="spellEnd"/>
      <w:r w:rsidRPr="00C45406">
        <w:rPr>
          <w:rFonts w:ascii="Times New Roman" w:hAnsi="Times New Roman" w:cs="Times New Roman"/>
          <w:sz w:val="28"/>
          <w:szCs w:val="28"/>
        </w:rPr>
        <w:t>. в конце гл</w:t>
      </w:r>
      <w:proofErr w:type="gramStart"/>
      <w:r w:rsidRPr="00C45406">
        <w:rPr>
          <w:rFonts w:ascii="Times New Roman" w:hAnsi="Times New Roman" w:cs="Times New Roman"/>
          <w:sz w:val="28"/>
          <w:szCs w:val="28"/>
        </w:rPr>
        <w:t xml:space="preserve">.. - </w:t>
      </w:r>
      <w:proofErr w:type="spellStart"/>
      <w:proofErr w:type="gramEnd"/>
      <w:r w:rsidRPr="00C45406">
        <w:rPr>
          <w:rFonts w:ascii="Times New Roman" w:hAnsi="Times New Roman" w:cs="Times New Roman"/>
          <w:sz w:val="28"/>
          <w:szCs w:val="28"/>
        </w:rPr>
        <w:t>Усл</w:t>
      </w:r>
      <w:proofErr w:type="spellEnd"/>
      <w:r w:rsidRPr="00C45406">
        <w:rPr>
          <w:rFonts w:ascii="Times New Roman" w:hAnsi="Times New Roman" w:cs="Times New Roman"/>
          <w:sz w:val="28"/>
          <w:szCs w:val="28"/>
        </w:rPr>
        <w:t xml:space="preserve">. </w:t>
      </w:r>
      <w:proofErr w:type="spellStart"/>
      <w:r w:rsidRPr="00C45406">
        <w:rPr>
          <w:rFonts w:ascii="Times New Roman" w:hAnsi="Times New Roman" w:cs="Times New Roman"/>
          <w:sz w:val="28"/>
          <w:szCs w:val="28"/>
        </w:rPr>
        <w:t>печ</w:t>
      </w:r>
      <w:proofErr w:type="spellEnd"/>
      <w:r w:rsidRPr="00C45406">
        <w:rPr>
          <w:rFonts w:ascii="Times New Roman" w:hAnsi="Times New Roman" w:cs="Times New Roman"/>
          <w:sz w:val="28"/>
          <w:szCs w:val="28"/>
        </w:rPr>
        <w:t>. л. 34,88. - ISBN 5-03-003764-0.</w:t>
      </w:r>
    </w:p>
    <w:p w:rsidR="005647CE" w:rsidRPr="00C45406" w:rsidRDefault="005647CE" w:rsidP="005647CE">
      <w:pPr>
        <w:pStyle w:val="a6"/>
        <w:numPr>
          <w:ilvl w:val="0"/>
          <w:numId w:val="25"/>
        </w:numPr>
        <w:tabs>
          <w:tab w:val="left" w:pos="567"/>
          <w:tab w:val="left" w:pos="993"/>
        </w:tabs>
        <w:spacing w:after="160" w:line="240" w:lineRule="auto"/>
        <w:ind w:left="0" w:firstLine="709"/>
        <w:jc w:val="both"/>
        <w:rPr>
          <w:rFonts w:ascii="Times New Roman" w:hAnsi="Times New Roman" w:cs="Times New Roman"/>
          <w:sz w:val="28"/>
          <w:szCs w:val="28"/>
        </w:rPr>
      </w:pPr>
      <w:r w:rsidRPr="00C45406">
        <w:rPr>
          <w:rFonts w:ascii="Times New Roman" w:hAnsi="Times New Roman" w:cs="Times New Roman"/>
          <w:sz w:val="28"/>
          <w:szCs w:val="28"/>
        </w:rPr>
        <w:t xml:space="preserve">Основы технологии переработки пластмасс: учеб. для студентов вузов/ С. В. Власов, Л. Б. </w:t>
      </w:r>
      <w:proofErr w:type="spellStart"/>
      <w:r w:rsidRPr="00C45406">
        <w:rPr>
          <w:rFonts w:ascii="Times New Roman" w:hAnsi="Times New Roman" w:cs="Times New Roman"/>
          <w:sz w:val="28"/>
          <w:szCs w:val="28"/>
        </w:rPr>
        <w:t>Кандырин</w:t>
      </w:r>
      <w:proofErr w:type="spellEnd"/>
      <w:r w:rsidRPr="00C45406">
        <w:rPr>
          <w:rFonts w:ascii="Times New Roman" w:hAnsi="Times New Roman" w:cs="Times New Roman"/>
          <w:sz w:val="28"/>
          <w:szCs w:val="28"/>
        </w:rPr>
        <w:t xml:space="preserve">, В. Н. </w:t>
      </w:r>
      <w:proofErr w:type="spellStart"/>
      <w:r w:rsidRPr="00C45406">
        <w:rPr>
          <w:rFonts w:ascii="Times New Roman" w:hAnsi="Times New Roman" w:cs="Times New Roman"/>
          <w:sz w:val="28"/>
          <w:szCs w:val="28"/>
        </w:rPr>
        <w:t>Кулезнев</w:t>
      </w:r>
      <w:proofErr w:type="spellEnd"/>
      <w:r w:rsidRPr="00C45406">
        <w:rPr>
          <w:rFonts w:ascii="Times New Roman" w:hAnsi="Times New Roman" w:cs="Times New Roman"/>
          <w:sz w:val="28"/>
          <w:szCs w:val="28"/>
        </w:rPr>
        <w:t xml:space="preserve"> [и др.] ; под ред. В. Н. </w:t>
      </w:r>
      <w:proofErr w:type="spellStart"/>
      <w:r w:rsidRPr="00C45406">
        <w:rPr>
          <w:rFonts w:ascii="Times New Roman" w:hAnsi="Times New Roman" w:cs="Times New Roman"/>
          <w:sz w:val="28"/>
          <w:szCs w:val="28"/>
        </w:rPr>
        <w:t>Кулезнева</w:t>
      </w:r>
      <w:proofErr w:type="spellEnd"/>
      <w:r w:rsidRPr="00C45406">
        <w:rPr>
          <w:rFonts w:ascii="Times New Roman" w:hAnsi="Times New Roman" w:cs="Times New Roman"/>
          <w:sz w:val="28"/>
          <w:szCs w:val="28"/>
        </w:rPr>
        <w:t xml:space="preserve">, В. К. Гусева. - 2-е изд., </w:t>
      </w:r>
      <w:proofErr w:type="spellStart"/>
      <w:r w:rsidRPr="00C45406">
        <w:rPr>
          <w:rFonts w:ascii="Times New Roman" w:hAnsi="Times New Roman" w:cs="Times New Roman"/>
          <w:sz w:val="28"/>
          <w:szCs w:val="28"/>
        </w:rPr>
        <w:t>испр</w:t>
      </w:r>
      <w:proofErr w:type="spellEnd"/>
      <w:r w:rsidRPr="00C45406">
        <w:rPr>
          <w:rFonts w:ascii="Times New Roman" w:hAnsi="Times New Roman" w:cs="Times New Roman"/>
          <w:sz w:val="28"/>
          <w:szCs w:val="28"/>
        </w:rPr>
        <w:t>. и доп</w:t>
      </w:r>
      <w:proofErr w:type="gramStart"/>
      <w:r w:rsidRPr="00C45406">
        <w:rPr>
          <w:rFonts w:ascii="Times New Roman" w:hAnsi="Times New Roman" w:cs="Times New Roman"/>
          <w:sz w:val="28"/>
          <w:szCs w:val="28"/>
        </w:rPr>
        <w:t xml:space="preserve">.. - </w:t>
      </w:r>
      <w:proofErr w:type="gramEnd"/>
      <w:r w:rsidRPr="00C45406">
        <w:rPr>
          <w:rFonts w:ascii="Times New Roman" w:hAnsi="Times New Roman" w:cs="Times New Roman"/>
          <w:sz w:val="28"/>
          <w:szCs w:val="28"/>
        </w:rPr>
        <w:t xml:space="preserve">М.: Химия, 2004. - 597 с.: рис., табл.. - (Технология переработки полимеров; Ч. 1). - </w:t>
      </w:r>
      <w:proofErr w:type="spellStart"/>
      <w:r w:rsidRPr="00C45406">
        <w:rPr>
          <w:rFonts w:ascii="Times New Roman" w:hAnsi="Times New Roman" w:cs="Times New Roman"/>
          <w:sz w:val="28"/>
          <w:szCs w:val="28"/>
        </w:rPr>
        <w:t>Библиогр</w:t>
      </w:r>
      <w:proofErr w:type="spellEnd"/>
      <w:r w:rsidRPr="00C45406">
        <w:rPr>
          <w:rFonts w:ascii="Times New Roman" w:hAnsi="Times New Roman" w:cs="Times New Roman"/>
          <w:sz w:val="28"/>
          <w:szCs w:val="28"/>
        </w:rPr>
        <w:t>. в конце ч.. - ISBN 5-03-003543-5. - ISBN 5-7245-1236-X.</w:t>
      </w:r>
    </w:p>
    <w:p w:rsidR="005647CE" w:rsidRPr="00C45406" w:rsidRDefault="005647CE" w:rsidP="005647CE">
      <w:pPr>
        <w:pStyle w:val="a6"/>
        <w:numPr>
          <w:ilvl w:val="0"/>
          <w:numId w:val="25"/>
        </w:numPr>
        <w:tabs>
          <w:tab w:val="left" w:pos="567"/>
          <w:tab w:val="left" w:pos="993"/>
        </w:tabs>
        <w:spacing w:after="160" w:line="240" w:lineRule="auto"/>
        <w:ind w:left="0" w:firstLine="709"/>
        <w:jc w:val="both"/>
        <w:rPr>
          <w:rFonts w:ascii="Times New Roman" w:hAnsi="Times New Roman" w:cs="Times New Roman"/>
          <w:sz w:val="28"/>
          <w:szCs w:val="28"/>
        </w:rPr>
      </w:pPr>
      <w:r w:rsidRPr="00C45406">
        <w:rPr>
          <w:rFonts w:ascii="Times New Roman" w:hAnsi="Times New Roman" w:cs="Times New Roman"/>
          <w:sz w:val="28"/>
          <w:szCs w:val="28"/>
        </w:rPr>
        <w:t xml:space="preserve">Технологические испытания реактопластов/ В. П. </w:t>
      </w:r>
      <w:proofErr w:type="spellStart"/>
      <w:r w:rsidRPr="00C45406">
        <w:rPr>
          <w:rFonts w:ascii="Times New Roman" w:hAnsi="Times New Roman" w:cs="Times New Roman"/>
          <w:sz w:val="28"/>
          <w:szCs w:val="28"/>
        </w:rPr>
        <w:t>Ставров</w:t>
      </w:r>
      <w:proofErr w:type="spellEnd"/>
      <w:r w:rsidRPr="00C45406">
        <w:rPr>
          <w:rFonts w:ascii="Times New Roman" w:hAnsi="Times New Roman" w:cs="Times New Roman"/>
          <w:sz w:val="28"/>
          <w:szCs w:val="28"/>
        </w:rPr>
        <w:t xml:space="preserve">, В. Г. </w:t>
      </w:r>
      <w:proofErr w:type="spellStart"/>
      <w:r w:rsidRPr="00C45406">
        <w:rPr>
          <w:rFonts w:ascii="Times New Roman" w:hAnsi="Times New Roman" w:cs="Times New Roman"/>
          <w:sz w:val="28"/>
          <w:szCs w:val="28"/>
        </w:rPr>
        <w:t>Дедюхин</w:t>
      </w:r>
      <w:proofErr w:type="spellEnd"/>
      <w:r w:rsidRPr="00C45406">
        <w:rPr>
          <w:rFonts w:ascii="Times New Roman" w:hAnsi="Times New Roman" w:cs="Times New Roman"/>
          <w:sz w:val="28"/>
          <w:szCs w:val="28"/>
        </w:rPr>
        <w:t>, А. Д. Соколов. - М.: Химия, 1981. - 246 с.: ил</w:t>
      </w:r>
      <w:proofErr w:type="gramStart"/>
      <w:r w:rsidRPr="00C45406">
        <w:rPr>
          <w:rFonts w:ascii="Times New Roman" w:hAnsi="Times New Roman" w:cs="Times New Roman"/>
          <w:sz w:val="28"/>
          <w:szCs w:val="28"/>
        </w:rPr>
        <w:t xml:space="preserve">.. - </w:t>
      </w:r>
      <w:proofErr w:type="spellStart"/>
      <w:proofErr w:type="gramEnd"/>
      <w:r w:rsidRPr="00C45406">
        <w:rPr>
          <w:rFonts w:ascii="Times New Roman" w:hAnsi="Times New Roman" w:cs="Times New Roman"/>
          <w:sz w:val="28"/>
          <w:szCs w:val="28"/>
        </w:rPr>
        <w:t>Библиогр</w:t>
      </w:r>
      <w:proofErr w:type="spellEnd"/>
      <w:r w:rsidRPr="00C45406">
        <w:rPr>
          <w:rFonts w:ascii="Times New Roman" w:hAnsi="Times New Roman" w:cs="Times New Roman"/>
          <w:sz w:val="28"/>
          <w:szCs w:val="28"/>
        </w:rPr>
        <w:t>.: с. 245-246.</w:t>
      </w:r>
    </w:p>
    <w:p w:rsidR="005647CE" w:rsidRPr="00C45406" w:rsidRDefault="005647CE" w:rsidP="005647CE">
      <w:pPr>
        <w:pStyle w:val="a6"/>
        <w:numPr>
          <w:ilvl w:val="0"/>
          <w:numId w:val="25"/>
        </w:numPr>
        <w:tabs>
          <w:tab w:val="left" w:pos="567"/>
          <w:tab w:val="left" w:pos="993"/>
        </w:tabs>
        <w:spacing w:after="160" w:line="240" w:lineRule="auto"/>
        <w:ind w:left="0" w:firstLine="709"/>
        <w:jc w:val="both"/>
        <w:rPr>
          <w:rFonts w:ascii="Times New Roman" w:hAnsi="Times New Roman" w:cs="Times New Roman"/>
          <w:sz w:val="28"/>
          <w:szCs w:val="28"/>
        </w:rPr>
      </w:pPr>
      <w:r w:rsidRPr="00C45406">
        <w:rPr>
          <w:rFonts w:ascii="Times New Roman" w:hAnsi="Times New Roman" w:cs="Times New Roman"/>
          <w:sz w:val="28"/>
          <w:szCs w:val="28"/>
        </w:rPr>
        <w:t xml:space="preserve"> Методы исследования технологических свойств пластмасс: [учеб</w:t>
      </w:r>
      <w:proofErr w:type="gramStart"/>
      <w:r w:rsidRPr="00C45406">
        <w:rPr>
          <w:rFonts w:ascii="Times New Roman" w:hAnsi="Times New Roman" w:cs="Times New Roman"/>
          <w:sz w:val="28"/>
          <w:szCs w:val="28"/>
        </w:rPr>
        <w:t>.</w:t>
      </w:r>
      <w:proofErr w:type="gramEnd"/>
      <w:r w:rsidRPr="00C45406">
        <w:rPr>
          <w:rFonts w:ascii="Times New Roman" w:hAnsi="Times New Roman" w:cs="Times New Roman"/>
          <w:sz w:val="28"/>
          <w:szCs w:val="28"/>
        </w:rPr>
        <w:t xml:space="preserve"> </w:t>
      </w:r>
      <w:proofErr w:type="gramStart"/>
      <w:r w:rsidRPr="00C45406">
        <w:rPr>
          <w:rFonts w:ascii="Times New Roman" w:hAnsi="Times New Roman" w:cs="Times New Roman"/>
          <w:sz w:val="28"/>
          <w:szCs w:val="28"/>
        </w:rPr>
        <w:t>п</w:t>
      </w:r>
      <w:proofErr w:type="gramEnd"/>
      <w:r w:rsidRPr="00C45406">
        <w:rPr>
          <w:rFonts w:ascii="Times New Roman" w:hAnsi="Times New Roman" w:cs="Times New Roman"/>
          <w:sz w:val="28"/>
          <w:szCs w:val="28"/>
        </w:rPr>
        <w:t>особие для вузов]/ В. В. Богданов. - Л.: Изд-во Ленингр. ун-та, 1978. - 172 с.: граф</w:t>
      </w:r>
      <w:proofErr w:type="gramStart"/>
      <w:r w:rsidRPr="00C45406">
        <w:rPr>
          <w:rFonts w:ascii="Times New Roman" w:hAnsi="Times New Roman" w:cs="Times New Roman"/>
          <w:sz w:val="28"/>
          <w:szCs w:val="28"/>
        </w:rPr>
        <w:t xml:space="preserve">., </w:t>
      </w:r>
      <w:proofErr w:type="gramEnd"/>
      <w:r w:rsidRPr="00C45406">
        <w:rPr>
          <w:rFonts w:ascii="Times New Roman" w:hAnsi="Times New Roman" w:cs="Times New Roman"/>
          <w:sz w:val="28"/>
          <w:szCs w:val="28"/>
        </w:rPr>
        <w:t xml:space="preserve">рис., табл.. - </w:t>
      </w:r>
      <w:proofErr w:type="spellStart"/>
      <w:r w:rsidRPr="00C45406">
        <w:rPr>
          <w:rFonts w:ascii="Times New Roman" w:hAnsi="Times New Roman" w:cs="Times New Roman"/>
          <w:sz w:val="28"/>
          <w:szCs w:val="28"/>
        </w:rPr>
        <w:t>Библиогр</w:t>
      </w:r>
      <w:proofErr w:type="spellEnd"/>
      <w:r w:rsidRPr="00C45406">
        <w:rPr>
          <w:rFonts w:ascii="Times New Roman" w:hAnsi="Times New Roman" w:cs="Times New Roman"/>
          <w:sz w:val="28"/>
          <w:szCs w:val="28"/>
        </w:rPr>
        <w:t xml:space="preserve">.: с. 165-166. </w:t>
      </w:r>
    </w:p>
    <w:p w:rsidR="005647CE" w:rsidRPr="00C45406" w:rsidRDefault="005647CE" w:rsidP="005647CE">
      <w:pPr>
        <w:pStyle w:val="a6"/>
        <w:numPr>
          <w:ilvl w:val="0"/>
          <w:numId w:val="25"/>
        </w:numPr>
        <w:tabs>
          <w:tab w:val="left" w:pos="567"/>
          <w:tab w:val="left" w:pos="993"/>
        </w:tabs>
        <w:spacing w:after="160" w:line="240" w:lineRule="auto"/>
        <w:ind w:left="0" w:firstLine="709"/>
        <w:jc w:val="both"/>
        <w:rPr>
          <w:rFonts w:ascii="Times New Roman" w:hAnsi="Times New Roman" w:cs="Times New Roman"/>
          <w:sz w:val="28"/>
          <w:szCs w:val="28"/>
        </w:rPr>
      </w:pPr>
      <w:r w:rsidRPr="00C45406">
        <w:rPr>
          <w:rFonts w:ascii="Times New Roman" w:hAnsi="Times New Roman" w:cs="Times New Roman"/>
          <w:sz w:val="28"/>
          <w:szCs w:val="28"/>
        </w:rPr>
        <w:t xml:space="preserve">Теоретические основы переработки пластмасс: Учеб. пособие/ М.С. </w:t>
      </w:r>
      <w:proofErr w:type="spellStart"/>
      <w:r w:rsidRPr="00C45406">
        <w:rPr>
          <w:rFonts w:ascii="Times New Roman" w:hAnsi="Times New Roman" w:cs="Times New Roman"/>
          <w:sz w:val="28"/>
          <w:szCs w:val="28"/>
        </w:rPr>
        <w:t>Акутин</w:t>
      </w:r>
      <w:proofErr w:type="spellEnd"/>
      <w:r w:rsidRPr="00C45406">
        <w:rPr>
          <w:rFonts w:ascii="Times New Roman" w:hAnsi="Times New Roman" w:cs="Times New Roman"/>
          <w:sz w:val="28"/>
          <w:szCs w:val="28"/>
        </w:rPr>
        <w:t xml:space="preserve">, Н.В. Афанасьев; </w:t>
      </w:r>
      <w:proofErr w:type="spellStart"/>
      <w:r w:rsidRPr="00C45406">
        <w:rPr>
          <w:rFonts w:ascii="Times New Roman" w:hAnsi="Times New Roman" w:cs="Times New Roman"/>
          <w:sz w:val="28"/>
          <w:szCs w:val="28"/>
        </w:rPr>
        <w:t>Моск</w:t>
      </w:r>
      <w:proofErr w:type="spellEnd"/>
      <w:r w:rsidRPr="00C45406">
        <w:rPr>
          <w:rFonts w:ascii="Times New Roman" w:hAnsi="Times New Roman" w:cs="Times New Roman"/>
          <w:sz w:val="28"/>
          <w:szCs w:val="28"/>
        </w:rPr>
        <w:t>. хим</w:t>
      </w:r>
      <w:proofErr w:type="gramStart"/>
      <w:r w:rsidRPr="00C45406">
        <w:rPr>
          <w:rFonts w:ascii="Times New Roman" w:hAnsi="Times New Roman" w:cs="Times New Roman"/>
          <w:sz w:val="28"/>
          <w:szCs w:val="28"/>
        </w:rPr>
        <w:t>.-</w:t>
      </w:r>
      <w:proofErr w:type="spellStart"/>
      <w:proofErr w:type="gramEnd"/>
      <w:r w:rsidRPr="00C45406">
        <w:rPr>
          <w:rFonts w:ascii="Times New Roman" w:hAnsi="Times New Roman" w:cs="Times New Roman"/>
          <w:sz w:val="28"/>
          <w:szCs w:val="28"/>
        </w:rPr>
        <w:t>технол</w:t>
      </w:r>
      <w:proofErr w:type="spellEnd"/>
      <w:r w:rsidRPr="00C45406">
        <w:rPr>
          <w:rFonts w:ascii="Times New Roman" w:hAnsi="Times New Roman" w:cs="Times New Roman"/>
          <w:sz w:val="28"/>
          <w:szCs w:val="28"/>
        </w:rPr>
        <w:t>. ин-т им. Д. И. Менделеева. - М.</w:t>
      </w:r>
      <w:r w:rsidRPr="00C45406">
        <w:rPr>
          <w:rFonts w:ascii="Times New Roman" w:hAnsi="Times New Roman" w:cs="Times New Roman"/>
          <w:sz w:val="28"/>
          <w:szCs w:val="28"/>
        </w:rPr>
        <w:br/>
        <w:t xml:space="preserve">Ч. 2. - 1973. - 126 с.: ил. - </w:t>
      </w:r>
      <w:proofErr w:type="spellStart"/>
      <w:r w:rsidRPr="00C45406">
        <w:rPr>
          <w:rFonts w:ascii="Times New Roman" w:hAnsi="Times New Roman" w:cs="Times New Roman"/>
          <w:sz w:val="28"/>
          <w:szCs w:val="28"/>
        </w:rPr>
        <w:t>Библиогр</w:t>
      </w:r>
      <w:proofErr w:type="spellEnd"/>
      <w:r w:rsidRPr="00C45406">
        <w:rPr>
          <w:rFonts w:ascii="Times New Roman" w:hAnsi="Times New Roman" w:cs="Times New Roman"/>
          <w:sz w:val="28"/>
          <w:szCs w:val="28"/>
        </w:rPr>
        <w:t xml:space="preserve">.: с. 125. </w:t>
      </w:r>
    </w:p>
    <w:p w:rsidR="005647CE" w:rsidRPr="00C45406" w:rsidRDefault="005647CE" w:rsidP="00CA02E4">
      <w:pPr>
        <w:pStyle w:val="a6"/>
        <w:numPr>
          <w:ilvl w:val="0"/>
          <w:numId w:val="25"/>
        </w:numPr>
        <w:tabs>
          <w:tab w:val="left" w:pos="567"/>
          <w:tab w:val="left" w:pos="851"/>
          <w:tab w:val="left" w:pos="993"/>
          <w:tab w:val="left" w:pos="1134"/>
        </w:tabs>
        <w:suppressAutoHyphens/>
        <w:spacing w:after="0" w:line="240" w:lineRule="auto"/>
        <w:ind w:left="0" w:firstLine="720"/>
        <w:jc w:val="both"/>
        <w:rPr>
          <w:rFonts w:ascii="Times New Roman" w:eastAsia="Times New Roman" w:hAnsi="Times New Roman" w:cs="Times New Roman"/>
          <w:color w:val="000000" w:themeColor="text1"/>
          <w:sz w:val="28"/>
          <w:szCs w:val="28"/>
          <w:shd w:val="clear" w:color="auto" w:fill="FFFFFF"/>
        </w:rPr>
      </w:pPr>
      <w:r w:rsidRPr="00C45406">
        <w:rPr>
          <w:rFonts w:ascii="Times New Roman" w:hAnsi="Times New Roman" w:cs="Times New Roman"/>
          <w:sz w:val="28"/>
          <w:szCs w:val="28"/>
        </w:rPr>
        <w:t>Физико-химические основы наполнения полимеров/ Липатов Ю. С.. - М.: Химия, 1991. - 260 с.. - ISBN 5-7245-0453-7.</w:t>
      </w:r>
    </w:p>
    <w:p w:rsidR="004F30BC" w:rsidRPr="00C45406" w:rsidRDefault="004F30BC" w:rsidP="007B523C">
      <w:pPr>
        <w:tabs>
          <w:tab w:val="left" w:pos="851"/>
          <w:tab w:val="left" w:pos="1134"/>
        </w:tabs>
        <w:suppressAutoHyphens/>
        <w:spacing w:after="0" w:line="240" w:lineRule="auto"/>
        <w:ind w:right="-1" w:firstLine="720"/>
        <w:jc w:val="both"/>
        <w:rPr>
          <w:rFonts w:ascii="Times New Roman" w:eastAsia="Times New Roman" w:hAnsi="Times New Roman" w:cs="Times New Roman"/>
          <w:color w:val="000000" w:themeColor="text1"/>
          <w:sz w:val="28"/>
          <w:szCs w:val="28"/>
          <w:shd w:val="clear" w:color="auto" w:fill="FFFFFF"/>
        </w:rPr>
      </w:pPr>
    </w:p>
    <w:p w:rsidR="004F30BC" w:rsidRPr="00C45406" w:rsidRDefault="001A262A">
      <w:pPr>
        <w:tabs>
          <w:tab w:val="left" w:pos="851"/>
          <w:tab w:val="left" w:pos="1134"/>
        </w:tabs>
        <w:suppressAutoHyphens/>
        <w:spacing w:after="0" w:line="240" w:lineRule="auto"/>
        <w:ind w:right="-1" w:firstLine="709"/>
        <w:jc w:val="both"/>
        <w:rPr>
          <w:rFonts w:ascii="Times New Roman" w:eastAsia="Times New Roman" w:hAnsi="Times New Roman" w:cs="Times New Roman"/>
          <w:b/>
          <w:sz w:val="28"/>
          <w:szCs w:val="28"/>
          <w:shd w:val="clear" w:color="auto" w:fill="FFFFFF"/>
        </w:rPr>
      </w:pPr>
      <w:r w:rsidRPr="00C45406">
        <w:rPr>
          <w:rFonts w:ascii="Times New Roman" w:eastAsia="Times New Roman" w:hAnsi="Times New Roman" w:cs="Times New Roman"/>
          <w:b/>
          <w:sz w:val="28"/>
          <w:szCs w:val="28"/>
          <w:shd w:val="clear" w:color="auto" w:fill="FFFFFF"/>
        </w:rPr>
        <w:t>9.2 Дополнительная литература</w:t>
      </w:r>
    </w:p>
    <w:p w:rsidR="004F30BC" w:rsidRPr="00C45406" w:rsidRDefault="004F30BC">
      <w:pPr>
        <w:tabs>
          <w:tab w:val="left" w:pos="851"/>
          <w:tab w:val="left" w:pos="1134"/>
        </w:tabs>
        <w:suppressAutoHyphens/>
        <w:spacing w:after="0" w:line="240" w:lineRule="auto"/>
        <w:ind w:right="-1" w:firstLine="709"/>
        <w:jc w:val="both"/>
        <w:rPr>
          <w:rFonts w:ascii="Times New Roman" w:eastAsia="Times New Roman" w:hAnsi="Times New Roman" w:cs="Times New Roman"/>
          <w:sz w:val="28"/>
          <w:szCs w:val="28"/>
          <w:shd w:val="clear" w:color="auto" w:fill="FFFFFF"/>
        </w:rPr>
      </w:pPr>
    </w:p>
    <w:p w:rsidR="005647CE" w:rsidRPr="00C45406" w:rsidRDefault="000A70A8" w:rsidP="005647CE">
      <w:pPr>
        <w:numPr>
          <w:ilvl w:val="0"/>
          <w:numId w:val="12"/>
        </w:numPr>
        <w:tabs>
          <w:tab w:val="left" w:pos="1134"/>
        </w:tabs>
        <w:suppressAutoHyphens/>
        <w:spacing w:after="0" w:line="240" w:lineRule="auto"/>
        <w:ind w:right="-1" w:firstLine="709"/>
        <w:jc w:val="both"/>
        <w:rPr>
          <w:rFonts w:ascii="Times New Roman" w:eastAsia="Times New Roman" w:hAnsi="Times New Roman" w:cs="Times New Roman"/>
          <w:color w:val="000000" w:themeColor="text1"/>
          <w:sz w:val="28"/>
          <w:szCs w:val="28"/>
          <w:shd w:val="clear" w:color="auto" w:fill="FFFF00"/>
        </w:rPr>
      </w:pPr>
      <w:r w:rsidRPr="00C45406">
        <w:rPr>
          <w:rFonts w:ascii="Times New Roman" w:hAnsi="Times New Roman" w:cs="Times New Roman"/>
          <w:bCs/>
          <w:color w:val="000000" w:themeColor="text1"/>
          <w:sz w:val="28"/>
          <w:szCs w:val="28"/>
          <w:shd w:val="clear" w:color="auto" w:fill="FFFFFF"/>
        </w:rPr>
        <w:t>Химия и физика полимеров</w:t>
      </w:r>
      <w:r w:rsidRPr="00C45406">
        <w:rPr>
          <w:rFonts w:ascii="Times New Roman" w:hAnsi="Times New Roman" w:cs="Times New Roman"/>
          <w:color w:val="000000" w:themeColor="text1"/>
          <w:sz w:val="28"/>
          <w:szCs w:val="28"/>
          <w:shd w:val="clear" w:color="auto" w:fill="FFFFFF"/>
        </w:rPr>
        <w:t xml:space="preserve">. Физико-химические методы исследования полимеров: метод. указания к проведению лаб. работ для студентов направления 240100.62 </w:t>
      </w:r>
      <w:proofErr w:type="spellStart"/>
      <w:r w:rsidRPr="00C45406">
        <w:rPr>
          <w:rFonts w:ascii="Times New Roman" w:hAnsi="Times New Roman" w:cs="Times New Roman"/>
          <w:color w:val="000000" w:themeColor="text1"/>
          <w:sz w:val="28"/>
          <w:szCs w:val="28"/>
          <w:shd w:val="clear" w:color="auto" w:fill="FFFFFF"/>
        </w:rPr>
        <w:t>очн</w:t>
      </w:r>
      <w:proofErr w:type="spellEnd"/>
      <w:r w:rsidRPr="00C45406">
        <w:rPr>
          <w:rFonts w:ascii="Times New Roman" w:hAnsi="Times New Roman" w:cs="Times New Roman"/>
          <w:color w:val="000000" w:themeColor="text1"/>
          <w:sz w:val="28"/>
          <w:szCs w:val="28"/>
          <w:shd w:val="clear" w:color="auto" w:fill="FFFFFF"/>
        </w:rPr>
        <w:t xml:space="preserve">. и </w:t>
      </w:r>
      <w:proofErr w:type="spellStart"/>
      <w:r w:rsidRPr="00C45406">
        <w:rPr>
          <w:rFonts w:ascii="Times New Roman" w:hAnsi="Times New Roman" w:cs="Times New Roman"/>
          <w:color w:val="000000" w:themeColor="text1"/>
          <w:sz w:val="28"/>
          <w:szCs w:val="28"/>
          <w:shd w:val="clear" w:color="auto" w:fill="FFFFFF"/>
        </w:rPr>
        <w:t>заочн</w:t>
      </w:r>
      <w:proofErr w:type="spellEnd"/>
      <w:r w:rsidRPr="00C45406">
        <w:rPr>
          <w:rFonts w:ascii="Times New Roman" w:hAnsi="Times New Roman" w:cs="Times New Roman"/>
          <w:color w:val="000000" w:themeColor="text1"/>
          <w:sz w:val="28"/>
          <w:szCs w:val="28"/>
          <w:shd w:val="clear" w:color="auto" w:fill="FFFFFF"/>
        </w:rPr>
        <w:t>. форм обучения/ М-во образования и науки</w:t>
      </w:r>
      <w:proofErr w:type="gramStart"/>
      <w:r w:rsidRPr="00C45406">
        <w:rPr>
          <w:rFonts w:ascii="Times New Roman" w:hAnsi="Times New Roman" w:cs="Times New Roman"/>
          <w:color w:val="000000" w:themeColor="text1"/>
          <w:sz w:val="28"/>
          <w:szCs w:val="28"/>
          <w:shd w:val="clear" w:color="auto" w:fill="FFFFFF"/>
        </w:rPr>
        <w:t xml:space="preserve"> Р</w:t>
      </w:r>
      <w:proofErr w:type="gramEnd"/>
      <w:r w:rsidRPr="00C45406">
        <w:rPr>
          <w:rFonts w:ascii="Times New Roman" w:hAnsi="Times New Roman" w:cs="Times New Roman"/>
          <w:color w:val="000000" w:themeColor="text1"/>
          <w:sz w:val="28"/>
          <w:szCs w:val="28"/>
          <w:shd w:val="clear" w:color="auto" w:fill="FFFFFF"/>
        </w:rPr>
        <w:t>ос. Федерации, ФГБОУ ВПО "</w:t>
      </w:r>
      <w:proofErr w:type="spellStart"/>
      <w:r w:rsidRPr="00C45406">
        <w:rPr>
          <w:rFonts w:ascii="Times New Roman" w:hAnsi="Times New Roman" w:cs="Times New Roman"/>
          <w:color w:val="000000" w:themeColor="text1"/>
          <w:sz w:val="28"/>
          <w:szCs w:val="28"/>
          <w:shd w:val="clear" w:color="auto" w:fill="FFFFFF"/>
        </w:rPr>
        <w:t>Сиб</w:t>
      </w:r>
      <w:proofErr w:type="spellEnd"/>
      <w:r w:rsidRPr="00C45406">
        <w:rPr>
          <w:rFonts w:ascii="Times New Roman" w:hAnsi="Times New Roman" w:cs="Times New Roman"/>
          <w:color w:val="000000" w:themeColor="text1"/>
          <w:sz w:val="28"/>
          <w:szCs w:val="28"/>
          <w:shd w:val="clear" w:color="auto" w:fill="FFFFFF"/>
        </w:rPr>
        <w:t xml:space="preserve">. гос. </w:t>
      </w:r>
      <w:proofErr w:type="spellStart"/>
      <w:r w:rsidRPr="00C45406">
        <w:rPr>
          <w:rFonts w:ascii="Times New Roman" w:hAnsi="Times New Roman" w:cs="Times New Roman"/>
          <w:color w:val="000000" w:themeColor="text1"/>
          <w:sz w:val="28"/>
          <w:szCs w:val="28"/>
          <w:shd w:val="clear" w:color="auto" w:fill="FFFFFF"/>
        </w:rPr>
        <w:t>технол</w:t>
      </w:r>
      <w:proofErr w:type="spellEnd"/>
      <w:r w:rsidRPr="00C45406">
        <w:rPr>
          <w:rFonts w:ascii="Times New Roman" w:hAnsi="Times New Roman" w:cs="Times New Roman"/>
          <w:color w:val="000000" w:themeColor="text1"/>
          <w:sz w:val="28"/>
          <w:szCs w:val="28"/>
          <w:shd w:val="clear" w:color="auto" w:fill="FFFFFF"/>
        </w:rPr>
        <w:t xml:space="preserve">. ун-т"; сост.: Л. Е. Беляева, М. А. </w:t>
      </w:r>
      <w:proofErr w:type="spellStart"/>
      <w:r w:rsidRPr="00C45406">
        <w:rPr>
          <w:rFonts w:ascii="Times New Roman" w:hAnsi="Times New Roman" w:cs="Times New Roman"/>
          <w:color w:val="000000" w:themeColor="text1"/>
          <w:sz w:val="28"/>
          <w:szCs w:val="28"/>
          <w:shd w:val="clear" w:color="auto" w:fill="FFFFFF"/>
        </w:rPr>
        <w:t>Худолей</w:t>
      </w:r>
      <w:proofErr w:type="spellEnd"/>
      <w:proofErr w:type="gramStart"/>
      <w:r w:rsidRPr="00C45406">
        <w:rPr>
          <w:rFonts w:ascii="Times New Roman" w:hAnsi="Times New Roman" w:cs="Times New Roman"/>
          <w:color w:val="000000" w:themeColor="text1"/>
          <w:sz w:val="28"/>
          <w:szCs w:val="28"/>
          <w:shd w:val="clear" w:color="auto" w:fill="FFFFFF"/>
        </w:rPr>
        <w:t xml:space="preserve"> ;</w:t>
      </w:r>
      <w:proofErr w:type="gramEnd"/>
      <w:r w:rsidRPr="00C45406">
        <w:rPr>
          <w:rFonts w:ascii="Times New Roman" w:hAnsi="Times New Roman" w:cs="Times New Roman"/>
          <w:color w:val="000000" w:themeColor="text1"/>
          <w:sz w:val="28"/>
          <w:szCs w:val="28"/>
          <w:shd w:val="clear" w:color="auto" w:fill="FFFFFF"/>
        </w:rPr>
        <w:t xml:space="preserve"> отв. ред. Д. В. Ершов. - Красноярск: </w:t>
      </w:r>
      <w:proofErr w:type="spellStart"/>
      <w:r w:rsidRPr="00C45406">
        <w:rPr>
          <w:rFonts w:ascii="Times New Roman" w:hAnsi="Times New Roman" w:cs="Times New Roman"/>
          <w:color w:val="000000" w:themeColor="text1"/>
          <w:sz w:val="28"/>
          <w:szCs w:val="28"/>
          <w:shd w:val="clear" w:color="auto" w:fill="FFFFFF"/>
        </w:rPr>
        <w:t>СибГТУ</w:t>
      </w:r>
      <w:proofErr w:type="spellEnd"/>
      <w:r w:rsidRPr="00C45406">
        <w:rPr>
          <w:rFonts w:ascii="Times New Roman" w:hAnsi="Times New Roman" w:cs="Times New Roman"/>
          <w:color w:val="000000" w:themeColor="text1"/>
          <w:sz w:val="28"/>
          <w:szCs w:val="28"/>
          <w:shd w:val="clear" w:color="auto" w:fill="FFFFFF"/>
        </w:rPr>
        <w:t>, 2011. - 28 с.: рис., табл</w:t>
      </w:r>
      <w:proofErr w:type="gramStart"/>
      <w:r w:rsidRPr="00C45406">
        <w:rPr>
          <w:rFonts w:ascii="Times New Roman" w:hAnsi="Times New Roman" w:cs="Times New Roman"/>
          <w:color w:val="000000" w:themeColor="text1"/>
          <w:sz w:val="28"/>
          <w:szCs w:val="28"/>
          <w:shd w:val="clear" w:color="auto" w:fill="FFFFFF"/>
        </w:rPr>
        <w:t xml:space="preserve">.. - </w:t>
      </w:r>
      <w:proofErr w:type="spellStart"/>
      <w:proofErr w:type="gramEnd"/>
      <w:r w:rsidRPr="00C45406">
        <w:rPr>
          <w:rFonts w:ascii="Times New Roman" w:hAnsi="Times New Roman" w:cs="Times New Roman"/>
          <w:color w:val="000000" w:themeColor="text1"/>
          <w:sz w:val="28"/>
          <w:szCs w:val="28"/>
          <w:shd w:val="clear" w:color="auto" w:fill="FFFFFF"/>
        </w:rPr>
        <w:t>Загл</w:t>
      </w:r>
      <w:proofErr w:type="spellEnd"/>
      <w:r w:rsidRPr="00C45406">
        <w:rPr>
          <w:rFonts w:ascii="Times New Roman" w:hAnsi="Times New Roman" w:cs="Times New Roman"/>
          <w:color w:val="000000" w:themeColor="text1"/>
          <w:sz w:val="28"/>
          <w:szCs w:val="28"/>
          <w:shd w:val="clear" w:color="auto" w:fill="FFFFFF"/>
        </w:rPr>
        <w:t xml:space="preserve">., сост. каталогизатором: Физико-химические методы исследования полимеров. - </w:t>
      </w:r>
      <w:proofErr w:type="spellStart"/>
      <w:r w:rsidRPr="00C45406">
        <w:rPr>
          <w:rFonts w:ascii="Times New Roman" w:hAnsi="Times New Roman" w:cs="Times New Roman"/>
          <w:color w:val="000000" w:themeColor="text1"/>
          <w:sz w:val="28"/>
          <w:szCs w:val="28"/>
          <w:shd w:val="clear" w:color="auto" w:fill="FFFFFF"/>
        </w:rPr>
        <w:t>Библиогр</w:t>
      </w:r>
      <w:proofErr w:type="spellEnd"/>
      <w:r w:rsidRPr="00C45406">
        <w:rPr>
          <w:rFonts w:ascii="Times New Roman" w:hAnsi="Times New Roman" w:cs="Times New Roman"/>
          <w:color w:val="000000" w:themeColor="text1"/>
          <w:sz w:val="28"/>
          <w:szCs w:val="28"/>
          <w:shd w:val="clear" w:color="auto" w:fill="FFFFFF"/>
        </w:rPr>
        <w:t>.: с. 28</w:t>
      </w:r>
      <w:r w:rsidR="005647CE" w:rsidRPr="00C45406">
        <w:rPr>
          <w:rFonts w:ascii="Times New Roman" w:hAnsi="Times New Roman" w:cs="Times New Roman"/>
          <w:color w:val="000000" w:themeColor="text1"/>
          <w:sz w:val="28"/>
          <w:szCs w:val="28"/>
          <w:shd w:val="clear" w:color="auto" w:fill="FFFFFF"/>
        </w:rPr>
        <w:t>.</w:t>
      </w:r>
    </w:p>
    <w:p w:rsidR="00AD426F" w:rsidRPr="00C45406" w:rsidRDefault="00AD426F" w:rsidP="005647CE">
      <w:pPr>
        <w:numPr>
          <w:ilvl w:val="0"/>
          <w:numId w:val="12"/>
        </w:numPr>
        <w:tabs>
          <w:tab w:val="left" w:pos="1134"/>
        </w:tabs>
        <w:suppressAutoHyphens/>
        <w:spacing w:after="0" w:line="240" w:lineRule="auto"/>
        <w:ind w:right="-1" w:firstLine="709"/>
        <w:jc w:val="both"/>
        <w:rPr>
          <w:rFonts w:ascii="Times New Roman" w:eastAsia="Times New Roman" w:hAnsi="Times New Roman" w:cs="Times New Roman"/>
          <w:color w:val="000000" w:themeColor="text1"/>
          <w:sz w:val="28"/>
          <w:szCs w:val="28"/>
          <w:shd w:val="clear" w:color="auto" w:fill="FFFF00"/>
        </w:rPr>
      </w:pPr>
      <w:r w:rsidRPr="00C45406">
        <w:rPr>
          <w:rFonts w:ascii="Times New Roman" w:hAnsi="Times New Roman" w:cs="Times New Roman"/>
          <w:sz w:val="28"/>
          <w:szCs w:val="28"/>
        </w:rPr>
        <w:t xml:space="preserve"> К</w:t>
      </w:r>
      <w:r w:rsidR="005647CE" w:rsidRPr="00C45406">
        <w:rPr>
          <w:rFonts w:ascii="Times New Roman" w:hAnsi="Times New Roman" w:cs="Times New Roman"/>
          <w:sz w:val="28"/>
          <w:szCs w:val="28"/>
        </w:rPr>
        <w:t>онструкционные и функциональные волокнистые композиты</w:t>
      </w:r>
      <w:r w:rsidR="0031071A" w:rsidRPr="00C45406">
        <w:rPr>
          <w:rFonts w:ascii="Times New Roman" w:hAnsi="Times New Roman" w:cs="Times New Roman"/>
          <w:sz w:val="28"/>
          <w:szCs w:val="28"/>
        </w:rPr>
        <w:t xml:space="preserve"> /</w:t>
      </w:r>
      <w:r w:rsidRPr="00C45406">
        <w:rPr>
          <w:rFonts w:ascii="Times New Roman" w:hAnsi="Times New Roman" w:cs="Times New Roman"/>
          <w:sz w:val="28"/>
          <w:szCs w:val="28"/>
        </w:rPr>
        <w:t xml:space="preserve"> </w:t>
      </w:r>
      <w:proofErr w:type="spellStart"/>
      <w:r w:rsidR="0031071A" w:rsidRPr="00C45406">
        <w:rPr>
          <w:rFonts w:ascii="Times New Roman" w:hAnsi="Times New Roman" w:cs="Times New Roman"/>
          <w:sz w:val="28"/>
          <w:szCs w:val="28"/>
        </w:rPr>
        <w:t>Чурсова</w:t>
      </w:r>
      <w:proofErr w:type="spellEnd"/>
      <w:r w:rsidR="0031071A" w:rsidRPr="00C45406">
        <w:rPr>
          <w:rFonts w:ascii="Times New Roman" w:hAnsi="Times New Roman" w:cs="Times New Roman"/>
          <w:sz w:val="28"/>
          <w:szCs w:val="28"/>
        </w:rPr>
        <w:t xml:space="preserve"> Л.В., </w:t>
      </w:r>
      <w:proofErr w:type="spellStart"/>
      <w:r w:rsidR="0031071A" w:rsidRPr="00C45406">
        <w:rPr>
          <w:rFonts w:ascii="Times New Roman" w:hAnsi="Times New Roman" w:cs="Times New Roman"/>
          <w:sz w:val="28"/>
          <w:szCs w:val="28"/>
        </w:rPr>
        <w:t>Цыбин</w:t>
      </w:r>
      <w:proofErr w:type="spellEnd"/>
      <w:r w:rsidR="0031071A" w:rsidRPr="00C45406">
        <w:rPr>
          <w:rFonts w:ascii="Times New Roman" w:hAnsi="Times New Roman" w:cs="Times New Roman"/>
          <w:sz w:val="28"/>
          <w:szCs w:val="28"/>
        </w:rPr>
        <w:t xml:space="preserve"> И.П., </w:t>
      </w:r>
      <w:proofErr w:type="spellStart"/>
      <w:r w:rsidR="0031071A" w:rsidRPr="00C45406">
        <w:rPr>
          <w:rFonts w:ascii="Times New Roman" w:hAnsi="Times New Roman" w:cs="Times New Roman"/>
          <w:sz w:val="28"/>
          <w:szCs w:val="28"/>
        </w:rPr>
        <w:t>Гребенева</w:t>
      </w:r>
      <w:proofErr w:type="spellEnd"/>
      <w:r w:rsidR="0031071A" w:rsidRPr="00C45406">
        <w:rPr>
          <w:rFonts w:ascii="Times New Roman" w:hAnsi="Times New Roman" w:cs="Times New Roman"/>
          <w:sz w:val="28"/>
          <w:szCs w:val="28"/>
        </w:rPr>
        <w:t xml:space="preserve"> А.И. М</w:t>
      </w:r>
      <w:r w:rsidRPr="00C45406">
        <w:rPr>
          <w:rFonts w:ascii="Times New Roman" w:hAnsi="Times New Roman" w:cs="Times New Roman"/>
          <w:sz w:val="28"/>
          <w:szCs w:val="28"/>
        </w:rPr>
        <w:t>етодические указания для студентов очного обучения направления 22.03.01 Материаловедение и технологии материалов профиль: Конструирование и производство изделий из композиционных</w:t>
      </w:r>
      <w:r w:rsidR="0031071A" w:rsidRPr="00C45406">
        <w:rPr>
          <w:rFonts w:ascii="Times New Roman" w:hAnsi="Times New Roman" w:cs="Times New Roman"/>
          <w:sz w:val="28"/>
          <w:szCs w:val="28"/>
        </w:rPr>
        <w:t xml:space="preserve"> материалов (ПКМ)  Пермь – 2017</w:t>
      </w:r>
      <w:r w:rsidR="005647CE" w:rsidRPr="00C45406">
        <w:rPr>
          <w:rFonts w:ascii="Times New Roman" w:hAnsi="Times New Roman" w:cs="Times New Roman"/>
          <w:sz w:val="28"/>
          <w:szCs w:val="28"/>
        </w:rPr>
        <w:t>. – С. 310.</w:t>
      </w:r>
    </w:p>
    <w:p w:rsidR="00CA02E4" w:rsidRPr="00C45406" w:rsidRDefault="00CA02E4" w:rsidP="005647CE">
      <w:pPr>
        <w:pStyle w:val="a6"/>
        <w:numPr>
          <w:ilvl w:val="0"/>
          <w:numId w:val="12"/>
        </w:numPr>
        <w:tabs>
          <w:tab w:val="left" w:pos="1134"/>
        </w:tabs>
        <w:spacing w:after="0" w:line="240" w:lineRule="auto"/>
        <w:ind w:left="0" w:firstLine="720"/>
        <w:jc w:val="both"/>
        <w:rPr>
          <w:rFonts w:ascii="Times New Roman" w:hAnsi="Times New Roman" w:cs="Times New Roman"/>
          <w:sz w:val="28"/>
          <w:szCs w:val="28"/>
        </w:rPr>
      </w:pPr>
      <w:proofErr w:type="spellStart"/>
      <w:r w:rsidRPr="00C45406">
        <w:rPr>
          <w:rFonts w:ascii="Times New Roman" w:hAnsi="Times New Roman" w:cs="Times New Roman"/>
          <w:sz w:val="28"/>
          <w:szCs w:val="28"/>
        </w:rPr>
        <w:t>Павлюк</w:t>
      </w:r>
      <w:proofErr w:type="spellEnd"/>
      <w:r w:rsidRPr="00C45406">
        <w:rPr>
          <w:rFonts w:ascii="Times New Roman" w:hAnsi="Times New Roman" w:cs="Times New Roman"/>
          <w:sz w:val="28"/>
          <w:szCs w:val="28"/>
        </w:rPr>
        <w:t xml:space="preserve"> Б.Ф. // Авиационные материалы и технологии. – 2017. - №</w:t>
      </w:r>
      <w:r w:rsidR="005647CE" w:rsidRPr="00C45406">
        <w:rPr>
          <w:rFonts w:ascii="Times New Roman" w:hAnsi="Times New Roman" w:cs="Times New Roman"/>
          <w:sz w:val="28"/>
          <w:szCs w:val="28"/>
        </w:rPr>
        <w:t xml:space="preserve"> 5</w:t>
      </w:r>
      <w:r w:rsidRPr="00C45406">
        <w:rPr>
          <w:rFonts w:ascii="Times New Roman" w:hAnsi="Times New Roman" w:cs="Times New Roman"/>
          <w:sz w:val="28"/>
          <w:szCs w:val="28"/>
        </w:rPr>
        <w:t>. – С.</w:t>
      </w:r>
      <w:r w:rsidR="005647CE" w:rsidRPr="00C45406">
        <w:rPr>
          <w:rFonts w:ascii="Times New Roman" w:hAnsi="Times New Roman" w:cs="Times New Roman"/>
          <w:sz w:val="28"/>
          <w:szCs w:val="28"/>
        </w:rPr>
        <w:t xml:space="preserve"> </w:t>
      </w:r>
      <w:r w:rsidRPr="00C45406">
        <w:rPr>
          <w:rFonts w:ascii="Times New Roman" w:hAnsi="Times New Roman" w:cs="Times New Roman"/>
          <w:sz w:val="28"/>
          <w:szCs w:val="28"/>
        </w:rPr>
        <w:t>388-392</w:t>
      </w:r>
      <w:r w:rsidR="005647CE" w:rsidRPr="00C45406">
        <w:rPr>
          <w:rFonts w:ascii="Times New Roman" w:hAnsi="Times New Roman" w:cs="Times New Roman"/>
          <w:sz w:val="28"/>
          <w:szCs w:val="28"/>
        </w:rPr>
        <w:t>.</w:t>
      </w:r>
    </w:p>
    <w:p w:rsidR="005647CE" w:rsidRPr="00C45406" w:rsidRDefault="005647CE" w:rsidP="005647CE">
      <w:pPr>
        <w:pStyle w:val="a6"/>
        <w:numPr>
          <w:ilvl w:val="0"/>
          <w:numId w:val="12"/>
        </w:numPr>
        <w:tabs>
          <w:tab w:val="left" w:pos="567"/>
          <w:tab w:val="left" w:pos="1134"/>
        </w:tabs>
        <w:spacing w:after="160" w:line="240" w:lineRule="auto"/>
        <w:ind w:left="0" w:firstLine="720"/>
        <w:jc w:val="both"/>
        <w:rPr>
          <w:rFonts w:ascii="Times New Roman" w:hAnsi="Times New Roman" w:cs="Times New Roman"/>
          <w:sz w:val="28"/>
          <w:szCs w:val="28"/>
        </w:rPr>
      </w:pPr>
      <w:r w:rsidRPr="00C45406">
        <w:rPr>
          <w:rFonts w:ascii="Times New Roman" w:hAnsi="Times New Roman" w:cs="Times New Roman"/>
          <w:sz w:val="28"/>
          <w:szCs w:val="28"/>
        </w:rPr>
        <w:t>Васильев, В.В. Композиционные материалы: справочник / В.В. Васильев и др.; под общ</w:t>
      </w:r>
      <w:proofErr w:type="gramStart"/>
      <w:r w:rsidRPr="00C45406">
        <w:rPr>
          <w:rFonts w:ascii="Times New Roman" w:hAnsi="Times New Roman" w:cs="Times New Roman"/>
          <w:sz w:val="28"/>
          <w:szCs w:val="28"/>
        </w:rPr>
        <w:t>.</w:t>
      </w:r>
      <w:proofErr w:type="gramEnd"/>
      <w:r w:rsidRPr="00C45406">
        <w:rPr>
          <w:rFonts w:ascii="Times New Roman" w:hAnsi="Times New Roman" w:cs="Times New Roman"/>
          <w:sz w:val="28"/>
          <w:szCs w:val="28"/>
        </w:rPr>
        <w:t xml:space="preserve"> </w:t>
      </w:r>
      <w:proofErr w:type="gramStart"/>
      <w:r w:rsidRPr="00C45406">
        <w:rPr>
          <w:rFonts w:ascii="Times New Roman" w:hAnsi="Times New Roman" w:cs="Times New Roman"/>
          <w:sz w:val="28"/>
          <w:szCs w:val="28"/>
        </w:rPr>
        <w:t>р</w:t>
      </w:r>
      <w:proofErr w:type="gramEnd"/>
      <w:r w:rsidRPr="00C45406">
        <w:rPr>
          <w:rFonts w:ascii="Times New Roman" w:hAnsi="Times New Roman" w:cs="Times New Roman"/>
          <w:sz w:val="28"/>
          <w:szCs w:val="28"/>
        </w:rPr>
        <w:t xml:space="preserve">ед. В.В. Васильева, Ю.М. </w:t>
      </w:r>
      <w:proofErr w:type="spellStart"/>
      <w:r w:rsidRPr="00C45406">
        <w:rPr>
          <w:rFonts w:ascii="Times New Roman" w:hAnsi="Times New Roman" w:cs="Times New Roman"/>
          <w:sz w:val="28"/>
          <w:szCs w:val="28"/>
        </w:rPr>
        <w:t>Тарнопольского</w:t>
      </w:r>
      <w:proofErr w:type="spellEnd"/>
      <w:r w:rsidRPr="00C45406">
        <w:rPr>
          <w:rFonts w:ascii="Times New Roman" w:hAnsi="Times New Roman" w:cs="Times New Roman"/>
          <w:sz w:val="28"/>
          <w:szCs w:val="28"/>
        </w:rPr>
        <w:t>. – М.: Машиностроение, 1990. – 510 с.</w:t>
      </w:r>
    </w:p>
    <w:p w:rsidR="005647CE" w:rsidRPr="00C45406" w:rsidRDefault="005647CE" w:rsidP="005647CE">
      <w:pPr>
        <w:pStyle w:val="a6"/>
        <w:numPr>
          <w:ilvl w:val="0"/>
          <w:numId w:val="12"/>
        </w:numPr>
        <w:tabs>
          <w:tab w:val="left" w:pos="567"/>
          <w:tab w:val="left" w:pos="1134"/>
        </w:tabs>
        <w:spacing w:after="160" w:line="240" w:lineRule="auto"/>
        <w:ind w:left="0" w:firstLine="720"/>
        <w:jc w:val="both"/>
        <w:rPr>
          <w:rFonts w:ascii="Times New Roman" w:hAnsi="Times New Roman" w:cs="Times New Roman"/>
          <w:sz w:val="28"/>
          <w:szCs w:val="28"/>
        </w:rPr>
      </w:pPr>
      <w:proofErr w:type="spellStart"/>
      <w:r w:rsidRPr="00C45406">
        <w:rPr>
          <w:rFonts w:ascii="Times New Roman" w:hAnsi="Times New Roman" w:cs="Times New Roman"/>
          <w:sz w:val="28"/>
          <w:szCs w:val="28"/>
        </w:rPr>
        <w:t>Формостабильные</w:t>
      </w:r>
      <w:proofErr w:type="spellEnd"/>
      <w:r w:rsidRPr="00C45406">
        <w:rPr>
          <w:rFonts w:ascii="Times New Roman" w:hAnsi="Times New Roman" w:cs="Times New Roman"/>
          <w:sz w:val="28"/>
          <w:szCs w:val="28"/>
        </w:rPr>
        <w:t xml:space="preserve"> и интеллектуальные конструкции из композиционных материалов/ Г.А. Молодцов, В.Е. </w:t>
      </w:r>
      <w:proofErr w:type="spellStart"/>
      <w:r w:rsidRPr="00C45406">
        <w:rPr>
          <w:rFonts w:ascii="Times New Roman" w:hAnsi="Times New Roman" w:cs="Times New Roman"/>
          <w:sz w:val="28"/>
          <w:szCs w:val="28"/>
        </w:rPr>
        <w:t>Биткин</w:t>
      </w:r>
      <w:proofErr w:type="spellEnd"/>
      <w:r w:rsidRPr="00C45406">
        <w:rPr>
          <w:rFonts w:ascii="Times New Roman" w:hAnsi="Times New Roman" w:cs="Times New Roman"/>
          <w:sz w:val="28"/>
          <w:szCs w:val="28"/>
        </w:rPr>
        <w:t xml:space="preserve">, В.Ф. Симонов, Ф. Ф </w:t>
      </w:r>
      <w:proofErr w:type="spellStart"/>
      <w:r w:rsidRPr="00C45406">
        <w:rPr>
          <w:rFonts w:ascii="Times New Roman" w:hAnsi="Times New Roman" w:cs="Times New Roman"/>
          <w:sz w:val="28"/>
          <w:szCs w:val="28"/>
        </w:rPr>
        <w:t>Урмансов</w:t>
      </w:r>
      <w:proofErr w:type="spellEnd"/>
      <w:r w:rsidRPr="00C45406">
        <w:rPr>
          <w:rFonts w:ascii="Times New Roman" w:hAnsi="Times New Roman" w:cs="Times New Roman"/>
          <w:sz w:val="28"/>
          <w:szCs w:val="28"/>
        </w:rPr>
        <w:t>. – М.: Машиностроение, 2000. – 352 с.</w:t>
      </w:r>
    </w:p>
    <w:p w:rsidR="005647CE" w:rsidRPr="00C45406" w:rsidRDefault="005647CE" w:rsidP="005647CE">
      <w:pPr>
        <w:pStyle w:val="a6"/>
        <w:numPr>
          <w:ilvl w:val="0"/>
          <w:numId w:val="12"/>
        </w:numPr>
        <w:tabs>
          <w:tab w:val="left" w:pos="567"/>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jc w:val="both"/>
        <w:rPr>
          <w:rFonts w:ascii="Times New Roman" w:hAnsi="Times New Roman" w:cs="Times New Roman"/>
          <w:color w:val="000000"/>
          <w:sz w:val="28"/>
          <w:szCs w:val="28"/>
        </w:rPr>
      </w:pPr>
      <w:r w:rsidRPr="00C45406">
        <w:rPr>
          <w:rFonts w:ascii="Times New Roman" w:hAnsi="Times New Roman" w:cs="Times New Roman"/>
          <w:color w:val="000000"/>
          <w:sz w:val="28"/>
          <w:szCs w:val="28"/>
        </w:rPr>
        <w:lastRenderedPageBreak/>
        <w:t xml:space="preserve"> Семенова Е.Г. Основы моделирования и диагностики антенных устройств бортовых комплексов. Монография. ФГУП «Издательство Политехника». - Санкт-Петербург. – 2003-685 </w:t>
      </w:r>
      <w:r w:rsidRPr="00C45406">
        <w:rPr>
          <w:rFonts w:ascii="Times New Roman" w:hAnsi="Times New Roman" w:cs="Times New Roman"/>
          <w:color w:val="000000"/>
          <w:sz w:val="28"/>
          <w:szCs w:val="28"/>
          <w:lang w:val="en-US"/>
        </w:rPr>
        <w:t>c</w:t>
      </w:r>
      <w:r w:rsidRPr="00C45406">
        <w:rPr>
          <w:rFonts w:ascii="Times New Roman" w:hAnsi="Times New Roman" w:cs="Times New Roman"/>
          <w:color w:val="000000"/>
          <w:sz w:val="28"/>
          <w:szCs w:val="28"/>
        </w:rPr>
        <w:t>.</w:t>
      </w:r>
    </w:p>
    <w:p w:rsidR="004F30BC" w:rsidRPr="00C45406" w:rsidRDefault="004F30BC">
      <w:pPr>
        <w:tabs>
          <w:tab w:val="left" w:pos="851"/>
          <w:tab w:val="left" w:pos="1134"/>
        </w:tabs>
        <w:suppressAutoHyphens/>
        <w:spacing w:after="0" w:line="240" w:lineRule="auto"/>
        <w:ind w:firstLine="709"/>
        <w:jc w:val="both"/>
        <w:rPr>
          <w:rFonts w:ascii="Times New Roman" w:eastAsia="Times New Roman" w:hAnsi="Times New Roman" w:cs="Times New Roman"/>
          <w:sz w:val="28"/>
          <w:szCs w:val="28"/>
        </w:rPr>
      </w:pPr>
    </w:p>
    <w:p w:rsidR="004F30BC" w:rsidRPr="00C45406" w:rsidRDefault="001A262A">
      <w:pPr>
        <w:tabs>
          <w:tab w:val="left" w:pos="851"/>
          <w:tab w:val="left" w:pos="1134"/>
        </w:tabs>
        <w:suppressAutoHyphens/>
        <w:spacing w:after="0" w:line="240" w:lineRule="auto"/>
        <w:ind w:firstLine="709"/>
        <w:rPr>
          <w:rFonts w:ascii="Times New Roman" w:eastAsia="Times New Roman" w:hAnsi="Times New Roman" w:cs="Times New Roman"/>
          <w:b/>
          <w:sz w:val="28"/>
          <w:szCs w:val="28"/>
        </w:rPr>
      </w:pPr>
      <w:r w:rsidRPr="00C45406">
        <w:rPr>
          <w:rFonts w:ascii="Times New Roman" w:eastAsia="Times New Roman" w:hAnsi="Times New Roman" w:cs="Times New Roman"/>
          <w:b/>
          <w:sz w:val="28"/>
          <w:szCs w:val="28"/>
        </w:rPr>
        <w:t>Официальные издания</w:t>
      </w:r>
    </w:p>
    <w:p w:rsidR="005647CE" w:rsidRPr="00C45406" w:rsidRDefault="005647CE">
      <w:pPr>
        <w:tabs>
          <w:tab w:val="left" w:pos="851"/>
          <w:tab w:val="left" w:pos="1134"/>
        </w:tabs>
        <w:suppressAutoHyphens/>
        <w:spacing w:after="0" w:line="240" w:lineRule="auto"/>
        <w:ind w:firstLine="709"/>
        <w:rPr>
          <w:rFonts w:ascii="Times New Roman" w:eastAsia="Times New Roman" w:hAnsi="Times New Roman" w:cs="Times New Roman"/>
          <w:sz w:val="28"/>
          <w:szCs w:val="28"/>
        </w:rPr>
      </w:pPr>
    </w:p>
    <w:p w:rsidR="004F30BC" w:rsidRPr="00C45406" w:rsidRDefault="00CA02E4" w:rsidP="005647CE">
      <w:pPr>
        <w:spacing w:after="0" w:line="240" w:lineRule="auto"/>
        <w:ind w:firstLine="709"/>
        <w:jc w:val="both"/>
        <w:rPr>
          <w:rFonts w:ascii="Times New Roman" w:hAnsi="Times New Roman" w:cs="Times New Roman"/>
          <w:sz w:val="28"/>
          <w:szCs w:val="28"/>
        </w:rPr>
      </w:pPr>
      <w:r w:rsidRPr="00C45406">
        <w:rPr>
          <w:rFonts w:ascii="Times New Roman" w:hAnsi="Times New Roman" w:cs="Times New Roman"/>
          <w:sz w:val="28"/>
          <w:szCs w:val="28"/>
        </w:rPr>
        <w:t xml:space="preserve">Электронный журнал «Полимерные материалы» </w:t>
      </w:r>
      <w:hyperlink r:id="rId7" w:history="1">
        <w:r w:rsidRPr="00C45406">
          <w:rPr>
            <w:rStyle w:val="a5"/>
            <w:rFonts w:ascii="Times New Roman" w:hAnsi="Times New Roman" w:cs="Times New Roman"/>
            <w:sz w:val="28"/>
            <w:szCs w:val="28"/>
          </w:rPr>
          <w:t>https://polymerbranch.com/tags.html?tag=полимерные%20композиты</w:t>
        </w:r>
      </w:hyperlink>
      <w:r w:rsidRPr="00C45406">
        <w:rPr>
          <w:rFonts w:ascii="Times New Roman" w:hAnsi="Times New Roman" w:cs="Times New Roman"/>
          <w:sz w:val="28"/>
          <w:szCs w:val="28"/>
        </w:rPr>
        <w:t xml:space="preserve"> </w:t>
      </w:r>
    </w:p>
    <w:p w:rsidR="004F30BC" w:rsidRPr="00C45406" w:rsidRDefault="004F30BC">
      <w:pPr>
        <w:tabs>
          <w:tab w:val="left" w:pos="851"/>
          <w:tab w:val="left" w:pos="1134"/>
        </w:tabs>
        <w:spacing w:after="0" w:line="240" w:lineRule="auto"/>
        <w:ind w:firstLine="709"/>
        <w:jc w:val="both"/>
        <w:rPr>
          <w:rFonts w:ascii="Times New Roman" w:eastAsia="Times New Roman" w:hAnsi="Times New Roman" w:cs="Times New Roman"/>
          <w:sz w:val="28"/>
          <w:szCs w:val="28"/>
          <w:shd w:val="clear" w:color="auto" w:fill="FFFFFF"/>
        </w:rPr>
      </w:pPr>
    </w:p>
    <w:p w:rsidR="004F30BC" w:rsidRPr="00C45406" w:rsidRDefault="001A262A">
      <w:pPr>
        <w:keepNext/>
        <w:numPr>
          <w:ilvl w:val="0"/>
          <w:numId w:val="16"/>
        </w:numPr>
        <w:tabs>
          <w:tab w:val="left" w:pos="432"/>
          <w:tab w:val="left" w:pos="993"/>
        </w:tabs>
        <w:suppressAutoHyphens/>
        <w:spacing w:after="0" w:line="240" w:lineRule="auto"/>
        <w:ind w:firstLine="709"/>
        <w:jc w:val="both"/>
        <w:rPr>
          <w:rFonts w:ascii="Times New Roman" w:eastAsia="Times New Roman" w:hAnsi="Times New Roman" w:cs="Times New Roman"/>
          <w:b/>
          <w:sz w:val="28"/>
          <w:szCs w:val="28"/>
        </w:rPr>
      </w:pPr>
      <w:r w:rsidRPr="00C45406">
        <w:rPr>
          <w:rFonts w:ascii="Times New Roman" w:eastAsia="Times New Roman" w:hAnsi="Times New Roman" w:cs="Times New Roman"/>
          <w:b/>
          <w:sz w:val="28"/>
          <w:szCs w:val="28"/>
        </w:rPr>
        <w:t>10. Перечень ресурсов информационно-телекоммуникационной сети «Интернет», необходимых для освоения дисциплины</w:t>
      </w:r>
    </w:p>
    <w:p w:rsidR="004F30BC" w:rsidRPr="00C45406" w:rsidRDefault="004F30BC">
      <w:pPr>
        <w:tabs>
          <w:tab w:val="left" w:pos="851"/>
          <w:tab w:val="left" w:pos="1134"/>
        </w:tabs>
        <w:suppressAutoHyphens/>
        <w:spacing w:after="0" w:line="240" w:lineRule="auto"/>
        <w:ind w:firstLine="709"/>
        <w:jc w:val="both"/>
        <w:rPr>
          <w:rFonts w:ascii="Times New Roman" w:eastAsia="Calibri" w:hAnsi="Times New Roman" w:cs="Times New Roman"/>
          <w:sz w:val="28"/>
          <w:szCs w:val="28"/>
        </w:rPr>
      </w:pPr>
    </w:p>
    <w:p w:rsidR="00B17E07" w:rsidRPr="00C45406" w:rsidRDefault="00755965" w:rsidP="00A969F9">
      <w:pPr>
        <w:pStyle w:val="aa"/>
        <w:spacing w:before="0" w:beforeAutospacing="0" w:after="0" w:afterAutospacing="0"/>
        <w:ind w:firstLine="709"/>
        <w:jc w:val="both"/>
        <w:rPr>
          <w:color w:val="000000"/>
          <w:sz w:val="28"/>
          <w:szCs w:val="28"/>
        </w:rPr>
      </w:pPr>
      <w:r w:rsidRPr="00C45406">
        <w:rPr>
          <w:color w:val="000000"/>
          <w:sz w:val="28"/>
          <w:szCs w:val="28"/>
        </w:rPr>
        <w:t xml:space="preserve">1. Электронный каталог НБ </w:t>
      </w:r>
      <w:proofErr w:type="spellStart"/>
      <w:r w:rsidRPr="00C45406">
        <w:rPr>
          <w:color w:val="000000"/>
          <w:sz w:val="28"/>
          <w:szCs w:val="28"/>
        </w:rPr>
        <w:t>СибГУ</w:t>
      </w:r>
      <w:proofErr w:type="spellEnd"/>
      <w:r w:rsidRPr="00C45406">
        <w:rPr>
          <w:color w:val="000000"/>
          <w:sz w:val="28"/>
          <w:szCs w:val="28"/>
        </w:rPr>
        <w:t xml:space="preserve"> им. М. Ф. </w:t>
      </w:r>
      <w:proofErr w:type="spellStart"/>
      <w:r w:rsidRPr="00C45406">
        <w:rPr>
          <w:color w:val="000000"/>
          <w:sz w:val="28"/>
          <w:szCs w:val="28"/>
        </w:rPr>
        <w:t>Решетнева</w:t>
      </w:r>
      <w:proofErr w:type="spellEnd"/>
      <w:r w:rsidRPr="00C45406">
        <w:rPr>
          <w:color w:val="000000"/>
          <w:sz w:val="28"/>
          <w:szCs w:val="28"/>
        </w:rPr>
        <w:t xml:space="preserve"> [Электронный ресурс] : система автоматизации библиотек «ИРБИС 64» : версия : 2009.1 : база данных содержит сведения о книгах, брошюрах, диссертациях, промышленных каталогах, отчетах о НИР и </w:t>
      </w:r>
      <w:proofErr w:type="gramStart"/>
      <w:r w:rsidRPr="00C45406">
        <w:rPr>
          <w:color w:val="000000"/>
          <w:sz w:val="28"/>
          <w:szCs w:val="28"/>
        </w:rPr>
        <w:t>ОКР</w:t>
      </w:r>
      <w:proofErr w:type="gramEnd"/>
      <w:r w:rsidRPr="00C45406">
        <w:rPr>
          <w:color w:val="000000"/>
          <w:sz w:val="28"/>
          <w:szCs w:val="28"/>
        </w:rPr>
        <w:t xml:space="preserve">, стандартах, компакт-дисках, статьях из научных и производственных журналов, продолжающихся изданий и сборников, публикациях ученых </w:t>
      </w:r>
      <w:proofErr w:type="spellStart"/>
      <w:r w:rsidRPr="00C45406">
        <w:rPr>
          <w:color w:val="000000"/>
          <w:sz w:val="28"/>
          <w:szCs w:val="28"/>
        </w:rPr>
        <w:t>СибГТУ</w:t>
      </w:r>
      <w:proofErr w:type="spellEnd"/>
      <w:r w:rsidRPr="00C45406">
        <w:rPr>
          <w:color w:val="000000"/>
          <w:sz w:val="28"/>
          <w:szCs w:val="28"/>
        </w:rPr>
        <w:t>. – Электрон</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д</w:t>
      </w:r>
      <w:proofErr w:type="gramEnd"/>
      <w:r w:rsidRPr="00C45406">
        <w:rPr>
          <w:color w:val="000000"/>
          <w:sz w:val="28"/>
          <w:szCs w:val="28"/>
        </w:rPr>
        <w:t xml:space="preserve">ан. – Красноярск, 1994 – . – URL: http://library.sibgtu.ru. </w:t>
      </w:r>
    </w:p>
    <w:p w:rsidR="00755965" w:rsidRPr="00C45406" w:rsidRDefault="00755965" w:rsidP="00A969F9">
      <w:pPr>
        <w:pStyle w:val="aa"/>
        <w:spacing w:before="0" w:beforeAutospacing="0" w:after="0" w:afterAutospacing="0"/>
        <w:ind w:firstLine="709"/>
        <w:jc w:val="both"/>
        <w:rPr>
          <w:color w:val="000000"/>
          <w:sz w:val="28"/>
          <w:szCs w:val="28"/>
        </w:rPr>
      </w:pPr>
      <w:r w:rsidRPr="00C45406">
        <w:rPr>
          <w:color w:val="000000"/>
          <w:sz w:val="28"/>
          <w:szCs w:val="28"/>
        </w:rPr>
        <w:t xml:space="preserve">2. МАРС: межрегиональная аналитическая роспись статей [Электронный ресурс] : база данных содержит </w:t>
      </w:r>
      <w:proofErr w:type="spellStart"/>
      <w:r w:rsidRPr="00C45406">
        <w:rPr>
          <w:color w:val="000000"/>
          <w:sz w:val="28"/>
          <w:szCs w:val="28"/>
        </w:rPr>
        <w:t>аналит</w:t>
      </w:r>
      <w:proofErr w:type="spellEnd"/>
      <w:r w:rsidRPr="00C45406">
        <w:rPr>
          <w:color w:val="000000"/>
          <w:sz w:val="28"/>
          <w:szCs w:val="28"/>
        </w:rPr>
        <w:t xml:space="preserve">., </w:t>
      </w:r>
      <w:proofErr w:type="spellStart"/>
      <w:r w:rsidRPr="00C45406">
        <w:rPr>
          <w:color w:val="000000"/>
          <w:sz w:val="28"/>
          <w:szCs w:val="28"/>
        </w:rPr>
        <w:t>библиогр</w:t>
      </w:r>
      <w:proofErr w:type="spellEnd"/>
      <w:r w:rsidRPr="00C45406">
        <w:rPr>
          <w:color w:val="000000"/>
          <w:sz w:val="28"/>
          <w:szCs w:val="28"/>
        </w:rPr>
        <w:t>. записи на ст. из отечеств</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п</w:t>
      </w:r>
      <w:proofErr w:type="gramEnd"/>
      <w:r w:rsidRPr="00C45406">
        <w:rPr>
          <w:color w:val="000000"/>
          <w:sz w:val="28"/>
          <w:szCs w:val="28"/>
        </w:rPr>
        <w:t xml:space="preserve">ериод. изданий [объединяет более 240 библиотек различных систем и ведомств] / рук. проекта И. В. </w:t>
      </w:r>
      <w:proofErr w:type="spellStart"/>
      <w:r w:rsidRPr="00C45406">
        <w:rPr>
          <w:color w:val="000000"/>
          <w:sz w:val="28"/>
          <w:szCs w:val="28"/>
        </w:rPr>
        <w:t>Крутихин</w:t>
      </w:r>
      <w:proofErr w:type="spellEnd"/>
      <w:r w:rsidRPr="00C45406">
        <w:rPr>
          <w:color w:val="000000"/>
          <w:sz w:val="28"/>
          <w:szCs w:val="28"/>
        </w:rPr>
        <w:t xml:space="preserve"> ; </w:t>
      </w:r>
      <w:proofErr w:type="spellStart"/>
      <w:r w:rsidRPr="00C45406">
        <w:rPr>
          <w:color w:val="000000"/>
          <w:sz w:val="28"/>
          <w:szCs w:val="28"/>
        </w:rPr>
        <w:t>Ассоц</w:t>
      </w:r>
      <w:proofErr w:type="spellEnd"/>
      <w:r w:rsidRPr="00C45406">
        <w:rPr>
          <w:color w:val="000000"/>
          <w:sz w:val="28"/>
          <w:szCs w:val="28"/>
        </w:rPr>
        <w:t>. регион. библ. консорциумов. – Электрон</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д</w:t>
      </w:r>
      <w:proofErr w:type="gramEnd"/>
      <w:r w:rsidRPr="00C45406">
        <w:rPr>
          <w:color w:val="000000"/>
          <w:sz w:val="28"/>
          <w:szCs w:val="28"/>
        </w:rPr>
        <w:t>ан. (более 2,9 млн. ст.). – Санкт-Петербург [и др.], 2001– . – URL: http://library.sibgtu.ru</w:t>
      </w:r>
      <w:proofErr w:type="gramStart"/>
      <w:r w:rsidRPr="00C45406">
        <w:rPr>
          <w:color w:val="000000"/>
          <w:sz w:val="28"/>
          <w:szCs w:val="28"/>
        </w:rPr>
        <w:t xml:space="preserve"> ;</w:t>
      </w:r>
      <w:proofErr w:type="gramEnd"/>
      <w:r w:rsidRPr="00C45406">
        <w:rPr>
          <w:color w:val="000000"/>
          <w:sz w:val="28"/>
          <w:szCs w:val="28"/>
        </w:rPr>
        <w:t xml:space="preserve"> http://mars.arbicon.ru. – </w:t>
      </w:r>
      <w:proofErr w:type="spellStart"/>
      <w:r w:rsidRPr="00C45406">
        <w:rPr>
          <w:color w:val="000000"/>
          <w:sz w:val="28"/>
          <w:szCs w:val="28"/>
        </w:rPr>
        <w:t>Загл</w:t>
      </w:r>
      <w:proofErr w:type="spellEnd"/>
      <w:r w:rsidRPr="00C45406">
        <w:rPr>
          <w:color w:val="000000"/>
          <w:sz w:val="28"/>
          <w:szCs w:val="28"/>
        </w:rPr>
        <w:t>. с титул</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э</w:t>
      </w:r>
      <w:proofErr w:type="gramEnd"/>
      <w:r w:rsidRPr="00C45406">
        <w:rPr>
          <w:color w:val="000000"/>
          <w:sz w:val="28"/>
          <w:szCs w:val="28"/>
        </w:rPr>
        <w:t>крана сайта «</w:t>
      </w:r>
      <w:proofErr w:type="spellStart"/>
      <w:r w:rsidRPr="00C45406">
        <w:rPr>
          <w:color w:val="000000"/>
          <w:sz w:val="28"/>
          <w:szCs w:val="28"/>
        </w:rPr>
        <w:t>Арбикон</w:t>
      </w:r>
      <w:proofErr w:type="spellEnd"/>
      <w:r w:rsidRPr="00C45406">
        <w:rPr>
          <w:color w:val="000000"/>
          <w:sz w:val="28"/>
          <w:szCs w:val="28"/>
        </w:rPr>
        <w:t>».</w:t>
      </w:r>
    </w:p>
    <w:p w:rsidR="00755965" w:rsidRPr="00C45406" w:rsidRDefault="00755965" w:rsidP="00A969F9">
      <w:pPr>
        <w:pStyle w:val="aa"/>
        <w:spacing w:before="0" w:beforeAutospacing="0" w:after="0" w:afterAutospacing="0"/>
        <w:ind w:firstLine="709"/>
        <w:jc w:val="both"/>
        <w:rPr>
          <w:color w:val="000000"/>
          <w:sz w:val="28"/>
          <w:szCs w:val="28"/>
        </w:rPr>
      </w:pPr>
      <w:r w:rsidRPr="00C45406">
        <w:rPr>
          <w:color w:val="000000"/>
          <w:sz w:val="28"/>
          <w:szCs w:val="28"/>
        </w:rPr>
        <w:t xml:space="preserve">3. </w:t>
      </w:r>
      <w:proofErr w:type="spellStart"/>
      <w:r w:rsidRPr="00C45406">
        <w:rPr>
          <w:color w:val="000000"/>
          <w:sz w:val="28"/>
          <w:szCs w:val="28"/>
        </w:rPr>
        <w:t>КонсультантПлюс</w:t>
      </w:r>
      <w:proofErr w:type="spellEnd"/>
      <w:r w:rsidRPr="00C45406">
        <w:rPr>
          <w:color w:val="000000"/>
          <w:sz w:val="28"/>
          <w:szCs w:val="28"/>
        </w:rPr>
        <w:t>. [Электронный ресурс]</w:t>
      </w:r>
      <w:proofErr w:type="gramStart"/>
      <w:r w:rsidRPr="00C45406">
        <w:rPr>
          <w:color w:val="000000"/>
          <w:sz w:val="28"/>
          <w:szCs w:val="28"/>
        </w:rPr>
        <w:t xml:space="preserve"> :</w:t>
      </w:r>
      <w:proofErr w:type="gramEnd"/>
      <w:r w:rsidRPr="00C45406">
        <w:rPr>
          <w:color w:val="000000"/>
          <w:sz w:val="28"/>
          <w:szCs w:val="28"/>
        </w:rPr>
        <w:t xml:space="preserve"> справочная правовая система : [установленные банки: законодательство, судебная практика, финансовые консультации, комментарии законодательства, консультации для бюджетных организаций, технические нормы и правила]. – Электрон. дан</w:t>
      </w:r>
      <w:proofErr w:type="gramStart"/>
      <w:r w:rsidRPr="00C45406">
        <w:rPr>
          <w:color w:val="000000"/>
          <w:sz w:val="28"/>
          <w:szCs w:val="28"/>
        </w:rPr>
        <w:t>.(</w:t>
      </w:r>
      <w:proofErr w:type="spellStart"/>
      <w:proofErr w:type="gramEnd"/>
      <w:r w:rsidRPr="00C45406">
        <w:rPr>
          <w:color w:val="000000"/>
          <w:sz w:val="28"/>
          <w:szCs w:val="28"/>
        </w:rPr>
        <w:t>ок</w:t>
      </w:r>
      <w:proofErr w:type="spellEnd"/>
      <w:r w:rsidRPr="00C45406">
        <w:rPr>
          <w:color w:val="000000"/>
          <w:sz w:val="28"/>
          <w:szCs w:val="28"/>
        </w:rPr>
        <w:t>. 2,2 млн. записей). – Москва</w:t>
      </w:r>
      <w:proofErr w:type="gramStart"/>
      <w:r w:rsidRPr="00C45406">
        <w:rPr>
          <w:color w:val="000000"/>
          <w:sz w:val="28"/>
          <w:szCs w:val="28"/>
        </w:rPr>
        <w:t xml:space="preserve"> :</w:t>
      </w:r>
      <w:proofErr w:type="gramEnd"/>
      <w:r w:rsidRPr="00C45406">
        <w:rPr>
          <w:color w:val="000000"/>
          <w:sz w:val="28"/>
          <w:szCs w:val="28"/>
        </w:rPr>
        <w:t xml:space="preserve"> Консультант Плюс, 1992– . – URL: локальная сеть вуза. – </w:t>
      </w:r>
      <w:proofErr w:type="spellStart"/>
      <w:r w:rsidRPr="00C45406">
        <w:rPr>
          <w:color w:val="000000"/>
          <w:sz w:val="28"/>
          <w:szCs w:val="28"/>
        </w:rPr>
        <w:t>Загл</w:t>
      </w:r>
      <w:proofErr w:type="spellEnd"/>
      <w:r w:rsidRPr="00C45406">
        <w:rPr>
          <w:color w:val="000000"/>
          <w:sz w:val="28"/>
          <w:szCs w:val="28"/>
        </w:rPr>
        <w:t>. с экрана.</w:t>
      </w:r>
    </w:p>
    <w:p w:rsidR="00755965" w:rsidRPr="00C45406" w:rsidRDefault="00755965" w:rsidP="00A969F9">
      <w:pPr>
        <w:pStyle w:val="aa"/>
        <w:spacing w:before="0" w:beforeAutospacing="0" w:after="0" w:afterAutospacing="0"/>
        <w:ind w:firstLine="709"/>
        <w:jc w:val="both"/>
        <w:rPr>
          <w:color w:val="000000"/>
          <w:sz w:val="28"/>
          <w:szCs w:val="28"/>
        </w:rPr>
      </w:pPr>
      <w:r w:rsidRPr="00C45406">
        <w:rPr>
          <w:color w:val="000000"/>
          <w:sz w:val="28"/>
          <w:szCs w:val="28"/>
        </w:rPr>
        <w:t>4. Elibrary.ru [Электронный ресурс]</w:t>
      </w:r>
      <w:proofErr w:type="gramStart"/>
      <w:r w:rsidRPr="00C45406">
        <w:rPr>
          <w:color w:val="000000"/>
          <w:sz w:val="28"/>
          <w:szCs w:val="28"/>
        </w:rPr>
        <w:t xml:space="preserve"> :</w:t>
      </w:r>
      <w:proofErr w:type="gramEnd"/>
      <w:r w:rsidRPr="00C45406">
        <w:rPr>
          <w:color w:val="000000"/>
          <w:sz w:val="28"/>
          <w:szCs w:val="28"/>
        </w:rPr>
        <w:t xml:space="preserve"> научная электронная библиотека : база данных содержит рефераты и полные тексты статей, </w:t>
      </w:r>
      <w:proofErr w:type="spellStart"/>
      <w:r w:rsidRPr="00C45406">
        <w:rPr>
          <w:color w:val="000000"/>
          <w:sz w:val="28"/>
          <w:szCs w:val="28"/>
        </w:rPr>
        <w:t>докл</w:t>
      </w:r>
      <w:proofErr w:type="spellEnd"/>
      <w:r w:rsidRPr="00C45406">
        <w:rPr>
          <w:color w:val="000000"/>
          <w:sz w:val="28"/>
          <w:szCs w:val="28"/>
        </w:rPr>
        <w:t xml:space="preserve">. </w:t>
      </w:r>
      <w:proofErr w:type="spellStart"/>
      <w:r w:rsidRPr="00C45406">
        <w:rPr>
          <w:color w:val="000000"/>
          <w:sz w:val="28"/>
          <w:szCs w:val="28"/>
        </w:rPr>
        <w:t>конф</w:t>
      </w:r>
      <w:proofErr w:type="spellEnd"/>
      <w:r w:rsidRPr="00C45406">
        <w:rPr>
          <w:color w:val="000000"/>
          <w:sz w:val="28"/>
          <w:szCs w:val="28"/>
        </w:rPr>
        <w:t>., монографии, учебные пособия, патенты, диссертации. / Рос</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ф</w:t>
      </w:r>
      <w:proofErr w:type="gramEnd"/>
      <w:r w:rsidRPr="00C45406">
        <w:rPr>
          <w:color w:val="000000"/>
          <w:sz w:val="28"/>
          <w:szCs w:val="28"/>
        </w:rPr>
        <w:t xml:space="preserve">онд фундамент. </w:t>
      </w:r>
      <w:proofErr w:type="spellStart"/>
      <w:r w:rsidRPr="00C45406">
        <w:rPr>
          <w:color w:val="000000"/>
          <w:sz w:val="28"/>
          <w:szCs w:val="28"/>
        </w:rPr>
        <w:t>исслед</w:t>
      </w:r>
      <w:proofErr w:type="spellEnd"/>
      <w:r w:rsidRPr="00C45406">
        <w:rPr>
          <w:color w:val="000000"/>
          <w:sz w:val="28"/>
          <w:szCs w:val="28"/>
        </w:rPr>
        <w:t>. (РФФИ). – Электрон</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д</w:t>
      </w:r>
      <w:proofErr w:type="gramEnd"/>
      <w:r w:rsidRPr="00C45406">
        <w:rPr>
          <w:color w:val="000000"/>
          <w:sz w:val="28"/>
          <w:szCs w:val="28"/>
        </w:rPr>
        <w:t xml:space="preserve">ан. ( более 25 млн. науч. ст. из более 60 тыс. журн.). – Москва, 2000– . – URL: http://elibrary.ru. – </w:t>
      </w:r>
      <w:proofErr w:type="spellStart"/>
      <w:r w:rsidRPr="00C45406">
        <w:rPr>
          <w:color w:val="000000"/>
          <w:sz w:val="28"/>
          <w:szCs w:val="28"/>
        </w:rPr>
        <w:t>Загл</w:t>
      </w:r>
      <w:proofErr w:type="spellEnd"/>
      <w:r w:rsidRPr="00C45406">
        <w:rPr>
          <w:color w:val="000000"/>
          <w:sz w:val="28"/>
          <w:szCs w:val="28"/>
        </w:rPr>
        <w:t>. с титул</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э</w:t>
      </w:r>
      <w:proofErr w:type="gramEnd"/>
      <w:r w:rsidRPr="00C45406">
        <w:rPr>
          <w:color w:val="000000"/>
          <w:sz w:val="28"/>
          <w:szCs w:val="28"/>
        </w:rPr>
        <w:t>крана.</w:t>
      </w:r>
    </w:p>
    <w:p w:rsidR="00755965" w:rsidRPr="00C45406" w:rsidRDefault="00755965" w:rsidP="00A969F9">
      <w:pPr>
        <w:pStyle w:val="aa"/>
        <w:spacing w:before="0" w:beforeAutospacing="0" w:after="0" w:afterAutospacing="0"/>
        <w:ind w:firstLine="709"/>
        <w:jc w:val="both"/>
        <w:rPr>
          <w:color w:val="000000"/>
          <w:sz w:val="28"/>
          <w:szCs w:val="28"/>
        </w:rPr>
      </w:pPr>
      <w:r w:rsidRPr="00C45406">
        <w:rPr>
          <w:color w:val="000000"/>
          <w:sz w:val="28"/>
          <w:szCs w:val="28"/>
        </w:rPr>
        <w:t xml:space="preserve">5. </w:t>
      </w:r>
      <w:proofErr w:type="spellStart"/>
      <w:r w:rsidRPr="00C45406">
        <w:rPr>
          <w:color w:val="000000"/>
          <w:sz w:val="28"/>
          <w:szCs w:val="28"/>
        </w:rPr>
        <w:t>Руконт</w:t>
      </w:r>
      <w:proofErr w:type="spellEnd"/>
      <w:r w:rsidRPr="00C45406">
        <w:rPr>
          <w:color w:val="000000"/>
          <w:sz w:val="28"/>
          <w:szCs w:val="28"/>
        </w:rPr>
        <w:t>: национальный цифровой ресурс [Электронный ресурс]</w:t>
      </w:r>
      <w:proofErr w:type="gramStart"/>
      <w:r w:rsidRPr="00C45406">
        <w:rPr>
          <w:color w:val="000000"/>
          <w:sz w:val="28"/>
          <w:szCs w:val="28"/>
        </w:rPr>
        <w:t xml:space="preserve"> :</w:t>
      </w:r>
      <w:proofErr w:type="gramEnd"/>
      <w:r w:rsidRPr="00C45406">
        <w:rPr>
          <w:color w:val="000000"/>
          <w:sz w:val="28"/>
          <w:szCs w:val="28"/>
        </w:rPr>
        <w:t xml:space="preserve"> межотраслевая электронная библиотека на базе технологии </w:t>
      </w:r>
      <w:proofErr w:type="spellStart"/>
      <w:r w:rsidRPr="00C45406">
        <w:rPr>
          <w:color w:val="000000"/>
          <w:sz w:val="28"/>
          <w:szCs w:val="28"/>
        </w:rPr>
        <w:t>Контекстум</w:t>
      </w:r>
      <w:proofErr w:type="spellEnd"/>
      <w:r w:rsidRPr="00C45406">
        <w:rPr>
          <w:color w:val="000000"/>
          <w:sz w:val="28"/>
          <w:szCs w:val="28"/>
        </w:rPr>
        <w:t xml:space="preserve"> : содержит учебники, учебные пособия, монографии, конспекты лекций, издания по основным изучаемым дисциплинам преподавателей </w:t>
      </w:r>
      <w:proofErr w:type="spellStart"/>
      <w:r w:rsidRPr="00C45406">
        <w:rPr>
          <w:color w:val="000000"/>
          <w:sz w:val="28"/>
          <w:szCs w:val="28"/>
        </w:rPr>
        <w:t>СибГУ</w:t>
      </w:r>
      <w:proofErr w:type="spellEnd"/>
      <w:r w:rsidRPr="00C45406">
        <w:rPr>
          <w:color w:val="000000"/>
          <w:sz w:val="28"/>
          <w:szCs w:val="28"/>
        </w:rPr>
        <w:t xml:space="preserve"> </w:t>
      </w:r>
      <w:r w:rsidRPr="00C45406">
        <w:rPr>
          <w:color w:val="000000"/>
          <w:sz w:val="28"/>
          <w:szCs w:val="28"/>
        </w:rPr>
        <w:lastRenderedPageBreak/>
        <w:t xml:space="preserve">им. М. Ф. </w:t>
      </w:r>
      <w:proofErr w:type="spellStart"/>
      <w:r w:rsidRPr="00C45406">
        <w:rPr>
          <w:color w:val="000000"/>
          <w:sz w:val="28"/>
          <w:szCs w:val="28"/>
        </w:rPr>
        <w:t>Решетнева</w:t>
      </w:r>
      <w:proofErr w:type="spellEnd"/>
      <w:r w:rsidRPr="00C45406">
        <w:rPr>
          <w:color w:val="000000"/>
          <w:sz w:val="28"/>
          <w:szCs w:val="28"/>
        </w:rPr>
        <w:t>. – Электрон</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д</w:t>
      </w:r>
      <w:proofErr w:type="gramEnd"/>
      <w:r w:rsidRPr="00C45406">
        <w:rPr>
          <w:color w:val="000000"/>
          <w:sz w:val="28"/>
          <w:szCs w:val="28"/>
        </w:rPr>
        <w:t xml:space="preserve">ан.(853 записи). – </w:t>
      </w:r>
      <w:proofErr w:type="spellStart"/>
      <w:r w:rsidRPr="00C45406">
        <w:rPr>
          <w:color w:val="000000"/>
          <w:sz w:val="28"/>
          <w:szCs w:val="28"/>
        </w:rPr>
        <w:t>Сколково</w:t>
      </w:r>
      <w:proofErr w:type="spellEnd"/>
      <w:r w:rsidRPr="00C45406">
        <w:rPr>
          <w:color w:val="000000"/>
          <w:sz w:val="28"/>
          <w:szCs w:val="28"/>
        </w:rPr>
        <w:t xml:space="preserve">, 2011–2016. – URL: http://rucont.ru. – </w:t>
      </w:r>
      <w:proofErr w:type="spellStart"/>
      <w:r w:rsidRPr="00C45406">
        <w:rPr>
          <w:color w:val="000000"/>
          <w:sz w:val="28"/>
          <w:szCs w:val="28"/>
        </w:rPr>
        <w:t>Загл</w:t>
      </w:r>
      <w:proofErr w:type="spellEnd"/>
      <w:r w:rsidRPr="00C45406">
        <w:rPr>
          <w:color w:val="000000"/>
          <w:sz w:val="28"/>
          <w:szCs w:val="28"/>
        </w:rPr>
        <w:t>. с титул</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э</w:t>
      </w:r>
      <w:proofErr w:type="gramEnd"/>
      <w:r w:rsidRPr="00C45406">
        <w:rPr>
          <w:color w:val="000000"/>
          <w:sz w:val="28"/>
          <w:szCs w:val="28"/>
        </w:rPr>
        <w:t>крана.</w:t>
      </w:r>
    </w:p>
    <w:p w:rsidR="00755965" w:rsidRPr="00C45406" w:rsidRDefault="00755965" w:rsidP="00A969F9">
      <w:pPr>
        <w:pStyle w:val="aa"/>
        <w:spacing w:before="0" w:beforeAutospacing="0" w:after="0" w:afterAutospacing="0"/>
        <w:ind w:firstLine="709"/>
        <w:jc w:val="both"/>
        <w:rPr>
          <w:color w:val="000000"/>
          <w:sz w:val="28"/>
          <w:szCs w:val="28"/>
        </w:rPr>
      </w:pPr>
      <w:r w:rsidRPr="00C45406">
        <w:rPr>
          <w:color w:val="000000"/>
          <w:sz w:val="28"/>
          <w:szCs w:val="28"/>
        </w:rPr>
        <w:t>6. Лань [Электронный ресурс]</w:t>
      </w:r>
      <w:proofErr w:type="gramStart"/>
      <w:r w:rsidRPr="00C45406">
        <w:rPr>
          <w:color w:val="000000"/>
          <w:sz w:val="28"/>
          <w:szCs w:val="28"/>
        </w:rPr>
        <w:t xml:space="preserve"> :</w:t>
      </w:r>
      <w:proofErr w:type="gramEnd"/>
      <w:r w:rsidRPr="00C45406">
        <w:rPr>
          <w:color w:val="000000"/>
          <w:sz w:val="28"/>
          <w:szCs w:val="28"/>
        </w:rPr>
        <w:t xml:space="preserve"> электронно-библиотечная система издательства «Лань»: содержит электронные версии книг и учебников по инженерно-техническим наукам, лесному хозяйству и лесоинженерному делу. – Электрон</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д</w:t>
      </w:r>
      <w:proofErr w:type="gramEnd"/>
      <w:r w:rsidRPr="00C45406">
        <w:rPr>
          <w:color w:val="000000"/>
          <w:sz w:val="28"/>
          <w:szCs w:val="28"/>
        </w:rPr>
        <w:t xml:space="preserve">ан. – Москва, 2010– . – URL: http://e.lanbook.com. – </w:t>
      </w:r>
      <w:proofErr w:type="spellStart"/>
      <w:r w:rsidRPr="00C45406">
        <w:rPr>
          <w:color w:val="000000"/>
          <w:sz w:val="28"/>
          <w:szCs w:val="28"/>
        </w:rPr>
        <w:t>Загл</w:t>
      </w:r>
      <w:proofErr w:type="spellEnd"/>
      <w:r w:rsidRPr="00C45406">
        <w:rPr>
          <w:color w:val="000000"/>
          <w:sz w:val="28"/>
          <w:szCs w:val="28"/>
        </w:rPr>
        <w:t>. с экрана.</w:t>
      </w:r>
    </w:p>
    <w:p w:rsidR="00755965" w:rsidRPr="00C45406" w:rsidRDefault="00755965" w:rsidP="00A969F9">
      <w:pPr>
        <w:pStyle w:val="aa"/>
        <w:spacing w:before="0" w:beforeAutospacing="0" w:after="0" w:afterAutospacing="0"/>
        <w:ind w:firstLine="709"/>
        <w:jc w:val="both"/>
        <w:rPr>
          <w:color w:val="000000"/>
          <w:sz w:val="28"/>
          <w:szCs w:val="28"/>
        </w:rPr>
      </w:pPr>
      <w:r w:rsidRPr="00C45406">
        <w:rPr>
          <w:color w:val="000000"/>
          <w:sz w:val="28"/>
          <w:szCs w:val="28"/>
        </w:rPr>
        <w:t>7. Университетская библиотека ONLINE [Электронный ресурс]</w:t>
      </w:r>
      <w:proofErr w:type="gramStart"/>
      <w:r w:rsidRPr="00C45406">
        <w:rPr>
          <w:color w:val="000000"/>
          <w:sz w:val="28"/>
          <w:szCs w:val="28"/>
        </w:rPr>
        <w:t xml:space="preserve"> :</w:t>
      </w:r>
      <w:proofErr w:type="gramEnd"/>
      <w:r w:rsidRPr="00C45406">
        <w:rPr>
          <w:color w:val="000000"/>
          <w:sz w:val="28"/>
          <w:szCs w:val="28"/>
        </w:rPr>
        <w:t xml:space="preserve"> электронно-библиотечная система : содержит издания по основным изучаемым дисциплинам / </w:t>
      </w:r>
      <w:proofErr w:type="spellStart"/>
      <w:r w:rsidRPr="00C45406">
        <w:rPr>
          <w:color w:val="000000"/>
          <w:sz w:val="28"/>
          <w:szCs w:val="28"/>
        </w:rPr>
        <w:t>Директмедиа</w:t>
      </w:r>
      <w:proofErr w:type="spellEnd"/>
      <w:r w:rsidRPr="00C45406">
        <w:rPr>
          <w:color w:val="000000"/>
          <w:sz w:val="28"/>
          <w:szCs w:val="28"/>
        </w:rPr>
        <w:t xml:space="preserve"> </w:t>
      </w:r>
      <w:proofErr w:type="spellStart"/>
      <w:r w:rsidRPr="00C45406">
        <w:rPr>
          <w:color w:val="000000"/>
          <w:sz w:val="28"/>
          <w:szCs w:val="28"/>
        </w:rPr>
        <w:t>Паблишинг</w:t>
      </w:r>
      <w:proofErr w:type="spellEnd"/>
      <w:r w:rsidRPr="00C45406">
        <w:rPr>
          <w:color w:val="000000"/>
          <w:sz w:val="28"/>
          <w:szCs w:val="28"/>
        </w:rPr>
        <w:t>, Национальный Электронно-Информационный Консорциум (НЭИКОН). – Электрон</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д</w:t>
      </w:r>
      <w:proofErr w:type="gramEnd"/>
      <w:r w:rsidRPr="00C45406">
        <w:rPr>
          <w:color w:val="000000"/>
          <w:sz w:val="28"/>
          <w:szCs w:val="28"/>
        </w:rPr>
        <w:t>ан. – Берлин</w:t>
      </w:r>
      <w:proofErr w:type="gramStart"/>
      <w:r w:rsidRPr="00C45406">
        <w:rPr>
          <w:color w:val="000000"/>
          <w:sz w:val="28"/>
          <w:szCs w:val="28"/>
        </w:rPr>
        <w:t xml:space="preserve"> ;</w:t>
      </w:r>
      <w:proofErr w:type="gramEnd"/>
      <w:r w:rsidRPr="00C45406">
        <w:rPr>
          <w:color w:val="000000"/>
          <w:sz w:val="28"/>
          <w:szCs w:val="28"/>
        </w:rPr>
        <w:t xml:space="preserve"> Москва, 2010– . – URL: http://biblioclub.ru. – </w:t>
      </w:r>
      <w:proofErr w:type="spellStart"/>
      <w:r w:rsidRPr="00C45406">
        <w:rPr>
          <w:color w:val="000000"/>
          <w:sz w:val="28"/>
          <w:szCs w:val="28"/>
        </w:rPr>
        <w:t>Загл</w:t>
      </w:r>
      <w:proofErr w:type="spellEnd"/>
      <w:r w:rsidRPr="00C45406">
        <w:rPr>
          <w:color w:val="000000"/>
          <w:sz w:val="28"/>
          <w:szCs w:val="28"/>
        </w:rPr>
        <w:t>. с экрана.</w:t>
      </w:r>
    </w:p>
    <w:p w:rsidR="00755965" w:rsidRPr="00C45406" w:rsidRDefault="00755965" w:rsidP="00A969F9">
      <w:pPr>
        <w:pStyle w:val="aa"/>
        <w:spacing w:before="0" w:beforeAutospacing="0" w:after="0" w:afterAutospacing="0"/>
        <w:ind w:firstLine="709"/>
        <w:jc w:val="both"/>
        <w:rPr>
          <w:color w:val="000000"/>
          <w:sz w:val="28"/>
          <w:szCs w:val="28"/>
        </w:rPr>
      </w:pPr>
      <w:r w:rsidRPr="00C45406">
        <w:rPr>
          <w:color w:val="000000"/>
          <w:sz w:val="28"/>
          <w:szCs w:val="28"/>
        </w:rPr>
        <w:t xml:space="preserve">8. Электронный образовательный ресурс </w:t>
      </w:r>
      <w:proofErr w:type="spellStart"/>
      <w:r w:rsidRPr="00C45406">
        <w:rPr>
          <w:color w:val="000000"/>
          <w:sz w:val="28"/>
          <w:szCs w:val="28"/>
        </w:rPr>
        <w:t>СибГУ</w:t>
      </w:r>
      <w:proofErr w:type="spellEnd"/>
      <w:r w:rsidRPr="00C45406">
        <w:rPr>
          <w:color w:val="000000"/>
          <w:sz w:val="28"/>
          <w:szCs w:val="28"/>
        </w:rPr>
        <w:t xml:space="preserve"> им. М. Ф. </w:t>
      </w:r>
      <w:proofErr w:type="spellStart"/>
      <w:r w:rsidRPr="00C45406">
        <w:rPr>
          <w:color w:val="000000"/>
          <w:sz w:val="28"/>
          <w:szCs w:val="28"/>
        </w:rPr>
        <w:t>Решетнева</w:t>
      </w:r>
      <w:proofErr w:type="spellEnd"/>
      <w:r w:rsidRPr="00C45406">
        <w:rPr>
          <w:color w:val="000000"/>
          <w:sz w:val="28"/>
          <w:szCs w:val="28"/>
        </w:rPr>
        <w:t xml:space="preserve"> [Электронный ресурс]</w:t>
      </w:r>
      <w:proofErr w:type="gramStart"/>
      <w:r w:rsidRPr="00C45406">
        <w:rPr>
          <w:color w:val="000000"/>
          <w:sz w:val="28"/>
          <w:szCs w:val="28"/>
        </w:rPr>
        <w:t xml:space="preserve"> :</w:t>
      </w:r>
      <w:proofErr w:type="gramEnd"/>
      <w:r w:rsidRPr="00C45406">
        <w:rPr>
          <w:color w:val="000000"/>
          <w:sz w:val="28"/>
          <w:szCs w:val="28"/>
        </w:rPr>
        <w:t xml:space="preserve"> полнотекстовая библиотека электронных учебно-методических ресурсов для учебного процесса всех форм обучения : содержит программы дисциплин, курсы и конспекты лекций, учебные пособия, задания для лабораторных и практических занятий, курсового и дипломного проектирования, контролирующие материалы. – </w:t>
      </w:r>
      <w:proofErr w:type="spellStart"/>
      <w:r w:rsidRPr="00C45406">
        <w:rPr>
          <w:color w:val="000000"/>
          <w:sz w:val="28"/>
          <w:szCs w:val="28"/>
        </w:rPr>
        <w:t>Электрон</w:t>
      </w:r>
      <w:proofErr w:type="gramStart"/>
      <w:r w:rsidRPr="00C45406">
        <w:rPr>
          <w:color w:val="000000"/>
          <w:sz w:val="28"/>
          <w:szCs w:val="28"/>
        </w:rPr>
        <w:t>.д</w:t>
      </w:r>
      <w:proofErr w:type="gramEnd"/>
      <w:r w:rsidRPr="00C45406">
        <w:rPr>
          <w:color w:val="000000"/>
          <w:sz w:val="28"/>
          <w:szCs w:val="28"/>
        </w:rPr>
        <w:t>ан</w:t>
      </w:r>
      <w:proofErr w:type="spellEnd"/>
      <w:r w:rsidRPr="00C45406">
        <w:rPr>
          <w:color w:val="000000"/>
          <w:sz w:val="28"/>
          <w:szCs w:val="28"/>
        </w:rPr>
        <w:t xml:space="preserve">. (более 2,5 тыс. записей). – Красноярск, 2017. – URL: http://umkd.pallada.sibsau.ru. – </w:t>
      </w:r>
      <w:proofErr w:type="spellStart"/>
      <w:r w:rsidRPr="00C45406">
        <w:rPr>
          <w:color w:val="000000"/>
          <w:sz w:val="28"/>
          <w:szCs w:val="28"/>
        </w:rPr>
        <w:t>Загл</w:t>
      </w:r>
      <w:proofErr w:type="spellEnd"/>
      <w:r w:rsidRPr="00C45406">
        <w:rPr>
          <w:color w:val="000000"/>
          <w:sz w:val="28"/>
          <w:szCs w:val="28"/>
        </w:rPr>
        <w:t>. с экрана.</w:t>
      </w:r>
    </w:p>
    <w:p w:rsidR="00755965" w:rsidRPr="00C45406" w:rsidRDefault="00755965" w:rsidP="00A969F9">
      <w:pPr>
        <w:pStyle w:val="aa"/>
        <w:spacing w:before="0" w:beforeAutospacing="0" w:after="0" w:afterAutospacing="0"/>
        <w:ind w:firstLine="709"/>
        <w:jc w:val="both"/>
        <w:rPr>
          <w:color w:val="000000"/>
          <w:sz w:val="28"/>
          <w:szCs w:val="28"/>
        </w:rPr>
      </w:pPr>
      <w:r w:rsidRPr="00C45406">
        <w:rPr>
          <w:color w:val="000000"/>
          <w:sz w:val="28"/>
          <w:szCs w:val="28"/>
        </w:rPr>
        <w:t>9. Znanium.com [Электронный ресурс]</w:t>
      </w:r>
      <w:proofErr w:type="gramStart"/>
      <w:r w:rsidRPr="00C45406">
        <w:rPr>
          <w:color w:val="000000"/>
          <w:sz w:val="28"/>
          <w:szCs w:val="28"/>
        </w:rPr>
        <w:t xml:space="preserve"> :</w:t>
      </w:r>
      <w:proofErr w:type="gramEnd"/>
      <w:r w:rsidRPr="00C45406">
        <w:rPr>
          <w:color w:val="000000"/>
          <w:sz w:val="28"/>
          <w:szCs w:val="28"/>
        </w:rPr>
        <w:t xml:space="preserve"> электронно-библиотечная система : содержит учебники, учебные пособия, УМК, монографии, авторефераты, диссертации, энциклопедии, словари и справочники, законодательно-нормативные документы, периодические издания / Научно-издательский центр ИНФРА-М. – Электрон</w:t>
      </w:r>
      <w:proofErr w:type="gramStart"/>
      <w:r w:rsidRPr="00C45406">
        <w:rPr>
          <w:color w:val="000000"/>
          <w:sz w:val="28"/>
          <w:szCs w:val="28"/>
        </w:rPr>
        <w:t>.</w:t>
      </w:r>
      <w:proofErr w:type="gramEnd"/>
      <w:r w:rsidRPr="00C45406">
        <w:rPr>
          <w:color w:val="000000"/>
          <w:sz w:val="28"/>
          <w:szCs w:val="28"/>
        </w:rPr>
        <w:t xml:space="preserve"> </w:t>
      </w:r>
      <w:proofErr w:type="gramStart"/>
      <w:r w:rsidRPr="00C45406">
        <w:rPr>
          <w:color w:val="000000"/>
          <w:sz w:val="28"/>
          <w:szCs w:val="28"/>
        </w:rPr>
        <w:t>д</w:t>
      </w:r>
      <w:proofErr w:type="gramEnd"/>
      <w:r w:rsidRPr="00C45406">
        <w:rPr>
          <w:color w:val="000000"/>
          <w:sz w:val="28"/>
          <w:szCs w:val="28"/>
        </w:rPr>
        <w:t xml:space="preserve">ан. – Москва, 2012– . – URL: http://znanium.com. – </w:t>
      </w:r>
      <w:proofErr w:type="spellStart"/>
      <w:r w:rsidRPr="00C45406">
        <w:rPr>
          <w:color w:val="000000"/>
          <w:sz w:val="28"/>
          <w:szCs w:val="28"/>
        </w:rPr>
        <w:t>Загл</w:t>
      </w:r>
      <w:proofErr w:type="spellEnd"/>
      <w:r w:rsidRPr="00C45406">
        <w:rPr>
          <w:color w:val="000000"/>
          <w:sz w:val="28"/>
          <w:szCs w:val="28"/>
        </w:rPr>
        <w:t>. с экрана.</w:t>
      </w:r>
    </w:p>
    <w:p w:rsidR="004F30BC" w:rsidRPr="00C45406" w:rsidRDefault="004F30BC">
      <w:pPr>
        <w:tabs>
          <w:tab w:val="left" w:pos="851"/>
          <w:tab w:val="left" w:pos="1134"/>
        </w:tabs>
        <w:spacing w:after="0" w:line="240" w:lineRule="auto"/>
        <w:ind w:firstLine="709"/>
        <w:jc w:val="both"/>
        <w:rPr>
          <w:rFonts w:ascii="Times New Roman" w:eastAsia="Times New Roman" w:hAnsi="Times New Roman" w:cs="Times New Roman"/>
          <w:sz w:val="28"/>
          <w:szCs w:val="28"/>
          <w:shd w:val="clear" w:color="auto" w:fill="FFFFFF"/>
        </w:rPr>
      </w:pPr>
    </w:p>
    <w:p w:rsidR="004F30BC" w:rsidRPr="00C45406" w:rsidRDefault="001A262A">
      <w:pPr>
        <w:keepNext/>
        <w:numPr>
          <w:ilvl w:val="0"/>
          <w:numId w:val="18"/>
        </w:numPr>
        <w:tabs>
          <w:tab w:val="left" w:pos="432"/>
          <w:tab w:val="left" w:pos="993"/>
        </w:tabs>
        <w:suppressAutoHyphens/>
        <w:spacing w:after="0" w:line="240" w:lineRule="auto"/>
        <w:ind w:firstLine="709"/>
        <w:jc w:val="both"/>
        <w:rPr>
          <w:rFonts w:ascii="Times New Roman" w:eastAsia="Times New Roman" w:hAnsi="Times New Roman" w:cs="Times New Roman"/>
          <w:b/>
          <w:sz w:val="28"/>
          <w:szCs w:val="28"/>
        </w:rPr>
      </w:pPr>
      <w:r w:rsidRPr="00C45406">
        <w:rPr>
          <w:rFonts w:ascii="Times New Roman" w:eastAsia="Times New Roman" w:hAnsi="Times New Roman" w:cs="Times New Roman"/>
          <w:b/>
          <w:sz w:val="28"/>
          <w:szCs w:val="28"/>
        </w:rPr>
        <w:t xml:space="preserve">11. Методические указания для </w:t>
      </w:r>
      <w:proofErr w:type="gramStart"/>
      <w:r w:rsidRPr="00C45406">
        <w:rPr>
          <w:rFonts w:ascii="Times New Roman" w:eastAsia="Times New Roman" w:hAnsi="Times New Roman" w:cs="Times New Roman"/>
          <w:b/>
          <w:sz w:val="28"/>
          <w:szCs w:val="28"/>
        </w:rPr>
        <w:t>обучающихся</w:t>
      </w:r>
      <w:proofErr w:type="gramEnd"/>
      <w:r w:rsidRPr="00C45406">
        <w:rPr>
          <w:rFonts w:ascii="Times New Roman" w:eastAsia="Times New Roman" w:hAnsi="Times New Roman" w:cs="Times New Roman"/>
          <w:b/>
          <w:sz w:val="28"/>
          <w:szCs w:val="28"/>
        </w:rPr>
        <w:t xml:space="preserve"> по освоению дисциплины</w:t>
      </w:r>
    </w:p>
    <w:p w:rsidR="004F30BC" w:rsidRDefault="004F30BC">
      <w:pPr>
        <w:tabs>
          <w:tab w:val="left" w:pos="851"/>
          <w:tab w:val="left" w:pos="1134"/>
        </w:tabs>
        <w:suppressAutoHyphens/>
        <w:spacing w:after="0" w:line="240" w:lineRule="auto"/>
        <w:ind w:firstLine="709"/>
        <w:jc w:val="both"/>
        <w:rPr>
          <w:rFonts w:ascii="Times New Roman" w:eastAsia="Times New Roman" w:hAnsi="Times New Roman" w:cs="Times New Roman"/>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616"/>
        <w:gridCol w:w="6353"/>
      </w:tblGrid>
      <w:tr w:rsidR="00141F78" w:rsidRPr="00C45406" w:rsidTr="00B17E07">
        <w:trPr>
          <w:trHeight w:val="1"/>
        </w:trPr>
        <w:tc>
          <w:tcPr>
            <w:tcW w:w="2616" w:type="dxa"/>
            <w:shd w:val="clear" w:color="auto" w:fill="auto"/>
            <w:tcMar>
              <w:left w:w="28" w:type="dxa"/>
              <w:right w:w="28" w:type="dxa"/>
            </w:tcMar>
          </w:tcPr>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Вид учебных занятий</w:t>
            </w:r>
          </w:p>
        </w:tc>
        <w:tc>
          <w:tcPr>
            <w:tcW w:w="6353" w:type="dxa"/>
            <w:shd w:val="clear" w:color="auto" w:fill="auto"/>
            <w:tcMar>
              <w:left w:w="28" w:type="dxa"/>
              <w:right w:w="28" w:type="dxa"/>
            </w:tcMar>
          </w:tcPr>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 xml:space="preserve">Организация деятельности </w:t>
            </w:r>
            <w:proofErr w:type="gramStart"/>
            <w:r w:rsidRPr="00C45406">
              <w:rPr>
                <w:rFonts w:ascii="Times New Roman" w:hAnsi="Times New Roman" w:cs="Times New Roman"/>
                <w:sz w:val="24"/>
                <w:szCs w:val="24"/>
              </w:rPr>
              <w:t>обучающегося</w:t>
            </w:r>
            <w:proofErr w:type="gramEnd"/>
          </w:p>
        </w:tc>
      </w:tr>
      <w:tr w:rsidR="00141F78" w:rsidRPr="00C45406" w:rsidTr="00B17E07">
        <w:trPr>
          <w:trHeight w:val="1"/>
        </w:trPr>
        <w:tc>
          <w:tcPr>
            <w:tcW w:w="2616" w:type="dxa"/>
            <w:shd w:val="clear" w:color="auto" w:fill="auto"/>
            <w:tcMar>
              <w:left w:w="28" w:type="dxa"/>
              <w:right w:w="28" w:type="dxa"/>
            </w:tcMar>
            <w:vAlign w:val="center"/>
          </w:tcPr>
          <w:p w:rsidR="004F30BC" w:rsidRPr="00C45406" w:rsidRDefault="00A36B95"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Лекции</w:t>
            </w:r>
          </w:p>
        </w:tc>
        <w:tc>
          <w:tcPr>
            <w:tcW w:w="6353" w:type="dxa"/>
            <w:shd w:val="clear" w:color="auto" w:fill="auto"/>
            <w:tcMar>
              <w:left w:w="28" w:type="dxa"/>
              <w:right w:w="28" w:type="dxa"/>
            </w:tcMar>
          </w:tcPr>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 xml:space="preserve">В ходе лекций преподаватель излагает и разъясняет основные, наиболее сложные понятия темы, а также связанные с ней теоретические и практические проблемы, дает рекомендации на лабораторные работы и указания на самостоятельную работу. </w:t>
            </w:r>
          </w:p>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 xml:space="preserve">В ходе лекций </w:t>
            </w:r>
            <w:proofErr w:type="gramStart"/>
            <w:r w:rsidRPr="00C45406">
              <w:rPr>
                <w:rFonts w:ascii="Times New Roman" w:hAnsi="Times New Roman" w:cs="Times New Roman"/>
                <w:sz w:val="24"/>
                <w:szCs w:val="24"/>
              </w:rPr>
              <w:t>обучающимся</w:t>
            </w:r>
            <w:proofErr w:type="gramEnd"/>
            <w:r w:rsidRPr="00C45406">
              <w:rPr>
                <w:rFonts w:ascii="Times New Roman" w:hAnsi="Times New Roman" w:cs="Times New Roman"/>
                <w:sz w:val="24"/>
                <w:szCs w:val="24"/>
              </w:rPr>
              <w:t xml:space="preserve"> рекомендуется: </w:t>
            </w:r>
          </w:p>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 вести конспектирование учебного материала;</w:t>
            </w:r>
          </w:p>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 обращать внимание на категории, формулировки, раскрывающие содержание тех или иных явлений и процессов, научные выводы и практические рекомендации по их применению;</w:t>
            </w:r>
          </w:p>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 задавать преподавателю уточняющие вопросы с целью уяснения теоретических положений, разрешения спорных ситуаций.</w:t>
            </w:r>
          </w:p>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 xml:space="preserve">Желательно оставить в рабочих конспектах поля, на которых во внеаудиторное время можно сделать пометки из рекомендованной литературы, дополняющие материал </w:t>
            </w:r>
            <w:r w:rsidRPr="00C45406">
              <w:rPr>
                <w:rFonts w:ascii="Times New Roman" w:hAnsi="Times New Roman" w:cs="Times New Roman"/>
                <w:sz w:val="24"/>
                <w:szCs w:val="24"/>
              </w:rPr>
              <w:lastRenderedPageBreak/>
              <w:t>прослушанной лекции, а также подчеркивающие особую важность тех или иных теоретических положений.</w:t>
            </w:r>
          </w:p>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Для успешного овладения курсом необходимо посещать все лекции, так как тематический материал взаимосвязан между собой. В случаях пропуска занятия обучающемуся необходимо переписать лекцию, показать преподавателю и ответить на вопросы по пропущенной лекции во время индивидуальных консультаций.</w:t>
            </w:r>
          </w:p>
        </w:tc>
      </w:tr>
      <w:tr w:rsidR="00141F78" w:rsidRPr="00C45406" w:rsidTr="00B17E07">
        <w:trPr>
          <w:trHeight w:val="1"/>
        </w:trPr>
        <w:tc>
          <w:tcPr>
            <w:tcW w:w="2616" w:type="dxa"/>
            <w:shd w:val="clear" w:color="auto" w:fill="auto"/>
            <w:tcMar>
              <w:left w:w="28" w:type="dxa"/>
              <w:right w:w="28" w:type="dxa"/>
            </w:tcMar>
            <w:vAlign w:val="center"/>
          </w:tcPr>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lastRenderedPageBreak/>
              <w:t>Практические занятия</w:t>
            </w:r>
          </w:p>
        </w:tc>
        <w:tc>
          <w:tcPr>
            <w:tcW w:w="6353" w:type="dxa"/>
            <w:shd w:val="clear" w:color="auto" w:fill="auto"/>
            <w:tcMar>
              <w:left w:w="28" w:type="dxa"/>
              <w:right w:w="28" w:type="dxa"/>
            </w:tcMar>
          </w:tcPr>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Практические занятия проводятся в ко</w:t>
            </w:r>
            <w:r w:rsidR="00A211E0" w:rsidRPr="00C45406">
              <w:rPr>
                <w:rFonts w:ascii="Times New Roman" w:hAnsi="Times New Roman" w:cs="Times New Roman"/>
                <w:sz w:val="24"/>
                <w:szCs w:val="24"/>
              </w:rPr>
              <w:t>мпьютерных классах</w:t>
            </w:r>
            <w:r w:rsidRPr="00C45406">
              <w:rPr>
                <w:rFonts w:ascii="Times New Roman" w:hAnsi="Times New Roman" w:cs="Times New Roman"/>
                <w:sz w:val="24"/>
                <w:szCs w:val="24"/>
              </w:rPr>
              <w:t xml:space="preserve">. Особое место при проведении практических занятий уделяется решению типовых ситуационных задач по темам курса. </w:t>
            </w:r>
          </w:p>
        </w:tc>
      </w:tr>
      <w:tr w:rsidR="00A211E0" w:rsidRPr="00C45406" w:rsidTr="00B17E07">
        <w:trPr>
          <w:trHeight w:val="1"/>
        </w:trPr>
        <w:tc>
          <w:tcPr>
            <w:tcW w:w="2616" w:type="dxa"/>
            <w:shd w:val="clear" w:color="auto" w:fill="auto"/>
            <w:tcMar>
              <w:left w:w="28" w:type="dxa"/>
              <w:right w:w="28" w:type="dxa"/>
            </w:tcMar>
            <w:vAlign w:val="center"/>
          </w:tcPr>
          <w:p w:rsidR="00A211E0" w:rsidRPr="00C45406" w:rsidRDefault="00A211E0"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Лабораторные заняти</w:t>
            </w:r>
            <w:r w:rsidR="00A36B95" w:rsidRPr="00C45406">
              <w:rPr>
                <w:rFonts w:ascii="Times New Roman" w:hAnsi="Times New Roman" w:cs="Times New Roman"/>
                <w:sz w:val="24"/>
                <w:szCs w:val="24"/>
              </w:rPr>
              <w:t>я</w:t>
            </w:r>
          </w:p>
        </w:tc>
        <w:tc>
          <w:tcPr>
            <w:tcW w:w="6353" w:type="dxa"/>
            <w:shd w:val="clear" w:color="auto" w:fill="auto"/>
            <w:tcMar>
              <w:left w:w="28" w:type="dxa"/>
              <w:right w:w="28" w:type="dxa"/>
            </w:tcMar>
          </w:tcPr>
          <w:p w:rsidR="00A211E0" w:rsidRPr="00C45406" w:rsidRDefault="00A36B95"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Лабораторные занятия проводятся в лабораторных классах.</w:t>
            </w:r>
          </w:p>
        </w:tc>
      </w:tr>
      <w:tr w:rsidR="00141F78" w:rsidRPr="00C45406" w:rsidTr="00B17E07">
        <w:trPr>
          <w:trHeight w:val="1"/>
        </w:trPr>
        <w:tc>
          <w:tcPr>
            <w:tcW w:w="2616" w:type="dxa"/>
            <w:shd w:val="clear" w:color="auto" w:fill="auto"/>
            <w:tcMar>
              <w:left w:w="28" w:type="dxa"/>
              <w:right w:w="28" w:type="dxa"/>
            </w:tcMar>
            <w:vAlign w:val="center"/>
          </w:tcPr>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Самостоятельная работа (изучение теоретической части курса)</w:t>
            </w:r>
          </w:p>
        </w:tc>
        <w:tc>
          <w:tcPr>
            <w:tcW w:w="6353" w:type="dxa"/>
            <w:shd w:val="clear" w:color="auto" w:fill="auto"/>
            <w:tcMar>
              <w:left w:w="28" w:type="dxa"/>
              <w:right w:w="28" w:type="dxa"/>
            </w:tcMar>
          </w:tcPr>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 xml:space="preserve">Важной частью самостоятельной работы является чтение учебной и научной литературы. Основная функция учебников - ориентировать </w:t>
            </w:r>
            <w:proofErr w:type="gramStart"/>
            <w:r w:rsidRPr="00C45406">
              <w:rPr>
                <w:rFonts w:ascii="Times New Roman" w:hAnsi="Times New Roman" w:cs="Times New Roman"/>
                <w:sz w:val="24"/>
                <w:szCs w:val="24"/>
              </w:rPr>
              <w:t>обучающегося</w:t>
            </w:r>
            <w:proofErr w:type="gramEnd"/>
            <w:r w:rsidRPr="00C45406">
              <w:rPr>
                <w:rFonts w:ascii="Times New Roman" w:hAnsi="Times New Roman" w:cs="Times New Roman"/>
                <w:sz w:val="24"/>
                <w:szCs w:val="24"/>
              </w:rPr>
              <w:t xml:space="preserve"> в системе знаний, умений и навыков, которые должны быть усвоены по данной дисциплине будущими специалистами. </w:t>
            </w:r>
          </w:p>
        </w:tc>
      </w:tr>
      <w:tr w:rsidR="00141F78" w:rsidRPr="00C45406" w:rsidTr="00B17E07">
        <w:trPr>
          <w:trHeight w:val="1"/>
        </w:trPr>
        <w:tc>
          <w:tcPr>
            <w:tcW w:w="2616" w:type="dxa"/>
            <w:shd w:val="clear" w:color="auto" w:fill="auto"/>
            <w:tcMar>
              <w:left w:w="28" w:type="dxa"/>
              <w:right w:w="28" w:type="dxa"/>
            </w:tcMar>
            <w:vAlign w:val="center"/>
          </w:tcPr>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 xml:space="preserve">Подготовка к </w:t>
            </w:r>
            <w:r w:rsidR="00A969F9" w:rsidRPr="00C45406">
              <w:rPr>
                <w:rFonts w:ascii="Times New Roman" w:hAnsi="Times New Roman" w:cs="Times New Roman"/>
                <w:sz w:val="24"/>
                <w:szCs w:val="24"/>
              </w:rPr>
              <w:t>экзамену</w:t>
            </w:r>
            <w:r w:rsidRPr="00C45406">
              <w:rPr>
                <w:rFonts w:ascii="Times New Roman" w:hAnsi="Times New Roman" w:cs="Times New Roman"/>
                <w:sz w:val="24"/>
                <w:szCs w:val="24"/>
              </w:rPr>
              <w:t xml:space="preserve"> </w:t>
            </w:r>
          </w:p>
        </w:tc>
        <w:tc>
          <w:tcPr>
            <w:tcW w:w="6353" w:type="dxa"/>
            <w:shd w:val="clear" w:color="auto" w:fill="auto"/>
            <w:tcMar>
              <w:left w:w="28" w:type="dxa"/>
              <w:right w:w="28" w:type="dxa"/>
            </w:tcMar>
          </w:tcPr>
          <w:p w:rsidR="004F30BC" w:rsidRPr="00C45406" w:rsidRDefault="001A262A" w:rsidP="00B17E07">
            <w:pPr>
              <w:spacing w:after="0" w:line="240" w:lineRule="auto"/>
              <w:rPr>
                <w:rFonts w:ascii="Times New Roman" w:hAnsi="Times New Roman" w:cs="Times New Roman"/>
                <w:sz w:val="24"/>
                <w:szCs w:val="24"/>
              </w:rPr>
            </w:pPr>
            <w:r w:rsidRPr="00C45406">
              <w:rPr>
                <w:rFonts w:ascii="Times New Roman" w:hAnsi="Times New Roman" w:cs="Times New Roman"/>
                <w:sz w:val="24"/>
                <w:szCs w:val="24"/>
              </w:rPr>
              <w:t xml:space="preserve">Подготовка к </w:t>
            </w:r>
            <w:r w:rsidR="00A969F9" w:rsidRPr="00C45406">
              <w:rPr>
                <w:rFonts w:ascii="Times New Roman" w:hAnsi="Times New Roman" w:cs="Times New Roman"/>
                <w:sz w:val="24"/>
                <w:szCs w:val="24"/>
              </w:rPr>
              <w:t>экзамену</w:t>
            </w:r>
            <w:r w:rsidRPr="00C45406">
              <w:rPr>
                <w:rFonts w:ascii="Times New Roman" w:hAnsi="Times New Roman" w:cs="Times New Roman"/>
                <w:sz w:val="24"/>
                <w:szCs w:val="24"/>
              </w:rPr>
              <w:t xml:space="preserve"> предполагает изучение рекомендуемой литературы и других источников, конспектов лекций, решение типовых ситуационных задач по темам курса.</w:t>
            </w:r>
          </w:p>
        </w:tc>
      </w:tr>
    </w:tbl>
    <w:p w:rsidR="004F30BC" w:rsidRDefault="004F30BC">
      <w:pPr>
        <w:suppressAutoHyphens/>
        <w:spacing w:after="0" w:line="240" w:lineRule="auto"/>
        <w:ind w:firstLine="709"/>
        <w:jc w:val="both"/>
        <w:rPr>
          <w:rFonts w:ascii="Times New Roman" w:eastAsia="Times New Roman" w:hAnsi="Times New Roman" w:cs="Times New Roman"/>
          <w:b/>
          <w:sz w:val="24"/>
        </w:rPr>
      </w:pPr>
    </w:p>
    <w:p w:rsidR="004F30BC" w:rsidRPr="00C45406" w:rsidRDefault="001A262A">
      <w:pPr>
        <w:keepNext/>
        <w:numPr>
          <w:ilvl w:val="0"/>
          <w:numId w:val="19"/>
        </w:numPr>
        <w:tabs>
          <w:tab w:val="left" w:pos="432"/>
          <w:tab w:val="left" w:pos="993"/>
        </w:tabs>
        <w:suppressAutoHyphens/>
        <w:spacing w:after="0" w:line="240" w:lineRule="auto"/>
        <w:ind w:firstLine="709"/>
        <w:jc w:val="both"/>
        <w:rPr>
          <w:rFonts w:ascii="Times New Roman" w:eastAsia="Times New Roman" w:hAnsi="Times New Roman" w:cs="Times New Roman"/>
          <w:b/>
          <w:sz w:val="28"/>
          <w:szCs w:val="28"/>
        </w:rPr>
      </w:pPr>
      <w:r w:rsidRPr="00C45406">
        <w:rPr>
          <w:rFonts w:ascii="Times New Roman" w:eastAsia="Times New Roman" w:hAnsi="Times New Roman" w:cs="Times New Roman"/>
          <w:b/>
          <w:sz w:val="28"/>
          <w:szCs w:val="28"/>
        </w:rPr>
        <w:t>12.  Перечень информационных технологий, используемых при осуществлении образовательного процесса по дисциплине</w:t>
      </w:r>
    </w:p>
    <w:p w:rsidR="004F30BC" w:rsidRPr="00C45406" w:rsidRDefault="004F30BC">
      <w:pPr>
        <w:suppressAutoHyphens/>
        <w:spacing w:after="0" w:line="240" w:lineRule="auto"/>
        <w:ind w:firstLine="709"/>
        <w:jc w:val="both"/>
        <w:rPr>
          <w:rFonts w:ascii="Times New Roman" w:eastAsia="Times New Roman" w:hAnsi="Times New Roman" w:cs="Times New Roman"/>
          <w:b/>
          <w:sz w:val="28"/>
          <w:szCs w:val="28"/>
        </w:rPr>
      </w:pPr>
    </w:p>
    <w:p w:rsidR="004F30BC" w:rsidRPr="00C45406" w:rsidRDefault="001A262A" w:rsidP="00B17E07">
      <w:pPr>
        <w:spacing w:after="0" w:line="240" w:lineRule="auto"/>
        <w:ind w:firstLine="709"/>
        <w:rPr>
          <w:rFonts w:ascii="Times New Roman" w:hAnsi="Times New Roman" w:cs="Times New Roman"/>
          <w:sz w:val="28"/>
          <w:szCs w:val="28"/>
        </w:rPr>
      </w:pPr>
      <w:proofErr w:type="spellStart"/>
      <w:r w:rsidRPr="00C45406">
        <w:rPr>
          <w:rFonts w:ascii="Times New Roman" w:hAnsi="Times New Roman" w:cs="Times New Roman"/>
          <w:sz w:val="28"/>
          <w:szCs w:val="28"/>
        </w:rPr>
        <w:t>Microsoft</w:t>
      </w:r>
      <w:proofErr w:type="spellEnd"/>
      <w:r w:rsidRPr="00C45406">
        <w:rPr>
          <w:rFonts w:ascii="Times New Roman" w:hAnsi="Times New Roman" w:cs="Times New Roman"/>
          <w:sz w:val="28"/>
          <w:szCs w:val="28"/>
        </w:rPr>
        <w:t xml:space="preserve"> </w:t>
      </w:r>
      <w:proofErr w:type="spellStart"/>
      <w:r w:rsidRPr="00C45406">
        <w:rPr>
          <w:rFonts w:ascii="Times New Roman" w:hAnsi="Times New Roman" w:cs="Times New Roman"/>
          <w:sz w:val="28"/>
          <w:szCs w:val="28"/>
        </w:rPr>
        <w:t>Office</w:t>
      </w:r>
      <w:proofErr w:type="spellEnd"/>
      <w:r w:rsidRPr="00C45406">
        <w:rPr>
          <w:rFonts w:ascii="Times New Roman" w:hAnsi="Times New Roman" w:cs="Times New Roman"/>
          <w:sz w:val="28"/>
          <w:szCs w:val="28"/>
        </w:rPr>
        <w:t>.</w:t>
      </w:r>
    </w:p>
    <w:p w:rsidR="004F30BC" w:rsidRPr="00C45406" w:rsidRDefault="004F30BC">
      <w:pPr>
        <w:tabs>
          <w:tab w:val="left" w:pos="-2268"/>
        </w:tabs>
        <w:suppressAutoHyphens/>
        <w:spacing w:after="0" w:line="240" w:lineRule="auto"/>
        <w:ind w:firstLine="709"/>
        <w:jc w:val="both"/>
        <w:rPr>
          <w:rFonts w:ascii="Times New Roman" w:eastAsia="Times New Roman" w:hAnsi="Times New Roman" w:cs="Times New Roman"/>
          <w:sz w:val="28"/>
          <w:szCs w:val="28"/>
          <w:shd w:val="clear" w:color="auto" w:fill="FFFF00"/>
        </w:rPr>
      </w:pPr>
    </w:p>
    <w:p w:rsidR="004F30BC" w:rsidRPr="00C45406" w:rsidRDefault="001A262A">
      <w:pPr>
        <w:keepNext/>
        <w:numPr>
          <w:ilvl w:val="0"/>
          <w:numId w:val="21"/>
        </w:numPr>
        <w:tabs>
          <w:tab w:val="left" w:pos="432"/>
          <w:tab w:val="left" w:pos="993"/>
        </w:tabs>
        <w:suppressAutoHyphens/>
        <w:spacing w:after="0" w:line="240" w:lineRule="auto"/>
        <w:ind w:firstLine="709"/>
        <w:jc w:val="both"/>
        <w:rPr>
          <w:rFonts w:ascii="Times New Roman" w:eastAsia="Times New Roman" w:hAnsi="Times New Roman" w:cs="Times New Roman"/>
          <w:b/>
          <w:sz w:val="28"/>
          <w:szCs w:val="28"/>
        </w:rPr>
      </w:pPr>
      <w:r w:rsidRPr="00C45406">
        <w:rPr>
          <w:rFonts w:ascii="Times New Roman" w:eastAsia="Times New Roman" w:hAnsi="Times New Roman" w:cs="Times New Roman"/>
          <w:b/>
          <w:sz w:val="28"/>
          <w:szCs w:val="28"/>
        </w:rPr>
        <w:t>13. Описание материально-технической базы, необходимой для осуществления образовательного процесса по дисциплине</w:t>
      </w:r>
    </w:p>
    <w:p w:rsidR="00C11572" w:rsidRPr="00C45406" w:rsidRDefault="00C11572">
      <w:pPr>
        <w:keepNext/>
        <w:numPr>
          <w:ilvl w:val="0"/>
          <w:numId w:val="21"/>
        </w:numPr>
        <w:tabs>
          <w:tab w:val="left" w:pos="432"/>
          <w:tab w:val="left" w:pos="993"/>
        </w:tabs>
        <w:suppressAutoHyphens/>
        <w:spacing w:after="0" w:line="240" w:lineRule="auto"/>
        <w:ind w:firstLine="709"/>
        <w:jc w:val="both"/>
        <w:rPr>
          <w:rFonts w:ascii="Times New Roman" w:eastAsia="Times New Roman" w:hAnsi="Times New Roman" w:cs="Times New Roman"/>
          <w:b/>
          <w:sz w:val="28"/>
          <w:szCs w:val="28"/>
        </w:rPr>
      </w:pPr>
    </w:p>
    <w:p w:rsidR="004F30BC" w:rsidRPr="00C45406" w:rsidRDefault="001A262A" w:rsidP="00C11572">
      <w:pPr>
        <w:spacing w:after="0" w:line="240" w:lineRule="auto"/>
        <w:ind w:firstLine="709"/>
        <w:jc w:val="both"/>
        <w:rPr>
          <w:rFonts w:ascii="Times New Roman" w:hAnsi="Times New Roman" w:cs="Times New Roman"/>
          <w:sz w:val="28"/>
          <w:szCs w:val="28"/>
        </w:rPr>
      </w:pPr>
      <w:r w:rsidRPr="00C45406">
        <w:rPr>
          <w:rFonts w:ascii="Times New Roman" w:hAnsi="Times New Roman" w:cs="Times New Roman"/>
          <w:sz w:val="28"/>
          <w:szCs w:val="28"/>
        </w:rPr>
        <w:t xml:space="preserve">Мультимедиа класс: (проектор NEC NP216, системный блок, монитор, клавиатура, колонки </w:t>
      </w:r>
      <w:proofErr w:type="spellStart"/>
      <w:r w:rsidRPr="00C45406">
        <w:rPr>
          <w:rFonts w:ascii="Times New Roman" w:hAnsi="Times New Roman" w:cs="Times New Roman"/>
          <w:sz w:val="28"/>
          <w:szCs w:val="28"/>
        </w:rPr>
        <w:t>Genius</w:t>
      </w:r>
      <w:proofErr w:type="spellEnd"/>
      <w:r w:rsidRPr="00C45406">
        <w:rPr>
          <w:rFonts w:ascii="Times New Roman" w:hAnsi="Times New Roman" w:cs="Times New Roman"/>
          <w:sz w:val="28"/>
          <w:szCs w:val="28"/>
        </w:rPr>
        <w:t xml:space="preserve"> SP-F350). </w:t>
      </w:r>
    </w:p>
    <w:p w:rsidR="004F30BC" w:rsidRPr="00C45406" w:rsidRDefault="001A262A" w:rsidP="00C11572">
      <w:pPr>
        <w:spacing w:after="0" w:line="240" w:lineRule="auto"/>
        <w:ind w:firstLine="709"/>
        <w:jc w:val="both"/>
        <w:rPr>
          <w:rFonts w:ascii="Times New Roman" w:hAnsi="Times New Roman" w:cs="Times New Roman"/>
          <w:sz w:val="28"/>
          <w:szCs w:val="28"/>
        </w:rPr>
      </w:pPr>
      <w:r w:rsidRPr="00C45406">
        <w:rPr>
          <w:rFonts w:ascii="Times New Roman" w:hAnsi="Times New Roman" w:cs="Times New Roman"/>
          <w:sz w:val="28"/>
          <w:szCs w:val="28"/>
        </w:rPr>
        <w:t xml:space="preserve">Лекционный мультимедийный класс, включающий проекционное оборудование (проектор EB-X02 </w:t>
      </w:r>
      <w:proofErr w:type="spellStart"/>
      <w:r w:rsidRPr="00C45406">
        <w:rPr>
          <w:rFonts w:ascii="Times New Roman" w:hAnsi="Times New Roman" w:cs="Times New Roman"/>
          <w:sz w:val="28"/>
          <w:szCs w:val="28"/>
        </w:rPr>
        <w:t>Epson</w:t>
      </w:r>
      <w:proofErr w:type="spellEnd"/>
      <w:r w:rsidRPr="00C45406">
        <w:rPr>
          <w:rFonts w:ascii="Times New Roman" w:hAnsi="Times New Roman" w:cs="Times New Roman"/>
          <w:sz w:val="28"/>
          <w:szCs w:val="28"/>
        </w:rPr>
        <w:t xml:space="preserve"> портативный, </w:t>
      </w:r>
      <w:proofErr w:type="spellStart"/>
      <w:r w:rsidRPr="00C45406">
        <w:rPr>
          <w:rFonts w:ascii="Times New Roman" w:hAnsi="Times New Roman" w:cs="Times New Roman"/>
          <w:sz w:val="28"/>
          <w:szCs w:val="28"/>
        </w:rPr>
        <w:t>Screen</w:t>
      </w:r>
      <w:proofErr w:type="spellEnd"/>
      <w:r w:rsidRPr="00C45406">
        <w:rPr>
          <w:rFonts w:ascii="Times New Roman" w:hAnsi="Times New Roman" w:cs="Times New Roman"/>
          <w:sz w:val="28"/>
          <w:szCs w:val="28"/>
        </w:rPr>
        <w:t xml:space="preserve"> </w:t>
      </w:r>
      <w:proofErr w:type="spellStart"/>
      <w:r w:rsidRPr="00C45406">
        <w:rPr>
          <w:rFonts w:ascii="Times New Roman" w:hAnsi="Times New Roman" w:cs="Times New Roman"/>
          <w:sz w:val="28"/>
          <w:szCs w:val="28"/>
        </w:rPr>
        <w:t>Media</w:t>
      </w:r>
      <w:proofErr w:type="spellEnd"/>
      <w:r w:rsidRPr="00C45406">
        <w:rPr>
          <w:rFonts w:ascii="Times New Roman" w:hAnsi="Times New Roman" w:cs="Times New Roman"/>
          <w:sz w:val="28"/>
          <w:szCs w:val="28"/>
        </w:rPr>
        <w:t xml:space="preserve"> проекционный экран, мультимедийный компьютер, колонки).</w:t>
      </w:r>
    </w:p>
    <w:p w:rsidR="00C11572" w:rsidRPr="00C45406" w:rsidRDefault="001A262A" w:rsidP="00C11572">
      <w:pPr>
        <w:spacing w:after="0" w:line="240" w:lineRule="auto"/>
        <w:ind w:firstLine="709"/>
        <w:jc w:val="both"/>
        <w:rPr>
          <w:rFonts w:ascii="Times New Roman" w:hAnsi="Times New Roman" w:cs="Times New Roman"/>
          <w:sz w:val="28"/>
          <w:szCs w:val="28"/>
        </w:rPr>
      </w:pPr>
      <w:r w:rsidRPr="00C45406">
        <w:rPr>
          <w:rFonts w:ascii="Times New Roman" w:hAnsi="Times New Roman" w:cs="Times New Roman"/>
          <w:sz w:val="28"/>
          <w:szCs w:val="28"/>
        </w:rPr>
        <w:t xml:space="preserve">Лаборатории ЭВМ и машинной графики: парк ЭВМ составляет </w:t>
      </w:r>
      <w:r w:rsidR="00C11572" w:rsidRPr="00C45406">
        <w:rPr>
          <w:rFonts w:ascii="Times New Roman" w:hAnsi="Times New Roman" w:cs="Times New Roman"/>
          <w:sz w:val="28"/>
          <w:szCs w:val="28"/>
        </w:rPr>
        <w:t>10</w:t>
      </w:r>
      <w:r w:rsidRPr="00C45406">
        <w:rPr>
          <w:rFonts w:ascii="Times New Roman" w:hAnsi="Times New Roman" w:cs="Times New Roman"/>
          <w:sz w:val="28"/>
          <w:szCs w:val="28"/>
        </w:rPr>
        <w:t xml:space="preserve"> единиц классом не ниже  </w:t>
      </w:r>
      <w:proofErr w:type="spellStart"/>
      <w:r w:rsidRPr="00C45406">
        <w:rPr>
          <w:rFonts w:ascii="Times New Roman" w:hAnsi="Times New Roman" w:cs="Times New Roman"/>
          <w:sz w:val="28"/>
          <w:szCs w:val="28"/>
        </w:rPr>
        <w:t>Pentium</w:t>
      </w:r>
      <w:proofErr w:type="spellEnd"/>
      <w:r w:rsidRPr="00C45406">
        <w:rPr>
          <w:rFonts w:ascii="Times New Roman" w:hAnsi="Times New Roman" w:cs="Times New Roman"/>
          <w:sz w:val="28"/>
          <w:szCs w:val="28"/>
        </w:rPr>
        <w:t xml:space="preserve"> IV, локальная компьютерная сеть, объединяющая все ЭВМ филиала, выход в сеть </w:t>
      </w:r>
      <w:proofErr w:type="spellStart"/>
      <w:r w:rsidRPr="00C45406">
        <w:rPr>
          <w:rFonts w:ascii="Times New Roman" w:hAnsi="Times New Roman" w:cs="Times New Roman"/>
          <w:sz w:val="28"/>
          <w:szCs w:val="28"/>
        </w:rPr>
        <w:t>Internet</w:t>
      </w:r>
      <w:proofErr w:type="spellEnd"/>
      <w:r w:rsidRPr="00C45406">
        <w:rPr>
          <w:rFonts w:ascii="Times New Roman" w:hAnsi="Times New Roman" w:cs="Times New Roman"/>
          <w:sz w:val="28"/>
          <w:szCs w:val="28"/>
        </w:rPr>
        <w:t>; лицензионное программное обеспечение.</w:t>
      </w:r>
      <w:r w:rsidR="00C11572" w:rsidRPr="00C45406">
        <w:rPr>
          <w:rFonts w:ascii="Times New Roman" w:hAnsi="Times New Roman" w:cs="Times New Roman"/>
          <w:sz w:val="28"/>
          <w:szCs w:val="28"/>
        </w:rPr>
        <w:t xml:space="preserve"> </w:t>
      </w:r>
    </w:p>
    <w:p w:rsidR="00C11572" w:rsidRPr="00C45406" w:rsidRDefault="00C11572" w:rsidP="00C11572">
      <w:pPr>
        <w:spacing w:after="0" w:line="240" w:lineRule="auto"/>
        <w:ind w:firstLine="709"/>
        <w:jc w:val="both"/>
        <w:rPr>
          <w:rFonts w:ascii="Times New Roman" w:hAnsi="Times New Roman" w:cs="Times New Roman"/>
          <w:sz w:val="28"/>
          <w:szCs w:val="28"/>
        </w:rPr>
      </w:pPr>
      <w:r w:rsidRPr="00C45406">
        <w:rPr>
          <w:rFonts w:ascii="Times New Roman" w:hAnsi="Times New Roman" w:cs="Times New Roman"/>
          <w:sz w:val="28"/>
          <w:szCs w:val="28"/>
        </w:rPr>
        <w:t xml:space="preserve">Лаборатория, оснащенная </w:t>
      </w:r>
      <w:proofErr w:type="gramStart"/>
      <w:r w:rsidRPr="00C45406">
        <w:rPr>
          <w:rFonts w:ascii="Times New Roman" w:hAnsi="Times New Roman" w:cs="Times New Roman"/>
          <w:sz w:val="28"/>
          <w:szCs w:val="28"/>
        </w:rPr>
        <w:t>необходимых</w:t>
      </w:r>
      <w:proofErr w:type="gramEnd"/>
      <w:r w:rsidRPr="00C45406">
        <w:rPr>
          <w:rFonts w:ascii="Times New Roman" w:hAnsi="Times New Roman" w:cs="Times New Roman"/>
          <w:sz w:val="28"/>
          <w:szCs w:val="28"/>
        </w:rPr>
        <w:t xml:space="preserve"> оборудованием и материалами.</w:t>
      </w:r>
    </w:p>
    <w:p w:rsidR="004F30BC" w:rsidRPr="00C45406" w:rsidRDefault="004F30BC" w:rsidP="00C11572">
      <w:pPr>
        <w:suppressAutoHyphens/>
        <w:spacing w:after="0" w:line="240" w:lineRule="auto"/>
        <w:ind w:firstLine="708"/>
        <w:jc w:val="both"/>
        <w:rPr>
          <w:rFonts w:ascii="Times New Roman" w:eastAsia="Times New Roman" w:hAnsi="Times New Roman" w:cs="Times New Roman"/>
          <w:b/>
          <w:sz w:val="28"/>
          <w:szCs w:val="28"/>
        </w:rPr>
      </w:pPr>
    </w:p>
    <w:p w:rsidR="004F30BC" w:rsidRDefault="004F30BC">
      <w:pPr>
        <w:pageBreakBefore/>
        <w:suppressAutoHyphens/>
        <w:spacing w:after="0" w:line="240" w:lineRule="auto"/>
        <w:ind w:firstLine="5103"/>
        <w:jc w:val="both"/>
        <w:rPr>
          <w:rFonts w:ascii="Times New Roman" w:eastAsia="Times New Roman" w:hAnsi="Times New Roman" w:cs="Times New Roman"/>
          <w:b/>
          <w:sz w:val="24"/>
        </w:rPr>
      </w:pPr>
    </w:p>
    <w:p w:rsidR="004F30BC" w:rsidRDefault="001A262A">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МИНИСТЕРСТВО ОБРАЗОВАНИЯ И НАУКИ РОССИЙСКОЙ ФЕДЕРАЦИИ</w:t>
      </w:r>
    </w:p>
    <w:p w:rsidR="004F30BC" w:rsidRDefault="001A262A">
      <w:pPr>
        <w:suppressAutoHyphens/>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sz w:val="24"/>
        </w:rPr>
        <w:t xml:space="preserve">федеральное государственное бюджетное образовательное учреждение высшего образования </w:t>
      </w:r>
    </w:p>
    <w:p w:rsidR="004F30BC" w:rsidRDefault="001A262A">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«Сибирский государственный </w:t>
      </w:r>
      <w:r w:rsidR="00996315">
        <w:rPr>
          <w:rFonts w:ascii="Times New Roman" w:eastAsia="Times New Roman" w:hAnsi="Times New Roman" w:cs="Times New Roman"/>
          <w:sz w:val="24"/>
        </w:rPr>
        <w:t>университет науки и технологии</w:t>
      </w:r>
    </w:p>
    <w:p w:rsidR="004F30BC" w:rsidRDefault="001A262A">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имени академика М.Ф. </w:t>
      </w:r>
      <w:proofErr w:type="spellStart"/>
      <w:r>
        <w:rPr>
          <w:rFonts w:ascii="Times New Roman" w:eastAsia="Times New Roman" w:hAnsi="Times New Roman" w:cs="Times New Roman"/>
          <w:sz w:val="24"/>
        </w:rPr>
        <w:t>Решетнева</w:t>
      </w:r>
      <w:proofErr w:type="spellEnd"/>
      <w:r>
        <w:rPr>
          <w:rFonts w:ascii="Times New Roman" w:eastAsia="Times New Roman" w:hAnsi="Times New Roman" w:cs="Times New Roman"/>
          <w:sz w:val="24"/>
        </w:rPr>
        <w:t>»</w:t>
      </w:r>
    </w:p>
    <w:p w:rsidR="004F30BC" w:rsidRDefault="004F30BC">
      <w:pPr>
        <w:suppressAutoHyphens/>
        <w:spacing w:after="0" w:line="240" w:lineRule="auto"/>
        <w:jc w:val="center"/>
        <w:rPr>
          <w:rFonts w:ascii="Times New Roman" w:eastAsia="Times New Roman" w:hAnsi="Times New Roman" w:cs="Times New Roman"/>
          <w:sz w:val="24"/>
        </w:rPr>
      </w:pPr>
    </w:p>
    <w:p w:rsidR="004F30BC" w:rsidRDefault="004F30BC">
      <w:pPr>
        <w:suppressAutoHyphens/>
        <w:spacing w:after="0" w:line="240" w:lineRule="auto"/>
        <w:rPr>
          <w:rFonts w:ascii="Times New Roman" w:eastAsia="Times New Roman" w:hAnsi="Times New Roman" w:cs="Times New Roman"/>
          <w:sz w:val="24"/>
        </w:rPr>
      </w:pPr>
    </w:p>
    <w:p w:rsidR="004F30BC" w:rsidRDefault="004F30BC">
      <w:pPr>
        <w:suppressLineNumbers/>
        <w:suppressAutoHyphens/>
        <w:spacing w:after="0" w:line="240" w:lineRule="auto"/>
        <w:ind w:firstLine="851"/>
        <w:jc w:val="center"/>
        <w:rPr>
          <w:rFonts w:ascii="Times New Roman" w:eastAsia="Times New Roman" w:hAnsi="Times New Roman" w:cs="Times New Roman"/>
          <w:sz w:val="24"/>
        </w:rPr>
      </w:pPr>
    </w:p>
    <w:p w:rsidR="004F30BC" w:rsidRDefault="004F30BC">
      <w:pPr>
        <w:suppressLineNumbers/>
        <w:suppressAutoHyphens/>
        <w:spacing w:after="0" w:line="240" w:lineRule="auto"/>
        <w:ind w:firstLine="851"/>
        <w:jc w:val="center"/>
        <w:rPr>
          <w:rFonts w:ascii="Times New Roman" w:eastAsia="Times New Roman" w:hAnsi="Times New Roman" w:cs="Times New Roman"/>
          <w:sz w:val="24"/>
        </w:rPr>
      </w:pPr>
    </w:p>
    <w:p w:rsidR="004F30BC" w:rsidRDefault="004F30BC">
      <w:pPr>
        <w:suppressLineNumbers/>
        <w:suppressAutoHyphens/>
        <w:spacing w:after="0" w:line="240" w:lineRule="auto"/>
        <w:ind w:firstLine="851"/>
        <w:jc w:val="center"/>
        <w:rPr>
          <w:rFonts w:ascii="Times New Roman" w:eastAsia="Times New Roman" w:hAnsi="Times New Roman" w:cs="Times New Roman"/>
          <w:sz w:val="24"/>
        </w:rPr>
      </w:pPr>
    </w:p>
    <w:p w:rsidR="004F30BC" w:rsidRDefault="004F30BC">
      <w:pPr>
        <w:suppressLineNumbers/>
        <w:suppressAutoHyphens/>
        <w:spacing w:after="0" w:line="240" w:lineRule="auto"/>
        <w:ind w:firstLine="851"/>
        <w:jc w:val="center"/>
        <w:rPr>
          <w:rFonts w:ascii="Times New Roman" w:eastAsia="Times New Roman" w:hAnsi="Times New Roman" w:cs="Times New Roman"/>
          <w:sz w:val="24"/>
        </w:rPr>
      </w:pPr>
    </w:p>
    <w:p w:rsidR="004F30BC" w:rsidRDefault="001A262A">
      <w:pPr>
        <w:suppressAutoHyphens/>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ФОНД</w:t>
      </w:r>
    </w:p>
    <w:p w:rsidR="004F30BC" w:rsidRDefault="001A262A">
      <w:pPr>
        <w:suppressAutoHyphens/>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ОЦЕНОЧНЫХ СРЕДСТВ</w:t>
      </w:r>
    </w:p>
    <w:p w:rsidR="004F30BC" w:rsidRPr="00A36B95" w:rsidRDefault="001A262A">
      <w:pPr>
        <w:suppressAutoHyphens/>
        <w:spacing w:after="0" w:line="240" w:lineRule="auto"/>
        <w:jc w:val="center"/>
        <w:rPr>
          <w:rFonts w:ascii="Times New Roman" w:eastAsia="Times New Roman" w:hAnsi="Times New Roman" w:cs="Times New Roman"/>
          <w:sz w:val="24"/>
        </w:rPr>
      </w:pPr>
      <w:r w:rsidRPr="00A36B95">
        <w:rPr>
          <w:rFonts w:ascii="Times New Roman" w:eastAsia="Times New Roman" w:hAnsi="Times New Roman" w:cs="Times New Roman"/>
          <w:b/>
          <w:sz w:val="24"/>
        </w:rPr>
        <w:t>(приложение к рабочей программе дисциплины)</w:t>
      </w:r>
    </w:p>
    <w:p w:rsidR="004F30BC" w:rsidRPr="00A36B95" w:rsidRDefault="001A262A">
      <w:pPr>
        <w:suppressAutoHyphens/>
        <w:spacing w:after="0" w:line="240" w:lineRule="auto"/>
        <w:jc w:val="center"/>
        <w:rPr>
          <w:rFonts w:ascii="Times New Roman" w:eastAsia="Times New Roman" w:hAnsi="Times New Roman" w:cs="Times New Roman"/>
          <w:sz w:val="24"/>
        </w:rPr>
      </w:pPr>
      <w:r w:rsidRPr="00A36B95">
        <w:rPr>
          <w:rFonts w:ascii="Times New Roman" w:eastAsia="Times New Roman" w:hAnsi="Times New Roman" w:cs="Times New Roman"/>
          <w:sz w:val="24"/>
        </w:rPr>
        <w:t>для проведения промежуточной аттестации</w:t>
      </w:r>
    </w:p>
    <w:p w:rsidR="004F30BC" w:rsidRPr="00A36B95" w:rsidRDefault="001A262A">
      <w:pPr>
        <w:suppressAutoHyphens/>
        <w:spacing w:after="0" w:line="240" w:lineRule="auto"/>
        <w:jc w:val="center"/>
        <w:rPr>
          <w:rFonts w:ascii="Times New Roman" w:eastAsia="Times New Roman" w:hAnsi="Times New Roman" w:cs="Times New Roman"/>
          <w:sz w:val="24"/>
        </w:rPr>
      </w:pPr>
      <w:r w:rsidRPr="00A36B95">
        <w:rPr>
          <w:rFonts w:ascii="Times New Roman" w:eastAsia="Times New Roman" w:hAnsi="Times New Roman" w:cs="Times New Roman"/>
          <w:sz w:val="24"/>
        </w:rPr>
        <w:t>по учебной дисциплине</w:t>
      </w:r>
    </w:p>
    <w:p w:rsidR="004F30BC" w:rsidRPr="00A36B95" w:rsidRDefault="004F30BC">
      <w:pPr>
        <w:suppressAutoHyphens/>
        <w:spacing w:after="0" w:line="240" w:lineRule="auto"/>
        <w:rPr>
          <w:rFonts w:ascii="Times New Roman" w:eastAsia="Times New Roman" w:hAnsi="Times New Roman" w:cs="Times New Roman"/>
          <w:sz w:val="24"/>
        </w:rPr>
      </w:pPr>
    </w:p>
    <w:p w:rsidR="00996315" w:rsidRPr="00A36B95" w:rsidRDefault="00996315" w:rsidP="00996315">
      <w:pPr>
        <w:suppressAutoHyphens/>
        <w:spacing w:after="0" w:line="240" w:lineRule="auto"/>
        <w:jc w:val="center"/>
        <w:rPr>
          <w:rFonts w:ascii="Times New Roman" w:eastAsia="Times New Roman" w:hAnsi="Times New Roman" w:cs="Times New Roman"/>
          <w:sz w:val="24"/>
        </w:rPr>
      </w:pPr>
      <w:r w:rsidRPr="00A36B95">
        <w:rPr>
          <w:rFonts w:ascii="Times New Roman" w:eastAsia="Times New Roman" w:hAnsi="Times New Roman" w:cs="Times New Roman"/>
          <w:sz w:val="24"/>
        </w:rPr>
        <w:t>КОНСТРУКЦИОННЫЕ И ФУНКЦИОНАЛЬНЫЕ КОМПОЗИЦИОННЫЕ МАТЕРИАЛЫ</w:t>
      </w:r>
    </w:p>
    <w:p w:rsidR="004F30BC" w:rsidRPr="00A36B95" w:rsidRDefault="00996315" w:rsidP="00996315">
      <w:pPr>
        <w:suppressAutoHyphens/>
        <w:spacing w:after="0" w:line="240" w:lineRule="auto"/>
        <w:jc w:val="center"/>
        <w:rPr>
          <w:rFonts w:ascii="Times New Roman" w:eastAsia="Times New Roman" w:hAnsi="Times New Roman" w:cs="Times New Roman"/>
          <w:i/>
          <w:sz w:val="24"/>
        </w:rPr>
      </w:pPr>
      <w:r w:rsidRPr="00A36B95">
        <w:rPr>
          <w:rFonts w:ascii="Times New Roman" w:eastAsia="Times New Roman" w:hAnsi="Times New Roman" w:cs="Times New Roman"/>
          <w:sz w:val="24"/>
          <w:vertAlign w:val="superscript"/>
        </w:rPr>
        <w:t xml:space="preserve"> </w:t>
      </w:r>
      <w:r w:rsidR="001A262A" w:rsidRPr="00A36B95">
        <w:rPr>
          <w:rFonts w:ascii="Times New Roman" w:eastAsia="Times New Roman" w:hAnsi="Times New Roman" w:cs="Times New Roman"/>
          <w:sz w:val="24"/>
          <w:vertAlign w:val="superscript"/>
        </w:rPr>
        <w:t>(наименование дисциплины/модуля)</w:t>
      </w:r>
    </w:p>
    <w:p w:rsidR="004F30BC" w:rsidRPr="00A36B95" w:rsidRDefault="004F30BC">
      <w:pPr>
        <w:suppressAutoHyphens/>
        <w:spacing w:after="0" w:line="240" w:lineRule="auto"/>
        <w:jc w:val="center"/>
        <w:rPr>
          <w:rFonts w:ascii="Times New Roman" w:eastAsia="Times New Roman" w:hAnsi="Times New Roman" w:cs="Times New Roman"/>
          <w:i/>
          <w:sz w:val="24"/>
        </w:rPr>
      </w:pPr>
    </w:p>
    <w:p w:rsidR="004F30BC" w:rsidRPr="00A36B95" w:rsidRDefault="001A262A">
      <w:pPr>
        <w:suppressAutoHyphens/>
        <w:spacing w:after="0" w:line="240" w:lineRule="auto"/>
        <w:jc w:val="center"/>
        <w:rPr>
          <w:rFonts w:ascii="Times New Roman" w:eastAsia="Times New Roman" w:hAnsi="Times New Roman" w:cs="Times New Roman"/>
          <w:sz w:val="24"/>
          <w:shd w:val="clear" w:color="auto" w:fill="00FFFF"/>
        </w:rPr>
      </w:pPr>
      <w:r w:rsidRPr="00A36B95">
        <w:rPr>
          <w:rFonts w:ascii="Times New Roman" w:eastAsia="Times New Roman" w:hAnsi="Times New Roman" w:cs="Times New Roman"/>
          <w:sz w:val="24"/>
        </w:rPr>
        <w:t>Направление подготовки</w:t>
      </w:r>
    </w:p>
    <w:p w:rsidR="00996315" w:rsidRPr="00B17E07" w:rsidRDefault="00996315" w:rsidP="00B17E07">
      <w:pPr>
        <w:spacing w:after="0" w:line="240" w:lineRule="auto"/>
        <w:jc w:val="center"/>
        <w:rPr>
          <w:rFonts w:ascii="Times New Roman" w:hAnsi="Times New Roman" w:cs="Times New Roman"/>
          <w:color w:val="000000" w:themeColor="text1"/>
        </w:rPr>
      </w:pPr>
      <w:r w:rsidRPr="00B17E07">
        <w:rPr>
          <w:rFonts w:ascii="Times New Roman" w:hAnsi="Times New Roman" w:cs="Times New Roman"/>
          <w:color w:val="000000" w:themeColor="text1"/>
        </w:rPr>
        <w:t>15.04.05 «Конструкторско-технологическое обеспечение машиностроительных производств»</w:t>
      </w:r>
    </w:p>
    <w:p w:rsidR="004F30BC" w:rsidRPr="00B17E07" w:rsidRDefault="004F30BC" w:rsidP="00B17E07">
      <w:pPr>
        <w:spacing w:after="0" w:line="240" w:lineRule="auto"/>
        <w:jc w:val="center"/>
        <w:rPr>
          <w:rFonts w:ascii="Times New Roman" w:hAnsi="Times New Roman" w:cs="Times New Roman"/>
          <w:color w:val="000000" w:themeColor="text1"/>
        </w:rPr>
      </w:pPr>
    </w:p>
    <w:p w:rsidR="004F30BC" w:rsidRPr="00B17E07" w:rsidRDefault="001A262A" w:rsidP="00B17E07">
      <w:pPr>
        <w:spacing w:after="0" w:line="240" w:lineRule="auto"/>
        <w:jc w:val="center"/>
        <w:rPr>
          <w:rFonts w:ascii="Times New Roman" w:hAnsi="Times New Roman" w:cs="Times New Roman"/>
          <w:color w:val="000000" w:themeColor="text1"/>
        </w:rPr>
      </w:pPr>
      <w:r w:rsidRPr="00B17E07">
        <w:rPr>
          <w:rFonts w:ascii="Times New Roman" w:hAnsi="Times New Roman" w:cs="Times New Roman"/>
          <w:color w:val="000000" w:themeColor="text1"/>
        </w:rPr>
        <w:t>Направленность (профили) образовательной программы</w:t>
      </w:r>
    </w:p>
    <w:p w:rsidR="00996315" w:rsidRPr="00B17E07" w:rsidRDefault="00996315" w:rsidP="00B17E07">
      <w:pPr>
        <w:spacing w:after="0" w:line="240" w:lineRule="auto"/>
        <w:jc w:val="center"/>
        <w:rPr>
          <w:rFonts w:ascii="Times New Roman" w:hAnsi="Times New Roman" w:cs="Times New Roman"/>
          <w:color w:val="000000" w:themeColor="text1"/>
        </w:rPr>
      </w:pPr>
      <w:r w:rsidRPr="00B17E07">
        <w:rPr>
          <w:rFonts w:ascii="Times New Roman" w:hAnsi="Times New Roman" w:cs="Times New Roman"/>
          <w:color w:val="000000" w:themeColor="text1"/>
        </w:rPr>
        <w:t>«Технология производства изделий из полимерных композиционных материалов»</w:t>
      </w:r>
    </w:p>
    <w:p w:rsidR="004F30BC" w:rsidRPr="00B17E07" w:rsidRDefault="004F30BC" w:rsidP="00B17E07">
      <w:pPr>
        <w:spacing w:after="0" w:line="240" w:lineRule="auto"/>
        <w:jc w:val="center"/>
        <w:rPr>
          <w:rFonts w:ascii="Times New Roman" w:hAnsi="Times New Roman" w:cs="Times New Roman"/>
          <w:color w:val="000000" w:themeColor="text1"/>
        </w:rPr>
      </w:pPr>
    </w:p>
    <w:p w:rsidR="004F30BC" w:rsidRPr="00A36B95" w:rsidRDefault="004F30BC">
      <w:pPr>
        <w:suppressAutoHyphens/>
        <w:spacing w:after="0" w:line="240" w:lineRule="auto"/>
        <w:jc w:val="center"/>
        <w:rPr>
          <w:rFonts w:ascii="Times New Roman" w:eastAsia="Times New Roman" w:hAnsi="Times New Roman" w:cs="Times New Roman"/>
          <w:sz w:val="24"/>
        </w:rPr>
      </w:pPr>
    </w:p>
    <w:p w:rsidR="004F30BC" w:rsidRPr="00A36B95" w:rsidRDefault="001A262A">
      <w:pPr>
        <w:suppressAutoHyphens/>
        <w:spacing w:after="0" w:line="240" w:lineRule="auto"/>
        <w:jc w:val="center"/>
        <w:rPr>
          <w:rFonts w:ascii="Times New Roman" w:eastAsia="Times New Roman" w:hAnsi="Times New Roman" w:cs="Times New Roman"/>
          <w:sz w:val="24"/>
          <w:shd w:val="clear" w:color="auto" w:fill="00FFFF"/>
        </w:rPr>
      </w:pPr>
      <w:r w:rsidRPr="00A36B95">
        <w:rPr>
          <w:rFonts w:ascii="Times New Roman" w:eastAsia="Times New Roman" w:hAnsi="Times New Roman" w:cs="Times New Roman"/>
          <w:sz w:val="24"/>
        </w:rPr>
        <w:t>Уровень высшего образования</w:t>
      </w:r>
    </w:p>
    <w:p w:rsidR="004F30BC" w:rsidRPr="00A36B95" w:rsidRDefault="001A262A" w:rsidP="00A36B95">
      <w:pPr>
        <w:jc w:val="center"/>
        <w:rPr>
          <w:rFonts w:ascii="Times New Roman" w:hAnsi="Times New Roman" w:cs="Times New Roman"/>
          <w:sz w:val="24"/>
          <w:szCs w:val="24"/>
        </w:rPr>
      </w:pPr>
      <w:r w:rsidRPr="00A36B95">
        <w:rPr>
          <w:rFonts w:ascii="Times New Roman" w:hAnsi="Times New Roman" w:cs="Times New Roman"/>
          <w:sz w:val="24"/>
          <w:szCs w:val="24"/>
        </w:rPr>
        <w:t>Магистратура</w:t>
      </w:r>
    </w:p>
    <w:p w:rsidR="004F30BC" w:rsidRPr="00A36B95" w:rsidRDefault="004F30BC">
      <w:pPr>
        <w:suppressAutoHyphens/>
        <w:spacing w:after="0" w:line="240" w:lineRule="auto"/>
        <w:jc w:val="center"/>
        <w:rPr>
          <w:rFonts w:ascii="Times New Roman" w:eastAsia="Times New Roman" w:hAnsi="Times New Roman" w:cs="Times New Roman"/>
          <w:sz w:val="24"/>
          <w:shd w:val="clear" w:color="auto" w:fill="00FFFF"/>
        </w:rPr>
      </w:pPr>
    </w:p>
    <w:p w:rsidR="004F30BC" w:rsidRPr="00A36B95" w:rsidRDefault="004F30BC">
      <w:pPr>
        <w:suppressAutoHyphens/>
        <w:spacing w:after="0" w:line="240" w:lineRule="auto"/>
        <w:jc w:val="center"/>
        <w:rPr>
          <w:rFonts w:ascii="Times New Roman" w:eastAsia="Times New Roman" w:hAnsi="Times New Roman" w:cs="Times New Roman"/>
          <w:sz w:val="24"/>
          <w:shd w:val="clear" w:color="auto" w:fill="00FFFF"/>
        </w:rPr>
      </w:pPr>
    </w:p>
    <w:p w:rsidR="004F30BC" w:rsidRPr="0047436A" w:rsidRDefault="001A262A" w:rsidP="0047436A">
      <w:pPr>
        <w:jc w:val="center"/>
        <w:rPr>
          <w:rFonts w:ascii="Times New Roman" w:hAnsi="Times New Roman" w:cs="Times New Roman"/>
          <w:sz w:val="24"/>
          <w:szCs w:val="24"/>
        </w:rPr>
      </w:pPr>
      <w:r w:rsidRPr="0047436A">
        <w:rPr>
          <w:rFonts w:ascii="Times New Roman" w:eastAsia="Times New Roman" w:hAnsi="Times New Roman" w:cs="Times New Roman"/>
          <w:sz w:val="24"/>
          <w:szCs w:val="24"/>
        </w:rPr>
        <w:t xml:space="preserve">(программа </w:t>
      </w:r>
      <w:r w:rsidRPr="0047436A">
        <w:rPr>
          <w:rFonts w:ascii="Times New Roman" w:hAnsi="Times New Roman" w:cs="Times New Roman"/>
          <w:sz w:val="24"/>
          <w:szCs w:val="24"/>
        </w:rPr>
        <w:t>прикладной магистратуры)</w:t>
      </w:r>
    </w:p>
    <w:p w:rsidR="004F30BC" w:rsidRPr="0047436A" w:rsidRDefault="004F30BC" w:rsidP="0047436A">
      <w:pPr>
        <w:jc w:val="center"/>
        <w:rPr>
          <w:sz w:val="24"/>
          <w:szCs w:val="24"/>
        </w:rPr>
      </w:pPr>
    </w:p>
    <w:p w:rsidR="004F30BC" w:rsidRPr="00A36B95" w:rsidRDefault="004F30BC">
      <w:pPr>
        <w:suppressAutoHyphens/>
        <w:spacing w:after="0" w:line="240" w:lineRule="auto"/>
        <w:rPr>
          <w:rFonts w:ascii="Times New Roman" w:eastAsia="Times New Roman" w:hAnsi="Times New Roman" w:cs="Times New Roman"/>
          <w:sz w:val="24"/>
        </w:rPr>
      </w:pPr>
    </w:p>
    <w:p w:rsidR="004F30BC" w:rsidRPr="00A36B95" w:rsidRDefault="004F30BC">
      <w:pPr>
        <w:suppressAutoHyphens/>
        <w:spacing w:after="0" w:line="240" w:lineRule="auto"/>
        <w:rPr>
          <w:rFonts w:ascii="Times New Roman" w:eastAsia="Times New Roman" w:hAnsi="Times New Roman" w:cs="Times New Roman"/>
          <w:sz w:val="24"/>
        </w:rPr>
      </w:pPr>
    </w:p>
    <w:p w:rsidR="004F30BC" w:rsidRPr="00A36B95" w:rsidRDefault="001A262A">
      <w:pPr>
        <w:suppressAutoHyphens/>
        <w:spacing w:after="0" w:line="240" w:lineRule="auto"/>
        <w:jc w:val="center"/>
        <w:rPr>
          <w:rFonts w:ascii="Times New Roman" w:eastAsia="Times New Roman" w:hAnsi="Times New Roman" w:cs="Times New Roman"/>
          <w:sz w:val="24"/>
          <w:shd w:val="clear" w:color="auto" w:fill="00FFFF"/>
        </w:rPr>
      </w:pPr>
      <w:r w:rsidRPr="00A36B95">
        <w:rPr>
          <w:rFonts w:ascii="Times New Roman" w:eastAsia="Times New Roman" w:hAnsi="Times New Roman" w:cs="Times New Roman"/>
          <w:sz w:val="24"/>
        </w:rPr>
        <w:t>Форма обучения</w:t>
      </w:r>
    </w:p>
    <w:p w:rsidR="004F30BC" w:rsidRPr="0047436A" w:rsidRDefault="001A262A" w:rsidP="0047436A">
      <w:pPr>
        <w:jc w:val="center"/>
        <w:rPr>
          <w:rFonts w:ascii="Times New Roman" w:hAnsi="Times New Roman" w:cs="Times New Roman"/>
          <w:sz w:val="24"/>
          <w:szCs w:val="24"/>
        </w:rPr>
      </w:pPr>
      <w:r w:rsidRPr="0047436A">
        <w:rPr>
          <w:rFonts w:ascii="Times New Roman" w:hAnsi="Times New Roman" w:cs="Times New Roman"/>
          <w:sz w:val="24"/>
          <w:szCs w:val="24"/>
        </w:rPr>
        <w:t>очная</w:t>
      </w:r>
    </w:p>
    <w:p w:rsidR="004F30BC" w:rsidRPr="00A36B95" w:rsidRDefault="004F30BC">
      <w:pPr>
        <w:suppressAutoHyphens/>
        <w:spacing w:after="0" w:line="240" w:lineRule="auto"/>
        <w:rPr>
          <w:rFonts w:ascii="Times New Roman" w:eastAsia="Times New Roman" w:hAnsi="Times New Roman" w:cs="Times New Roman"/>
        </w:rPr>
      </w:pPr>
    </w:p>
    <w:p w:rsidR="004F30BC" w:rsidRPr="00A36B95" w:rsidRDefault="004F30BC">
      <w:pPr>
        <w:suppressAutoHyphens/>
        <w:spacing w:after="0" w:line="240" w:lineRule="auto"/>
        <w:rPr>
          <w:rFonts w:ascii="Times New Roman" w:eastAsia="Times New Roman" w:hAnsi="Times New Roman" w:cs="Times New Roman"/>
          <w:sz w:val="24"/>
        </w:rPr>
      </w:pPr>
    </w:p>
    <w:p w:rsidR="004F30BC" w:rsidRPr="00A36B95" w:rsidRDefault="004F30BC">
      <w:pPr>
        <w:suppressAutoHyphens/>
        <w:spacing w:after="0" w:line="240" w:lineRule="auto"/>
        <w:rPr>
          <w:rFonts w:ascii="Times New Roman" w:eastAsia="Times New Roman" w:hAnsi="Times New Roman" w:cs="Times New Roman"/>
          <w:sz w:val="24"/>
        </w:rPr>
      </w:pPr>
    </w:p>
    <w:p w:rsidR="004F30BC" w:rsidRPr="00A36B95" w:rsidRDefault="004F30BC">
      <w:pPr>
        <w:suppressAutoHyphens/>
        <w:spacing w:after="0" w:line="240" w:lineRule="auto"/>
        <w:rPr>
          <w:rFonts w:ascii="Times New Roman" w:eastAsia="Times New Roman" w:hAnsi="Times New Roman" w:cs="Times New Roman"/>
          <w:sz w:val="24"/>
        </w:rPr>
      </w:pPr>
    </w:p>
    <w:p w:rsidR="004F30BC" w:rsidRPr="00A36B95" w:rsidRDefault="004F30BC">
      <w:pPr>
        <w:suppressAutoHyphens/>
        <w:spacing w:after="0" w:line="240" w:lineRule="auto"/>
        <w:rPr>
          <w:rFonts w:ascii="Times New Roman" w:eastAsia="Times New Roman" w:hAnsi="Times New Roman" w:cs="Times New Roman"/>
          <w:sz w:val="24"/>
        </w:rPr>
      </w:pPr>
    </w:p>
    <w:p w:rsidR="004F30BC" w:rsidRPr="00A36B95" w:rsidRDefault="004F30BC">
      <w:pPr>
        <w:suppressAutoHyphens/>
        <w:spacing w:after="0" w:line="240" w:lineRule="auto"/>
        <w:rPr>
          <w:rFonts w:ascii="Times New Roman" w:eastAsia="Times New Roman" w:hAnsi="Times New Roman" w:cs="Times New Roman"/>
          <w:sz w:val="24"/>
        </w:rPr>
      </w:pPr>
    </w:p>
    <w:p w:rsidR="004F30BC" w:rsidRPr="00A36B95" w:rsidRDefault="004F30BC">
      <w:pPr>
        <w:suppressAutoHyphens/>
        <w:spacing w:after="0" w:line="240" w:lineRule="auto"/>
        <w:rPr>
          <w:rFonts w:ascii="Times New Roman" w:eastAsia="Times New Roman" w:hAnsi="Times New Roman" w:cs="Times New Roman"/>
          <w:sz w:val="24"/>
        </w:rPr>
      </w:pPr>
    </w:p>
    <w:p w:rsidR="004F30BC" w:rsidRPr="00A36B95" w:rsidRDefault="004F30BC">
      <w:pPr>
        <w:suppressAutoHyphens/>
        <w:spacing w:after="0" w:line="240" w:lineRule="auto"/>
        <w:rPr>
          <w:rFonts w:ascii="Times New Roman" w:eastAsia="Times New Roman" w:hAnsi="Times New Roman" w:cs="Times New Roman"/>
          <w:sz w:val="24"/>
        </w:rPr>
      </w:pPr>
    </w:p>
    <w:p w:rsidR="004F30BC" w:rsidRDefault="00996315">
      <w:pPr>
        <w:suppressAutoHyphens/>
        <w:spacing w:after="0" w:line="240" w:lineRule="auto"/>
        <w:jc w:val="center"/>
        <w:rPr>
          <w:rFonts w:ascii="Times New Roman" w:eastAsia="Times New Roman" w:hAnsi="Times New Roman" w:cs="Times New Roman"/>
          <w:b/>
          <w:sz w:val="24"/>
        </w:rPr>
      </w:pPr>
      <w:r w:rsidRPr="00A36B95">
        <w:rPr>
          <w:rFonts w:ascii="Times New Roman" w:eastAsia="Times New Roman" w:hAnsi="Times New Roman" w:cs="Times New Roman"/>
          <w:sz w:val="24"/>
        </w:rPr>
        <w:t>Красноярск 2018</w:t>
      </w:r>
    </w:p>
    <w:p w:rsidR="004F30BC" w:rsidRDefault="004F30BC">
      <w:pPr>
        <w:suppressAutoHyphens/>
        <w:spacing w:after="0" w:line="240" w:lineRule="auto"/>
        <w:jc w:val="both"/>
        <w:rPr>
          <w:rFonts w:ascii="Times New Roman" w:eastAsia="Times New Roman" w:hAnsi="Times New Roman" w:cs="Times New Roman"/>
          <w:b/>
          <w:sz w:val="24"/>
        </w:rPr>
      </w:pPr>
    </w:p>
    <w:p w:rsidR="004F30BC" w:rsidRPr="00FD288A" w:rsidRDefault="001A262A">
      <w:pPr>
        <w:pageBreakBefore/>
        <w:suppressAutoHyphens/>
        <w:spacing w:after="0" w:line="240" w:lineRule="auto"/>
        <w:jc w:val="center"/>
        <w:rPr>
          <w:rFonts w:ascii="Times New Roman" w:eastAsia="Times New Roman" w:hAnsi="Times New Roman" w:cs="Times New Roman"/>
          <w:sz w:val="28"/>
          <w:szCs w:val="28"/>
        </w:rPr>
      </w:pPr>
      <w:r w:rsidRPr="00FD288A">
        <w:rPr>
          <w:rFonts w:ascii="Times New Roman" w:eastAsia="Times New Roman" w:hAnsi="Times New Roman" w:cs="Times New Roman"/>
          <w:b/>
          <w:sz w:val="28"/>
          <w:szCs w:val="28"/>
        </w:rPr>
        <w:lastRenderedPageBreak/>
        <w:t>Фонд оценочных сре</w:t>
      </w:r>
      <w:proofErr w:type="gramStart"/>
      <w:r w:rsidRPr="00FD288A">
        <w:rPr>
          <w:rFonts w:ascii="Times New Roman" w:eastAsia="Times New Roman" w:hAnsi="Times New Roman" w:cs="Times New Roman"/>
          <w:b/>
          <w:sz w:val="28"/>
          <w:szCs w:val="28"/>
        </w:rPr>
        <w:t>дств дл</w:t>
      </w:r>
      <w:proofErr w:type="gramEnd"/>
      <w:r w:rsidRPr="00FD288A">
        <w:rPr>
          <w:rFonts w:ascii="Times New Roman" w:eastAsia="Times New Roman" w:hAnsi="Times New Roman" w:cs="Times New Roman"/>
          <w:b/>
          <w:sz w:val="28"/>
          <w:szCs w:val="28"/>
        </w:rPr>
        <w:t>я проведения промежуточной аттестации</w:t>
      </w:r>
    </w:p>
    <w:p w:rsidR="00996315" w:rsidRPr="00FD288A" w:rsidRDefault="001A262A" w:rsidP="00996315">
      <w:pPr>
        <w:suppressAutoHyphens/>
        <w:spacing w:after="0" w:line="240" w:lineRule="auto"/>
        <w:jc w:val="center"/>
        <w:rPr>
          <w:rFonts w:ascii="Times New Roman" w:eastAsia="Times New Roman" w:hAnsi="Times New Roman" w:cs="Times New Roman"/>
          <w:sz w:val="28"/>
          <w:szCs w:val="28"/>
        </w:rPr>
      </w:pPr>
      <w:r w:rsidRPr="00FD288A">
        <w:rPr>
          <w:rFonts w:ascii="Times New Roman" w:eastAsia="Times New Roman" w:hAnsi="Times New Roman" w:cs="Times New Roman"/>
          <w:sz w:val="28"/>
          <w:szCs w:val="28"/>
        </w:rPr>
        <w:t xml:space="preserve"> по дисциплине </w:t>
      </w:r>
      <w:r w:rsidR="00996315" w:rsidRPr="00FD288A">
        <w:rPr>
          <w:rFonts w:ascii="Times New Roman" w:eastAsia="Times New Roman" w:hAnsi="Times New Roman" w:cs="Times New Roman"/>
          <w:sz w:val="28"/>
          <w:szCs w:val="28"/>
        </w:rPr>
        <w:t>Конструкционные и функциональные композиционные материалы</w:t>
      </w:r>
    </w:p>
    <w:p w:rsidR="004F30BC" w:rsidRPr="00FD288A" w:rsidRDefault="001A262A">
      <w:pPr>
        <w:suppressAutoHyphens/>
        <w:spacing w:after="0" w:line="240" w:lineRule="auto"/>
        <w:ind w:firstLine="709"/>
        <w:jc w:val="both"/>
        <w:rPr>
          <w:rFonts w:ascii="Times New Roman" w:eastAsia="Times New Roman" w:hAnsi="Times New Roman" w:cs="Times New Roman"/>
          <w:b/>
          <w:i/>
          <w:sz w:val="28"/>
          <w:szCs w:val="28"/>
        </w:rPr>
      </w:pPr>
      <w:r w:rsidRPr="00FD288A">
        <w:rPr>
          <w:rFonts w:ascii="Times New Roman" w:eastAsia="Times New Roman" w:hAnsi="Times New Roman" w:cs="Times New Roman"/>
          <w:sz w:val="28"/>
          <w:szCs w:val="28"/>
          <w:vertAlign w:val="superscript"/>
        </w:rPr>
        <w:t xml:space="preserve">                                               (наименование дисциплины/модуля)</w:t>
      </w:r>
    </w:p>
    <w:p w:rsidR="004F30BC" w:rsidRPr="00FD288A" w:rsidRDefault="001A262A">
      <w:pPr>
        <w:suppressAutoHyphens/>
        <w:spacing w:after="0" w:line="240" w:lineRule="auto"/>
        <w:ind w:firstLine="709"/>
        <w:jc w:val="both"/>
        <w:rPr>
          <w:rFonts w:ascii="Times New Roman" w:eastAsia="Times New Roman" w:hAnsi="Times New Roman" w:cs="Times New Roman"/>
          <w:b/>
          <w:sz w:val="28"/>
          <w:szCs w:val="28"/>
        </w:rPr>
      </w:pPr>
      <w:r w:rsidRPr="00FD288A">
        <w:rPr>
          <w:rFonts w:ascii="Times New Roman" w:eastAsia="Times New Roman" w:hAnsi="Times New Roman" w:cs="Times New Roman"/>
          <w:b/>
          <w:sz w:val="28"/>
          <w:szCs w:val="28"/>
        </w:rPr>
        <w:t>1. Описание назначения и состава фонда оценочных средств</w:t>
      </w:r>
    </w:p>
    <w:p w:rsidR="004F30BC" w:rsidRPr="00FD288A" w:rsidRDefault="004F30BC">
      <w:pPr>
        <w:suppressAutoHyphens/>
        <w:spacing w:after="0" w:line="240" w:lineRule="auto"/>
        <w:ind w:firstLine="709"/>
        <w:jc w:val="both"/>
        <w:rPr>
          <w:rFonts w:ascii="Times New Roman" w:eastAsia="Times New Roman" w:hAnsi="Times New Roman" w:cs="Times New Roman"/>
          <w:sz w:val="28"/>
          <w:szCs w:val="28"/>
        </w:rPr>
      </w:pPr>
    </w:p>
    <w:p w:rsidR="00996315" w:rsidRPr="00FD288A" w:rsidRDefault="001A262A" w:rsidP="00996315">
      <w:pPr>
        <w:suppressAutoHyphens/>
        <w:spacing w:after="0" w:line="240" w:lineRule="auto"/>
        <w:jc w:val="center"/>
        <w:rPr>
          <w:rFonts w:ascii="Times New Roman" w:eastAsia="Times New Roman" w:hAnsi="Times New Roman" w:cs="Times New Roman"/>
          <w:sz w:val="28"/>
          <w:szCs w:val="28"/>
        </w:rPr>
      </w:pPr>
      <w:r w:rsidRPr="00FD288A">
        <w:rPr>
          <w:rFonts w:ascii="Times New Roman" w:eastAsia="Times New Roman" w:hAnsi="Times New Roman" w:cs="Times New Roman"/>
          <w:sz w:val="28"/>
          <w:szCs w:val="28"/>
        </w:rPr>
        <w:t xml:space="preserve">Настоящий фонд оценочных средств (ФОС) входит в состав рабочей программы дисциплины </w:t>
      </w:r>
      <w:r w:rsidR="00996315" w:rsidRPr="00FD288A">
        <w:rPr>
          <w:rFonts w:ascii="Times New Roman" w:eastAsia="Times New Roman" w:hAnsi="Times New Roman" w:cs="Times New Roman"/>
          <w:sz w:val="28"/>
          <w:szCs w:val="28"/>
        </w:rPr>
        <w:t>Конструкционные и функциональные  композиционные материалы</w:t>
      </w:r>
    </w:p>
    <w:p w:rsidR="004F30BC" w:rsidRPr="00FD288A" w:rsidRDefault="001A262A">
      <w:pPr>
        <w:suppressAutoHyphens/>
        <w:spacing w:after="0" w:line="240" w:lineRule="auto"/>
        <w:ind w:firstLine="709"/>
        <w:jc w:val="both"/>
        <w:rPr>
          <w:rFonts w:ascii="Times New Roman" w:eastAsia="Times New Roman" w:hAnsi="Times New Roman" w:cs="Times New Roman"/>
          <w:sz w:val="28"/>
          <w:szCs w:val="28"/>
        </w:rPr>
      </w:pPr>
      <w:r w:rsidRPr="00FD288A">
        <w:rPr>
          <w:rFonts w:ascii="Times New Roman" w:eastAsia="Times New Roman" w:hAnsi="Times New Roman" w:cs="Times New Roman"/>
          <w:sz w:val="28"/>
          <w:szCs w:val="28"/>
          <w:vertAlign w:val="superscript"/>
        </w:rPr>
        <w:t xml:space="preserve">                                              (наименование дисциплины/модуля)</w:t>
      </w:r>
    </w:p>
    <w:p w:rsidR="004F30BC" w:rsidRPr="00FD288A" w:rsidRDefault="001A262A">
      <w:pPr>
        <w:suppressAutoHyphens/>
        <w:spacing w:after="0" w:line="240" w:lineRule="auto"/>
        <w:jc w:val="both"/>
        <w:rPr>
          <w:rFonts w:ascii="Times New Roman" w:eastAsia="Times New Roman" w:hAnsi="Times New Roman" w:cs="Times New Roman"/>
          <w:sz w:val="28"/>
          <w:szCs w:val="28"/>
        </w:rPr>
      </w:pPr>
      <w:r w:rsidRPr="00FD288A">
        <w:rPr>
          <w:rFonts w:ascii="Times New Roman" w:eastAsia="Times New Roman" w:hAnsi="Times New Roman" w:cs="Times New Roman"/>
          <w:sz w:val="28"/>
          <w:szCs w:val="28"/>
        </w:rPr>
        <w:t xml:space="preserve">и </w:t>
      </w:r>
      <w:proofErr w:type="gramStart"/>
      <w:r w:rsidRPr="00FD288A">
        <w:rPr>
          <w:rFonts w:ascii="Times New Roman" w:eastAsia="Times New Roman" w:hAnsi="Times New Roman" w:cs="Times New Roman"/>
          <w:sz w:val="28"/>
          <w:szCs w:val="28"/>
        </w:rPr>
        <w:t>предназначен</w:t>
      </w:r>
      <w:proofErr w:type="gramEnd"/>
      <w:r w:rsidRPr="00FD288A">
        <w:rPr>
          <w:rFonts w:ascii="Times New Roman" w:eastAsia="Times New Roman" w:hAnsi="Times New Roman" w:cs="Times New Roman"/>
          <w:sz w:val="28"/>
          <w:szCs w:val="28"/>
        </w:rPr>
        <w:t xml:space="preserve"> для оценки планируемых результатов обучения – знаний, умений, навыков, характеризующих этапы формирования компетенций в процессе изучения данной дисциплины.</w:t>
      </w:r>
    </w:p>
    <w:p w:rsidR="004F30BC" w:rsidRPr="00FD288A" w:rsidRDefault="001A262A" w:rsidP="0047436A">
      <w:pPr>
        <w:spacing w:after="0" w:line="240" w:lineRule="auto"/>
        <w:ind w:firstLine="709"/>
        <w:jc w:val="both"/>
        <w:rPr>
          <w:rFonts w:ascii="Times New Roman" w:hAnsi="Times New Roman" w:cs="Times New Roman"/>
          <w:sz w:val="28"/>
          <w:szCs w:val="28"/>
        </w:rPr>
      </w:pPr>
      <w:r w:rsidRPr="00FD288A">
        <w:rPr>
          <w:rFonts w:ascii="Times New Roman" w:eastAsia="Times New Roman" w:hAnsi="Times New Roman" w:cs="Times New Roman"/>
          <w:sz w:val="28"/>
          <w:szCs w:val="28"/>
        </w:rPr>
        <w:t xml:space="preserve">ФОС включает в себя оценочные материалы </w:t>
      </w:r>
      <w:r w:rsidRPr="00FD288A">
        <w:rPr>
          <w:rFonts w:ascii="Times New Roman" w:hAnsi="Times New Roman" w:cs="Times New Roman"/>
          <w:sz w:val="28"/>
          <w:szCs w:val="28"/>
        </w:rPr>
        <w:t xml:space="preserve">для проведения текущего контроля успеваемости и промежуточной аттестации в форме </w:t>
      </w:r>
      <w:r w:rsidR="00996315" w:rsidRPr="00FD288A">
        <w:rPr>
          <w:rFonts w:ascii="Times New Roman" w:hAnsi="Times New Roman" w:cs="Times New Roman"/>
          <w:sz w:val="28"/>
          <w:szCs w:val="28"/>
        </w:rPr>
        <w:t>экзамена</w:t>
      </w:r>
      <w:r w:rsidRPr="00FD288A">
        <w:rPr>
          <w:rFonts w:ascii="Times New Roman" w:hAnsi="Times New Roman" w:cs="Times New Roman"/>
          <w:sz w:val="28"/>
          <w:szCs w:val="28"/>
        </w:rPr>
        <w:t>.</w:t>
      </w:r>
    </w:p>
    <w:p w:rsidR="004F30BC" w:rsidRPr="00FD288A" w:rsidRDefault="001A262A" w:rsidP="0047436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В состав ФОС входят следующие оценочные средства:</w:t>
      </w:r>
    </w:p>
    <w:p w:rsidR="004F30BC" w:rsidRPr="00FD288A" w:rsidRDefault="001A262A" w:rsidP="003C36A1">
      <w:pPr>
        <w:pStyle w:val="a6"/>
        <w:numPr>
          <w:ilvl w:val="0"/>
          <w:numId w:val="27"/>
        </w:numPr>
        <w:spacing w:after="0" w:line="240" w:lineRule="auto"/>
        <w:ind w:left="1134" w:hanging="425"/>
        <w:jc w:val="both"/>
        <w:rPr>
          <w:rFonts w:ascii="Times New Roman" w:hAnsi="Times New Roman" w:cs="Times New Roman"/>
          <w:sz w:val="28"/>
          <w:szCs w:val="28"/>
        </w:rPr>
      </w:pPr>
      <w:r w:rsidRPr="00FD288A">
        <w:rPr>
          <w:rFonts w:ascii="Times New Roman" w:hAnsi="Times New Roman" w:cs="Times New Roman"/>
          <w:sz w:val="28"/>
          <w:szCs w:val="28"/>
        </w:rPr>
        <w:t>ситуационные задачи и задания  на занятиях семинарского типа (текущий контроль);</w:t>
      </w:r>
    </w:p>
    <w:p w:rsidR="004F30BC" w:rsidRPr="00FD288A" w:rsidRDefault="001A262A" w:rsidP="003C36A1">
      <w:pPr>
        <w:pStyle w:val="a6"/>
        <w:numPr>
          <w:ilvl w:val="0"/>
          <w:numId w:val="27"/>
        </w:numPr>
        <w:spacing w:after="0" w:line="240" w:lineRule="auto"/>
        <w:ind w:left="1134" w:hanging="425"/>
        <w:jc w:val="both"/>
        <w:rPr>
          <w:rFonts w:ascii="Times New Roman" w:hAnsi="Times New Roman" w:cs="Times New Roman"/>
          <w:sz w:val="28"/>
          <w:szCs w:val="28"/>
        </w:rPr>
      </w:pPr>
      <w:r w:rsidRPr="00FD288A">
        <w:rPr>
          <w:rFonts w:ascii="Times New Roman" w:hAnsi="Times New Roman" w:cs="Times New Roman"/>
          <w:sz w:val="28"/>
          <w:szCs w:val="28"/>
        </w:rPr>
        <w:t xml:space="preserve">задания для выполнения контрольной работы (текущий контроль); </w:t>
      </w:r>
    </w:p>
    <w:p w:rsidR="004F30BC" w:rsidRPr="00FD288A" w:rsidRDefault="001A262A" w:rsidP="003C36A1">
      <w:pPr>
        <w:pStyle w:val="a6"/>
        <w:numPr>
          <w:ilvl w:val="0"/>
          <w:numId w:val="27"/>
        </w:numPr>
        <w:spacing w:after="0" w:line="240" w:lineRule="auto"/>
        <w:ind w:left="1134" w:hanging="425"/>
        <w:jc w:val="both"/>
        <w:rPr>
          <w:rFonts w:ascii="Times New Roman" w:hAnsi="Times New Roman" w:cs="Times New Roman"/>
          <w:sz w:val="28"/>
          <w:szCs w:val="28"/>
        </w:rPr>
      </w:pPr>
      <w:r w:rsidRPr="00FD288A">
        <w:rPr>
          <w:rFonts w:ascii="Times New Roman" w:hAnsi="Times New Roman" w:cs="Times New Roman"/>
          <w:sz w:val="28"/>
          <w:szCs w:val="28"/>
        </w:rPr>
        <w:t xml:space="preserve">вопросы к </w:t>
      </w:r>
      <w:r w:rsidR="00996315" w:rsidRPr="00FD288A">
        <w:rPr>
          <w:rFonts w:ascii="Times New Roman" w:hAnsi="Times New Roman" w:cs="Times New Roman"/>
          <w:sz w:val="28"/>
          <w:szCs w:val="28"/>
        </w:rPr>
        <w:t>экзамену</w:t>
      </w:r>
      <w:r w:rsidRPr="00FD288A">
        <w:rPr>
          <w:rFonts w:ascii="Times New Roman" w:hAnsi="Times New Roman" w:cs="Times New Roman"/>
          <w:sz w:val="28"/>
          <w:szCs w:val="28"/>
        </w:rPr>
        <w:t xml:space="preserve"> (промежуточная аттестация).</w:t>
      </w:r>
    </w:p>
    <w:p w:rsidR="004F30BC" w:rsidRPr="00FD288A" w:rsidRDefault="004F30BC" w:rsidP="0047436A">
      <w:pPr>
        <w:rPr>
          <w:rFonts w:ascii="Times New Roman" w:hAnsi="Times New Roman" w:cs="Times New Roman"/>
          <w:sz w:val="28"/>
          <w:szCs w:val="28"/>
        </w:rPr>
      </w:pPr>
    </w:p>
    <w:p w:rsidR="004F30BC" w:rsidRPr="00FD288A" w:rsidRDefault="001A262A">
      <w:pPr>
        <w:suppressAutoHyphens/>
        <w:spacing w:after="0" w:line="240" w:lineRule="auto"/>
        <w:ind w:firstLine="709"/>
        <w:jc w:val="both"/>
        <w:rPr>
          <w:rFonts w:ascii="Times New Roman" w:eastAsia="Times New Roman" w:hAnsi="Times New Roman" w:cs="Times New Roman"/>
          <w:b/>
          <w:sz w:val="28"/>
          <w:szCs w:val="28"/>
        </w:rPr>
      </w:pPr>
      <w:r w:rsidRPr="00FD288A">
        <w:rPr>
          <w:rFonts w:ascii="Times New Roman" w:eastAsia="Times New Roman" w:hAnsi="Times New Roman" w:cs="Times New Roman"/>
          <w:b/>
          <w:sz w:val="28"/>
          <w:szCs w:val="28"/>
        </w:rPr>
        <w:t>2. Перечень компетенций с указанием этапов их формирования в процессе освоения образовательной программы</w:t>
      </w:r>
    </w:p>
    <w:p w:rsidR="004F30BC" w:rsidRPr="00FD288A" w:rsidRDefault="004F30BC">
      <w:pPr>
        <w:suppressAutoHyphens/>
        <w:spacing w:after="0" w:line="240" w:lineRule="auto"/>
        <w:ind w:firstLine="709"/>
        <w:jc w:val="both"/>
        <w:rPr>
          <w:rFonts w:ascii="Times New Roman" w:eastAsia="Times New Roman" w:hAnsi="Times New Roman" w:cs="Times New Roman"/>
          <w:b/>
          <w:sz w:val="28"/>
          <w:szCs w:val="28"/>
        </w:rPr>
      </w:pPr>
    </w:p>
    <w:p w:rsidR="004F30BC" w:rsidRPr="00FD288A" w:rsidRDefault="001A262A">
      <w:pPr>
        <w:suppressAutoHyphens/>
        <w:spacing w:after="0" w:line="240" w:lineRule="auto"/>
        <w:ind w:firstLine="709"/>
        <w:jc w:val="both"/>
        <w:rPr>
          <w:rFonts w:ascii="Times New Roman" w:eastAsia="Times New Roman" w:hAnsi="Times New Roman" w:cs="Times New Roman"/>
          <w:b/>
          <w:sz w:val="28"/>
          <w:szCs w:val="28"/>
        </w:rPr>
      </w:pPr>
      <w:r w:rsidRPr="00FD288A">
        <w:rPr>
          <w:rFonts w:ascii="Times New Roman" w:eastAsia="Times New Roman" w:hAnsi="Times New Roman" w:cs="Times New Roman"/>
          <w:b/>
          <w:sz w:val="28"/>
          <w:szCs w:val="28"/>
        </w:rPr>
        <w:t>2.1. Перечень компетенций, формируемых в процессе изучения дисциплины (модуля)</w:t>
      </w:r>
    </w:p>
    <w:p w:rsidR="00B17E07" w:rsidRDefault="00B17E07">
      <w:pPr>
        <w:suppressAutoHyphens/>
        <w:spacing w:after="0" w:line="240" w:lineRule="auto"/>
        <w:ind w:firstLine="709"/>
        <w:jc w:val="both"/>
        <w:rPr>
          <w:rFonts w:ascii="Times New Roman" w:eastAsia="Times New Roman" w:hAnsi="Times New Roman" w:cs="Times New Roman"/>
          <w:b/>
          <w:sz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359"/>
        <w:gridCol w:w="2589"/>
        <w:gridCol w:w="4998"/>
      </w:tblGrid>
      <w:tr w:rsidR="00B17E07" w:rsidTr="00E23865">
        <w:trPr>
          <w:trHeight w:val="1"/>
        </w:trPr>
        <w:tc>
          <w:tcPr>
            <w:tcW w:w="1359" w:type="dxa"/>
            <w:shd w:val="clear" w:color="auto" w:fill="FFFFFF"/>
            <w:tcMar>
              <w:left w:w="0" w:type="dxa"/>
              <w:right w:w="0" w:type="dxa"/>
            </w:tcMar>
          </w:tcPr>
          <w:p w:rsidR="00B17E07" w:rsidRPr="00B17E07" w:rsidRDefault="00B17E07" w:rsidP="00E23865">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t>Код компетенции</w:t>
            </w:r>
          </w:p>
        </w:tc>
        <w:tc>
          <w:tcPr>
            <w:tcW w:w="2629" w:type="dxa"/>
            <w:shd w:val="clear" w:color="auto" w:fill="FFFFFF"/>
            <w:tcMar>
              <w:left w:w="0" w:type="dxa"/>
              <w:right w:w="0" w:type="dxa"/>
            </w:tcMar>
          </w:tcPr>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Содержание компетенции</w:t>
            </w:r>
          </w:p>
        </w:tc>
        <w:tc>
          <w:tcPr>
            <w:tcW w:w="5382" w:type="dxa"/>
            <w:shd w:val="clear" w:color="auto" w:fill="FFFFFF"/>
            <w:tcMar>
              <w:left w:w="0" w:type="dxa"/>
              <w:right w:w="0" w:type="dxa"/>
            </w:tcMar>
          </w:tcPr>
          <w:p w:rsidR="00B17E07" w:rsidRDefault="00B17E07" w:rsidP="00E23865">
            <w:pPr>
              <w:suppressAutoHyphens/>
              <w:spacing w:after="0" w:line="240" w:lineRule="auto"/>
              <w:jc w:val="center"/>
            </w:pPr>
            <w:r>
              <w:rPr>
                <w:rFonts w:ascii="Times New Roman" w:eastAsia="Times New Roman" w:hAnsi="Times New Roman" w:cs="Times New Roman"/>
                <w:sz w:val="24"/>
              </w:rPr>
              <w:t xml:space="preserve">Планируемые результаты </w:t>
            </w:r>
            <w:proofErr w:type="gramStart"/>
            <w:r>
              <w:rPr>
                <w:rFonts w:ascii="Times New Roman" w:eastAsia="Times New Roman" w:hAnsi="Times New Roman" w:cs="Times New Roman"/>
                <w:sz w:val="24"/>
              </w:rPr>
              <w:t>обучения по дисциплине</w:t>
            </w:r>
            <w:proofErr w:type="gramEnd"/>
            <w:r>
              <w:rPr>
                <w:rFonts w:ascii="Times New Roman" w:eastAsia="Times New Roman" w:hAnsi="Times New Roman" w:cs="Times New Roman"/>
                <w:sz w:val="24"/>
              </w:rPr>
              <w:t>, соотнесенные с планируемыми результатами освоения образовательной программы</w:t>
            </w:r>
          </w:p>
        </w:tc>
      </w:tr>
      <w:tr w:rsidR="00B17E07" w:rsidTr="00E23865">
        <w:trPr>
          <w:trHeight w:val="1"/>
        </w:trPr>
        <w:tc>
          <w:tcPr>
            <w:tcW w:w="1359" w:type="dxa"/>
            <w:shd w:val="clear" w:color="auto" w:fill="FFFFFF"/>
            <w:tcMar>
              <w:left w:w="0" w:type="dxa"/>
              <w:right w:w="0" w:type="dxa"/>
            </w:tcMar>
          </w:tcPr>
          <w:p w:rsidR="00B17E07" w:rsidRPr="00B17E07" w:rsidRDefault="00B17E07" w:rsidP="00E23865">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t>ОПК-2</w:t>
            </w:r>
          </w:p>
        </w:tc>
        <w:tc>
          <w:tcPr>
            <w:tcW w:w="2629" w:type="dxa"/>
            <w:shd w:val="clear" w:color="auto" w:fill="FFFFFF"/>
            <w:tcMar>
              <w:left w:w="0" w:type="dxa"/>
              <w:right w:w="0" w:type="dxa"/>
            </w:tcMar>
          </w:tcPr>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highlight w:val="white"/>
              </w:rPr>
              <w:t>Способностью применять современные методы исследования, оценивать и представлять результаты выполненной работы</w:t>
            </w:r>
          </w:p>
        </w:tc>
        <w:tc>
          <w:tcPr>
            <w:tcW w:w="5382" w:type="dxa"/>
            <w:shd w:val="clear" w:color="auto" w:fill="FFFFFF"/>
            <w:tcMar>
              <w:left w:w="0" w:type="dxa"/>
              <w:right w:w="0" w:type="dxa"/>
            </w:tcMar>
          </w:tcPr>
          <w:p w:rsidR="00B17E07" w:rsidRPr="00212578" w:rsidRDefault="00B17E07" w:rsidP="00E23865">
            <w:pPr>
              <w:pStyle w:val="a3"/>
            </w:pPr>
            <w:r w:rsidRPr="00212578">
              <w:rPr>
                <w:b/>
                <w:bCs/>
                <w:i/>
                <w:iCs/>
              </w:rPr>
              <w:t>Знать:</w:t>
            </w:r>
          </w:p>
          <w:p w:rsidR="00B17E07" w:rsidRPr="0046183A" w:rsidRDefault="00B17E07" w:rsidP="00E23865">
            <w:pPr>
              <w:autoSpaceDE w:val="0"/>
              <w:autoSpaceDN w:val="0"/>
              <w:adjustRightInd w:val="0"/>
              <w:spacing w:after="0" w:line="240" w:lineRule="auto"/>
              <w:rPr>
                <w:rFonts w:ascii="Times New Roman" w:eastAsia="TimesNewRoman" w:hAnsi="Times New Roman" w:cs="Times New Roman"/>
                <w:sz w:val="24"/>
                <w:szCs w:val="24"/>
              </w:rPr>
            </w:pPr>
            <w:r w:rsidRPr="0046183A">
              <w:rPr>
                <w:rFonts w:ascii="Times New Roman" w:hAnsi="Times New Roman" w:cs="Times New Roman"/>
                <w:sz w:val="24"/>
                <w:szCs w:val="24"/>
              </w:rPr>
              <w:t xml:space="preserve">- </w:t>
            </w:r>
            <w:r w:rsidRPr="0046183A">
              <w:rPr>
                <w:rFonts w:ascii="Times New Roman" w:eastAsia="TimesNewRoman" w:hAnsi="Times New Roman" w:cs="Times New Roman"/>
                <w:sz w:val="24"/>
                <w:szCs w:val="24"/>
              </w:rPr>
              <w:t>актуальные проблемы и основные направления развития науки и производства в области создания новых перспективных материалов с контролируемыми свойствами;</w:t>
            </w:r>
          </w:p>
          <w:p w:rsidR="00B17E07" w:rsidRPr="0046183A" w:rsidRDefault="00B17E07" w:rsidP="00E23865">
            <w:pPr>
              <w:pStyle w:val="a3"/>
            </w:pPr>
            <w:r w:rsidRPr="0046183A">
              <w:t>–</w:t>
            </w:r>
            <w:r w:rsidRPr="0046183A">
              <w:rPr>
                <w:rFonts w:eastAsia="Times New Roman"/>
              </w:rPr>
              <w:t xml:space="preserve"> </w:t>
            </w:r>
            <w:r w:rsidRPr="0046183A">
              <w:t>информационное поле данных по направлению исследований производства изделий из ПКМ,</w:t>
            </w:r>
          </w:p>
          <w:p w:rsidR="00B17E07" w:rsidRPr="0046183A" w:rsidRDefault="00B17E07" w:rsidP="00E23865">
            <w:pPr>
              <w:pStyle w:val="a3"/>
            </w:pPr>
            <w:r w:rsidRPr="0046183A">
              <w:t>–</w:t>
            </w:r>
            <w:r w:rsidRPr="0046183A">
              <w:rPr>
                <w:rFonts w:eastAsia="Times New Roman"/>
              </w:rPr>
              <w:t xml:space="preserve"> </w:t>
            </w:r>
            <w:r w:rsidRPr="0046183A">
              <w:t>стандарты в исследуемой области;</w:t>
            </w:r>
          </w:p>
          <w:p w:rsidR="00B17E07" w:rsidRPr="0046183A" w:rsidRDefault="00B17E07" w:rsidP="00E23865">
            <w:pPr>
              <w:pStyle w:val="a3"/>
            </w:pPr>
            <w:r w:rsidRPr="0046183A">
              <w:t>–</w:t>
            </w:r>
            <w:r w:rsidRPr="0046183A">
              <w:rPr>
                <w:rFonts w:eastAsia="Times New Roman"/>
              </w:rPr>
              <w:t xml:space="preserve"> </w:t>
            </w:r>
            <w:r w:rsidRPr="0046183A">
              <w:t>методы внедрения результатов исследований в производственные процессы;</w:t>
            </w:r>
          </w:p>
          <w:p w:rsidR="00B17E07" w:rsidRPr="0046183A" w:rsidRDefault="00B17E07" w:rsidP="00E23865">
            <w:pPr>
              <w:pStyle w:val="a3"/>
            </w:pPr>
            <w:r w:rsidRPr="0046183A">
              <w:rPr>
                <w:color w:val="000000"/>
              </w:rPr>
              <w:t xml:space="preserve">- свойства </w:t>
            </w:r>
            <w:proofErr w:type="gramStart"/>
            <w:r w:rsidRPr="0046183A">
              <w:rPr>
                <w:color w:val="000000"/>
              </w:rPr>
              <w:t>применяемых</w:t>
            </w:r>
            <w:proofErr w:type="gramEnd"/>
            <w:r w:rsidRPr="0046183A">
              <w:rPr>
                <w:color w:val="000000"/>
              </w:rPr>
              <w:t xml:space="preserve"> в настоящее время и перспективных ПКМ;</w:t>
            </w:r>
          </w:p>
          <w:p w:rsidR="00B17E07" w:rsidRPr="0046183A" w:rsidRDefault="00B17E07" w:rsidP="00E23865">
            <w:pPr>
              <w:pStyle w:val="a3"/>
            </w:pPr>
            <w:r w:rsidRPr="0046183A">
              <w:rPr>
                <w:color w:val="000000"/>
              </w:rPr>
              <w:lastRenderedPageBreak/>
              <w:t xml:space="preserve">- </w:t>
            </w:r>
            <w:r w:rsidRPr="0046183A">
              <w:t>достоинства и недостатки конструкций, изготовленных из ПКМ;</w:t>
            </w:r>
          </w:p>
          <w:p w:rsidR="00B17E07" w:rsidRPr="0046183A" w:rsidRDefault="00B17E07" w:rsidP="00E23865">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объект исследования (возможный состав, структуру и свойства);</w:t>
            </w:r>
          </w:p>
          <w:p w:rsidR="00B17E07" w:rsidRPr="0046183A" w:rsidRDefault="00B17E07" w:rsidP="00E23865">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методы идентификации полимерной основы и компонентов ПКМ;</w:t>
            </w:r>
          </w:p>
          <w:p w:rsidR="00B17E07" w:rsidRPr="0046183A" w:rsidRDefault="00B17E07" w:rsidP="00E23865">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xml:space="preserve">- методы определения </w:t>
            </w:r>
            <w:proofErr w:type="gramStart"/>
            <w:r w:rsidRPr="0046183A">
              <w:rPr>
                <w:rFonts w:ascii="Times New Roman" w:eastAsia="Times New Roman" w:hAnsi="Times New Roman" w:cs="Times New Roman"/>
                <w:color w:val="00000A"/>
                <w:sz w:val="24"/>
                <w:szCs w:val="24"/>
                <w:highlight w:val="white"/>
              </w:rPr>
              <w:t>физико-механический</w:t>
            </w:r>
            <w:proofErr w:type="gramEnd"/>
            <w:r w:rsidRPr="0046183A">
              <w:rPr>
                <w:rFonts w:ascii="Times New Roman" w:eastAsia="Times New Roman" w:hAnsi="Times New Roman" w:cs="Times New Roman"/>
                <w:color w:val="00000A"/>
                <w:sz w:val="24"/>
                <w:szCs w:val="24"/>
                <w:highlight w:val="white"/>
              </w:rPr>
              <w:t>, теплофизических свойств ПКМ;</w:t>
            </w:r>
          </w:p>
          <w:p w:rsidR="00B17E07" w:rsidRPr="0046183A" w:rsidRDefault="00B17E07" w:rsidP="00E23865">
            <w:pPr>
              <w:suppressAutoHyphens/>
              <w:spacing w:after="0" w:line="240" w:lineRule="auto"/>
              <w:rPr>
                <w:rFonts w:ascii="Times New Roman" w:eastAsia="Times New Roman" w:hAnsi="Times New Roman" w:cs="Times New Roman"/>
                <w:color w:val="00000A"/>
                <w:sz w:val="24"/>
                <w:szCs w:val="24"/>
                <w:highlight w:val="white"/>
              </w:rPr>
            </w:pPr>
            <w:r w:rsidRPr="0046183A">
              <w:rPr>
                <w:rFonts w:ascii="Times New Roman" w:eastAsia="Times New Roman" w:hAnsi="Times New Roman" w:cs="Times New Roman"/>
                <w:color w:val="00000A"/>
                <w:sz w:val="24"/>
                <w:szCs w:val="24"/>
                <w:highlight w:val="white"/>
              </w:rPr>
              <w:t>- технику безопасности при работе с аналитическим оборудованием.</w:t>
            </w:r>
          </w:p>
          <w:p w:rsidR="00B17E07" w:rsidRPr="0046183A" w:rsidRDefault="00B17E07" w:rsidP="00E23865">
            <w:pPr>
              <w:pStyle w:val="a3"/>
            </w:pPr>
            <w:r w:rsidRPr="0046183A">
              <w:rPr>
                <w:b/>
                <w:bCs/>
                <w:i/>
                <w:iCs/>
              </w:rPr>
              <w:t>Уметь:</w:t>
            </w:r>
          </w:p>
          <w:p w:rsidR="00B17E07" w:rsidRPr="0046183A" w:rsidRDefault="00B17E07" w:rsidP="00E23865">
            <w:pPr>
              <w:pStyle w:val="a3"/>
            </w:pPr>
            <w:r w:rsidRPr="0046183A">
              <w:t>–</w:t>
            </w:r>
            <w:r w:rsidRPr="0046183A">
              <w:rPr>
                <w:rFonts w:eastAsia="Times New Roman"/>
              </w:rPr>
              <w:t xml:space="preserve"> </w:t>
            </w:r>
            <w:r w:rsidRPr="0046183A">
              <w:t>планировать эксперименты и оценивать значимость полученных результатов;</w:t>
            </w:r>
          </w:p>
          <w:p w:rsidR="00B17E07" w:rsidRPr="0046183A" w:rsidRDefault="00B17E07" w:rsidP="00E23865">
            <w:pPr>
              <w:pStyle w:val="a3"/>
            </w:pPr>
            <w:r w:rsidRPr="0046183A">
              <w:t>–использовать научные результаты при реализации собственной программы исследований;</w:t>
            </w:r>
          </w:p>
          <w:p w:rsidR="00B17E07" w:rsidRPr="0046183A" w:rsidRDefault="00B17E07" w:rsidP="00E23865">
            <w:pPr>
              <w:pStyle w:val="a4"/>
              <w:tabs>
                <w:tab w:val="clear" w:pos="720"/>
                <w:tab w:val="clear" w:pos="756"/>
                <w:tab w:val="left" w:pos="0"/>
              </w:tabs>
              <w:spacing w:line="240" w:lineRule="auto"/>
              <w:ind w:left="78" w:hanging="78"/>
              <w:jc w:val="left"/>
            </w:pPr>
            <w:r w:rsidRPr="0046183A">
              <w:rPr>
                <w:color w:val="000000"/>
              </w:rPr>
              <w:t>- осуществлять анализ и рациональный выбор ПКМ для изделий по их физико-механическим свойствам;</w:t>
            </w:r>
          </w:p>
          <w:p w:rsidR="00B17E07" w:rsidRPr="0046183A" w:rsidRDefault="00B17E07" w:rsidP="00E23865">
            <w:pPr>
              <w:pStyle w:val="a4"/>
              <w:tabs>
                <w:tab w:val="clear" w:pos="720"/>
                <w:tab w:val="clear" w:pos="756"/>
                <w:tab w:val="left" w:pos="0"/>
              </w:tabs>
              <w:spacing w:line="240" w:lineRule="auto"/>
              <w:ind w:left="78" w:hanging="78"/>
              <w:jc w:val="left"/>
            </w:pPr>
            <w:r w:rsidRPr="0046183A">
              <w:t>- формулировать цели и задачи исследования;</w:t>
            </w:r>
          </w:p>
          <w:p w:rsidR="00B17E07" w:rsidRPr="0046183A" w:rsidRDefault="00B17E07" w:rsidP="00E23865">
            <w:pPr>
              <w:suppressAutoHyphens/>
              <w:spacing w:after="0" w:line="240" w:lineRule="auto"/>
              <w:rPr>
                <w:rFonts w:ascii="Times New Roman" w:hAnsi="Times New Roman" w:cs="Times New Roman"/>
                <w:color w:val="000000"/>
                <w:sz w:val="24"/>
                <w:szCs w:val="24"/>
              </w:rPr>
            </w:pPr>
            <w:r w:rsidRPr="0046183A">
              <w:rPr>
                <w:rFonts w:ascii="Times New Roman" w:hAnsi="Times New Roman" w:cs="Times New Roman"/>
                <w:color w:val="000000"/>
                <w:sz w:val="24"/>
                <w:szCs w:val="24"/>
              </w:rPr>
              <w:t>- проводить анализ, систематизацию и обобщение научно-технической информации по теме исследований;</w:t>
            </w:r>
          </w:p>
          <w:p w:rsidR="00B17E07" w:rsidRPr="0046183A" w:rsidRDefault="00B17E07" w:rsidP="00E23865">
            <w:pPr>
              <w:suppressAutoHyphens/>
              <w:spacing w:after="0" w:line="240" w:lineRule="auto"/>
              <w:rPr>
                <w:rFonts w:ascii="Times New Roman" w:hAnsi="Times New Roman" w:cs="Times New Roman"/>
                <w:sz w:val="24"/>
                <w:szCs w:val="24"/>
                <w:highlight w:val="white"/>
              </w:rPr>
            </w:pPr>
            <w:r w:rsidRPr="0046183A">
              <w:rPr>
                <w:rFonts w:ascii="Times New Roman" w:hAnsi="Times New Roman" w:cs="Times New Roman"/>
                <w:color w:val="000000"/>
                <w:sz w:val="24"/>
                <w:szCs w:val="24"/>
              </w:rPr>
              <w:t>-</w:t>
            </w:r>
            <w:r w:rsidRPr="0046183A">
              <w:rPr>
                <w:rFonts w:ascii="Times New Roman" w:eastAsia="Times New Roman" w:hAnsi="Times New Roman" w:cs="Times New Roman"/>
                <w:color w:val="00000A"/>
                <w:sz w:val="24"/>
                <w:szCs w:val="24"/>
                <w:highlight w:val="white"/>
              </w:rPr>
              <w:t xml:space="preserve"> подбирать условия проведения эксперимента;</w:t>
            </w:r>
          </w:p>
          <w:p w:rsidR="00B17E07" w:rsidRPr="0046183A" w:rsidRDefault="00B17E07" w:rsidP="00E23865">
            <w:pPr>
              <w:suppressAutoHyphens/>
              <w:spacing w:after="0" w:line="240" w:lineRule="auto"/>
              <w:rPr>
                <w:rFonts w:ascii="Times New Roman" w:hAnsi="Times New Roman" w:cs="Times New Roman"/>
                <w:sz w:val="24"/>
                <w:szCs w:val="24"/>
                <w:highlight w:val="white"/>
              </w:rPr>
            </w:pPr>
            <w:r>
              <w:rPr>
                <w:rFonts w:ascii="Times New Roman" w:eastAsia="Times New Roman" w:hAnsi="Times New Roman" w:cs="Times New Roman"/>
                <w:color w:val="00000A"/>
                <w:sz w:val="24"/>
                <w:szCs w:val="24"/>
                <w:highlight w:val="white"/>
              </w:rPr>
              <w:t>-</w:t>
            </w:r>
            <w:r w:rsidRPr="0046183A">
              <w:rPr>
                <w:rFonts w:ascii="Times New Roman" w:eastAsia="Times New Roman" w:hAnsi="Times New Roman" w:cs="Times New Roman"/>
                <w:color w:val="00000A"/>
                <w:sz w:val="24"/>
                <w:szCs w:val="24"/>
                <w:highlight w:val="white"/>
              </w:rPr>
              <w:t>- проводить идентификацию полученных результатов.</w:t>
            </w:r>
          </w:p>
          <w:p w:rsidR="00B17E07" w:rsidRPr="00212578" w:rsidRDefault="00B17E07" w:rsidP="00E23865">
            <w:pPr>
              <w:pStyle w:val="a3"/>
            </w:pPr>
            <w:r w:rsidRPr="00212578">
              <w:rPr>
                <w:b/>
                <w:bCs/>
                <w:i/>
                <w:iCs/>
              </w:rPr>
              <w:t>Владеть:</w:t>
            </w:r>
          </w:p>
          <w:p w:rsidR="00B17E07" w:rsidRPr="0046183A" w:rsidRDefault="00B17E07" w:rsidP="00E23865">
            <w:pPr>
              <w:pStyle w:val="a3"/>
            </w:pPr>
            <w:r w:rsidRPr="00212578">
              <w:rPr>
                <w:b/>
                <w:bCs/>
                <w:i/>
                <w:iCs/>
              </w:rPr>
              <w:t>–</w:t>
            </w:r>
            <w:r w:rsidRPr="0046183A">
              <w:t>искусством внесения изменений в типовые решения;</w:t>
            </w:r>
          </w:p>
          <w:p w:rsidR="00B17E07" w:rsidRPr="0046183A" w:rsidRDefault="00B17E07" w:rsidP="00E23865">
            <w:pPr>
              <w:autoSpaceDE w:val="0"/>
              <w:autoSpaceDN w:val="0"/>
              <w:adjustRightInd w:val="0"/>
              <w:spacing w:after="0" w:line="240" w:lineRule="auto"/>
              <w:rPr>
                <w:rFonts w:ascii="Times New Roman" w:eastAsia="TimesNewRoman" w:hAnsi="Times New Roman" w:cs="Times New Roman"/>
                <w:sz w:val="24"/>
                <w:szCs w:val="24"/>
              </w:rPr>
            </w:pPr>
            <w:r w:rsidRPr="0046183A">
              <w:rPr>
                <w:rFonts w:ascii="Times New Roman" w:hAnsi="Times New Roman" w:cs="Times New Roman"/>
                <w:sz w:val="24"/>
                <w:szCs w:val="24"/>
              </w:rPr>
              <w:t xml:space="preserve">- </w:t>
            </w:r>
            <w:r w:rsidRPr="0046183A">
              <w:rPr>
                <w:rFonts w:ascii="Times New Roman" w:eastAsia="TimesNewRoman" w:hAnsi="Times New Roman" w:cs="Times New Roman"/>
                <w:sz w:val="24"/>
                <w:szCs w:val="24"/>
              </w:rPr>
              <w:t>практическими навыками</w:t>
            </w:r>
          </w:p>
          <w:p w:rsidR="00B17E07" w:rsidRPr="0046183A" w:rsidRDefault="00B17E07" w:rsidP="00E23865">
            <w:pPr>
              <w:autoSpaceDE w:val="0"/>
              <w:autoSpaceDN w:val="0"/>
              <w:adjustRightInd w:val="0"/>
              <w:spacing w:after="0" w:line="240" w:lineRule="auto"/>
              <w:rPr>
                <w:rFonts w:ascii="Times New Roman" w:hAnsi="Times New Roman" w:cs="Times New Roman"/>
                <w:sz w:val="24"/>
                <w:szCs w:val="24"/>
              </w:rPr>
            </w:pPr>
            <w:r w:rsidRPr="0046183A">
              <w:rPr>
                <w:rFonts w:ascii="Times New Roman" w:eastAsia="TimesNewRoman" w:hAnsi="Times New Roman" w:cs="Times New Roman"/>
                <w:sz w:val="24"/>
                <w:szCs w:val="24"/>
              </w:rPr>
              <w:t>использования взаимосвязи свойств веществ со структурой для формирования заданных эксплуатационных характеристик современных материалов;</w:t>
            </w:r>
          </w:p>
          <w:p w:rsidR="00B17E07" w:rsidRPr="0046183A" w:rsidRDefault="00B17E07" w:rsidP="00E23865">
            <w:pPr>
              <w:pStyle w:val="a3"/>
            </w:pPr>
            <w:r w:rsidRPr="0046183A">
              <w:t>–технологией разработки программы исследований объектов и явлений</w:t>
            </w:r>
          </w:p>
          <w:p w:rsidR="00B17E07" w:rsidRPr="0046183A" w:rsidRDefault="00B17E07" w:rsidP="00E23865">
            <w:pPr>
              <w:pStyle w:val="a3"/>
            </w:pPr>
            <w:r w:rsidRPr="0046183A">
              <w:rPr>
                <w:b/>
                <w:bCs/>
                <w:i/>
                <w:iCs/>
              </w:rPr>
              <w:t>–</w:t>
            </w:r>
            <w:r w:rsidRPr="0046183A">
              <w:t>способами оптимизации процессов производства изделий из ПКМ;</w:t>
            </w:r>
          </w:p>
          <w:p w:rsidR="00B17E07" w:rsidRPr="0046183A" w:rsidRDefault="00B17E07" w:rsidP="00E23865">
            <w:pPr>
              <w:pStyle w:val="a3"/>
            </w:pPr>
            <w:r w:rsidRPr="0046183A">
              <w:t>–особенностями оформления научно-технических отчетов в соответствие с действующими регламентами;</w:t>
            </w:r>
          </w:p>
          <w:p w:rsidR="00B17E07" w:rsidRPr="0046183A" w:rsidRDefault="00B17E07" w:rsidP="00E23865">
            <w:pPr>
              <w:pStyle w:val="a4"/>
              <w:tabs>
                <w:tab w:val="clear" w:pos="720"/>
                <w:tab w:val="clear" w:pos="756"/>
                <w:tab w:val="left" w:pos="78"/>
              </w:tabs>
              <w:spacing w:line="240" w:lineRule="auto"/>
              <w:ind w:left="0" w:firstLine="0"/>
              <w:jc w:val="left"/>
            </w:pPr>
            <w:r w:rsidRPr="0046183A">
              <w:t>- опытом подбора ПКМ для изделий в зависимости от их назначения;</w:t>
            </w:r>
          </w:p>
          <w:p w:rsidR="00B17E07" w:rsidRPr="0046183A" w:rsidRDefault="00B17E07" w:rsidP="00E23865">
            <w:pPr>
              <w:pStyle w:val="a4"/>
              <w:tabs>
                <w:tab w:val="clear" w:pos="720"/>
                <w:tab w:val="clear" w:pos="756"/>
                <w:tab w:val="left" w:pos="78"/>
              </w:tabs>
              <w:spacing w:line="240" w:lineRule="auto"/>
              <w:ind w:left="0" w:firstLine="0"/>
              <w:jc w:val="left"/>
            </w:pPr>
            <w:r w:rsidRPr="0046183A">
              <w:t>- навыками выбора и обоснования методики исследования ПКМ;</w:t>
            </w:r>
          </w:p>
          <w:p w:rsidR="00B17E07" w:rsidRPr="0046183A" w:rsidRDefault="00B17E07" w:rsidP="00E23865">
            <w:pPr>
              <w:pStyle w:val="a3"/>
              <w:tabs>
                <w:tab w:val="left" w:pos="78"/>
              </w:tabs>
            </w:pPr>
            <w:r w:rsidRPr="0046183A">
              <w:t>- навыками использования экспериментальных данных при моделировании промышленного процесса и его оптимизации;</w:t>
            </w:r>
          </w:p>
          <w:p w:rsidR="00B17E07" w:rsidRDefault="00B17E07" w:rsidP="00E23865">
            <w:pPr>
              <w:suppressAutoHyphens/>
              <w:spacing w:after="0" w:line="240" w:lineRule="auto"/>
            </w:pPr>
            <w:r w:rsidRPr="0046183A">
              <w:rPr>
                <w:rFonts w:ascii="Times New Roman" w:hAnsi="Times New Roman" w:cs="Times New Roman"/>
                <w:sz w:val="24"/>
                <w:szCs w:val="24"/>
              </w:rPr>
              <w:t xml:space="preserve">- </w:t>
            </w:r>
            <w:r w:rsidRPr="0046183A">
              <w:rPr>
                <w:rFonts w:ascii="Times New Roman" w:eastAsia="TimesNewRoman" w:hAnsi="Times New Roman" w:cs="Times New Roman"/>
                <w:sz w:val="24"/>
                <w:szCs w:val="24"/>
              </w:rPr>
              <w:t>периодической и технической литературой, с глобальной сетью Интернет для решения практических задач получения, обработки и переработки материалов</w:t>
            </w:r>
          </w:p>
        </w:tc>
      </w:tr>
      <w:tr w:rsidR="00B17E07" w:rsidTr="00E23865">
        <w:trPr>
          <w:trHeight w:val="1"/>
        </w:trPr>
        <w:tc>
          <w:tcPr>
            <w:tcW w:w="1359" w:type="dxa"/>
            <w:shd w:val="clear" w:color="auto" w:fill="FFFFFF"/>
            <w:tcMar>
              <w:left w:w="0" w:type="dxa"/>
              <w:right w:w="0" w:type="dxa"/>
            </w:tcMar>
          </w:tcPr>
          <w:p w:rsidR="00B17E07" w:rsidRPr="00B17E07" w:rsidRDefault="00B17E07" w:rsidP="00E23865">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lastRenderedPageBreak/>
              <w:t>ОПК-4</w:t>
            </w:r>
          </w:p>
        </w:tc>
        <w:tc>
          <w:tcPr>
            <w:tcW w:w="2629" w:type="dxa"/>
            <w:shd w:val="clear" w:color="auto" w:fill="FFFFFF"/>
            <w:tcMar>
              <w:left w:w="0" w:type="dxa"/>
              <w:right w:w="0" w:type="dxa"/>
            </w:tcMar>
          </w:tcPr>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способность руководить подготовкой заявок на изобретения и промышленные образцы в области конструкторско-технологической подготовки машиностроительных производств, оценивать стоимость интеллектуальных объектов</w:t>
            </w:r>
          </w:p>
        </w:tc>
        <w:tc>
          <w:tcPr>
            <w:tcW w:w="5382" w:type="dxa"/>
            <w:shd w:val="clear" w:color="auto" w:fill="FFFFFF"/>
            <w:tcMar>
              <w:left w:w="0" w:type="dxa"/>
              <w:right w:w="0" w:type="dxa"/>
            </w:tcMar>
          </w:tcPr>
          <w:p w:rsidR="00B17E07" w:rsidRPr="00076DC3" w:rsidRDefault="00B17E07" w:rsidP="00E23865">
            <w:pPr>
              <w:pStyle w:val="a3"/>
              <w:snapToGrid w:val="0"/>
            </w:pPr>
            <w:r w:rsidRPr="00076DC3">
              <w:rPr>
                <w:b/>
                <w:bCs/>
                <w:i/>
                <w:iCs/>
              </w:rPr>
              <w:t>Знать</w:t>
            </w:r>
            <w:r w:rsidRPr="00076DC3">
              <w:t>:</w:t>
            </w:r>
          </w:p>
          <w:p w:rsidR="00B17E07" w:rsidRPr="00076DC3" w:rsidRDefault="00B17E07" w:rsidP="00E23865">
            <w:pPr>
              <w:pStyle w:val="a3"/>
              <w:snapToGrid w:val="0"/>
            </w:pPr>
            <w:r w:rsidRPr="00076DC3">
              <w:t>- информационное поле данных по направлению исследований</w:t>
            </w:r>
            <w:r>
              <w:t xml:space="preserve"> ПКМ;</w:t>
            </w:r>
          </w:p>
          <w:p w:rsidR="00B17E07" w:rsidRPr="00076DC3" w:rsidRDefault="00B17E07" w:rsidP="00E23865">
            <w:pPr>
              <w:pStyle w:val="a3"/>
              <w:snapToGrid w:val="0"/>
            </w:pPr>
            <w:r w:rsidRPr="00076DC3">
              <w:t>- методы внедрения результатов исследований в производственные процессы</w:t>
            </w:r>
            <w:r>
              <w:t xml:space="preserve"> </w:t>
            </w:r>
            <w:proofErr w:type="spellStart"/>
            <w:r>
              <w:t>изгтовления</w:t>
            </w:r>
            <w:proofErr w:type="spellEnd"/>
            <w:r>
              <w:t xml:space="preserve"> изделий из ПКМ;</w:t>
            </w:r>
          </w:p>
          <w:p w:rsidR="00B17E07" w:rsidRPr="00076DC3" w:rsidRDefault="00B17E07" w:rsidP="00E23865">
            <w:pPr>
              <w:pStyle w:val="a3"/>
            </w:pPr>
            <w:r w:rsidRPr="00076DC3">
              <w:rPr>
                <w:color w:val="000000"/>
              </w:rPr>
              <w:t xml:space="preserve">- свойства </w:t>
            </w:r>
            <w:proofErr w:type="gramStart"/>
            <w:r w:rsidRPr="00076DC3">
              <w:rPr>
                <w:color w:val="000000"/>
              </w:rPr>
              <w:t>применяемых</w:t>
            </w:r>
            <w:proofErr w:type="gramEnd"/>
            <w:r w:rsidRPr="00076DC3">
              <w:rPr>
                <w:color w:val="000000"/>
              </w:rPr>
              <w:t xml:space="preserve"> в настоящее время и перспективных ПКМ</w:t>
            </w:r>
            <w:r>
              <w:rPr>
                <w:color w:val="000000"/>
              </w:rPr>
              <w:t>;</w:t>
            </w:r>
          </w:p>
          <w:p w:rsidR="00B17E07" w:rsidRPr="00076DC3" w:rsidRDefault="00B17E07" w:rsidP="00E23865">
            <w:pPr>
              <w:pStyle w:val="a3"/>
            </w:pPr>
            <w:r w:rsidRPr="00076DC3">
              <w:rPr>
                <w:color w:val="000000"/>
              </w:rPr>
              <w:t xml:space="preserve">- </w:t>
            </w:r>
            <w:r w:rsidRPr="00076DC3">
              <w:t>достоинства и недостатки конструкций, изготовленных из ПКМ</w:t>
            </w:r>
            <w:r>
              <w:t>;</w:t>
            </w:r>
          </w:p>
          <w:p w:rsidR="00B17E07" w:rsidRPr="00076DC3" w:rsidRDefault="00B17E07" w:rsidP="00E23865">
            <w:pPr>
              <w:pStyle w:val="a3"/>
              <w:snapToGrid w:val="0"/>
            </w:pPr>
            <w:r w:rsidRPr="00076DC3">
              <w:t>- основные принципы проектирования изделий из ПКМ</w:t>
            </w:r>
            <w:r>
              <w:t>;</w:t>
            </w:r>
          </w:p>
          <w:p w:rsidR="00B17E07" w:rsidRPr="00076DC3" w:rsidRDefault="00B17E07" w:rsidP="00E23865">
            <w:pPr>
              <w:pStyle w:val="a3"/>
              <w:snapToGrid w:val="0"/>
            </w:pPr>
            <w:r w:rsidRPr="00076DC3">
              <w:rPr>
                <w:b/>
                <w:bCs/>
                <w:i/>
                <w:iCs/>
              </w:rPr>
              <w:t>Уметь</w:t>
            </w:r>
            <w:r w:rsidRPr="00076DC3">
              <w:t>:</w:t>
            </w:r>
          </w:p>
          <w:p w:rsidR="00B17E07" w:rsidRPr="00076DC3" w:rsidRDefault="00B17E07" w:rsidP="00E23865">
            <w:pPr>
              <w:pStyle w:val="a3"/>
              <w:snapToGrid w:val="0"/>
            </w:pPr>
            <w:r w:rsidRPr="00076DC3">
              <w:t>- пользоваться электронными базами патентов;</w:t>
            </w:r>
          </w:p>
          <w:p w:rsidR="00B17E07" w:rsidRPr="00076DC3" w:rsidRDefault="00B17E07" w:rsidP="00E23865">
            <w:pPr>
              <w:pStyle w:val="a3"/>
              <w:snapToGrid w:val="0"/>
            </w:pPr>
            <w:r w:rsidRPr="00076DC3">
              <w:t>- анализировать имеющуюся сетевую информацию мира</w:t>
            </w:r>
            <w:r>
              <w:t>;</w:t>
            </w:r>
          </w:p>
          <w:p w:rsidR="00B17E07" w:rsidRPr="00076DC3" w:rsidRDefault="00B17E07" w:rsidP="00E23865">
            <w:pPr>
              <w:pStyle w:val="a3"/>
              <w:snapToGrid w:val="0"/>
            </w:pPr>
            <w:r w:rsidRPr="00076DC3">
              <w:t>- оформлять заявку на патентование</w:t>
            </w:r>
            <w:r>
              <w:t>;</w:t>
            </w:r>
          </w:p>
          <w:p w:rsidR="00B17E07" w:rsidRPr="00076DC3" w:rsidRDefault="00B17E07" w:rsidP="00E23865">
            <w:pPr>
              <w:pStyle w:val="a4"/>
              <w:tabs>
                <w:tab w:val="clear" w:pos="720"/>
              </w:tabs>
              <w:snapToGrid w:val="0"/>
              <w:spacing w:line="240" w:lineRule="auto"/>
              <w:ind w:left="0" w:firstLine="0"/>
              <w:jc w:val="left"/>
            </w:pPr>
            <w:r w:rsidRPr="00076DC3">
              <w:rPr>
                <w:color w:val="000000"/>
              </w:rPr>
              <w:t>- осуществлять анализ и рациональный выбор ПКМ для изделий по их физико-механическим свойствам</w:t>
            </w:r>
          </w:p>
          <w:p w:rsidR="00B17E07" w:rsidRPr="00076DC3" w:rsidRDefault="00B17E07" w:rsidP="00E23865">
            <w:pPr>
              <w:pStyle w:val="a3"/>
              <w:snapToGrid w:val="0"/>
            </w:pPr>
            <w:r w:rsidRPr="00076DC3">
              <w:rPr>
                <w:b/>
                <w:bCs/>
                <w:i/>
                <w:iCs/>
              </w:rPr>
              <w:t>Владеть</w:t>
            </w:r>
            <w:r w:rsidRPr="00076DC3">
              <w:t>:</w:t>
            </w:r>
          </w:p>
          <w:p w:rsidR="00B17E07" w:rsidRPr="00076DC3" w:rsidRDefault="00B17E07" w:rsidP="00E23865">
            <w:pPr>
              <w:pStyle w:val="a3"/>
              <w:snapToGrid w:val="0"/>
            </w:pPr>
            <w:r w:rsidRPr="00076DC3">
              <w:t>- нормами правового законодательства</w:t>
            </w:r>
          </w:p>
          <w:p w:rsidR="00B17E07" w:rsidRPr="00076DC3" w:rsidRDefault="00B17E07" w:rsidP="00E23865">
            <w:pPr>
              <w:pStyle w:val="a3"/>
              <w:snapToGrid w:val="0"/>
            </w:pPr>
            <w:r w:rsidRPr="00076DC3">
              <w:t>- анализом конкурентоспособности изделия и риска его поставки на рынки сбыта</w:t>
            </w:r>
          </w:p>
          <w:p w:rsidR="00B17E07" w:rsidRDefault="00B17E07" w:rsidP="00E23865">
            <w:pPr>
              <w:suppressAutoHyphens/>
              <w:spacing w:after="0" w:line="240" w:lineRule="auto"/>
            </w:pPr>
            <w:r w:rsidRPr="00076DC3">
              <w:t>- опытом подбора ПКМ для изделий в зависимости от их назначения</w:t>
            </w:r>
          </w:p>
        </w:tc>
      </w:tr>
      <w:tr w:rsidR="00B17E07" w:rsidTr="00E23865">
        <w:trPr>
          <w:trHeight w:val="1"/>
        </w:trPr>
        <w:tc>
          <w:tcPr>
            <w:tcW w:w="1359" w:type="dxa"/>
            <w:shd w:val="clear" w:color="auto" w:fill="FFFFFF"/>
            <w:tcMar>
              <w:left w:w="0" w:type="dxa"/>
              <w:right w:w="0" w:type="dxa"/>
            </w:tcMar>
          </w:tcPr>
          <w:p w:rsidR="00B17E07" w:rsidRPr="00B17E07" w:rsidRDefault="00B17E07" w:rsidP="00E23865">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t>ПК-6</w:t>
            </w:r>
          </w:p>
        </w:tc>
        <w:tc>
          <w:tcPr>
            <w:tcW w:w="2629" w:type="dxa"/>
            <w:shd w:val="clear" w:color="auto" w:fill="FFFFFF"/>
            <w:tcMar>
              <w:left w:w="0" w:type="dxa"/>
              <w:right w:w="0" w:type="dxa"/>
            </w:tcMar>
          </w:tcPr>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способностью выбирать и эффективно использовать материалы, оборудование, инструменты,</w:t>
            </w:r>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технологическую оснастку, средства автоматизации, контроля, диагностики, управления, алгоритмы и программы выбора и расчета параметров технологических процессов, технических и эксплуатационных</w:t>
            </w:r>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характеристик машиностроительных производств, а также средства для реализации производственных и</w:t>
            </w:r>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технологических процессов изготовления машиностроительной продукции</w:t>
            </w:r>
          </w:p>
        </w:tc>
        <w:tc>
          <w:tcPr>
            <w:tcW w:w="5382" w:type="dxa"/>
            <w:shd w:val="clear" w:color="auto" w:fill="FFFFFF"/>
            <w:tcMar>
              <w:left w:w="0" w:type="dxa"/>
              <w:right w:w="0" w:type="dxa"/>
            </w:tcMar>
          </w:tcPr>
          <w:p w:rsidR="00B17E07" w:rsidRDefault="00B17E07" w:rsidP="00E23865">
            <w:pPr>
              <w:pStyle w:val="Default"/>
              <w:rPr>
                <w:b/>
                <w:sz w:val="23"/>
                <w:szCs w:val="23"/>
              </w:rPr>
            </w:pPr>
            <w:r w:rsidRPr="004D76F7">
              <w:rPr>
                <w:b/>
                <w:sz w:val="23"/>
                <w:szCs w:val="23"/>
              </w:rPr>
              <w:t xml:space="preserve">Знать </w:t>
            </w:r>
          </w:p>
          <w:p w:rsidR="00B17E07" w:rsidRPr="0046183A" w:rsidRDefault="00B17E07" w:rsidP="00E23865">
            <w:pPr>
              <w:autoSpaceDE w:val="0"/>
              <w:autoSpaceDN w:val="0"/>
              <w:adjustRightInd w:val="0"/>
              <w:spacing w:after="0" w:line="240" w:lineRule="auto"/>
              <w:rPr>
                <w:rFonts w:ascii="Times New Roman" w:hAnsi="Times New Roman" w:cs="Times New Roman"/>
                <w:sz w:val="24"/>
                <w:szCs w:val="24"/>
              </w:rPr>
            </w:pPr>
            <w:proofErr w:type="gramStart"/>
            <w:r w:rsidRPr="0046183A">
              <w:rPr>
                <w:rFonts w:ascii="Times New Roman" w:eastAsia="TimesNewRoman" w:hAnsi="Times New Roman" w:cs="Times New Roman"/>
                <w:sz w:val="24"/>
                <w:szCs w:val="24"/>
              </w:rPr>
              <w:t>- перечень периодических научных изданий, в которой содержится информация по тематике исследования;</w:t>
            </w:r>
            <w:proofErr w:type="gramEnd"/>
          </w:p>
          <w:p w:rsidR="00B17E07" w:rsidRDefault="00B17E07" w:rsidP="00E23865">
            <w:pPr>
              <w:pStyle w:val="Default"/>
            </w:pPr>
            <w:r w:rsidRPr="0046183A">
              <w:t>-физические и механические характеристики конструкционных материалов;</w:t>
            </w:r>
          </w:p>
          <w:p w:rsidR="00B17E07" w:rsidRDefault="00B17E07" w:rsidP="00E23865">
            <w:pPr>
              <w:pStyle w:val="Default"/>
              <w:rPr>
                <w:sz w:val="23"/>
                <w:szCs w:val="23"/>
              </w:rPr>
            </w:pPr>
            <w:r>
              <w:t xml:space="preserve">- </w:t>
            </w:r>
            <w:r>
              <w:rPr>
                <w:sz w:val="23"/>
                <w:szCs w:val="23"/>
              </w:rPr>
              <w:t>типы и классы современных и перспективных неорганических или органических материалов и технологических процессов их получения, обработки и модификации;</w:t>
            </w:r>
          </w:p>
          <w:p w:rsidR="00B17E07" w:rsidRPr="0046183A" w:rsidRDefault="00B17E07" w:rsidP="00E23865">
            <w:pPr>
              <w:pStyle w:val="Default"/>
            </w:pPr>
            <w:r>
              <w:rPr>
                <w:sz w:val="23"/>
                <w:szCs w:val="23"/>
              </w:rPr>
              <w:t>- современные проблемы теоретического и прикладного материаловедения и технологии материалов применительно к различным областям техники и технологии.</w:t>
            </w:r>
          </w:p>
          <w:p w:rsidR="00B17E07" w:rsidRPr="0046183A" w:rsidRDefault="00B17E07" w:rsidP="00E23865">
            <w:pPr>
              <w:pStyle w:val="Default"/>
            </w:pPr>
            <w:r w:rsidRPr="0046183A">
              <w:t xml:space="preserve">– способы обработки экспериментальных данных по результатам физико-механических испытаний образцов. </w:t>
            </w:r>
          </w:p>
          <w:p w:rsidR="00B17E07" w:rsidRPr="0046183A" w:rsidRDefault="00B17E07" w:rsidP="00E23865">
            <w:pPr>
              <w:pStyle w:val="Default"/>
            </w:pPr>
            <w:r w:rsidRPr="0046183A">
              <w:rPr>
                <w:b/>
                <w:bCs/>
              </w:rPr>
              <w:t xml:space="preserve">Уметь </w:t>
            </w:r>
          </w:p>
          <w:p w:rsidR="00B17E07" w:rsidRDefault="00B17E07" w:rsidP="00E23865">
            <w:pPr>
              <w:pStyle w:val="Default"/>
            </w:pPr>
            <w:r w:rsidRPr="0046183A">
              <w:t>– выбирать материалы изделий (конструкций) с учетом их физико-механических, термических, технологических и эксплуатационных с</w:t>
            </w:r>
            <w:r>
              <w:t>войств и технологические процес</w:t>
            </w:r>
            <w:r w:rsidRPr="0046183A">
              <w:t xml:space="preserve">сы переработки и обработки материалов с целью достижения высокой надежности, долговечности и технологичности изделий в сочетании с оптимальной экономичностью; </w:t>
            </w:r>
          </w:p>
          <w:p w:rsidR="00B17E07" w:rsidRDefault="00B17E07" w:rsidP="00E23865">
            <w:pPr>
              <w:pStyle w:val="Default"/>
              <w:rPr>
                <w:sz w:val="23"/>
                <w:szCs w:val="23"/>
              </w:rPr>
            </w:pPr>
            <w:r>
              <w:t xml:space="preserve">- </w:t>
            </w:r>
            <w:r>
              <w:rPr>
                <w:sz w:val="23"/>
                <w:szCs w:val="23"/>
              </w:rPr>
              <w:t xml:space="preserve">связывать физические и химические свойства </w:t>
            </w:r>
            <w:r>
              <w:rPr>
                <w:sz w:val="23"/>
                <w:szCs w:val="23"/>
              </w:rPr>
              <w:lastRenderedPageBreak/>
              <w:t xml:space="preserve">материалов и протекающие в них явления с технологическими процессами производства, обработки и переработки материалов и их эксплуатационной надежностью и долговечностью. </w:t>
            </w:r>
          </w:p>
          <w:p w:rsidR="00B17E07" w:rsidRPr="0046183A" w:rsidRDefault="00B17E07" w:rsidP="00E23865">
            <w:pPr>
              <w:pStyle w:val="Default"/>
            </w:pPr>
            <w:r w:rsidRPr="0046183A">
              <w:rPr>
                <w:b/>
                <w:bCs/>
              </w:rPr>
              <w:t xml:space="preserve">Владеть: </w:t>
            </w:r>
          </w:p>
          <w:p w:rsidR="00B17E07" w:rsidRPr="000008E1" w:rsidRDefault="00B17E07" w:rsidP="00E23865">
            <w:pPr>
              <w:suppressAutoHyphens/>
              <w:spacing w:after="0" w:line="240" w:lineRule="auto"/>
              <w:rPr>
                <w:rFonts w:ascii="Times New Roman" w:hAnsi="Times New Roman" w:cs="Times New Roman"/>
                <w:sz w:val="24"/>
                <w:szCs w:val="24"/>
              </w:rPr>
            </w:pPr>
            <w:r w:rsidRPr="000008E1">
              <w:rPr>
                <w:rFonts w:ascii="Times New Roman" w:hAnsi="Times New Roman" w:cs="Times New Roman"/>
                <w:sz w:val="24"/>
                <w:szCs w:val="24"/>
              </w:rPr>
              <w:t xml:space="preserve">– современными методами анализа и определения физических, химических и механических свойств перспективных материалов </w:t>
            </w:r>
          </w:p>
          <w:p w:rsidR="00B17E07" w:rsidRPr="000008E1" w:rsidRDefault="00B17E07" w:rsidP="00E23865">
            <w:pPr>
              <w:pStyle w:val="a4"/>
              <w:tabs>
                <w:tab w:val="clear" w:pos="720"/>
                <w:tab w:val="clear" w:pos="756"/>
                <w:tab w:val="left" w:pos="78"/>
              </w:tabs>
              <w:spacing w:line="240" w:lineRule="auto"/>
              <w:ind w:left="0" w:firstLine="0"/>
              <w:jc w:val="left"/>
            </w:pPr>
            <w:r w:rsidRPr="000008E1">
              <w:t>- опытом подбора ПКМ для изделий в зависимости от их назначения;</w:t>
            </w:r>
          </w:p>
          <w:p w:rsidR="00B17E07" w:rsidRPr="00BA5250" w:rsidRDefault="00B17E07" w:rsidP="00E23865">
            <w:pPr>
              <w:pStyle w:val="a4"/>
              <w:tabs>
                <w:tab w:val="clear" w:pos="720"/>
                <w:tab w:val="clear" w:pos="756"/>
                <w:tab w:val="left" w:pos="78"/>
              </w:tabs>
              <w:spacing w:line="240" w:lineRule="auto"/>
              <w:ind w:left="0" w:firstLine="0"/>
              <w:jc w:val="left"/>
            </w:pPr>
            <w:r w:rsidRPr="000008E1">
              <w:t>- навыками выбора и обоснования методики исследования</w:t>
            </w:r>
            <w:r>
              <w:t xml:space="preserve"> ПКМ</w:t>
            </w:r>
          </w:p>
        </w:tc>
      </w:tr>
      <w:tr w:rsidR="00B17E07" w:rsidTr="00E23865">
        <w:trPr>
          <w:trHeight w:val="1"/>
        </w:trPr>
        <w:tc>
          <w:tcPr>
            <w:tcW w:w="1359" w:type="dxa"/>
            <w:shd w:val="clear" w:color="auto" w:fill="FFFFFF"/>
            <w:tcMar>
              <w:left w:w="0" w:type="dxa"/>
              <w:right w:w="0" w:type="dxa"/>
            </w:tcMar>
          </w:tcPr>
          <w:p w:rsidR="00B17E07" w:rsidRPr="00B17E07" w:rsidRDefault="00B17E07" w:rsidP="00E23865">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lastRenderedPageBreak/>
              <w:t>ПК-7</w:t>
            </w:r>
          </w:p>
        </w:tc>
        <w:tc>
          <w:tcPr>
            <w:tcW w:w="2629" w:type="dxa"/>
            <w:shd w:val="clear" w:color="auto" w:fill="FFFFFF"/>
            <w:tcMar>
              <w:left w:w="0" w:type="dxa"/>
              <w:right w:w="0" w:type="dxa"/>
            </w:tcMar>
          </w:tcPr>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способностью организовывать и эффективно осуществлять контроль качества материалов, средств технологического оснащения, технологических процессов, готовой продукции, разрабатывать мероприятия по обеспечению необходимой надежности элементов машиностроительных произво</w:t>
            </w:r>
            <w:proofErr w:type="gramStart"/>
            <w:r w:rsidRPr="00B17E07">
              <w:rPr>
                <w:rFonts w:ascii="Times New Roman" w:hAnsi="Times New Roman" w:cs="Times New Roman"/>
                <w:sz w:val="24"/>
                <w:szCs w:val="24"/>
              </w:rPr>
              <w:t>дств пр</w:t>
            </w:r>
            <w:proofErr w:type="gramEnd"/>
            <w:r w:rsidRPr="00B17E07">
              <w:rPr>
                <w:rFonts w:ascii="Times New Roman" w:hAnsi="Times New Roman" w:cs="Times New Roman"/>
                <w:sz w:val="24"/>
                <w:szCs w:val="24"/>
              </w:rPr>
              <w:t>и изменении действия внешних факторов, снижающих эффективность их функционирования, планировать мероприятия по постоянному улучшению качества машиностроительной продукции</w:t>
            </w:r>
          </w:p>
        </w:tc>
        <w:tc>
          <w:tcPr>
            <w:tcW w:w="5382" w:type="dxa"/>
            <w:shd w:val="clear" w:color="auto" w:fill="FFFFFF"/>
            <w:tcMar>
              <w:left w:w="0" w:type="dxa"/>
              <w:right w:w="0" w:type="dxa"/>
            </w:tcMar>
          </w:tcPr>
          <w:p w:rsidR="00B17E07" w:rsidRPr="002827D0" w:rsidRDefault="00B17E07" w:rsidP="00E23865">
            <w:pPr>
              <w:pStyle w:val="a3"/>
              <w:snapToGrid w:val="0"/>
            </w:pPr>
            <w:r w:rsidRPr="002827D0">
              <w:rPr>
                <w:b/>
                <w:bCs/>
                <w:iCs/>
              </w:rPr>
              <w:t>Знать</w:t>
            </w:r>
            <w:r w:rsidRPr="002827D0">
              <w:t>:</w:t>
            </w:r>
          </w:p>
          <w:p w:rsidR="00B17E07" w:rsidRPr="002827D0" w:rsidRDefault="00B17E07" w:rsidP="00E23865">
            <w:pPr>
              <w:autoSpaceDE w:val="0"/>
              <w:autoSpaceDN w:val="0"/>
              <w:adjustRightInd w:val="0"/>
              <w:spacing w:after="0" w:line="240" w:lineRule="auto"/>
              <w:rPr>
                <w:rFonts w:ascii="Times New Roman" w:hAnsi="Times New Roman" w:cs="Times New Roman"/>
                <w:iCs/>
                <w:sz w:val="24"/>
                <w:szCs w:val="24"/>
              </w:rPr>
            </w:pPr>
            <w:r w:rsidRPr="002827D0">
              <w:rPr>
                <w:rFonts w:ascii="Times New Roman" w:hAnsi="Times New Roman" w:cs="Times New Roman"/>
                <w:iCs/>
                <w:sz w:val="24"/>
                <w:szCs w:val="24"/>
              </w:rPr>
              <w:t>технические требования, предъявляемые</w:t>
            </w:r>
          </w:p>
          <w:p w:rsidR="00B17E07" w:rsidRPr="002827D0" w:rsidRDefault="00B17E07" w:rsidP="00E23865">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к сырью и материалам</w:t>
            </w:r>
          </w:p>
          <w:p w:rsidR="00B17E07" w:rsidRPr="002827D0" w:rsidRDefault="00B17E07" w:rsidP="00E23865">
            <w:pPr>
              <w:autoSpaceDE w:val="0"/>
              <w:autoSpaceDN w:val="0"/>
              <w:adjustRightInd w:val="0"/>
              <w:spacing w:after="0" w:line="240" w:lineRule="auto"/>
              <w:rPr>
                <w:rFonts w:ascii="Times New Roman" w:hAnsi="Times New Roman" w:cs="Times New Roman"/>
                <w:b/>
                <w:bCs/>
                <w:iCs/>
                <w:sz w:val="24"/>
                <w:szCs w:val="24"/>
              </w:rPr>
            </w:pPr>
            <w:r w:rsidRPr="002827D0">
              <w:rPr>
                <w:rFonts w:ascii="Times New Roman" w:hAnsi="Times New Roman" w:cs="Times New Roman"/>
                <w:b/>
                <w:bCs/>
                <w:iCs/>
                <w:sz w:val="24"/>
                <w:szCs w:val="24"/>
              </w:rPr>
              <w:t>Уметь:</w:t>
            </w:r>
          </w:p>
          <w:p w:rsidR="00B17E07" w:rsidRPr="002827D0" w:rsidRDefault="00B17E07" w:rsidP="00E23865">
            <w:pPr>
              <w:autoSpaceDE w:val="0"/>
              <w:autoSpaceDN w:val="0"/>
              <w:adjustRightInd w:val="0"/>
              <w:spacing w:after="0" w:line="240" w:lineRule="auto"/>
              <w:rPr>
                <w:rFonts w:ascii="Times New Roman" w:hAnsi="Times New Roman" w:cs="Times New Roman"/>
                <w:iCs/>
                <w:sz w:val="24"/>
                <w:szCs w:val="24"/>
              </w:rPr>
            </w:pPr>
            <w:r w:rsidRPr="002827D0">
              <w:rPr>
                <w:rFonts w:ascii="Times New Roman" w:hAnsi="Times New Roman" w:cs="Times New Roman"/>
                <w:iCs/>
                <w:sz w:val="24"/>
                <w:szCs w:val="24"/>
              </w:rPr>
              <w:t>- выбирать схему контроля, средства</w:t>
            </w:r>
          </w:p>
          <w:p w:rsidR="00B17E07" w:rsidRPr="002827D0" w:rsidRDefault="00B17E07" w:rsidP="00E23865">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контроля технических требований</w:t>
            </w:r>
          </w:p>
          <w:p w:rsidR="00B17E07" w:rsidRPr="002827D0" w:rsidRDefault="00B17E07" w:rsidP="00E23865">
            <w:pPr>
              <w:autoSpaceDE w:val="0"/>
              <w:autoSpaceDN w:val="0"/>
              <w:adjustRightInd w:val="0"/>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Владеть:</w:t>
            </w:r>
          </w:p>
          <w:p w:rsidR="00B17E07" w:rsidRPr="002827D0" w:rsidRDefault="00B17E07" w:rsidP="00E23865">
            <w:pPr>
              <w:autoSpaceDE w:val="0"/>
              <w:autoSpaceDN w:val="0"/>
              <w:adjustRightInd w:val="0"/>
              <w:spacing w:after="0" w:line="240" w:lineRule="auto"/>
              <w:rPr>
                <w:rFonts w:ascii="Times New Roman" w:hAnsi="Times New Roman" w:cs="Times New Roman"/>
                <w:iCs/>
                <w:sz w:val="24"/>
                <w:szCs w:val="24"/>
              </w:rPr>
            </w:pPr>
            <w:r w:rsidRPr="002827D0">
              <w:rPr>
                <w:rFonts w:ascii="Times New Roman" w:hAnsi="Times New Roman" w:cs="Times New Roman"/>
                <w:iCs/>
                <w:sz w:val="24"/>
                <w:szCs w:val="24"/>
              </w:rPr>
              <w:t xml:space="preserve">- навыками разработки мероприятий </w:t>
            </w:r>
            <w:proofErr w:type="gramStart"/>
            <w:r w:rsidRPr="002827D0">
              <w:rPr>
                <w:rFonts w:ascii="Times New Roman" w:hAnsi="Times New Roman" w:cs="Times New Roman"/>
                <w:iCs/>
                <w:sz w:val="24"/>
                <w:szCs w:val="24"/>
              </w:rPr>
              <w:t>по</w:t>
            </w:r>
            <w:proofErr w:type="gramEnd"/>
          </w:p>
          <w:p w:rsidR="00B17E07" w:rsidRPr="002827D0" w:rsidRDefault="00B17E07" w:rsidP="00E23865">
            <w:pPr>
              <w:autoSpaceDE w:val="0"/>
              <w:autoSpaceDN w:val="0"/>
              <w:adjustRightInd w:val="0"/>
              <w:spacing w:after="0" w:line="240" w:lineRule="auto"/>
              <w:rPr>
                <w:rFonts w:ascii="Times New Roman" w:hAnsi="Times New Roman" w:cs="Times New Roman"/>
                <w:iCs/>
                <w:sz w:val="24"/>
                <w:szCs w:val="24"/>
              </w:rPr>
            </w:pPr>
            <w:r w:rsidRPr="002827D0">
              <w:rPr>
                <w:rFonts w:ascii="Times New Roman" w:hAnsi="Times New Roman" w:cs="Times New Roman"/>
                <w:iCs/>
                <w:sz w:val="24"/>
                <w:szCs w:val="24"/>
              </w:rPr>
              <w:t>повышению эффективности производства,</w:t>
            </w:r>
          </w:p>
          <w:p w:rsidR="00B17E07" w:rsidRPr="002827D0" w:rsidRDefault="00B17E07" w:rsidP="00E23865">
            <w:pPr>
              <w:autoSpaceDE w:val="0"/>
              <w:autoSpaceDN w:val="0"/>
              <w:adjustRightInd w:val="0"/>
              <w:spacing w:after="0" w:line="240" w:lineRule="auto"/>
              <w:rPr>
                <w:rFonts w:ascii="Times New Roman" w:hAnsi="Times New Roman" w:cs="Times New Roman"/>
                <w:iCs/>
                <w:sz w:val="24"/>
                <w:szCs w:val="24"/>
              </w:rPr>
            </w:pPr>
            <w:proofErr w:type="gramStart"/>
            <w:r w:rsidRPr="002827D0">
              <w:rPr>
                <w:rFonts w:ascii="Times New Roman" w:hAnsi="Times New Roman" w:cs="Times New Roman"/>
                <w:iCs/>
                <w:sz w:val="24"/>
                <w:szCs w:val="24"/>
              </w:rPr>
              <w:t>направленных</w:t>
            </w:r>
            <w:proofErr w:type="gramEnd"/>
            <w:r w:rsidRPr="002827D0">
              <w:rPr>
                <w:rFonts w:ascii="Times New Roman" w:hAnsi="Times New Roman" w:cs="Times New Roman"/>
                <w:iCs/>
                <w:sz w:val="24"/>
                <w:szCs w:val="24"/>
              </w:rPr>
              <w:t xml:space="preserve"> на сокращение расхода</w:t>
            </w:r>
          </w:p>
          <w:p w:rsidR="00B17E07" w:rsidRDefault="00B17E07" w:rsidP="00E23865">
            <w:pPr>
              <w:suppressAutoHyphens/>
              <w:spacing w:after="0" w:line="240" w:lineRule="auto"/>
              <w:rPr>
                <w:rFonts w:ascii="Times New Roman" w:eastAsia="Times New Roman" w:hAnsi="Times New Roman" w:cs="Times New Roman"/>
                <w:i/>
                <w:sz w:val="24"/>
                <w:shd w:val="clear" w:color="auto" w:fill="FFFF00"/>
              </w:rPr>
            </w:pPr>
            <w:r w:rsidRPr="002827D0">
              <w:rPr>
                <w:rFonts w:ascii="Times New Roman" w:hAnsi="Times New Roman" w:cs="Times New Roman"/>
                <w:iCs/>
                <w:sz w:val="24"/>
                <w:szCs w:val="24"/>
              </w:rPr>
              <w:t>материалов, снижение трудоемкост</w:t>
            </w:r>
            <w:r>
              <w:rPr>
                <w:rFonts w:ascii="Times New Roman" w:hAnsi="Times New Roman" w:cs="Times New Roman"/>
                <w:iCs/>
                <w:sz w:val="24"/>
                <w:szCs w:val="24"/>
              </w:rPr>
              <w:t>и</w:t>
            </w:r>
          </w:p>
        </w:tc>
      </w:tr>
      <w:tr w:rsidR="00B17E07" w:rsidTr="00E23865">
        <w:trPr>
          <w:trHeight w:val="1"/>
        </w:trPr>
        <w:tc>
          <w:tcPr>
            <w:tcW w:w="1359" w:type="dxa"/>
            <w:shd w:val="clear" w:color="auto" w:fill="FFFFFF"/>
            <w:tcMar>
              <w:left w:w="0" w:type="dxa"/>
              <w:right w:w="0" w:type="dxa"/>
            </w:tcMar>
          </w:tcPr>
          <w:p w:rsidR="00B17E07" w:rsidRPr="00B17E07" w:rsidRDefault="00B17E07" w:rsidP="00E23865">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t>ПК-16</w:t>
            </w:r>
          </w:p>
        </w:tc>
        <w:tc>
          <w:tcPr>
            <w:tcW w:w="2629" w:type="dxa"/>
            <w:shd w:val="clear" w:color="auto" w:fill="FFFFFF"/>
            <w:tcMar>
              <w:left w:w="0" w:type="dxa"/>
              <w:right w:w="0" w:type="dxa"/>
            </w:tcMar>
          </w:tcPr>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 xml:space="preserve">способностью проводить научные эксперименты, оценивать результаты исследований, сравнивать новые экспериментальные данные с данными принятых моделей для </w:t>
            </w:r>
            <w:r w:rsidRPr="00B17E07">
              <w:rPr>
                <w:rFonts w:ascii="Times New Roman" w:hAnsi="Times New Roman" w:cs="Times New Roman"/>
                <w:sz w:val="24"/>
                <w:szCs w:val="24"/>
              </w:rPr>
              <w:lastRenderedPageBreak/>
              <w:t xml:space="preserve">проверки их адекватности и </w:t>
            </w:r>
            <w:proofErr w:type="gramStart"/>
            <w:r w:rsidRPr="00B17E07">
              <w:rPr>
                <w:rFonts w:ascii="Times New Roman" w:hAnsi="Times New Roman" w:cs="Times New Roman"/>
                <w:sz w:val="24"/>
                <w:szCs w:val="24"/>
              </w:rPr>
              <w:t>при</w:t>
            </w:r>
            <w:proofErr w:type="gramEnd"/>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необходимости предлагать изменения для улучшения моделей, выполнять математическое моделирование</w:t>
            </w:r>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процессов, средств и систем машиностроительных производств с использованием современных технологий</w:t>
            </w:r>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проведения научных исследований, разрабатывать теоретические модели, позволяющие исследовать</w:t>
            </w:r>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качество выпускаемых изделий, технологических процессов, средств и систем машиностроительных</w:t>
            </w:r>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производств</w:t>
            </w:r>
          </w:p>
        </w:tc>
        <w:tc>
          <w:tcPr>
            <w:tcW w:w="5382" w:type="dxa"/>
            <w:shd w:val="clear" w:color="auto" w:fill="FFFFFF"/>
            <w:tcMar>
              <w:left w:w="0" w:type="dxa"/>
              <w:right w:w="0" w:type="dxa"/>
            </w:tcMar>
          </w:tcPr>
          <w:p w:rsidR="00B17E07" w:rsidRPr="00063B77" w:rsidRDefault="00B17E07" w:rsidP="00E23865">
            <w:pPr>
              <w:autoSpaceDE w:val="0"/>
              <w:autoSpaceDN w:val="0"/>
              <w:adjustRightInd w:val="0"/>
              <w:spacing w:after="0" w:line="240" w:lineRule="auto"/>
              <w:rPr>
                <w:rFonts w:ascii="Times New Roman" w:hAnsi="Times New Roman" w:cs="Times New Roman"/>
                <w:i/>
                <w:iCs/>
                <w:sz w:val="24"/>
                <w:szCs w:val="24"/>
              </w:rPr>
            </w:pPr>
            <w:r w:rsidRPr="006B74BA">
              <w:rPr>
                <w:rFonts w:ascii="Times New Roman" w:hAnsi="Times New Roman" w:cs="Times New Roman"/>
                <w:b/>
                <w:iCs/>
                <w:sz w:val="24"/>
                <w:szCs w:val="24"/>
              </w:rPr>
              <w:lastRenderedPageBreak/>
              <w:t>Знать</w:t>
            </w:r>
            <w:r w:rsidRPr="00063B77">
              <w:rPr>
                <w:rFonts w:ascii="Times New Roman" w:hAnsi="Times New Roman" w:cs="Times New Roman"/>
                <w:i/>
                <w:iCs/>
                <w:sz w:val="24"/>
                <w:szCs w:val="24"/>
              </w:rPr>
              <w:t>:</w:t>
            </w:r>
          </w:p>
          <w:p w:rsidR="00B17E07" w:rsidRPr="00063B77" w:rsidRDefault="00B17E07" w:rsidP="00E23865">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i/>
                <w:iCs/>
                <w:sz w:val="24"/>
                <w:szCs w:val="24"/>
              </w:rPr>
              <w:t xml:space="preserve">- </w:t>
            </w:r>
            <w:r w:rsidRPr="00063B77">
              <w:rPr>
                <w:rFonts w:ascii="Times New Roman" w:hAnsi="Times New Roman" w:cs="Times New Roman"/>
                <w:sz w:val="24"/>
                <w:szCs w:val="24"/>
              </w:rPr>
              <w:t>методы и средства планирования и организации исследований производства изделий из ПКМ</w:t>
            </w:r>
          </w:p>
          <w:p w:rsidR="00B17E07" w:rsidRPr="00063B77" w:rsidRDefault="00B17E07" w:rsidP="00E23865">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sz w:val="24"/>
                <w:szCs w:val="24"/>
              </w:rPr>
              <w:t>методы анализа и обработки экспериментальных данных</w:t>
            </w:r>
          </w:p>
          <w:p w:rsidR="00B17E07" w:rsidRPr="00063B77" w:rsidRDefault="00B17E07" w:rsidP="00E23865">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sz w:val="24"/>
                <w:szCs w:val="24"/>
              </w:rPr>
              <w:t>- основы методологии принципы организации и технику экспериментальных исследований в машиностроении</w:t>
            </w:r>
          </w:p>
          <w:p w:rsidR="00B17E07" w:rsidRPr="00063B77" w:rsidRDefault="00B17E07" w:rsidP="00E23865">
            <w:pPr>
              <w:autoSpaceDE w:val="0"/>
              <w:autoSpaceDN w:val="0"/>
              <w:adjustRightInd w:val="0"/>
              <w:spacing w:after="0" w:line="240" w:lineRule="auto"/>
              <w:rPr>
                <w:rFonts w:ascii="Times New Roman" w:hAnsi="Times New Roman" w:cs="Times New Roman"/>
                <w:i/>
                <w:iCs/>
                <w:sz w:val="24"/>
                <w:szCs w:val="24"/>
              </w:rPr>
            </w:pPr>
            <w:r w:rsidRPr="006B74BA">
              <w:rPr>
                <w:rFonts w:ascii="Times New Roman" w:hAnsi="Times New Roman" w:cs="Times New Roman"/>
                <w:b/>
                <w:iCs/>
                <w:sz w:val="24"/>
                <w:szCs w:val="24"/>
              </w:rPr>
              <w:lastRenderedPageBreak/>
              <w:t>Уметь</w:t>
            </w:r>
            <w:r w:rsidRPr="00063B77">
              <w:rPr>
                <w:rFonts w:ascii="Times New Roman" w:hAnsi="Times New Roman" w:cs="Times New Roman"/>
                <w:i/>
                <w:iCs/>
                <w:sz w:val="24"/>
                <w:szCs w:val="24"/>
              </w:rPr>
              <w:t>:</w:t>
            </w:r>
          </w:p>
          <w:p w:rsidR="00B17E07" w:rsidRPr="00063B77" w:rsidRDefault="00B17E07" w:rsidP="00E23865">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i/>
                <w:iCs/>
                <w:sz w:val="24"/>
                <w:szCs w:val="24"/>
              </w:rPr>
              <w:t xml:space="preserve">- </w:t>
            </w:r>
            <w:r w:rsidRPr="00063B77">
              <w:rPr>
                <w:rFonts w:ascii="Times New Roman" w:hAnsi="Times New Roman" w:cs="Times New Roman"/>
                <w:sz w:val="24"/>
                <w:szCs w:val="24"/>
              </w:rPr>
              <w:t>использовать методы анализа применимости в объекте исследований известных объектов промышленной (интеллектуальной) собственности;</w:t>
            </w:r>
          </w:p>
          <w:p w:rsidR="00B17E07" w:rsidRPr="00063B77" w:rsidRDefault="00B17E07" w:rsidP="00E23865">
            <w:pPr>
              <w:autoSpaceDE w:val="0"/>
              <w:autoSpaceDN w:val="0"/>
              <w:adjustRightInd w:val="0"/>
              <w:spacing w:after="0" w:line="240" w:lineRule="auto"/>
              <w:rPr>
                <w:rFonts w:ascii="Times New Roman" w:hAnsi="Times New Roman" w:cs="Times New Roman"/>
                <w:i/>
                <w:iCs/>
                <w:sz w:val="24"/>
                <w:szCs w:val="24"/>
              </w:rPr>
            </w:pPr>
            <w:r w:rsidRPr="006B74BA">
              <w:rPr>
                <w:rFonts w:ascii="Times New Roman" w:hAnsi="Times New Roman" w:cs="Times New Roman"/>
                <w:b/>
                <w:iCs/>
                <w:sz w:val="24"/>
                <w:szCs w:val="24"/>
              </w:rPr>
              <w:t>Владеть</w:t>
            </w:r>
            <w:r w:rsidRPr="00063B77">
              <w:rPr>
                <w:rFonts w:ascii="Times New Roman" w:hAnsi="Times New Roman" w:cs="Times New Roman"/>
                <w:i/>
                <w:iCs/>
                <w:sz w:val="24"/>
                <w:szCs w:val="24"/>
              </w:rPr>
              <w:t xml:space="preserve">: </w:t>
            </w:r>
          </w:p>
          <w:p w:rsidR="00B17E07" w:rsidRPr="00063B77" w:rsidRDefault="00B17E07" w:rsidP="00E23865">
            <w:pPr>
              <w:autoSpaceDE w:val="0"/>
              <w:autoSpaceDN w:val="0"/>
              <w:adjustRightInd w:val="0"/>
              <w:spacing w:after="0" w:line="240" w:lineRule="auto"/>
              <w:rPr>
                <w:rFonts w:ascii="Times New Roman" w:hAnsi="Times New Roman" w:cs="Times New Roman"/>
                <w:sz w:val="24"/>
                <w:szCs w:val="24"/>
              </w:rPr>
            </w:pPr>
            <w:r w:rsidRPr="00063B77">
              <w:rPr>
                <w:rFonts w:ascii="Times New Roman" w:hAnsi="Times New Roman" w:cs="Times New Roman"/>
                <w:sz w:val="24"/>
                <w:szCs w:val="24"/>
              </w:rPr>
              <w:t>методами разработки теоретических моделей, позволяющие исследовать качество выпускаемых изделий из ПКМ, технологических процессов, средств и систем машиностроительных производств.</w:t>
            </w:r>
          </w:p>
          <w:p w:rsidR="00B17E07" w:rsidRPr="00063B77" w:rsidRDefault="00B17E07" w:rsidP="00E23865">
            <w:pPr>
              <w:autoSpaceDE w:val="0"/>
              <w:autoSpaceDN w:val="0"/>
              <w:adjustRightInd w:val="0"/>
              <w:spacing w:after="0" w:line="240" w:lineRule="auto"/>
              <w:rPr>
                <w:rFonts w:ascii="Times New Roman" w:hAnsi="Times New Roman" w:cs="Times New Roman"/>
                <w:sz w:val="24"/>
                <w:szCs w:val="24"/>
              </w:rPr>
            </w:pPr>
          </w:p>
          <w:p w:rsidR="00B17E07" w:rsidRDefault="00B17E07" w:rsidP="00E23865">
            <w:pPr>
              <w:autoSpaceDE w:val="0"/>
              <w:autoSpaceDN w:val="0"/>
              <w:adjustRightInd w:val="0"/>
              <w:spacing w:after="0" w:line="240" w:lineRule="auto"/>
              <w:rPr>
                <w:rFonts w:ascii="Times New Roman" w:eastAsia="Times New Roman" w:hAnsi="Times New Roman" w:cs="Times New Roman"/>
                <w:i/>
                <w:sz w:val="20"/>
                <w:shd w:val="clear" w:color="auto" w:fill="FFFF00"/>
              </w:rPr>
            </w:pPr>
          </w:p>
        </w:tc>
      </w:tr>
      <w:tr w:rsidR="00B17E07" w:rsidTr="00E23865">
        <w:trPr>
          <w:trHeight w:val="1"/>
        </w:trPr>
        <w:tc>
          <w:tcPr>
            <w:tcW w:w="1359" w:type="dxa"/>
            <w:shd w:val="clear" w:color="auto" w:fill="FFFFFF"/>
            <w:tcMar>
              <w:left w:w="0" w:type="dxa"/>
              <w:right w:w="0" w:type="dxa"/>
            </w:tcMar>
          </w:tcPr>
          <w:p w:rsidR="00B17E07" w:rsidRPr="00B17E07" w:rsidRDefault="00B17E07" w:rsidP="00E23865">
            <w:pPr>
              <w:spacing w:after="0" w:line="240" w:lineRule="auto"/>
              <w:jc w:val="center"/>
              <w:rPr>
                <w:rFonts w:ascii="Times New Roman" w:hAnsi="Times New Roman" w:cs="Times New Roman"/>
                <w:sz w:val="24"/>
                <w:szCs w:val="24"/>
              </w:rPr>
            </w:pPr>
            <w:r w:rsidRPr="00B17E07">
              <w:rPr>
                <w:rFonts w:ascii="Times New Roman" w:hAnsi="Times New Roman" w:cs="Times New Roman"/>
                <w:sz w:val="24"/>
                <w:szCs w:val="24"/>
              </w:rPr>
              <w:lastRenderedPageBreak/>
              <w:t>ПК-18</w:t>
            </w:r>
          </w:p>
        </w:tc>
        <w:tc>
          <w:tcPr>
            <w:tcW w:w="2629" w:type="dxa"/>
            <w:shd w:val="clear" w:color="auto" w:fill="FFFFFF"/>
            <w:tcMar>
              <w:left w:w="0" w:type="dxa"/>
              <w:right w:w="0" w:type="dxa"/>
            </w:tcMar>
          </w:tcPr>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способностью разрабатывать методики, рабочие планы и программы проведения научных исследований и перспективных технических разработок, готовить отдельные задания для исполнителей,</w:t>
            </w:r>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научно-технические отчеты, обзоры и публикации по результатам выполненных исследований, управлять</w:t>
            </w:r>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результатами научно-исследовательской деятельности и коммерциализации прав на объекты</w:t>
            </w:r>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 xml:space="preserve">интеллектуальной </w:t>
            </w:r>
            <w:r w:rsidRPr="00B17E07">
              <w:rPr>
                <w:rFonts w:ascii="Times New Roman" w:hAnsi="Times New Roman" w:cs="Times New Roman"/>
                <w:sz w:val="24"/>
                <w:szCs w:val="24"/>
              </w:rPr>
              <w:lastRenderedPageBreak/>
              <w:t>собственности, осуществлять ее фиксацию и защиту, оформлять, представлять и</w:t>
            </w:r>
          </w:p>
          <w:p w:rsidR="00B17E07" w:rsidRPr="00B17E07" w:rsidRDefault="00B17E07" w:rsidP="00E23865">
            <w:pPr>
              <w:spacing w:after="0" w:line="240" w:lineRule="auto"/>
              <w:ind w:left="69" w:firstLine="69"/>
              <w:rPr>
                <w:rFonts w:ascii="Times New Roman" w:hAnsi="Times New Roman" w:cs="Times New Roman"/>
                <w:sz w:val="24"/>
                <w:szCs w:val="24"/>
              </w:rPr>
            </w:pPr>
            <w:r w:rsidRPr="00B17E07">
              <w:rPr>
                <w:rFonts w:ascii="Times New Roman" w:hAnsi="Times New Roman" w:cs="Times New Roman"/>
                <w:sz w:val="24"/>
                <w:szCs w:val="24"/>
              </w:rPr>
              <w:t>докладывать результаты выполненной научно-исследовательской работы</w:t>
            </w:r>
          </w:p>
        </w:tc>
        <w:tc>
          <w:tcPr>
            <w:tcW w:w="5382" w:type="dxa"/>
            <w:shd w:val="clear" w:color="auto" w:fill="FFFFFF"/>
            <w:tcMar>
              <w:left w:w="0" w:type="dxa"/>
              <w:right w:w="0" w:type="dxa"/>
            </w:tcMar>
          </w:tcPr>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b/>
                <w:i/>
                <w:color w:val="00000A"/>
                <w:sz w:val="24"/>
                <w:szCs w:val="24"/>
                <w:highlight w:val="white"/>
              </w:rPr>
              <w:lastRenderedPageBreak/>
              <w:t>Знать</w:t>
            </w:r>
            <w:r w:rsidRPr="00A65DB0">
              <w:rPr>
                <w:rFonts w:ascii="Times New Roman" w:eastAsia="Times New Roman" w:hAnsi="Times New Roman" w:cs="Times New Roman"/>
                <w:i/>
                <w:color w:val="00000A"/>
                <w:sz w:val="24"/>
                <w:szCs w:val="24"/>
                <w:highlight w:val="white"/>
              </w:rPr>
              <w:t>:</w:t>
            </w:r>
          </w:p>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современные методы идентификации компонентов ПКМ и методы термомеханического анализа</w:t>
            </w:r>
          </w:p>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состав, структуру и свойства ПКМ</w:t>
            </w:r>
          </w:p>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методы идентификации компонентов ПКМ;</w:t>
            </w:r>
          </w:p>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xml:space="preserve">- </w:t>
            </w:r>
            <w:proofErr w:type="gramStart"/>
            <w:r w:rsidRPr="00A65DB0">
              <w:rPr>
                <w:rFonts w:ascii="Times New Roman" w:eastAsia="Times New Roman" w:hAnsi="Times New Roman" w:cs="Times New Roman"/>
                <w:color w:val="00000A"/>
                <w:sz w:val="24"/>
                <w:szCs w:val="24"/>
                <w:highlight w:val="white"/>
              </w:rPr>
              <w:t>процессы</w:t>
            </w:r>
            <w:proofErr w:type="gramEnd"/>
            <w:r w:rsidRPr="00A65DB0">
              <w:rPr>
                <w:rFonts w:ascii="Times New Roman" w:eastAsia="Times New Roman" w:hAnsi="Times New Roman" w:cs="Times New Roman"/>
                <w:color w:val="00000A"/>
                <w:sz w:val="24"/>
                <w:szCs w:val="24"/>
                <w:highlight w:val="white"/>
              </w:rPr>
              <w:t xml:space="preserve"> протекающие в структуре ПКМ при термомеханическом воздействии, а также теоретические модели описывающие данные процессы;</w:t>
            </w:r>
          </w:p>
          <w:p w:rsidR="00B17E07" w:rsidRPr="00A65DB0" w:rsidRDefault="00B17E07" w:rsidP="00E23865">
            <w:pPr>
              <w:suppressAutoHyphens/>
              <w:spacing w:after="0" w:line="240" w:lineRule="auto"/>
              <w:rPr>
                <w:rFonts w:ascii="Times New Roman" w:eastAsia="Times New Roman" w:hAnsi="Times New Roman" w:cs="Times New Roman"/>
                <w:color w:val="00000A"/>
                <w:sz w:val="24"/>
                <w:szCs w:val="24"/>
                <w:highlight w:val="white"/>
              </w:rPr>
            </w:pPr>
            <w:r w:rsidRPr="00A65DB0">
              <w:rPr>
                <w:rFonts w:ascii="Times New Roman" w:eastAsia="Times New Roman" w:hAnsi="Times New Roman" w:cs="Times New Roman"/>
                <w:color w:val="00000A"/>
                <w:sz w:val="24"/>
                <w:szCs w:val="24"/>
                <w:highlight w:val="white"/>
              </w:rPr>
              <w:t>- методы термомеханического анализа ПКМ, позволяющие оценить качество выпускаемых изделий;</w:t>
            </w:r>
          </w:p>
          <w:p w:rsidR="00B17E07" w:rsidRPr="00A65DB0" w:rsidRDefault="00B17E07" w:rsidP="00E23865">
            <w:pPr>
              <w:autoSpaceDE w:val="0"/>
              <w:autoSpaceDN w:val="0"/>
              <w:adjustRightInd w:val="0"/>
              <w:spacing w:after="0" w:line="240" w:lineRule="auto"/>
              <w:rPr>
                <w:rFonts w:ascii="Times New Roman" w:eastAsia="TimesNewRoman" w:hAnsi="Times New Roman" w:cs="Times New Roman"/>
                <w:sz w:val="24"/>
                <w:szCs w:val="24"/>
              </w:rPr>
            </w:pPr>
            <w:r w:rsidRPr="00A65DB0">
              <w:rPr>
                <w:rFonts w:ascii="Times New Roman" w:hAnsi="Times New Roman" w:cs="Times New Roman"/>
                <w:sz w:val="24"/>
                <w:szCs w:val="24"/>
              </w:rPr>
              <w:t xml:space="preserve">- </w:t>
            </w:r>
            <w:r w:rsidRPr="00A65DB0">
              <w:rPr>
                <w:rFonts w:ascii="Times New Roman" w:eastAsia="TimesNewRoman" w:hAnsi="Times New Roman" w:cs="Times New Roman"/>
                <w:sz w:val="24"/>
                <w:szCs w:val="24"/>
              </w:rPr>
              <w:t>актуальные проблемы и основные направления развития науки и производства в области создания новых перспективных материалов с контролируемыми свойствами;</w:t>
            </w:r>
          </w:p>
          <w:p w:rsidR="00B17E07" w:rsidRPr="00A65DB0" w:rsidRDefault="00B17E07" w:rsidP="00E23865">
            <w:pPr>
              <w:autoSpaceDE w:val="0"/>
              <w:autoSpaceDN w:val="0"/>
              <w:adjustRightInd w:val="0"/>
              <w:spacing w:after="0" w:line="240" w:lineRule="auto"/>
              <w:rPr>
                <w:rFonts w:ascii="Times New Roman" w:hAnsi="Times New Roman" w:cs="Times New Roman"/>
                <w:sz w:val="24"/>
                <w:szCs w:val="24"/>
              </w:rPr>
            </w:pPr>
            <w:proofErr w:type="gramStart"/>
            <w:r w:rsidRPr="00A65DB0">
              <w:rPr>
                <w:rFonts w:ascii="Times New Roman" w:eastAsia="TimesNewRoman" w:hAnsi="Times New Roman" w:cs="Times New Roman"/>
                <w:sz w:val="24"/>
                <w:szCs w:val="24"/>
              </w:rPr>
              <w:t>- перечень периодических научных изданий, в которой содержится информация по тематике исследования;</w:t>
            </w:r>
            <w:proofErr w:type="gramEnd"/>
          </w:p>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b/>
                <w:i/>
                <w:color w:val="00000A"/>
                <w:sz w:val="24"/>
                <w:szCs w:val="24"/>
                <w:highlight w:val="white"/>
              </w:rPr>
              <w:t>Уметь</w:t>
            </w:r>
            <w:r w:rsidRPr="00A65DB0">
              <w:rPr>
                <w:rFonts w:ascii="Times New Roman" w:eastAsia="Times New Roman" w:hAnsi="Times New Roman" w:cs="Times New Roman"/>
                <w:i/>
                <w:color w:val="00000A"/>
                <w:sz w:val="24"/>
                <w:szCs w:val="24"/>
                <w:highlight w:val="white"/>
              </w:rPr>
              <w:t>:</w:t>
            </w:r>
          </w:p>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i/>
                <w:color w:val="00000A"/>
                <w:sz w:val="24"/>
                <w:szCs w:val="24"/>
                <w:highlight w:val="white"/>
              </w:rPr>
              <w:t xml:space="preserve">- </w:t>
            </w:r>
            <w:r w:rsidRPr="00A65DB0">
              <w:rPr>
                <w:rFonts w:ascii="Times New Roman" w:eastAsia="Times New Roman" w:hAnsi="Times New Roman" w:cs="Times New Roman"/>
                <w:color w:val="00000A"/>
                <w:sz w:val="24"/>
                <w:szCs w:val="24"/>
                <w:highlight w:val="white"/>
              </w:rPr>
              <w:t>подбирать условия проведения эксперимента по исследованию свойств ПКМ (температура, время, нагрузка, осциллирующие параметры);</w:t>
            </w:r>
          </w:p>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lastRenderedPageBreak/>
              <w:t>- проводить идентификацию полученных результатов;</w:t>
            </w:r>
          </w:p>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готовить обзоры и публикации по полученным результатам;</w:t>
            </w:r>
          </w:p>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представлять и докладывать результаты выполненной научно-исследовательской работы</w:t>
            </w:r>
          </w:p>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b/>
                <w:i/>
                <w:color w:val="00000A"/>
                <w:sz w:val="24"/>
                <w:szCs w:val="24"/>
                <w:highlight w:val="white"/>
              </w:rPr>
              <w:t>Владеть</w:t>
            </w:r>
            <w:r w:rsidRPr="00A65DB0">
              <w:rPr>
                <w:rFonts w:ascii="Times New Roman" w:eastAsia="Times New Roman" w:hAnsi="Times New Roman" w:cs="Times New Roman"/>
                <w:i/>
                <w:color w:val="00000A"/>
                <w:sz w:val="24"/>
                <w:szCs w:val="24"/>
                <w:highlight w:val="white"/>
              </w:rPr>
              <w:t>:</w:t>
            </w:r>
          </w:p>
          <w:p w:rsidR="00B17E07" w:rsidRPr="00A65DB0" w:rsidRDefault="00B17E07" w:rsidP="00E23865">
            <w:pPr>
              <w:suppressAutoHyphens/>
              <w:spacing w:after="0" w:line="240" w:lineRule="auto"/>
              <w:rPr>
                <w:rFonts w:ascii="Times New Roman" w:hAnsi="Times New Roman" w:cs="Times New Roman"/>
                <w:sz w:val="24"/>
                <w:szCs w:val="24"/>
                <w:highlight w:val="white"/>
              </w:rPr>
            </w:pPr>
            <w:r w:rsidRPr="00A65DB0">
              <w:rPr>
                <w:rFonts w:ascii="Times New Roman" w:eastAsia="Times New Roman" w:hAnsi="Times New Roman" w:cs="Times New Roman"/>
                <w:color w:val="00000A"/>
                <w:sz w:val="24"/>
                <w:szCs w:val="24"/>
                <w:highlight w:val="white"/>
              </w:rPr>
              <w:t>- навыками работы с аналитическим оборудованием;</w:t>
            </w:r>
          </w:p>
          <w:p w:rsidR="00B17E07" w:rsidRPr="00A65DB0" w:rsidRDefault="00B17E07" w:rsidP="00E23865">
            <w:pPr>
              <w:suppressAutoHyphens/>
              <w:spacing w:after="0" w:line="240" w:lineRule="auto"/>
              <w:rPr>
                <w:rFonts w:ascii="Times New Roman" w:eastAsia="Times New Roman" w:hAnsi="Times New Roman" w:cs="Times New Roman"/>
                <w:color w:val="00000A"/>
                <w:sz w:val="24"/>
                <w:szCs w:val="24"/>
              </w:rPr>
            </w:pPr>
            <w:r w:rsidRPr="00A65DB0">
              <w:rPr>
                <w:rFonts w:ascii="Times New Roman" w:eastAsia="Times New Roman" w:hAnsi="Times New Roman" w:cs="Times New Roman"/>
                <w:color w:val="00000A"/>
                <w:sz w:val="24"/>
                <w:szCs w:val="24"/>
                <w:highlight w:val="white"/>
              </w:rPr>
              <w:t>- знаниями, необходимыми для расшифровки и анализа полученных результатов</w:t>
            </w:r>
          </w:p>
          <w:p w:rsidR="00B17E07" w:rsidRDefault="00B17E07" w:rsidP="00E23865">
            <w:pPr>
              <w:suppressAutoHyphens/>
              <w:spacing w:after="0" w:line="240" w:lineRule="auto"/>
              <w:rPr>
                <w:rFonts w:ascii="Times New Roman" w:eastAsia="Times New Roman" w:hAnsi="Times New Roman" w:cs="Times New Roman"/>
                <w:i/>
                <w:sz w:val="20"/>
                <w:shd w:val="clear" w:color="auto" w:fill="FFFF00"/>
              </w:rPr>
            </w:pPr>
            <w:r w:rsidRPr="00A65DB0">
              <w:rPr>
                <w:rFonts w:ascii="Times New Roman" w:eastAsia="Times New Roman" w:hAnsi="Times New Roman" w:cs="Times New Roman"/>
                <w:color w:val="00000A"/>
                <w:sz w:val="24"/>
                <w:szCs w:val="24"/>
              </w:rPr>
              <w:t xml:space="preserve">- </w:t>
            </w:r>
            <w:r w:rsidRPr="00A65DB0">
              <w:rPr>
                <w:rFonts w:ascii="Times New Roman" w:hAnsi="Times New Roman" w:cs="Times New Roman"/>
                <w:sz w:val="24"/>
                <w:szCs w:val="24"/>
              </w:rPr>
              <w:t xml:space="preserve"> </w:t>
            </w:r>
            <w:r w:rsidRPr="00A65DB0">
              <w:rPr>
                <w:rFonts w:ascii="Times New Roman" w:eastAsia="TimesNewRoman" w:hAnsi="Times New Roman" w:cs="Times New Roman"/>
                <w:sz w:val="24"/>
                <w:szCs w:val="24"/>
              </w:rPr>
              <w:t>периодической и технической литературой, с глобальной сетью Интернет для решения практических задач получения, обработки и переработки материалов</w:t>
            </w:r>
          </w:p>
        </w:tc>
      </w:tr>
    </w:tbl>
    <w:p w:rsidR="00B17E07" w:rsidRDefault="00B17E07">
      <w:pPr>
        <w:suppressAutoHyphens/>
        <w:spacing w:after="0" w:line="240" w:lineRule="auto"/>
        <w:ind w:firstLine="709"/>
        <w:jc w:val="both"/>
        <w:rPr>
          <w:rFonts w:ascii="Times New Roman" w:eastAsia="Times New Roman" w:hAnsi="Times New Roman" w:cs="Times New Roman"/>
          <w:sz w:val="20"/>
        </w:rPr>
      </w:pPr>
    </w:p>
    <w:p w:rsidR="00B17E07" w:rsidRDefault="00B17E07">
      <w:pPr>
        <w:suppressAutoHyphens/>
        <w:spacing w:after="0" w:line="240" w:lineRule="auto"/>
        <w:ind w:firstLine="709"/>
        <w:jc w:val="both"/>
        <w:rPr>
          <w:rFonts w:ascii="Times New Roman" w:eastAsia="Times New Roman" w:hAnsi="Times New Roman" w:cs="Times New Roman"/>
          <w:b/>
          <w:sz w:val="24"/>
        </w:rPr>
      </w:pPr>
    </w:p>
    <w:p w:rsidR="004F30BC" w:rsidRPr="00FD288A" w:rsidRDefault="001A262A">
      <w:pPr>
        <w:suppressAutoHyphens/>
        <w:spacing w:after="0" w:line="240" w:lineRule="auto"/>
        <w:ind w:firstLine="709"/>
        <w:jc w:val="both"/>
        <w:rPr>
          <w:rFonts w:ascii="Times New Roman" w:eastAsia="Times New Roman" w:hAnsi="Times New Roman" w:cs="Times New Roman"/>
          <w:sz w:val="28"/>
          <w:szCs w:val="28"/>
        </w:rPr>
      </w:pPr>
      <w:r w:rsidRPr="00FD288A">
        <w:rPr>
          <w:rFonts w:ascii="Times New Roman" w:eastAsia="Times New Roman" w:hAnsi="Times New Roman" w:cs="Times New Roman"/>
          <w:b/>
          <w:sz w:val="28"/>
          <w:szCs w:val="28"/>
        </w:rPr>
        <w:t>2.2. Этапы формирования и оценивания компетенций</w:t>
      </w:r>
    </w:p>
    <w:p w:rsidR="004F30BC" w:rsidRDefault="004F30BC">
      <w:pPr>
        <w:suppressAutoHyphens/>
        <w:spacing w:after="0" w:line="240" w:lineRule="auto"/>
        <w:ind w:firstLine="709"/>
        <w:jc w:val="both"/>
        <w:rPr>
          <w:rFonts w:ascii="Times New Roman" w:eastAsia="Times New Roman" w:hAnsi="Times New Roman" w:cs="Times New Roman"/>
          <w:sz w:val="20"/>
        </w:rPr>
      </w:pPr>
    </w:p>
    <w:tbl>
      <w:tblPr>
        <w:tblW w:w="90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04"/>
        <w:gridCol w:w="3277"/>
        <w:gridCol w:w="1616"/>
        <w:gridCol w:w="3680"/>
      </w:tblGrid>
      <w:tr w:rsidR="009B34E6" w:rsidTr="009B34E6">
        <w:tc>
          <w:tcPr>
            <w:tcW w:w="504" w:type="dxa"/>
            <w:shd w:val="clear" w:color="auto" w:fill="auto"/>
            <w:tcMar>
              <w:left w:w="28" w:type="dxa"/>
              <w:right w:w="28" w:type="dxa"/>
            </w:tcMar>
            <w:vAlign w:val="cente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w:t>
            </w:r>
          </w:p>
        </w:tc>
        <w:tc>
          <w:tcPr>
            <w:tcW w:w="3277" w:type="dxa"/>
            <w:shd w:val="clear" w:color="auto" w:fill="auto"/>
            <w:tcMar>
              <w:left w:w="28" w:type="dxa"/>
              <w:right w:w="28" w:type="dxa"/>
            </w:tcMar>
            <w:vAlign w:val="cente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Модули и темы дисциплины</w:t>
            </w:r>
          </w:p>
        </w:tc>
        <w:tc>
          <w:tcPr>
            <w:tcW w:w="1616" w:type="dxa"/>
            <w:shd w:val="clear" w:color="auto" w:fill="auto"/>
            <w:tcMar>
              <w:left w:w="28" w:type="dxa"/>
              <w:right w:w="28" w:type="dxa"/>
            </w:tcMar>
            <w:vAlign w:val="center"/>
          </w:tcPr>
          <w:p w:rsidR="009B34E6" w:rsidRDefault="009B34E6" w:rsidP="009B34E6">
            <w:pPr>
              <w:suppressAutoHyphens/>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Код контролируемой компетенции</w:t>
            </w:r>
          </w:p>
          <w:p w:rsidR="009B34E6" w:rsidRDefault="009B34E6" w:rsidP="009B34E6">
            <w:pPr>
              <w:suppressAutoHyphens/>
              <w:spacing w:after="0" w:line="240" w:lineRule="auto"/>
              <w:jc w:val="center"/>
            </w:pPr>
            <w:r>
              <w:rPr>
                <w:rFonts w:ascii="Times New Roman" w:eastAsia="Times New Roman" w:hAnsi="Times New Roman" w:cs="Times New Roman"/>
                <w:sz w:val="20"/>
              </w:rPr>
              <w:t>(или ее части)</w:t>
            </w:r>
          </w:p>
        </w:tc>
        <w:tc>
          <w:tcPr>
            <w:tcW w:w="3680" w:type="dxa"/>
            <w:shd w:val="clear" w:color="auto" w:fill="auto"/>
            <w:tcMar>
              <w:left w:w="28" w:type="dxa"/>
              <w:right w:w="28" w:type="dxa"/>
            </w:tcMar>
            <w:vAlign w:val="center"/>
          </w:tcPr>
          <w:p w:rsidR="009B34E6" w:rsidRDefault="009B34E6">
            <w:pPr>
              <w:suppressAutoHyphens/>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 xml:space="preserve">Наименование </w:t>
            </w:r>
          </w:p>
          <w:p w:rsidR="009B34E6" w:rsidRDefault="009B34E6">
            <w:pPr>
              <w:suppressAutoHyphens/>
              <w:spacing w:after="0" w:line="240" w:lineRule="auto"/>
              <w:jc w:val="center"/>
            </w:pPr>
            <w:r>
              <w:rPr>
                <w:rFonts w:ascii="Times New Roman" w:eastAsia="Times New Roman" w:hAnsi="Times New Roman" w:cs="Times New Roman"/>
                <w:sz w:val="20"/>
              </w:rPr>
              <w:t xml:space="preserve">оценочного средства </w:t>
            </w:r>
          </w:p>
        </w:tc>
      </w:tr>
      <w:tr w:rsidR="009B34E6" w:rsidTr="009B34E6">
        <w:trPr>
          <w:trHeight w:val="1"/>
        </w:trPr>
        <w:tc>
          <w:tcPr>
            <w:tcW w:w="504" w:type="dxa"/>
            <w:shd w:val="clear" w:color="auto" w:fill="auto"/>
            <w:tcMar>
              <w:left w:w="28" w:type="dxa"/>
              <w:right w:w="28" w:type="dxa"/>
            </w:tcMar>
            <w:vAlign w:val="center"/>
          </w:tcPr>
          <w:p w:rsidR="009B34E6" w:rsidRPr="00B17E07" w:rsidRDefault="009B34E6" w:rsidP="00E23865">
            <w:pPr>
              <w:spacing w:after="0" w:line="240" w:lineRule="auto"/>
              <w:rPr>
                <w:rFonts w:ascii="Times New Roman" w:hAnsi="Times New Roman" w:cs="Times New Roman"/>
                <w:sz w:val="24"/>
                <w:szCs w:val="24"/>
              </w:rPr>
            </w:pPr>
          </w:p>
        </w:tc>
        <w:tc>
          <w:tcPr>
            <w:tcW w:w="3277" w:type="dxa"/>
            <w:shd w:val="clear" w:color="auto" w:fill="auto"/>
            <w:tcMar>
              <w:left w:w="28" w:type="dxa"/>
              <w:right w:w="28" w:type="dxa"/>
            </w:tcMar>
            <w:vAlign w:val="center"/>
          </w:tcPr>
          <w:p w:rsidR="009B34E6" w:rsidRPr="00B17E07" w:rsidRDefault="009B34E6" w:rsidP="00E23865">
            <w:pPr>
              <w:spacing w:after="0" w:line="240" w:lineRule="auto"/>
              <w:rPr>
                <w:rFonts w:ascii="Times New Roman" w:hAnsi="Times New Roman" w:cs="Times New Roman"/>
                <w:sz w:val="24"/>
                <w:szCs w:val="24"/>
              </w:rPr>
            </w:pPr>
          </w:p>
        </w:tc>
        <w:tc>
          <w:tcPr>
            <w:tcW w:w="1616" w:type="dxa"/>
            <w:shd w:val="clear" w:color="auto" w:fill="auto"/>
            <w:tcMar>
              <w:left w:w="28" w:type="dxa"/>
              <w:right w:w="28" w:type="dxa"/>
            </w:tcMar>
          </w:tcPr>
          <w:p w:rsidR="009B34E6" w:rsidRDefault="009B34E6" w:rsidP="009B34E6">
            <w:pPr>
              <w:suppressAutoHyphens/>
              <w:spacing w:after="0" w:line="240" w:lineRule="auto"/>
              <w:jc w:val="center"/>
              <w:rPr>
                <w:rFonts w:ascii="Calibri" w:eastAsia="Calibri" w:hAnsi="Calibri" w:cs="Calibri"/>
              </w:rPr>
            </w:pPr>
          </w:p>
        </w:tc>
        <w:tc>
          <w:tcPr>
            <w:tcW w:w="3680" w:type="dxa"/>
            <w:shd w:val="clear" w:color="auto" w:fill="auto"/>
            <w:tcMar>
              <w:left w:w="28" w:type="dxa"/>
              <w:right w:w="28" w:type="dxa"/>
            </w:tcMar>
          </w:tcPr>
          <w:p w:rsidR="009B34E6" w:rsidRDefault="009B34E6">
            <w:pPr>
              <w:suppressAutoHyphens/>
              <w:spacing w:after="0" w:line="240" w:lineRule="auto"/>
              <w:jc w:val="both"/>
              <w:rPr>
                <w:rFonts w:ascii="Calibri" w:eastAsia="Calibri" w:hAnsi="Calibri" w:cs="Calibri"/>
              </w:rPr>
            </w:pP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Модуль I Композиты как конструкционные материалы</w:t>
            </w:r>
          </w:p>
        </w:tc>
        <w:tc>
          <w:tcPr>
            <w:tcW w:w="1616" w:type="dxa"/>
            <w:shd w:val="clear" w:color="auto" w:fill="auto"/>
            <w:tcMar>
              <w:left w:w="28" w:type="dxa"/>
              <w:right w:w="28" w:type="dxa"/>
            </w:tcMar>
          </w:tcPr>
          <w:p w:rsidR="009B34E6" w:rsidRDefault="009B34E6" w:rsidP="009B34E6">
            <w:pPr>
              <w:suppressAutoHyphens/>
              <w:spacing w:after="0" w:line="240" w:lineRule="auto"/>
              <w:jc w:val="center"/>
              <w:rPr>
                <w:rFonts w:ascii="Calibri" w:eastAsia="Calibri" w:hAnsi="Calibri" w:cs="Calibri"/>
              </w:rPr>
            </w:pPr>
          </w:p>
        </w:tc>
        <w:tc>
          <w:tcPr>
            <w:tcW w:w="3680" w:type="dxa"/>
            <w:shd w:val="clear" w:color="auto" w:fill="auto"/>
            <w:tcMar>
              <w:left w:w="28" w:type="dxa"/>
              <w:right w:w="28" w:type="dxa"/>
            </w:tcMar>
          </w:tcPr>
          <w:p w:rsidR="009B34E6" w:rsidRDefault="009B34E6">
            <w:pPr>
              <w:suppressAutoHyphens/>
              <w:spacing w:after="0" w:line="240" w:lineRule="auto"/>
              <w:jc w:val="center"/>
              <w:rPr>
                <w:rFonts w:ascii="Calibri" w:eastAsia="Calibri" w:hAnsi="Calibri" w:cs="Calibri"/>
              </w:rPr>
            </w:pP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1</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Раздел 1. Стратегия развития композиционных и функциональных материалов</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ОПК-2; ОПК-4</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Текущий контроль:</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ситуационные задачи и задания  на занятиях семинарского типа</w:t>
            </w: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1.1</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proofErr w:type="gramStart"/>
            <w:r w:rsidRPr="00B17E07">
              <w:rPr>
                <w:rFonts w:ascii="Times New Roman" w:hAnsi="Times New Roman" w:cs="Times New Roman"/>
                <w:sz w:val="24"/>
                <w:szCs w:val="24"/>
              </w:rPr>
              <w:t>КМ</w:t>
            </w:r>
            <w:proofErr w:type="gramEnd"/>
            <w:r w:rsidRPr="00B17E07">
              <w:rPr>
                <w:rFonts w:ascii="Times New Roman" w:hAnsi="Times New Roman" w:cs="Times New Roman"/>
                <w:sz w:val="24"/>
                <w:szCs w:val="24"/>
              </w:rPr>
              <w:t xml:space="preserve">: общая характеристика и состав </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ОПК-2; ОПК-4</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Текущий контроль:</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ситуационные задачи и задания  на занятиях семинарского типа</w:t>
            </w: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1.2</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Функциональные материалы</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ОПК-2</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Текущий контроль:</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ситуационные задачи и задания  на занятиях семинарского типа</w:t>
            </w:r>
          </w:p>
        </w:tc>
      </w:tr>
      <w:tr w:rsidR="009B34E6" w:rsidTr="009B34E6">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1.3</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 xml:space="preserve">Конструкционные и функциональные органопластики нового поколения </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ОПК-4</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Модуль II Наполнители для композиционных материалов</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ОПК-2</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2</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 xml:space="preserve">Раздел 2. Физико-химические основы получения </w:t>
            </w:r>
            <w:proofErr w:type="gramStart"/>
            <w:r w:rsidRPr="00B17E07">
              <w:rPr>
                <w:rFonts w:ascii="Times New Roman" w:hAnsi="Times New Roman" w:cs="Times New Roman"/>
                <w:sz w:val="24"/>
                <w:szCs w:val="24"/>
              </w:rPr>
              <w:t>КМ</w:t>
            </w:r>
            <w:proofErr w:type="gramEnd"/>
            <w:r w:rsidRPr="00B17E07">
              <w:rPr>
                <w:rFonts w:ascii="Times New Roman" w:hAnsi="Times New Roman" w:cs="Times New Roman"/>
                <w:sz w:val="24"/>
                <w:szCs w:val="24"/>
              </w:rPr>
              <w:t xml:space="preserve">. Методы </w:t>
            </w:r>
          </w:p>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исследования, контроля и оптимизации ПКМ.</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ПК-6; ПК-7</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Текущий контроль:</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ситуационные задачи и задания  на занятиях семинарского типа</w:t>
            </w: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2.1</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 xml:space="preserve">Использования углеродсодержащих </w:t>
            </w:r>
            <w:proofErr w:type="spellStart"/>
            <w:r w:rsidRPr="00B17E07">
              <w:rPr>
                <w:rFonts w:ascii="Times New Roman" w:hAnsi="Times New Roman" w:cs="Times New Roman"/>
                <w:sz w:val="24"/>
                <w:szCs w:val="24"/>
              </w:rPr>
              <w:t>наночастиц</w:t>
            </w:r>
            <w:proofErr w:type="spellEnd"/>
            <w:r w:rsidRPr="00B17E07">
              <w:rPr>
                <w:rFonts w:ascii="Times New Roman" w:hAnsi="Times New Roman" w:cs="Times New Roman"/>
                <w:sz w:val="24"/>
                <w:szCs w:val="24"/>
              </w:rPr>
              <w:t xml:space="preserve"> </w:t>
            </w:r>
            <w:proofErr w:type="gramStart"/>
            <w:r w:rsidRPr="00B17E07">
              <w:rPr>
                <w:rFonts w:ascii="Times New Roman" w:hAnsi="Times New Roman" w:cs="Times New Roman"/>
                <w:sz w:val="24"/>
                <w:szCs w:val="24"/>
              </w:rPr>
              <w:t>в</w:t>
            </w:r>
            <w:proofErr w:type="gramEnd"/>
            <w:r w:rsidRPr="00B17E07">
              <w:rPr>
                <w:rFonts w:ascii="Times New Roman" w:hAnsi="Times New Roman" w:cs="Times New Roman"/>
                <w:sz w:val="24"/>
                <w:szCs w:val="24"/>
              </w:rPr>
              <w:t xml:space="preserve"> связующих для полимерных композиционных материалов</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ПК-6</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Текущий контроль:</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ситуационные задачи и задания  на занятиях семинарского типа</w:t>
            </w: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2.2</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 xml:space="preserve">Механизм разрушения полимерных композиционных </w:t>
            </w:r>
            <w:r w:rsidRPr="00B17E07">
              <w:rPr>
                <w:rFonts w:ascii="Times New Roman" w:hAnsi="Times New Roman" w:cs="Times New Roman"/>
                <w:sz w:val="24"/>
                <w:szCs w:val="24"/>
              </w:rPr>
              <w:lastRenderedPageBreak/>
              <w:t>материалов</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ПК-6; ПК-7</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Текущий контроль:</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 xml:space="preserve">ситуационные задачи и задания  на </w:t>
            </w:r>
            <w:r w:rsidRPr="009B34E6">
              <w:rPr>
                <w:rFonts w:ascii="Times New Roman" w:hAnsi="Times New Roman" w:cs="Times New Roman"/>
                <w:sz w:val="24"/>
                <w:szCs w:val="24"/>
              </w:rPr>
              <w:lastRenderedPageBreak/>
              <w:t>занятиях семинарского типа</w:t>
            </w: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lastRenderedPageBreak/>
              <w:t>2.3</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Стеклопластики</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ПК-7</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Текущий контроль:</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ситуационные задачи и задания  на занятиях семинарского типа</w:t>
            </w: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2.4</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Материалы с целевыми свойствами</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ПК-6; ПК-7</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p>
        </w:tc>
      </w:tr>
      <w:tr w:rsidR="009B34E6" w:rsidTr="009B34E6">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 xml:space="preserve">Модуль III </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3</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 xml:space="preserve">Раздел 3. </w:t>
            </w:r>
            <w:proofErr w:type="gramStart"/>
            <w:r w:rsidRPr="00B17E07">
              <w:rPr>
                <w:rFonts w:ascii="Times New Roman" w:hAnsi="Times New Roman" w:cs="Times New Roman"/>
                <w:sz w:val="24"/>
                <w:szCs w:val="24"/>
              </w:rPr>
              <w:t>Полимерные связующие для КМ.</w:t>
            </w:r>
            <w:proofErr w:type="gramEnd"/>
            <w:r w:rsidRPr="00B17E07">
              <w:rPr>
                <w:rFonts w:ascii="Times New Roman" w:hAnsi="Times New Roman" w:cs="Times New Roman"/>
                <w:sz w:val="24"/>
                <w:szCs w:val="24"/>
              </w:rPr>
              <w:t xml:space="preserve"> Технологии их изготовления.</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sidRPr="009B34E6">
              <w:rPr>
                <w:rFonts w:ascii="Times New Roman" w:hAnsi="Times New Roman" w:cs="Times New Roman"/>
                <w:sz w:val="24"/>
                <w:szCs w:val="24"/>
              </w:rPr>
              <w:t>ПК-18</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Текущий контроль:</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ситуационные задачи и задания  на занятиях семинарского типа</w:t>
            </w: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3.1</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 xml:space="preserve">Цифровой паспорт материала. </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sidRPr="009B34E6">
              <w:rPr>
                <w:rFonts w:ascii="Times New Roman" w:hAnsi="Times New Roman" w:cs="Times New Roman"/>
                <w:sz w:val="24"/>
                <w:szCs w:val="24"/>
              </w:rPr>
              <w:t>ПК-18</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Текущий контроль:</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ситуационные задачи и задания  на занятиях семинарского типа</w:t>
            </w: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3.2</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 xml:space="preserve">Интеллектуальные полимерные композиты. </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sidRPr="009B34E6">
              <w:rPr>
                <w:rFonts w:ascii="Times New Roman" w:hAnsi="Times New Roman" w:cs="Times New Roman"/>
                <w:sz w:val="24"/>
                <w:szCs w:val="24"/>
              </w:rPr>
              <w:t>ПК-18</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Текущий контроль:</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ситуационные задачи и задания  на занятиях семинарского типа</w:t>
            </w: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3.3</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proofErr w:type="spellStart"/>
            <w:r w:rsidRPr="00B17E07">
              <w:rPr>
                <w:rFonts w:ascii="Times New Roman" w:hAnsi="Times New Roman" w:cs="Times New Roman"/>
                <w:sz w:val="24"/>
                <w:szCs w:val="24"/>
              </w:rPr>
              <w:t>Метаматериалы</w:t>
            </w:r>
            <w:proofErr w:type="spellEnd"/>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sidRPr="009B34E6">
              <w:rPr>
                <w:rFonts w:ascii="Times New Roman" w:hAnsi="Times New Roman" w:cs="Times New Roman"/>
                <w:sz w:val="24"/>
                <w:szCs w:val="24"/>
              </w:rPr>
              <w:t>ПК-18</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Текущий контроль:</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ситуационные задачи и задания  на занятиях семинарского типа</w:t>
            </w:r>
          </w:p>
        </w:tc>
      </w:tr>
      <w:tr w:rsidR="009B34E6" w:rsidTr="009B34E6">
        <w:trPr>
          <w:trHeight w:val="1"/>
        </w:trPr>
        <w:tc>
          <w:tcPr>
            <w:tcW w:w="504"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3.4</w:t>
            </w:r>
          </w:p>
        </w:tc>
        <w:tc>
          <w:tcPr>
            <w:tcW w:w="3277" w:type="dxa"/>
            <w:shd w:val="clear" w:color="auto" w:fill="auto"/>
            <w:tcMar>
              <w:left w:w="28" w:type="dxa"/>
              <w:right w:w="28" w:type="dxa"/>
            </w:tcMar>
          </w:tcPr>
          <w:p w:rsidR="009B34E6" w:rsidRPr="00B17E07" w:rsidRDefault="009B34E6" w:rsidP="00E23865">
            <w:pPr>
              <w:spacing w:after="0" w:line="240" w:lineRule="auto"/>
              <w:rPr>
                <w:rFonts w:ascii="Times New Roman" w:hAnsi="Times New Roman" w:cs="Times New Roman"/>
                <w:sz w:val="24"/>
                <w:szCs w:val="24"/>
              </w:rPr>
            </w:pPr>
            <w:r w:rsidRPr="00B17E07">
              <w:rPr>
                <w:rFonts w:ascii="Times New Roman" w:hAnsi="Times New Roman" w:cs="Times New Roman"/>
                <w:sz w:val="24"/>
                <w:szCs w:val="24"/>
              </w:rPr>
              <w:t>Современные технологии и оборудование малотоннажного производства </w:t>
            </w:r>
          </w:p>
        </w:tc>
        <w:tc>
          <w:tcPr>
            <w:tcW w:w="1616" w:type="dxa"/>
            <w:shd w:val="clear" w:color="auto" w:fill="auto"/>
            <w:tcMar>
              <w:left w:w="28" w:type="dxa"/>
              <w:right w:w="28" w:type="dxa"/>
            </w:tcMar>
          </w:tcPr>
          <w:p w:rsidR="009B34E6" w:rsidRPr="009B34E6" w:rsidRDefault="009B34E6" w:rsidP="009B34E6">
            <w:pPr>
              <w:spacing w:after="0" w:line="240" w:lineRule="auto"/>
              <w:jc w:val="center"/>
              <w:rPr>
                <w:rFonts w:ascii="Times New Roman" w:hAnsi="Times New Roman" w:cs="Times New Roman"/>
                <w:sz w:val="24"/>
                <w:szCs w:val="24"/>
              </w:rPr>
            </w:pPr>
            <w:r w:rsidRPr="009B34E6">
              <w:rPr>
                <w:rFonts w:ascii="Times New Roman" w:hAnsi="Times New Roman" w:cs="Times New Roman"/>
                <w:sz w:val="24"/>
                <w:szCs w:val="24"/>
              </w:rPr>
              <w:t>ПК-18</w:t>
            </w:r>
          </w:p>
        </w:tc>
        <w:tc>
          <w:tcPr>
            <w:tcW w:w="3680" w:type="dxa"/>
            <w:shd w:val="clear" w:color="auto" w:fill="auto"/>
            <w:tcMar>
              <w:left w:w="28" w:type="dxa"/>
              <w:right w:w="28" w:type="dxa"/>
            </w:tcMar>
          </w:tcPr>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Промежуточная аттестация по дисциплине</w:t>
            </w:r>
          </w:p>
          <w:p w:rsidR="009B34E6" w:rsidRPr="009B34E6" w:rsidRDefault="009B34E6" w:rsidP="009B34E6">
            <w:pPr>
              <w:spacing w:after="0" w:line="240" w:lineRule="auto"/>
              <w:rPr>
                <w:rFonts w:ascii="Times New Roman" w:hAnsi="Times New Roman" w:cs="Times New Roman"/>
                <w:sz w:val="24"/>
                <w:szCs w:val="24"/>
              </w:rPr>
            </w:pPr>
            <w:r w:rsidRPr="009B34E6">
              <w:rPr>
                <w:rFonts w:ascii="Times New Roman" w:hAnsi="Times New Roman" w:cs="Times New Roman"/>
                <w:sz w:val="24"/>
                <w:szCs w:val="24"/>
              </w:rPr>
              <w:t>вопросы к экзамену</w:t>
            </w:r>
          </w:p>
        </w:tc>
      </w:tr>
    </w:tbl>
    <w:p w:rsidR="004F30BC" w:rsidRDefault="004F30BC">
      <w:pPr>
        <w:suppressAutoHyphens/>
        <w:spacing w:after="0" w:line="240" w:lineRule="auto"/>
        <w:rPr>
          <w:rFonts w:ascii="Times New Roman" w:eastAsia="Times New Roman" w:hAnsi="Times New Roman" w:cs="Times New Roman"/>
          <w:sz w:val="24"/>
        </w:rPr>
      </w:pPr>
    </w:p>
    <w:p w:rsidR="009B34E6" w:rsidRDefault="009B34E6">
      <w:pPr>
        <w:suppressAutoHyphens/>
        <w:spacing w:after="0" w:line="240" w:lineRule="auto"/>
        <w:rPr>
          <w:rFonts w:ascii="Times New Roman" w:eastAsia="Times New Roman" w:hAnsi="Times New Roman" w:cs="Times New Roman"/>
          <w:sz w:val="24"/>
        </w:rPr>
      </w:pPr>
    </w:p>
    <w:p w:rsidR="004F30BC" w:rsidRPr="00FD288A" w:rsidRDefault="001A262A" w:rsidP="00FD288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rsidR="004F30BC" w:rsidRPr="00FD288A" w:rsidRDefault="004F30BC" w:rsidP="00FD288A">
      <w:pPr>
        <w:spacing w:after="0" w:line="240" w:lineRule="auto"/>
        <w:ind w:firstLine="709"/>
        <w:jc w:val="both"/>
        <w:rPr>
          <w:rFonts w:ascii="Times New Roman" w:hAnsi="Times New Roman" w:cs="Times New Roman"/>
          <w:sz w:val="28"/>
          <w:szCs w:val="28"/>
        </w:rPr>
      </w:pPr>
    </w:p>
    <w:p w:rsidR="004F30BC" w:rsidRPr="00FD288A" w:rsidRDefault="003B7DE6" w:rsidP="00FD288A">
      <w:pPr>
        <w:suppressAutoHyphens/>
        <w:spacing w:after="0" w:line="240" w:lineRule="auto"/>
        <w:ind w:firstLine="709"/>
        <w:jc w:val="both"/>
        <w:rPr>
          <w:rFonts w:ascii="Times New Roman" w:hAnsi="Times New Roman" w:cs="Times New Roman"/>
          <w:sz w:val="28"/>
          <w:szCs w:val="28"/>
        </w:rPr>
      </w:pPr>
      <w:r w:rsidRPr="00FD288A">
        <w:rPr>
          <w:rFonts w:ascii="Times New Roman" w:eastAsia="Times New Roman" w:hAnsi="Times New Roman" w:cs="Times New Roman"/>
          <w:sz w:val="28"/>
          <w:szCs w:val="28"/>
        </w:rPr>
        <w:t xml:space="preserve">3.1 Контрольные вопросы и задания на занятиях семинарского типа; </w:t>
      </w:r>
      <w:r w:rsidR="001A262A" w:rsidRPr="00FD288A">
        <w:rPr>
          <w:rFonts w:ascii="Times New Roman" w:hAnsi="Times New Roman" w:cs="Times New Roman"/>
          <w:sz w:val="28"/>
          <w:szCs w:val="28"/>
        </w:rPr>
        <w:t xml:space="preserve">формирование компетенции </w:t>
      </w:r>
      <w:r w:rsidR="009B34E6" w:rsidRPr="00FD288A">
        <w:rPr>
          <w:rFonts w:ascii="Times New Roman" w:hAnsi="Times New Roman" w:cs="Times New Roman"/>
          <w:sz w:val="28"/>
          <w:szCs w:val="28"/>
        </w:rPr>
        <w:t xml:space="preserve"> </w:t>
      </w:r>
      <w:r w:rsidR="001A262A" w:rsidRPr="00FD288A">
        <w:rPr>
          <w:rFonts w:ascii="Times New Roman" w:hAnsi="Times New Roman" w:cs="Times New Roman"/>
          <w:sz w:val="28"/>
          <w:szCs w:val="28"/>
        </w:rPr>
        <w:t>О</w:t>
      </w:r>
      <w:r w:rsidR="009B34E6" w:rsidRPr="00FD288A">
        <w:rPr>
          <w:rFonts w:ascii="Times New Roman" w:hAnsi="Times New Roman" w:cs="Times New Roman"/>
          <w:sz w:val="28"/>
          <w:szCs w:val="28"/>
        </w:rPr>
        <w:t>П</w:t>
      </w:r>
      <w:r w:rsidR="001A262A" w:rsidRPr="00FD288A">
        <w:rPr>
          <w:rFonts w:ascii="Times New Roman" w:hAnsi="Times New Roman" w:cs="Times New Roman"/>
          <w:sz w:val="28"/>
          <w:szCs w:val="28"/>
        </w:rPr>
        <w:t>К-</w:t>
      </w:r>
      <w:r w:rsidR="009B34E6" w:rsidRPr="00FD288A">
        <w:rPr>
          <w:rFonts w:ascii="Times New Roman" w:hAnsi="Times New Roman" w:cs="Times New Roman"/>
          <w:sz w:val="28"/>
          <w:szCs w:val="28"/>
        </w:rPr>
        <w:t>2, П</w:t>
      </w:r>
      <w:r w:rsidR="001A262A" w:rsidRPr="00FD288A">
        <w:rPr>
          <w:rFonts w:ascii="Times New Roman" w:hAnsi="Times New Roman" w:cs="Times New Roman"/>
          <w:sz w:val="28"/>
          <w:szCs w:val="28"/>
        </w:rPr>
        <w:t>К-</w:t>
      </w:r>
      <w:r w:rsidR="009B34E6" w:rsidRPr="00FD288A">
        <w:rPr>
          <w:rFonts w:ascii="Times New Roman" w:hAnsi="Times New Roman" w:cs="Times New Roman"/>
          <w:sz w:val="28"/>
          <w:szCs w:val="28"/>
        </w:rPr>
        <w:t>6,7</w:t>
      </w:r>
    </w:p>
    <w:p w:rsidR="004F30BC" w:rsidRPr="00FD288A" w:rsidRDefault="004F30BC" w:rsidP="00FD288A">
      <w:pPr>
        <w:suppressAutoHyphens/>
        <w:spacing w:after="0" w:line="240" w:lineRule="auto"/>
        <w:ind w:firstLine="709"/>
        <w:jc w:val="both"/>
        <w:rPr>
          <w:rFonts w:ascii="Times New Roman" w:eastAsia="Times New Roman" w:hAnsi="Times New Roman" w:cs="Times New Roman"/>
          <w:sz w:val="28"/>
          <w:szCs w:val="28"/>
        </w:rPr>
      </w:pPr>
    </w:p>
    <w:p w:rsidR="00314913" w:rsidRPr="00FD288A" w:rsidRDefault="00314913" w:rsidP="00FD288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 xml:space="preserve">1. Что такое </w:t>
      </w:r>
      <w:proofErr w:type="gramStart"/>
      <w:r w:rsidRPr="00FD288A">
        <w:rPr>
          <w:rFonts w:ascii="Times New Roman" w:hAnsi="Times New Roman" w:cs="Times New Roman"/>
          <w:sz w:val="28"/>
          <w:szCs w:val="28"/>
        </w:rPr>
        <w:t>конструкционный</w:t>
      </w:r>
      <w:proofErr w:type="gramEnd"/>
      <w:r w:rsidRPr="00FD288A">
        <w:rPr>
          <w:rFonts w:ascii="Times New Roman" w:hAnsi="Times New Roman" w:cs="Times New Roman"/>
          <w:sz w:val="28"/>
          <w:szCs w:val="28"/>
        </w:rPr>
        <w:t xml:space="preserve"> </w:t>
      </w:r>
      <w:proofErr w:type="spellStart"/>
      <w:r w:rsidRPr="00FD288A">
        <w:rPr>
          <w:rFonts w:ascii="Times New Roman" w:hAnsi="Times New Roman" w:cs="Times New Roman"/>
          <w:sz w:val="28"/>
          <w:szCs w:val="28"/>
        </w:rPr>
        <w:t>наноматериал</w:t>
      </w:r>
      <w:proofErr w:type="spellEnd"/>
      <w:r w:rsidRPr="00FD288A">
        <w:rPr>
          <w:rFonts w:ascii="Times New Roman" w:hAnsi="Times New Roman" w:cs="Times New Roman"/>
          <w:sz w:val="28"/>
          <w:szCs w:val="28"/>
        </w:rPr>
        <w:t xml:space="preserve">? </w:t>
      </w:r>
    </w:p>
    <w:p w:rsidR="00314913" w:rsidRPr="00FD288A" w:rsidRDefault="00314913" w:rsidP="00FD288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 xml:space="preserve">2. Назовите виды </w:t>
      </w:r>
      <w:proofErr w:type="gramStart"/>
      <w:r w:rsidRPr="00FD288A">
        <w:rPr>
          <w:rFonts w:ascii="Times New Roman" w:hAnsi="Times New Roman" w:cs="Times New Roman"/>
          <w:sz w:val="28"/>
          <w:szCs w:val="28"/>
        </w:rPr>
        <w:t>конструкционных</w:t>
      </w:r>
      <w:proofErr w:type="gramEnd"/>
      <w:r w:rsidRPr="00FD288A">
        <w:rPr>
          <w:rFonts w:ascii="Times New Roman" w:hAnsi="Times New Roman" w:cs="Times New Roman"/>
          <w:sz w:val="28"/>
          <w:szCs w:val="28"/>
        </w:rPr>
        <w:t xml:space="preserve"> </w:t>
      </w:r>
      <w:proofErr w:type="spellStart"/>
      <w:r w:rsidRPr="00FD288A">
        <w:rPr>
          <w:rFonts w:ascii="Times New Roman" w:hAnsi="Times New Roman" w:cs="Times New Roman"/>
          <w:sz w:val="28"/>
          <w:szCs w:val="28"/>
        </w:rPr>
        <w:t>наноматериалов</w:t>
      </w:r>
      <w:proofErr w:type="spellEnd"/>
      <w:r w:rsidRPr="00FD288A">
        <w:rPr>
          <w:rFonts w:ascii="Times New Roman" w:hAnsi="Times New Roman" w:cs="Times New Roman"/>
          <w:sz w:val="28"/>
          <w:szCs w:val="28"/>
        </w:rPr>
        <w:t xml:space="preserve">. </w:t>
      </w:r>
    </w:p>
    <w:p w:rsidR="00314913" w:rsidRPr="00FD288A" w:rsidRDefault="00314913" w:rsidP="00FD288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 xml:space="preserve">3. Какие методы получения </w:t>
      </w:r>
      <w:proofErr w:type="spellStart"/>
      <w:r w:rsidRPr="00FD288A">
        <w:rPr>
          <w:rFonts w:ascii="Times New Roman" w:hAnsi="Times New Roman" w:cs="Times New Roman"/>
          <w:sz w:val="28"/>
          <w:szCs w:val="28"/>
        </w:rPr>
        <w:t>наноструктурных</w:t>
      </w:r>
      <w:proofErr w:type="spellEnd"/>
      <w:r w:rsidRPr="00FD288A">
        <w:rPr>
          <w:rFonts w:ascii="Times New Roman" w:hAnsi="Times New Roman" w:cs="Times New Roman"/>
          <w:sz w:val="28"/>
          <w:szCs w:val="28"/>
        </w:rPr>
        <w:t xml:space="preserve"> материалов вы знаете?</w:t>
      </w:r>
    </w:p>
    <w:p w:rsidR="009B34E6" w:rsidRPr="00FD288A" w:rsidRDefault="001A262A" w:rsidP="00FD288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4</w:t>
      </w:r>
      <w:r w:rsidR="009B34E6" w:rsidRPr="00FD288A">
        <w:rPr>
          <w:rFonts w:ascii="Times New Roman" w:hAnsi="Times New Roman" w:cs="Times New Roman"/>
          <w:sz w:val="28"/>
          <w:szCs w:val="28"/>
        </w:rPr>
        <w:t xml:space="preserve"> Объёмное содержание волокон. Аналитическое определение для трех типов распределения волокон (упаковки).</w:t>
      </w:r>
    </w:p>
    <w:p w:rsidR="009B34E6" w:rsidRPr="00FD288A" w:rsidRDefault="003B7DE6" w:rsidP="00FD288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 xml:space="preserve">5 </w:t>
      </w:r>
      <w:r w:rsidR="009B34E6" w:rsidRPr="00FD288A">
        <w:rPr>
          <w:rFonts w:ascii="Times New Roman" w:hAnsi="Times New Roman" w:cs="Times New Roman"/>
          <w:sz w:val="28"/>
          <w:szCs w:val="28"/>
        </w:rPr>
        <w:t>Коэффициент Пуассона. Определение. Физический смысл.</w:t>
      </w:r>
    </w:p>
    <w:p w:rsidR="009B34E6" w:rsidRPr="00FD288A" w:rsidRDefault="003B7DE6" w:rsidP="00FD288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 xml:space="preserve">6 </w:t>
      </w:r>
      <w:r w:rsidR="009B34E6" w:rsidRPr="00FD288A">
        <w:rPr>
          <w:rFonts w:ascii="Times New Roman" w:hAnsi="Times New Roman" w:cs="Times New Roman"/>
          <w:sz w:val="28"/>
          <w:szCs w:val="28"/>
        </w:rPr>
        <w:t>Экспериментальное определение модуля Юнга ПКМ.</w:t>
      </w:r>
    </w:p>
    <w:p w:rsidR="009B34E6" w:rsidRPr="00FD288A" w:rsidRDefault="003B7DE6" w:rsidP="00FD288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 xml:space="preserve">7 </w:t>
      </w:r>
      <w:r w:rsidR="009B34E6" w:rsidRPr="00FD288A">
        <w:rPr>
          <w:rFonts w:ascii="Times New Roman" w:hAnsi="Times New Roman" w:cs="Times New Roman"/>
          <w:sz w:val="28"/>
          <w:szCs w:val="28"/>
        </w:rPr>
        <w:t>Модуль упругости. Определение. Физический смысл.</w:t>
      </w:r>
    </w:p>
    <w:p w:rsidR="009B34E6" w:rsidRPr="00FD288A" w:rsidRDefault="003B7DE6" w:rsidP="00FD288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 xml:space="preserve">8 </w:t>
      </w:r>
      <w:r w:rsidR="009B34E6" w:rsidRPr="00FD288A">
        <w:rPr>
          <w:rFonts w:ascii="Times New Roman" w:hAnsi="Times New Roman" w:cs="Times New Roman"/>
          <w:sz w:val="28"/>
          <w:szCs w:val="28"/>
        </w:rPr>
        <w:t>Гомогенность. Гетерогенность.</w:t>
      </w:r>
    </w:p>
    <w:p w:rsidR="009B34E6" w:rsidRPr="00FD288A" w:rsidRDefault="003B7DE6" w:rsidP="00FD288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 xml:space="preserve">9 </w:t>
      </w:r>
      <w:r w:rsidR="009B34E6" w:rsidRPr="00FD288A">
        <w:rPr>
          <w:rFonts w:ascii="Times New Roman" w:hAnsi="Times New Roman" w:cs="Times New Roman"/>
          <w:sz w:val="28"/>
          <w:szCs w:val="28"/>
        </w:rPr>
        <w:t xml:space="preserve">Упругие свойства </w:t>
      </w:r>
      <w:proofErr w:type="spellStart"/>
      <w:r w:rsidR="009B34E6" w:rsidRPr="00FD288A">
        <w:rPr>
          <w:rFonts w:ascii="Times New Roman" w:hAnsi="Times New Roman" w:cs="Times New Roman"/>
          <w:sz w:val="28"/>
          <w:szCs w:val="28"/>
        </w:rPr>
        <w:t>монослоя</w:t>
      </w:r>
      <w:proofErr w:type="spellEnd"/>
      <w:r w:rsidR="009B34E6" w:rsidRPr="00FD288A">
        <w:rPr>
          <w:rFonts w:ascii="Times New Roman" w:hAnsi="Times New Roman" w:cs="Times New Roman"/>
          <w:sz w:val="28"/>
          <w:szCs w:val="28"/>
        </w:rPr>
        <w:t xml:space="preserve"> ПКМ в поперечном направлении.</w:t>
      </w:r>
    </w:p>
    <w:p w:rsidR="009B34E6" w:rsidRPr="00FD288A" w:rsidRDefault="003B7DE6" w:rsidP="00FD288A">
      <w:pPr>
        <w:spacing w:after="0" w:line="240" w:lineRule="auto"/>
        <w:ind w:firstLine="709"/>
        <w:jc w:val="both"/>
        <w:rPr>
          <w:rFonts w:ascii="Times New Roman" w:hAnsi="Times New Roman" w:cs="Times New Roman"/>
          <w:sz w:val="28"/>
          <w:szCs w:val="28"/>
        </w:rPr>
      </w:pPr>
      <w:r w:rsidRPr="00FD288A">
        <w:rPr>
          <w:rFonts w:ascii="Times New Roman" w:hAnsi="Times New Roman" w:cs="Times New Roman"/>
          <w:sz w:val="28"/>
          <w:szCs w:val="28"/>
        </w:rPr>
        <w:t xml:space="preserve">10 </w:t>
      </w:r>
      <w:r w:rsidR="009B34E6" w:rsidRPr="00FD288A">
        <w:rPr>
          <w:rFonts w:ascii="Times New Roman" w:hAnsi="Times New Roman" w:cs="Times New Roman"/>
          <w:sz w:val="28"/>
          <w:szCs w:val="28"/>
        </w:rPr>
        <w:t>Методы оценки упругих свойств композита. Сходимость с экспериментальными значениями.</w:t>
      </w:r>
    </w:p>
    <w:p w:rsidR="003B7DE6" w:rsidRPr="00FD288A" w:rsidRDefault="003B7DE6" w:rsidP="00FD288A">
      <w:pPr>
        <w:pStyle w:val="a6"/>
        <w:numPr>
          <w:ilvl w:val="0"/>
          <w:numId w:val="31"/>
        </w:numPr>
        <w:tabs>
          <w:tab w:val="left" w:pos="993"/>
          <w:tab w:val="left" w:pos="1418"/>
        </w:tabs>
        <w:spacing w:after="0" w:line="240" w:lineRule="auto"/>
        <w:jc w:val="both"/>
        <w:rPr>
          <w:rFonts w:ascii="Times New Roman" w:hAnsi="Times New Roman" w:cs="Times New Roman"/>
          <w:sz w:val="28"/>
          <w:szCs w:val="28"/>
        </w:rPr>
      </w:pPr>
      <w:r w:rsidRPr="00FD288A">
        <w:rPr>
          <w:rFonts w:ascii="Times New Roman" w:hAnsi="Times New Roman" w:cs="Times New Roman"/>
          <w:sz w:val="28"/>
          <w:szCs w:val="28"/>
        </w:rPr>
        <w:t>Модуль упругости. Определение. Физический смысл.</w:t>
      </w:r>
    </w:p>
    <w:p w:rsidR="003B7DE6" w:rsidRPr="00FD288A" w:rsidRDefault="003B7DE6" w:rsidP="00FD288A">
      <w:pPr>
        <w:pStyle w:val="a6"/>
        <w:numPr>
          <w:ilvl w:val="0"/>
          <w:numId w:val="31"/>
        </w:numPr>
        <w:tabs>
          <w:tab w:val="left" w:pos="993"/>
          <w:tab w:val="left" w:pos="1418"/>
        </w:tabs>
        <w:spacing w:after="0" w:line="240" w:lineRule="auto"/>
        <w:contextualSpacing w:val="0"/>
        <w:jc w:val="both"/>
        <w:rPr>
          <w:rFonts w:ascii="Times New Roman" w:hAnsi="Times New Roman" w:cs="Times New Roman"/>
          <w:sz w:val="28"/>
          <w:szCs w:val="28"/>
        </w:rPr>
      </w:pPr>
      <w:r w:rsidRPr="00FD288A">
        <w:rPr>
          <w:rFonts w:ascii="Times New Roman" w:hAnsi="Times New Roman" w:cs="Times New Roman"/>
          <w:sz w:val="28"/>
          <w:szCs w:val="28"/>
        </w:rPr>
        <w:t>Преимущества и недостатки углеродных волокон.</w:t>
      </w:r>
    </w:p>
    <w:p w:rsidR="003B7DE6" w:rsidRPr="00FD288A" w:rsidRDefault="003B7DE6" w:rsidP="00FD288A">
      <w:pPr>
        <w:pStyle w:val="a6"/>
        <w:numPr>
          <w:ilvl w:val="0"/>
          <w:numId w:val="31"/>
        </w:numPr>
        <w:tabs>
          <w:tab w:val="left" w:pos="993"/>
          <w:tab w:val="left" w:pos="1418"/>
        </w:tabs>
        <w:spacing w:after="0" w:line="240" w:lineRule="auto"/>
        <w:ind w:left="0" w:firstLine="710"/>
        <w:contextualSpacing w:val="0"/>
        <w:jc w:val="both"/>
        <w:rPr>
          <w:rFonts w:ascii="Times New Roman" w:hAnsi="Times New Roman" w:cs="Times New Roman"/>
          <w:sz w:val="28"/>
          <w:szCs w:val="28"/>
        </w:rPr>
      </w:pPr>
      <w:r w:rsidRPr="00FD288A">
        <w:rPr>
          <w:rFonts w:ascii="Times New Roman" w:hAnsi="Times New Roman" w:cs="Times New Roman"/>
          <w:sz w:val="28"/>
          <w:szCs w:val="28"/>
        </w:rPr>
        <w:lastRenderedPageBreak/>
        <w:t xml:space="preserve">Продольные упругие свойства </w:t>
      </w:r>
      <w:proofErr w:type="spellStart"/>
      <w:r w:rsidRPr="00FD288A">
        <w:rPr>
          <w:rFonts w:ascii="Times New Roman" w:hAnsi="Times New Roman" w:cs="Times New Roman"/>
          <w:sz w:val="28"/>
          <w:szCs w:val="28"/>
        </w:rPr>
        <w:t>монослоя</w:t>
      </w:r>
      <w:proofErr w:type="spellEnd"/>
      <w:r w:rsidRPr="00FD288A">
        <w:rPr>
          <w:rFonts w:ascii="Times New Roman" w:hAnsi="Times New Roman" w:cs="Times New Roman"/>
          <w:sz w:val="28"/>
          <w:szCs w:val="28"/>
        </w:rPr>
        <w:t xml:space="preserve"> ПКМ армированного однонаправленными волокнами.</w:t>
      </w:r>
    </w:p>
    <w:p w:rsidR="000C738A" w:rsidRPr="00FD288A" w:rsidRDefault="000C738A" w:rsidP="00FD288A">
      <w:pPr>
        <w:pStyle w:val="a6"/>
        <w:numPr>
          <w:ilvl w:val="0"/>
          <w:numId w:val="31"/>
        </w:numPr>
        <w:tabs>
          <w:tab w:val="left" w:pos="1418"/>
        </w:tabs>
        <w:spacing w:after="0" w:line="240" w:lineRule="auto"/>
        <w:contextualSpacing w:val="0"/>
        <w:jc w:val="both"/>
        <w:rPr>
          <w:rFonts w:ascii="Times New Roman" w:hAnsi="Times New Roman" w:cs="Times New Roman"/>
          <w:sz w:val="28"/>
          <w:szCs w:val="28"/>
        </w:rPr>
      </w:pPr>
      <w:r w:rsidRPr="00FD288A">
        <w:rPr>
          <w:rFonts w:ascii="Times New Roman" w:hAnsi="Times New Roman" w:cs="Times New Roman"/>
          <w:sz w:val="28"/>
          <w:szCs w:val="28"/>
        </w:rPr>
        <w:t>Модуль сдвига. Физический смысл.</w:t>
      </w:r>
    </w:p>
    <w:p w:rsidR="000C738A" w:rsidRPr="00FD288A" w:rsidRDefault="000C738A" w:rsidP="00FD288A">
      <w:pPr>
        <w:pStyle w:val="a6"/>
        <w:numPr>
          <w:ilvl w:val="0"/>
          <w:numId w:val="31"/>
        </w:numPr>
        <w:tabs>
          <w:tab w:val="left" w:pos="1418"/>
        </w:tabs>
        <w:spacing w:after="0" w:line="240" w:lineRule="auto"/>
        <w:contextualSpacing w:val="0"/>
        <w:jc w:val="both"/>
        <w:rPr>
          <w:rFonts w:ascii="Times New Roman" w:hAnsi="Times New Roman" w:cs="Times New Roman"/>
          <w:sz w:val="28"/>
          <w:szCs w:val="28"/>
        </w:rPr>
      </w:pPr>
      <w:r w:rsidRPr="00FD288A">
        <w:rPr>
          <w:rFonts w:ascii="Times New Roman" w:hAnsi="Times New Roman" w:cs="Times New Roman"/>
          <w:sz w:val="28"/>
          <w:szCs w:val="28"/>
        </w:rPr>
        <w:t>Модуль упругости. Определение. Физический смысл</w:t>
      </w:r>
    </w:p>
    <w:p w:rsidR="000C738A" w:rsidRPr="00FD288A" w:rsidRDefault="000C738A" w:rsidP="00FD288A">
      <w:pPr>
        <w:pStyle w:val="a6"/>
        <w:numPr>
          <w:ilvl w:val="0"/>
          <w:numId w:val="31"/>
        </w:numPr>
        <w:tabs>
          <w:tab w:val="left" w:pos="1418"/>
        </w:tabs>
        <w:spacing w:after="0" w:line="240" w:lineRule="auto"/>
        <w:contextualSpacing w:val="0"/>
        <w:jc w:val="both"/>
        <w:rPr>
          <w:rFonts w:ascii="Times New Roman" w:hAnsi="Times New Roman" w:cs="Times New Roman"/>
          <w:sz w:val="28"/>
          <w:szCs w:val="28"/>
        </w:rPr>
      </w:pPr>
      <w:r w:rsidRPr="00FD288A">
        <w:rPr>
          <w:rFonts w:ascii="Times New Roman" w:hAnsi="Times New Roman" w:cs="Times New Roman"/>
          <w:sz w:val="28"/>
          <w:szCs w:val="28"/>
        </w:rPr>
        <w:t>Анизотропный материал. Определение и характеристика.</w:t>
      </w:r>
    </w:p>
    <w:p w:rsidR="000C738A" w:rsidRPr="00FD288A" w:rsidRDefault="000C738A" w:rsidP="00FD288A">
      <w:pPr>
        <w:pStyle w:val="a6"/>
        <w:numPr>
          <w:ilvl w:val="0"/>
          <w:numId w:val="31"/>
        </w:numPr>
        <w:tabs>
          <w:tab w:val="left" w:pos="1418"/>
        </w:tabs>
        <w:spacing w:after="0" w:line="240" w:lineRule="auto"/>
        <w:contextualSpacing w:val="0"/>
        <w:jc w:val="both"/>
        <w:rPr>
          <w:rFonts w:ascii="Times New Roman" w:hAnsi="Times New Roman" w:cs="Times New Roman"/>
          <w:sz w:val="28"/>
          <w:szCs w:val="28"/>
        </w:rPr>
      </w:pPr>
      <w:r w:rsidRPr="00FD288A">
        <w:rPr>
          <w:rFonts w:ascii="Times New Roman" w:hAnsi="Times New Roman" w:cs="Times New Roman"/>
          <w:sz w:val="28"/>
          <w:szCs w:val="28"/>
        </w:rPr>
        <w:t>Трансверсально-изотропный материал. Определение и характеристика.</w:t>
      </w:r>
    </w:p>
    <w:p w:rsidR="000C738A" w:rsidRPr="00FD288A" w:rsidRDefault="000C738A" w:rsidP="00FD288A">
      <w:pPr>
        <w:pStyle w:val="a6"/>
        <w:numPr>
          <w:ilvl w:val="0"/>
          <w:numId w:val="31"/>
        </w:numPr>
        <w:suppressAutoHyphens/>
        <w:spacing w:after="0" w:line="240" w:lineRule="auto"/>
        <w:jc w:val="both"/>
        <w:rPr>
          <w:rFonts w:ascii="Times New Roman" w:hAnsi="Times New Roman" w:cs="Times New Roman"/>
          <w:sz w:val="28"/>
          <w:szCs w:val="28"/>
        </w:rPr>
      </w:pPr>
      <w:r w:rsidRPr="00FD288A">
        <w:rPr>
          <w:rFonts w:ascii="Times New Roman" w:hAnsi="Times New Roman" w:cs="Times New Roman"/>
          <w:sz w:val="28"/>
          <w:szCs w:val="28"/>
        </w:rPr>
        <w:t xml:space="preserve">Методы изготовления изделий из полимерных композиционных материалов. </w:t>
      </w:r>
    </w:p>
    <w:p w:rsidR="000C738A" w:rsidRPr="00FD288A" w:rsidRDefault="000C738A" w:rsidP="00FD288A">
      <w:pPr>
        <w:pStyle w:val="a6"/>
        <w:numPr>
          <w:ilvl w:val="0"/>
          <w:numId w:val="31"/>
        </w:numPr>
        <w:suppressAutoHyphens/>
        <w:spacing w:after="0" w:line="240" w:lineRule="auto"/>
        <w:jc w:val="both"/>
        <w:rPr>
          <w:rFonts w:ascii="Times New Roman" w:hAnsi="Times New Roman" w:cs="Times New Roman"/>
          <w:sz w:val="28"/>
          <w:szCs w:val="28"/>
        </w:rPr>
      </w:pPr>
      <w:r w:rsidRPr="00FD288A">
        <w:rPr>
          <w:rFonts w:ascii="Times New Roman" w:hAnsi="Times New Roman" w:cs="Times New Roman"/>
          <w:sz w:val="28"/>
          <w:szCs w:val="28"/>
        </w:rPr>
        <w:t>Основные характеристики методов изготовления.</w:t>
      </w:r>
    </w:p>
    <w:p w:rsidR="000C738A" w:rsidRPr="00FD288A" w:rsidRDefault="000C738A" w:rsidP="00FD288A">
      <w:pPr>
        <w:pStyle w:val="a6"/>
        <w:numPr>
          <w:ilvl w:val="0"/>
          <w:numId w:val="31"/>
        </w:numPr>
        <w:suppressAutoHyphens/>
        <w:spacing w:after="0" w:line="240" w:lineRule="auto"/>
        <w:jc w:val="both"/>
        <w:rPr>
          <w:rFonts w:ascii="Times New Roman" w:hAnsi="Times New Roman" w:cs="Times New Roman"/>
          <w:sz w:val="28"/>
          <w:szCs w:val="28"/>
        </w:rPr>
      </w:pPr>
      <w:r w:rsidRPr="00FD288A">
        <w:rPr>
          <w:rFonts w:ascii="Times New Roman" w:hAnsi="Times New Roman" w:cs="Times New Roman"/>
          <w:sz w:val="28"/>
          <w:szCs w:val="28"/>
        </w:rPr>
        <w:t>Требования к конструкциям из ПКМ с учетом метода изготовления.</w:t>
      </w:r>
    </w:p>
    <w:p w:rsidR="000C738A" w:rsidRPr="00FD288A" w:rsidRDefault="000C738A" w:rsidP="00FD288A">
      <w:pPr>
        <w:pStyle w:val="a6"/>
        <w:numPr>
          <w:ilvl w:val="0"/>
          <w:numId w:val="31"/>
        </w:numPr>
        <w:tabs>
          <w:tab w:val="left" w:pos="1134"/>
        </w:tabs>
        <w:suppressAutoHyphens/>
        <w:spacing w:after="0" w:line="240" w:lineRule="auto"/>
        <w:jc w:val="both"/>
        <w:rPr>
          <w:rFonts w:ascii="Times New Roman" w:hAnsi="Times New Roman" w:cs="Times New Roman"/>
          <w:sz w:val="28"/>
          <w:szCs w:val="28"/>
        </w:rPr>
      </w:pPr>
      <w:r w:rsidRPr="00FD288A">
        <w:rPr>
          <w:rFonts w:ascii="Times New Roman" w:hAnsi="Times New Roman" w:cs="Times New Roman"/>
          <w:sz w:val="28"/>
          <w:szCs w:val="28"/>
        </w:rPr>
        <w:t xml:space="preserve">Формообразования изделий из полимерных композиционных материалов </w:t>
      </w:r>
      <w:proofErr w:type="gramStart"/>
      <w:r w:rsidRPr="00FD288A">
        <w:rPr>
          <w:rFonts w:ascii="Times New Roman" w:hAnsi="Times New Roman" w:cs="Times New Roman"/>
          <w:sz w:val="28"/>
          <w:szCs w:val="28"/>
        </w:rPr>
        <w:t>вакуумной</w:t>
      </w:r>
      <w:proofErr w:type="gramEnd"/>
      <w:r w:rsidRPr="00FD288A">
        <w:rPr>
          <w:rFonts w:ascii="Times New Roman" w:hAnsi="Times New Roman" w:cs="Times New Roman"/>
          <w:sz w:val="28"/>
          <w:szCs w:val="28"/>
        </w:rPr>
        <w:t xml:space="preserve"> </w:t>
      </w:r>
      <w:proofErr w:type="spellStart"/>
      <w:r w:rsidRPr="00FD288A">
        <w:rPr>
          <w:rFonts w:ascii="Times New Roman" w:hAnsi="Times New Roman" w:cs="Times New Roman"/>
          <w:sz w:val="28"/>
          <w:szCs w:val="28"/>
        </w:rPr>
        <w:t>инфузией</w:t>
      </w:r>
      <w:proofErr w:type="spellEnd"/>
    </w:p>
    <w:p w:rsidR="000C738A" w:rsidRPr="00FD288A" w:rsidRDefault="000C738A" w:rsidP="00FD288A">
      <w:pPr>
        <w:pStyle w:val="a6"/>
        <w:numPr>
          <w:ilvl w:val="0"/>
          <w:numId w:val="31"/>
        </w:numPr>
        <w:tabs>
          <w:tab w:val="left" w:pos="1134"/>
        </w:tabs>
        <w:suppressAutoHyphens/>
        <w:spacing w:after="0" w:line="240" w:lineRule="auto"/>
        <w:jc w:val="both"/>
        <w:rPr>
          <w:rFonts w:ascii="Times New Roman" w:hAnsi="Times New Roman" w:cs="Times New Roman"/>
          <w:sz w:val="28"/>
          <w:szCs w:val="28"/>
        </w:rPr>
      </w:pPr>
      <w:r w:rsidRPr="00FD288A">
        <w:rPr>
          <w:rFonts w:ascii="Times New Roman" w:hAnsi="Times New Roman" w:cs="Times New Roman"/>
          <w:sz w:val="28"/>
          <w:szCs w:val="28"/>
        </w:rPr>
        <w:t xml:space="preserve">Преимущества и недостатки </w:t>
      </w:r>
      <w:proofErr w:type="gramStart"/>
      <w:r w:rsidRPr="00FD288A">
        <w:rPr>
          <w:rFonts w:ascii="Times New Roman" w:hAnsi="Times New Roman" w:cs="Times New Roman"/>
          <w:sz w:val="28"/>
          <w:szCs w:val="28"/>
        </w:rPr>
        <w:t>вакуумной</w:t>
      </w:r>
      <w:proofErr w:type="gramEnd"/>
      <w:r w:rsidRPr="00FD288A">
        <w:rPr>
          <w:rFonts w:ascii="Times New Roman" w:hAnsi="Times New Roman" w:cs="Times New Roman"/>
          <w:sz w:val="28"/>
          <w:szCs w:val="28"/>
        </w:rPr>
        <w:t xml:space="preserve"> </w:t>
      </w:r>
      <w:proofErr w:type="spellStart"/>
      <w:r w:rsidRPr="00FD288A">
        <w:rPr>
          <w:rFonts w:ascii="Times New Roman" w:hAnsi="Times New Roman" w:cs="Times New Roman"/>
          <w:sz w:val="28"/>
          <w:szCs w:val="28"/>
        </w:rPr>
        <w:t>инфузии</w:t>
      </w:r>
      <w:proofErr w:type="spellEnd"/>
      <w:r w:rsidRPr="00FD288A">
        <w:rPr>
          <w:rFonts w:ascii="Times New Roman" w:hAnsi="Times New Roman" w:cs="Times New Roman"/>
          <w:sz w:val="28"/>
          <w:szCs w:val="28"/>
        </w:rPr>
        <w:t>.</w:t>
      </w:r>
    </w:p>
    <w:p w:rsidR="000C738A" w:rsidRPr="00FD288A" w:rsidRDefault="000C738A" w:rsidP="00FD288A">
      <w:pPr>
        <w:pStyle w:val="a6"/>
        <w:numPr>
          <w:ilvl w:val="0"/>
          <w:numId w:val="31"/>
        </w:numPr>
        <w:tabs>
          <w:tab w:val="left" w:pos="1134"/>
        </w:tabs>
        <w:suppressAutoHyphens/>
        <w:spacing w:after="0" w:line="240" w:lineRule="auto"/>
        <w:jc w:val="both"/>
        <w:rPr>
          <w:rFonts w:ascii="Times New Roman" w:hAnsi="Times New Roman" w:cs="Times New Roman"/>
          <w:sz w:val="28"/>
          <w:szCs w:val="28"/>
        </w:rPr>
      </w:pPr>
      <w:r w:rsidRPr="00FD288A">
        <w:rPr>
          <w:rFonts w:ascii="Times New Roman" w:hAnsi="Times New Roman" w:cs="Times New Roman"/>
          <w:sz w:val="28"/>
          <w:szCs w:val="28"/>
        </w:rPr>
        <w:t xml:space="preserve">Формообразования изделий из полимерных композиционных материалов методом прессования </w:t>
      </w:r>
      <w:proofErr w:type="spellStart"/>
      <w:r w:rsidRPr="00FD288A">
        <w:rPr>
          <w:rFonts w:ascii="Times New Roman" w:hAnsi="Times New Roman" w:cs="Times New Roman"/>
          <w:sz w:val="28"/>
          <w:szCs w:val="28"/>
        </w:rPr>
        <w:t>препрега</w:t>
      </w:r>
      <w:proofErr w:type="spellEnd"/>
      <w:r w:rsidRPr="00FD288A">
        <w:rPr>
          <w:rFonts w:ascii="Times New Roman" w:hAnsi="Times New Roman" w:cs="Times New Roman"/>
          <w:sz w:val="28"/>
          <w:szCs w:val="28"/>
        </w:rPr>
        <w:t>.</w:t>
      </w:r>
    </w:p>
    <w:p w:rsidR="000C738A" w:rsidRPr="00FD288A" w:rsidRDefault="000C738A" w:rsidP="00FD288A">
      <w:pPr>
        <w:pStyle w:val="a6"/>
        <w:numPr>
          <w:ilvl w:val="0"/>
          <w:numId w:val="31"/>
        </w:numPr>
        <w:tabs>
          <w:tab w:val="left" w:pos="1134"/>
        </w:tabs>
        <w:suppressAutoHyphens/>
        <w:spacing w:after="0" w:line="240" w:lineRule="auto"/>
        <w:jc w:val="both"/>
        <w:rPr>
          <w:rFonts w:ascii="Times New Roman" w:hAnsi="Times New Roman" w:cs="Times New Roman"/>
          <w:sz w:val="28"/>
          <w:szCs w:val="28"/>
        </w:rPr>
      </w:pPr>
      <w:r w:rsidRPr="00FD288A">
        <w:rPr>
          <w:rFonts w:ascii="Times New Roman" w:hAnsi="Times New Roman" w:cs="Times New Roman"/>
          <w:sz w:val="28"/>
          <w:szCs w:val="28"/>
        </w:rPr>
        <w:t xml:space="preserve">Преимущества и недостатки метода прессования </w:t>
      </w:r>
      <w:proofErr w:type="spellStart"/>
      <w:r w:rsidRPr="00FD288A">
        <w:rPr>
          <w:rFonts w:ascii="Times New Roman" w:hAnsi="Times New Roman" w:cs="Times New Roman"/>
          <w:sz w:val="28"/>
          <w:szCs w:val="28"/>
        </w:rPr>
        <w:t>препрега</w:t>
      </w:r>
      <w:proofErr w:type="spellEnd"/>
      <w:r w:rsidRPr="00FD288A">
        <w:rPr>
          <w:rFonts w:ascii="Times New Roman" w:hAnsi="Times New Roman" w:cs="Times New Roman"/>
          <w:sz w:val="28"/>
          <w:szCs w:val="28"/>
        </w:rPr>
        <w:t>.</w:t>
      </w:r>
    </w:p>
    <w:p w:rsidR="000C738A" w:rsidRPr="00FD288A" w:rsidRDefault="000C738A" w:rsidP="00FD288A">
      <w:pPr>
        <w:pStyle w:val="a6"/>
        <w:numPr>
          <w:ilvl w:val="0"/>
          <w:numId w:val="31"/>
        </w:numPr>
        <w:tabs>
          <w:tab w:val="left" w:pos="1134"/>
        </w:tabs>
        <w:suppressAutoHyphens/>
        <w:spacing w:after="0" w:line="240" w:lineRule="auto"/>
        <w:jc w:val="both"/>
        <w:rPr>
          <w:rFonts w:ascii="Times New Roman" w:hAnsi="Times New Roman" w:cs="Times New Roman"/>
          <w:sz w:val="28"/>
          <w:szCs w:val="28"/>
        </w:rPr>
      </w:pPr>
      <w:r w:rsidRPr="00FD288A">
        <w:rPr>
          <w:rFonts w:ascii="Times New Roman" w:hAnsi="Times New Roman" w:cs="Times New Roman"/>
          <w:sz w:val="28"/>
          <w:szCs w:val="28"/>
        </w:rPr>
        <w:t xml:space="preserve">Формообразования изделий из полимерных композиционных материалов методом </w:t>
      </w:r>
      <w:r w:rsidRPr="00FD288A">
        <w:rPr>
          <w:rFonts w:ascii="Times New Roman" w:hAnsi="Times New Roman" w:cs="Times New Roman"/>
          <w:sz w:val="28"/>
          <w:szCs w:val="28"/>
          <w:lang w:val="en-US"/>
        </w:rPr>
        <w:t>RTM</w:t>
      </w:r>
      <w:r w:rsidRPr="00FD288A">
        <w:rPr>
          <w:rFonts w:ascii="Times New Roman" w:hAnsi="Times New Roman" w:cs="Times New Roman"/>
          <w:sz w:val="28"/>
          <w:szCs w:val="28"/>
        </w:rPr>
        <w:t>.</w:t>
      </w:r>
    </w:p>
    <w:p w:rsidR="000C738A" w:rsidRPr="00FD288A" w:rsidRDefault="000C738A" w:rsidP="00FD288A">
      <w:pPr>
        <w:pStyle w:val="a6"/>
        <w:numPr>
          <w:ilvl w:val="0"/>
          <w:numId w:val="31"/>
        </w:numPr>
        <w:tabs>
          <w:tab w:val="left" w:pos="1134"/>
        </w:tabs>
        <w:suppressAutoHyphens/>
        <w:spacing w:after="0" w:line="240" w:lineRule="auto"/>
        <w:jc w:val="both"/>
        <w:rPr>
          <w:rFonts w:ascii="Times New Roman" w:hAnsi="Times New Roman" w:cs="Times New Roman"/>
          <w:sz w:val="28"/>
          <w:szCs w:val="28"/>
        </w:rPr>
      </w:pPr>
      <w:r w:rsidRPr="00FD288A">
        <w:rPr>
          <w:rFonts w:ascii="Times New Roman" w:hAnsi="Times New Roman" w:cs="Times New Roman"/>
          <w:sz w:val="28"/>
          <w:szCs w:val="28"/>
        </w:rPr>
        <w:t xml:space="preserve">Преимущества и недостатки метода </w:t>
      </w:r>
      <w:r w:rsidRPr="00FD288A">
        <w:rPr>
          <w:rFonts w:ascii="Times New Roman" w:hAnsi="Times New Roman" w:cs="Times New Roman"/>
          <w:sz w:val="28"/>
          <w:szCs w:val="28"/>
          <w:lang w:val="en-US"/>
        </w:rPr>
        <w:t>RTM</w:t>
      </w:r>
      <w:r w:rsidRPr="00FD288A">
        <w:rPr>
          <w:rFonts w:ascii="Times New Roman" w:hAnsi="Times New Roman" w:cs="Times New Roman"/>
          <w:sz w:val="28"/>
          <w:szCs w:val="28"/>
        </w:rPr>
        <w:t>.</w:t>
      </w:r>
    </w:p>
    <w:p w:rsidR="000C738A" w:rsidRDefault="000C738A" w:rsidP="00FD288A">
      <w:pPr>
        <w:pStyle w:val="a6"/>
        <w:numPr>
          <w:ilvl w:val="0"/>
          <w:numId w:val="31"/>
        </w:numPr>
        <w:tabs>
          <w:tab w:val="left" w:pos="1134"/>
        </w:tabs>
        <w:suppressAutoHyphens/>
        <w:spacing w:after="0" w:line="240" w:lineRule="auto"/>
        <w:jc w:val="both"/>
        <w:rPr>
          <w:rFonts w:ascii="Times New Roman" w:hAnsi="Times New Roman" w:cs="Times New Roman"/>
          <w:sz w:val="28"/>
          <w:szCs w:val="28"/>
        </w:rPr>
      </w:pPr>
      <w:r w:rsidRPr="00FD288A">
        <w:rPr>
          <w:rFonts w:ascii="Times New Roman" w:hAnsi="Times New Roman" w:cs="Times New Roman"/>
          <w:sz w:val="28"/>
          <w:szCs w:val="28"/>
        </w:rPr>
        <w:t>Требования к материалам при производстве параболического рефлектора из полимерных композиционных материалов.</w:t>
      </w:r>
    </w:p>
    <w:p w:rsidR="000C738A" w:rsidRPr="00A209DC" w:rsidRDefault="000C738A" w:rsidP="00A209DC">
      <w:pPr>
        <w:pStyle w:val="a6"/>
        <w:numPr>
          <w:ilvl w:val="0"/>
          <w:numId w:val="31"/>
        </w:numPr>
        <w:tabs>
          <w:tab w:val="left" w:pos="1134"/>
        </w:tabs>
        <w:spacing w:after="0" w:line="240" w:lineRule="auto"/>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Физико-механические характеристики отвержденных </w:t>
      </w:r>
      <w:proofErr w:type="gramStart"/>
      <w:r w:rsidRPr="00A209DC">
        <w:rPr>
          <w:rFonts w:ascii="Times New Roman" w:hAnsi="Times New Roman" w:cs="Times New Roman"/>
          <w:color w:val="000000" w:themeColor="text1"/>
          <w:sz w:val="28"/>
          <w:szCs w:val="28"/>
        </w:rPr>
        <w:t>связующих</w:t>
      </w:r>
      <w:proofErr w:type="gramEnd"/>
      <w:r w:rsidRPr="00A209DC">
        <w:rPr>
          <w:rFonts w:ascii="Times New Roman" w:hAnsi="Times New Roman" w:cs="Times New Roman"/>
          <w:color w:val="000000" w:themeColor="text1"/>
          <w:sz w:val="28"/>
          <w:szCs w:val="28"/>
        </w:rPr>
        <w:t>.</w:t>
      </w:r>
    </w:p>
    <w:p w:rsidR="000C738A" w:rsidRPr="00A209DC" w:rsidRDefault="000C738A" w:rsidP="00A209DC">
      <w:pPr>
        <w:pStyle w:val="a6"/>
        <w:numPr>
          <w:ilvl w:val="0"/>
          <w:numId w:val="31"/>
        </w:numPr>
        <w:tabs>
          <w:tab w:val="left" w:pos="1134"/>
        </w:tabs>
        <w:spacing w:after="0" w:line="240" w:lineRule="auto"/>
        <w:ind w:left="0" w:firstLine="709"/>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Функция изменения модуля Юнга, модуля сдвига, коэффициента Пуассона в зависимости от угла армирования ПКМ.</w:t>
      </w:r>
    </w:p>
    <w:p w:rsidR="000C738A" w:rsidRPr="00A209DC" w:rsidRDefault="000C738A" w:rsidP="00A209DC">
      <w:pPr>
        <w:pStyle w:val="a6"/>
        <w:numPr>
          <w:ilvl w:val="0"/>
          <w:numId w:val="31"/>
        </w:numPr>
        <w:tabs>
          <w:tab w:val="left" w:pos="1134"/>
        </w:tabs>
        <w:spacing w:after="0" w:line="240" w:lineRule="auto"/>
        <w:ind w:left="0" w:firstLine="709"/>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Модуль сдвига. Физический смысл.</w:t>
      </w:r>
    </w:p>
    <w:p w:rsidR="000C738A" w:rsidRPr="00A209DC" w:rsidRDefault="000C738A" w:rsidP="00A209DC">
      <w:pPr>
        <w:pStyle w:val="a6"/>
        <w:numPr>
          <w:ilvl w:val="0"/>
          <w:numId w:val="31"/>
        </w:numPr>
        <w:tabs>
          <w:tab w:val="left" w:pos="1134"/>
        </w:tabs>
        <w:spacing w:after="0" w:line="240" w:lineRule="auto"/>
        <w:ind w:left="0" w:firstLine="709"/>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Модуль упругости. Определение. Физический смысл</w:t>
      </w:r>
    </w:p>
    <w:p w:rsidR="000C738A" w:rsidRPr="00A209DC" w:rsidRDefault="000C738A" w:rsidP="00A209DC">
      <w:pPr>
        <w:pStyle w:val="a6"/>
        <w:numPr>
          <w:ilvl w:val="0"/>
          <w:numId w:val="31"/>
        </w:numPr>
        <w:tabs>
          <w:tab w:val="left" w:pos="1134"/>
        </w:tabs>
        <w:spacing w:after="0" w:line="240" w:lineRule="auto"/>
        <w:ind w:left="0" w:firstLine="709"/>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Анизотропный материал. Определение и характеристика.</w:t>
      </w:r>
    </w:p>
    <w:p w:rsidR="000C738A" w:rsidRPr="00A209DC" w:rsidRDefault="000C738A" w:rsidP="00A209DC">
      <w:pPr>
        <w:pStyle w:val="a6"/>
        <w:numPr>
          <w:ilvl w:val="0"/>
          <w:numId w:val="31"/>
        </w:numPr>
        <w:tabs>
          <w:tab w:val="left" w:pos="1134"/>
        </w:tabs>
        <w:spacing w:after="0" w:line="240" w:lineRule="auto"/>
        <w:ind w:left="0" w:firstLine="709"/>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Трансверсально-изотропный материал. Определение и характеристика.</w:t>
      </w:r>
    </w:p>
    <w:p w:rsidR="000C738A" w:rsidRPr="00A209DC" w:rsidRDefault="000C738A" w:rsidP="00A209DC">
      <w:pPr>
        <w:pStyle w:val="a6"/>
        <w:numPr>
          <w:ilvl w:val="0"/>
          <w:numId w:val="31"/>
        </w:numPr>
        <w:tabs>
          <w:tab w:val="left" w:pos="1134"/>
        </w:tabs>
        <w:spacing w:after="0" w:line="240" w:lineRule="auto"/>
        <w:ind w:left="0" w:firstLine="709"/>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Методы оценки упругих свойств композита. Сходимость с экспериментальными значениями.</w:t>
      </w:r>
    </w:p>
    <w:p w:rsidR="000C738A" w:rsidRPr="00A209DC" w:rsidRDefault="000C738A" w:rsidP="00A209DC">
      <w:pPr>
        <w:pStyle w:val="a6"/>
        <w:numPr>
          <w:ilvl w:val="0"/>
          <w:numId w:val="31"/>
        </w:numPr>
        <w:tabs>
          <w:tab w:val="left" w:pos="1134"/>
        </w:tabs>
        <w:spacing w:after="0" w:line="240" w:lineRule="auto"/>
        <w:ind w:left="0" w:firstLine="709"/>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Технологические проблемы создания композиционного материала</w:t>
      </w:r>
    </w:p>
    <w:p w:rsidR="000C738A" w:rsidRPr="00A209DC" w:rsidRDefault="000C738A" w:rsidP="00A209DC">
      <w:pPr>
        <w:pStyle w:val="a6"/>
        <w:numPr>
          <w:ilvl w:val="0"/>
          <w:numId w:val="31"/>
        </w:numPr>
        <w:tabs>
          <w:tab w:val="left" w:pos="1134"/>
        </w:tabs>
        <w:spacing w:after="0" w:line="240" w:lineRule="auto"/>
        <w:ind w:left="0" w:firstLine="709"/>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Проблема создания </w:t>
      </w:r>
      <w:proofErr w:type="spellStart"/>
      <w:r w:rsidRPr="00A209DC">
        <w:rPr>
          <w:rFonts w:ascii="Times New Roman" w:hAnsi="Times New Roman" w:cs="Times New Roman"/>
          <w:color w:val="000000" w:themeColor="text1"/>
          <w:sz w:val="28"/>
          <w:szCs w:val="28"/>
        </w:rPr>
        <w:t>формостабильных</w:t>
      </w:r>
      <w:proofErr w:type="spellEnd"/>
      <w:r w:rsidRPr="00A209DC">
        <w:rPr>
          <w:rFonts w:ascii="Times New Roman" w:hAnsi="Times New Roman" w:cs="Times New Roman"/>
          <w:color w:val="000000" w:themeColor="text1"/>
          <w:sz w:val="28"/>
          <w:szCs w:val="28"/>
        </w:rPr>
        <w:t xml:space="preserve"> конструкций из ПКМ.</w:t>
      </w:r>
    </w:p>
    <w:p w:rsidR="000C738A" w:rsidRPr="00A209DC" w:rsidRDefault="000C738A" w:rsidP="00A209DC">
      <w:pPr>
        <w:pStyle w:val="a6"/>
        <w:numPr>
          <w:ilvl w:val="0"/>
          <w:numId w:val="31"/>
        </w:numPr>
        <w:tabs>
          <w:tab w:val="left" w:pos="1134"/>
        </w:tabs>
        <w:spacing w:after="0" w:line="240" w:lineRule="auto"/>
        <w:ind w:left="0" w:firstLine="709"/>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Пластина из ПКМ, армированная однонаправленными волокнами, испытывает напряжения как показано на рисунке ниже. Запишите выражение для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x</m:t>
            </m:r>
          </m:sub>
        </m:sSub>
      </m:oMath>
      <w:r w:rsidRPr="00A209DC">
        <w:rPr>
          <w:rFonts w:ascii="Times New Roman" w:hAnsi="Times New Roman" w:cs="Times New Roman"/>
          <w:color w:val="000000" w:themeColor="text1"/>
          <w:sz w:val="28"/>
          <w:szCs w:val="28"/>
        </w:rPr>
        <w:t xml:space="preserve"> и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y</m:t>
            </m:r>
          </m:sub>
        </m:sSub>
      </m:oMath>
      <w:r w:rsidRPr="00A209DC">
        <w:rPr>
          <w:rFonts w:ascii="Times New Roman" w:hAnsi="Times New Roman" w:cs="Times New Roman"/>
          <w:color w:val="000000" w:themeColor="text1"/>
          <w:sz w:val="28"/>
          <w:szCs w:val="28"/>
        </w:rPr>
        <w:t xml:space="preserve"> как функцию от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E</m:t>
            </m:r>
          </m:e>
          <m:sub>
            <m:r>
              <m:rPr>
                <m:sty m:val="p"/>
              </m:rPr>
              <w:rPr>
                <w:rFonts w:ascii="Cambria Math" w:hAnsi="Cambria Math" w:cs="Times New Roman"/>
                <w:color w:val="000000" w:themeColor="text1"/>
                <w:sz w:val="28"/>
                <w:szCs w:val="28"/>
              </w:rPr>
              <m:t>x</m:t>
            </m:r>
          </m:sub>
        </m:sSub>
      </m:oMath>
      <w:r w:rsidRPr="00A209DC">
        <w:rPr>
          <w:rFonts w:ascii="Times New Roman"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E</m:t>
            </m:r>
          </m:e>
          <m:sub>
            <m:r>
              <m:rPr>
                <m:sty m:val="p"/>
              </m:rPr>
              <w:rPr>
                <w:rFonts w:ascii="Cambria Math" w:hAnsi="Cambria Math" w:cs="Times New Roman"/>
                <w:color w:val="000000" w:themeColor="text1"/>
                <w:sz w:val="28"/>
                <w:szCs w:val="28"/>
              </w:rPr>
              <m:t>y</m:t>
            </m:r>
          </m:sub>
        </m:sSub>
      </m:oMath>
      <w:r w:rsidRPr="00A209DC">
        <w:rPr>
          <w:rFonts w:ascii="Times New Roman"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G</m:t>
            </m:r>
          </m:e>
          <m:sub>
            <m:r>
              <m:rPr>
                <m:sty m:val="p"/>
              </m:rPr>
              <w:rPr>
                <w:rFonts w:ascii="Cambria Math" w:hAnsi="Cambria Math" w:cs="Times New Roman"/>
                <w:color w:val="000000" w:themeColor="text1"/>
                <w:sz w:val="28"/>
                <w:szCs w:val="28"/>
              </w:rPr>
              <m:t>xy</m:t>
            </m:r>
          </m:sub>
        </m:sSub>
      </m:oMath>
      <w:r w:rsidRPr="00A209DC">
        <w:rPr>
          <w:rFonts w:ascii="Times New Roman"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ν</m:t>
            </m:r>
          </m:e>
          <m:sub>
            <m:r>
              <w:rPr>
                <w:rFonts w:ascii="Cambria Math" w:hAnsi="Cambria Math" w:cs="Times New Roman"/>
                <w:color w:val="000000" w:themeColor="text1"/>
                <w:sz w:val="28"/>
                <w:szCs w:val="28"/>
              </w:rPr>
              <m:t>xy</m:t>
            </m:r>
          </m:sub>
        </m:sSub>
      </m:oMath>
      <w:r w:rsidRPr="00A209DC">
        <w:rPr>
          <w:rFonts w:ascii="Times New Roman"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ν</m:t>
            </m:r>
          </m:e>
          <m:sub>
            <m:r>
              <w:rPr>
                <w:rFonts w:ascii="Cambria Math" w:hAnsi="Cambria Math" w:cs="Times New Roman"/>
                <w:color w:val="000000" w:themeColor="text1"/>
                <w:sz w:val="28"/>
                <w:szCs w:val="28"/>
              </w:rPr>
              <m:t>yx</m:t>
            </m:r>
          </m:sub>
        </m:sSub>
      </m:oMath>
      <w:r w:rsidRPr="00A209DC">
        <w:rPr>
          <w:rFonts w:ascii="Times New Roman"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w:sym w:font="Symbol" w:char="F068"/>
            </m:r>
          </m:e>
          <m:sub>
            <m:r>
              <w:rPr>
                <w:rFonts w:ascii="Cambria Math" w:hAnsi="Cambria Math" w:cs="Times New Roman"/>
                <w:color w:val="000000" w:themeColor="text1"/>
                <w:sz w:val="28"/>
                <w:szCs w:val="28"/>
              </w:rPr>
              <m:t>xs</m:t>
            </m:r>
          </m:sub>
        </m:sSub>
      </m:oMath>
      <w:r w:rsidRPr="00A209DC">
        <w:rPr>
          <w:rFonts w:ascii="Times New Roman"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w:sym w:font="Symbol" w:char="F068"/>
            </m:r>
          </m:e>
          <m:sub>
            <m:r>
              <w:rPr>
                <w:rFonts w:ascii="Cambria Math" w:hAnsi="Cambria Math" w:cs="Times New Roman"/>
                <w:color w:val="000000" w:themeColor="text1"/>
                <w:sz w:val="28"/>
                <w:szCs w:val="28"/>
              </w:rPr>
              <m:t>ys</m:t>
            </m:r>
          </m:sub>
        </m:sSub>
      </m:oMath>
      <w:r w:rsidRPr="00A209DC">
        <w:rPr>
          <w:rFonts w:ascii="Times New Roman"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w:sym w:font="Symbol" w:char="F068"/>
            </m:r>
          </m:e>
          <m:sub>
            <m:r>
              <w:rPr>
                <w:rFonts w:ascii="Cambria Math" w:hAnsi="Cambria Math" w:cs="Times New Roman"/>
                <w:color w:val="000000" w:themeColor="text1"/>
                <w:sz w:val="28"/>
                <w:szCs w:val="28"/>
              </w:rPr>
              <m:t>sx</m:t>
            </m:r>
          </m:sub>
        </m:sSub>
      </m:oMath>
      <w:r w:rsidRPr="00A209DC">
        <w:rPr>
          <w:rFonts w:ascii="Times New Roman" w:hAnsi="Times New Roman" w:cs="Times New Roman"/>
          <w:color w:val="000000" w:themeColor="text1"/>
          <w:sz w:val="28"/>
          <w:szCs w:val="28"/>
        </w:rPr>
        <w:t xml:space="preserve">,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w:sym w:font="Symbol" w:char="F068"/>
            </m:r>
          </m:e>
          <m:sub>
            <m:r>
              <w:rPr>
                <w:rFonts w:ascii="Cambria Math" w:hAnsi="Cambria Math" w:cs="Times New Roman"/>
                <w:color w:val="000000" w:themeColor="text1"/>
                <w:sz w:val="28"/>
                <w:szCs w:val="28"/>
              </w:rPr>
              <m:t>sy</m:t>
            </m:r>
          </m:sub>
        </m:sSub>
      </m:oMath>
      <w:r w:rsidRPr="00A209DC">
        <w:rPr>
          <w:rFonts w:ascii="Times New Roman" w:hAnsi="Times New Roman" w:cs="Times New Roman"/>
          <w:color w:val="000000" w:themeColor="text1"/>
          <w:sz w:val="28"/>
          <w:szCs w:val="28"/>
        </w:rPr>
        <w:t>.</w:t>
      </w:r>
    </w:p>
    <w:p w:rsidR="000C738A" w:rsidRPr="00A209DC" w:rsidRDefault="000C738A" w:rsidP="00A209DC">
      <w:pPr>
        <w:pStyle w:val="a6"/>
        <w:numPr>
          <w:ilvl w:val="0"/>
          <w:numId w:val="31"/>
        </w:numPr>
        <w:tabs>
          <w:tab w:val="left" w:pos="1134"/>
        </w:tabs>
        <w:spacing w:after="0" w:line="240" w:lineRule="auto"/>
        <w:ind w:left="0" w:firstLine="709"/>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НДС слоя ПКМ.</w:t>
      </w:r>
    </w:p>
    <w:p w:rsidR="000C738A" w:rsidRPr="00A209DC" w:rsidRDefault="000C738A" w:rsidP="00A209DC">
      <w:pPr>
        <w:pStyle w:val="a6"/>
        <w:numPr>
          <w:ilvl w:val="0"/>
          <w:numId w:val="31"/>
        </w:numPr>
        <w:tabs>
          <w:tab w:val="left" w:pos="1134"/>
        </w:tabs>
        <w:spacing w:after="0" w:line="240" w:lineRule="auto"/>
        <w:ind w:left="0" w:firstLine="709"/>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Плоское напряженное состояние ортотропного </w:t>
      </w:r>
      <w:proofErr w:type="spellStart"/>
      <w:r w:rsidRPr="00A209DC">
        <w:rPr>
          <w:rFonts w:ascii="Times New Roman" w:hAnsi="Times New Roman" w:cs="Times New Roman"/>
          <w:color w:val="000000" w:themeColor="text1"/>
          <w:sz w:val="28"/>
          <w:szCs w:val="28"/>
        </w:rPr>
        <w:t>материалаю</w:t>
      </w:r>
      <w:proofErr w:type="spellEnd"/>
    </w:p>
    <w:p w:rsidR="004F30BC" w:rsidRPr="00A209DC" w:rsidRDefault="004F30BC" w:rsidP="00A209DC">
      <w:pPr>
        <w:tabs>
          <w:tab w:val="left" w:pos="1134"/>
        </w:tabs>
        <w:suppressAutoHyphens/>
        <w:spacing w:after="0" w:line="240" w:lineRule="auto"/>
        <w:ind w:firstLine="709"/>
        <w:jc w:val="both"/>
        <w:rPr>
          <w:rFonts w:ascii="Times New Roman" w:eastAsia="Times New Roman" w:hAnsi="Times New Roman" w:cs="Times New Roman"/>
          <w:b/>
          <w:i/>
          <w:color w:val="000000" w:themeColor="text1"/>
          <w:sz w:val="28"/>
          <w:szCs w:val="28"/>
        </w:rPr>
      </w:pPr>
    </w:p>
    <w:p w:rsidR="004F30BC" w:rsidRPr="00A209DC" w:rsidRDefault="001A262A" w:rsidP="00FD288A">
      <w:pPr>
        <w:spacing w:after="0" w:line="240" w:lineRule="auto"/>
        <w:ind w:firstLine="709"/>
        <w:jc w:val="both"/>
        <w:rPr>
          <w:rFonts w:ascii="Times New Roman" w:hAnsi="Times New Roman" w:cs="Times New Roman"/>
          <w:b/>
          <w:sz w:val="28"/>
          <w:szCs w:val="28"/>
        </w:rPr>
      </w:pPr>
      <w:r w:rsidRPr="00A209DC">
        <w:rPr>
          <w:rFonts w:ascii="Times New Roman" w:hAnsi="Times New Roman" w:cs="Times New Roman"/>
          <w:b/>
          <w:sz w:val="28"/>
          <w:szCs w:val="28"/>
        </w:rPr>
        <w:lastRenderedPageBreak/>
        <w:t xml:space="preserve">3.3 Вопросы к </w:t>
      </w:r>
      <w:r w:rsidR="000C738A" w:rsidRPr="00A209DC">
        <w:rPr>
          <w:rFonts w:ascii="Times New Roman" w:hAnsi="Times New Roman" w:cs="Times New Roman"/>
          <w:b/>
          <w:sz w:val="28"/>
          <w:szCs w:val="28"/>
        </w:rPr>
        <w:t xml:space="preserve">экзамену </w:t>
      </w:r>
      <w:r w:rsidRPr="00A209DC">
        <w:rPr>
          <w:rFonts w:ascii="Times New Roman" w:hAnsi="Times New Roman" w:cs="Times New Roman"/>
          <w:b/>
          <w:sz w:val="28"/>
          <w:szCs w:val="28"/>
        </w:rPr>
        <w:t>(промежуточная аттестация), формирование компетенций О</w:t>
      </w:r>
      <w:r w:rsidR="000C738A" w:rsidRPr="00A209DC">
        <w:rPr>
          <w:rFonts w:ascii="Times New Roman" w:hAnsi="Times New Roman" w:cs="Times New Roman"/>
          <w:b/>
          <w:sz w:val="28"/>
          <w:szCs w:val="28"/>
        </w:rPr>
        <w:t>П</w:t>
      </w:r>
      <w:r w:rsidRPr="00A209DC">
        <w:rPr>
          <w:rFonts w:ascii="Times New Roman" w:hAnsi="Times New Roman" w:cs="Times New Roman"/>
          <w:b/>
          <w:sz w:val="28"/>
          <w:szCs w:val="28"/>
        </w:rPr>
        <w:t>К-2, О</w:t>
      </w:r>
      <w:r w:rsidR="000C738A" w:rsidRPr="00A209DC">
        <w:rPr>
          <w:rFonts w:ascii="Times New Roman" w:hAnsi="Times New Roman" w:cs="Times New Roman"/>
          <w:b/>
          <w:sz w:val="28"/>
          <w:szCs w:val="28"/>
        </w:rPr>
        <w:t>П</w:t>
      </w:r>
      <w:r w:rsidRPr="00A209DC">
        <w:rPr>
          <w:rFonts w:ascii="Times New Roman" w:hAnsi="Times New Roman" w:cs="Times New Roman"/>
          <w:b/>
          <w:sz w:val="28"/>
          <w:szCs w:val="28"/>
        </w:rPr>
        <w:t>К-4</w:t>
      </w:r>
      <w:r w:rsidR="000C738A" w:rsidRPr="00A209DC">
        <w:rPr>
          <w:rFonts w:ascii="Times New Roman" w:hAnsi="Times New Roman" w:cs="Times New Roman"/>
          <w:b/>
          <w:sz w:val="28"/>
          <w:szCs w:val="28"/>
        </w:rPr>
        <w:t>, ПК-6, ПК-7, ПК-18</w:t>
      </w:r>
    </w:p>
    <w:p w:rsidR="000C738A" w:rsidRPr="00FD288A" w:rsidRDefault="000C738A" w:rsidP="00FD288A">
      <w:pPr>
        <w:spacing w:after="0" w:line="240" w:lineRule="auto"/>
        <w:ind w:firstLine="709"/>
        <w:jc w:val="both"/>
        <w:rPr>
          <w:rFonts w:ascii="Times New Roman" w:hAnsi="Times New Roman" w:cs="Times New Roman"/>
          <w:sz w:val="28"/>
          <w:szCs w:val="28"/>
        </w:rPr>
      </w:pP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b/>
          <w:color w:val="000000" w:themeColor="text1"/>
          <w:sz w:val="28"/>
          <w:szCs w:val="28"/>
        </w:rPr>
      </w:pPr>
      <w:r w:rsidRPr="00A209DC">
        <w:rPr>
          <w:rFonts w:ascii="Times New Roman" w:hAnsi="Times New Roman" w:cs="Times New Roman"/>
          <w:color w:val="000000" w:themeColor="text1"/>
          <w:sz w:val="28"/>
          <w:szCs w:val="28"/>
        </w:rPr>
        <w:t>Композиционный материал. Определение и свойства. Структура полимерного композиционного материала.</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Классификации полимерных композиционных материалов.</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Эпоксидные смолы, свойства и применение.</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proofErr w:type="spellStart"/>
      <w:r w:rsidRPr="00A209DC">
        <w:rPr>
          <w:rFonts w:ascii="Times New Roman" w:hAnsi="Times New Roman" w:cs="Times New Roman"/>
          <w:color w:val="000000" w:themeColor="text1"/>
          <w:sz w:val="28"/>
          <w:szCs w:val="28"/>
        </w:rPr>
        <w:t>Цианат</w:t>
      </w:r>
      <w:proofErr w:type="spellEnd"/>
      <w:r w:rsidRPr="00A209DC">
        <w:rPr>
          <w:rFonts w:ascii="Times New Roman" w:hAnsi="Times New Roman" w:cs="Times New Roman"/>
          <w:color w:val="000000" w:themeColor="text1"/>
          <w:sz w:val="28"/>
          <w:szCs w:val="28"/>
        </w:rPr>
        <w:t>-эфирные и полиэфирные связующие. Свойства и применение.</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proofErr w:type="spellStart"/>
      <w:r w:rsidRPr="00A209DC">
        <w:rPr>
          <w:rFonts w:ascii="Times New Roman" w:hAnsi="Times New Roman" w:cs="Times New Roman"/>
          <w:color w:val="000000" w:themeColor="text1"/>
          <w:sz w:val="28"/>
          <w:szCs w:val="28"/>
        </w:rPr>
        <w:t>Кремнеорганические</w:t>
      </w:r>
      <w:proofErr w:type="spellEnd"/>
      <w:r w:rsidRPr="00A209DC">
        <w:rPr>
          <w:rFonts w:ascii="Times New Roman" w:hAnsi="Times New Roman" w:cs="Times New Roman"/>
          <w:color w:val="000000" w:themeColor="text1"/>
          <w:sz w:val="28"/>
          <w:szCs w:val="28"/>
        </w:rPr>
        <w:t xml:space="preserve"> и полиуретановые смолы. Свойства и применение.</w:t>
      </w:r>
    </w:p>
    <w:p w:rsidR="000C738A" w:rsidRPr="00A209DC" w:rsidRDefault="000C738A" w:rsidP="00A209DC">
      <w:pPr>
        <w:numPr>
          <w:ilvl w:val="0"/>
          <w:numId w:val="23"/>
        </w:numPr>
        <w:spacing w:after="0" w:line="240" w:lineRule="auto"/>
        <w:ind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Технологические дефекты в композитных изделиях, их классификация. </w:t>
      </w:r>
      <w:r w:rsidRPr="00A209DC">
        <w:rPr>
          <w:rFonts w:ascii="Times New Roman" w:eastAsia="Times New Roman" w:hAnsi="Times New Roman" w:cs="Times New Roman"/>
          <w:color w:val="000000" w:themeColor="text1"/>
          <w:sz w:val="28"/>
          <w:szCs w:val="28"/>
        </w:rPr>
        <w:t>Методы контроля качества композитных изделий.</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Основные виды наполнителей и армирующих элементов композиционных материалов</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Основные виды наполнителей и армирующих элементов композиционных материалов.</w:t>
      </w:r>
    </w:p>
    <w:p w:rsidR="000C738A" w:rsidRPr="00A209DC" w:rsidRDefault="000C738A" w:rsidP="00A209DC">
      <w:pPr>
        <w:numPr>
          <w:ilvl w:val="0"/>
          <w:numId w:val="23"/>
        </w:numPr>
        <w:spacing w:after="0" w:line="240" w:lineRule="auto"/>
        <w:ind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Типы </w:t>
      </w:r>
      <w:proofErr w:type="spellStart"/>
      <w:r w:rsidRPr="00A209DC">
        <w:rPr>
          <w:rFonts w:ascii="Times New Roman" w:hAnsi="Times New Roman" w:cs="Times New Roman"/>
          <w:color w:val="000000" w:themeColor="text1"/>
          <w:sz w:val="28"/>
          <w:szCs w:val="28"/>
        </w:rPr>
        <w:t>наноструктурных</w:t>
      </w:r>
      <w:proofErr w:type="spellEnd"/>
      <w:r w:rsidRPr="00A209DC">
        <w:rPr>
          <w:rFonts w:ascii="Times New Roman" w:hAnsi="Times New Roman" w:cs="Times New Roman"/>
          <w:color w:val="000000" w:themeColor="text1"/>
          <w:sz w:val="28"/>
          <w:szCs w:val="28"/>
        </w:rPr>
        <w:t xml:space="preserve"> материалов применяемых для модификации свойств </w:t>
      </w:r>
      <w:proofErr w:type="spellStart"/>
      <w:r w:rsidRPr="00A209DC">
        <w:rPr>
          <w:rFonts w:ascii="Times New Roman" w:hAnsi="Times New Roman" w:cs="Times New Roman"/>
          <w:color w:val="000000" w:themeColor="text1"/>
          <w:sz w:val="28"/>
          <w:szCs w:val="28"/>
        </w:rPr>
        <w:t>реактопластичных</w:t>
      </w:r>
      <w:proofErr w:type="spellEnd"/>
      <w:r w:rsidRPr="00A209DC">
        <w:rPr>
          <w:rFonts w:ascii="Times New Roman" w:hAnsi="Times New Roman" w:cs="Times New Roman"/>
          <w:color w:val="000000" w:themeColor="text1"/>
          <w:sz w:val="28"/>
          <w:szCs w:val="28"/>
        </w:rPr>
        <w:t xml:space="preserve"> связующих. </w:t>
      </w:r>
    </w:p>
    <w:p w:rsidR="000C738A" w:rsidRPr="00A209DC" w:rsidRDefault="000C738A" w:rsidP="00A209DC">
      <w:pPr>
        <w:numPr>
          <w:ilvl w:val="0"/>
          <w:numId w:val="23"/>
        </w:numPr>
        <w:tabs>
          <w:tab w:val="left" w:pos="1134"/>
        </w:tabs>
        <w:spacing w:after="0" w:line="240" w:lineRule="auto"/>
        <w:ind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Варианты технологических решений изготовления трехслойных панелей из полимерного композиционного материала.</w:t>
      </w:r>
    </w:p>
    <w:p w:rsidR="000C738A" w:rsidRPr="00A209DC" w:rsidRDefault="000C738A" w:rsidP="00A209DC">
      <w:pPr>
        <w:numPr>
          <w:ilvl w:val="0"/>
          <w:numId w:val="23"/>
        </w:numPr>
        <w:tabs>
          <w:tab w:val="left" w:pos="1134"/>
        </w:tabs>
        <w:spacing w:after="0" w:line="240" w:lineRule="auto"/>
        <w:ind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Варианты технологических решений изготовления параболического рефлектора из полимерного композиционного материала.</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Основные технологические процессы формообразования изделий </w:t>
      </w:r>
      <w:proofErr w:type="gramStart"/>
      <w:r w:rsidRPr="00A209DC">
        <w:rPr>
          <w:rFonts w:ascii="Times New Roman" w:hAnsi="Times New Roman" w:cs="Times New Roman"/>
          <w:color w:val="000000" w:themeColor="text1"/>
          <w:sz w:val="28"/>
          <w:szCs w:val="28"/>
        </w:rPr>
        <w:t>из</w:t>
      </w:r>
      <w:proofErr w:type="gramEnd"/>
      <w:r w:rsidRPr="00A209DC">
        <w:rPr>
          <w:rFonts w:ascii="Times New Roman" w:hAnsi="Times New Roman" w:cs="Times New Roman"/>
          <w:color w:val="000000" w:themeColor="text1"/>
          <w:sz w:val="28"/>
          <w:szCs w:val="28"/>
        </w:rPr>
        <w:t xml:space="preserve"> полимерного композиционного материал. Преимущества и недостатки.</w:t>
      </w:r>
    </w:p>
    <w:p w:rsidR="000C738A" w:rsidRPr="00A209DC" w:rsidRDefault="000C738A" w:rsidP="00A209DC">
      <w:pPr>
        <w:pStyle w:val="a6"/>
        <w:numPr>
          <w:ilvl w:val="0"/>
          <w:numId w:val="23"/>
        </w:numPr>
        <w:tabs>
          <w:tab w:val="left" w:pos="1418"/>
        </w:tabs>
        <w:spacing w:after="0" w:line="240" w:lineRule="auto"/>
        <w:ind w:left="0" w:firstLine="720"/>
        <w:contextualSpacing w:val="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Анизотропный и ортотропный материал. Определение и характеристика.</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Проблема создания </w:t>
      </w:r>
      <w:proofErr w:type="spellStart"/>
      <w:r w:rsidRPr="00A209DC">
        <w:rPr>
          <w:rFonts w:ascii="Times New Roman" w:hAnsi="Times New Roman" w:cs="Times New Roman"/>
          <w:color w:val="000000" w:themeColor="text1"/>
          <w:sz w:val="28"/>
          <w:szCs w:val="28"/>
        </w:rPr>
        <w:t>формостабильных</w:t>
      </w:r>
      <w:proofErr w:type="spellEnd"/>
      <w:r w:rsidRPr="00A209DC">
        <w:rPr>
          <w:rFonts w:ascii="Times New Roman" w:hAnsi="Times New Roman" w:cs="Times New Roman"/>
          <w:color w:val="000000" w:themeColor="text1"/>
          <w:sz w:val="28"/>
          <w:szCs w:val="28"/>
        </w:rPr>
        <w:t xml:space="preserve"> конструкций из ПКМ.</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Модуль упругости, модуль сдвига. Определение и физический смысл.</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Для композиционного материала на основе углеродных волокон и эпоксидной смолы определите поперечный модуль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sub>
        </m:sSub>
      </m:oMath>
      <w:r w:rsidRPr="00A209DC">
        <w:rPr>
          <w:rFonts w:ascii="Times New Roman" w:hAnsi="Times New Roman" w:cs="Times New Roman"/>
          <w:color w:val="000000" w:themeColor="text1"/>
          <w:sz w:val="28"/>
          <w:szCs w:val="28"/>
        </w:rPr>
        <w:t xml:space="preserve"> композиционного материала при помощи уравнения механики материалов. Если известно что, поперечный модуль углеродного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 xml:space="preserve"> = 13,7 ГПа; модуль упругости эпоксидной смолы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3,5 ГПа; коэффициент Пуассона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ν</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0,38; объемное содержание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V</m:t>
            </m:r>
          </m:e>
          <m:sub>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 xml:space="preserve"> = 0,55; модуль сдвига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G</m:t>
            </m:r>
          </m:e>
          <m:sub>
            <m:r>
              <w:rPr>
                <w:rFonts w:ascii="Cambria Math" w:hAnsi="Cambria Math" w:cs="Times New Roman"/>
                <w:color w:val="000000" w:themeColor="text1"/>
                <w:sz w:val="28"/>
                <w:szCs w:val="28"/>
              </w:rPr>
              <m:t>12</m:t>
            </m:r>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 xml:space="preserve"> = 27 ГПа и модуль сдвига смолы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G</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1,27 ГПа.</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Для композиционного материала на основе углеродных волокон и эпоксидной смолы определите поперечный модуль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sub>
        </m:sSub>
      </m:oMath>
      <w:r w:rsidRPr="00A209DC">
        <w:rPr>
          <w:rFonts w:ascii="Times New Roman" w:hAnsi="Times New Roman" w:cs="Times New Roman"/>
          <w:color w:val="000000" w:themeColor="text1"/>
          <w:sz w:val="28"/>
          <w:szCs w:val="28"/>
        </w:rPr>
        <w:t xml:space="preserve"> композиционного материала при помощи уравнения механики материалов. Если известно что, поперечный модуль углеродного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 xml:space="preserve"> = 13,7 ГПа; модуль упругости эпоксидной смолы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3,5 ГПа; коэффициент Пуассона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ν</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w:t>
      </w:r>
      <w:r w:rsidRPr="00A209DC">
        <w:rPr>
          <w:rFonts w:ascii="Times New Roman" w:hAnsi="Times New Roman" w:cs="Times New Roman"/>
          <w:color w:val="000000" w:themeColor="text1"/>
          <w:sz w:val="28"/>
          <w:szCs w:val="28"/>
        </w:rPr>
        <w:lastRenderedPageBreak/>
        <w:t xml:space="preserve">0,38; объемное содержание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V</m:t>
            </m:r>
          </m:e>
          <m:sub>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 xml:space="preserve"> = 0,55; модуль сдвига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G</m:t>
            </m:r>
          </m:e>
          <m:sub>
            <m:r>
              <w:rPr>
                <w:rFonts w:ascii="Cambria Math" w:hAnsi="Cambria Math" w:cs="Times New Roman"/>
                <w:color w:val="000000" w:themeColor="text1"/>
                <w:sz w:val="28"/>
                <w:szCs w:val="28"/>
              </w:rPr>
              <m:t>12</m:t>
            </m:r>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 xml:space="preserve"> = 27 ГПа и модуль сдвига смолы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G</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1,27 ГПа.</w:t>
      </w:r>
    </w:p>
    <w:p w:rsidR="000C738A" w:rsidRPr="00A209DC" w:rsidRDefault="000C738A" w:rsidP="00A209DC">
      <w:pPr>
        <w:pStyle w:val="a6"/>
        <w:numPr>
          <w:ilvl w:val="0"/>
          <w:numId w:val="23"/>
        </w:numPr>
        <w:suppressAutoHyphens/>
        <w:spacing w:after="0" w:line="240" w:lineRule="auto"/>
        <w:ind w:left="0" w:firstLine="720"/>
        <w:jc w:val="both"/>
        <w:rPr>
          <w:rFonts w:ascii="Times New Roman" w:hAnsi="Times New Roman" w:cs="Times New Roman"/>
          <w:color w:val="000000" w:themeColor="text1"/>
          <w:sz w:val="28"/>
          <w:szCs w:val="28"/>
        </w:rPr>
      </w:pPr>
      <w:proofErr w:type="gramStart"/>
      <w:r w:rsidRPr="00A209DC">
        <w:rPr>
          <w:rFonts w:ascii="Times New Roman" w:hAnsi="Times New Roman" w:cs="Times New Roman"/>
          <w:color w:val="000000" w:themeColor="text1"/>
          <w:sz w:val="28"/>
          <w:szCs w:val="28"/>
        </w:rPr>
        <w:t xml:space="preserve">Определите максимально возможный продольный модуль </w:t>
      </w:r>
      <m:oMath>
        <m:sSub>
          <m:sSubPr>
            <m:ctrlPr>
              <w:rPr>
                <w:rFonts w:ascii="Cambria Math" w:hAnsi="Cambria Math" w:cs="Times New Roman"/>
                <w:i/>
                <w:color w:val="000000" w:themeColor="text1"/>
                <w:sz w:val="28"/>
                <w:szCs w:val="28"/>
                <w:lang w:val="en-US" w:eastAsia="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1</m:t>
            </m:r>
          </m:sub>
        </m:sSub>
      </m:oMath>
      <w:r w:rsidRPr="00A209DC">
        <w:rPr>
          <w:rFonts w:ascii="Times New Roman" w:hAnsi="Times New Roman" w:cs="Times New Roman"/>
          <w:color w:val="000000" w:themeColor="text1"/>
          <w:sz w:val="28"/>
          <w:szCs w:val="28"/>
        </w:rPr>
        <w:t xml:space="preserve"> гибридного композиционного материала, армированного углеродными и стеклянными волокнами, при максимально возможном объемном содержание армирующих волокон, при условии, что стеклянных волокон вдвое меньше чем углеродных.</w:t>
      </w:r>
      <w:proofErr w:type="gramEnd"/>
      <w:r w:rsidRPr="00A209DC">
        <w:rPr>
          <w:rFonts w:ascii="Times New Roman" w:hAnsi="Times New Roman" w:cs="Times New Roman"/>
          <w:color w:val="000000" w:themeColor="text1"/>
          <w:sz w:val="28"/>
          <w:szCs w:val="28"/>
        </w:rPr>
        <w:t xml:space="preserve"> Известно, что </w:t>
      </w:r>
      <m:oMath>
        <m:sSub>
          <m:sSubPr>
            <m:ctrlPr>
              <w:rPr>
                <w:rFonts w:ascii="Cambria Math" w:hAnsi="Cambria Math" w:cs="Times New Roman"/>
                <w:i/>
                <w:color w:val="000000" w:themeColor="text1"/>
                <w:sz w:val="28"/>
                <w:szCs w:val="28"/>
                <w:lang w:val="en-US" w:eastAsia="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1</m:t>
            </m:r>
            <m:r>
              <w:rPr>
                <w:rFonts w:ascii="Cambria Math" w:hAnsi="Cambria Math" w:cs="Times New Roman"/>
                <w:color w:val="000000" w:themeColor="text1"/>
                <w:sz w:val="28"/>
                <w:szCs w:val="28"/>
                <w:lang w:val="en-US"/>
              </w:rPr>
              <m:t>f</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glacc</m:t>
            </m:r>
            <m:r>
              <w:rPr>
                <w:rFonts w:ascii="Cambria Math" w:hAnsi="Cambria Math" w:cs="Times New Roman"/>
                <w:color w:val="000000" w:themeColor="text1"/>
                <w:sz w:val="28"/>
                <w:szCs w:val="28"/>
              </w:rPr>
              <m:t>)</m:t>
            </m:r>
          </m:sub>
        </m:sSub>
        <m:r>
          <w:rPr>
            <w:rFonts w:ascii="Cambria Math" w:hAnsi="Cambria Math" w:cs="Times New Roman"/>
            <w:color w:val="000000" w:themeColor="text1"/>
            <w:sz w:val="28"/>
            <w:szCs w:val="28"/>
          </w:rPr>
          <m:t>=72.5</m:t>
        </m:r>
      </m:oMath>
      <w:r w:rsidRPr="00A209DC">
        <w:rPr>
          <w:rFonts w:ascii="Times New Roman" w:hAnsi="Times New Roman" w:cs="Times New Roman"/>
          <w:color w:val="000000" w:themeColor="text1"/>
          <w:sz w:val="28"/>
          <w:szCs w:val="28"/>
        </w:rPr>
        <w:t xml:space="preserve"> ГПа; </w:t>
      </w:r>
      <m:oMath>
        <m:sSub>
          <m:sSubPr>
            <m:ctrlPr>
              <w:rPr>
                <w:rFonts w:ascii="Cambria Math" w:hAnsi="Cambria Math" w:cs="Times New Roman"/>
                <w:i/>
                <w:color w:val="000000" w:themeColor="text1"/>
                <w:sz w:val="28"/>
                <w:szCs w:val="28"/>
                <w:lang w:val="en-US" w:eastAsia="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1</m:t>
            </m:r>
            <m:r>
              <w:rPr>
                <w:rFonts w:ascii="Cambria Math" w:hAnsi="Cambria Math" w:cs="Times New Roman"/>
                <w:color w:val="000000" w:themeColor="text1"/>
                <w:sz w:val="28"/>
                <w:szCs w:val="28"/>
                <w:lang w:val="en-US"/>
              </w:rPr>
              <m:t>f</m:t>
            </m:r>
            <m:d>
              <m:dPr>
                <m:ctrlPr>
                  <w:rPr>
                    <w:rFonts w:ascii="Cambria Math" w:hAnsi="Cambria Math" w:cs="Times New Roman"/>
                    <w:i/>
                    <w:color w:val="000000" w:themeColor="text1"/>
                    <w:sz w:val="28"/>
                    <w:szCs w:val="28"/>
                    <w:lang w:eastAsia="en-US"/>
                  </w:rPr>
                </m:ctrlPr>
              </m:dPr>
              <m:e>
                <m:r>
                  <w:rPr>
                    <w:rFonts w:ascii="Cambria Math" w:hAnsi="Cambria Math" w:cs="Times New Roman"/>
                    <w:color w:val="000000" w:themeColor="text1"/>
                    <w:sz w:val="28"/>
                    <w:szCs w:val="28"/>
                    <w:lang w:val="en-US"/>
                  </w:rPr>
                  <m:t>carbon</m:t>
                </m:r>
              </m:e>
            </m:d>
          </m:sub>
        </m:sSub>
      </m:oMath>
      <w:r w:rsidRPr="00A209DC">
        <w:rPr>
          <w:rFonts w:ascii="Times New Roman" w:hAnsi="Times New Roman" w:cs="Times New Roman"/>
          <w:color w:val="000000" w:themeColor="text1"/>
          <w:sz w:val="28"/>
          <w:szCs w:val="28"/>
        </w:rPr>
        <w:t xml:space="preserve">=235 ГПа; </w:t>
      </w:r>
      <m:oMath>
        <m:sSub>
          <m:sSubPr>
            <m:ctrlPr>
              <w:rPr>
                <w:rFonts w:ascii="Cambria Math" w:hAnsi="Cambria Math" w:cs="Times New Roman"/>
                <w:i/>
                <w:color w:val="000000" w:themeColor="text1"/>
                <w:sz w:val="28"/>
                <w:szCs w:val="28"/>
                <w:lang w:val="en-US" w:eastAsia="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3,45 ГПа; </w:t>
      </w:r>
      <m:oMath>
        <m:sSub>
          <m:sSubPr>
            <m:ctrlPr>
              <w:rPr>
                <w:rFonts w:ascii="Cambria Math" w:hAnsi="Cambria Math" w:cs="Times New Roman"/>
                <w:i/>
                <w:color w:val="000000" w:themeColor="text1"/>
                <w:sz w:val="28"/>
                <w:szCs w:val="28"/>
                <w:lang w:val="en-US" w:eastAsia="en-US"/>
              </w:rPr>
            </m:ctrlPr>
          </m:sSubPr>
          <m:e>
            <m:r>
              <w:rPr>
                <w:rFonts w:ascii="Cambria Math" w:hAnsi="Cambria Math" w:cs="Times New Roman"/>
                <w:color w:val="000000" w:themeColor="text1"/>
                <w:sz w:val="28"/>
                <w:szCs w:val="28"/>
                <w:lang w:val="en-US"/>
              </w:rPr>
              <m:t>d</m:t>
            </m:r>
          </m:e>
          <m:sub>
            <m:r>
              <w:rPr>
                <w:rFonts w:ascii="Cambria Math" w:hAnsi="Cambria Math" w:cs="Times New Roman"/>
                <w:color w:val="000000" w:themeColor="text1"/>
                <w:sz w:val="28"/>
                <w:szCs w:val="28"/>
                <w:lang w:val="en-US"/>
              </w:rPr>
              <m:t>f</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glass</m:t>
            </m:r>
            <m:r>
              <w:rPr>
                <w:rFonts w:ascii="Cambria Math" w:hAnsi="Cambria Math" w:cs="Times New Roman"/>
                <w:color w:val="000000" w:themeColor="text1"/>
                <w:sz w:val="28"/>
                <w:szCs w:val="28"/>
              </w:rPr>
              <m:t>)</m:t>
            </m:r>
          </m:sub>
        </m:sSub>
      </m:oMath>
      <w:r w:rsidRPr="00A209DC">
        <w:rPr>
          <w:rFonts w:ascii="Times New Roman" w:hAnsi="Times New Roman" w:cs="Times New Roman"/>
          <w:color w:val="000000" w:themeColor="text1"/>
          <w:sz w:val="28"/>
          <w:szCs w:val="28"/>
        </w:rPr>
        <w:t xml:space="preserve">=13 мкм; </w:t>
      </w:r>
      <m:oMath>
        <m:sSub>
          <m:sSubPr>
            <m:ctrlPr>
              <w:rPr>
                <w:rFonts w:ascii="Cambria Math" w:hAnsi="Cambria Math" w:cs="Times New Roman"/>
                <w:i/>
                <w:color w:val="000000" w:themeColor="text1"/>
                <w:sz w:val="28"/>
                <w:szCs w:val="28"/>
                <w:lang w:val="en-US" w:eastAsia="en-US"/>
              </w:rPr>
            </m:ctrlPr>
          </m:sSubPr>
          <m:e>
            <m:r>
              <w:rPr>
                <w:rFonts w:ascii="Cambria Math" w:hAnsi="Cambria Math" w:cs="Times New Roman"/>
                <w:color w:val="000000" w:themeColor="text1"/>
                <w:sz w:val="28"/>
                <w:szCs w:val="28"/>
                <w:lang w:val="en-US"/>
              </w:rPr>
              <m:t>d</m:t>
            </m:r>
          </m:e>
          <m:sub>
            <m:r>
              <w:rPr>
                <w:rFonts w:ascii="Cambria Math" w:hAnsi="Cambria Math" w:cs="Times New Roman"/>
                <w:color w:val="000000" w:themeColor="text1"/>
                <w:sz w:val="28"/>
                <w:szCs w:val="28"/>
                <w:lang w:val="en-US"/>
              </w:rPr>
              <m:t>f</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carbon</m:t>
            </m:r>
            <m:r>
              <w:rPr>
                <w:rFonts w:ascii="Cambria Math" w:hAnsi="Cambria Math" w:cs="Times New Roman"/>
                <w:color w:val="000000" w:themeColor="text1"/>
                <w:sz w:val="28"/>
                <w:szCs w:val="28"/>
              </w:rPr>
              <m:t>)</m:t>
            </m:r>
          </m:sub>
        </m:sSub>
      </m:oMath>
      <w:r w:rsidRPr="00A209DC">
        <w:rPr>
          <w:rFonts w:ascii="Times New Roman" w:hAnsi="Times New Roman" w:cs="Times New Roman"/>
          <w:color w:val="000000" w:themeColor="text1"/>
          <w:sz w:val="28"/>
          <w:szCs w:val="28"/>
        </w:rPr>
        <w:t>=8 мкм.</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Измеренный поперечный модуль композиционного материала на основе углеродных волокон и эпоксидной смолы равен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sub>
        </m:sSub>
      </m:oMath>
      <w:r w:rsidRPr="00A209DC">
        <w:rPr>
          <w:rFonts w:ascii="Times New Roman" w:hAnsi="Times New Roman" w:cs="Times New Roman"/>
          <w:color w:val="000000" w:themeColor="text1"/>
          <w:sz w:val="28"/>
          <w:szCs w:val="28"/>
        </w:rPr>
        <w:t xml:space="preserve"> = 10,3 ГПа. Определить поперечный модуль углеродного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 xml:space="preserve">, если известны модуль смолы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3,45 ГПа и объемное содержание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V</m:t>
            </m:r>
          </m:e>
          <m:sub>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=0,65.</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Сравните точные и приблизительные значения модуля упругости в направлении под углом 45° к направлению армирования композитного материала, на основе эпоксидного материала и углеродного волокна, обладающего следующими свойствами: продольный модуль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1</m:t>
            </m:r>
          </m:sub>
        </m:sSub>
      </m:oMath>
      <w:r w:rsidRPr="00A209DC">
        <w:rPr>
          <w:rFonts w:ascii="Times New Roman" w:hAnsi="Times New Roman" w:cs="Times New Roman"/>
          <w:color w:val="000000" w:themeColor="text1"/>
          <w:sz w:val="28"/>
          <w:szCs w:val="28"/>
        </w:rPr>
        <w:t xml:space="preserve">=145 ГПа; поперечный модуль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sub>
        </m:sSub>
      </m:oMath>
      <w:r w:rsidRPr="00A209DC">
        <w:rPr>
          <w:rFonts w:ascii="Times New Roman" w:hAnsi="Times New Roman" w:cs="Times New Roman"/>
          <w:color w:val="000000" w:themeColor="text1"/>
          <w:sz w:val="28"/>
          <w:szCs w:val="28"/>
        </w:rPr>
        <w:t xml:space="preserve">=10,45 ГПа; модуль сдвига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G</m:t>
            </m:r>
          </m:e>
          <m:sub>
            <m:r>
              <w:rPr>
                <w:rFonts w:ascii="Cambria Math" w:hAnsi="Cambria Math" w:cs="Times New Roman"/>
                <w:color w:val="000000" w:themeColor="text1"/>
                <w:sz w:val="28"/>
                <w:szCs w:val="28"/>
              </w:rPr>
              <m:t>12</m:t>
            </m:r>
          </m:sub>
        </m:sSub>
      </m:oMath>
      <w:r w:rsidRPr="00A209DC">
        <w:rPr>
          <w:rFonts w:ascii="Times New Roman" w:hAnsi="Times New Roman" w:cs="Times New Roman"/>
          <w:color w:val="000000" w:themeColor="text1"/>
          <w:sz w:val="28"/>
          <w:szCs w:val="28"/>
        </w:rPr>
        <w:t xml:space="preserve">=6,9 ГПа; коэффициент Пуассона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ν</m:t>
            </m:r>
          </m:e>
          <m:sub>
            <m:r>
              <w:rPr>
                <w:rFonts w:ascii="Cambria Math" w:hAnsi="Cambria Math" w:cs="Times New Roman"/>
                <w:color w:val="000000" w:themeColor="text1"/>
                <w:sz w:val="28"/>
                <w:szCs w:val="28"/>
              </w:rPr>
              <m:t>12</m:t>
            </m:r>
          </m:sub>
        </m:sSub>
      </m:oMath>
      <w:r w:rsidRPr="00A209DC">
        <w:rPr>
          <w:rFonts w:ascii="Times New Roman" w:hAnsi="Times New Roman" w:cs="Times New Roman"/>
          <w:color w:val="000000" w:themeColor="text1"/>
          <w:sz w:val="28"/>
          <w:szCs w:val="28"/>
        </w:rPr>
        <w:t>=0,28.</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Для композиционного материала на основе углеродных волокон и эпоксидной смолы определите поперечный модуль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sub>
        </m:sSub>
      </m:oMath>
      <w:r w:rsidRPr="00A209DC">
        <w:rPr>
          <w:rFonts w:ascii="Times New Roman" w:hAnsi="Times New Roman" w:cs="Times New Roman"/>
          <w:color w:val="000000" w:themeColor="text1"/>
          <w:sz w:val="28"/>
          <w:szCs w:val="28"/>
        </w:rPr>
        <w:t xml:space="preserve"> композиционного материала при помощи уравнения механики материалов. Если известно что, поперечный модуль углеродного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 xml:space="preserve"> = 12 ГПа; модуль упругости эпоксидной смолы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3,66 ГПа; коэффициент Пуассона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ν</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0,33; объемное содержание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V</m:t>
            </m:r>
          </m:e>
          <m:sub>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 xml:space="preserve"> = 0,6; модуль сдвига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G</m:t>
            </m:r>
          </m:e>
          <m:sub>
            <m:r>
              <w:rPr>
                <w:rFonts w:ascii="Cambria Math" w:hAnsi="Cambria Math" w:cs="Times New Roman"/>
                <w:color w:val="000000" w:themeColor="text1"/>
                <w:sz w:val="28"/>
                <w:szCs w:val="28"/>
              </w:rPr>
              <m:t>12</m:t>
            </m:r>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 xml:space="preserve"> = 27 ГПа и модуль сдвига смолы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G</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1,27 Гпа.</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Измеренный поперечный модуль композиционного материала на основе углеродных волокон и эпоксидной смолы равен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sub>
        </m:sSub>
      </m:oMath>
      <w:r w:rsidRPr="00A209DC">
        <w:rPr>
          <w:rFonts w:ascii="Times New Roman" w:hAnsi="Times New Roman" w:cs="Times New Roman"/>
          <w:color w:val="000000" w:themeColor="text1"/>
          <w:sz w:val="28"/>
          <w:szCs w:val="28"/>
        </w:rPr>
        <w:t xml:space="preserve"> = 10,5 ГПа. Определить поперечный модуль углеродного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 xml:space="preserve">, если известны модуль смолы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lang w:val="en-US"/>
              </w:rPr>
              <m:t>m</m:t>
            </m:r>
          </m:sub>
        </m:sSub>
      </m:oMath>
      <w:r w:rsidRPr="00A209DC">
        <w:rPr>
          <w:rFonts w:ascii="Times New Roman" w:hAnsi="Times New Roman" w:cs="Times New Roman"/>
          <w:color w:val="000000" w:themeColor="text1"/>
          <w:sz w:val="28"/>
          <w:szCs w:val="28"/>
        </w:rPr>
        <w:t xml:space="preserve"> = 3,24 ГПа и объемное содержание волокна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V</m:t>
            </m:r>
          </m:e>
          <m:sub>
            <m:r>
              <w:rPr>
                <w:rFonts w:ascii="Cambria Math" w:hAnsi="Cambria Math" w:cs="Times New Roman"/>
                <w:color w:val="000000" w:themeColor="text1"/>
                <w:sz w:val="28"/>
                <w:szCs w:val="28"/>
                <w:lang w:val="en-US"/>
              </w:rPr>
              <m:t>f</m:t>
            </m:r>
          </m:sub>
        </m:sSub>
      </m:oMath>
      <w:r w:rsidRPr="00A209DC">
        <w:rPr>
          <w:rFonts w:ascii="Times New Roman" w:hAnsi="Times New Roman" w:cs="Times New Roman"/>
          <w:color w:val="000000" w:themeColor="text1"/>
          <w:sz w:val="28"/>
          <w:szCs w:val="28"/>
        </w:rPr>
        <w:t>=0,55.</w:t>
      </w:r>
    </w:p>
    <w:p w:rsidR="000C738A" w:rsidRPr="00A209DC" w:rsidRDefault="000C738A" w:rsidP="00A209DC">
      <w:pPr>
        <w:pStyle w:val="a6"/>
        <w:numPr>
          <w:ilvl w:val="0"/>
          <w:numId w:val="23"/>
        </w:numPr>
        <w:tabs>
          <w:tab w:val="left" w:pos="1134"/>
        </w:tabs>
        <w:suppressAutoHyphens/>
        <w:spacing w:after="0" w:line="240" w:lineRule="auto"/>
        <w:ind w:left="0" w:firstLine="720"/>
        <w:jc w:val="both"/>
        <w:rPr>
          <w:rFonts w:ascii="Times New Roman" w:hAnsi="Times New Roman" w:cs="Times New Roman"/>
          <w:color w:val="000000" w:themeColor="text1"/>
          <w:sz w:val="28"/>
          <w:szCs w:val="28"/>
        </w:rPr>
      </w:pPr>
      <w:r w:rsidRPr="00A209DC">
        <w:rPr>
          <w:rFonts w:ascii="Times New Roman" w:hAnsi="Times New Roman" w:cs="Times New Roman"/>
          <w:color w:val="000000" w:themeColor="text1"/>
          <w:sz w:val="28"/>
          <w:szCs w:val="28"/>
        </w:rPr>
        <w:t xml:space="preserve">Сравните точные и приблизительные значения модуля упругости в направлении под углом 45° к направлению армирования композитного материала, на основе эпоксидного материала и углеродного волокна, обладающего следующими свойствами: продольный модуль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1</m:t>
            </m:r>
          </m:sub>
        </m:sSub>
      </m:oMath>
      <w:r w:rsidRPr="00A209DC">
        <w:rPr>
          <w:rFonts w:ascii="Times New Roman" w:hAnsi="Times New Roman" w:cs="Times New Roman"/>
          <w:color w:val="000000" w:themeColor="text1"/>
          <w:sz w:val="28"/>
          <w:szCs w:val="28"/>
        </w:rPr>
        <w:t xml:space="preserve">=145 ГПа; поперечный модуль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E</m:t>
            </m:r>
          </m:e>
          <m:sub>
            <m:r>
              <w:rPr>
                <w:rFonts w:ascii="Cambria Math" w:hAnsi="Cambria Math" w:cs="Times New Roman"/>
                <w:color w:val="000000" w:themeColor="text1"/>
                <w:sz w:val="28"/>
                <w:szCs w:val="28"/>
              </w:rPr>
              <m:t>2</m:t>
            </m:r>
          </m:sub>
        </m:sSub>
      </m:oMath>
      <w:r w:rsidRPr="00A209DC">
        <w:rPr>
          <w:rFonts w:ascii="Times New Roman" w:hAnsi="Times New Roman" w:cs="Times New Roman"/>
          <w:color w:val="000000" w:themeColor="text1"/>
          <w:sz w:val="28"/>
          <w:szCs w:val="28"/>
        </w:rPr>
        <w:t xml:space="preserve">=10,45 ГПа; модуль сдвига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G</m:t>
            </m:r>
          </m:e>
          <m:sub>
            <m:r>
              <w:rPr>
                <w:rFonts w:ascii="Cambria Math" w:hAnsi="Cambria Math" w:cs="Times New Roman"/>
                <w:color w:val="000000" w:themeColor="text1"/>
                <w:sz w:val="28"/>
                <w:szCs w:val="28"/>
              </w:rPr>
              <m:t>12</m:t>
            </m:r>
          </m:sub>
        </m:sSub>
      </m:oMath>
      <w:r w:rsidRPr="00A209DC">
        <w:rPr>
          <w:rFonts w:ascii="Times New Roman" w:hAnsi="Times New Roman" w:cs="Times New Roman"/>
          <w:color w:val="000000" w:themeColor="text1"/>
          <w:sz w:val="28"/>
          <w:szCs w:val="28"/>
        </w:rPr>
        <w:t xml:space="preserve">=6,9 ГПа; коэффициент Пуассона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ν</m:t>
            </m:r>
          </m:e>
          <m:sub>
            <m:r>
              <w:rPr>
                <w:rFonts w:ascii="Cambria Math" w:hAnsi="Cambria Math" w:cs="Times New Roman"/>
                <w:color w:val="000000" w:themeColor="text1"/>
                <w:sz w:val="28"/>
                <w:szCs w:val="28"/>
              </w:rPr>
              <m:t>12</m:t>
            </m:r>
          </m:sub>
        </m:sSub>
      </m:oMath>
      <w:r w:rsidRPr="00A209DC">
        <w:rPr>
          <w:rFonts w:ascii="Times New Roman" w:hAnsi="Times New Roman" w:cs="Times New Roman"/>
          <w:color w:val="000000" w:themeColor="text1"/>
          <w:sz w:val="28"/>
          <w:szCs w:val="28"/>
        </w:rPr>
        <w:t>=0,28.</w:t>
      </w:r>
    </w:p>
    <w:p w:rsidR="004F30BC" w:rsidRDefault="004F30BC" w:rsidP="00A209DC">
      <w:pPr>
        <w:keepNext/>
        <w:tabs>
          <w:tab w:val="left" w:pos="1134"/>
        </w:tabs>
        <w:suppressAutoHyphens/>
        <w:spacing w:after="0" w:line="240" w:lineRule="auto"/>
        <w:ind w:left="709"/>
        <w:jc w:val="both"/>
        <w:rPr>
          <w:rFonts w:ascii="Times New Roman" w:eastAsia="Times New Roman" w:hAnsi="Times New Roman" w:cs="Times New Roman"/>
          <w:sz w:val="28"/>
        </w:rPr>
      </w:pPr>
    </w:p>
    <w:p w:rsidR="004F30BC" w:rsidRPr="00A209DC" w:rsidRDefault="001A262A">
      <w:pPr>
        <w:tabs>
          <w:tab w:val="left" w:pos="1134"/>
        </w:tabs>
        <w:suppressAutoHyphens/>
        <w:spacing w:after="0" w:line="240" w:lineRule="auto"/>
        <w:ind w:firstLine="709"/>
        <w:jc w:val="both"/>
        <w:rPr>
          <w:rFonts w:ascii="Times New Roman" w:eastAsia="Times New Roman" w:hAnsi="Times New Roman" w:cs="Times New Roman"/>
          <w:b/>
          <w:sz w:val="28"/>
          <w:szCs w:val="28"/>
        </w:rPr>
      </w:pPr>
      <w:r w:rsidRPr="00A209DC">
        <w:rPr>
          <w:rFonts w:ascii="Times New Roman" w:eastAsia="Times New Roman" w:hAnsi="Times New Roman" w:cs="Times New Roman"/>
          <w:b/>
          <w:sz w:val="28"/>
          <w:szCs w:val="28"/>
        </w:rPr>
        <w:t>4. Описание показателей и критериев оценивания компетенций на различных этапах их формирования, описание шкал оценивания</w:t>
      </w:r>
    </w:p>
    <w:p w:rsidR="004F30BC" w:rsidRPr="00A209DC" w:rsidRDefault="004F30BC">
      <w:pPr>
        <w:tabs>
          <w:tab w:val="left" w:pos="1134"/>
        </w:tabs>
        <w:suppressAutoHyphens/>
        <w:spacing w:after="0" w:line="240" w:lineRule="auto"/>
        <w:ind w:firstLine="709"/>
        <w:jc w:val="both"/>
        <w:rPr>
          <w:rFonts w:ascii="Times New Roman" w:eastAsia="Times New Roman" w:hAnsi="Times New Roman" w:cs="Times New Roman"/>
          <w:b/>
          <w:sz w:val="28"/>
          <w:szCs w:val="28"/>
        </w:rPr>
      </w:pPr>
    </w:p>
    <w:p w:rsidR="00A209DC" w:rsidRPr="00DB0645" w:rsidRDefault="00A209DC" w:rsidP="00A209DC">
      <w:pPr>
        <w:tabs>
          <w:tab w:val="left" w:pos="1134"/>
        </w:tabs>
        <w:suppressAutoHyphens/>
        <w:spacing w:after="0" w:line="240" w:lineRule="auto"/>
        <w:ind w:firstLine="709"/>
        <w:jc w:val="both"/>
        <w:rPr>
          <w:rFonts w:ascii="Times New Roman" w:eastAsia="Times New Roman" w:hAnsi="Times New Roman" w:cs="Times New Roman"/>
          <w:b/>
          <w:sz w:val="28"/>
          <w:szCs w:val="28"/>
        </w:rPr>
      </w:pPr>
      <w:r w:rsidRPr="00DB0645">
        <w:rPr>
          <w:rFonts w:ascii="Times New Roman" w:eastAsia="Times New Roman" w:hAnsi="Times New Roman" w:cs="Times New Roman"/>
          <w:b/>
          <w:sz w:val="28"/>
          <w:szCs w:val="28"/>
        </w:rPr>
        <w:t>4</w:t>
      </w:r>
      <w:r w:rsidRPr="00DB0645">
        <w:rPr>
          <w:rFonts w:ascii="Times New Roman" w:eastAsia="Times New Roman" w:hAnsi="Times New Roman" w:cs="Times New Roman"/>
          <w:b/>
          <w:sz w:val="28"/>
          <w:szCs w:val="28"/>
        </w:rPr>
        <w:t>.1. Контрольные вопросы и задания на занятиях семинарского типа</w:t>
      </w:r>
    </w:p>
    <w:p w:rsidR="00A209DC" w:rsidRDefault="00A209DC" w:rsidP="00A209DC">
      <w:pPr>
        <w:pStyle w:val="a6"/>
        <w:tabs>
          <w:tab w:val="left" w:pos="1134"/>
        </w:tabs>
        <w:suppressAutoHyphens/>
        <w:spacing w:after="0" w:line="240" w:lineRule="auto"/>
        <w:ind w:left="1129"/>
        <w:jc w:val="both"/>
        <w:rPr>
          <w:rFonts w:ascii="Calibri" w:eastAsia="Calibri" w:hAnsi="Calibri" w:cs="Calibri"/>
          <w:sz w:val="20"/>
        </w:rPr>
      </w:pPr>
    </w:p>
    <w:tbl>
      <w:tblPr>
        <w:tblW w:w="0" w:type="auto"/>
        <w:tblInd w:w="28" w:type="dxa"/>
        <w:tblCellMar>
          <w:left w:w="10" w:type="dxa"/>
          <w:right w:w="10" w:type="dxa"/>
        </w:tblCellMar>
        <w:tblLook w:val="0000" w:firstRow="0" w:lastRow="0" w:firstColumn="0" w:lastColumn="0" w:noHBand="0" w:noVBand="0"/>
      </w:tblPr>
      <w:tblGrid>
        <w:gridCol w:w="2046"/>
        <w:gridCol w:w="3297"/>
        <w:gridCol w:w="3616"/>
      </w:tblGrid>
      <w:tr w:rsidR="00A209DC" w:rsidTr="00226CD0">
        <w:tc>
          <w:tcPr>
            <w:tcW w:w="2049"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A209DC" w:rsidRDefault="00A209DC" w:rsidP="00226CD0">
            <w:pPr>
              <w:suppressAutoHyphens/>
              <w:spacing w:after="0" w:line="240" w:lineRule="auto"/>
              <w:jc w:val="center"/>
            </w:pPr>
            <w:r>
              <w:rPr>
                <w:rFonts w:ascii="Times New Roman" w:eastAsia="Times New Roman" w:hAnsi="Times New Roman" w:cs="Times New Roman"/>
                <w:color w:val="000000"/>
                <w:sz w:val="20"/>
              </w:rPr>
              <w:t>Оценка</w:t>
            </w:r>
          </w:p>
        </w:tc>
        <w:tc>
          <w:tcPr>
            <w:tcW w:w="3649"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A209DC" w:rsidRDefault="00A209DC" w:rsidP="00226CD0">
            <w:pPr>
              <w:tabs>
                <w:tab w:val="left" w:pos="176"/>
              </w:tabs>
              <w:suppressAutoHyphens/>
              <w:spacing w:after="0" w:line="240" w:lineRule="auto"/>
              <w:jc w:val="center"/>
            </w:pPr>
            <w:r>
              <w:rPr>
                <w:rFonts w:ascii="Times New Roman" w:eastAsia="Times New Roman" w:hAnsi="Times New Roman" w:cs="Times New Roman"/>
                <w:color w:val="000000"/>
                <w:sz w:val="20"/>
              </w:rPr>
              <w:t>Показатели оценивания</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A209DC" w:rsidRDefault="00A209DC" w:rsidP="00226CD0">
            <w:pPr>
              <w:suppressAutoHyphens/>
              <w:spacing w:after="0" w:line="240" w:lineRule="auto"/>
              <w:jc w:val="center"/>
            </w:pPr>
            <w:r>
              <w:rPr>
                <w:rFonts w:ascii="Times New Roman" w:eastAsia="Times New Roman" w:hAnsi="Times New Roman" w:cs="Times New Roman"/>
                <w:color w:val="000000"/>
                <w:sz w:val="20"/>
              </w:rPr>
              <w:t>Критерии оценивания</w:t>
            </w:r>
          </w:p>
        </w:tc>
      </w:tr>
      <w:tr w:rsidR="00A209DC" w:rsidTr="00226CD0">
        <w:trPr>
          <w:trHeight w:val="1"/>
        </w:trPr>
        <w:tc>
          <w:tcPr>
            <w:tcW w:w="2049"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A209DC" w:rsidRDefault="00A209DC" w:rsidP="00226CD0">
            <w:pPr>
              <w:suppressAutoHyphens/>
              <w:spacing w:after="0" w:line="240" w:lineRule="auto"/>
              <w:jc w:val="center"/>
            </w:pPr>
            <w:r>
              <w:rPr>
                <w:rFonts w:ascii="Times New Roman" w:eastAsia="Times New Roman" w:hAnsi="Times New Roman" w:cs="Times New Roman"/>
                <w:color w:val="000000"/>
                <w:sz w:val="20"/>
              </w:rPr>
              <w:t>«5» (отлично)</w:t>
            </w:r>
          </w:p>
        </w:tc>
        <w:tc>
          <w:tcPr>
            <w:tcW w:w="3649" w:type="dxa"/>
            <w:vMerge w:val="restart"/>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A209DC" w:rsidRDefault="00A209DC" w:rsidP="00226CD0">
            <w:pPr>
              <w:tabs>
                <w:tab w:val="left" w:pos="176"/>
              </w:tabs>
              <w:suppressAutoHyphens/>
              <w:spacing w:after="0" w:line="240" w:lineRule="auto"/>
              <w:jc w:val="both"/>
              <w:rPr>
                <w:rFonts w:ascii="Times New Roman" w:eastAsia="Times New Roman" w:hAnsi="Times New Roman" w:cs="Times New Roman"/>
                <w:sz w:val="20"/>
                <w:szCs w:val="28"/>
              </w:rPr>
            </w:pPr>
            <w:r>
              <w:rPr>
                <w:rFonts w:ascii="Times New Roman" w:eastAsia="Times New Roman" w:hAnsi="Times New Roman" w:cs="Times New Roman"/>
                <w:sz w:val="20"/>
                <w:szCs w:val="28"/>
              </w:rPr>
              <w:t>Знания:</w:t>
            </w:r>
          </w:p>
          <w:p w:rsidR="00A209DC" w:rsidRPr="00F31706" w:rsidRDefault="00A209DC" w:rsidP="00226CD0">
            <w:pPr>
              <w:pStyle w:val="a4"/>
              <w:tabs>
                <w:tab w:val="clear" w:pos="720"/>
              </w:tabs>
              <w:spacing w:line="240" w:lineRule="auto"/>
              <w:ind w:left="0" w:firstLine="0"/>
              <w:rPr>
                <w:i/>
                <w:color w:val="000000"/>
                <w:sz w:val="20"/>
                <w:szCs w:val="20"/>
              </w:rPr>
            </w:pPr>
            <w:r w:rsidRPr="00F31706">
              <w:rPr>
                <w:i/>
                <w:color w:val="000000"/>
                <w:sz w:val="20"/>
                <w:szCs w:val="20"/>
              </w:rPr>
              <w:lastRenderedPageBreak/>
              <w:t>Знать:</w:t>
            </w:r>
          </w:p>
          <w:p w:rsidR="00A209DC" w:rsidRPr="00F31706" w:rsidRDefault="00A209DC" w:rsidP="00A209DC">
            <w:pPr>
              <w:pStyle w:val="a4"/>
              <w:widowControl/>
              <w:numPr>
                <w:ilvl w:val="0"/>
                <w:numId w:val="37"/>
              </w:numPr>
              <w:tabs>
                <w:tab w:val="clear" w:pos="720"/>
              </w:tabs>
              <w:spacing w:line="240" w:lineRule="auto"/>
              <w:rPr>
                <w:i/>
                <w:color w:val="000000"/>
                <w:sz w:val="20"/>
                <w:szCs w:val="20"/>
              </w:rPr>
            </w:pPr>
            <w:r w:rsidRPr="00F31706">
              <w:rPr>
                <w:color w:val="000000"/>
                <w:sz w:val="20"/>
                <w:szCs w:val="20"/>
              </w:rPr>
              <w:t>свойства применяемых в настоящее время и перспективных полимерных композиционных материалов;</w:t>
            </w:r>
          </w:p>
          <w:p w:rsidR="00A209DC" w:rsidRPr="00F31706" w:rsidRDefault="00A209DC" w:rsidP="00A209DC">
            <w:pPr>
              <w:numPr>
                <w:ilvl w:val="0"/>
                <w:numId w:val="37"/>
              </w:numPr>
              <w:suppressAutoHyphens/>
              <w:spacing w:after="0" w:line="240" w:lineRule="auto"/>
              <w:jc w:val="both"/>
              <w:rPr>
                <w:rFonts w:ascii="Times New Roman" w:hAnsi="Times New Roman" w:cs="Times New Roman"/>
                <w:sz w:val="20"/>
                <w:szCs w:val="20"/>
              </w:rPr>
            </w:pPr>
            <w:r w:rsidRPr="00F31706">
              <w:rPr>
                <w:rFonts w:ascii="Times New Roman" w:hAnsi="Times New Roman" w:cs="Times New Roman"/>
                <w:sz w:val="20"/>
                <w:szCs w:val="20"/>
              </w:rPr>
              <w:t>достоинства и недостатки конструкций, изготовленных из полимерных композиционных материалов;</w:t>
            </w:r>
          </w:p>
          <w:p w:rsidR="00A209DC" w:rsidRPr="00F31706" w:rsidRDefault="00A209DC" w:rsidP="00A209DC">
            <w:pPr>
              <w:numPr>
                <w:ilvl w:val="0"/>
                <w:numId w:val="37"/>
              </w:numPr>
              <w:suppressAutoHyphens/>
              <w:spacing w:after="0" w:line="240" w:lineRule="auto"/>
              <w:jc w:val="both"/>
              <w:rPr>
                <w:rFonts w:ascii="Times New Roman" w:hAnsi="Times New Roman" w:cs="Times New Roman"/>
                <w:sz w:val="20"/>
                <w:szCs w:val="20"/>
              </w:rPr>
            </w:pPr>
            <w:r w:rsidRPr="00F31706">
              <w:rPr>
                <w:rFonts w:ascii="Times New Roman" w:hAnsi="Times New Roman" w:cs="Times New Roman"/>
                <w:sz w:val="20"/>
                <w:szCs w:val="20"/>
              </w:rPr>
              <w:t>основные принципы проектирования изделий из полимерных композиционных материалов;</w:t>
            </w:r>
          </w:p>
          <w:p w:rsidR="00A209DC" w:rsidRPr="00F31706" w:rsidRDefault="00A209DC" w:rsidP="00226CD0">
            <w:pPr>
              <w:pStyle w:val="a4"/>
              <w:tabs>
                <w:tab w:val="clear" w:pos="720"/>
              </w:tabs>
              <w:spacing w:line="240" w:lineRule="auto"/>
              <w:ind w:left="0" w:firstLine="0"/>
              <w:rPr>
                <w:i/>
                <w:color w:val="000000"/>
                <w:sz w:val="20"/>
                <w:szCs w:val="20"/>
              </w:rPr>
            </w:pPr>
            <w:r w:rsidRPr="00F31706">
              <w:rPr>
                <w:i/>
                <w:color w:val="000000"/>
                <w:sz w:val="20"/>
                <w:szCs w:val="20"/>
              </w:rPr>
              <w:t>Уметь:</w:t>
            </w:r>
          </w:p>
          <w:p w:rsidR="00A209DC" w:rsidRPr="00F31706" w:rsidRDefault="00A209DC" w:rsidP="00A209DC">
            <w:pPr>
              <w:pStyle w:val="a4"/>
              <w:widowControl/>
              <w:numPr>
                <w:ilvl w:val="0"/>
                <w:numId w:val="35"/>
              </w:numPr>
              <w:tabs>
                <w:tab w:val="clear" w:pos="720"/>
              </w:tabs>
              <w:spacing w:line="240" w:lineRule="auto"/>
              <w:rPr>
                <w:color w:val="000000"/>
                <w:sz w:val="20"/>
                <w:szCs w:val="20"/>
              </w:rPr>
            </w:pPr>
            <w:r w:rsidRPr="00F31706">
              <w:rPr>
                <w:color w:val="000000"/>
                <w:sz w:val="20"/>
                <w:szCs w:val="20"/>
              </w:rPr>
              <w:t>проводить проектировочные расчеты изделия из полимерных композиционных материалов;</w:t>
            </w:r>
          </w:p>
          <w:p w:rsidR="00A209DC" w:rsidRPr="00F31706" w:rsidRDefault="00A209DC" w:rsidP="00A209DC">
            <w:pPr>
              <w:pStyle w:val="a4"/>
              <w:widowControl/>
              <w:numPr>
                <w:ilvl w:val="0"/>
                <w:numId w:val="35"/>
              </w:numPr>
              <w:tabs>
                <w:tab w:val="clear" w:pos="720"/>
              </w:tabs>
              <w:spacing w:line="240" w:lineRule="auto"/>
              <w:rPr>
                <w:color w:val="000000"/>
                <w:sz w:val="20"/>
                <w:szCs w:val="20"/>
              </w:rPr>
            </w:pPr>
            <w:r w:rsidRPr="00F31706">
              <w:rPr>
                <w:color w:val="000000"/>
                <w:sz w:val="20"/>
                <w:szCs w:val="20"/>
              </w:rPr>
              <w:t>осуществлять анализ и рациональный выбор полимерных композиционных материалов для изделий по их физико-механическим свойствам;</w:t>
            </w:r>
          </w:p>
          <w:p w:rsidR="00A209DC" w:rsidRPr="00F31706" w:rsidRDefault="00A209DC" w:rsidP="00226CD0">
            <w:pPr>
              <w:pStyle w:val="a4"/>
              <w:tabs>
                <w:tab w:val="clear" w:pos="720"/>
              </w:tabs>
              <w:spacing w:line="240" w:lineRule="auto"/>
              <w:ind w:left="0" w:firstLine="0"/>
              <w:rPr>
                <w:i/>
                <w:color w:val="000000"/>
                <w:sz w:val="20"/>
                <w:szCs w:val="20"/>
              </w:rPr>
            </w:pPr>
            <w:r w:rsidRPr="00F31706">
              <w:rPr>
                <w:i/>
                <w:color w:val="000000"/>
                <w:sz w:val="20"/>
                <w:szCs w:val="20"/>
              </w:rPr>
              <w:t>Владеть:</w:t>
            </w:r>
          </w:p>
          <w:p w:rsidR="00A209DC" w:rsidRPr="00F31706" w:rsidRDefault="00A209DC" w:rsidP="00A209DC">
            <w:pPr>
              <w:pStyle w:val="a4"/>
              <w:widowControl/>
              <w:numPr>
                <w:ilvl w:val="0"/>
                <w:numId w:val="36"/>
              </w:numPr>
              <w:tabs>
                <w:tab w:val="clear" w:pos="720"/>
              </w:tabs>
              <w:spacing w:line="240" w:lineRule="auto"/>
              <w:rPr>
                <w:i/>
                <w:color w:val="000000"/>
                <w:sz w:val="20"/>
                <w:szCs w:val="20"/>
              </w:rPr>
            </w:pPr>
            <w:r w:rsidRPr="00F31706">
              <w:rPr>
                <w:sz w:val="20"/>
                <w:szCs w:val="20"/>
                <w:lang w:eastAsia="ru-RU"/>
              </w:rPr>
              <w:t>навыками работы с нормативно-технической документацией при проектировании элементов космических аппаратов из композиционных материалов</w:t>
            </w:r>
          </w:p>
          <w:p w:rsidR="00A209DC" w:rsidRPr="0092402B" w:rsidRDefault="00A209DC" w:rsidP="00A209DC">
            <w:pPr>
              <w:numPr>
                <w:ilvl w:val="0"/>
                <w:numId w:val="36"/>
              </w:numPr>
              <w:suppressAutoHyphens/>
              <w:spacing w:after="0" w:line="240" w:lineRule="auto"/>
              <w:jc w:val="both"/>
            </w:pPr>
            <w:r w:rsidRPr="00F31706">
              <w:rPr>
                <w:rFonts w:ascii="Times New Roman" w:hAnsi="Times New Roman" w:cs="Times New Roman"/>
                <w:sz w:val="20"/>
                <w:szCs w:val="20"/>
              </w:rPr>
              <w:t>навыками проведения проектировочных расчетов изделий из полимерных композиционных материалов.</w:t>
            </w:r>
          </w:p>
          <w:p w:rsidR="00A209DC" w:rsidRDefault="00A209DC" w:rsidP="00A209DC">
            <w:pPr>
              <w:numPr>
                <w:ilvl w:val="0"/>
                <w:numId w:val="36"/>
              </w:numPr>
              <w:suppressAutoHyphens/>
              <w:spacing w:after="0" w:line="240" w:lineRule="auto"/>
              <w:jc w:val="both"/>
            </w:pPr>
            <w:r w:rsidRPr="00A17597">
              <w:rPr>
                <w:rFonts w:ascii="Times New Roman" w:hAnsi="Times New Roman" w:cs="Times New Roman"/>
                <w:sz w:val="20"/>
                <w:szCs w:val="20"/>
              </w:rPr>
              <w:t>опытом подбора полимерных композиционных материалов для изделий в зависимости от их назначения;</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A209DC" w:rsidRPr="006132D1" w:rsidRDefault="00A209DC" w:rsidP="00226CD0">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Теоретическое содержание курса </w:t>
            </w:r>
            <w:r>
              <w:rPr>
                <w:rFonts w:ascii="Times New Roman" w:hAnsi="Times New Roman" w:cs="Times New Roman"/>
                <w:sz w:val="20"/>
                <w:szCs w:val="20"/>
              </w:rPr>
              <w:lastRenderedPageBreak/>
              <w:t xml:space="preserve">освоено полностью, без пробелов, компетенции сформированы, все предусмотренные программой обучения учебные задания выполнены. Задания выполнены самостоятельно, присутствуют собственные </w:t>
            </w:r>
            <w:proofErr w:type="gramStart"/>
            <w:r>
              <w:rPr>
                <w:rFonts w:ascii="Times New Roman" w:hAnsi="Times New Roman" w:cs="Times New Roman"/>
                <w:sz w:val="20"/>
                <w:szCs w:val="20"/>
              </w:rPr>
              <w:t>заключения</w:t>
            </w:r>
            <w:proofErr w:type="gramEnd"/>
            <w:r>
              <w:rPr>
                <w:rFonts w:ascii="Times New Roman" w:hAnsi="Times New Roman" w:cs="Times New Roman"/>
                <w:sz w:val="20"/>
                <w:szCs w:val="20"/>
              </w:rPr>
              <w:t xml:space="preserve"> и выводы Обучающий знает основы проектирования элементов конструкции космических аппаратов из полимерных композиционных материалов. Владеет навыками проектирования элементов конструкций космических аппаратов из полимерных композиционных материалов.</w:t>
            </w:r>
          </w:p>
        </w:tc>
      </w:tr>
      <w:tr w:rsidR="00A209DC" w:rsidTr="00226CD0">
        <w:trPr>
          <w:trHeight w:val="1"/>
        </w:trPr>
        <w:tc>
          <w:tcPr>
            <w:tcW w:w="2049"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A209DC" w:rsidRDefault="00A209DC" w:rsidP="00226CD0">
            <w:pPr>
              <w:suppressAutoHyphens/>
              <w:spacing w:after="0" w:line="240" w:lineRule="auto"/>
              <w:jc w:val="center"/>
            </w:pPr>
            <w:r>
              <w:rPr>
                <w:rFonts w:ascii="Times New Roman" w:eastAsia="Times New Roman" w:hAnsi="Times New Roman" w:cs="Times New Roman"/>
                <w:color w:val="000000"/>
                <w:sz w:val="20"/>
              </w:rPr>
              <w:lastRenderedPageBreak/>
              <w:t>«4» (хорошо)</w:t>
            </w:r>
          </w:p>
        </w:tc>
        <w:tc>
          <w:tcPr>
            <w:tcW w:w="3649" w:type="dxa"/>
            <w:vMerge/>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A209DC" w:rsidRDefault="00A209DC" w:rsidP="00226CD0">
            <w:pPr>
              <w:spacing w:line="240" w:lineRule="auto"/>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A209DC" w:rsidRPr="007F401C" w:rsidRDefault="00A209DC" w:rsidP="00226CD0">
            <w:pPr>
              <w:suppressAutoHyphens/>
              <w:spacing w:after="0" w:line="240" w:lineRule="auto"/>
              <w:jc w:val="both"/>
              <w:rPr>
                <w:rFonts w:ascii="Times New Roman" w:eastAsia="Times New Roman" w:hAnsi="Times New Roman" w:cs="Times New Roman"/>
                <w:color w:val="000000"/>
                <w:sz w:val="20"/>
              </w:rPr>
            </w:pPr>
            <w:r>
              <w:rPr>
                <w:rFonts w:ascii="Times New Roman" w:hAnsi="Times New Roman" w:cs="Times New Roman"/>
                <w:sz w:val="20"/>
                <w:szCs w:val="20"/>
              </w:rPr>
              <w:t xml:space="preserve">Теоретическое содержание курса освоено полностью, без пробелов, компетенции сформированы, все предусмотренные программой обучения учебные задания выполнены самостоятельно с незначительными замечаниями. </w:t>
            </w:r>
            <w:proofErr w:type="gramStart"/>
            <w:r>
              <w:rPr>
                <w:rFonts w:ascii="Times New Roman" w:hAnsi="Times New Roman" w:cs="Times New Roman"/>
                <w:sz w:val="20"/>
                <w:szCs w:val="20"/>
              </w:rPr>
              <w:t>Обучающий</w:t>
            </w:r>
            <w:proofErr w:type="gramEnd"/>
            <w:r>
              <w:rPr>
                <w:rFonts w:ascii="Times New Roman" w:hAnsi="Times New Roman" w:cs="Times New Roman"/>
                <w:sz w:val="20"/>
                <w:szCs w:val="20"/>
              </w:rPr>
              <w:t xml:space="preserve"> знает основы проектирования элементов конструкции космических аппаратов из полимерных композиционных материалов. Владеет навыками проектирования элементов конструкций космических аппаратов из полимерных композиционных материалов. При этом делает несущественные ошибки, которые быстро исправляет самостоятельно или при незначительной коррекции преподавателем.</w:t>
            </w:r>
          </w:p>
        </w:tc>
      </w:tr>
      <w:tr w:rsidR="00A209DC" w:rsidTr="00226CD0">
        <w:trPr>
          <w:trHeight w:val="1"/>
        </w:trPr>
        <w:tc>
          <w:tcPr>
            <w:tcW w:w="2049"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A209DC" w:rsidRDefault="00A209DC" w:rsidP="00226CD0">
            <w:pPr>
              <w:suppressAutoHyphens/>
              <w:spacing w:after="0" w:line="240" w:lineRule="auto"/>
              <w:jc w:val="center"/>
            </w:pPr>
            <w:r>
              <w:rPr>
                <w:rFonts w:ascii="Times New Roman" w:eastAsia="Times New Roman" w:hAnsi="Times New Roman" w:cs="Times New Roman"/>
                <w:color w:val="000000"/>
                <w:sz w:val="20"/>
              </w:rPr>
              <w:t>«3» (удовлетворительно)</w:t>
            </w:r>
          </w:p>
        </w:tc>
        <w:tc>
          <w:tcPr>
            <w:tcW w:w="3649" w:type="dxa"/>
            <w:vMerge/>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A209DC" w:rsidRDefault="00A209DC" w:rsidP="00226CD0">
            <w:pPr>
              <w:spacing w:line="240" w:lineRule="auto"/>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A209DC" w:rsidRPr="007F401C" w:rsidRDefault="00A209DC" w:rsidP="00226CD0">
            <w:pPr>
              <w:suppressAutoHyphen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Обучающийся демонстрирует неглубокие теоретические знания, проявляет слабые знания </w:t>
            </w:r>
            <w:proofErr w:type="gramStart"/>
            <w:r>
              <w:rPr>
                <w:rFonts w:ascii="Times New Roman" w:eastAsia="Times New Roman" w:hAnsi="Times New Roman" w:cs="Times New Roman"/>
                <w:color w:val="000000"/>
                <w:sz w:val="20"/>
              </w:rPr>
              <w:t>основ проектирования элементов конструкций космических аппаратов</w:t>
            </w:r>
            <w:proofErr w:type="gramEnd"/>
            <w:r>
              <w:rPr>
                <w:rFonts w:ascii="Times New Roman" w:eastAsia="Times New Roman" w:hAnsi="Times New Roman" w:cs="Times New Roman"/>
                <w:color w:val="000000"/>
                <w:sz w:val="20"/>
              </w:rPr>
              <w:t xml:space="preserve"> из полимерных композиционных материалов. </w:t>
            </w:r>
            <w:proofErr w:type="gramStart"/>
            <w:r>
              <w:rPr>
                <w:rFonts w:ascii="Times New Roman" w:eastAsia="Times New Roman" w:hAnsi="Times New Roman" w:cs="Times New Roman"/>
                <w:color w:val="000000"/>
                <w:sz w:val="20"/>
              </w:rPr>
              <w:t>Задания, предусмотренные программой обучения выполнены</w:t>
            </w:r>
            <w:proofErr w:type="gramEnd"/>
            <w:r>
              <w:rPr>
                <w:rFonts w:ascii="Times New Roman" w:eastAsia="Times New Roman" w:hAnsi="Times New Roman" w:cs="Times New Roman"/>
                <w:color w:val="000000"/>
                <w:sz w:val="20"/>
              </w:rPr>
              <w:t xml:space="preserve"> правильно, присутствуют собственные выводы и заключения, защитить которые студент не может.</w:t>
            </w:r>
          </w:p>
        </w:tc>
      </w:tr>
      <w:tr w:rsidR="00A209DC" w:rsidTr="00226CD0">
        <w:trPr>
          <w:trHeight w:val="1"/>
        </w:trPr>
        <w:tc>
          <w:tcPr>
            <w:tcW w:w="2049"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A209DC" w:rsidRDefault="00A209DC" w:rsidP="00226CD0">
            <w:pPr>
              <w:suppressAutoHyphens/>
              <w:spacing w:after="0" w:line="240" w:lineRule="auto"/>
              <w:jc w:val="center"/>
            </w:pPr>
            <w:r>
              <w:rPr>
                <w:rFonts w:ascii="Times New Roman" w:eastAsia="Times New Roman" w:hAnsi="Times New Roman" w:cs="Times New Roman"/>
                <w:color w:val="000000"/>
                <w:sz w:val="20"/>
              </w:rPr>
              <w:t>«2» (неудовлетворительно)</w:t>
            </w:r>
          </w:p>
        </w:tc>
        <w:tc>
          <w:tcPr>
            <w:tcW w:w="3649" w:type="dxa"/>
            <w:vMerge/>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tcPr>
          <w:p w:rsidR="00A209DC" w:rsidRDefault="00A209DC" w:rsidP="00226CD0">
            <w:pPr>
              <w:spacing w:line="240" w:lineRule="auto"/>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A209DC" w:rsidRPr="007F401C" w:rsidRDefault="00A209DC" w:rsidP="00226CD0">
            <w:pPr>
              <w:suppressAutoHyphens/>
              <w:spacing w:after="0" w:line="240" w:lineRule="auto"/>
              <w:jc w:val="both"/>
              <w:rPr>
                <w:rFonts w:ascii="Times New Roman" w:eastAsia="Times New Roman" w:hAnsi="Times New Roman" w:cs="Times New Roman"/>
                <w:color w:val="000000"/>
                <w:sz w:val="20"/>
              </w:rPr>
            </w:pPr>
            <w:proofErr w:type="gramStart"/>
            <w:r>
              <w:rPr>
                <w:rFonts w:ascii="Times New Roman" w:eastAsia="Times New Roman" w:hAnsi="Times New Roman" w:cs="Times New Roman"/>
                <w:color w:val="000000"/>
                <w:sz w:val="20"/>
              </w:rPr>
              <w:t>Обучающий</w:t>
            </w:r>
            <w:proofErr w:type="gramEnd"/>
            <w:r>
              <w:rPr>
                <w:rFonts w:ascii="Times New Roman" w:eastAsia="Times New Roman" w:hAnsi="Times New Roman" w:cs="Times New Roman"/>
                <w:color w:val="000000"/>
                <w:sz w:val="20"/>
              </w:rPr>
              <w:t xml:space="preserve"> демонстрирует незнание теоретических основ предмета, не владеет навыками проектирования элементов конструкций космических аппаратов из полимерных композиционных материалов. </w:t>
            </w:r>
            <w:proofErr w:type="gramStart"/>
            <w:r>
              <w:rPr>
                <w:rFonts w:ascii="Times New Roman" w:eastAsia="Times New Roman" w:hAnsi="Times New Roman" w:cs="Times New Roman"/>
                <w:color w:val="000000"/>
                <w:sz w:val="20"/>
              </w:rPr>
              <w:t>Задания, предусмотренные программой выполнены</w:t>
            </w:r>
            <w:proofErr w:type="gramEnd"/>
            <w:r>
              <w:rPr>
                <w:rFonts w:ascii="Times New Roman" w:eastAsia="Times New Roman" w:hAnsi="Times New Roman" w:cs="Times New Roman"/>
                <w:color w:val="000000"/>
                <w:sz w:val="20"/>
              </w:rPr>
              <w:t xml:space="preserve"> или неправильно, или не полностью.</w:t>
            </w:r>
          </w:p>
        </w:tc>
      </w:tr>
    </w:tbl>
    <w:p w:rsidR="00A209DC" w:rsidRDefault="00A209DC" w:rsidP="00A209DC">
      <w:pPr>
        <w:pStyle w:val="a6"/>
        <w:tabs>
          <w:tab w:val="left" w:pos="1134"/>
        </w:tabs>
        <w:suppressAutoHyphens/>
        <w:spacing w:after="0" w:line="240" w:lineRule="auto"/>
        <w:ind w:left="1129"/>
        <w:jc w:val="both"/>
        <w:rPr>
          <w:rFonts w:ascii="Calibri" w:eastAsia="Calibri" w:hAnsi="Calibri" w:cs="Calibri"/>
          <w:sz w:val="20"/>
        </w:rPr>
      </w:pPr>
    </w:p>
    <w:p w:rsidR="004F30BC" w:rsidRDefault="001A262A" w:rsidP="00A209DC">
      <w:pPr>
        <w:spacing w:after="0" w:line="240" w:lineRule="auto"/>
        <w:ind w:firstLine="709"/>
        <w:rPr>
          <w:rFonts w:ascii="Times New Roman" w:hAnsi="Times New Roman" w:cs="Times New Roman"/>
          <w:b/>
          <w:sz w:val="28"/>
          <w:szCs w:val="28"/>
        </w:rPr>
      </w:pPr>
      <w:r w:rsidRPr="00A209DC">
        <w:rPr>
          <w:rFonts w:ascii="Times New Roman" w:hAnsi="Times New Roman" w:cs="Times New Roman"/>
          <w:b/>
          <w:sz w:val="28"/>
          <w:szCs w:val="28"/>
        </w:rPr>
        <w:t xml:space="preserve">4.2. Выполнение контрольной работы </w:t>
      </w:r>
    </w:p>
    <w:p w:rsidR="00A209DC" w:rsidRPr="00A209DC" w:rsidRDefault="00A209DC" w:rsidP="00A209DC">
      <w:pPr>
        <w:spacing w:after="0" w:line="240" w:lineRule="auto"/>
        <w:ind w:firstLine="709"/>
        <w:rPr>
          <w:rFonts w:ascii="Times New Roman" w:hAnsi="Times New Roman" w:cs="Times New Roman"/>
          <w:b/>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17"/>
        <w:gridCol w:w="3292"/>
        <w:gridCol w:w="3660"/>
      </w:tblGrid>
      <w:tr w:rsidR="00141F78" w:rsidTr="00A209DC">
        <w:tc>
          <w:tcPr>
            <w:tcW w:w="2017" w:type="dxa"/>
            <w:shd w:val="clear" w:color="auto" w:fill="auto"/>
            <w:tcMar>
              <w:left w:w="28" w:type="dxa"/>
              <w:right w:w="28" w:type="dxa"/>
            </w:tcMar>
            <w:vAlign w:val="center"/>
          </w:tcPr>
          <w:p w:rsidR="004F30BC" w:rsidRDefault="001A262A">
            <w:pPr>
              <w:suppressAutoHyphens/>
              <w:spacing w:after="0" w:line="240" w:lineRule="auto"/>
              <w:jc w:val="center"/>
            </w:pPr>
            <w:r>
              <w:rPr>
                <w:rFonts w:ascii="Times New Roman" w:eastAsia="Times New Roman" w:hAnsi="Times New Roman" w:cs="Times New Roman"/>
                <w:color w:val="000000"/>
                <w:sz w:val="20"/>
              </w:rPr>
              <w:t>Оценка</w:t>
            </w:r>
          </w:p>
        </w:tc>
        <w:tc>
          <w:tcPr>
            <w:tcW w:w="3681" w:type="dxa"/>
            <w:shd w:val="clear" w:color="auto" w:fill="auto"/>
            <w:tcMar>
              <w:left w:w="28" w:type="dxa"/>
              <w:right w:w="28" w:type="dxa"/>
            </w:tcMar>
            <w:vAlign w:val="center"/>
          </w:tcPr>
          <w:p w:rsidR="004F30BC" w:rsidRDefault="001A262A">
            <w:pPr>
              <w:suppressAutoHyphens/>
              <w:spacing w:after="0" w:line="240" w:lineRule="auto"/>
              <w:jc w:val="center"/>
            </w:pPr>
            <w:r>
              <w:rPr>
                <w:rFonts w:ascii="Times New Roman" w:eastAsia="Times New Roman" w:hAnsi="Times New Roman" w:cs="Times New Roman"/>
                <w:color w:val="000000"/>
                <w:sz w:val="20"/>
              </w:rPr>
              <w:t>Показатели оценивания</w:t>
            </w:r>
          </w:p>
        </w:tc>
        <w:tc>
          <w:tcPr>
            <w:tcW w:w="4121" w:type="dxa"/>
            <w:shd w:val="clear" w:color="auto" w:fill="auto"/>
            <w:tcMar>
              <w:left w:w="28" w:type="dxa"/>
              <w:right w:w="28" w:type="dxa"/>
            </w:tcMar>
            <w:vAlign w:val="center"/>
          </w:tcPr>
          <w:p w:rsidR="004F30BC" w:rsidRDefault="001A262A">
            <w:pPr>
              <w:suppressAutoHyphens/>
              <w:spacing w:after="0" w:line="240" w:lineRule="auto"/>
              <w:jc w:val="center"/>
            </w:pPr>
            <w:r>
              <w:rPr>
                <w:rFonts w:ascii="Times New Roman" w:eastAsia="Times New Roman" w:hAnsi="Times New Roman" w:cs="Times New Roman"/>
                <w:color w:val="000000"/>
                <w:sz w:val="20"/>
              </w:rPr>
              <w:t>Критерии оценивания</w:t>
            </w:r>
          </w:p>
        </w:tc>
      </w:tr>
      <w:tr w:rsidR="00141F78" w:rsidTr="00A209DC">
        <w:trPr>
          <w:trHeight w:val="1"/>
        </w:trPr>
        <w:tc>
          <w:tcPr>
            <w:tcW w:w="2017" w:type="dxa"/>
            <w:shd w:val="clear" w:color="auto" w:fill="auto"/>
            <w:tcMar>
              <w:left w:w="28" w:type="dxa"/>
              <w:right w:w="28" w:type="dxa"/>
            </w:tcMar>
          </w:tcPr>
          <w:p w:rsidR="004F30BC" w:rsidRDefault="001A262A">
            <w:pPr>
              <w:suppressAutoHyphens/>
              <w:spacing w:after="0" w:line="240" w:lineRule="auto"/>
              <w:jc w:val="center"/>
            </w:pPr>
            <w:r>
              <w:rPr>
                <w:rFonts w:ascii="Times New Roman" w:eastAsia="Times New Roman" w:hAnsi="Times New Roman" w:cs="Times New Roman"/>
                <w:color w:val="000000"/>
                <w:sz w:val="20"/>
              </w:rPr>
              <w:t>«5» (отлично, зачтено)</w:t>
            </w:r>
          </w:p>
        </w:tc>
        <w:tc>
          <w:tcPr>
            <w:tcW w:w="3681" w:type="dxa"/>
            <w:vMerge w:val="restart"/>
            <w:shd w:val="clear" w:color="auto" w:fill="auto"/>
            <w:tcMar>
              <w:left w:w="28" w:type="dxa"/>
              <w:right w:w="28" w:type="dxa"/>
            </w:tcMar>
          </w:tcPr>
          <w:p w:rsidR="004F30BC" w:rsidRDefault="001A262A">
            <w:pPr>
              <w:suppressAutoHyphens/>
              <w:spacing w:after="0" w:line="240" w:lineRule="auto"/>
              <w:jc w:val="both"/>
              <w:rPr>
                <w:rFonts w:ascii="Times New Roman" w:eastAsia="Times New Roman" w:hAnsi="Times New Roman" w:cs="Times New Roman"/>
                <w:b/>
                <w:color w:val="000000"/>
                <w:sz w:val="20"/>
              </w:rPr>
            </w:pPr>
            <w:r>
              <w:rPr>
                <w:rFonts w:ascii="Times New Roman" w:eastAsia="Times New Roman" w:hAnsi="Times New Roman" w:cs="Times New Roman"/>
                <w:color w:val="000000"/>
                <w:sz w:val="20"/>
              </w:rPr>
              <w:t xml:space="preserve">Правильность выполнения всех заданий контрольной работы; оформление, структура и стиль контрольной работы; самостоятельность  выполнения контрольной работы, сдача контрольной работы в </w:t>
            </w:r>
            <w:r>
              <w:rPr>
                <w:rFonts w:ascii="Times New Roman" w:eastAsia="Times New Roman" w:hAnsi="Times New Roman" w:cs="Times New Roman"/>
                <w:color w:val="000000"/>
                <w:sz w:val="20"/>
              </w:rPr>
              <w:lastRenderedPageBreak/>
              <w:t>установленные сроки.</w:t>
            </w:r>
          </w:p>
          <w:p w:rsidR="004F30BC" w:rsidRDefault="004F30BC">
            <w:pPr>
              <w:suppressAutoHyphens/>
              <w:spacing w:after="0" w:line="240" w:lineRule="auto"/>
              <w:jc w:val="both"/>
            </w:pPr>
          </w:p>
        </w:tc>
        <w:tc>
          <w:tcPr>
            <w:tcW w:w="4121" w:type="dxa"/>
            <w:shd w:val="clear" w:color="auto" w:fill="auto"/>
            <w:tcMar>
              <w:left w:w="28" w:type="dxa"/>
              <w:right w:w="28" w:type="dxa"/>
            </w:tcMar>
          </w:tcPr>
          <w:p w:rsidR="004F30BC" w:rsidRDefault="001A262A">
            <w:pPr>
              <w:suppressAutoHyphens/>
              <w:spacing w:after="0" w:line="240" w:lineRule="auto"/>
              <w:jc w:val="both"/>
            </w:pPr>
            <w:r>
              <w:rPr>
                <w:rFonts w:ascii="Times New Roman" w:eastAsia="Times New Roman" w:hAnsi="Times New Roman" w:cs="Times New Roman"/>
                <w:color w:val="000000"/>
                <w:sz w:val="20"/>
              </w:rPr>
              <w:lastRenderedPageBreak/>
              <w:t xml:space="preserve">Выполнены все задания контрольной работы; работа выполнена в срок, оформление, структура и стиль контрольной работы образцовые; контрольная работа выполнена самостоятельно, присутствуют собственные обобщения, заключения и </w:t>
            </w:r>
            <w:r>
              <w:rPr>
                <w:rFonts w:ascii="Times New Roman" w:eastAsia="Times New Roman" w:hAnsi="Times New Roman" w:cs="Times New Roman"/>
                <w:color w:val="000000"/>
                <w:sz w:val="20"/>
              </w:rPr>
              <w:lastRenderedPageBreak/>
              <w:t>выводы.</w:t>
            </w:r>
          </w:p>
        </w:tc>
      </w:tr>
      <w:tr w:rsidR="00141F78" w:rsidTr="00A209DC">
        <w:trPr>
          <w:trHeight w:val="1"/>
        </w:trPr>
        <w:tc>
          <w:tcPr>
            <w:tcW w:w="2017" w:type="dxa"/>
            <w:shd w:val="clear" w:color="auto" w:fill="auto"/>
            <w:tcMar>
              <w:left w:w="28" w:type="dxa"/>
              <w:right w:w="28" w:type="dxa"/>
            </w:tcMar>
          </w:tcPr>
          <w:p w:rsidR="004F30BC" w:rsidRDefault="001A262A">
            <w:pPr>
              <w:suppressAutoHyphens/>
              <w:spacing w:after="0" w:line="240" w:lineRule="auto"/>
              <w:jc w:val="center"/>
            </w:pPr>
            <w:r>
              <w:rPr>
                <w:rFonts w:ascii="Times New Roman" w:eastAsia="Times New Roman" w:hAnsi="Times New Roman" w:cs="Times New Roman"/>
                <w:color w:val="000000"/>
                <w:sz w:val="20"/>
              </w:rPr>
              <w:lastRenderedPageBreak/>
              <w:t>«4» (хорошо, зачтено):</w:t>
            </w:r>
          </w:p>
        </w:tc>
        <w:tc>
          <w:tcPr>
            <w:tcW w:w="3681" w:type="dxa"/>
            <w:vMerge/>
            <w:shd w:val="clear" w:color="auto" w:fill="auto"/>
            <w:tcMar>
              <w:left w:w="28" w:type="dxa"/>
              <w:right w:w="28" w:type="dxa"/>
            </w:tcMar>
          </w:tcPr>
          <w:p w:rsidR="004F30BC" w:rsidRDefault="004F30BC">
            <w:pPr>
              <w:rPr>
                <w:rFonts w:ascii="Calibri" w:eastAsia="Calibri" w:hAnsi="Calibri" w:cs="Calibri"/>
              </w:rPr>
            </w:pPr>
          </w:p>
        </w:tc>
        <w:tc>
          <w:tcPr>
            <w:tcW w:w="4121" w:type="dxa"/>
            <w:shd w:val="clear" w:color="auto" w:fill="auto"/>
            <w:tcMar>
              <w:left w:w="28" w:type="dxa"/>
              <w:right w:w="28" w:type="dxa"/>
            </w:tcMar>
          </w:tcPr>
          <w:p w:rsidR="004F30BC" w:rsidRDefault="001A262A">
            <w:pPr>
              <w:suppressAutoHyphens/>
              <w:spacing w:after="0" w:line="240" w:lineRule="auto"/>
              <w:jc w:val="both"/>
            </w:pPr>
            <w:r>
              <w:rPr>
                <w:rFonts w:ascii="Times New Roman" w:eastAsia="Times New Roman" w:hAnsi="Times New Roman" w:cs="Times New Roman"/>
                <w:color w:val="000000"/>
                <w:sz w:val="20"/>
              </w:rPr>
              <w:t>Выполнены все задания все задания контрольной работы с незначительными замечаниями; работа  выполнена в срок; в оформлении, структуре и стиле работы нет грубых ошибок; работа выполнена самостоятельно.</w:t>
            </w:r>
          </w:p>
        </w:tc>
      </w:tr>
      <w:tr w:rsidR="00141F78" w:rsidTr="00A209DC">
        <w:trPr>
          <w:trHeight w:val="1"/>
        </w:trPr>
        <w:tc>
          <w:tcPr>
            <w:tcW w:w="2017" w:type="dxa"/>
            <w:shd w:val="clear" w:color="auto" w:fill="auto"/>
            <w:tcMar>
              <w:left w:w="28" w:type="dxa"/>
              <w:right w:w="28" w:type="dxa"/>
            </w:tcMar>
          </w:tcPr>
          <w:p w:rsidR="004F30BC" w:rsidRDefault="001A262A">
            <w:pPr>
              <w:suppressAutoHyphens/>
              <w:spacing w:after="0" w:line="240" w:lineRule="auto"/>
              <w:jc w:val="center"/>
            </w:pPr>
            <w:r>
              <w:rPr>
                <w:rFonts w:ascii="Times New Roman" w:eastAsia="Times New Roman" w:hAnsi="Times New Roman" w:cs="Times New Roman"/>
                <w:color w:val="000000"/>
                <w:sz w:val="20"/>
              </w:rPr>
              <w:t>«3» (удовлетворительно, зачтено)</w:t>
            </w:r>
          </w:p>
        </w:tc>
        <w:tc>
          <w:tcPr>
            <w:tcW w:w="3681" w:type="dxa"/>
            <w:vMerge/>
            <w:shd w:val="clear" w:color="auto" w:fill="auto"/>
            <w:tcMar>
              <w:left w:w="28" w:type="dxa"/>
              <w:right w:w="28" w:type="dxa"/>
            </w:tcMar>
          </w:tcPr>
          <w:p w:rsidR="004F30BC" w:rsidRDefault="004F30BC">
            <w:pPr>
              <w:rPr>
                <w:rFonts w:ascii="Calibri" w:eastAsia="Calibri" w:hAnsi="Calibri" w:cs="Calibri"/>
              </w:rPr>
            </w:pPr>
          </w:p>
        </w:tc>
        <w:tc>
          <w:tcPr>
            <w:tcW w:w="4121" w:type="dxa"/>
            <w:shd w:val="clear" w:color="auto" w:fill="auto"/>
            <w:tcMar>
              <w:left w:w="28" w:type="dxa"/>
              <w:right w:w="28" w:type="dxa"/>
            </w:tcMar>
          </w:tcPr>
          <w:p w:rsidR="004F30BC" w:rsidRDefault="001A262A">
            <w:pPr>
              <w:suppressAutoHyphens/>
              <w:spacing w:after="0" w:line="240" w:lineRule="auto"/>
              <w:jc w:val="both"/>
            </w:pPr>
            <w:r>
              <w:rPr>
                <w:rFonts w:ascii="Times New Roman" w:eastAsia="Times New Roman" w:hAnsi="Times New Roman" w:cs="Times New Roman"/>
                <w:sz w:val="20"/>
              </w:rPr>
              <w:t>Задания контрольной работы имеют значительные замечания, устраненные во время контактной работы с преподавателем; работа выполнена с нарушениями графика, в оформлении, структуре и стиле работы есть недостатки; работа выполнена самостоятельно.</w:t>
            </w:r>
          </w:p>
        </w:tc>
      </w:tr>
      <w:tr w:rsidR="00141F78" w:rsidTr="00A209DC">
        <w:trPr>
          <w:trHeight w:val="1"/>
        </w:trPr>
        <w:tc>
          <w:tcPr>
            <w:tcW w:w="2017" w:type="dxa"/>
            <w:shd w:val="clear" w:color="auto" w:fill="auto"/>
            <w:tcMar>
              <w:left w:w="28" w:type="dxa"/>
              <w:right w:w="28" w:type="dxa"/>
            </w:tcMar>
          </w:tcPr>
          <w:p w:rsidR="004F30BC" w:rsidRDefault="001A262A">
            <w:pPr>
              <w:suppressAutoHyphens/>
              <w:spacing w:after="0" w:line="240" w:lineRule="auto"/>
              <w:jc w:val="center"/>
            </w:pPr>
            <w:r>
              <w:rPr>
                <w:rFonts w:ascii="Times New Roman" w:eastAsia="Times New Roman" w:hAnsi="Times New Roman" w:cs="Times New Roman"/>
                <w:color w:val="000000"/>
                <w:sz w:val="20"/>
              </w:rPr>
              <w:t>«2» (неудовлетворительно, не зачтено)</w:t>
            </w:r>
          </w:p>
        </w:tc>
        <w:tc>
          <w:tcPr>
            <w:tcW w:w="3681" w:type="dxa"/>
            <w:vMerge/>
            <w:shd w:val="clear" w:color="auto" w:fill="auto"/>
            <w:tcMar>
              <w:left w:w="28" w:type="dxa"/>
              <w:right w:w="28" w:type="dxa"/>
            </w:tcMar>
          </w:tcPr>
          <w:p w:rsidR="004F30BC" w:rsidRDefault="004F30BC">
            <w:pPr>
              <w:rPr>
                <w:rFonts w:ascii="Calibri" w:eastAsia="Calibri" w:hAnsi="Calibri" w:cs="Calibri"/>
              </w:rPr>
            </w:pPr>
          </w:p>
        </w:tc>
        <w:tc>
          <w:tcPr>
            <w:tcW w:w="4121" w:type="dxa"/>
            <w:shd w:val="clear" w:color="auto" w:fill="auto"/>
            <w:tcMar>
              <w:left w:w="28" w:type="dxa"/>
              <w:right w:w="28" w:type="dxa"/>
            </w:tcMar>
          </w:tcPr>
          <w:p w:rsidR="004F30BC" w:rsidRDefault="001A262A">
            <w:pPr>
              <w:suppressAutoHyphens/>
              <w:spacing w:after="0" w:line="240" w:lineRule="auto"/>
              <w:jc w:val="both"/>
            </w:pPr>
            <w:r>
              <w:rPr>
                <w:rFonts w:ascii="Times New Roman" w:eastAsia="Times New Roman" w:hAnsi="Times New Roman" w:cs="Times New Roman"/>
                <w:color w:val="000000"/>
                <w:sz w:val="20"/>
              </w:rPr>
              <w:t>Часть работы или вся работа выполнена из фрагментов работ других авторов и носит несамостоятельный характер; задания в контрольной работе решены не полностью или решены неправильно; содержание работы не соответствует поставленной теме; при написании работы не были использованы литературные источники; оформление работы не соответствует требованиям.</w:t>
            </w:r>
          </w:p>
        </w:tc>
      </w:tr>
    </w:tbl>
    <w:p w:rsidR="004F30BC" w:rsidRDefault="004F30BC">
      <w:pPr>
        <w:suppressAutoHyphens/>
        <w:spacing w:after="0" w:line="240" w:lineRule="auto"/>
        <w:ind w:firstLine="709"/>
        <w:jc w:val="both"/>
        <w:rPr>
          <w:rFonts w:ascii="Times New Roman" w:eastAsia="Times New Roman" w:hAnsi="Times New Roman" w:cs="Times New Roman"/>
          <w:b/>
          <w:color w:val="000000"/>
          <w:spacing w:val="-6"/>
          <w:sz w:val="24"/>
        </w:rPr>
      </w:pPr>
    </w:p>
    <w:p w:rsidR="004F30BC" w:rsidRDefault="004F30BC">
      <w:pPr>
        <w:suppressAutoHyphens/>
        <w:spacing w:after="0" w:line="240" w:lineRule="auto"/>
        <w:ind w:firstLine="709"/>
        <w:jc w:val="both"/>
        <w:rPr>
          <w:rFonts w:ascii="Times New Roman" w:eastAsia="Times New Roman" w:hAnsi="Times New Roman" w:cs="Times New Roman"/>
          <w:b/>
          <w:color w:val="000000"/>
          <w:spacing w:val="-6"/>
          <w:sz w:val="24"/>
        </w:rPr>
      </w:pPr>
    </w:p>
    <w:p w:rsidR="004F30BC" w:rsidRPr="00A209DC" w:rsidRDefault="001A262A">
      <w:pPr>
        <w:suppressAutoHyphens/>
        <w:spacing w:after="0" w:line="240" w:lineRule="auto"/>
        <w:ind w:firstLine="709"/>
        <w:jc w:val="both"/>
        <w:rPr>
          <w:rFonts w:ascii="Calibri" w:eastAsia="Calibri" w:hAnsi="Calibri" w:cs="Calibri"/>
          <w:sz w:val="28"/>
          <w:szCs w:val="28"/>
        </w:rPr>
      </w:pPr>
      <w:r w:rsidRPr="00A209DC">
        <w:rPr>
          <w:rFonts w:ascii="Times New Roman" w:eastAsia="Times New Roman" w:hAnsi="Times New Roman" w:cs="Times New Roman"/>
          <w:b/>
          <w:sz w:val="28"/>
          <w:szCs w:val="28"/>
        </w:rPr>
        <w:t xml:space="preserve">5. Методические материалы, определяющие процедуры оценивания знаний, умений, навыков </w:t>
      </w:r>
      <w:proofErr w:type="gramStart"/>
      <w:r w:rsidRPr="00A209DC">
        <w:rPr>
          <w:rFonts w:ascii="Times New Roman" w:eastAsia="Times New Roman" w:hAnsi="Times New Roman" w:cs="Times New Roman"/>
          <w:b/>
          <w:sz w:val="28"/>
          <w:szCs w:val="28"/>
        </w:rPr>
        <w:t>и(</w:t>
      </w:r>
      <w:proofErr w:type="gramEnd"/>
      <w:r w:rsidRPr="00A209DC">
        <w:rPr>
          <w:rFonts w:ascii="Times New Roman" w:eastAsia="Times New Roman" w:hAnsi="Times New Roman" w:cs="Times New Roman"/>
          <w:b/>
          <w:sz w:val="28"/>
          <w:szCs w:val="28"/>
        </w:rPr>
        <w:t>или) опыта деятельности, характеризующих этапы формирования компетенций</w:t>
      </w:r>
    </w:p>
    <w:p w:rsidR="004F30BC" w:rsidRDefault="004F30BC">
      <w:pPr>
        <w:suppressAutoHyphens/>
        <w:spacing w:after="0" w:line="240" w:lineRule="auto"/>
        <w:ind w:firstLine="709"/>
        <w:jc w:val="both"/>
        <w:rPr>
          <w:rFonts w:ascii="Times New Roman" w:eastAsia="Times New Roman" w:hAnsi="Times New Roman" w:cs="Times New Roman"/>
          <w:color w:val="000000"/>
          <w:sz w:val="24"/>
        </w:rPr>
      </w:pPr>
    </w:p>
    <w:p w:rsidR="00A209DC" w:rsidRPr="00A209DC" w:rsidRDefault="00A209DC" w:rsidP="00A209DC">
      <w:pPr>
        <w:suppressAutoHyphens/>
        <w:spacing w:after="0" w:line="240" w:lineRule="auto"/>
        <w:ind w:firstLine="709"/>
        <w:jc w:val="both"/>
        <w:rPr>
          <w:rFonts w:ascii="Times New Roman" w:eastAsia="Times New Roman" w:hAnsi="Times New Roman" w:cs="Times New Roman"/>
          <w:color w:val="000000"/>
          <w:sz w:val="28"/>
          <w:szCs w:val="28"/>
        </w:rPr>
      </w:pPr>
      <w:r w:rsidRPr="00A209DC">
        <w:rPr>
          <w:rFonts w:ascii="Times New Roman" w:eastAsia="Times New Roman" w:hAnsi="Times New Roman" w:cs="Times New Roman"/>
          <w:color w:val="000000"/>
          <w:sz w:val="28"/>
          <w:szCs w:val="28"/>
        </w:rPr>
        <w:t xml:space="preserve">Проверка успеваемости </w:t>
      </w:r>
      <w:proofErr w:type="gramStart"/>
      <w:r w:rsidRPr="00A209DC">
        <w:rPr>
          <w:rFonts w:ascii="Times New Roman" w:eastAsia="Times New Roman" w:hAnsi="Times New Roman" w:cs="Times New Roman"/>
          <w:color w:val="000000"/>
          <w:sz w:val="28"/>
          <w:szCs w:val="28"/>
        </w:rPr>
        <w:t>обучающихся</w:t>
      </w:r>
      <w:proofErr w:type="gramEnd"/>
      <w:r w:rsidRPr="00A209DC">
        <w:rPr>
          <w:rFonts w:ascii="Times New Roman" w:eastAsia="Times New Roman" w:hAnsi="Times New Roman" w:cs="Times New Roman"/>
          <w:color w:val="000000"/>
          <w:sz w:val="28"/>
          <w:szCs w:val="28"/>
        </w:rPr>
        <w:t xml:space="preserve"> осуществляется с использованием модульно-рейтинговой системы.</w:t>
      </w:r>
    </w:p>
    <w:p w:rsidR="00A209DC" w:rsidRPr="00A209DC" w:rsidRDefault="00A209DC" w:rsidP="00A209DC">
      <w:pPr>
        <w:suppressAutoHyphens/>
        <w:spacing w:after="0" w:line="240" w:lineRule="auto"/>
        <w:ind w:firstLine="709"/>
        <w:jc w:val="both"/>
        <w:rPr>
          <w:rFonts w:ascii="Times New Roman" w:eastAsia="Times New Roman" w:hAnsi="Times New Roman" w:cs="Times New Roman"/>
          <w:color w:val="000000"/>
          <w:sz w:val="28"/>
          <w:szCs w:val="28"/>
        </w:rPr>
      </w:pPr>
      <w:r w:rsidRPr="00A209DC">
        <w:rPr>
          <w:rFonts w:ascii="Times New Roman" w:eastAsia="Times New Roman" w:hAnsi="Times New Roman" w:cs="Times New Roman"/>
          <w:color w:val="000000"/>
          <w:sz w:val="28"/>
          <w:szCs w:val="28"/>
        </w:rPr>
        <w:t>Текущий контроль (проверка) проводится регулярно на всех видах групповых занятий и имеет цель получать оперативную информацию о текущей успеваемости. Используемые оценочные средства: решение ситуационных задач и заданий по теме занятий; подготовка контрольных работ по теме и их защита.</w:t>
      </w:r>
    </w:p>
    <w:p w:rsidR="00A209DC" w:rsidRPr="00A209DC" w:rsidRDefault="00A209DC" w:rsidP="00A209DC">
      <w:pPr>
        <w:suppressAutoHyphens/>
        <w:spacing w:after="0" w:line="240" w:lineRule="auto"/>
        <w:ind w:firstLine="709"/>
        <w:jc w:val="both"/>
        <w:rPr>
          <w:rFonts w:ascii="Times New Roman" w:eastAsia="Times New Roman" w:hAnsi="Times New Roman" w:cs="Times New Roman"/>
          <w:color w:val="000000"/>
          <w:sz w:val="28"/>
          <w:szCs w:val="28"/>
        </w:rPr>
      </w:pPr>
      <w:r w:rsidRPr="00A209DC">
        <w:rPr>
          <w:rFonts w:ascii="Times New Roman" w:eastAsia="Times New Roman" w:hAnsi="Times New Roman" w:cs="Times New Roman"/>
          <w:color w:val="000000"/>
          <w:sz w:val="28"/>
          <w:szCs w:val="28"/>
        </w:rPr>
        <w:t>В конце семестра на основании поэтапного контроля обучения суммируются баллы, подсчитываются дополнительные баллы (посещаемость и активность на занятиях).</w:t>
      </w:r>
    </w:p>
    <w:p w:rsidR="00A209DC" w:rsidRPr="00A209DC" w:rsidRDefault="00A209DC" w:rsidP="00A209DC">
      <w:pPr>
        <w:suppressAutoHyphens/>
        <w:spacing w:after="0" w:line="240" w:lineRule="auto"/>
        <w:ind w:firstLine="709"/>
        <w:jc w:val="both"/>
        <w:rPr>
          <w:rFonts w:ascii="Times New Roman" w:eastAsia="Times New Roman" w:hAnsi="Times New Roman" w:cs="Times New Roman"/>
          <w:color w:val="000000"/>
          <w:sz w:val="28"/>
          <w:szCs w:val="28"/>
        </w:rPr>
      </w:pPr>
      <w:r w:rsidRPr="00A209DC">
        <w:rPr>
          <w:rFonts w:ascii="Times New Roman" w:eastAsia="Times New Roman" w:hAnsi="Times New Roman" w:cs="Times New Roman"/>
          <w:color w:val="000000"/>
          <w:sz w:val="28"/>
          <w:szCs w:val="28"/>
        </w:rPr>
        <w:t>Итоговые результаты рейтинговой аттестации объявляются преподавателем на последнем занятии в зачетную неделю.</w:t>
      </w:r>
    </w:p>
    <w:p w:rsidR="00A209DC" w:rsidRPr="00A209DC" w:rsidRDefault="00A209DC" w:rsidP="00A209DC">
      <w:pPr>
        <w:suppressAutoHyphens/>
        <w:spacing w:after="0" w:line="240" w:lineRule="auto"/>
        <w:ind w:firstLine="709"/>
        <w:jc w:val="both"/>
        <w:rPr>
          <w:rFonts w:ascii="Times New Roman" w:eastAsia="Times New Roman" w:hAnsi="Times New Roman" w:cs="Times New Roman"/>
          <w:color w:val="000000"/>
          <w:sz w:val="28"/>
          <w:szCs w:val="28"/>
        </w:rPr>
      </w:pPr>
      <w:r w:rsidRPr="00A209DC">
        <w:rPr>
          <w:rFonts w:ascii="Times New Roman" w:eastAsia="Times New Roman" w:hAnsi="Times New Roman" w:cs="Times New Roman"/>
          <w:color w:val="000000"/>
          <w:sz w:val="28"/>
          <w:szCs w:val="28"/>
        </w:rPr>
        <w:t>Промежуточная аттестация проводится в виде зачета.</w:t>
      </w:r>
    </w:p>
    <w:p w:rsidR="00A209DC" w:rsidRPr="00A209DC" w:rsidRDefault="00A209DC" w:rsidP="00A209DC">
      <w:pPr>
        <w:suppressAutoHyphens/>
        <w:spacing w:after="0" w:line="240" w:lineRule="auto"/>
        <w:ind w:firstLine="709"/>
        <w:jc w:val="both"/>
        <w:rPr>
          <w:rFonts w:ascii="Times New Roman" w:eastAsia="Times New Roman" w:hAnsi="Times New Roman" w:cs="Times New Roman"/>
          <w:color w:val="000000"/>
          <w:sz w:val="28"/>
          <w:szCs w:val="28"/>
        </w:rPr>
      </w:pPr>
      <w:r w:rsidRPr="00A209DC">
        <w:rPr>
          <w:rFonts w:ascii="Times New Roman" w:eastAsia="Times New Roman" w:hAnsi="Times New Roman" w:cs="Times New Roman"/>
          <w:color w:val="000000"/>
          <w:sz w:val="28"/>
          <w:szCs w:val="28"/>
        </w:rPr>
        <w:t>Типовые контрольные задания и (или) иные материалы, необходимые для оценки знаний, умений, навыков и (или) опыта деятельности приведены в п.3 настоящего фонда оценочных средств.</w:t>
      </w:r>
    </w:p>
    <w:p w:rsidR="00A209DC" w:rsidRPr="00A209DC" w:rsidRDefault="00A209DC">
      <w:pPr>
        <w:suppressAutoHyphens/>
        <w:spacing w:after="0" w:line="240" w:lineRule="auto"/>
        <w:ind w:firstLine="709"/>
        <w:jc w:val="both"/>
        <w:rPr>
          <w:rFonts w:ascii="Times New Roman" w:eastAsia="Times New Roman" w:hAnsi="Times New Roman" w:cs="Times New Roman"/>
          <w:color w:val="000000"/>
          <w:sz w:val="28"/>
          <w:szCs w:val="28"/>
        </w:rPr>
      </w:pPr>
    </w:p>
    <w:p w:rsidR="004F30BC" w:rsidRPr="00DB0645" w:rsidRDefault="001A262A">
      <w:pPr>
        <w:tabs>
          <w:tab w:val="left" w:pos="9496"/>
        </w:tabs>
        <w:suppressAutoHyphens/>
        <w:spacing w:after="0" w:line="240" w:lineRule="auto"/>
        <w:ind w:firstLine="567"/>
        <w:jc w:val="both"/>
        <w:rPr>
          <w:rFonts w:ascii="Times New Roman" w:eastAsia="Times New Roman" w:hAnsi="Times New Roman" w:cs="Times New Roman"/>
          <w:color w:val="000000"/>
          <w:sz w:val="28"/>
          <w:szCs w:val="28"/>
        </w:rPr>
      </w:pPr>
      <w:r w:rsidRPr="00DB0645">
        <w:rPr>
          <w:rFonts w:ascii="Times New Roman" w:eastAsia="Times New Roman" w:hAnsi="Times New Roman" w:cs="Times New Roman"/>
          <w:color w:val="000000"/>
          <w:sz w:val="28"/>
          <w:szCs w:val="28"/>
        </w:rPr>
        <w:t>Соответствие балльной шкалы оценок и уровн</w:t>
      </w:r>
      <w:r w:rsidR="00DB0645" w:rsidRPr="00DB0645">
        <w:rPr>
          <w:rFonts w:ascii="Times New Roman" w:eastAsia="Times New Roman" w:hAnsi="Times New Roman" w:cs="Times New Roman"/>
          <w:color w:val="000000"/>
          <w:sz w:val="28"/>
          <w:szCs w:val="28"/>
        </w:rPr>
        <w:t xml:space="preserve">ей </w:t>
      </w:r>
      <w:proofErr w:type="spellStart"/>
      <w:r w:rsidR="00DB0645" w:rsidRPr="00DB0645">
        <w:rPr>
          <w:rFonts w:ascii="Times New Roman" w:eastAsia="Times New Roman" w:hAnsi="Times New Roman" w:cs="Times New Roman"/>
          <w:color w:val="000000"/>
          <w:sz w:val="28"/>
          <w:szCs w:val="28"/>
        </w:rPr>
        <w:t>сформированности</w:t>
      </w:r>
      <w:proofErr w:type="spellEnd"/>
      <w:r w:rsidR="00DB0645" w:rsidRPr="00DB0645">
        <w:rPr>
          <w:rFonts w:ascii="Times New Roman" w:eastAsia="Times New Roman" w:hAnsi="Times New Roman" w:cs="Times New Roman"/>
          <w:color w:val="000000"/>
          <w:sz w:val="28"/>
          <w:szCs w:val="28"/>
        </w:rPr>
        <w:t xml:space="preserve"> компетенций</w:t>
      </w:r>
    </w:p>
    <w:tbl>
      <w:tblPr>
        <w:tblW w:w="0" w:type="auto"/>
        <w:tblInd w:w="28" w:type="dxa"/>
        <w:tblCellMar>
          <w:left w:w="10" w:type="dxa"/>
          <w:right w:w="10" w:type="dxa"/>
        </w:tblCellMar>
        <w:tblLook w:val="0000" w:firstRow="0" w:lastRow="0" w:firstColumn="0" w:lastColumn="0" w:noHBand="0" w:noVBand="0"/>
      </w:tblPr>
      <w:tblGrid>
        <w:gridCol w:w="2251"/>
        <w:gridCol w:w="1961"/>
        <w:gridCol w:w="4747"/>
      </w:tblGrid>
      <w:tr w:rsidR="00DB0645" w:rsidTr="00226CD0">
        <w:trPr>
          <w:trHeight w:val="1"/>
        </w:trPr>
        <w:tc>
          <w:tcPr>
            <w:tcW w:w="2296"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DB0645" w:rsidRDefault="00DB0645" w:rsidP="00226CD0">
            <w:pPr>
              <w:tabs>
                <w:tab w:val="left" w:pos="9496"/>
              </w:tabs>
              <w:suppressAutoHyphens/>
              <w:spacing w:after="0" w:line="240" w:lineRule="auto"/>
              <w:ind w:right="33"/>
              <w:jc w:val="center"/>
            </w:pPr>
            <w:r>
              <w:rPr>
                <w:rFonts w:ascii="Times New Roman" w:eastAsia="Times New Roman" w:hAnsi="Times New Roman" w:cs="Times New Roman"/>
                <w:b/>
                <w:color w:val="000000"/>
                <w:sz w:val="20"/>
              </w:rPr>
              <w:t xml:space="preserve">Уровень </w:t>
            </w:r>
            <w:proofErr w:type="spellStart"/>
            <w:r>
              <w:rPr>
                <w:rFonts w:ascii="Times New Roman" w:eastAsia="Times New Roman" w:hAnsi="Times New Roman" w:cs="Times New Roman"/>
                <w:b/>
                <w:color w:val="000000"/>
                <w:sz w:val="20"/>
              </w:rPr>
              <w:t>сформированности</w:t>
            </w:r>
            <w:proofErr w:type="spellEnd"/>
            <w:r>
              <w:rPr>
                <w:rFonts w:ascii="Times New Roman" w:eastAsia="Times New Roman" w:hAnsi="Times New Roman" w:cs="Times New Roman"/>
                <w:b/>
                <w:color w:val="000000"/>
                <w:sz w:val="20"/>
              </w:rPr>
              <w:t xml:space="preserve"> компетенций</w:t>
            </w:r>
          </w:p>
        </w:tc>
        <w:tc>
          <w:tcPr>
            <w:tcW w:w="1985"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DB0645" w:rsidRDefault="00DB0645" w:rsidP="00226CD0">
            <w:pPr>
              <w:tabs>
                <w:tab w:val="left" w:pos="9496"/>
              </w:tabs>
              <w:suppressAutoHyphens/>
              <w:spacing w:after="0" w:line="240" w:lineRule="auto"/>
              <w:ind w:right="33"/>
              <w:jc w:val="center"/>
            </w:pPr>
            <w:r>
              <w:rPr>
                <w:rFonts w:ascii="Times New Roman" w:eastAsia="Times New Roman" w:hAnsi="Times New Roman" w:cs="Times New Roman"/>
                <w:b/>
                <w:color w:val="000000"/>
                <w:sz w:val="20"/>
              </w:rPr>
              <w:t>Оценка</w:t>
            </w:r>
          </w:p>
        </w:tc>
        <w:tc>
          <w:tcPr>
            <w:tcW w:w="5538"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rsidR="00DB0645" w:rsidRDefault="00DB0645" w:rsidP="00226CD0">
            <w:pPr>
              <w:tabs>
                <w:tab w:val="left" w:pos="9496"/>
              </w:tabs>
              <w:suppressAutoHyphens/>
              <w:spacing w:after="0" w:line="240" w:lineRule="auto"/>
              <w:ind w:right="251"/>
              <w:jc w:val="center"/>
            </w:pPr>
            <w:r>
              <w:rPr>
                <w:rFonts w:ascii="Times New Roman" w:eastAsia="Times New Roman" w:hAnsi="Times New Roman" w:cs="Times New Roman"/>
                <w:b/>
                <w:color w:val="000000"/>
                <w:sz w:val="20"/>
              </w:rPr>
              <w:t>Критерий</w:t>
            </w:r>
          </w:p>
        </w:tc>
      </w:tr>
      <w:tr w:rsidR="00DB0645" w:rsidTr="00226CD0">
        <w:trPr>
          <w:trHeight w:val="1"/>
        </w:trPr>
        <w:tc>
          <w:tcPr>
            <w:tcW w:w="2296"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DB0645" w:rsidRDefault="00DB0645" w:rsidP="00226CD0">
            <w:pPr>
              <w:tabs>
                <w:tab w:val="left" w:pos="9496"/>
              </w:tabs>
              <w:suppressAutoHyphens/>
              <w:spacing w:after="0" w:line="240" w:lineRule="auto"/>
              <w:jc w:val="center"/>
            </w:pPr>
            <w:r>
              <w:rPr>
                <w:rFonts w:ascii="Times New Roman" w:eastAsia="Times New Roman" w:hAnsi="Times New Roman" w:cs="Times New Roman"/>
                <w:sz w:val="20"/>
              </w:rPr>
              <w:lastRenderedPageBreak/>
              <w:t>Высокий</w:t>
            </w:r>
          </w:p>
        </w:tc>
        <w:tc>
          <w:tcPr>
            <w:tcW w:w="1985"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DB0645" w:rsidRDefault="00DB0645" w:rsidP="00226CD0">
            <w:pPr>
              <w:tabs>
                <w:tab w:val="left" w:pos="9496"/>
              </w:tabs>
              <w:suppressAutoHyphens/>
              <w:spacing w:after="0" w:line="240" w:lineRule="auto"/>
              <w:ind w:right="33"/>
              <w:jc w:val="center"/>
              <w:rPr>
                <w:rFonts w:ascii="Times New Roman" w:eastAsia="Times New Roman" w:hAnsi="Times New Roman" w:cs="Times New Roman"/>
                <w:sz w:val="20"/>
              </w:rPr>
            </w:pPr>
            <w:r>
              <w:rPr>
                <w:rFonts w:ascii="Times New Roman" w:eastAsia="Times New Roman" w:hAnsi="Times New Roman" w:cs="Times New Roman"/>
                <w:sz w:val="20"/>
              </w:rPr>
              <w:t xml:space="preserve">«5» </w:t>
            </w:r>
            <w:r>
              <w:rPr>
                <w:rFonts w:ascii="Times New Roman" w:eastAsia="Times New Roman" w:hAnsi="Times New Roman" w:cs="Times New Roman"/>
                <w:sz w:val="20"/>
              </w:rPr>
              <w:br/>
              <w:t>(отлично)</w:t>
            </w:r>
          </w:p>
          <w:p w:rsidR="00DB0645" w:rsidRDefault="00DB0645" w:rsidP="00226CD0">
            <w:pPr>
              <w:tabs>
                <w:tab w:val="left" w:pos="9496"/>
              </w:tabs>
              <w:suppressAutoHyphens/>
              <w:spacing w:after="0" w:line="240" w:lineRule="auto"/>
              <w:ind w:right="33"/>
              <w:jc w:val="center"/>
            </w:pPr>
            <w:r>
              <w:rPr>
                <w:rFonts w:ascii="Times New Roman" w:eastAsia="Times New Roman" w:hAnsi="Times New Roman" w:cs="Times New Roman"/>
                <w:sz w:val="20"/>
              </w:rPr>
              <w:t>зачтено</w:t>
            </w:r>
          </w:p>
        </w:tc>
        <w:tc>
          <w:tcPr>
            <w:tcW w:w="5538"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DB0645" w:rsidRPr="007F401C" w:rsidRDefault="00DB0645" w:rsidP="00226CD0">
            <w:pPr>
              <w:suppressAutoHyphens/>
              <w:spacing w:after="0" w:line="240" w:lineRule="auto"/>
              <w:jc w:val="both"/>
              <w:rPr>
                <w:rFonts w:ascii="Times New Roman" w:eastAsia="Times New Roman" w:hAnsi="Times New Roman" w:cs="Times New Roman"/>
                <w:sz w:val="20"/>
              </w:rPr>
            </w:pPr>
            <w:r w:rsidRPr="007F401C">
              <w:rPr>
                <w:rFonts w:ascii="Times New Roman" w:eastAsia="Times New Roman" w:hAnsi="Times New Roman" w:cs="Times New Roman"/>
                <w:sz w:val="20"/>
              </w:rPr>
              <w:t xml:space="preserve">Теоретическое содержание курса освоено полностью, без пробелов, компетенции сформированы, все предусмотренные программой обучения учебные задания выполнены. Обучающийся знает основные </w:t>
            </w:r>
            <w:proofErr w:type="gramStart"/>
            <w:r w:rsidRPr="007F401C">
              <w:rPr>
                <w:rFonts w:ascii="Times New Roman" w:eastAsia="Times New Roman" w:hAnsi="Times New Roman" w:cs="Times New Roman"/>
                <w:sz w:val="20"/>
              </w:rPr>
              <w:t>пон</w:t>
            </w:r>
            <w:r>
              <w:rPr>
                <w:rFonts w:ascii="Times New Roman" w:eastAsia="Times New Roman" w:hAnsi="Times New Roman" w:cs="Times New Roman"/>
                <w:sz w:val="20"/>
              </w:rPr>
              <w:t>ятия</w:t>
            </w:r>
            <w:proofErr w:type="gramEnd"/>
            <w:r w:rsidRPr="007F401C">
              <w:rPr>
                <w:rFonts w:ascii="Times New Roman" w:eastAsia="Times New Roman" w:hAnsi="Times New Roman" w:cs="Times New Roman"/>
                <w:sz w:val="20"/>
              </w:rPr>
              <w:t xml:space="preserve"> делает аргум</w:t>
            </w:r>
            <w:r>
              <w:rPr>
                <w:rFonts w:ascii="Times New Roman" w:eastAsia="Times New Roman" w:hAnsi="Times New Roman" w:cs="Times New Roman"/>
                <w:sz w:val="20"/>
              </w:rPr>
              <w:t>ентированные выводы и обобщения.</w:t>
            </w:r>
          </w:p>
        </w:tc>
      </w:tr>
      <w:tr w:rsidR="00DB0645" w:rsidTr="00226CD0">
        <w:trPr>
          <w:trHeight w:val="1"/>
        </w:trPr>
        <w:tc>
          <w:tcPr>
            <w:tcW w:w="2296"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DB0645" w:rsidRDefault="00DB0645" w:rsidP="00226CD0">
            <w:pPr>
              <w:tabs>
                <w:tab w:val="left" w:pos="9496"/>
              </w:tabs>
              <w:suppressAutoHyphens/>
              <w:spacing w:after="0" w:line="240" w:lineRule="auto"/>
              <w:jc w:val="center"/>
            </w:pPr>
            <w:r>
              <w:rPr>
                <w:rFonts w:ascii="Times New Roman" w:eastAsia="Times New Roman" w:hAnsi="Times New Roman" w:cs="Times New Roman"/>
                <w:sz w:val="20"/>
              </w:rPr>
              <w:t>Средний</w:t>
            </w:r>
          </w:p>
        </w:tc>
        <w:tc>
          <w:tcPr>
            <w:tcW w:w="1985"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DB0645" w:rsidRDefault="00DB0645" w:rsidP="00226CD0">
            <w:pPr>
              <w:tabs>
                <w:tab w:val="left" w:pos="9496"/>
              </w:tabs>
              <w:suppressAutoHyphens/>
              <w:spacing w:after="0" w:line="240" w:lineRule="auto"/>
              <w:ind w:right="33"/>
              <w:jc w:val="center"/>
              <w:rPr>
                <w:rFonts w:ascii="Times New Roman" w:eastAsia="Times New Roman" w:hAnsi="Times New Roman" w:cs="Times New Roman"/>
                <w:sz w:val="20"/>
              </w:rPr>
            </w:pPr>
            <w:r>
              <w:rPr>
                <w:rFonts w:ascii="Times New Roman" w:eastAsia="Times New Roman" w:hAnsi="Times New Roman" w:cs="Times New Roman"/>
                <w:sz w:val="20"/>
              </w:rPr>
              <w:t xml:space="preserve">«4» </w:t>
            </w:r>
            <w:r>
              <w:rPr>
                <w:rFonts w:ascii="Times New Roman" w:eastAsia="Times New Roman" w:hAnsi="Times New Roman" w:cs="Times New Roman"/>
                <w:sz w:val="20"/>
              </w:rPr>
              <w:br/>
              <w:t>(хорошо)</w:t>
            </w:r>
          </w:p>
          <w:p w:rsidR="00DB0645" w:rsidRDefault="00DB0645" w:rsidP="00226CD0">
            <w:pPr>
              <w:tabs>
                <w:tab w:val="left" w:pos="9496"/>
              </w:tabs>
              <w:suppressAutoHyphens/>
              <w:spacing w:after="0" w:line="240" w:lineRule="auto"/>
              <w:ind w:right="33"/>
              <w:jc w:val="center"/>
            </w:pPr>
            <w:r>
              <w:rPr>
                <w:rFonts w:ascii="Times New Roman" w:eastAsia="Times New Roman" w:hAnsi="Times New Roman" w:cs="Times New Roman"/>
                <w:sz w:val="20"/>
              </w:rPr>
              <w:t>зачтено</w:t>
            </w:r>
          </w:p>
        </w:tc>
        <w:tc>
          <w:tcPr>
            <w:tcW w:w="5538"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DB0645" w:rsidRPr="007F401C" w:rsidRDefault="00DB0645" w:rsidP="00226CD0">
            <w:pPr>
              <w:suppressAutoHyphens/>
              <w:spacing w:after="0" w:line="240" w:lineRule="auto"/>
              <w:jc w:val="both"/>
              <w:rPr>
                <w:rFonts w:ascii="Times New Roman" w:eastAsia="Times New Roman" w:hAnsi="Times New Roman" w:cs="Times New Roman"/>
                <w:sz w:val="20"/>
              </w:rPr>
            </w:pPr>
            <w:proofErr w:type="gramStart"/>
            <w:r w:rsidRPr="007F401C">
              <w:rPr>
                <w:rFonts w:ascii="Times New Roman" w:eastAsia="Times New Roman" w:hAnsi="Times New Roman" w:cs="Times New Roman"/>
                <w:sz w:val="20"/>
              </w:rPr>
              <w:t>Обучающийся</w:t>
            </w:r>
            <w:proofErr w:type="gramEnd"/>
            <w:r w:rsidRPr="007F401C">
              <w:rPr>
                <w:rFonts w:ascii="Times New Roman" w:eastAsia="Times New Roman" w:hAnsi="Times New Roman" w:cs="Times New Roman"/>
                <w:sz w:val="20"/>
              </w:rPr>
              <w:t xml:space="preserve"> демонстрирует системные теоретические знания, владеет терминологией, делает аргум</w:t>
            </w:r>
            <w:r>
              <w:rPr>
                <w:rFonts w:ascii="Times New Roman" w:eastAsia="Times New Roman" w:hAnsi="Times New Roman" w:cs="Times New Roman"/>
                <w:sz w:val="20"/>
              </w:rPr>
              <w:t>ентированные выводы и обобщения.</w:t>
            </w:r>
          </w:p>
        </w:tc>
      </w:tr>
      <w:tr w:rsidR="00DB0645" w:rsidTr="00226CD0">
        <w:trPr>
          <w:trHeight w:val="1"/>
        </w:trPr>
        <w:tc>
          <w:tcPr>
            <w:tcW w:w="2296"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DB0645" w:rsidRDefault="00DB0645" w:rsidP="00226CD0">
            <w:pPr>
              <w:tabs>
                <w:tab w:val="left" w:pos="9496"/>
              </w:tabs>
              <w:suppressAutoHyphens/>
              <w:spacing w:after="0" w:line="240" w:lineRule="auto"/>
              <w:jc w:val="center"/>
            </w:pPr>
            <w:r>
              <w:rPr>
                <w:rFonts w:ascii="Times New Roman" w:eastAsia="Times New Roman" w:hAnsi="Times New Roman" w:cs="Times New Roman"/>
                <w:sz w:val="20"/>
              </w:rPr>
              <w:t>Удовлетворительный</w:t>
            </w:r>
          </w:p>
        </w:tc>
        <w:tc>
          <w:tcPr>
            <w:tcW w:w="1985"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DB0645" w:rsidRDefault="00DB0645" w:rsidP="00226CD0">
            <w:pPr>
              <w:tabs>
                <w:tab w:val="left" w:pos="9496"/>
              </w:tabs>
              <w:suppressAutoHyphens/>
              <w:spacing w:after="0" w:line="240" w:lineRule="auto"/>
              <w:ind w:right="33"/>
              <w:jc w:val="center"/>
              <w:rPr>
                <w:rFonts w:ascii="Times New Roman" w:eastAsia="Times New Roman" w:hAnsi="Times New Roman" w:cs="Times New Roman"/>
                <w:sz w:val="20"/>
              </w:rPr>
            </w:pPr>
            <w:r>
              <w:rPr>
                <w:rFonts w:ascii="Times New Roman" w:eastAsia="Times New Roman" w:hAnsi="Times New Roman" w:cs="Times New Roman"/>
                <w:sz w:val="20"/>
              </w:rPr>
              <w:t xml:space="preserve">«3» </w:t>
            </w:r>
            <w:r>
              <w:rPr>
                <w:rFonts w:ascii="Times New Roman" w:eastAsia="Times New Roman" w:hAnsi="Times New Roman" w:cs="Times New Roman"/>
                <w:sz w:val="20"/>
              </w:rPr>
              <w:br/>
              <w:t>(удовлетворительно)</w:t>
            </w:r>
          </w:p>
          <w:p w:rsidR="00DB0645" w:rsidRDefault="00DB0645" w:rsidP="00226CD0">
            <w:pPr>
              <w:tabs>
                <w:tab w:val="left" w:pos="9496"/>
              </w:tabs>
              <w:suppressAutoHyphens/>
              <w:spacing w:after="0" w:line="240" w:lineRule="auto"/>
              <w:ind w:right="33"/>
              <w:jc w:val="center"/>
            </w:pPr>
            <w:r>
              <w:rPr>
                <w:rFonts w:ascii="Times New Roman" w:eastAsia="Times New Roman" w:hAnsi="Times New Roman" w:cs="Times New Roman"/>
                <w:sz w:val="20"/>
              </w:rPr>
              <w:t>зачтено</w:t>
            </w:r>
          </w:p>
        </w:tc>
        <w:tc>
          <w:tcPr>
            <w:tcW w:w="5538"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DB0645" w:rsidRPr="007F401C" w:rsidRDefault="00DB0645" w:rsidP="00226CD0">
            <w:pPr>
              <w:suppressAutoHyphens/>
              <w:spacing w:after="0" w:line="240" w:lineRule="auto"/>
              <w:jc w:val="both"/>
              <w:rPr>
                <w:rFonts w:ascii="Times New Roman" w:eastAsia="Times New Roman" w:hAnsi="Times New Roman" w:cs="Times New Roman"/>
                <w:sz w:val="20"/>
              </w:rPr>
            </w:pPr>
            <w:proofErr w:type="gramStart"/>
            <w:r w:rsidRPr="007F401C">
              <w:rPr>
                <w:rFonts w:ascii="Times New Roman" w:eastAsia="Times New Roman" w:hAnsi="Times New Roman" w:cs="Times New Roman"/>
                <w:sz w:val="20"/>
              </w:rPr>
              <w:t>Обучающийся</w:t>
            </w:r>
            <w:proofErr w:type="gramEnd"/>
            <w:r w:rsidRPr="007F401C">
              <w:rPr>
                <w:rFonts w:ascii="Times New Roman" w:eastAsia="Times New Roman" w:hAnsi="Times New Roman" w:cs="Times New Roman"/>
                <w:sz w:val="20"/>
              </w:rPr>
              <w:t xml:space="preserve"> демонстрирует неглубокие теоретические знания, проявляет слабо недостаточное умение д</w:t>
            </w:r>
            <w:r>
              <w:rPr>
                <w:rFonts w:ascii="Times New Roman" w:eastAsia="Times New Roman" w:hAnsi="Times New Roman" w:cs="Times New Roman"/>
                <w:sz w:val="20"/>
              </w:rPr>
              <w:t>елать аргументированные выводы.</w:t>
            </w:r>
          </w:p>
        </w:tc>
      </w:tr>
      <w:tr w:rsidR="00DB0645" w:rsidTr="00226CD0">
        <w:tc>
          <w:tcPr>
            <w:tcW w:w="2296"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DB0645" w:rsidRDefault="00DB0645" w:rsidP="00226CD0">
            <w:pPr>
              <w:tabs>
                <w:tab w:val="left" w:pos="9496"/>
              </w:tabs>
              <w:suppressAutoHyphens/>
              <w:spacing w:after="0" w:line="240" w:lineRule="auto"/>
              <w:jc w:val="center"/>
            </w:pPr>
            <w:r>
              <w:rPr>
                <w:rFonts w:ascii="Times New Roman" w:eastAsia="Times New Roman" w:hAnsi="Times New Roman" w:cs="Times New Roman"/>
                <w:sz w:val="20"/>
              </w:rPr>
              <w:t>Неудовлетворительный</w:t>
            </w:r>
          </w:p>
        </w:tc>
        <w:tc>
          <w:tcPr>
            <w:tcW w:w="1985" w:type="dxa"/>
            <w:tcBorders>
              <w:top w:val="single" w:sz="4" w:space="0" w:color="000000"/>
              <w:left w:val="single" w:sz="4" w:space="0" w:color="000000"/>
              <w:bottom w:val="single" w:sz="4" w:space="0" w:color="000000"/>
              <w:right w:val="single" w:sz="0" w:space="0" w:color="000000"/>
            </w:tcBorders>
            <w:shd w:val="clear" w:color="auto" w:fill="auto"/>
            <w:tcMar>
              <w:left w:w="28" w:type="dxa"/>
              <w:right w:w="28" w:type="dxa"/>
            </w:tcMar>
            <w:vAlign w:val="center"/>
          </w:tcPr>
          <w:p w:rsidR="00DB0645" w:rsidRDefault="00DB0645" w:rsidP="00226CD0">
            <w:pPr>
              <w:tabs>
                <w:tab w:val="left" w:pos="9496"/>
              </w:tabs>
              <w:suppressAutoHyphens/>
              <w:spacing w:after="0" w:line="240" w:lineRule="auto"/>
              <w:ind w:right="33"/>
              <w:jc w:val="center"/>
              <w:rPr>
                <w:rFonts w:ascii="Times New Roman" w:eastAsia="Times New Roman" w:hAnsi="Times New Roman" w:cs="Times New Roman"/>
                <w:sz w:val="20"/>
              </w:rPr>
            </w:pPr>
            <w:r>
              <w:rPr>
                <w:rFonts w:ascii="Times New Roman" w:eastAsia="Times New Roman" w:hAnsi="Times New Roman" w:cs="Times New Roman"/>
                <w:sz w:val="20"/>
              </w:rPr>
              <w:t xml:space="preserve">«2» </w:t>
            </w:r>
            <w:r>
              <w:rPr>
                <w:rFonts w:ascii="Times New Roman" w:eastAsia="Times New Roman" w:hAnsi="Times New Roman" w:cs="Times New Roman"/>
                <w:sz w:val="20"/>
              </w:rPr>
              <w:br/>
              <w:t>(не удовлетворительно)</w:t>
            </w:r>
          </w:p>
          <w:p w:rsidR="00DB0645" w:rsidRDefault="00DB0645" w:rsidP="00226CD0">
            <w:pPr>
              <w:tabs>
                <w:tab w:val="left" w:pos="9496"/>
              </w:tabs>
              <w:suppressAutoHyphens/>
              <w:spacing w:after="0" w:line="240" w:lineRule="auto"/>
              <w:ind w:right="33"/>
              <w:jc w:val="center"/>
            </w:pPr>
            <w:r>
              <w:rPr>
                <w:rFonts w:ascii="Times New Roman" w:eastAsia="Times New Roman" w:hAnsi="Times New Roman" w:cs="Times New Roman"/>
                <w:sz w:val="20"/>
              </w:rPr>
              <w:t>не зачтено</w:t>
            </w:r>
          </w:p>
        </w:tc>
        <w:tc>
          <w:tcPr>
            <w:tcW w:w="5538"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tcPr>
          <w:p w:rsidR="00DB0645" w:rsidRPr="007F401C" w:rsidRDefault="00DB0645" w:rsidP="00226CD0">
            <w:pPr>
              <w:suppressAutoHyphens/>
              <w:spacing w:after="0" w:line="240" w:lineRule="auto"/>
              <w:jc w:val="both"/>
              <w:rPr>
                <w:rFonts w:ascii="Times New Roman" w:eastAsia="Times New Roman" w:hAnsi="Times New Roman" w:cs="Times New Roman"/>
                <w:sz w:val="20"/>
              </w:rPr>
            </w:pPr>
            <w:proofErr w:type="gramStart"/>
            <w:r w:rsidRPr="007F401C">
              <w:rPr>
                <w:rFonts w:ascii="Times New Roman" w:eastAsia="Times New Roman" w:hAnsi="Times New Roman" w:cs="Times New Roman"/>
                <w:sz w:val="20"/>
              </w:rPr>
              <w:t>Обучающийся</w:t>
            </w:r>
            <w:proofErr w:type="gramEnd"/>
            <w:r w:rsidRPr="007F401C">
              <w:rPr>
                <w:rFonts w:ascii="Times New Roman" w:eastAsia="Times New Roman" w:hAnsi="Times New Roman" w:cs="Times New Roman"/>
                <w:sz w:val="20"/>
              </w:rPr>
              <w:t xml:space="preserve"> демонстрирует незнание теоретических основ предмета, не умеет де</w:t>
            </w:r>
            <w:r>
              <w:rPr>
                <w:rFonts w:ascii="Times New Roman" w:eastAsia="Times New Roman" w:hAnsi="Times New Roman" w:cs="Times New Roman"/>
                <w:sz w:val="20"/>
              </w:rPr>
              <w:t>лать аргументированные выводы.</w:t>
            </w:r>
          </w:p>
        </w:tc>
      </w:tr>
    </w:tbl>
    <w:p w:rsidR="00DB0645" w:rsidRDefault="00DB0645">
      <w:pPr>
        <w:tabs>
          <w:tab w:val="left" w:pos="9496"/>
        </w:tabs>
        <w:suppressAutoHyphens/>
        <w:spacing w:after="0" w:line="240" w:lineRule="auto"/>
        <w:ind w:firstLine="567"/>
        <w:jc w:val="both"/>
        <w:rPr>
          <w:rFonts w:ascii="Times New Roman" w:eastAsia="Times New Roman" w:hAnsi="Times New Roman" w:cs="Times New Roman"/>
          <w:color w:val="000000"/>
          <w:sz w:val="24"/>
        </w:rPr>
      </w:pPr>
    </w:p>
    <w:sectPr w:rsidR="00DB0645" w:rsidSect="00DB0645">
      <w:pgSz w:w="11906" w:h="16838"/>
      <w:pgMar w:top="1134" w:right="127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201" w:usb1="08070000" w:usb2="00000010" w:usb3="00000000" w:csb0="0002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alt="https://elibrary.ru/pic/1pix.gif" style="width:.7pt;height:.7pt;visibility:visible;mso-wrap-style:square" o:bullet="t">
        <v:imagedata r:id="rId1" o:title="1pix"/>
      </v:shape>
    </w:pict>
  </w:numPicBullet>
  <w:abstractNum w:abstractNumId="0">
    <w:nsid w:val="026E52D2"/>
    <w:multiLevelType w:val="multilevel"/>
    <w:tmpl w:val="1AE637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AC1A24"/>
    <w:multiLevelType w:val="hybridMultilevel"/>
    <w:tmpl w:val="4B241DD2"/>
    <w:lvl w:ilvl="0" w:tplc="725A690C">
      <w:start w:val="1"/>
      <w:numFmt w:val="decimal"/>
      <w:lvlText w:val="%1."/>
      <w:lvlJc w:val="left"/>
      <w:pPr>
        <w:ind w:left="1069" w:hanging="360"/>
      </w:pPr>
      <w:rPr>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891571C"/>
    <w:multiLevelType w:val="multilevel"/>
    <w:tmpl w:val="27848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215D8E"/>
    <w:multiLevelType w:val="hybridMultilevel"/>
    <w:tmpl w:val="E788EFFE"/>
    <w:lvl w:ilvl="0" w:tplc="83664676">
      <w:start w:val="1"/>
      <w:numFmt w:val="decimal"/>
      <w:lvlText w:val="%1."/>
      <w:lvlJc w:val="left"/>
      <w:pPr>
        <w:ind w:left="502" w:hanging="360"/>
      </w:pPr>
      <w:rPr>
        <w:rFonts w:ascii="Times New Roman" w:eastAsia="Times New Roman" w:hAnsi="Times New Roman" w:cs="Times New Roman"/>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
    <w:nsid w:val="0F1E15DE"/>
    <w:multiLevelType w:val="hybridMultilevel"/>
    <w:tmpl w:val="0EBCA7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0EC67B9"/>
    <w:multiLevelType w:val="multilevel"/>
    <w:tmpl w:val="BFFEE37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49C5274"/>
    <w:multiLevelType w:val="hybridMultilevel"/>
    <w:tmpl w:val="D20E1B10"/>
    <w:lvl w:ilvl="0" w:tplc="5D2CF5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B18303E"/>
    <w:multiLevelType w:val="multilevel"/>
    <w:tmpl w:val="06E83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1B138A1"/>
    <w:multiLevelType w:val="hybridMultilevel"/>
    <w:tmpl w:val="364A350C"/>
    <w:lvl w:ilvl="0" w:tplc="55B6870C">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3552F10"/>
    <w:multiLevelType w:val="multilevel"/>
    <w:tmpl w:val="86EC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74B2739"/>
    <w:multiLevelType w:val="hybridMultilevel"/>
    <w:tmpl w:val="D47AE5BA"/>
    <w:lvl w:ilvl="0" w:tplc="92DA4356">
      <w:start w:val="1"/>
      <w:numFmt w:val="decimal"/>
      <w:lvlText w:val="%1."/>
      <w:lvlJc w:val="left"/>
      <w:pPr>
        <w:ind w:left="502" w:hanging="360"/>
      </w:pPr>
      <w:rPr>
        <w:rFonts w:ascii="Times New Roman" w:eastAsia="Times New Roman" w:hAnsi="Times New Roman" w:cs="Times New Roman"/>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1">
    <w:nsid w:val="28EC1134"/>
    <w:multiLevelType w:val="multilevel"/>
    <w:tmpl w:val="63649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52E5DC1"/>
    <w:multiLevelType w:val="hybridMultilevel"/>
    <w:tmpl w:val="982A269A"/>
    <w:lvl w:ilvl="0" w:tplc="AAD40582">
      <w:start w:val="1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39AB07FC"/>
    <w:multiLevelType w:val="multilevel"/>
    <w:tmpl w:val="EF9CFD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9AF2495"/>
    <w:multiLevelType w:val="multilevel"/>
    <w:tmpl w:val="F1FE3DCC"/>
    <w:lvl w:ilvl="0">
      <w:start w:val="1"/>
      <w:numFmt w:val="decimal"/>
      <w:lvlText w:val="%1"/>
      <w:lvlJc w:val="left"/>
      <w:rPr>
        <w:rFonts w:asciiTheme="minorHAnsi" w:eastAsiaTheme="minorEastAsia" w:hAnsiTheme="minorHAnsi" w:cstheme="minorBid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B991AEF"/>
    <w:multiLevelType w:val="multilevel"/>
    <w:tmpl w:val="F29CE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CCD3DCE"/>
    <w:multiLevelType w:val="multilevel"/>
    <w:tmpl w:val="5B229CD4"/>
    <w:lvl w:ilvl="0">
      <w:start w:val="2"/>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7">
    <w:nsid w:val="3D883E8B"/>
    <w:multiLevelType w:val="hybridMultilevel"/>
    <w:tmpl w:val="283870C2"/>
    <w:lvl w:ilvl="0" w:tplc="3EAEF842">
      <w:start w:val="1"/>
      <w:numFmt w:val="bullet"/>
      <w:lvlText w:val=""/>
      <w:lvlPicBulletId w:val="0"/>
      <w:lvlJc w:val="left"/>
      <w:pPr>
        <w:tabs>
          <w:tab w:val="num" w:pos="720"/>
        </w:tabs>
        <w:ind w:left="720" w:hanging="360"/>
      </w:pPr>
      <w:rPr>
        <w:rFonts w:ascii="Symbol" w:hAnsi="Symbol" w:hint="default"/>
      </w:rPr>
    </w:lvl>
    <w:lvl w:ilvl="1" w:tplc="988CB500" w:tentative="1">
      <w:start w:val="1"/>
      <w:numFmt w:val="bullet"/>
      <w:lvlText w:val=""/>
      <w:lvlJc w:val="left"/>
      <w:pPr>
        <w:tabs>
          <w:tab w:val="num" w:pos="1440"/>
        </w:tabs>
        <w:ind w:left="1440" w:hanging="360"/>
      </w:pPr>
      <w:rPr>
        <w:rFonts w:ascii="Symbol" w:hAnsi="Symbol" w:hint="default"/>
      </w:rPr>
    </w:lvl>
    <w:lvl w:ilvl="2" w:tplc="6A04AAF4" w:tentative="1">
      <w:start w:val="1"/>
      <w:numFmt w:val="bullet"/>
      <w:lvlText w:val=""/>
      <w:lvlJc w:val="left"/>
      <w:pPr>
        <w:tabs>
          <w:tab w:val="num" w:pos="2160"/>
        </w:tabs>
        <w:ind w:left="2160" w:hanging="360"/>
      </w:pPr>
      <w:rPr>
        <w:rFonts w:ascii="Symbol" w:hAnsi="Symbol" w:hint="default"/>
      </w:rPr>
    </w:lvl>
    <w:lvl w:ilvl="3" w:tplc="C700FF82" w:tentative="1">
      <w:start w:val="1"/>
      <w:numFmt w:val="bullet"/>
      <w:lvlText w:val=""/>
      <w:lvlJc w:val="left"/>
      <w:pPr>
        <w:tabs>
          <w:tab w:val="num" w:pos="2880"/>
        </w:tabs>
        <w:ind w:left="2880" w:hanging="360"/>
      </w:pPr>
      <w:rPr>
        <w:rFonts w:ascii="Symbol" w:hAnsi="Symbol" w:hint="default"/>
      </w:rPr>
    </w:lvl>
    <w:lvl w:ilvl="4" w:tplc="E8F6C804" w:tentative="1">
      <w:start w:val="1"/>
      <w:numFmt w:val="bullet"/>
      <w:lvlText w:val=""/>
      <w:lvlJc w:val="left"/>
      <w:pPr>
        <w:tabs>
          <w:tab w:val="num" w:pos="3600"/>
        </w:tabs>
        <w:ind w:left="3600" w:hanging="360"/>
      </w:pPr>
      <w:rPr>
        <w:rFonts w:ascii="Symbol" w:hAnsi="Symbol" w:hint="default"/>
      </w:rPr>
    </w:lvl>
    <w:lvl w:ilvl="5" w:tplc="E97A9BF8" w:tentative="1">
      <w:start w:val="1"/>
      <w:numFmt w:val="bullet"/>
      <w:lvlText w:val=""/>
      <w:lvlJc w:val="left"/>
      <w:pPr>
        <w:tabs>
          <w:tab w:val="num" w:pos="4320"/>
        </w:tabs>
        <w:ind w:left="4320" w:hanging="360"/>
      </w:pPr>
      <w:rPr>
        <w:rFonts w:ascii="Symbol" w:hAnsi="Symbol" w:hint="default"/>
      </w:rPr>
    </w:lvl>
    <w:lvl w:ilvl="6" w:tplc="1D769FD8" w:tentative="1">
      <w:start w:val="1"/>
      <w:numFmt w:val="bullet"/>
      <w:lvlText w:val=""/>
      <w:lvlJc w:val="left"/>
      <w:pPr>
        <w:tabs>
          <w:tab w:val="num" w:pos="5040"/>
        </w:tabs>
        <w:ind w:left="5040" w:hanging="360"/>
      </w:pPr>
      <w:rPr>
        <w:rFonts w:ascii="Symbol" w:hAnsi="Symbol" w:hint="default"/>
      </w:rPr>
    </w:lvl>
    <w:lvl w:ilvl="7" w:tplc="BAC2144E" w:tentative="1">
      <w:start w:val="1"/>
      <w:numFmt w:val="bullet"/>
      <w:lvlText w:val=""/>
      <w:lvlJc w:val="left"/>
      <w:pPr>
        <w:tabs>
          <w:tab w:val="num" w:pos="5760"/>
        </w:tabs>
        <w:ind w:left="5760" w:hanging="360"/>
      </w:pPr>
      <w:rPr>
        <w:rFonts w:ascii="Symbol" w:hAnsi="Symbol" w:hint="default"/>
      </w:rPr>
    </w:lvl>
    <w:lvl w:ilvl="8" w:tplc="4394E482" w:tentative="1">
      <w:start w:val="1"/>
      <w:numFmt w:val="bullet"/>
      <w:lvlText w:val=""/>
      <w:lvlJc w:val="left"/>
      <w:pPr>
        <w:tabs>
          <w:tab w:val="num" w:pos="6480"/>
        </w:tabs>
        <w:ind w:left="6480" w:hanging="360"/>
      </w:pPr>
      <w:rPr>
        <w:rFonts w:ascii="Symbol" w:hAnsi="Symbol" w:hint="default"/>
      </w:rPr>
    </w:lvl>
  </w:abstractNum>
  <w:abstractNum w:abstractNumId="18">
    <w:nsid w:val="434F743E"/>
    <w:multiLevelType w:val="hybridMultilevel"/>
    <w:tmpl w:val="68CCDCC0"/>
    <w:lvl w:ilvl="0" w:tplc="6A1E8BDE">
      <w:start w:val="1"/>
      <w:numFmt w:val="decimal"/>
      <w:lvlText w:val="%1."/>
      <w:lvlJc w:val="left"/>
      <w:pPr>
        <w:ind w:left="502" w:hanging="360"/>
      </w:pPr>
      <w:rPr>
        <w:rFonts w:ascii="Times New Roman" w:eastAsia="Times New Roman" w:hAnsi="Times New Roman" w:cs="Times New Roman"/>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9">
    <w:nsid w:val="448F7200"/>
    <w:multiLevelType w:val="multilevel"/>
    <w:tmpl w:val="888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D01E33"/>
    <w:multiLevelType w:val="multilevel"/>
    <w:tmpl w:val="81F4F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BB477E0"/>
    <w:multiLevelType w:val="multilevel"/>
    <w:tmpl w:val="2EDAEB4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C273122"/>
    <w:multiLevelType w:val="hybridMultilevel"/>
    <w:tmpl w:val="7100658E"/>
    <w:lvl w:ilvl="0" w:tplc="A0C664B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4C785F60"/>
    <w:multiLevelType w:val="multilevel"/>
    <w:tmpl w:val="4A96CA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D823738"/>
    <w:multiLevelType w:val="multilevel"/>
    <w:tmpl w:val="3AB22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190460E"/>
    <w:multiLevelType w:val="multilevel"/>
    <w:tmpl w:val="895E71F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4DD60F6"/>
    <w:multiLevelType w:val="multilevel"/>
    <w:tmpl w:val="F90870A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7977B4A"/>
    <w:multiLevelType w:val="multilevel"/>
    <w:tmpl w:val="48007EB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F5516D6"/>
    <w:multiLevelType w:val="multilevel"/>
    <w:tmpl w:val="1AE637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F756142"/>
    <w:multiLevelType w:val="hybridMultilevel"/>
    <w:tmpl w:val="5C68661A"/>
    <w:lvl w:ilvl="0" w:tplc="758C13B0">
      <w:start w:val="2"/>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1CF7ACF"/>
    <w:multiLevelType w:val="multilevel"/>
    <w:tmpl w:val="5B9A9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3D40CE1"/>
    <w:multiLevelType w:val="multilevel"/>
    <w:tmpl w:val="7340C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75875E1"/>
    <w:multiLevelType w:val="multilevel"/>
    <w:tmpl w:val="F93AB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E157242"/>
    <w:multiLevelType w:val="multilevel"/>
    <w:tmpl w:val="401835B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04F63BB"/>
    <w:multiLevelType w:val="multilevel"/>
    <w:tmpl w:val="A7529F3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3567BB4"/>
    <w:multiLevelType w:val="multilevel"/>
    <w:tmpl w:val="FE76B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4DD07FB"/>
    <w:multiLevelType w:val="multilevel"/>
    <w:tmpl w:val="D7EC32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4"/>
  </w:num>
  <w:num w:numId="2">
    <w:abstractNumId w:val="32"/>
  </w:num>
  <w:num w:numId="3">
    <w:abstractNumId w:val="26"/>
  </w:num>
  <w:num w:numId="4">
    <w:abstractNumId w:val="13"/>
  </w:num>
  <w:num w:numId="5">
    <w:abstractNumId w:val="23"/>
  </w:num>
  <w:num w:numId="6">
    <w:abstractNumId w:val="20"/>
  </w:num>
  <w:num w:numId="7">
    <w:abstractNumId w:val="36"/>
  </w:num>
  <w:num w:numId="8">
    <w:abstractNumId w:val="9"/>
  </w:num>
  <w:num w:numId="9">
    <w:abstractNumId w:val="35"/>
  </w:num>
  <w:num w:numId="10">
    <w:abstractNumId w:val="24"/>
  </w:num>
  <w:num w:numId="11">
    <w:abstractNumId w:val="0"/>
  </w:num>
  <w:num w:numId="12">
    <w:abstractNumId w:val="5"/>
  </w:num>
  <w:num w:numId="13">
    <w:abstractNumId w:val="21"/>
  </w:num>
  <w:num w:numId="14">
    <w:abstractNumId w:val="33"/>
  </w:num>
  <w:num w:numId="15">
    <w:abstractNumId w:val="25"/>
  </w:num>
  <w:num w:numId="16">
    <w:abstractNumId w:val="31"/>
  </w:num>
  <w:num w:numId="17">
    <w:abstractNumId w:val="27"/>
  </w:num>
  <w:num w:numId="18">
    <w:abstractNumId w:val="15"/>
  </w:num>
  <w:num w:numId="19">
    <w:abstractNumId w:val="30"/>
  </w:num>
  <w:num w:numId="20">
    <w:abstractNumId w:val="7"/>
  </w:num>
  <w:num w:numId="21">
    <w:abstractNumId w:val="11"/>
  </w:num>
  <w:num w:numId="22">
    <w:abstractNumId w:val="2"/>
  </w:num>
  <w:num w:numId="23">
    <w:abstractNumId w:val="14"/>
  </w:num>
  <w:num w:numId="24">
    <w:abstractNumId w:val="17"/>
  </w:num>
  <w:num w:numId="25">
    <w:abstractNumId w:val="28"/>
  </w:num>
  <w:num w:numId="26">
    <w:abstractNumId w:val="19"/>
  </w:num>
  <w:num w:numId="27">
    <w:abstractNumId w:val="6"/>
  </w:num>
  <w:num w:numId="28">
    <w:abstractNumId w:val="22"/>
  </w:num>
  <w:num w:numId="29">
    <w:abstractNumId w:val="4"/>
  </w:num>
  <w:num w:numId="30">
    <w:abstractNumId w:val="29"/>
  </w:num>
  <w:num w:numId="31">
    <w:abstractNumId w:val="12"/>
  </w:num>
  <w:num w:numId="32">
    <w:abstractNumId w:val="1"/>
  </w:num>
  <w:num w:numId="33">
    <w:abstractNumId w:val="8"/>
  </w:num>
  <w:num w:numId="34">
    <w:abstractNumId w:val="16"/>
  </w:num>
  <w:num w:numId="35">
    <w:abstractNumId w:val="3"/>
  </w:num>
  <w:num w:numId="36">
    <w:abstractNumId w:val="1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BC"/>
    <w:rsid w:val="000008E1"/>
    <w:rsid w:val="00063B77"/>
    <w:rsid w:val="00076DC3"/>
    <w:rsid w:val="000A37C6"/>
    <w:rsid w:val="000A70A8"/>
    <w:rsid w:val="000B23FD"/>
    <w:rsid w:val="000B547D"/>
    <w:rsid w:val="000C38C1"/>
    <w:rsid w:val="000C4CBF"/>
    <w:rsid w:val="000C7091"/>
    <w:rsid w:val="000C738A"/>
    <w:rsid w:val="000F0BF2"/>
    <w:rsid w:val="001350B0"/>
    <w:rsid w:val="00141F78"/>
    <w:rsid w:val="001675DB"/>
    <w:rsid w:val="00183499"/>
    <w:rsid w:val="00192EE9"/>
    <w:rsid w:val="001A262A"/>
    <w:rsid w:val="001B6C51"/>
    <w:rsid w:val="001E4288"/>
    <w:rsid w:val="00202F2F"/>
    <w:rsid w:val="00212578"/>
    <w:rsid w:val="00222C5E"/>
    <w:rsid w:val="0023611C"/>
    <w:rsid w:val="00236B34"/>
    <w:rsid w:val="00241CB7"/>
    <w:rsid w:val="00253BD3"/>
    <w:rsid w:val="002827D0"/>
    <w:rsid w:val="0028353C"/>
    <w:rsid w:val="002E0D4F"/>
    <w:rsid w:val="0031071A"/>
    <w:rsid w:val="00314913"/>
    <w:rsid w:val="00370389"/>
    <w:rsid w:val="003740B1"/>
    <w:rsid w:val="00392FA4"/>
    <w:rsid w:val="003B7DE6"/>
    <w:rsid w:val="003C01D1"/>
    <w:rsid w:val="003C15E2"/>
    <w:rsid w:val="003C36A1"/>
    <w:rsid w:val="003C7567"/>
    <w:rsid w:val="003E346B"/>
    <w:rsid w:val="004209FF"/>
    <w:rsid w:val="0046183A"/>
    <w:rsid w:val="0047436A"/>
    <w:rsid w:val="004A5B4C"/>
    <w:rsid w:val="004B307F"/>
    <w:rsid w:val="004C794A"/>
    <w:rsid w:val="004D0EC5"/>
    <w:rsid w:val="004D76F7"/>
    <w:rsid w:val="004E2008"/>
    <w:rsid w:val="004F30BC"/>
    <w:rsid w:val="0051643E"/>
    <w:rsid w:val="0051678A"/>
    <w:rsid w:val="00524031"/>
    <w:rsid w:val="00532DFF"/>
    <w:rsid w:val="00537EC0"/>
    <w:rsid w:val="00562AB3"/>
    <w:rsid w:val="005647CE"/>
    <w:rsid w:val="0057016E"/>
    <w:rsid w:val="005B4739"/>
    <w:rsid w:val="005F311E"/>
    <w:rsid w:val="00615007"/>
    <w:rsid w:val="00636D94"/>
    <w:rsid w:val="00646307"/>
    <w:rsid w:val="006749DC"/>
    <w:rsid w:val="006A6A1A"/>
    <w:rsid w:val="006B74BA"/>
    <w:rsid w:val="00725A53"/>
    <w:rsid w:val="007368A2"/>
    <w:rsid w:val="0074082E"/>
    <w:rsid w:val="00755965"/>
    <w:rsid w:val="00772E7C"/>
    <w:rsid w:val="00790C68"/>
    <w:rsid w:val="007A6E98"/>
    <w:rsid w:val="007B523C"/>
    <w:rsid w:val="007C1D0D"/>
    <w:rsid w:val="007C431E"/>
    <w:rsid w:val="007D1E16"/>
    <w:rsid w:val="007D7B29"/>
    <w:rsid w:val="007E12C6"/>
    <w:rsid w:val="007E3B0E"/>
    <w:rsid w:val="008553D5"/>
    <w:rsid w:val="00866E81"/>
    <w:rsid w:val="00877817"/>
    <w:rsid w:val="00880D44"/>
    <w:rsid w:val="008D5AA6"/>
    <w:rsid w:val="008F60B0"/>
    <w:rsid w:val="00912BEF"/>
    <w:rsid w:val="00915D28"/>
    <w:rsid w:val="00927DE2"/>
    <w:rsid w:val="00944834"/>
    <w:rsid w:val="00955C8F"/>
    <w:rsid w:val="00966109"/>
    <w:rsid w:val="009661B5"/>
    <w:rsid w:val="00984410"/>
    <w:rsid w:val="00996315"/>
    <w:rsid w:val="009A2C16"/>
    <w:rsid w:val="009B34E6"/>
    <w:rsid w:val="009D37A3"/>
    <w:rsid w:val="009E2D88"/>
    <w:rsid w:val="009E76B5"/>
    <w:rsid w:val="00A209DC"/>
    <w:rsid w:val="00A211E0"/>
    <w:rsid w:val="00A334DA"/>
    <w:rsid w:val="00A36B95"/>
    <w:rsid w:val="00A41F49"/>
    <w:rsid w:val="00A65DB0"/>
    <w:rsid w:val="00A87AE5"/>
    <w:rsid w:val="00A916DB"/>
    <w:rsid w:val="00A969F9"/>
    <w:rsid w:val="00AD426F"/>
    <w:rsid w:val="00AE0EAF"/>
    <w:rsid w:val="00AE296F"/>
    <w:rsid w:val="00AF676D"/>
    <w:rsid w:val="00B0700C"/>
    <w:rsid w:val="00B17E07"/>
    <w:rsid w:val="00B45E41"/>
    <w:rsid w:val="00B635F8"/>
    <w:rsid w:val="00B74594"/>
    <w:rsid w:val="00B76CBC"/>
    <w:rsid w:val="00BA1004"/>
    <w:rsid w:val="00BA5250"/>
    <w:rsid w:val="00BA5A7C"/>
    <w:rsid w:val="00BA75A2"/>
    <w:rsid w:val="00BB0DBE"/>
    <w:rsid w:val="00BB166E"/>
    <w:rsid w:val="00C11572"/>
    <w:rsid w:val="00C1705A"/>
    <w:rsid w:val="00C31633"/>
    <w:rsid w:val="00C42233"/>
    <w:rsid w:val="00C45406"/>
    <w:rsid w:val="00C815E5"/>
    <w:rsid w:val="00C8702E"/>
    <w:rsid w:val="00CA02E4"/>
    <w:rsid w:val="00CB6821"/>
    <w:rsid w:val="00CF03FA"/>
    <w:rsid w:val="00D041E6"/>
    <w:rsid w:val="00D31131"/>
    <w:rsid w:val="00D7182F"/>
    <w:rsid w:val="00DB0645"/>
    <w:rsid w:val="00DC356E"/>
    <w:rsid w:val="00DE566E"/>
    <w:rsid w:val="00DF6B55"/>
    <w:rsid w:val="00DF78DF"/>
    <w:rsid w:val="00E05B5E"/>
    <w:rsid w:val="00E23865"/>
    <w:rsid w:val="00E24F3C"/>
    <w:rsid w:val="00E42323"/>
    <w:rsid w:val="00E5225E"/>
    <w:rsid w:val="00E84095"/>
    <w:rsid w:val="00EE4A89"/>
    <w:rsid w:val="00EE5C35"/>
    <w:rsid w:val="00F02F43"/>
    <w:rsid w:val="00F3178F"/>
    <w:rsid w:val="00F46FE8"/>
    <w:rsid w:val="00F552DD"/>
    <w:rsid w:val="00F767DA"/>
    <w:rsid w:val="00F77654"/>
    <w:rsid w:val="00F815A5"/>
    <w:rsid w:val="00F823A8"/>
    <w:rsid w:val="00F82B03"/>
    <w:rsid w:val="00F91A49"/>
    <w:rsid w:val="00F927B4"/>
    <w:rsid w:val="00F932A6"/>
    <w:rsid w:val="00FC0945"/>
    <w:rsid w:val="00FD288A"/>
    <w:rsid w:val="00FE356D"/>
    <w:rsid w:val="00FE62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1B6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одержимое таблицы"/>
    <w:basedOn w:val="a"/>
    <w:rsid w:val="00B74594"/>
    <w:pPr>
      <w:widowControl w:val="0"/>
      <w:suppressLineNumbers/>
      <w:suppressAutoHyphens/>
      <w:spacing w:after="0" w:line="240" w:lineRule="auto"/>
    </w:pPr>
    <w:rPr>
      <w:rFonts w:ascii="Times New Roman" w:eastAsia="Andale Sans UI" w:hAnsi="Times New Roman" w:cs="Times New Roman"/>
      <w:kern w:val="1"/>
      <w:sz w:val="24"/>
      <w:szCs w:val="24"/>
      <w:lang w:eastAsia="zh-CN"/>
    </w:rPr>
  </w:style>
  <w:style w:type="paragraph" w:customStyle="1" w:styleId="a4">
    <w:name w:val="список с точками"/>
    <w:basedOn w:val="a"/>
    <w:rsid w:val="00B74594"/>
    <w:pPr>
      <w:widowControl w:val="0"/>
      <w:tabs>
        <w:tab w:val="left" w:pos="720"/>
        <w:tab w:val="left" w:pos="756"/>
      </w:tabs>
      <w:suppressAutoHyphens/>
      <w:spacing w:after="0" w:line="312" w:lineRule="auto"/>
      <w:ind w:left="756" w:hanging="360"/>
      <w:jc w:val="both"/>
    </w:pPr>
    <w:rPr>
      <w:rFonts w:ascii="Times New Roman" w:eastAsia="Times New Roman" w:hAnsi="Times New Roman" w:cs="Times New Roman"/>
      <w:kern w:val="1"/>
      <w:sz w:val="24"/>
      <w:szCs w:val="24"/>
      <w:lang w:eastAsia="ar-SA"/>
    </w:rPr>
  </w:style>
  <w:style w:type="paragraph" w:customStyle="1" w:styleId="Default">
    <w:name w:val="Default"/>
    <w:rsid w:val="00966109"/>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Hyperlink"/>
    <w:basedOn w:val="a0"/>
    <w:uiPriority w:val="99"/>
    <w:unhideWhenUsed/>
    <w:rsid w:val="0051643E"/>
    <w:rPr>
      <w:color w:val="0000FF"/>
      <w:u w:val="single"/>
    </w:rPr>
  </w:style>
  <w:style w:type="paragraph" w:styleId="a6">
    <w:name w:val="List Paragraph"/>
    <w:basedOn w:val="a"/>
    <w:link w:val="a7"/>
    <w:uiPriority w:val="34"/>
    <w:qFormat/>
    <w:rsid w:val="0051643E"/>
    <w:pPr>
      <w:ind w:left="720"/>
      <w:contextualSpacing/>
    </w:pPr>
  </w:style>
  <w:style w:type="character" w:customStyle="1" w:styleId="bigtext">
    <w:name w:val="bigtext"/>
    <w:basedOn w:val="a0"/>
    <w:rsid w:val="00F927B4"/>
  </w:style>
  <w:style w:type="paragraph" w:styleId="a8">
    <w:name w:val="Balloon Text"/>
    <w:basedOn w:val="a"/>
    <w:link w:val="a9"/>
    <w:uiPriority w:val="99"/>
    <w:semiHidden/>
    <w:unhideWhenUsed/>
    <w:rsid w:val="00F815A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815A5"/>
    <w:rPr>
      <w:rFonts w:ascii="Tahoma" w:hAnsi="Tahoma" w:cs="Tahoma"/>
      <w:sz w:val="16"/>
      <w:szCs w:val="16"/>
    </w:rPr>
  </w:style>
  <w:style w:type="paragraph" w:styleId="aa">
    <w:name w:val="Normal (Web)"/>
    <w:basedOn w:val="a"/>
    <w:uiPriority w:val="99"/>
    <w:unhideWhenUsed/>
    <w:rsid w:val="00755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1B6C51"/>
    <w:rPr>
      <w:rFonts w:ascii="Times New Roman" w:eastAsia="Times New Roman" w:hAnsi="Times New Roman" w:cs="Times New Roman"/>
      <w:b/>
      <w:bCs/>
      <w:sz w:val="36"/>
      <w:szCs w:val="36"/>
    </w:rPr>
  </w:style>
  <w:style w:type="character" w:customStyle="1" w:styleId="a7">
    <w:name w:val="Абзац списка Знак"/>
    <w:basedOn w:val="a0"/>
    <w:link w:val="a6"/>
    <w:uiPriority w:val="34"/>
    <w:rsid w:val="00880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1B6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одержимое таблицы"/>
    <w:basedOn w:val="a"/>
    <w:rsid w:val="00B74594"/>
    <w:pPr>
      <w:widowControl w:val="0"/>
      <w:suppressLineNumbers/>
      <w:suppressAutoHyphens/>
      <w:spacing w:after="0" w:line="240" w:lineRule="auto"/>
    </w:pPr>
    <w:rPr>
      <w:rFonts w:ascii="Times New Roman" w:eastAsia="Andale Sans UI" w:hAnsi="Times New Roman" w:cs="Times New Roman"/>
      <w:kern w:val="1"/>
      <w:sz w:val="24"/>
      <w:szCs w:val="24"/>
      <w:lang w:eastAsia="zh-CN"/>
    </w:rPr>
  </w:style>
  <w:style w:type="paragraph" w:customStyle="1" w:styleId="a4">
    <w:name w:val="список с точками"/>
    <w:basedOn w:val="a"/>
    <w:rsid w:val="00B74594"/>
    <w:pPr>
      <w:widowControl w:val="0"/>
      <w:tabs>
        <w:tab w:val="left" w:pos="720"/>
        <w:tab w:val="left" w:pos="756"/>
      </w:tabs>
      <w:suppressAutoHyphens/>
      <w:spacing w:after="0" w:line="312" w:lineRule="auto"/>
      <w:ind w:left="756" w:hanging="360"/>
      <w:jc w:val="both"/>
    </w:pPr>
    <w:rPr>
      <w:rFonts w:ascii="Times New Roman" w:eastAsia="Times New Roman" w:hAnsi="Times New Roman" w:cs="Times New Roman"/>
      <w:kern w:val="1"/>
      <w:sz w:val="24"/>
      <w:szCs w:val="24"/>
      <w:lang w:eastAsia="ar-SA"/>
    </w:rPr>
  </w:style>
  <w:style w:type="paragraph" w:customStyle="1" w:styleId="Default">
    <w:name w:val="Default"/>
    <w:rsid w:val="00966109"/>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Hyperlink"/>
    <w:basedOn w:val="a0"/>
    <w:uiPriority w:val="99"/>
    <w:unhideWhenUsed/>
    <w:rsid w:val="0051643E"/>
    <w:rPr>
      <w:color w:val="0000FF"/>
      <w:u w:val="single"/>
    </w:rPr>
  </w:style>
  <w:style w:type="paragraph" w:styleId="a6">
    <w:name w:val="List Paragraph"/>
    <w:basedOn w:val="a"/>
    <w:link w:val="a7"/>
    <w:uiPriority w:val="34"/>
    <w:qFormat/>
    <w:rsid w:val="0051643E"/>
    <w:pPr>
      <w:ind w:left="720"/>
      <w:contextualSpacing/>
    </w:pPr>
  </w:style>
  <w:style w:type="character" w:customStyle="1" w:styleId="bigtext">
    <w:name w:val="bigtext"/>
    <w:basedOn w:val="a0"/>
    <w:rsid w:val="00F927B4"/>
  </w:style>
  <w:style w:type="paragraph" w:styleId="a8">
    <w:name w:val="Balloon Text"/>
    <w:basedOn w:val="a"/>
    <w:link w:val="a9"/>
    <w:uiPriority w:val="99"/>
    <w:semiHidden/>
    <w:unhideWhenUsed/>
    <w:rsid w:val="00F815A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815A5"/>
    <w:rPr>
      <w:rFonts w:ascii="Tahoma" w:hAnsi="Tahoma" w:cs="Tahoma"/>
      <w:sz w:val="16"/>
      <w:szCs w:val="16"/>
    </w:rPr>
  </w:style>
  <w:style w:type="paragraph" w:styleId="aa">
    <w:name w:val="Normal (Web)"/>
    <w:basedOn w:val="a"/>
    <w:uiPriority w:val="99"/>
    <w:unhideWhenUsed/>
    <w:rsid w:val="00755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1B6C51"/>
    <w:rPr>
      <w:rFonts w:ascii="Times New Roman" w:eastAsia="Times New Roman" w:hAnsi="Times New Roman" w:cs="Times New Roman"/>
      <w:b/>
      <w:bCs/>
      <w:sz w:val="36"/>
      <w:szCs w:val="36"/>
    </w:rPr>
  </w:style>
  <w:style w:type="character" w:customStyle="1" w:styleId="a7">
    <w:name w:val="Абзац списка Знак"/>
    <w:basedOn w:val="a0"/>
    <w:link w:val="a6"/>
    <w:uiPriority w:val="34"/>
    <w:rsid w:val="00880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999">
      <w:bodyDiv w:val="1"/>
      <w:marLeft w:val="0"/>
      <w:marRight w:val="0"/>
      <w:marTop w:val="0"/>
      <w:marBottom w:val="0"/>
      <w:divBdr>
        <w:top w:val="none" w:sz="0" w:space="0" w:color="auto"/>
        <w:left w:val="none" w:sz="0" w:space="0" w:color="auto"/>
        <w:bottom w:val="none" w:sz="0" w:space="0" w:color="auto"/>
        <w:right w:val="none" w:sz="0" w:space="0" w:color="auto"/>
      </w:divBdr>
    </w:div>
    <w:div w:id="27872457">
      <w:bodyDiv w:val="1"/>
      <w:marLeft w:val="0"/>
      <w:marRight w:val="0"/>
      <w:marTop w:val="0"/>
      <w:marBottom w:val="0"/>
      <w:divBdr>
        <w:top w:val="none" w:sz="0" w:space="0" w:color="auto"/>
        <w:left w:val="none" w:sz="0" w:space="0" w:color="auto"/>
        <w:bottom w:val="none" w:sz="0" w:space="0" w:color="auto"/>
        <w:right w:val="none" w:sz="0" w:space="0" w:color="auto"/>
      </w:divBdr>
      <w:divsChild>
        <w:div w:id="1561745040">
          <w:marLeft w:val="0"/>
          <w:marRight w:val="0"/>
          <w:marTop w:val="0"/>
          <w:marBottom w:val="0"/>
          <w:divBdr>
            <w:top w:val="none" w:sz="0" w:space="0" w:color="auto"/>
            <w:left w:val="none" w:sz="0" w:space="0" w:color="auto"/>
            <w:bottom w:val="none" w:sz="0" w:space="0" w:color="auto"/>
            <w:right w:val="none" w:sz="0" w:space="0" w:color="auto"/>
          </w:divBdr>
        </w:div>
      </w:divsChild>
    </w:div>
    <w:div w:id="384641092">
      <w:bodyDiv w:val="1"/>
      <w:marLeft w:val="0"/>
      <w:marRight w:val="0"/>
      <w:marTop w:val="0"/>
      <w:marBottom w:val="0"/>
      <w:divBdr>
        <w:top w:val="none" w:sz="0" w:space="0" w:color="auto"/>
        <w:left w:val="none" w:sz="0" w:space="0" w:color="auto"/>
        <w:bottom w:val="none" w:sz="0" w:space="0" w:color="auto"/>
        <w:right w:val="none" w:sz="0" w:space="0" w:color="auto"/>
      </w:divBdr>
    </w:div>
    <w:div w:id="453672840">
      <w:bodyDiv w:val="1"/>
      <w:marLeft w:val="0"/>
      <w:marRight w:val="0"/>
      <w:marTop w:val="0"/>
      <w:marBottom w:val="0"/>
      <w:divBdr>
        <w:top w:val="none" w:sz="0" w:space="0" w:color="auto"/>
        <w:left w:val="none" w:sz="0" w:space="0" w:color="auto"/>
        <w:bottom w:val="none" w:sz="0" w:space="0" w:color="auto"/>
        <w:right w:val="none" w:sz="0" w:space="0" w:color="auto"/>
      </w:divBdr>
    </w:div>
    <w:div w:id="584648636">
      <w:bodyDiv w:val="1"/>
      <w:marLeft w:val="0"/>
      <w:marRight w:val="0"/>
      <w:marTop w:val="0"/>
      <w:marBottom w:val="0"/>
      <w:divBdr>
        <w:top w:val="none" w:sz="0" w:space="0" w:color="auto"/>
        <w:left w:val="none" w:sz="0" w:space="0" w:color="auto"/>
        <w:bottom w:val="none" w:sz="0" w:space="0" w:color="auto"/>
        <w:right w:val="none" w:sz="0" w:space="0" w:color="auto"/>
      </w:divBdr>
    </w:div>
    <w:div w:id="744693666">
      <w:bodyDiv w:val="1"/>
      <w:marLeft w:val="0"/>
      <w:marRight w:val="0"/>
      <w:marTop w:val="0"/>
      <w:marBottom w:val="0"/>
      <w:divBdr>
        <w:top w:val="none" w:sz="0" w:space="0" w:color="auto"/>
        <w:left w:val="none" w:sz="0" w:space="0" w:color="auto"/>
        <w:bottom w:val="none" w:sz="0" w:space="0" w:color="auto"/>
        <w:right w:val="none" w:sz="0" w:space="0" w:color="auto"/>
      </w:divBdr>
      <w:divsChild>
        <w:div w:id="153035845">
          <w:marLeft w:val="0"/>
          <w:marRight w:val="0"/>
          <w:marTop w:val="0"/>
          <w:marBottom w:val="0"/>
          <w:divBdr>
            <w:top w:val="none" w:sz="0" w:space="0" w:color="auto"/>
            <w:left w:val="none" w:sz="0" w:space="0" w:color="auto"/>
            <w:bottom w:val="none" w:sz="0" w:space="0" w:color="auto"/>
            <w:right w:val="none" w:sz="0" w:space="0" w:color="auto"/>
          </w:divBdr>
        </w:div>
      </w:divsChild>
    </w:div>
    <w:div w:id="805586384">
      <w:bodyDiv w:val="1"/>
      <w:marLeft w:val="0"/>
      <w:marRight w:val="0"/>
      <w:marTop w:val="0"/>
      <w:marBottom w:val="0"/>
      <w:divBdr>
        <w:top w:val="none" w:sz="0" w:space="0" w:color="auto"/>
        <w:left w:val="none" w:sz="0" w:space="0" w:color="auto"/>
        <w:bottom w:val="none" w:sz="0" w:space="0" w:color="auto"/>
        <w:right w:val="none" w:sz="0" w:space="0" w:color="auto"/>
      </w:divBdr>
    </w:div>
    <w:div w:id="811143504">
      <w:bodyDiv w:val="1"/>
      <w:marLeft w:val="0"/>
      <w:marRight w:val="0"/>
      <w:marTop w:val="0"/>
      <w:marBottom w:val="0"/>
      <w:divBdr>
        <w:top w:val="none" w:sz="0" w:space="0" w:color="auto"/>
        <w:left w:val="none" w:sz="0" w:space="0" w:color="auto"/>
        <w:bottom w:val="none" w:sz="0" w:space="0" w:color="auto"/>
        <w:right w:val="none" w:sz="0" w:space="0" w:color="auto"/>
      </w:divBdr>
      <w:divsChild>
        <w:div w:id="1404765162">
          <w:marLeft w:val="0"/>
          <w:marRight w:val="0"/>
          <w:marTop w:val="0"/>
          <w:marBottom w:val="0"/>
          <w:divBdr>
            <w:top w:val="none" w:sz="0" w:space="0" w:color="auto"/>
            <w:left w:val="none" w:sz="0" w:space="0" w:color="auto"/>
            <w:bottom w:val="none" w:sz="0" w:space="0" w:color="auto"/>
            <w:right w:val="none" w:sz="0" w:space="0" w:color="auto"/>
          </w:divBdr>
        </w:div>
        <w:div w:id="1134831326">
          <w:marLeft w:val="0"/>
          <w:marRight w:val="0"/>
          <w:marTop w:val="0"/>
          <w:marBottom w:val="0"/>
          <w:divBdr>
            <w:top w:val="none" w:sz="0" w:space="0" w:color="auto"/>
            <w:left w:val="none" w:sz="0" w:space="0" w:color="auto"/>
            <w:bottom w:val="none" w:sz="0" w:space="0" w:color="auto"/>
            <w:right w:val="none" w:sz="0" w:space="0" w:color="auto"/>
          </w:divBdr>
        </w:div>
      </w:divsChild>
    </w:div>
    <w:div w:id="843131734">
      <w:bodyDiv w:val="1"/>
      <w:marLeft w:val="0"/>
      <w:marRight w:val="0"/>
      <w:marTop w:val="0"/>
      <w:marBottom w:val="0"/>
      <w:divBdr>
        <w:top w:val="none" w:sz="0" w:space="0" w:color="auto"/>
        <w:left w:val="none" w:sz="0" w:space="0" w:color="auto"/>
        <w:bottom w:val="none" w:sz="0" w:space="0" w:color="auto"/>
        <w:right w:val="none" w:sz="0" w:space="0" w:color="auto"/>
      </w:divBdr>
    </w:div>
    <w:div w:id="918176100">
      <w:bodyDiv w:val="1"/>
      <w:marLeft w:val="0"/>
      <w:marRight w:val="0"/>
      <w:marTop w:val="0"/>
      <w:marBottom w:val="0"/>
      <w:divBdr>
        <w:top w:val="none" w:sz="0" w:space="0" w:color="auto"/>
        <w:left w:val="none" w:sz="0" w:space="0" w:color="auto"/>
        <w:bottom w:val="none" w:sz="0" w:space="0" w:color="auto"/>
        <w:right w:val="none" w:sz="0" w:space="0" w:color="auto"/>
      </w:divBdr>
    </w:div>
    <w:div w:id="1032919106">
      <w:bodyDiv w:val="1"/>
      <w:marLeft w:val="0"/>
      <w:marRight w:val="0"/>
      <w:marTop w:val="0"/>
      <w:marBottom w:val="0"/>
      <w:divBdr>
        <w:top w:val="none" w:sz="0" w:space="0" w:color="auto"/>
        <w:left w:val="none" w:sz="0" w:space="0" w:color="auto"/>
        <w:bottom w:val="none" w:sz="0" w:space="0" w:color="auto"/>
        <w:right w:val="none" w:sz="0" w:space="0" w:color="auto"/>
      </w:divBdr>
      <w:divsChild>
        <w:div w:id="1087582196">
          <w:marLeft w:val="0"/>
          <w:marRight w:val="0"/>
          <w:marTop w:val="0"/>
          <w:marBottom w:val="0"/>
          <w:divBdr>
            <w:top w:val="none" w:sz="0" w:space="0" w:color="auto"/>
            <w:left w:val="none" w:sz="0" w:space="0" w:color="auto"/>
            <w:bottom w:val="none" w:sz="0" w:space="0" w:color="auto"/>
            <w:right w:val="none" w:sz="0" w:space="0" w:color="auto"/>
          </w:divBdr>
        </w:div>
      </w:divsChild>
    </w:div>
    <w:div w:id="1066414952">
      <w:bodyDiv w:val="1"/>
      <w:marLeft w:val="0"/>
      <w:marRight w:val="0"/>
      <w:marTop w:val="0"/>
      <w:marBottom w:val="0"/>
      <w:divBdr>
        <w:top w:val="none" w:sz="0" w:space="0" w:color="auto"/>
        <w:left w:val="none" w:sz="0" w:space="0" w:color="auto"/>
        <w:bottom w:val="none" w:sz="0" w:space="0" w:color="auto"/>
        <w:right w:val="none" w:sz="0" w:space="0" w:color="auto"/>
      </w:divBdr>
    </w:div>
    <w:div w:id="1082293161">
      <w:bodyDiv w:val="1"/>
      <w:marLeft w:val="0"/>
      <w:marRight w:val="0"/>
      <w:marTop w:val="0"/>
      <w:marBottom w:val="0"/>
      <w:divBdr>
        <w:top w:val="none" w:sz="0" w:space="0" w:color="auto"/>
        <w:left w:val="none" w:sz="0" w:space="0" w:color="auto"/>
        <w:bottom w:val="none" w:sz="0" w:space="0" w:color="auto"/>
        <w:right w:val="none" w:sz="0" w:space="0" w:color="auto"/>
      </w:divBdr>
    </w:div>
    <w:div w:id="1096287590">
      <w:bodyDiv w:val="1"/>
      <w:marLeft w:val="0"/>
      <w:marRight w:val="0"/>
      <w:marTop w:val="0"/>
      <w:marBottom w:val="0"/>
      <w:divBdr>
        <w:top w:val="none" w:sz="0" w:space="0" w:color="auto"/>
        <w:left w:val="none" w:sz="0" w:space="0" w:color="auto"/>
        <w:bottom w:val="none" w:sz="0" w:space="0" w:color="auto"/>
        <w:right w:val="none" w:sz="0" w:space="0" w:color="auto"/>
      </w:divBdr>
      <w:divsChild>
        <w:div w:id="1300653440">
          <w:marLeft w:val="0"/>
          <w:marRight w:val="0"/>
          <w:marTop w:val="0"/>
          <w:marBottom w:val="0"/>
          <w:divBdr>
            <w:top w:val="none" w:sz="0" w:space="0" w:color="auto"/>
            <w:left w:val="none" w:sz="0" w:space="0" w:color="auto"/>
            <w:bottom w:val="none" w:sz="0" w:space="0" w:color="auto"/>
            <w:right w:val="none" w:sz="0" w:space="0" w:color="auto"/>
          </w:divBdr>
        </w:div>
        <w:div w:id="113716906">
          <w:marLeft w:val="0"/>
          <w:marRight w:val="0"/>
          <w:marTop w:val="0"/>
          <w:marBottom w:val="0"/>
          <w:divBdr>
            <w:top w:val="none" w:sz="0" w:space="0" w:color="auto"/>
            <w:left w:val="none" w:sz="0" w:space="0" w:color="auto"/>
            <w:bottom w:val="none" w:sz="0" w:space="0" w:color="auto"/>
            <w:right w:val="none" w:sz="0" w:space="0" w:color="auto"/>
          </w:divBdr>
        </w:div>
      </w:divsChild>
    </w:div>
    <w:div w:id="1339578893">
      <w:bodyDiv w:val="1"/>
      <w:marLeft w:val="0"/>
      <w:marRight w:val="0"/>
      <w:marTop w:val="0"/>
      <w:marBottom w:val="0"/>
      <w:divBdr>
        <w:top w:val="none" w:sz="0" w:space="0" w:color="auto"/>
        <w:left w:val="none" w:sz="0" w:space="0" w:color="auto"/>
        <w:bottom w:val="none" w:sz="0" w:space="0" w:color="auto"/>
        <w:right w:val="none" w:sz="0" w:space="0" w:color="auto"/>
      </w:divBdr>
    </w:div>
    <w:div w:id="1585452249">
      <w:bodyDiv w:val="1"/>
      <w:marLeft w:val="0"/>
      <w:marRight w:val="0"/>
      <w:marTop w:val="0"/>
      <w:marBottom w:val="0"/>
      <w:divBdr>
        <w:top w:val="none" w:sz="0" w:space="0" w:color="auto"/>
        <w:left w:val="none" w:sz="0" w:space="0" w:color="auto"/>
        <w:bottom w:val="none" w:sz="0" w:space="0" w:color="auto"/>
        <w:right w:val="none" w:sz="0" w:space="0" w:color="auto"/>
      </w:divBdr>
    </w:div>
    <w:div w:id="1621955374">
      <w:bodyDiv w:val="1"/>
      <w:marLeft w:val="0"/>
      <w:marRight w:val="0"/>
      <w:marTop w:val="0"/>
      <w:marBottom w:val="0"/>
      <w:divBdr>
        <w:top w:val="none" w:sz="0" w:space="0" w:color="auto"/>
        <w:left w:val="none" w:sz="0" w:space="0" w:color="auto"/>
        <w:bottom w:val="none" w:sz="0" w:space="0" w:color="auto"/>
        <w:right w:val="none" w:sz="0" w:space="0" w:color="auto"/>
      </w:divBdr>
      <w:divsChild>
        <w:div w:id="1443111316">
          <w:marLeft w:val="0"/>
          <w:marRight w:val="0"/>
          <w:marTop w:val="0"/>
          <w:marBottom w:val="0"/>
          <w:divBdr>
            <w:top w:val="none" w:sz="0" w:space="0" w:color="auto"/>
            <w:left w:val="none" w:sz="0" w:space="0" w:color="auto"/>
            <w:bottom w:val="none" w:sz="0" w:space="0" w:color="auto"/>
            <w:right w:val="none" w:sz="0" w:space="0" w:color="auto"/>
          </w:divBdr>
        </w:div>
      </w:divsChild>
    </w:div>
    <w:div w:id="1647465301">
      <w:bodyDiv w:val="1"/>
      <w:marLeft w:val="0"/>
      <w:marRight w:val="0"/>
      <w:marTop w:val="0"/>
      <w:marBottom w:val="0"/>
      <w:divBdr>
        <w:top w:val="none" w:sz="0" w:space="0" w:color="auto"/>
        <w:left w:val="none" w:sz="0" w:space="0" w:color="auto"/>
        <w:bottom w:val="none" w:sz="0" w:space="0" w:color="auto"/>
        <w:right w:val="none" w:sz="0" w:space="0" w:color="auto"/>
      </w:divBdr>
      <w:divsChild>
        <w:div w:id="1334601252">
          <w:marLeft w:val="0"/>
          <w:marRight w:val="0"/>
          <w:marTop w:val="0"/>
          <w:marBottom w:val="0"/>
          <w:divBdr>
            <w:top w:val="none" w:sz="0" w:space="0" w:color="auto"/>
            <w:left w:val="none" w:sz="0" w:space="0" w:color="auto"/>
            <w:bottom w:val="none" w:sz="0" w:space="0" w:color="auto"/>
            <w:right w:val="none" w:sz="0" w:space="0" w:color="auto"/>
          </w:divBdr>
        </w:div>
        <w:div w:id="722681986">
          <w:marLeft w:val="0"/>
          <w:marRight w:val="0"/>
          <w:marTop w:val="0"/>
          <w:marBottom w:val="0"/>
          <w:divBdr>
            <w:top w:val="none" w:sz="0" w:space="0" w:color="auto"/>
            <w:left w:val="none" w:sz="0" w:space="0" w:color="auto"/>
            <w:bottom w:val="none" w:sz="0" w:space="0" w:color="auto"/>
            <w:right w:val="none" w:sz="0" w:space="0" w:color="auto"/>
          </w:divBdr>
        </w:div>
        <w:div w:id="1488013123">
          <w:marLeft w:val="0"/>
          <w:marRight w:val="0"/>
          <w:marTop w:val="0"/>
          <w:marBottom w:val="0"/>
          <w:divBdr>
            <w:top w:val="none" w:sz="0" w:space="0" w:color="auto"/>
            <w:left w:val="none" w:sz="0" w:space="0" w:color="auto"/>
            <w:bottom w:val="none" w:sz="0" w:space="0" w:color="auto"/>
            <w:right w:val="none" w:sz="0" w:space="0" w:color="auto"/>
          </w:divBdr>
        </w:div>
        <w:div w:id="1729303809">
          <w:marLeft w:val="0"/>
          <w:marRight w:val="0"/>
          <w:marTop w:val="0"/>
          <w:marBottom w:val="0"/>
          <w:divBdr>
            <w:top w:val="none" w:sz="0" w:space="0" w:color="auto"/>
            <w:left w:val="none" w:sz="0" w:space="0" w:color="auto"/>
            <w:bottom w:val="none" w:sz="0" w:space="0" w:color="auto"/>
            <w:right w:val="none" w:sz="0" w:space="0" w:color="auto"/>
          </w:divBdr>
        </w:div>
        <w:div w:id="1203785940">
          <w:marLeft w:val="0"/>
          <w:marRight w:val="0"/>
          <w:marTop w:val="0"/>
          <w:marBottom w:val="0"/>
          <w:divBdr>
            <w:top w:val="none" w:sz="0" w:space="0" w:color="auto"/>
            <w:left w:val="none" w:sz="0" w:space="0" w:color="auto"/>
            <w:bottom w:val="none" w:sz="0" w:space="0" w:color="auto"/>
            <w:right w:val="none" w:sz="0" w:space="0" w:color="auto"/>
          </w:divBdr>
        </w:div>
        <w:div w:id="1858231196">
          <w:marLeft w:val="0"/>
          <w:marRight w:val="0"/>
          <w:marTop w:val="0"/>
          <w:marBottom w:val="0"/>
          <w:divBdr>
            <w:top w:val="none" w:sz="0" w:space="0" w:color="auto"/>
            <w:left w:val="none" w:sz="0" w:space="0" w:color="auto"/>
            <w:bottom w:val="none" w:sz="0" w:space="0" w:color="auto"/>
            <w:right w:val="none" w:sz="0" w:space="0" w:color="auto"/>
          </w:divBdr>
        </w:div>
        <w:div w:id="452140644">
          <w:marLeft w:val="0"/>
          <w:marRight w:val="0"/>
          <w:marTop w:val="0"/>
          <w:marBottom w:val="0"/>
          <w:divBdr>
            <w:top w:val="none" w:sz="0" w:space="0" w:color="auto"/>
            <w:left w:val="none" w:sz="0" w:space="0" w:color="auto"/>
            <w:bottom w:val="none" w:sz="0" w:space="0" w:color="auto"/>
            <w:right w:val="none" w:sz="0" w:space="0" w:color="auto"/>
          </w:divBdr>
        </w:div>
        <w:div w:id="1988166008">
          <w:marLeft w:val="0"/>
          <w:marRight w:val="0"/>
          <w:marTop w:val="0"/>
          <w:marBottom w:val="0"/>
          <w:divBdr>
            <w:top w:val="none" w:sz="0" w:space="0" w:color="auto"/>
            <w:left w:val="none" w:sz="0" w:space="0" w:color="auto"/>
            <w:bottom w:val="none" w:sz="0" w:space="0" w:color="auto"/>
            <w:right w:val="none" w:sz="0" w:space="0" w:color="auto"/>
          </w:divBdr>
        </w:div>
      </w:divsChild>
    </w:div>
    <w:div w:id="1738699977">
      <w:bodyDiv w:val="1"/>
      <w:marLeft w:val="0"/>
      <w:marRight w:val="0"/>
      <w:marTop w:val="0"/>
      <w:marBottom w:val="0"/>
      <w:divBdr>
        <w:top w:val="none" w:sz="0" w:space="0" w:color="auto"/>
        <w:left w:val="none" w:sz="0" w:space="0" w:color="auto"/>
        <w:bottom w:val="none" w:sz="0" w:space="0" w:color="auto"/>
        <w:right w:val="none" w:sz="0" w:space="0" w:color="auto"/>
      </w:divBdr>
    </w:div>
    <w:div w:id="1956717663">
      <w:bodyDiv w:val="1"/>
      <w:marLeft w:val="0"/>
      <w:marRight w:val="0"/>
      <w:marTop w:val="0"/>
      <w:marBottom w:val="0"/>
      <w:divBdr>
        <w:top w:val="none" w:sz="0" w:space="0" w:color="auto"/>
        <w:left w:val="none" w:sz="0" w:space="0" w:color="auto"/>
        <w:bottom w:val="none" w:sz="0" w:space="0" w:color="auto"/>
        <w:right w:val="none" w:sz="0" w:space="0" w:color="auto"/>
      </w:divBdr>
    </w:div>
    <w:div w:id="2042439672">
      <w:bodyDiv w:val="1"/>
      <w:marLeft w:val="0"/>
      <w:marRight w:val="0"/>
      <w:marTop w:val="0"/>
      <w:marBottom w:val="0"/>
      <w:divBdr>
        <w:top w:val="none" w:sz="0" w:space="0" w:color="auto"/>
        <w:left w:val="none" w:sz="0" w:space="0" w:color="auto"/>
        <w:bottom w:val="none" w:sz="0" w:space="0" w:color="auto"/>
        <w:right w:val="none" w:sz="0" w:space="0" w:color="auto"/>
      </w:divBdr>
      <w:divsChild>
        <w:div w:id="831137234">
          <w:marLeft w:val="0"/>
          <w:marRight w:val="0"/>
          <w:marTop w:val="0"/>
          <w:marBottom w:val="0"/>
          <w:divBdr>
            <w:top w:val="none" w:sz="0" w:space="0" w:color="auto"/>
            <w:left w:val="none" w:sz="0" w:space="0" w:color="auto"/>
            <w:bottom w:val="none" w:sz="0" w:space="0" w:color="auto"/>
            <w:right w:val="none" w:sz="0" w:space="0" w:color="auto"/>
          </w:divBdr>
        </w:div>
      </w:divsChild>
    </w:div>
    <w:div w:id="2043943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lymerbranch.com/tags.html?tag=&#1087;&#1086;&#1083;&#1080;&#1084;&#1077;&#1088;&#1085;&#1099;&#1077;%20&#1082;&#1086;&#1084;&#1087;&#1086;&#1079;&#1080;&#1090;&#10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00373-CE81-45D0-B05A-63F60BE3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13661</Words>
  <Characters>77868</Characters>
  <Application>Microsoft Office Word</Application>
  <DocSecurity>0</DocSecurity>
  <Lines>648</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Старший научный сотрудник 1. ИР</dc:creator>
  <cp:lastModifiedBy>VORONIN</cp:lastModifiedBy>
  <cp:revision>2</cp:revision>
  <dcterms:created xsi:type="dcterms:W3CDTF">2021-02-08T01:49:00Z</dcterms:created>
  <dcterms:modified xsi:type="dcterms:W3CDTF">2021-02-08T01:49:00Z</dcterms:modified>
</cp:coreProperties>
</file>