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21F" w:rsidRPr="00675FA0" w:rsidRDefault="009D521F" w:rsidP="009D521F">
      <w:pPr>
        <w:overflowPunct w:val="0"/>
        <w:jc w:val="center"/>
        <w:rPr>
          <w:sz w:val="24"/>
          <w:szCs w:val="24"/>
        </w:rPr>
      </w:pPr>
      <w:r w:rsidRPr="00675FA0">
        <w:rPr>
          <w:b/>
          <w:bCs/>
          <w:sz w:val="27"/>
          <w:szCs w:val="27"/>
        </w:rPr>
        <w:t xml:space="preserve">Федеральное государственное образовательное </w:t>
      </w:r>
      <w:r w:rsidRPr="00675FA0">
        <w:rPr>
          <w:b/>
          <w:bCs/>
          <w:sz w:val="27"/>
          <w:szCs w:val="27"/>
        </w:rPr>
        <w:br/>
        <w:t xml:space="preserve">бюджетное учреждение высшего образования </w:t>
      </w:r>
      <w:r w:rsidRPr="00675FA0">
        <w:rPr>
          <w:b/>
          <w:bCs/>
          <w:sz w:val="27"/>
          <w:szCs w:val="27"/>
        </w:rPr>
        <w:br/>
        <w:t>«ФИНАНСОВЫЙ УНИВЕРСИТЕТ</w:t>
      </w:r>
      <w:r w:rsidRPr="00675FA0">
        <w:rPr>
          <w:b/>
          <w:bCs/>
          <w:sz w:val="27"/>
          <w:szCs w:val="27"/>
        </w:rPr>
        <w:br/>
        <w:t xml:space="preserve">ПРИ ПРАВИТЕЛЬСТВЕ РОССИЙСКОЙ ФЕДЕРАЦИИ» </w:t>
      </w:r>
      <w:r w:rsidRPr="00675FA0">
        <w:rPr>
          <w:b/>
          <w:bCs/>
          <w:sz w:val="27"/>
          <w:szCs w:val="27"/>
        </w:rPr>
        <w:br/>
        <w:t>(Финансовый университет)</w:t>
      </w:r>
    </w:p>
    <w:p w:rsidR="009D521F" w:rsidRPr="00675FA0" w:rsidRDefault="009D521F" w:rsidP="009D521F">
      <w:pPr>
        <w:jc w:val="center"/>
        <w:rPr>
          <w:sz w:val="24"/>
          <w:szCs w:val="24"/>
        </w:rPr>
      </w:pPr>
    </w:p>
    <w:p w:rsidR="009D521F" w:rsidRPr="00675FA0" w:rsidRDefault="009D521F" w:rsidP="009D521F">
      <w:pPr>
        <w:jc w:val="center"/>
        <w:rPr>
          <w:sz w:val="24"/>
          <w:szCs w:val="24"/>
        </w:rPr>
      </w:pPr>
    </w:p>
    <w:p w:rsidR="009D521F" w:rsidRPr="00675FA0" w:rsidRDefault="009D521F" w:rsidP="009D521F">
      <w:pPr>
        <w:jc w:val="center"/>
        <w:rPr>
          <w:sz w:val="24"/>
          <w:szCs w:val="24"/>
        </w:rPr>
      </w:pPr>
      <w:r w:rsidRPr="00675FA0">
        <w:rPr>
          <w:b/>
          <w:bCs/>
          <w:sz w:val="32"/>
          <w:szCs w:val="32"/>
        </w:rPr>
        <w:t>Кафедра «Бизнес-информатика»</w:t>
      </w:r>
    </w:p>
    <w:p w:rsidR="009D521F" w:rsidRPr="00675FA0" w:rsidRDefault="009D521F" w:rsidP="009D521F">
      <w:pPr>
        <w:rPr>
          <w:sz w:val="24"/>
          <w:szCs w:val="24"/>
        </w:rPr>
      </w:pPr>
    </w:p>
    <w:p w:rsidR="009D521F" w:rsidRPr="00675FA0" w:rsidRDefault="009D521F" w:rsidP="009D521F">
      <w:pPr>
        <w:rPr>
          <w:sz w:val="24"/>
          <w:szCs w:val="24"/>
        </w:rPr>
      </w:pPr>
    </w:p>
    <w:p w:rsidR="009D521F" w:rsidRPr="00675FA0" w:rsidRDefault="009D521F" w:rsidP="009D521F">
      <w:pPr>
        <w:rPr>
          <w:sz w:val="24"/>
          <w:szCs w:val="24"/>
        </w:rPr>
      </w:pPr>
    </w:p>
    <w:p w:rsidR="009D521F" w:rsidRPr="00120E94" w:rsidRDefault="00120E94" w:rsidP="00120E94">
      <w:pPr>
        <w:jc w:val="center"/>
        <w:rPr>
          <w:bCs/>
          <w:caps/>
          <w:sz w:val="28"/>
          <w:szCs w:val="28"/>
        </w:rPr>
      </w:pPr>
      <w:r>
        <w:rPr>
          <w:bCs/>
          <w:caps/>
          <w:sz w:val="28"/>
          <w:szCs w:val="28"/>
        </w:rPr>
        <w:t xml:space="preserve">                                                    </w:t>
      </w:r>
      <w:r w:rsidR="009D521F" w:rsidRPr="00120E94">
        <w:rPr>
          <w:bCs/>
          <w:caps/>
          <w:sz w:val="28"/>
          <w:szCs w:val="28"/>
        </w:rPr>
        <w:t>утверждаю</w:t>
      </w:r>
    </w:p>
    <w:p w:rsidR="00120E94" w:rsidRDefault="00120E94" w:rsidP="00120E94">
      <w:pPr>
        <w:spacing w:line="256" w:lineRule="auto"/>
        <w:ind w:left="-180" w:firstLine="360"/>
        <w:jc w:val="center"/>
        <w:rPr>
          <w:sz w:val="28"/>
          <w:szCs w:val="28"/>
        </w:rPr>
      </w:pPr>
      <w:r>
        <w:rPr>
          <w:sz w:val="28"/>
          <w:szCs w:val="28"/>
        </w:rPr>
        <w:t xml:space="preserve">                                   </w:t>
      </w:r>
      <w:r w:rsidR="009D521F" w:rsidRPr="00675FA0">
        <w:rPr>
          <w:sz w:val="28"/>
          <w:szCs w:val="28"/>
        </w:rPr>
        <w:t>Ректор</w:t>
      </w:r>
    </w:p>
    <w:p w:rsidR="00120E94" w:rsidRDefault="00120E94" w:rsidP="00120E94">
      <w:pPr>
        <w:spacing w:line="256" w:lineRule="auto"/>
        <w:ind w:left="-180" w:firstLine="360"/>
        <w:jc w:val="center"/>
        <w:rPr>
          <w:sz w:val="28"/>
          <w:szCs w:val="28"/>
        </w:rPr>
      </w:pPr>
      <w:r>
        <w:rPr>
          <w:sz w:val="28"/>
          <w:szCs w:val="28"/>
        </w:rPr>
        <w:t xml:space="preserve">                                                </w:t>
      </w:r>
    </w:p>
    <w:p w:rsidR="009D521F" w:rsidRPr="00675FA0" w:rsidRDefault="00120E94" w:rsidP="00120E94">
      <w:pPr>
        <w:spacing w:line="256" w:lineRule="auto"/>
        <w:ind w:left="-180" w:firstLine="360"/>
        <w:jc w:val="center"/>
        <w:rPr>
          <w:sz w:val="28"/>
          <w:szCs w:val="28"/>
        </w:rPr>
      </w:pPr>
      <w:r>
        <w:rPr>
          <w:sz w:val="28"/>
          <w:szCs w:val="28"/>
        </w:rPr>
        <w:t xml:space="preserve">                                                                         </w:t>
      </w:r>
      <w:r w:rsidR="009D521F" w:rsidRPr="00675FA0">
        <w:rPr>
          <w:sz w:val="28"/>
          <w:szCs w:val="28"/>
        </w:rPr>
        <w:t>_________М.А. Эскиндаров</w:t>
      </w:r>
    </w:p>
    <w:p w:rsidR="009D521F" w:rsidRPr="00675FA0" w:rsidRDefault="009D521F" w:rsidP="009D521F">
      <w:pPr>
        <w:jc w:val="right"/>
        <w:rPr>
          <w:b/>
          <w:bCs/>
          <w:caps/>
          <w:sz w:val="28"/>
          <w:szCs w:val="28"/>
        </w:rPr>
      </w:pPr>
    </w:p>
    <w:p w:rsidR="009D521F" w:rsidRPr="00675FA0" w:rsidRDefault="00AC284D" w:rsidP="00AC284D">
      <w:pPr>
        <w:jc w:val="center"/>
        <w:rPr>
          <w:sz w:val="28"/>
          <w:szCs w:val="28"/>
        </w:rPr>
      </w:pPr>
      <w:r>
        <w:rPr>
          <w:sz w:val="28"/>
          <w:szCs w:val="28"/>
        </w:rPr>
        <w:t xml:space="preserve">                                                                              </w:t>
      </w:r>
      <w:r w:rsidR="001A4740" w:rsidRPr="001A4740">
        <w:rPr>
          <w:sz w:val="28"/>
          <w:szCs w:val="28"/>
          <w:u w:val="single"/>
        </w:rPr>
        <w:t>« 17 »      сентября</w:t>
      </w:r>
      <w:r w:rsidR="001A4740">
        <w:rPr>
          <w:sz w:val="28"/>
          <w:szCs w:val="28"/>
        </w:rPr>
        <w:t xml:space="preserve">     </w:t>
      </w:r>
      <w:r w:rsidR="009D521F" w:rsidRPr="00675FA0">
        <w:rPr>
          <w:sz w:val="28"/>
          <w:szCs w:val="28"/>
        </w:rPr>
        <w:t xml:space="preserve"> 2020 г.</w:t>
      </w:r>
    </w:p>
    <w:p w:rsidR="009D521F" w:rsidRPr="00675FA0" w:rsidRDefault="009D521F" w:rsidP="009D521F">
      <w:pPr>
        <w:rPr>
          <w:sz w:val="24"/>
          <w:szCs w:val="24"/>
          <w:lang w:eastAsia="en-US"/>
        </w:rPr>
      </w:pPr>
    </w:p>
    <w:p w:rsidR="009D521F" w:rsidRPr="00675FA0" w:rsidRDefault="009D521F" w:rsidP="009D521F">
      <w:pPr>
        <w:rPr>
          <w:sz w:val="24"/>
          <w:szCs w:val="24"/>
        </w:rPr>
      </w:pPr>
    </w:p>
    <w:p w:rsidR="00A770E9" w:rsidRPr="00675FA0" w:rsidRDefault="00A770E9" w:rsidP="009D521F">
      <w:pPr>
        <w:rPr>
          <w:sz w:val="24"/>
          <w:szCs w:val="24"/>
        </w:rPr>
      </w:pPr>
    </w:p>
    <w:p w:rsidR="009D521F" w:rsidRPr="00675FA0" w:rsidRDefault="00A770E9" w:rsidP="009D521F">
      <w:pPr>
        <w:spacing w:line="360" w:lineRule="auto"/>
        <w:jc w:val="center"/>
        <w:rPr>
          <w:b/>
          <w:bCs/>
          <w:sz w:val="32"/>
          <w:szCs w:val="32"/>
        </w:rPr>
      </w:pPr>
      <w:bookmarkStart w:id="0" w:name="page3"/>
      <w:bookmarkEnd w:id="0"/>
      <w:r w:rsidRPr="00675FA0">
        <w:rPr>
          <w:b/>
          <w:bCs/>
          <w:sz w:val="32"/>
          <w:szCs w:val="32"/>
        </w:rPr>
        <w:t>Е</w:t>
      </w:r>
      <w:r w:rsidR="009D521F" w:rsidRPr="00675FA0">
        <w:rPr>
          <w:b/>
          <w:bCs/>
          <w:sz w:val="32"/>
          <w:szCs w:val="32"/>
        </w:rPr>
        <w:t>.</w:t>
      </w:r>
      <w:r w:rsidRPr="00675FA0">
        <w:rPr>
          <w:b/>
          <w:bCs/>
          <w:sz w:val="32"/>
          <w:szCs w:val="32"/>
        </w:rPr>
        <w:t>В</w:t>
      </w:r>
      <w:r w:rsidR="009D521F" w:rsidRPr="00675FA0">
        <w:rPr>
          <w:b/>
          <w:bCs/>
          <w:sz w:val="32"/>
          <w:szCs w:val="32"/>
        </w:rPr>
        <w:t xml:space="preserve">. </w:t>
      </w:r>
      <w:r w:rsidRPr="00675FA0">
        <w:rPr>
          <w:b/>
          <w:bCs/>
          <w:sz w:val="32"/>
          <w:szCs w:val="32"/>
        </w:rPr>
        <w:t>Васильева</w:t>
      </w:r>
    </w:p>
    <w:p w:rsidR="00A770E9" w:rsidRPr="00675FA0" w:rsidRDefault="00A770E9" w:rsidP="009D521F">
      <w:pPr>
        <w:spacing w:line="360" w:lineRule="auto"/>
        <w:jc w:val="center"/>
        <w:rPr>
          <w:b/>
          <w:bCs/>
          <w:sz w:val="32"/>
          <w:szCs w:val="32"/>
        </w:rPr>
      </w:pPr>
    </w:p>
    <w:p w:rsidR="00A770E9" w:rsidRPr="00675FA0" w:rsidRDefault="00A770E9" w:rsidP="00A770E9">
      <w:pPr>
        <w:jc w:val="center"/>
        <w:rPr>
          <w:b/>
          <w:bCs/>
          <w:sz w:val="36"/>
          <w:szCs w:val="36"/>
        </w:rPr>
      </w:pPr>
      <w:r w:rsidRPr="00675FA0">
        <w:rPr>
          <w:b/>
          <w:bCs/>
          <w:sz w:val="36"/>
          <w:szCs w:val="36"/>
        </w:rPr>
        <w:t>Интернет-предпринимательство</w:t>
      </w:r>
    </w:p>
    <w:p w:rsidR="00A770E9" w:rsidRPr="00675FA0" w:rsidRDefault="00A770E9" w:rsidP="00A770E9">
      <w:pPr>
        <w:jc w:val="center"/>
        <w:rPr>
          <w:sz w:val="24"/>
          <w:szCs w:val="24"/>
        </w:rPr>
      </w:pPr>
    </w:p>
    <w:p w:rsidR="009D521F" w:rsidRPr="00675FA0" w:rsidRDefault="009D521F" w:rsidP="009D521F">
      <w:pPr>
        <w:spacing w:before="360"/>
        <w:jc w:val="center"/>
        <w:rPr>
          <w:sz w:val="28"/>
          <w:szCs w:val="28"/>
        </w:rPr>
      </w:pPr>
      <w:r w:rsidRPr="00675FA0">
        <w:rPr>
          <w:sz w:val="28"/>
          <w:szCs w:val="28"/>
        </w:rPr>
        <w:t>Рабочая программа дисциплины</w:t>
      </w:r>
    </w:p>
    <w:p w:rsidR="009D521F" w:rsidRPr="00675FA0" w:rsidRDefault="009D521F" w:rsidP="009D521F">
      <w:pPr>
        <w:jc w:val="center"/>
        <w:rPr>
          <w:sz w:val="28"/>
          <w:szCs w:val="28"/>
        </w:rPr>
      </w:pPr>
    </w:p>
    <w:p w:rsidR="009D521F" w:rsidRPr="00675FA0" w:rsidRDefault="009D521F" w:rsidP="009D521F">
      <w:pPr>
        <w:jc w:val="center"/>
        <w:rPr>
          <w:sz w:val="28"/>
          <w:szCs w:val="28"/>
        </w:rPr>
      </w:pPr>
      <w:r w:rsidRPr="00675FA0">
        <w:rPr>
          <w:sz w:val="28"/>
          <w:szCs w:val="28"/>
        </w:rPr>
        <w:t>Для студентов,</w:t>
      </w:r>
    </w:p>
    <w:p w:rsidR="009D521F" w:rsidRPr="00675FA0" w:rsidRDefault="009D521F" w:rsidP="009D521F">
      <w:pPr>
        <w:jc w:val="center"/>
        <w:rPr>
          <w:sz w:val="28"/>
          <w:szCs w:val="28"/>
        </w:rPr>
      </w:pPr>
      <w:r w:rsidRPr="00675FA0">
        <w:rPr>
          <w:sz w:val="28"/>
          <w:szCs w:val="28"/>
        </w:rPr>
        <w:t>обучающихся по направлению подготовки</w:t>
      </w:r>
    </w:p>
    <w:p w:rsidR="009D521F" w:rsidRPr="00675FA0" w:rsidRDefault="009D521F" w:rsidP="009D521F">
      <w:pPr>
        <w:jc w:val="center"/>
        <w:rPr>
          <w:sz w:val="28"/>
          <w:szCs w:val="28"/>
        </w:rPr>
      </w:pPr>
      <w:r w:rsidRPr="00675FA0">
        <w:rPr>
          <w:sz w:val="28"/>
          <w:szCs w:val="28"/>
        </w:rPr>
        <w:t xml:space="preserve">38.04.05 «Бизнес - информатика» </w:t>
      </w:r>
    </w:p>
    <w:p w:rsidR="009D521F" w:rsidRPr="00675FA0" w:rsidRDefault="009D521F" w:rsidP="009D521F">
      <w:pPr>
        <w:jc w:val="center"/>
        <w:rPr>
          <w:sz w:val="28"/>
          <w:szCs w:val="28"/>
        </w:rPr>
      </w:pPr>
      <w:r w:rsidRPr="00675FA0">
        <w:rPr>
          <w:sz w:val="28"/>
          <w:szCs w:val="28"/>
        </w:rPr>
        <w:t xml:space="preserve">направленность программы магистратуры </w:t>
      </w:r>
    </w:p>
    <w:p w:rsidR="009D521F" w:rsidRPr="00675FA0" w:rsidRDefault="009D521F" w:rsidP="009D521F">
      <w:pPr>
        <w:jc w:val="center"/>
        <w:rPr>
          <w:sz w:val="28"/>
          <w:szCs w:val="28"/>
        </w:rPr>
      </w:pPr>
      <w:r w:rsidRPr="00675FA0">
        <w:rPr>
          <w:sz w:val="28"/>
          <w:szCs w:val="28"/>
        </w:rPr>
        <w:t>«Управление информационными технологиями в цифровой экономике»</w:t>
      </w:r>
    </w:p>
    <w:p w:rsidR="009D521F" w:rsidRPr="00675FA0" w:rsidRDefault="009D521F" w:rsidP="009D521F">
      <w:pPr>
        <w:spacing w:line="360" w:lineRule="auto"/>
        <w:jc w:val="center"/>
        <w:rPr>
          <w:sz w:val="28"/>
          <w:szCs w:val="28"/>
        </w:rPr>
      </w:pPr>
    </w:p>
    <w:p w:rsidR="009D521F" w:rsidRPr="00675FA0" w:rsidRDefault="009D521F" w:rsidP="009D521F">
      <w:pPr>
        <w:jc w:val="center"/>
        <w:rPr>
          <w:i/>
          <w:iCs/>
          <w:sz w:val="28"/>
          <w:szCs w:val="28"/>
        </w:rPr>
      </w:pPr>
      <w:r w:rsidRPr="00675FA0">
        <w:rPr>
          <w:i/>
          <w:iCs/>
          <w:sz w:val="28"/>
          <w:szCs w:val="28"/>
        </w:rPr>
        <w:t>Рекомендовано Ученым советом Факультета</w:t>
      </w:r>
    </w:p>
    <w:p w:rsidR="009D521F" w:rsidRPr="00675FA0" w:rsidRDefault="009D521F" w:rsidP="009D521F">
      <w:pPr>
        <w:jc w:val="center"/>
        <w:rPr>
          <w:i/>
          <w:iCs/>
          <w:sz w:val="28"/>
          <w:szCs w:val="28"/>
        </w:rPr>
      </w:pPr>
      <w:r w:rsidRPr="00675FA0">
        <w:rPr>
          <w:i/>
          <w:iCs/>
          <w:sz w:val="28"/>
          <w:szCs w:val="28"/>
        </w:rPr>
        <w:t>информационных технологий т анализа больших данных,</w:t>
      </w:r>
    </w:p>
    <w:p w:rsidR="009D521F" w:rsidRPr="00675FA0" w:rsidRDefault="001A4740" w:rsidP="009D521F">
      <w:pPr>
        <w:jc w:val="center"/>
        <w:rPr>
          <w:i/>
          <w:iCs/>
          <w:sz w:val="28"/>
          <w:szCs w:val="28"/>
        </w:rPr>
      </w:pPr>
      <w:r>
        <w:rPr>
          <w:i/>
          <w:iCs/>
          <w:sz w:val="28"/>
          <w:szCs w:val="28"/>
        </w:rPr>
        <w:t>протокол № 28</w:t>
      </w:r>
      <w:bookmarkStart w:id="1" w:name="_GoBack"/>
      <w:bookmarkEnd w:id="1"/>
      <w:r w:rsidR="009D521F" w:rsidRPr="00675FA0">
        <w:rPr>
          <w:i/>
          <w:iCs/>
          <w:sz w:val="28"/>
          <w:szCs w:val="28"/>
        </w:rPr>
        <w:t xml:space="preserve"> от 15 сентября 2020 г.</w:t>
      </w:r>
    </w:p>
    <w:p w:rsidR="009D521F" w:rsidRPr="00675FA0" w:rsidRDefault="009D521F" w:rsidP="009D521F">
      <w:pPr>
        <w:jc w:val="center"/>
        <w:rPr>
          <w:i/>
          <w:iCs/>
          <w:sz w:val="28"/>
          <w:szCs w:val="28"/>
        </w:rPr>
      </w:pPr>
    </w:p>
    <w:p w:rsidR="009D521F" w:rsidRPr="00675FA0" w:rsidRDefault="009D521F" w:rsidP="009D521F">
      <w:pPr>
        <w:jc w:val="center"/>
        <w:rPr>
          <w:i/>
          <w:iCs/>
          <w:sz w:val="28"/>
          <w:szCs w:val="28"/>
        </w:rPr>
      </w:pPr>
      <w:r w:rsidRPr="00675FA0">
        <w:rPr>
          <w:i/>
          <w:iCs/>
          <w:sz w:val="28"/>
          <w:szCs w:val="28"/>
        </w:rPr>
        <w:t>Одобрено кафедрой «Бизнес-информатика»,</w:t>
      </w:r>
    </w:p>
    <w:p w:rsidR="009D521F" w:rsidRPr="00675FA0" w:rsidRDefault="009D521F" w:rsidP="009D521F">
      <w:pPr>
        <w:jc w:val="center"/>
        <w:rPr>
          <w:i/>
          <w:iCs/>
          <w:sz w:val="28"/>
          <w:szCs w:val="28"/>
        </w:rPr>
      </w:pPr>
      <w:r w:rsidRPr="00675FA0">
        <w:rPr>
          <w:i/>
          <w:iCs/>
          <w:sz w:val="28"/>
          <w:szCs w:val="28"/>
        </w:rPr>
        <w:t>протокол № 11 от 2</w:t>
      </w:r>
      <w:r w:rsidR="00684153">
        <w:rPr>
          <w:i/>
          <w:iCs/>
          <w:sz w:val="28"/>
          <w:szCs w:val="28"/>
        </w:rPr>
        <w:t>3</w:t>
      </w:r>
      <w:r w:rsidRPr="00675FA0">
        <w:rPr>
          <w:i/>
          <w:iCs/>
          <w:sz w:val="28"/>
          <w:szCs w:val="28"/>
        </w:rPr>
        <w:t xml:space="preserve"> июня 2020 г.</w:t>
      </w:r>
    </w:p>
    <w:p w:rsidR="009D521F" w:rsidRPr="00675FA0" w:rsidRDefault="009D521F" w:rsidP="009D521F">
      <w:pPr>
        <w:spacing w:line="360" w:lineRule="auto"/>
        <w:jc w:val="center"/>
        <w:rPr>
          <w:sz w:val="28"/>
          <w:szCs w:val="28"/>
        </w:rPr>
      </w:pPr>
    </w:p>
    <w:p w:rsidR="009D521F" w:rsidRPr="00675FA0" w:rsidRDefault="009D521F" w:rsidP="009D521F">
      <w:pPr>
        <w:spacing w:line="360" w:lineRule="auto"/>
        <w:jc w:val="center"/>
        <w:rPr>
          <w:sz w:val="28"/>
          <w:szCs w:val="28"/>
        </w:rPr>
      </w:pPr>
    </w:p>
    <w:p w:rsidR="009D521F" w:rsidRPr="00675FA0" w:rsidRDefault="009D521F" w:rsidP="009D521F">
      <w:pPr>
        <w:ind w:left="567"/>
        <w:jc w:val="center"/>
        <w:rPr>
          <w:sz w:val="28"/>
          <w:szCs w:val="28"/>
        </w:rPr>
      </w:pPr>
      <w:r w:rsidRPr="00675FA0">
        <w:rPr>
          <w:sz w:val="28"/>
          <w:szCs w:val="28"/>
        </w:rPr>
        <w:t>Москва 2020</w:t>
      </w:r>
    </w:p>
    <w:p w:rsidR="009D521F" w:rsidRPr="00675FA0" w:rsidRDefault="009D521F"/>
    <w:p w:rsidR="006B0781" w:rsidRPr="00675FA0" w:rsidRDefault="006B0781" w:rsidP="00E40E2B">
      <w:pPr>
        <w:keepNext/>
        <w:jc w:val="center"/>
        <w:rPr>
          <w:b/>
          <w:i/>
          <w:sz w:val="24"/>
          <w:szCs w:val="24"/>
        </w:rPr>
      </w:pPr>
      <w:bookmarkStart w:id="2" w:name="_Hlk23244040"/>
    </w:p>
    <w:p w:rsidR="00A770E9" w:rsidRPr="00675FA0" w:rsidRDefault="00A770E9" w:rsidP="00A770E9">
      <w:pPr>
        <w:jc w:val="both"/>
        <w:rPr>
          <w:sz w:val="28"/>
          <w:szCs w:val="28"/>
        </w:rPr>
      </w:pPr>
      <w:r w:rsidRPr="00675FA0">
        <w:rPr>
          <w:sz w:val="28"/>
          <w:szCs w:val="28"/>
        </w:rPr>
        <w:t xml:space="preserve">УДК </w:t>
      </w:r>
    </w:p>
    <w:p w:rsidR="00A770E9" w:rsidRPr="00675FA0" w:rsidRDefault="00A770E9" w:rsidP="00A770E9">
      <w:pPr>
        <w:jc w:val="both"/>
        <w:rPr>
          <w:sz w:val="28"/>
          <w:szCs w:val="28"/>
        </w:rPr>
      </w:pPr>
      <w:r w:rsidRPr="00675FA0">
        <w:rPr>
          <w:sz w:val="28"/>
          <w:szCs w:val="28"/>
        </w:rPr>
        <w:t xml:space="preserve">ББК </w:t>
      </w:r>
    </w:p>
    <w:p w:rsidR="00A770E9" w:rsidRPr="00675FA0" w:rsidRDefault="00A770E9" w:rsidP="00A770E9">
      <w:pPr>
        <w:jc w:val="both"/>
        <w:rPr>
          <w:sz w:val="28"/>
          <w:szCs w:val="28"/>
        </w:rPr>
      </w:pPr>
      <w:r w:rsidRPr="00675FA0">
        <w:rPr>
          <w:sz w:val="28"/>
          <w:szCs w:val="28"/>
        </w:rPr>
        <w:t>В13</w:t>
      </w:r>
    </w:p>
    <w:tbl>
      <w:tblPr>
        <w:tblW w:w="0" w:type="auto"/>
        <w:tblLook w:val="01E0" w:firstRow="1" w:lastRow="1" w:firstColumn="1" w:lastColumn="1" w:noHBand="0" w:noVBand="0"/>
      </w:tblPr>
      <w:tblGrid>
        <w:gridCol w:w="828"/>
      </w:tblGrid>
      <w:tr w:rsidR="00A770E9" w:rsidRPr="00675FA0" w:rsidTr="00A770E9">
        <w:trPr>
          <w:trHeight w:val="305"/>
        </w:trPr>
        <w:tc>
          <w:tcPr>
            <w:tcW w:w="828" w:type="dxa"/>
            <w:shd w:val="clear" w:color="auto" w:fill="auto"/>
          </w:tcPr>
          <w:p w:rsidR="00A770E9" w:rsidRPr="00675FA0" w:rsidRDefault="00A770E9" w:rsidP="00A770E9">
            <w:pPr>
              <w:ind w:left="-108"/>
              <w:jc w:val="both"/>
              <w:rPr>
                <w:rFonts w:eastAsia="MS Mincho"/>
                <w:sz w:val="28"/>
                <w:szCs w:val="28"/>
                <w:lang w:eastAsia="ja-JP"/>
              </w:rPr>
            </w:pPr>
          </w:p>
        </w:tc>
      </w:tr>
    </w:tbl>
    <w:p w:rsidR="00A770E9" w:rsidRPr="00675FA0" w:rsidRDefault="00A770E9" w:rsidP="00A770E9">
      <w:pPr>
        <w:rPr>
          <w:rFonts w:eastAsia="MS Mincho"/>
          <w:bCs/>
          <w:color w:val="000000"/>
          <w:spacing w:val="1"/>
          <w:sz w:val="28"/>
          <w:szCs w:val="28"/>
          <w:lang w:eastAsia="ja-JP"/>
        </w:rPr>
      </w:pPr>
    </w:p>
    <w:tbl>
      <w:tblPr>
        <w:tblW w:w="9288" w:type="dxa"/>
        <w:tblLayout w:type="fixed"/>
        <w:tblLook w:val="01E0" w:firstRow="1" w:lastRow="1" w:firstColumn="1" w:lastColumn="1" w:noHBand="0" w:noVBand="0"/>
      </w:tblPr>
      <w:tblGrid>
        <w:gridCol w:w="828"/>
        <w:gridCol w:w="720"/>
        <w:gridCol w:w="900"/>
        <w:gridCol w:w="354"/>
        <w:gridCol w:w="2268"/>
        <w:gridCol w:w="708"/>
        <w:gridCol w:w="2430"/>
        <w:gridCol w:w="900"/>
        <w:gridCol w:w="180"/>
      </w:tblGrid>
      <w:tr w:rsidR="00A770E9" w:rsidRPr="00675FA0" w:rsidTr="00A770E9">
        <w:trPr>
          <w:gridBefore w:val="1"/>
          <w:gridAfter w:val="1"/>
          <w:wBefore w:w="828" w:type="dxa"/>
          <w:wAfter w:w="180" w:type="dxa"/>
          <w:trHeight w:val="679"/>
        </w:trPr>
        <w:tc>
          <w:tcPr>
            <w:tcW w:w="1620" w:type="dxa"/>
            <w:gridSpan w:val="2"/>
            <w:shd w:val="clear" w:color="auto" w:fill="auto"/>
          </w:tcPr>
          <w:p w:rsidR="00A770E9" w:rsidRPr="00675FA0" w:rsidRDefault="00A770E9" w:rsidP="00A770E9">
            <w:pPr>
              <w:jc w:val="both"/>
              <w:rPr>
                <w:rFonts w:eastAsia="MS Mincho"/>
                <w:b/>
                <w:lang w:eastAsia="ja-JP"/>
              </w:rPr>
            </w:pPr>
            <w:r w:rsidRPr="00675FA0">
              <w:rPr>
                <w:rFonts w:eastAsia="MS Mincho"/>
                <w:b/>
                <w:lang w:eastAsia="ja-JP"/>
              </w:rPr>
              <w:t xml:space="preserve">Рецензент: </w:t>
            </w:r>
          </w:p>
        </w:tc>
        <w:tc>
          <w:tcPr>
            <w:tcW w:w="6660" w:type="dxa"/>
            <w:gridSpan w:val="5"/>
            <w:shd w:val="clear" w:color="auto" w:fill="auto"/>
          </w:tcPr>
          <w:p w:rsidR="00A770E9" w:rsidRPr="00675FA0" w:rsidRDefault="00A770E9" w:rsidP="00A770E9">
            <w:pPr>
              <w:jc w:val="both"/>
              <w:rPr>
                <w:rFonts w:eastAsia="MS Mincho"/>
                <w:sz w:val="24"/>
                <w:szCs w:val="24"/>
                <w:lang w:eastAsia="ja-JP"/>
              </w:rPr>
            </w:pPr>
            <w:r w:rsidRPr="00675FA0">
              <w:rPr>
                <w:rFonts w:eastAsia="MS Mincho"/>
                <w:sz w:val="24"/>
                <w:szCs w:val="24"/>
                <w:lang w:eastAsia="ja-JP"/>
              </w:rPr>
              <w:t>Алтухова Н.Ф., к.э.н., зав. кафедрой «Бизнес-информатика»</w:t>
            </w:r>
          </w:p>
        </w:tc>
      </w:tr>
      <w:tr w:rsidR="00A770E9" w:rsidRPr="00675FA0" w:rsidTr="00A770E9">
        <w:trPr>
          <w:gridAfter w:val="1"/>
          <w:wAfter w:w="180" w:type="dxa"/>
          <w:trHeight w:val="1386"/>
        </w:trPr>
        <w:tc>
          <w:tcPr>
            <w:tcW w:w="828" w:type="dxa"/>
            <w:shd w:val="clear" w:color="auto" w:fill="auto"/>
          </w:tcPr>
          <w:p w:rsidR="00A770E9" w:rsidRPr="00675FA0" w:rsidRDefault="00A770E9" w:rsidP="00A770E9">
            <w:pPr>
              <w:jc w:val="both"/>
              <w:rPr>
                <w:rFonts w:eastAsia="MS Mincho"/>
                <w:sz w:val="28"/>
                <w:szCs w:val="28"/>
                <w:lang w:eastAsia="ja-JP"/>
              </w:rPr>
            </w:pPr>
            <w:r w:rsidRPr="00675FA0">
              <w:rPr>
                <w:rFonts w:eastAsia="MS Mincho"/>
                <w:sz w:val="28"/>
                <w:szCs w:val="28"/>
                <w:lang w:eastAsia="ja-JP"/>
              </w:rPr>
              <w:t>В-13</w:t>
            </w:r>
          </w:p>
        </w:tc>
        <w:tc>
          <w:tcPr>
            <w:tcW w:w="8280" w:type="dxa"/>
            <w:gridSpan w:val="7"/>
            <w:shd w:val="clear" w:color="auto" w:fill="auto"/>
          </w:tcPr>
          <w:p w:rsidR="00A770E9" w:rsidRPr="00675FA0" w:rsidRDefault="00A770E9" w:rsidP="00216F4D">
            <w:pPr>
              <w:jc w:val="both"/>
            </w:pPr>
            <w:r w:rsidRPr="00675FA0">
              <w:rPr>
                <w:sz w:val="24"/>
                <w:szCs w:val="24"/>
              </w:rPr>
              <w:t>Васильева Е.В. «Интернет-предпринимательство». Рабочая программа для студентов, обучающихся по направлению подготовки 38.04.05 «Бизнес-информатика», направленность программы магистратуры: «Управление информационными технологиями в цифровой экономике» – М.: Финуниверситет, кафедра «Бизнес-информатика», 2020. – 1</w:t>
            </w:r>
            <w:r w:rsidR="00216F4D">
              <w:rPr>
                <w:sz w:val="24"/>
                <w:szCs w:val="24"/>
              </w:rPr>
              <w:t>9</w:t>
            </w:r>
            <w:r w:rsidRPr="00675FA0">
              <w:rPr>
                <w:sz w:val="24"/>
                <w:szCs w:val="24"/>
              </w:rPr>
              <w:t> с.</w:t>
            </w:r>
          </w:p>
        </w:tc>
      </w:tr>
      <w:tr w:rsidR="00A770E9" w:rsidRPr="00675FA0" w:rsidTr="00A770E9">
        <w:trPr>
          <w:gridBefore w:val="1"/>
          <w:gridAfter w:val="1"/>
          <w:wBefore w:w="828" w:type="dxa"/>
          <w:wAfter w:w="180" w:type="dxa"/>
          <w:trHeight w:val="90"/>
        </w:trPr>
        <w:tc>
          <w:tcPr>
            <w:tcW w:w="8280" w:type="dxa"/>
            <w:gridSpan w:val="7"/>
            <w:shd w:val="clear" w:color="auto" w:fill="auto"/>
          </w:tcPr>
          <w:p w:rsidR="00A770E9" w:rsidRPr="00675FA0" w:rsidRDefault="00A770E9" w:rsidP="00A770E9">
            <w:pPr>
              <w:ind w:firstLine="448"/>
              <w:jc w:val="both"/>
              <w:rPr>
                <w:sz w:val="24"/>
                <w:szCs w:val="24"/>
              </w:rPr>
            </w:pPr>
          </w:p>
          <w:p w:rsidR="00A770E9" w:rsidRPr="00675FA0" w:rsidRDefault="00A770E9" w:rsidP="00A770E9">
            <w:pPr>
              <w:ind w:firstLine="448"/>
              <w:jc w:val="both"/>
              <w:rPr>
                <w:sz w:val="24"/>
                <w:szCs w:val="24"/>
              </w:rPr>
            </w:pPr>
          </w:p>
          <w:p w:rsidR="00A770E9" w:rsidRPr="00675FA0" w:rsidRDefault="00A770E9" w:rsidP="00A770E9">
            <w:pPr>
              <w:ind w:firstLine="448"/>
              <w:jc w:val="both"/>
              <w:rPr>
                <w:sz w:val="24"/>
                <w:szCs w:val="24"/>
              </w:rPr>
            </w:pPr>
            <w:r w:rsidRPr="00675FA0">
              <w:rPr>
                <w:sz w:val="24"/>
                <w:szCs w:val="24"/>
              </w:rPr>
              <w:t>Дисциплина «Интернет-предпринимательство» знакомит студентов с процессом создания жизнеспособного стартапа у студентов, теоретическими и практическими знаниями в области управления в интернет-проектами.</w:t>
            </w:r>
          </w:p>
          <w:p w:rsidR="00A770E9" w:rsidRPr="00675FA0" w:rsidRDefault="00A770E9" w:rsidP="00A770E9">
            <w:pPr>
              <w:ind w:firstLine="448"/>
              <w:jc w:val="both"/>
              <w:rPr>
                <w:sz w:val="24"/>
                <w:szCs w:val="24"/>
              </w:rPr>
            </w:pPr>
            <w:r w:rsidRPr="00675FA0">
              <w:rPr>
                <w:sz w:val="24"/>
                <w:szCs w:val="24"/>
              </w:rPr>
              <w:t>Дисциплина «Информационные технологии в профессиональной деятельности» относится к модулю направленности программы магистратуры.</w:t>
            </w:r>
          </w:p>
        </w:tc>
      </w:tr>
      <w:tr w:rsidR="00A770E9" w:rsidRPr="00675FA0" w:rsidTr="00A770E9">
        <w:trPr>
          <w:gridBefore w:val="1"/>
          <w:gridAfter w:val="1"/>
          <w:wBefore w:w="828" w:type="dxa"/>
          <w:wAfter w:w="180" w:type="dxa"/>
        </w:trPr>
        <w:tc>
          <w:tcPr>
            <w:tcW w:w="8280" w:type="dxa"/>
            <w:gridSpan w:val="7"/>
            <w:shd w:val="clear" w:color="auto" w:fill="auto"/>
          </w:tcPr>
          <w:p w:rsidR="00A770E9" w:rsidRPr="00675FA0" w:rsidRDefault="00A770E9" w:rsidP="00A770E9">
            <w:pPr>
              <w:jc w:val="center"/>
              <w:rPr>
                <w:rFonts w:eastAsia="MS Mincho"/>
                <w:b/>
                <w:i/>
                <w:lang w:eastAsia="ja-JP"/>
              </w:rPr>
            </w:pPr>
          </w:p>
          <w:p w:rsidR="00A770E9" w:rsidRPr="00675FA0" w:rsidRDefault="00A770E9" w:rsidP="00A770E9">
            <w:pPr>
              <w:jc w:val="center"/>
              <w:rPr>
                <w:rFonts w:eastAsia="MS Mincho"/>
                <w:b/>
                <w:i/>
                <w:lang w:eastAsia="ja-JP"/>
              </w:rPr>
            </w:pPr>
          </w:p>
          <w:p w:rsidR="00A770E9" w:rsidRPr="00675FA0" w:rsidRDefault="00A770E9" w:rsidP="00A770E9">
            <w:pPr>
              <w:jc w:val="center"/>
              <w:rPr>
                <w:rFonts w:eastAsia="MS Mincho"/>
                <w:b/>
                <w:i/>
                <w:lang w:eastAsia="ja-JP"/>
              </w:rPr>
            </w:pPr>
          </w:p>
          <w:p w:rsidR="00A770E9" w:rsidRPr="00675FA0" w:rsidRDefault="00A770E9" w:rsidP="00A770E9">
            <w:pPr>
              <w:jc w:val="center"/>
              <w:rPr>
                <w:rFonts w:eastAsia="MS Mincho"/>
                <w:b/>
                <w:i/>
                <w:lang w:eastAsia="ja-JP"/>
              </w:rPr>
            </w:pPr>
          </w:p>
          <w:p w:rsidR="00A770E9" w:rsidRPr="00675FA0" w:rsidRDefault="00A770E9" w:rsidP="00A770E9">
            <w:pPr>
              <w:jc w:val="center"/>
              <w:rPr>
                <w:rFonts w:eastAsia="MS Mincho"/>
                <w:b/>
                <w:i/>
                <w:lang w:eastAsia="ja-JP"/>
              </w:rPr>
            </w:pPr>
            <w:r w:rsidRPr="00675FA0">
              <w:rPr>
                <w:rFonts w:eastAsia="MS Mincho"/>
                <w:b/>
                <w:i/>
                <w:lang w:eastAsia="ja-JP"/>
              </w:rPr>
              <w:t>Учебное издание</w:t>
            </w:r>
          </w:p>
        </w:tc>
      </w:tr>
      <w:tr w:rsidR="00A770E9" w:rsidRPr="00675FA0" w:rsidTr="00A770E9">
        <w:trPr>
          <w:gridBefore w:val="1"/>
          <w:gridAfter w:val="1"/>
          <w:wBefore w:w="828" w:type="dxa"/>
          <w:wAfter w:w="180" w:type="dxa"/>
        </w:trPr>
        <w:tc>
          <w:tcPr>
            <w:tcW w:w="8280" w:type="dxa"/>
            <w:gridSpan w:val="7"/>
            <w:shd w:val="clear" w:color="auto" w:fill="auto"/>
          </w:tcPr>
          <w:p w:rsidR="00A770E9" w:rsidRPr="00675FA0" w:rsidRDefault="00A770E9" w:rsidP="00A770E9">
            <w:pPr>
              <w:jc w:val="center"/>
              <w:rPr>
                <w:rFonts w:eastAsia="MS Mincho"/>
                <w:b/>
                <w:i/>
                <w:color w:val="FF0000"/>
                <w:sz w:val="28"/>
                <w:szCs w:val="28"/>
                <w:lang w:eastAsia="ja-JP"/>
              </w:rPr>
            </w:pPr>
            <w:r w:rsidRPr="00675FA0">
              <w:rPr>
                <w:rFonts w:eastAsia="MS Mincho"/>
                <w:b/>
                <w:i/>
                <w:sz w:val="28"/>
                <w:szCs w:val="28"/>
                <w:lang w:eastAsia="ja-JP"/>
              </w:rPr>
              <w:t>Васильева Елена Викторовна</w:t>
            </w:r>
            <w:r w:rsidRPr="00675FA0">
              <w:rPr>
                <w:rFonts w:eastAsia="MS Mincho"/>
                <w:b/>
                <w:i/>
                <w:color w:val="FF0000"/>
                <w:sz w:val="28"/>
                <w:szCs w:val="28"/>
                <w:lang w:eastAsia="ja-JP"/>
              </w:rPr>
              <w:t xml:space="preserve"> </w:t>
            </w:r>
          </w:p>
          <w:p w:rsidR="00A770E9" w:rsidRPr="00675FA0" w:rsidRDefault="00A770E9" w:rsidP="00A770E9">
            <w:pPr>
              <w:jc w:val="center"/>
              <w:rPr>
                <w:rFonts w:eastAsia="MS Mincho"/>
                <w:b/>
                <w:i/>
                <w:color w:val="FF0000"/>
                <w:sz w:val="28"/>
                <w:szCs w:val="28"/>
                <w:lang w:eastAsia="ja-JP"/>
              </w:rPr>
            </w:pPr>
          </w:p>
        </w:tc>
      </w:tr>
      <w:tr w:rsidR="00A770E9" w:rsidRPr="00675FA0" w:rsidTr="00A770E9">
        <w:trPr>
          <w:gridBefore w:val="1"/>
          <w:gridAfter w:val="1"/>
          <w:wBefore w:w="828" w:type="dxa"/>
          <w:wAfter w:w="180" w:type="dxa"/>
        </w:trPr>
        <w:tc>
          <w:tcPr>
            <w:tcW w:w="8280" w:type="dxa"/>
            <w:gridSpan w:val="7"/>
            <w:shd w:val="clear" w:color="auto" w:fill="auto"/>
          </w:tcPr>
          <w:p w:rsidR="00A770E9" w:rsidRPr="00675FA0" w:rsidRDefault="00A770E9" w:rsidP="00A770E9">
            <w:pPr>
              <w:jc w:val="center"/>
              <w:rPr>
                <w:b/>
                <w:sz w:val="32"/>
                <w:szCs w:val="32"/>
              </w:rPr>
            </w:pPr>
            <w:r w:rsidRPr="00675FA0">
              <w:rPr>
                <w:b/>
                <w:sz w:val="32"/>
                <w:szCs w:val="32"/>
              </w:rPr>
              <w:t xml:space="preserve">Интернет-предпринимательство </w:t>
            </w:r>
          </w:p>
        </w:tc>
      </w:tr>
      <w:tr w:rsidR="00A770E9" w:rsidRPr="00675FA0" w:rsidTr="00A770E9">
        <w:trPr>
          <w:gridBefore w:val="1"/>
          <w:gridAfter w:val="1"/>
          <w:wBefore w:w="828" w:type="dxa"/>
          <w:wAfter w:w="180" w:type="dxa"/>
        </w:trPr>
        <w:tc>
          <w:tcPr>
            <w:tcW w:w="8280" w:type="dxa"/>
            <w:gridSpan w:val="7"/>
            <w:shd w:val="clear" w:color="auto" w:fill="auto"/>
          </w:tcPr>
          <w:p w:rsidR="00A770E9" w:rsidRPr="00675FA0" w:rsidRDefault="00A770E9" w:rsidP="00A770E9">
            <w:pPr>
              <w:jc w:val="center"/>
              <w:rPr>
                <w:rFonts w:eastAsia="MS Mincho"/>
                <w:lang w:eastAsia="ja-JP"/>
              </w:rPr>
            </w:pPr>
            <w:r w:rsidRPr="00675FA0">
              <w:rPr>
                <w:rFonts w:eastAsia="MS Mincho"/>
                <w:lang w:eastAsia="ja-JP"/>
              </w:rPr>
              <w:t>Рабочая программа дисциплины</w:t>
            </w:r>
          </w:p>
        </w:tc>
      </w:tr>
      <w:tr w:rsidR="00A770E9" w:rsidRPr="00675FA0" w:rsidTr="00A770E9">
        <w:tblPrEx>
          <w:tblLook w:val="0000" w:firstRow="0" w:lastRow="0" w:firstColumn="0" w:lastColumn="0" w:noHBand="0" w:noVBand="0"/>
        </w:tblPrEx>
        <w:trPr>
          <w:gridBefore w:val="2"/>
          <w:gridAfter w:val="2"/>
          <w:wBefore w:w="1548" w:type="dxa"/>
          <w:wAfter w:w="1080" w:type="dxa"/>
          <w:trHeight w:val="207"/>
        </w:trPr>
        <w:tc>
          <w:tcPr>
            <w:tcW w:w="3522" w:type="dxa"/>
            <w:gridSpan w:val="3"/>
          </w:tcPr>
          <w:p w:rsidR="00A770E9" w:rsidRPr="00675FA0" w:rsidRDefault="00A770E9" w:rsidP="00A770E9">
            <w:pPr>
              <w:jc w:val="both"/>
              <w:rPr>
                <w:rFonts w:eastAsia="MS Mincho"/>
                <w:lang w:eastAsia="ja-JP"/>
              </w:rPr>
            </w:pPr>
            <w:r w:rsidRPr="00675FA0">
              <w:rPr>
                <w:rFonts w:eastAsia="MS Mincho"/>
                <w:lang w:eastAsia="ja-JP"/>
              </w:rPr>
              <w:t xml:space="preserve">Компьютерный набор, верстка </w:t>
            </w:r>
          </w:p>
        </w:tc>
        <w:tc>
          <w:tcPr>
            <w:tcW w:w="3138" w:type="dxa"/>
            <w:gridSpan w:val="2"/>
          </w:tcPr>
          <w:p w:rsidR="00A770E9" w:rsidRPr="00675FA0" w:rsidRDefault="00A770E9" w:rsidP="00A770E9">
            <w:pPr>
              <w:rPr>
                <w:rFonts w:eastAsia="MS Mincho"/>
                <w:lang w:eastAsia="ja-JP"/>
              </w:rPr>
            </w:pPr>
            <w:r w:rsidRPr="00675FA0">
              <w:rPr>
                <w:rFonts w:eastAsia="MS Mincho"/>
                <w:lang w:eastAsia="ja-JP"/>
              </w:rPr>
              <w:t>Е.В. Васильева</w:t>
            </w:r>
          </w:p>
        </w:tc>
      </w:tr>
      <w:tr w:rsidR="00A770E9" w:rsidRPr="001A4740" w:rsidTr="00A770E9">
        <w:trPr>
          <w:gridBefore w:val="1"/>
          <w:wBefore w:w="828" w:type="dxa"/>
          <w:trHeight w:val="278"/>
        </w:trPr>
        <w:tc>
          <w:tcPr>
            <w:tcW w:w="8460" w:type="dxa"/>
            <w:gridSpan w:val="8"/>
            <w:shd w:val="clear" w:color="auto" w:fill="auto"/>
          </w:tcPr>
          <w:p w:rsidR="00A770E9" w:rsidRPr="00675FA0" w:rsidRDefault="00A770E9" w:rsidP="00A770E9">
            <w:pPr>
              <w:tabs>
                <w:tab w:val="left" w:pos="2940"/>
              </w:tabs>
              <w:jc w:val="center"/>
              <w:rPr>
                <w:rFonts w:eastAsia="MS Mincho"/>
                <w:i/>
                <w:lang w:val="en-US" w:eastAsia="ja-JP"/>
              </w:rPr>
            </w:pPr>
            <w:r w:rsidRPr="00675FA0">
              <w:rPr>
                <w:rFonts w:eastAsia="MS Mincho"/>
                <w:lang w:eastAsia="ja-JP"/>
              </w:rPr>
              <w:t>Формат</w:t>
            </w:r>
            <w:r w:rsidRPr="00675FA0">
              <w:rPr>
                <w:rFonts w:eastAsia="MS Mincho"/>
                <w:lang w:val="en-US" w:eastAsia="ja-JP"/>
              </w:rPr>
              <w:t xml:space="preserve"> 60x90/16. </w:t>
            </w:r>
            <w:r w:rsidRPr="00675FA0">
              <w:rPr>
                <w:rFonts w:eastAsia="MS Mincho"/>
                <w:lang w:eastAsia="ja-JP"/>
              </w:rPr>
              <w:t>Гарнитура</w:t>
            </w:r>
            <w:r w:rsidRPr="00675FA0">
              <w:rPr>
                <w:rFonts w:eastAsia="MS Mincho"/>
                <w:lang w:val="en-US" w:eastAsia="ja-JP"/>
              </w:rPr>
              <w:t xml:space="preserve"> </w:t>
            </w:r>
            <w:r w:rsidRPr="00675FA0">
              <w:rPr>
                <w:rFonts w:eastAsia="MS Mincho"/>
                <w:i/>
                <w:lang w:val="en-US" w:eastAsia="ja-JP"/>
              </w:rPr>
              <w:t>Times New Roman</w:t>
            </w:r>
          </w:p>
        </w:tc>
      </w:tr>
      <w:tr w:rsidR="00A770E9" w:rsidRPr="00675FA0" w:rsidTr="00A770E9">
        <w:trPr>
          <w:gridBefore w:val="1"/>
          <w:wBefore w:w="828" w:type="dxa"/>
          <w:trHeight w:val="357"/>
        </w:trPr>
        <w:tc>
          <w:tcPr>
            <w:tcW w:w="8460" w:type="dxa"/>
            <w:gridSpan w:val="8"/>
            <w:shd w:val="clear" w:color="auto" w:fill="auto"/>
          </w:tcPr>
          <w:p w:rsidR="00A770E9" w:rsidRPr="00675FA0" w:rsidRDefault="00A770E9" w:rsidP="00A770E9">
            <w:pPr>
              <w:tabs>
                <w:tab w:val="left" w:pos="2940"/>
              </w:tabs>
              <w:jc w:val="center"/>
              <w:rPr>
                <w:rFonts w:eastAsia="MS Mincho"/>
                <w:lang w:eastAsia="ja-JP"/>
              </w:rPr>
            </w:pPr>
            <w:r w:rsidRPr="00675FA0">
              <w:rPr>
                <w:rFonts w:eastAsia="MS Mincho"/>
                <w:lang w:eastAsia="ja-JP"/>
              </w:rPr>
              <w:t xml:space="preserve">Усл. п.л. ___.  Изд. №       - 2020. Тираж -       экз. </w:t>
            </w:r>
          </w:p>
        </w:tc>
      </w:tr>
      <w:tr w:rsidR="00A770E9" w:rsidRPr="00675FA0" w:rsidTr="00A770E9">
        <w:trPr>
          <w:gridBefore w:val="1"/>
          <w:wBefore w:w="828" w:type="dxa"/>
          <w:trHeight w:val="340"/>
        </w:trPr>
        <w:tc>
          <w:tcPr>
            <w:tcW w:w="8460" w:type="dxa"/>
            <w:gridSpan w:val="8"/>
            <w:shd w:val="clear" w:color="auto" w:fill="auto"/>
          </w:tcPr>
          <w:p w:rsidR="00A770E9" w:rsidRPr="00675FA0" w:rsidRDefault="00A770E9" w:rsidP="00A770E9">
            <w:pPr>
              <w:jc w:val="center"/>
              <w:rPr>
                <w:rFonts w:eastAsia="MS Mincho"/>
                <w:lang w:eastAsia="ja-JP"/>
              </w:rPr>
            </w:pPr>
            <w:r w:rsidRPr="00675FA0">
              <w:rPr>
                <w:rFonts w:eastAsia="MS Mincho"/>
                <w:lang w:eastAsia="ja-JP"/>
              </w:rPr>
              <w:t xml:space="preserve">Заказ № ______                                </w:t>
            </w:r>
          </w:p>
        </w:tc>
      </w:tr>
      <w:tr w:rsidR="00A770E9" w:rsidRPr="00675FA0" w:rsidTr="00A770E9">
        <w:trPr>
          <w:gridBefore w:val="1"/>
          <w:wBefore w:w="828" w:type="dxa"/>
          <w:trHeight w:val="396"/>
        </w:trPr>
        <w:tc>
          <w:tcPr>
            <w:tcW w:w="8460" w:type="dxa"/>
            <w:gridSpan w:val="8"/>
            <w:shd w:val="clear" w:color="auto" w:fill="auto"/>
          </w:tcPr>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p>
          <w:p w:rsidR="00A770E9" w:rsidRPr="00675FA0" w:rsidRDefault="00A770E9" w:rsidP="00A770E9">
            <w:pPr>
              <w:jc w:val="right"/>
              <w:rPr>
                <w:rFonts w:eastAsia="MS Mincho"/>
                <w:color w:val="000000"/>
                <w:lang w:eastAsia="ja-JP"/>
              </w:rPr>
            </w:pPr>
            <w:r w:rsidRPr="00675FA0">
              <w:rPr>
                <w:rFonts w:eastAsia="MS Mincho"/>
                <w:color w:val="000000"/>
                <w:lang w:eastAsia="ja-JP"/>
              </w:rPr>
              <w:t>Отпечатано в Финуниверситете</w:t>
            </w:r>
          </w:p>
        </w:tc>
      </w:tr>
      <w:tr w:rsidR="00A770E9" w:rsidRPr="00675FA0" w:rsidTr="00A770E9">
        <w:trPr>
          <w:gridBefore w:val="1"/>
          <w:wBefore w:w="828" w:type="dxa"/>
          <w:trHeight w:val="232"/>
        </w:trPr>
        <w:tc>
          <w:tcPr>
            <w:tcW w:w="1974" w:type="dxa"/>
            <w:gridSpan w:val="3"/>
            <w:shd w:val="clear" w:color="auto" w:fill="auto"/>
          </w:tcPr>
          <w:p w:rsidR="00A770E9" w:rsidRPr="00675FA0" w:rsidRDefault="00A770E9" w:rsidP="00A770E9">
            <w:pPr>
              <w:jc w:val="center"/>
              <w:rPr>
                <w:rFonts w:eastAsia="MS Mincho"/>
                <w:color w:val="000000"/>
                <w:lang w:eastAsia="ja-JP"/>
              </w:rPr>
            </w:pPr>
          </w:p>
        </w:tc>
        <w:tc>
          <w:tcPr>
            <w:tcW w:w="2976" w:type="dxa"/>
            <w:gridSpan w:val="2"/>
            <w:shd w:val="clear" w:color="auto" w:fill="auto"/>
          </w:tcPr>
          <w:p w:rsidR="00A770E9" w:rsidRPr="00675FA0" w:rsidRDefault="00A770E9" w:rsidP="00A770E9">
            <w:pPr>
              <w:jc w:val="right"/>
              <w:rPr>
                <w:rFonts w:eastAsia="MS Mincho"/>
                <w:color w:val="000000"/>
                <w:lang w:eastAsia="ja-JP"/>
              </w:rPr>
            </w:pPr>
            <w:r w:rsidRPr="00675FA0">
              <w:rPr>
                <w:rFonts w:eastAsia="MS Mincho"/>
                <w:color w:val="000000"/>
                <w:lang w:eastAsia="ja-JP"/>
              </w:rPr>
              <w:t>©</w:t>
            </w:r>
          </w:p>
        </w:tc>
        <w:tc>
          <w:tcPr>
            <w:tcW w:w="3510" w:type="dxa"/>
            <w:gridSpan w:val="3"/>
            <w:shd w:val="clear" w:color="auto" w:fill="auto"/>
          </w:tcPr>
          <w:p w:rsidR="00A770E9" w:rsidRPr="00675FA0" w:rsidRDefault="00A770E9" w:rsidP="00A770E9">
            <w:pPr>
              <w:rPr>
                <w:rFonts w:eastAsia="MS Mincho"/>
                <w:lang w:eastAsia="ja-JP"/>
              </w:rPr>
            </w:pPr>
            <w:r w:rsidRPr="00675FA0">
              <w:rPr>
                <w:rFonts w:eastAsia="MS Mincho"/>
                <w:lang w:eastAsia="ja-JP"/>
              </w:rPr>
              <w:t>Васильева Е.В. 2020</w:t>
            </w:r>
          </w:p>
        </w:tc>
      </w:tr>
      <w:tr w:rsidR="00A770E9" w:rsidRPr="00675FA0" w:rsidTr="00A770E9">
        <w:trPr>
          <w:gridBefore w:val="1"/>
          <w:wBefore w:w="828" w:type="dxa"/>
          <w:trHeight w:val="212"/>
        </w:trPr>
        <w:tc>
          <w:tcPr>
            <w:tcW w:w="1974" w:type="dxa"/>
            <w:gridSpan w:val="3"/>
            <w:shd w:val="clear" w:color="auto" w:fill="auto"/>
          </w:tcPr>
          <w:p w:rsidR="00A770E9" w:rsidRPr="00675FA0" w:rsidRDefault="00A770E9" w:rsidP="00A770E9">
            <w:pPr>
              <w:jc w:val="center"/>
              <w:rPr>
                <w:rFonts w:eastAsia="MS Mincho"/>
                <w:color w:val="000000"/>
                <w:sz w:val="28"/>
                <w:szCs w:val="28"/>
                <w:lang w:eastAsia="ja-JP"/>
              </w:rPr>
            </w:pPr>
          </w:p>
        </w:tc>
        <w:tc>
          <w:tcPr>
            <w:tcW w:w="2976" w:type="dxa"/>
            <w:gridSpan w:val="2"/>
            <w:shd w:val="clear" w:color="auto" w:fill="auto"/>
          </w:tcPr>
          <w:p w:rsidR="00A770E9" w:rsidRPr="00675FA0" w:rsidRDefault="00A770E9" w:rsidP="00A770E9">
            <w:pPr>
              <w:jc w:val="right"/>
              <w:rPr>
                <w:rFonts w:eastAsia="MS Mincho"/>
                <w:lang w:eastAsia="ja-JP"/>
              </w:rPr>
            </w:pPr>
            <w:r w:rsidRPr="00675FA0">
              <w:rPr>
                <w:rFonts w:eastAsia="MS Mincho"/>
                <w:lang w:eastAsia="ja-JP"/>
              </w:rPr>
              <w:t>©</w:t>
            </w:r>
          </w:p>
        </w:tc>
        <w:tc>
          <w:tcPr>
            <w:tcW w:w="3510" w:type="dxa"/>
            <w:gridSpan w:val="3"/>
            <w:shd w:val="clear" w:color="auto" w:fill="auto"/>
          </w:tcPr>
          <w:p w:rsidR="00A770E9" w:rsidRPr="00675FA0" w:rsidRDefault="00A770E9" w:rsidP="00A770E9">
            <w:pPr>
              <w:rPr>
                <w:rFonts w:eastAsia="MS Mincho"/>
                <w:color w:val="000000"/>
                <w:sz w:val="28"/>
                <w:szCs w:val="28"/>
                <w:lang w:eastAsia="ja-JP"/>
              </w:rPr>
            </w:pPr>
            <w:r w:rsidRPr="00675FA0">
              <w:rPr>
                <w:rFonts w:eastAsia="MS Mincho"/>
                <w:lang w:eastAsia="ja-JP"/>
              </w:rPr>
              <w:t>Финуниверситет, 2020</w:t>
            </w:r>
          </w:p>
        </w:tc>
      </w:tr>
    </w:tbl>
    <w:p w:rsidR="00A770E9" w:rsidRPr="00675FA0" w:rsidRDefault="00A770E9" w:rsidP="00A770E9">
      <w:pPr>
        <w:rPr>
          <w:noProof/>
          <w:sz w:val="24"/>
          <w:szCs w:val="24"/>
        </w:rPr>
      </w:pPr>
      <w:bookmarkStart w:id="3" w:name="page5"/>
      <w:bookmarkEnd w:id="3"/>
    </w:p>
    <w:p w:rsidR="00A770E9" w:rsidRPr="00675FA0" w:rsidRDefault="00A770E9" w:rsidP="00A770E9">
      <w:pPr>
        <w:rPr>
          <w:noProof/>
          <w:sz w:val="24"/>
          <w:szCs w:val="24"/>
        </w:rPr>
      </w:pPr>
    </w:p>
    <w:p w:rsidR="00A770E9" w:rsidRPr="00675FA0" w:rsidRDefault="00A770E9" w:rsidP="00E40E2B">
      <w:pPr>
        <w:keepNext/>
        <w:jc w:val="center"/>
        <w:rPr>
          <w:b/>
          <w:i/>
          <w:sz w:val="24"/>
          <w:szCs w:val="24"/>
        </w:rPr>
      </w:pPr>
    </w:p>
    <w:p w:rsidR="00E40E2B" w:rsidRPr="00675FA0" w:rsidRDefault="00E40E2B" w:rsidP="00E40E2B">
      <w:pPr>
        <w:keepNext/>
        <w:jc w:val="center"/>
        <w:rPr>
          <w:b/>
          <w:i/>
          <w:sz w:val="24"/>
          <w:szCs w:val="24"/>
        </w:rPr>
      </w:pPr>
      <w:r w:rsidRPr="00675FA0">
        <w:rPr>
          <w:b/>
          <w:i/>
          <w:sz w:val="24"/>
          <w:szCs w:val="24"/>
        </w:rPr>
        <w:t>Содержание</w:t>
      </w:r>
    </w:p>
    <w:p w:rsidR="00E40E2B" w:rsidRPr="00675FA0" w:rsidRDefault="00E40E2B" w:rsidP="00E40E2B">
      <w:pPr>
        <w:ind w:left="204" w:hanging="204"/>
        <w:jc w:val="center"/>
        <w:rPr>
          <w:b/>
          <w:bCs/>
          <w:sz w:val="24"/>
          <w:szCs w:val="24"/>
        </w:rPr>
      </w:pPr>
    </w:p>
    <w:tbl>
      <w:tblPr>
        <w:tblW w:w="0" w:type="dxa"/>
        <w:tblInd w:w="108" w:type="dxa"/>
        <w:tblLayout w:type="fixed"/>
        <w:tblLook w:val="04A0" w:firstRow="1" w:lastRow="0" w:firstColumn="1" w:lastColumn="0" w:noHBand="0" w:noVBand="1"/>
      </w:tblPr>
      <w:tblGrid>
        <w:gridCol w:w="606"/>
        <w:gridCol w:w="8183"/>
        <w:gridCol w:w="616"/>
      </w:tblGrid>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1.</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Наименование дисциплины………………………………………………….…...</w:t>
            </w:r>
          </w:p>
        </w:tc>
        <w:tc>
          <w:tcPr>
            <w:tcW w:w="616" w:type="dxa"/>
            <w:shd w:val="clear" w:color="auto" w:fill="auto"/>
            <w:hideMark/>
          </w:tcPr>
          <w:p w:rsidR="00E40E2B" w:rsidRPr="00675FA0" w:rsidRDefault="00E40E2B" w:rsidP="00A770E9">
            <w:pPr>
              <w:jc w:val="right"/>
              <w:rPr>
                <w:sz w:val="24"/>
                <w:szCs w:val="24"/>
              </w:rPr>
            </w:pPr>
            <w:r w:rsidRPr="00675FA0">
              <w:rPr>
                <w:sz w:val="24"/>
                <w:szCs w:val="24"/>
              </w:rPr>
              <w:t>4</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2.</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p>
          <w:p w:rsidR="00E40E2B" w:rsidRPr="00675FA0" w:rsidRDefault="00E40E2B" w:rsidP="00A770E9">
            <w:pPr>
              <w:jc w:val="right"/>
              <w:rPr>
                <w:sz w:val="24"/>
                <w:szCs w:val="24"/>
              </w:rPr>
            </w:pPr>
            <w:r w:rsidRPr="00675FA0">
              <w:rPr>
                <w:sz w:val="24"/>
                <w:szCs w:val="24"/>
              </w:rPr>
              <w:t>4</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3.</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Место дисциплины в структуре образовательной программы………………....</w:t>
            </w:r>
          </w:p>
        </w:tc>
        <w:tc>
          <w:tcPr>
            <w:tcW w:w="616" w:type="dxa"/>
            <w:shd w:val="clear" w:color="auto" w:fill="auto"/>
            <w:hideMark/>
          </w:tcPr>
          <w:p w:rsidR="00E40E2B" w:rsidRPr="00675FA0" w:rsidRDefault="00E40E2B" w:rsidP="00A770E9">
            <w:pPr>
              <w:jc w:val="right"/>
              <w:rPr>
                <w:sz w:val="24"/>
                <w:szCs w:val="24"/>
              </w:rPr>
            </w:pPr>
            <w:r w:rsidRPr="00675FA0">
              <w:rPr>
                <w:sz w:val="24"/>
                <w:szCs w:val="24"/>
              </w:rPr>
              <w:t>5</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4.</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Объем дисциплины в зачетных единицах и в академических часах с выделением объема аудиторной (лекции, семинары) и самостоятельной работы обучающихся……………………………………………………………...</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p>
          <w:p w:rsidR="00E40E2B" w:rsidRPr="00675FA0" w:rsidRDefault="00E40E2B" w:rsidP="00A770E9">
            <w:pPr>
              <w:jc w:val="right"/>
              <w:rPr>
                <w:sz w:val="24"/>
                <w:szCs w:val="24"/>
              </w:rPr>
            </w:pPr>
            <w:r w:rsidRPr="00675FA0">
              <w:rPr>
                <w:sz w:val="24"/>
                <w:szCs w:val="24"/>
              </w:rPr>
              <w:t>5</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5.</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Содержание дисциплины, структурированное по темам (разделам) дисциплины с указанием их объемов (в академических часах) и видов учебных занятий…………………………………………………………..……….</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p>
          <w:p w:rsidR="00E40E2B" w:rsidRPr="00675FA0" w:rsidRDefault="00216F4D" w:rsidP="00A770E9">
            <w:pPr>
              <w:jc w:val="right"/>
              <w:rPr>
                <w:sz w:val="24"/>
                <w:szCs w:val="24"/>
              </w:rPr>
            </w:pPr>
            <w:r>
              <w:rPr>
                <w:sz w:val="24"/>
                <w:szCs w:val="24"/>
              </w:rPr>
              <w:t>6</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5.1.</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Содержание дисциплины………………………………………………………....</w:t>
            </w:r>
          </w:p>
        </w:tc>
        <w:tc>
          <w:tcPr>
            <w:tcW w:w="616" w:type="dxa"/>
            <w:shd w:val="clear" w:color="auto" w:fill="auto"/>
            <w:hideMark/>
          </w:tcPr>
          <w:p w:rsidR="00E40E2B" w:rsidRPr="00675FA0" w:rsidRDefault="00216F4D" w:rsidP="00A770E9">
            <w:pPr>
              <w:jc w:val="right"/>
              <w:rPr>
                <w:sz w:val="24"/>
                <w:szCs w:val="24"/>
              </w:rPr>
            </w:pPr>
            <w:r>
              <w:rPr>
                <w:sz w:val="24"/>
                <w:szCs w:val="24"/>
              </w:rPr>
              <w:t>6</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5.2.</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Учебно-тематический план……………………………………………………….</w:t>
            </w:r>
          </w:p>
        </w:tc>
        <w:tc>
          <w:tcPr>
            <w:tcW w:w="616" w:type="dxa"/>
            <w:shd w:val="clear" w:color="auto" w:fill="auto"/>
          </w:tcPr>
          <w:p w:rsidR="00E40E2B" w:rsidRPr="00675FA0" w:rsidRDefault="00E40E2B" w:rsidP="00A770E9">
            <w:pPr>
              <w:jc w:val="right"/>
              <w:rPr>
                <w:sz w:val="24"/>
                <w:szCs w:val="24"/>
              </w:rPr>
            </w:pPr>
            <w:r w:rsidRPr="00675FA0">
              <w:rPr>
                <w:sz w:val="24"/>
                <w:szCs w:val="24"/>
              </w:rPr>
              <w:t>7</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5.3.</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Содержание семинаров, практических занятий………………………………....</w:t>
            </w:r>
          </w:p>
        </w:tc>
        <w:tc>
          <w:tcPr>
            <w:tcW w:w="616" w:type="dxa"/>
            <w:shd w:val="clear" w:color="auto" w:fill="auto"/>
          </w:tcPr>
          <w:p w:rsidR="00E40E2B" w:rsidRPr="00675FA0" w:rsidRDefault="00E40E2B" w:rsidP="00A770E9">
            <w:pPr>
              <w:jc w:val="right"/>
              <w:rPr>
                <w:sz w:val="24"/>
                <w:szCs w:val="24"/>
              </w:rPr>
            </w:pPr>
            <w:r w:rsidRPr="00675FA0">
              <w:rPr>
                <w:sz w:val="24"/>
                <w:szCs w:val="24"/>
              </w:rPr>
              <w:t>8</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6.</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Перечень учебно-методического обеспечения для самостоятельной работы обучающихся по дисциплине………………………………………………….....</w:t>
            </w:r>
          </w:p>
        </w:tc>
        <w:tc>
          <w:tcPr>
            <w:tcW w:w="616" w:type="dxa"/>
            <w:shd w:val="clear" w:color="auto" w:fill="auto"/>
          </w:tcPr>
          <w:p w:rsidR="00E40E2B" w:rsidRPr="00675FA0" w:rsidRDefault="00E40E2B" w:rsidP="00A770E9">
            <w:pPr>
              <w:jc w:val="right"/>
              <w:rPr>
                <w:sz w:val="24"/>
                <w:szCs w:val="24"/>
              </w:rPr>
            </w:pPr>
          </w:p>
          <w:p w:rsidR="00E40E2B" w:rsidRPr="00675FA0" w:rsidRDefault="004166E0" w:rsidP="00A770E9">
            <w:pPr>
              <w:jc w:val="right"/>
              <w:rPr>
                <w:sz w:val="24"/>
                <w:szCs w:val="24"/>
              </w:rPr>
            </w:pPr>
            <w:r w:rsidRPr="00675FA0">
              <w:rPr>
                <w:sz w:val="24"/>
                <w:szCs w:val="24"/>
              </w:rPr>
              <w:t>8</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6.1.</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Перечень вопросов, отводимых на самостоятельное освоение дисциплины, формы внеаудиторной самостоятельной работы………………………………..</w:t>
            </w:r>
          </w:p>
        </w:tc>
        <w:tc>
          <w:tcPr>
            <w:tcW w:w="616" w:type="dxa"/>
            <w:shd w:val="clear" w:color="auto" w:fill="auto"/>
          </w:tcPr>
          <w:p w:rsidR="00E40E2B" w:rsidRPr="00675FA0" w:rsidRDefault="00E40E2B" w:rsidP="00A770E9">
            <w:pPr>
              <w:jc w:val="right"/>
              <w:rPr>
                <w:sz w:val="24"/>
                <w:szCs w:val="24"/>
              </w:rPr>
            </w:pPr>
          </w:p>
          <w:p w:rsidR="00E40E2B" w:rsidRPr="00675FA0" w:rsidRDefault="004166E0" w:rsidP="00A770E9">
            <w:pPr>
              <w:jc w:val="right"/>
              <w:rPr>
                <w:sz w:val="24"/>
                <w:szCs w:val="24"/>
              </w:rPr>
            </w:pPr>
            <w:r w:rsidRPr="00675FA0">
              <w:rPr>
                <w:sz w:val="24"/>
                <w:szCs w:val="24"/>
              </w:rPr>
              <w:t>8</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6.2.</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Перечень вопросов, заданий, тем для подготовки к текущему контролю ……………………..………………………………………………………………..</w:t>
            </w:r>
          </w:p>
        </w:tc>
        <w:tc>
          <w:tcPr>
            <w:tcW w:w="616" w:type="dxa"/>
            <w:shd w:val="clear" w:color="auto" w:fill="auto"/>
          </w:tcPr>
          <w:p w:rsidR="00E40E2B" w:rsidRPr="00675FA0" w:rsidRDefault="00E40E2B" w:rsidP="00A770E9">
            <w:pPr>
              <w:jc w:val="right"/>
              <w:rPr>
                <w:sz w:val="24"/>
                <w:szCs w:val="24"/>
              </w:rPr>
            </w:pPr>
          </w:p>
          <w:p w:rsidR="00E40E2B" w:rsidRPr="00675FA0" w:rsidRDefault="004166E0" w:rsidP="00A770E9">
            <w:pPr>
              <w:jc w:val="right"/>
              <w:rPr>
                <w:sz w:val="24"/>
                <w:szCs w:val="24"/>
              </w:rPr>
            </w:pPr>
            <w:r w:rsidRPr="00675FA0">
              <w:rPr>
                <w:sz w:val="24"/>
                <w:szCs w:val="24"/>
              </w:rPr>
              <w:t>9</w:t>
            </w:r>
          </w:p>
        </w:tc>
      </w:tr>
      <w:tr w:rsidR="00E40E2B" w:rsidRPr="00675FA0" w:rsidTr="00A770E9">
        <w:trPr>
          <w:trHeight w:val="451"/>
        </w:trPr>
        <w:tc>
          <w:tcPr>
            <w:tcW w:w="606" w:type="dxa"/>
            <w:shd w:val="clear" w:color="auto" w:fill="auto"/>
            <w:hideMark/>
          </w:tcPr>
          <w:p w:rsidR="00E40E2B" w:rsidRPr="00675FA0" w:rsidRDefault="00E40E2B" w:rsidP="00A770E9">
            <w:pPr>
              <w:jc w:val="right"/>
              <w:rPr>
                <w:sz w:val="24"/>
                <w:szCs w:val="24"/>
              </w:rPr>
            </w:pPr>
            <w:r w:rsidRPr="00675FA0">
              <w:rPr>
                <w:sz w:val="24"/>
                <w:szCs w:val="24"/>
              </w:rPr>
              <w:t>7.</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Фонд оценочных средств для проведения промежуточной аттестации обучающихся по дисциплине………………………………………………..……</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r w:rsidRPr="00675FA0">
              <w:rPr>
                <w:sz w:val="24"/>
                <w:szCs w:val="24"/>
              </w:rPr>
              <w:t>1</w:t>
            </w:r>
            <w:r w:rsidR="004166E0" w:rsidRPr="00675FA0">
              <w:rPr>
                <w:sz w:val="24"/>
                <w:szCs w:val="24"/>
              </w:rPr>
              <w:t>0</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8.</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Перечень основной и дополнительной учебной литературы, необходимой для освоения дисциплины…………………………………………………………</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r w:rsidRPr="00675FA0">
              <w:rPr>
                <w:sz w:val="24"/>
                <w:szCs w:val="24"/>
              </w:rPr>
              <w:t>1</w:t>
            </w:r>
            <w:r w:rsidR="00011AF1" w:rsidRPr="00675FA0">
              <w:rPr>
                <w:sz w:val="24"/>
                <w:szCs w:val="24"/>
              </w:rPr>
              <w:t>5</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9.</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Перечень ресурсов информационно-телекоммуникационной сети «Интернет», необходимых для освоения дисциплины…………………….……</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r w:rsidRPr="00675FA0">
              <w:rPr>
                <w:sz w:val="24"/>
                <w:szCs w:val="24"/>
              </w:rPr>
              <w:t>1</w:t>
            </w:r>
            <w:r w:rsidR="00011AF1" w:rsidRPr="00675FA0">
              <w:rPr>
                <w:sz w:val="24"/>
                <w:szCs w:val="24"/>
              </w:rPr>
              <w:t>7</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10.</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Методические указания для обучающихся по освоению дисциплины………………………………………………………………….…….</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216F4D">
            <w:pPr>
              <w:jc w:val="right"/>
              <w:rPr>
                <w:sz w:val="24"/>
                <w:szCs w:val="24"/>
              </w:rPr>
            </w:pPr>
            <w:r w:rsidRPr="00675FA0">
              <w:rPr>
                <w:sz w:val="24"/>
                <w:szCs w:val="24"/>
              </w:rPr>
              <w:t>1</w:t>
            </w:r>
            <w:r w:rsidR="00216F4D">
              <w:rPr>
                <w:sz w:val="24"/>
                <w:szCs w:val="24"/>
              </w:rPr>
              <w:t>7</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11.</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p>
          <w:p w:rsidR="00E40E2B" w:rsidRPr="00675FA0" w:rsidRDefault="00E40E2B" w:rsidP="00A770E9">
            <w:pPr>
              <w:jc w:val="right"/>
              <w:rPr>
                <w:sz w:val="24"/>
                <w:szCs w:val="24"/>
              </w:rPr>
            </w:pPr>
          </w:p>
          <w:p w:rsidR="00E40E2B" w:rsidRPr="00675FA0" w:rsidRDefault="00E40E2B" w:rsidP="00A770E9">
            <w:pPr>
              <w:jc w:val="right"/>
              <w:rPr>
                <w:sz w:val="24"/>
                <w:szCs w:val="24"/>
              </w:rPr>
            </w:pPr>
            <w:r w:rsidRPr="00675FA0">
              <w:rPr>
                <w:sz w:val="24"/>
                <w:szCs w:val="24"/>
              </w:rPr>
              <w:t>1</w:t>
            </w:r>
            <w:r w:rsidR="00011AF1" w:rsidRPr="00675FA0">
              <w:rPr>
                <w:sz w:val="24"/>
                <w:szCs w:val="24"/>
              </w:rPr>
              <w:t>8</w:t>
            </w:r>
          </w:p>
        </w:tc>
      </w:tr>
      <w:tr w:rsidR="00E40E2B" w:rsidRPr="00675FA0" w:rsidTr="00A770E9">
        <w:tc>
          <w:tcPr>
            <w:tcW w:w="606" w:type="dxa"/>
            <w:shd w:val="clear" w:color="auto" w:fill="auto"/>
            <w:hideMark/>
          </w:tcPr>
          <w:p w:rsidR="00E40E2B" w:rsidRPr="00675FA0" w:rsidRDefault="00E40E2B" w:rsidP="00A770E9">
            <w:pPr>
              <w:jc w:val="right"/>
              <w:rPr>
                <w:sz w:val="24"/>
                <w:szCs w:val="24"/>
              </w:rPr>
            </w:pPr>
            <w:r w:rsidRPr="00675FA0">
              <w:rPr>
                <w:sz w:val="24"/>
                <w:szCs w:val="24"/>
              </w:rPr>
              <w:t>12.</w:t>
            </w:r>
          </w:p>
        </w:tc>
        <w:tc>
          <w:tcPr>
            <w:tcW w:w="8183" w:type="dxa"/>
            <w:shd w:val="clear" w:color="auto" w:fill="auto"/>
            <w:hideMark/>
          </w:tcPr>
          <w:p w:rsidR="00E40E2B" w:rsidRPr="00675FA0" w:rsidRDefault="00E40E2B" w:rsidP="00A770E9">
            <w:pPr>
              <w:jc w:val="both"/>
              <w:rPr>
                <w:sz w:val="24"/>
                <w:szCs w:val="24"/>
              </w:rPr>
            </w:pPr>
            <w:r w:rsidRPr="00675FA0">
              <w:rPr>
                <w:sz w:val="24"/>
                <w:szCs w:val="24"/>
              </w:rPr>
              <w:t>Описание материально-технической базы, необходимой для осуществления образовательного процесса по дисциплине………………………………….…..</w:t>
            </w:r>
          </w:p>
        </w:tc>
        <w:tc>
          <w:tcPr>
            <w:tcW w:w="616" w:type="dxa"/>
            <w:shd w:val="clear" w:color="auto" w:fill="auto"/>
          </w:tcPr>
          <w:p w:rsidR="00E40E2B" w:rsidRPr="00675FA0" w:rsidRDefault="00E40E2B" w:rsidP="00A770E9">
            <w:pPr>
              <w:jc w:val="right"/>
              <w:rPr>
                <w:sz w:val="24"/>
                <w:szCs w:val="24"/>
              </w:rPr>
            </w:pPr>
          </w:p>
          <w:p w:rsidR="00E40E2B" w:rsidRPr="00675FA0" w:rsidRDefault="00E40E2B" w:rsidP="00A770E9">
            <w:pPr>
              <w:jc w:val="right"/>
              <w:rPr>
                <w:sz w:val="24"/>
                <w:szCs w:val="24"/>
              </w:rPr>
            </w:pPr>
            <w:r w:rsidRPr="00675FA0">
              <w:rPr>
                <w:sz w:val="24"/>
                <w:szCs w:val="24"/>
              </w:rPr>
              <w:t>1</w:t>
            </w:r>
            <w:r w:rsidR="00011AF1" w:rsidRPr="00675FA0">
              <w:rPr>
                <w:sz w:val="24"/>
                <w:szCs w:val="24"/>
              </w:rPr>
              <w:t>8</w:t>
            </w:r>
          </w:p>
        </w:tc>
      </w:tr>
    </w:tbl>
    <w:p w:rsidR="00E40E2B" w:rsidRPr="00675FA0" w:rsidRDefault="00E40E2B" w:rsidP="00E40E2B">
      <w:pPr>
        <w:rPr>
          <w:rFonts w:eastAsia="Calibri"/>
          <w:noProof/>
          <w:sz w:val="24"/>
          <w:szCs w:val="24"/>
        </w:rPr>
      </w:pPr>
    </w:p>
    <w:p w:rsidR="006B0781" w:rsidRPr="00675FA0" w:rsidRDefault="006B0781" w:rsidP="006B0781">
      <w:pPr>
        <w:rPr>
          <w:noProof/>
          <w:sz w:val="24"/>
          <w:szCs w:val="24"/>
        </w:rPr>
      </w:pPr>
    </w:p>
    <w:p w:rsidR="006B0781" w:rsidRPr="00675FA0" w:rsidRDefault="006B0781" w:rsidP="006B0781">
      <w:pPr>
        <w:rPr>
          <w:noProof/>
          <w:sz w:val="24"/>
          <w:szCs w:val="24"/>
        </w:rPr>
      </w:pPr>
    </w:p>
    <w:p w:rsidR="006B0781" w:rsidRPr="00675FA0" w:rsidRDefault="006B0781" w:rsidP="006B0781">
      <w:pPr>
        <w:rPr>
          <w:noProof/>
          <w:sz w:val="24"/>
          <w:szCs w:val="24"/>
        </w:rPr>
      </w:pPr>
    </w:p>
    <w:p w:rsidR="006B0781" w:rsidRPr="00675FA0" w:rsidRDefault="006B0781" w:rsidP="006B0781">
      <w:pPr>
        <w:rPr>
          <w:noProof/>
          <w:sz w:val="24"/>
          <w:szCs w:val="24"/>
        </w:rPr>
      </w:pPr>
    </w:p>
    <w:p w:rsidR="006B0781" w:rsidRPr="00675FA0" w:rsidRDefault="006B0781" w:rsidP="006B0781">
      <w:pPr>
        <w:ind w:left="204" w:hanging="204"/>
        <w:jc w:val="center"/>
        <w:rPr>
          <w:b/>
          <w:bCs/>
          <w:sz w:val="28"/>
          <w:szCs w:val="28"/>
        </w:rPr>
      </w:pPr>
    </w:p>
    <w:p w:rsidR="00A770E9" w:rsidRPr="00675FA0" w:rsidRDefault="00A770E9" w:rsidP="006B0781">
      <w:pPr>
        <w:ind w:left="204" w:hanging="204"/>
        <w:jc w:val="center"/>
        <w:rPr>
          <w:b/>
          <w:bCs/>
          <w:sz w:val="28"/>
          <w:szCs w:val="28"/>
        </w:rPr>
      </w:pPr>
    </w:p>
    <w:p w:rsidR="00A770E9" w:rsidRPr="00675FA0" w:rsidRDefault="00A770E9" w:rsidP="006B0781">
      <w:pPr>
        <w:ind w:left="204" w:hanging="204"/>
        <w:jc w:val="center"/>
        <w:rPr>
          <w:b/>
          <w:bCs/>
          <w:sz w:val="28"/>
          <w:szCs w:val="28"/>
        </w:rPr>
      </w:pPr>
    </w:p>
    <w:p w:rsidR="00A770E9" w:rsidRPr="00675FA0" w:rsidRDefault="00A770E9" w:rsidP="006B0781">
      <w:pPr>
        <w:ind w:left="204" w:hanging="204"/>
        <w:jc w:val="center"/>
        <w:rPr>
          <w:b/>
          <w:bCs/>
          <w:sz w:val="28"/>
          <w:szCs w:val="28"/>
        </w:rPr>
      </w:pPr>
    </w:p>
    <w:p w:rsidR="00A770E9" w:rsidRPr="00675FA0" w:rsidRDefault="00A770E9" w:rsidP="006B0781">
      <w:pPr>
        <w:ind w:left="204" w:hanging="204"/>
        <w:jc w:val="center"/>
        <w:rPr>
          <w:b/>
          <w:bCs/>
          <w:sz w:val="28"/>
          <w:szCs w:val="28"/>
        </w:rPr>
      </w:pPr>
    </w:p>
    <w:p w:rsidR="00A770E9" w:rsidRPr="00675FA0" w:rsidRDefault="00A770E9" w:rsidP="006B0781">
      <w:pPr>
        <w:ind w:left="204" w:hanging="204"/>
        <w:jc w:val="center"/>
        <w:rPr>
          <w:b/>
          <w:bCs/>
          <w:sz w:val="28"/>
          <w:szCs w:val="28"/>
        </w:rPr>
      </w:pPr>
    </w:p>
    <w:p w:rsidR="00A770E9" w:rsidRPr="00675FA0" w:rsidRDefault="00A770E9" w:rsidP="006B0781">
      <w:pPr>
        <w:ind w:left="204" w:hanging="204"/>
        <w:jc w:val="center"/>
        <w:rPr>
          <w:b/>
          <w:bCs/>
          <w:sz w:val="28"/>
          <w:szCs w:val="28"/>
        </w:rPr>
      </w:pPr>
    </w:p>
    <w:p w:rsidR="006B0781" w:rsidRPr="00675FA0" w:rsidRDefault="006B0781" w:rsidP="006B0781">
      <w:pPr>
        <w:ind w:left="204" w:hanging="204"/>
        <w:jc w:val="center"/>
        <w:rPr>
          <w:b/>
          <w:bCs/>
          <w:sz w:val="28"/>
          <w:szCs w:val="28"/>
        </w:rPr>
      </w:pPr>
    </w:p>
    <w:p w:rsidR="006B0781" w:rsidRPr="00675FA0" w:rsidRDefault="00A770E9" w:rsidP="006B0781">
      <w:pPr>
        <w:pStyle w:val="1"/>
        <w:spacing w:before="0" w:line="240" w:lineRule="auto"/>
        <w:ind w:left="431" w:hanging="431"/>
        <w:jc w:val="left"/>
        <w:rPr>
          <w:rFonts w:ascii="Times New Roman" w:hAnsi="Times New Roman"/>
          <w:sz w:val="28"/>
          <w:szCs w:val="28"/>
          <w:lang w:val="ru-RU"/>
        </w:rPr>
      </w:pPr>
      <w:bookmarkStart w:id="4" w:name="page7"/>
      <w:bookmarkStart w:id="5" w:name="_Toc515397795"/>
      <w:bookmarkStart w:id="6" w:name="_Toc518469962"/>
      <w:bookmarkEnd w:id="4"/>
      <w:r w:rsidRPr="00675FA0">
        <w:rPr>
          <w:rFonts w:ascii="Times New Roman" w:hAnsi="Times New Roman"/>
          <w:sz w:val="28"/>
          <w:szCs w:val="28"/>
          <w:lang w:val="ru-RU"/>
        </w:rPr>
        <w:lastRenderedPageBreak/>
        <w:t xml:space="preserve">1. </w:t>
      </w:r>
      <w:r w:rsidR="006B0781" w:rsidRPr="00675FA0">
        <w:rPr>
          <w:rFonts w:ascii="Times New Roman" w:hAnsi="Times New Roman"/>
          <w:sz w:val="28"/>
          <w:szCs w:val="28"/>
          <w:lang w:val="ru-RU"/>
        </w:rPr>
        <w:t>Наименование дисциплины</w:t>
      </w:r>
      <w:bookmarkEnd w:id="5"/>
      <w:bookmarkEnd w:id="6"/>
      <w:r w:rsidR="006B0781" w:rsidRPr="00675FA0">
        <w:rPr>
          <w:rFonts w:ascii="Times New Roman" w:hAnsi="Times New Roman"/>
          <w:sz w:val="28"/>
          <w:szCs w:val="28"/>
          <w:lang w:val="ru-RU"/>
        </w:rPr>
        <w:t xml:space="preserve"> </w:t>
      </w:r>
    </w:p>
    <w:p w:rsidR="006B0781" w:rsidRPr="00675FA0" w:rsidRDefault="006B0781" w:rsidP="006B0781">
      <w:pPr>
        <w:spacing w:line="47" w:lineRule="exact"/>
        <w:rPr>
          <w:sz w:val="28"/>
          <w:szCs w:val="28"/>
        </w:rPr>
      </w:pPr>
    </w:p>
    <w:p w:rsidR="006B0781" w:rsidRPr="00675FA0" w:rsidRDefault="006B0781" w:rsidP="006B0781">
      <w:pPr>
        <w:overflowPunct w:val="0"/>
        <w:jc w:val="both"/>
        <w:rPr>
          <w:sz w:val="28"/>
          <w:szCs w:val="28"/>
        </w:rPr>
      </w:pPr>
      <w:r w:rsidRPr="00675FA0">
        <w:rPr>
          <w:b/>
          <w:bCs/>
          <w:sz w:val="28"/>
          <w:szCs w:val="28"/>
        </w:rPr>
        <w:t>«</w:t>
      </w:r>
      <w:r w:rsidRPr="00675FA0">
        <w:rPr>
          <w:sz w:val="28"/>
          <w:szCs w:val="28"/>
        </w:rPr>
        <w:t>Интернет-предпринимательство».</w:t>
      </w:r>
    </w:p>
    <w:p w:rsidR="006B0781" w:rsidRPr="00675FA0" w:rsidRDefault="006B0781" w:rsidP="006B0781">
      <w:pPr>
        <w:overflowPunct w:val="0"/>
        <w:ind w:firstLine="720"/>
        <w:jc w:val="both"/>
        <w:rPr>
          <w:sz w:val="28"/>
          <w:szCs w:val="28"/>
        </w:rPr>
      </w:pPr>
    </w:p>
    <w:p w:rsidR="006B0781" w:rsidRPr="00675FA0" w:rsidRDefault="006B0781" w:rsidP="006B0781">
      <w:pPr>
        <w:spacing w:line="2" w:lineRule="exact"/>
        <w:rPr>
          <w:sz w:val="28"/>
          <w:szCs w:val="28"/>
        </w:rPr>
      </w:pPr>
    </w:p>
    <w:p w:rsidR="006B0781" w:rsidRPr="00675FA0" w:rsidRDefault="00A770E9" w:rsidP="00A770E9">
      <w:pPr>
        <w:pStyle w:val="1"/>
        <w:spacing w:before="0" w:line="240" w:lineRule="auto"/>
        <w:ind w:right="424" w:firstLine="0"/>
        <w:rPr>
          <w:rFonts w:ascii="Times New Roman" w:eastAsia="Calibri" w:hAnsi="Times New Roman"/>
          <w:sz w:val="28"/>
          <w:szCs w:val="28"/>
          <w:lang w:val="ru-RU"/>
        </w:rPr>
      </w:pPr>
      <w:bookmarkStart w:id="7" w:name="_Toc515397796"/>
      <w:bookmarkStart w:id="8" w:name="_Toc518469963"/>
      <w:r w:rsidRPr="00675FA0">
        <w:rPr>
          <w:rFonts w:ascii="Times New Roman" w:eastAsia="Calibri" w:hAnsi="Times New Roman"/>
          <w:sz w:val="28"/>
          <w:szCs w:val="28"/>
          <w:lang w:val="ru-RU"/>
        </w:rPr>
        <w:t xml:space="preserve">2. </w:t>
      </w:r>
      <w:r w:rsidR="006B0781" w:rsidRPr="00675FA0">
        <w:rPr>
          <w:rFonts w:ascii="Times New Roman" w:eastAsia="Calibri" w:hAnsi="Times New Roman"/>
          <w:sz w:val="28"/>
          <w:szCs w:val="28"/>
          <w:lang w:val="ru-RU"/>
        </w:rPr>
        <w:t>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bookmarkEnd w:id="7"/>
      <w:bookmarkEnd w:id="8"/>
    </w:p>
    <w:p w:rsidR="006B0781" w:rsidRPr="00675FA0" w:rsidRDefault="006B0781" w:rsidP="00A770E9">
      <w:pPr>
        <w:pStyle w:val="Style37"/>
        <w:widowControl/>
        <w:ind w:right="424"/>
        <w:jc w:val="both"/>
        <w:rPr>
          <w:rStyle w:val="FontStyle429"/>
          <w:sz w:val="28"/>
          <w:szCs w:val="28"/>
        </w:rPr>
      </w:pPr>
      <w:r w:rsidRPr="00675FA0">
        <w:rPr>
          <w:rStyle w:val="FontStyle429"/>
          <w:sz w:val="28"/>
          <w:szCs w:val="28"/>
        </w:rPr>
        <w:t>В результате изучения дисциплины у студентов должны быть сформированы следующие компетенции:</w:t>
      </w:r>
    </w:p>
    <w:p w:rsidR="006B0781" w:rsidRPr="00675FA0" w:rsidRDefault="006B0781" w:rsidP="00A770E9">
      <w:pPr>
        <w:pStyle w:val="afb"/>
        <w:keepNext/>
        <w:ind w:right="424"/>
        <w:jc w:val="right"/>
        <w:rPr>
          <w:rFonts w:ascii="Times New Roman" w:hAnsi="Times New Roman"/>
          <w:b w:val="0"/>
          <w:sz w:val="28"/>
          <w:szCs w:val="28"/>
          <w:lang w:val="ru-RU"/>
        </w:rPr>
      </w:pPr>
      <w:r w:rsidRPr="00675FA0">
        <w:rPr>
          <w:rFonts w:ascii="Times New Roman" w:hAnsi="Times New Roman"/>
          <w:b w:val="0"/>
          <w:sz w:val="28"/>
          <w:szCs w:val="28"/>
          <w:lang w:val="ru-RU"/>
        </w:rPr>
        <w:t xml:space="preserve">Таблица </w:t>
      </w:r>
      <w:r w:rsidRPr="00675FA0">
        <w:rPr>
          <w:rFonts w:ascii="Times New Roman" w:hAnsi="Times New Roman"/>
          <w:b w:val="0"/>
          <w:sz w:val="28"/>
          <w:szCs w:val="28"/>
          <w:lang w:val="ru-RU"/>
        </w:rPr>
        <w:fldChar w:fldCharType="begin"/>
      </w:r>
      <w:r w:rsidRPr="00675FA0">
        <w:rPr>
          <w:rFonts w:ascii="Times New Roman" w:hAnsi="Times New Roman"/>
          <w:b w:val="0"/>
          <w:sz w:val="28"/>
          <w:szCs w:val="28"/>
          <w:lang w:val="ru-RU"/>
        </w:rPr>
        <w:instrText xml:space="preserve"> SEQ Таблица \* ARABIC </w:instrText>
      </w:r>
      <w:r w:rsidRPr="00675FA0">
        <w:rPr>
          <w:rFonts w:ascii="Times New Roman" w:hAnsi="Times New Roman"/>
          <w:b w:val="0"/>
          <w:sz w:val="28"/>
          <w:szCs w:val="28"/>
          <w:lang w:val="ru-RU"/>
        </w:rPr>
        <w:fldChar w:fldCharType="separate"/>
      </w:r>
      <w:r w:rsidR="00216F4D">
        <w:rPr>
          <w:rFonts w:ascii="Times New Roman" w:hAnsi="Times New Roman"/>
          <w:b w:val="0"/>
          <w:noProof/>
          <w:sz w:val="28"/>
          <w:szCs w:val="28"/>
          <w:lang w:val="ru-RU"/>
        </w:rPr>
        <w:t>1</w:t>
      </w:r>
      <w:r w:rsidRPr="00675FA0">
        <w:rPr>
          <w:rFonts w:ascii="Times New Roman" w:hAnsi="Times New Roman"/>
          <w:b w:val="0"/>
          <w:sz w:val="28"/>
          <w:szCs w:val="28"/>
          <w:lang w:val="ru-RU"/>
        </w:rPr>
        <w:fldChar w:fldCharType="end"/>
      </w:r>
    </w:p>
    <w:tbl>
      <w:tblPr>
        <w:tblStyle w:val="aa"/>
        <w:tblW w:w="9606" w:type="dxa"/>
        <w:tblLayout w:type="fixed"/>
        <w:tblLook w:val="04A0" w:firstRow="1" w:lastRow="0" w:firstColumn="1" w:lastColumn="0" w:noHBand="0" w:noVBand="1"/>
      </w:tblPr>
      <w:tblGrid>
        <w:gridCol w:w="988"/>
        <w:gridCol w:w="1955"/>
        <w:gridCol w:w="2155"/>
        <w:gridCol w:w="4508"/>
      </w:tblGrid>
      <w:tr w:rsidR="00A770E9" w:rsidRPr="00675FA0" w:rsidTr="00A770E9">
        <w:trPr>
          <w:tblHeader/>
        </w:trPr>
        <w:tc>
          <w:tcPr>
            <w:tcW w:w="988" w:type="dxa"/>
            <w:tcBorders>
              <w:top w:val="single" w:sz="4" w:space="0" w:color="auto"/>
              <w:left w:val="single" w:sz="4" w:space="0" w:color="auto"/>
              <w:bottom w:val="single" w:sz="4" w:space="0" w:color="auto"/>
              <w:right w:val="single" w:sz="4" w:space="0" w:color="auto"/>
            </w:tcBorders>
            <w:vAlign w:val="center"/>
            <w:hideMark/>
          </w:tcPr>
          <w:p w:rsidR="006B0781" w:rsidRPr="00675FA0" w:rsidRDefault="006B0781" w:rsidP="00A770E9">
            <w:pPr>
              <w:tabs>
                <w:tab w:val="left" w:pos="540"/>
              </w:tabs>
              <w:jc w:val="center"/>
              <w:rPr>
                <w:b/>
                <w:sz w:val="24"/>
                <w:szCs w:val="24"/>
              </w:rPr>
            </w:pPr>
            <w:bookmarkStart w:id="9" w:name="_Hlk46426872"/>
            <w:r w:rsidRPr="00675FA0">
              <w:rPr>
                <w:b/>
                <w:sz w:val="24"/>
                <w:szCs w:val="24"/>
              </w:rPr>
              <w:t>Код компе-тен-ции</w:t>
            </w:r>
          </w:p>
        </w:tc>
        <w:tc>
          <w:tcPr>
            <w:tcW w:w="1955" w:type="dxa"/>
            <w:tcBorders>
              <w:top w:val="single" w:sz="4" w:space="0" w:color="auto"/>
              <w:left w:val="single" w:sz="4" w:space="0" w:color="auto"/>
              <w:bottom w:val="single" w:sz="4" w:space="0" w:color="auto"/>
              <w:right w:val="single" w:sz="4" w:space="0" w:color="auto"/>
            </w:tcBorders>
            <w:vAlign w:val="center"/>
            <w:hideMark/>
          </w:tcPr>
          <w:p w:rsidR="006B0781" w:rsidRPr="00675FA0" w:rsidRDefault="006B0781" w:rsidP="00A770E9">
            <w:pPr>
              <w:tabs>
                <w:tab w:val="left" w:pos="540"/>
              </w:tabs>
              <w:jc w:val="center"/>
              <w:rPr>
                <w:b/>
                <w:sz w:val="24"/>
                <w:szCs w:val="24"/>
              </w:rPr>
            </w:pPr>
            <w:r w:rsidRPr="00675FA0">
              <w:rPr>
                <w:b/>
                <w:sz w:val="24"/>
                <w:szCs w:val="24"/>
              </w:rPr>
              <w:t>Наименование компетенции</w:t>
            </w:r>
          </w:p>
        </w:tc>
        <w:tc>
          <w:tcPr>
            <w:tcW w:w="2155" w:type="dxa"/>
            <w:tcBorders>
              <w:top w:val="single" w:sz="4" w:space="0" w:color="auto"/>
              <w:left w:val="single" w:sz="4" w:space="0" w:color="auto"/>
              <w:bottom w:val="single" w:sz="4" w:space="0" w:color="auto"/>
              <w:right w:val="single" w:sz="4" w:space="0" w:color="auto"/>
            </w:tcBorders>
            <w:vAlign w:val="center"/>
            <w:hideMark/>
          </w:tcPr>
          <w:p w:rsidR="006B0781" w:rsidRPr="00675FA0" w:rsidRDefault="006B0781" w:rsidP="00A770E9">
            <w:pPr>
              <w:tabs>
                <w:tab w:val="left" w:pos="540"/>
              </w:tabs>
              <w:jc w:val="center"/>
              <w:rPr>
                <w:b/>
                <w:sz w:val="24"/>
                <w:szCs w:val="24"/>
              </w:rPr>
            </w:pPr>
            <w:r w:rsidRPr="00675FA0">
              <w:rPr>
                <w:b/>
                <w:sz w:val="24"/>
                <w:szCs w:val="24"/>
              </w:rPr>
              <w:t>Индикаторы достижения компетенции</w:t>
            </w:r>
          </w:p>
        </w:tc>
        <w:tc>
          <w:tcPr>
            <w:tcW w:w="4508" w:type="dxa"/>
            <w:tcBorders>
              <w:top w:val="single" w:sz="4" w:space="0" w:color="auto"/>
              <w:left w:val="single" w:sz="4" w:space="0" w:color="auto"/>
              <w:bottom w:val="single" w:sz="4" w:space="0" w:color="auto"/>
              <w:right w:val="single" w:sz="4" w:space="0" w:color="auto"/>
            </w:tcBorders>
            <w:vAlign w:val="center"/>
            <w:hideMark/>
          </w:tcPr>
          <w:p w:rsidR="006B0781" w:rsidRPr="00675FA0" w:rsidRDefault="006B0781" w:rsidP="00A770E9">
            <w:pPr>
              <w:tabs>
                <w:tab w:val="left" w:pos="540"/>
              </w:tabs>
              <w:jc w:val="center"/>
              <w:rPr>
                <w:b/>
                <w:sz w:val="24"/>
                <w:szCs w:val="24"/>
              </w:rPr>
            </w:pPr>
            <w:r w:rsidRPr="00675FA0">
              <w:rPr>
                <w:b/>
                <w:sz w:val="24"/>
                <w:szCs w:val="24"/>
              </w:rPr>
              <w:t>Результаты обучения (владения, умения и знания), соотнесенные с компетенциями/индикаторами достижения компетенции</w:t>
            </w:r>
          </w:p>
        </w:tc>
      </w:tr>
      <w:tr w:rsidR="00A770E9" w:rsidRPr="00675FA0" w:rsidTr="00A770E9">
        <w:tc>
          <w:tcPr>
            <w:tcW w:w="988"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tabs>
                <w:tab w:val="left" w:pos="540"/>
              </w:tabs>
              <w:jc w:val="both"/>
              <w:rPr>
                <w:b/>
                <w:sz w:val="24"/>
                <w:szCs w:val="24"/>
              </w:rPr>
            </w:pPr>
            <w:r w:rsidRPr="00675FA0">
              <w:rPr>
                <w:b/>
                <w:sz w:val="24"/>
                <w:szCs w:val="24"/>
              </w:rPr>
              <w:t>ДКН-4</w:t>
            </w:r>
          </w:p>
        </w:tc>
        <w:tc>
          <w:tcPr>
            <w:tcW w:w="1955"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jc w:val="both"/>
              <w:rPr>
                <w:sz w:val="24"/>
                <w:szCs w:val="24"/>
              </w:rPr>
            </w:pPr>
            <w:r w:rsidRPr="00675FA0">
              <w:rPr>
                <w:color w:val="000000"/>
                <w:sz w:val="24"/>
                <w:szCs w:val="24"/>
              </w:rPr>
              <w:t>Способность организовывать инновационную деятельность с использованием инстр</w:t>
            </w:r>
            <w:r w:rsidR="001736EF">
              <w:rPr>
                <w:color w:val="000000"/>
                <w:sz w:val="24"/>
                <w:szCs w:val="24"/>
              </w:rPr>
              <w:t xml:space="preserve">ументов дизайн-мышлении </w:t>
            </w:r>
          </w:p>
          <w:p w:rsidR="00A770E9" w:rsidRPr="00675FA0" w:rsidRDefault="00A770E9" w:rsidP="00A770E9">
            <w:pPr>
              <w:pStyle w:val="a8"/>
              <w:ind w:left="0"/>
              <w:rPr>
                <w:rStyle w:val="FontStyle12"/>
                <w:sz w:val="24"/>
                <w:szCs w:val="24"/>
              </w:rPr>
            </w:pPr>
          </w:p>
        </w:tc>
        <w:tc>
          <w:tcPr>
            <w:tcW w:w="2155"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pStyle w:val="Style2"/>
              <w:numPr>
                <w:ilvl w:val="0"/>
                <w:numId w:val="33"/>
              </w:numPr>
              <w:spacing w:line="240" w:lineRule="auto"/>
              <w:ind w:left="0" w:firstLine="0"/>
              <w:rPr>
                <w:rStyle w:val="FontStyle12"/>
                <w:rFonts w:eastAsia="Calibri"/>
                <w:sz w:val="24"/>
                <w:szCs w:val="24"/>
              </w:rPr>
            </w:pPr>
            <w:r w:rsidRPr="00675FA0">
              <w:rPr>
                <w:rStyle w:val="FontStyle12"/>
                <w:rFonts w:eastAsia="Calibri"/>
                <w:sz w:val="24"/>
                <w:szCs w:val="24"/>
              </w:rPr>
              <w:t>Применяет технологии дизайн-мышления для организации процесса создания инновационных ИТ-продуктов/услуг</w:t>
            </w:r>
          </w:p>
          <w:p w:rsidR="00A770E9" w:rsidRPr="00675FA0" w:rsidRDefault="00A770E9" w:rsidP="00A770E9">
            <w:pPr>
              <w:pStyle w:val="Style2"/>
              <w:numPr>
                <w:ilvl w:val="0"/>
                <w:numId w:val="33"/>
              </w:numPr>
              <w:spacing w:line="240" w:lineRule="auto"/>
              <w:ind w:left="0" w:firstLine="0"/>
              <w:rPr>
                <w:rStyle w:val="FontStyle12"/>
                <w:rFonts w:eastAsia="Calibri"/>
              </w:rPr>
            </w:pPr>
            <w:r w:rsidRPr="00675FA0">
              <w:rPr>
                <w:rStyle w:val="FontStyle12"/>
                <w:rFonts w:eastAsia="Calibri"/>
                <w:sz w:val="24"/>
                <w:szCs w:val="24"/>
              </w:rPr>
              <w:t>Консультирует по вопросам применения практик организации инновационной деятельности в сфере ИТ</w:t>
            </w:r>
          </w:p>
        </w:tc>
        <w:tc>
          <w:tcPr>
            <w:tcW w:w="4508" w:type="dxa"/>
            <w:tcBorders>
              <w:top w:val="single" w:sz="4" w:space="0" w:color="auto"/>
              <w:left w:val="single" w:sz="4" w:space="0" w:color="auto"/>
              <w:bottom w:val="single" w:sz="4" w:space="0" w:color="auto"/>
              <w:right w:val="single" w:sz="4" w:space="0" w:color="auto"/>
            </w:tcBorders>
          </w:tcPr>
          <w:p w:rsidR="00A770E9" w:rsidRPr="00675FA0" w:rsidRDefault="00E07DEA" w:rsidP="004166E0">
            <w:pPr>
              <w:overflowPunct w:val="0"/>
              <w:ind w:right="119"/>
              <w:jc w:val="both"/>
              <w:rPr>
                <w:sz w:val="24"/>
                <w:szCs w:val="24"/>
              </w:rPr>
            </w:pPr>
            <w:r w:rsidRPr="00675FA0">
              <w:rPr>
                <w:sz w:val="24"/>
                <w:szCs w:val="24"/>
              </w:rPr>
              <w:t>Знать:</w:t>
            </w:r>
            <w:r w:rsidR="004166E0" w:rsidRPr="00675FA0">
              <w:rPr>
                <w:b/>
                <w:sz w:val="28"/>
                <w:szCs w:val="28"/>
              </w:rPr>
              <w:t xml:space="preserve"> </w:t>
            </w:r>
            <w:r w:rsidR="004166E0" w:rsidRPr="00675FA0">
              <w:rPr>
                <w:color w:val="000000"/>
                <w:sz w:val="24"/>
                <w:szCs w:val="24"/>
              </w:rPr>
              <w:t>методологию дизайн-мышления</w:t>
            </w:r>
          </w:p>
          <w:p w:rsidR="00E07DEA" w:rsidRPr="00675FA0" w:rsidRDefault="00E07DEA" w:rsidP="004166E0">
            <w:pPr>
              <w:overflowPunct w:val="0"/>
              <w:ind w:right="119"/>
              <w:jc w:val="both"/>
              <w:rPr>
                <w:sz w:val="24"/>
                <w:szCs w:val="24"/>
              </w:rPr>
            </w:pPr>
            <w:r w:rsidRPr="00675FA0">
              <w:rPr>
                <w:sz w:val="24"/>
                <w:szCs w:val="24"/>
              </w:rPr>
              <w:t>Уметь:</w:t>
            </w:r>
            <w:r w:rsidR="004166E0" w:rsidRPr="00675FA0">
              <w:rPr>
                <w:sz w:val="24"/>
                <w:szCs w:val="24"/>
              </w:rPr>
              <w:t xml:space="preserve"> применять инструменты </w:t>
            </w:r>
            <w:r w:rsidR="004166E0" w:rsidRPr="00675FA0">
              <w:rPr>
                <w:color w:val="000000"/>
                <w:sz w:val="24"/>
                <w:szCs w:val="24"/>
              </w:rPr>
              <w:t>дизайн-мышления</w:t>
            </w:r>
            <w:r w:rsidR="004166E0" w:rsidRPr="00675FA0">
              <w:rPr>
                <w:rStyle w:val="FontStyle12"/>
                <w:rFonts w:eastAsia="Calibri"/>
                <w:sz w:val="24"/>
                <w:szCs w:val="24"/>
              </w:rPr>
              <w:t xml:space="preserve"> для организации процесса создания инновационных ИТ-продуктов/услуг</w:t>
            </w:r>
          </w:p>
          <w:p w:rsidR="00E07DEA" w:rsidRPr="00675FA0" w:rsidRDefault="00E07DEA" w:rsidP="004166E0">
            <w:pPr>
              <w:overflowPunct w:val="0"/>
              <w:ind w:right="119"/>
              <w:jc w:val="both"/>
              <w:rPr>
                <w:sz w:val="24"/>
                <w:szCs w:val="24"/>
              </w:rPr>
            </w:pPr>
          </w:p>
          <w:p w:rsidR="001736EF" w:rsidRDefault="001736EF" w:rsidP="004166E0">
            <w:pPr>
              <w:overflowPunct w:val="0"/>
              <w:ind w:right="119"/>
              <w:jc w:val="both"/>
              <w:rPr>
                <w:sz w:val="24"/>
                <w:szCs w:val="24"/>
              </w:rPr>
            </w:pPr>
          </w:p>
          <w:p w:rsidR="001736EF" w:rsidRDefault="001736EF" w:rsidP="004166E0">
            <w:pPr>
              <w:overflowPunct w:val="0"/>
              <w:ind w:right="119"/>
              <w:jc w:val="both"/>
              <w:rPr>
                <w:sz w:val="24"/>
                <w:szCs w:val="24"/>
              </w:rPr>
            </w:pPr>
          </w:p>
          <w:p w:rsidR="00E07DEA" w:rsidRPr="00675FA0" w:rsidRDefault="00E07DEA" w:rsidP="004166E0">
            <w:pPr>
              <w:overflowPunct w:val="0"/>
              <w:ind w:right="119"/>
              <w:jc w:val="both"/>
              <w:rPr>
                <w:sz w:val="24"/>
                <w:szCs w:val="24"/>
              </w:rPr>
            </w:pPr>
            <w:r w:rsidRPr="00675FA0">
              <w:rPr>
                <w:sz w:val="24"/>
                <w:szCs w:val="24"/>
              </w:rPr>
              <w:t>Знать:</w:t>
            </w:r>
            <w:r w:rsidR="004166E0" w:rsidRPr="00675FA0">
              <w:rPr>
                <w:sz w:val="24"/>
                <w:szCs w:val="24"/>
              </w:rPr>
              <w:t xml:space="preserve"> методологию управления цифровым продуктом </w:t>
            </w:r>
            <w:r w:rsidR="004166E0" w:rsidRPr="00675FA0">
              <w:rPr>
                <w:sz w:val="24"/>
                <w:szCs w:val="24"/>
                <w:lang w:val="en-US"/>
              </w:rPr>
              <w:t>Jobs</w:t>
            </w:r>
            <w:r w:rsidR="004166E0" w:rsidRPr="00675FA0">
              <w:rPr>
                <w:sz w:val="24"/>
                <w:szCs w:val="24"/>
              </w:rPr>
              <w:t>-</w:t>
            </w:r>
            <w:r w:rsidR="004166E0" w:rsidRPr="00675FA0">
              <w:rPr>
                <w:sz w:val="24"/>
                <w:szCs w:val="24"/>
                <w:lang w:val="en-US"/>
              </w:rPr>
              <w:t>to</w:t>
            </w:r>
            <w:r w:rsidR="004166E0" w:rsidRPr="00675FA0">
              <w:rPr>
                <w:sz w:val="24"/>
                <w:szCs w:val="24"/>
              </w:rPr>
              <w:t>-</w:t>
            </w:r>
            <w:r w:rsidR="004166E0" w:rsidRPr="00675FA0">
              <w:rPr>
                <w:sz w:val="24"/>
                <w:szCs w:val="24"/>
                <w:lang w:val="en-US"/>
              </w:rPr>
              <w:t>be</w:t>
            </w:r>
            <w:r w:rsidR="004166E0" w:rsidRPr="00675FA0">
              <w:rPr>
                <w:sz w:val="24"/>
                <w:szCs w:val="24"/>
              </w:rPr>
              <w:t>-</w:t>
            </w:r>
            <w:r w:rsidR="004166E0" w:rsidRPr="00675FA0">
              <w:rPr>
                <w:sz w:val="24"/>
                <w:szCs w:val="24"/>
                <w:lang w:val="en-US"/>
              </w:rPr>
              <w:t>Done</w:t>
            </w:r>
            <w:r w:rsidR="004166E0" w:rsidRPr="00675FA0">
              <w:rPr>
                <w:sz w:val="24"/>
                <w:szCs w:val="24"/>
              </w:rPr>
              <w:t>.</w:t>
            </w:r>
          </w:p>
          <w:p w:rsidR="00E07DEA" w:rsidRPr="00675FA0" w:rsidRDefault="00E07DEA" w:rsidP="004166E0">
            <w:pPr>
              <w:overflowPunct w:val="0"/>
              <w:ind w:right="119"/>
              <w:jc w:val="both"/>
              <w:rPr>
                <w:sz w:val="24"/>
                <w:szCs w:val="24"/>
              </w:rPr>
            </w:pPr>
            <w:r w:rsidRPr="00675FA0">
              <w:rPr>
                <w:sz w:val="24"/>
                <w:szCs w:val="24"/>
              </w:rPr>
              <w:t>Уметь:</w:t>
            </w:r>
            <w:r w:rsidR="004166E0" w:rsidRPr="00675FA0">
              <w:rPr>
                <w:sz w:val="24"/>
                <w:szCs w:val="24"/>
              </w:rPr>
              <w:t xml:space="preserve"> применять инструменты </w:t>
            </w:r>
            <w:r w:rsidR="004166E0" w:rsidRPr="00675FA0">
              <w:rPr>
                <w:sz w:val="24"/>
                <w:szCs w:val="24"/>
                <w:lang w:val="en-US"/>
              </w:rPr>
              <w:t>Jobs</w:t>
            </w:r>
            <w:r w:rsidR="004166E0" w:rsidRPr="00675FA0">
              <w:rPr>
                <w:sz w:val="24"/>
                <w:szCs w:val="24"/>
              </w:rPr>
              <w:t>-</w:t>
            </w:r>
            <w:r w:rsidR="004166E0" w:rsidRPr="00675FA0">
              <w:rPr>
                <w:sz w:val="24"/>
                <w:szCs w:val="24"/>
                <w:lang w:val="en-US"/>
              </w:rPr>
              <w:t>to</w:t>
            </w:r>
            <w:r w:rsidR="004166E0" w:rsidRPr="00675FA0">
              <w:rPr>
                <w:sz w:val="24"/>
                <w:szCs w:val="24"/>
              </w:rPr>
              <w:t>-</w:t>
            </w:r>
            <w:r w:rsidR="004166E0" w:rsidRPr="00675FA0">
              <w:rPr>
                <w:sz w:val="24"/>
                <w:szCs w:val="24"/>
                <w:lang w:val="en-US"/>
              </w:rPr>
              <w:t>be</w:t>
            </w:r>
            <w:r w:rsidR="004166E0" w:rsidRPr="00675FA0">
              <w:rPr>
                <w:sz w:val="24"/>
                <w:szCs w:val="24"/>
              </w:rPr>
              <w:t>-</w:t>
            </w:r>
            <w:r w:rsidR="004166E0" w:rsidRPr="00675FA0">
              <w:rPr>
                <w:sz w:val="24"/>
                <w:szCs w:val="24"/>
                <w:lang w:val="en-US"/>
              </w:rPr>
              <w:t>Done</w:t>
            </w:r>
          </w:p>
        </w:tc>
      </w:tr>
      <w:tr w:rsidR="00A770E9" w:rsidRPr="00675FA0" w:rsidTr="00A770E9">
        <w:tc>
          <w:tcPr>
            <w:tcW w:w="988"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tabs>
                <w:tab w:val="left" w:pos="540"/>
              </w:tabs>
              <w:jc w:val="both"/>
              <w:rPr>
                <w:b/>
                <w:sz w:val="24"/>
                <w:szCs w:val="24"/>
              </w:rPr>
            </w:pPr>
            <w:r w:rsidRPr="00675FA0">
              <w:rPr>
                <w:b/>
                <w:sz w:val="24"/>
                <w:szCs w:val="24"/>
              </w:rPr>
              <w:t>ПКН-4</w:t>
            </w:r>
          </w:p>
        </w:tc>
        <w:tc>
          <w:tcPr>
            <w:tcW w:w="1955"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pStyle w:val="ConsPlusNormal"/>
              <w:widowControl/>
              <w:ind w:firstLine="0"/>
              <w:rPr>
                <w:rFonts w:ascii="Times New Roman" w:hAnsi="Times New Roman"/>
                <w:sz w:val="24"/>
                <w:szCs w:val="24"/>
              </w:rPr>
            </w:pPr>
            <w:r w:rsidRPr="00675FA0">
              <w:rPr>
                <w:rFonts w:ascii="Times New Roman" w:hAnsi="Times New Roman" w:cs="Times New Roman"/>
                <w:sz w:val="24"/>
                <w:szCs w:val="24"/>
              </w:rPr>
              <w:t>Способность</w:t>
            </w:r>
            <w:r w:rsidRPr="00675FA0">
              <w:rPr>
                <w:rFonts w:ascii="Times New Roman" w:hAnsi="Times New Roman"/>
                <w:sz w:val="24"/>
                <w:szCs w:val="24"/>
              </w:rPr>
              <w:t xml:space="preserve"> анализировать и исследовать ИТ отрасль, стартапы и </w:t>
            </w:r>
            <w:r w:rsidR="001736EF">
              <w:rPr>
                <w:rFonts w:ascii="Times New Roman" w:hAnsi="Times New Roman"/>
                <w:sz w:val="24"/>
                <w:szCs w:val="24"/>
              </w:rPr>
              <w:t xml:space="preserve">предпринимательство в ИТ </w:t>
            </w:r>
          </w:p>
        </w:tc>
        <w:tc>
          <w:tcPr>
            <w:tcW w:w="2155" w:type="dxa"/>
            <w:tcBorders>
              <w:top w:val="single" w:sz="4" w:space="0" w:color="auto"/>
              <w:left w:val="single" w:sz="4" w:space="0" w:color="auto"/>
              <w:bottom w:val="single" w:sz="4" w:space="0" w:color="auto"/>
              <w:right w:val="single" w:sz="4" w:space="0" w:color="auto"/>
            </w:tcBorders>
          </w:tcPr>
          <w:p w:rsidR="00A770E9" w:rsidRDefault="00A770E9" w:rsidP="00E07DEA">
            <w:pPr>
              <w:pStyle w:val="ConsPlusNormal"/>
              <w:widowControl/>
              <w:numPr>
                <w:ilvl w:val="0"/>
                <w:numId w:val="34"/>
              </w:numPr>
              <w:ind w:left="0" w:firstLine="16"/>
              <w:jc w:val="both"/>
              <w:rPr>
                <w:rFonts w:ascii="Times New Roman" w:hAnsi="Times New Roman" w:cs="Times New Roman"/>
                <w:sz w:val="24"/>
                <w:szCs w:val="24"/>
              </w:rPr>
            </w:pPr>
            <w:r w:rsidRPr="00675FA0">
              <w:rPr>
                <w:rFonts w:ascii="Times New Roman" w:hAnsi="Times New Roman" w:cs="Times New Roman"/>
                <w:sz w:val="24"/>
                <w:szCs w:val="24"/>
              </w:rPr>
              <w:t>Оценивает развитие ИТ отрасли в России и в мире.</w:t>
            </w:r>
          </w:p>
          <w:p w:rsidR="001736EF" w:rsidRDefault="001736EF" w:rsidP="001736EF">
            <w:pPr>
              <w:pStyle w:val="ConsPlusNormal"/>
              <w:widowControl/>
              <w:ind w:left="16" w:firstLine="0"/>
              <w:jc w:val="both"/>
              <w:rPr>
                <w:rFonts w:ascii="Times New Roman" w:hAnsi="Times New Roman" w:cs="Times New Roman"/>
                <w:sz w:val="24"/>
                <w:szCs w:val="24"/>
              </w:rPr>
            </w:pPr>
          </w:p>
          <w:p w:rsidR="001736EF" w:rsidRDefault="001736EF" w:rsidP="001736EF">
            <w:pPr>
              <w:pStyle w:val="ConsPlusNormal"/>
              <w:widowControl/>
              <w:ind w:left="16" w:firstLine="0"/>
              <w:jc w:val="both"/>
              <w:rPr>
                <w:rFonts w:ascii="Times New Roman" w:hAnsi="Times New Roman" w:cs="Times New Roman"/>
                <w:sz w:val="24"/>
                <w:szCs w:val="24"/>
              </w:rPr>
            </w:pPr>
          </w:p>
          <w:p w:rsidR="001736EF" w:rsidRDefault="001736EF" w:rsidP="001736EF">
            <w:pPr>
              <w:pStyle w:val="ConsPlusNormal"/>
              <w:widowControl/>
              <w:ind w:left="16" w:firstLine="0"/>
              <w:jc w:val="both"/>
              <w:rPr>
                <w:rFonts w:ascii="Times New Roman" w:hAnsi="Times New Roman" w:cs="Times New Roman"/>
                <w:sz w:val="24"/>
                <w:szCs w:val="24"/>
              </w:rPr>
            </w:pPr>
          </w:p>
          <w:p w:rsidR="001736EF" w:rsidRPr="00675FA0" w:rsidRDefault="001736EF" w:rsidP="001736EF">
            <w:pPr>
              <w:pStyle w:val="ConsPlusNormal"/>
              <w:widowControl/>
              <w:ind w:left="16" w:firstLine="0"/>
              <w:jc w:val="both"/>
              <w:rPr>
                <w:rFonts w:ascii="Times New Roman" w:hAnsi="Times New Roman" w:cs="Times New Roman"/>
                <w:sz w:val="24"/>
                <w:szCs w:val="24"/>
              </w:rPr>
            </w:pPr>
          </w:p>
          <w:p w:rsidR="00A770E9" w:rsidRPr="00675FA0" w:rsidRDefault="00A770E9" w:rsidP="00A770E9">
            <w:pPr>
              <w:pStyle w:val="ConsPlusNormal"/>
              <w:widowControl/>
              <w:numPr>
                <w:ilvl w:val="0"/>
                <w:numId w:val="34"/>
              </w:numPr>
              <w:ind w:left="0" w:firstLine="0"/>
              <w:jc w:val="both"/>
              <w:rPr>
                <w:rFonts w:ascii="Times New Roman" w:hAnsi="Times New Roman" w:cs="Times New Roman"/>
                <w:sz w:val="24"/>
                <w:szCs w:val="24"/>
              </w:rPr>
            </w:pPr>
            <w:r w:rsidRPr="00675FA0">
              <w:rPr>
                <w:rFonts w:ascii="Times New Roman" w:hAnsi="Times New Roman" w:cs="Times New Roman"/>
                <w:sz w:val="24"/>
                <w:szCs w:val="24"/>
              </w:rPr>
              <w:t>Формирует стратегии развития и разработки стартапов с детализацией описания этапов развития.</w:t>
            </w:r>
          </w:p>
          <w:p w:rsidR="00A770E9" w:rsidRPr="00675FA0" w:rsidRDefault="00A770E9" w:rsidP="00A770E9">
            <w:pPr>
              <w:pStyle w:val="ConsPlusNormal"/>
              <w:widowControl/>
              <w:numPr>
                <w:ilvl w:val="0"/>
                <w:numId w:val="34"/>
              </w:numPr>
              <w:ind w:left="0" w:firstLine="0"/>
              <w:jc w:val="both"/>
              <w:rPr>
                <w:rFonts w:ascii="Times New Roman" w:hAnsi="Times New Roman" w:cs="Times New Roman"/>
                <w:sz w:val="24"/>
                <w:szCs w:val="24"/>
              </w:rPr>
            </w:pPr>
            <w:r w:rsidRPr="00675FA0">
              <w:rPr>
                <w:rFonts w:ascii="Times New Roman" w:hAnsi="Times New Roman" w:cs="Times New Roman"/>
                <w:sz w:val="24"/>
                <w:szCs w:val="24"/>
              </w:rPr>
              <w:t>Демонстрирует понимание специфики предпринимательс</w:t>
            </w:r>
            <w:r w:rsidRPr="00675FA0">
              <w:rPr>
                <w:rFonts w:ascii="Times New Roman" w:hAnsi="Times New Roman" w:cs="Times New Roman"/>
                <w:sz w:val="24"/>
                <w:szCs w:val="24"/>
              </w:rPr>
              <w:lastRenderedPageBreak/>
              <w:t>тва в области ИТ и консультирует в данной сфере.</w:t>
            </w:r>
          </w:p>
        </w:tc>
        <w:tc>
          <w:tcPr>
            <w:tcW w:w="4508" w:type="dxa"/>
            <w:tcBorders>
              <w:top w:val="single" w:sz="4" w:space="0" w:color="auto"/>
              <w:left w:val="single" w:sz="4" w:space="0" w:color="auto"/>
              <w:bottom w:val="single" w:sz="4" w:space="0" w:color="auto"/>
              <w:right w:val="single" w:sz="4" w:space="0" w:color="auto"/>
            </w:tcBorders>
          </w:tcPr>
          <w:p w:rsidR="00E07DEA" w:rsidRPr="00675FA0" w:rsidRDefault="00E07DEA" w:rsidP="00E07DEA">
            <w:pPr>
              <w:overflowPunct w:val="0"/>
              <w:ind w:right="119"/>
              <w:jc w:val="both"/>
              <w:rPr>
                <w:color w:val="000000"/>
                <w:sz w:val="24"/>
                <w:szCs w:val="24"/>
              </w:rPr>
            </w:pPr>
            <w:r w:rsidRPr="00675FA0">
              <w:rPr>
                <w:color w:val="000000"/>
                <w:sz w:val="24"/>
                <w:szCs w:val="24"/>
              </w:rPr>
              <w:lastRenderedPageBreak/>
              <w:t>Знать:</w:t>
            </w:r>
            <w:r w:rsidR="004166E0" w:rsidRPr="00675FA0">
              <w:rPr>
                <w:color w:val="000000"/>
                <w:sz w:val="24"/>
                <w:szCs w:val="24"/>
              </w:rPr>
              <w:t xml:space="preserve"> Методологию Lean StartUp (Бережливый стартап)</w:t>
            </w:r>
          </w:p>
          <w:p w:rsidR="004166E0" w:rsidRPr="00675FA0" w:rsidRDefault="00E07DEA" w:rsidP="004166E0">
            <w:pPr>
              <w:pStyle w:val="ConsPlusNormal"/>
              <w:widowControl/>
              <w:ind w:firstLine="0"/>
              <w:jc w:val="both"/>
              <w:rPr>
                <w:rFonts w:ascii="Times New Roman" w:hAnsi="Times New Roman" w:cs="Times New Roman"/>
                <w:color w:val="000000"/>
                <w:sz w:val="24"/>
                <w:szCs w:val="24"/>
              </w:rPr>
            </w:pPr>
            <w:r w:rsidRPr="00675FA0">
              <w:rPr>
                <w:rFonts w:ascii="Times New Roman" w:hAnsi="Times New Roman" w:cs="Times New Roman"/>
                <w:color w:val="000000"/>
                <w:sz w:val="24"/>
                <w:szCs w:val="24"/>
              </w:rPr>
              <w:t>Уметь:</w:t>
            </w:r>
            <w:r w:rsidR="004166E0" w:rsidRPr="00675FA0">
              <w:rPr>
                <w:rFonts w:ascii="Times New Roman" w:hAnsi="Times New Roman" w:cs="Times New Roman"/>
                <w:color w:val="000000"/>
                <w:sz w:val="24"/>
                <w:szCs w:val="24"/>
              </w:rPr>
              <w:t xml:space="preserve"> применять методологию Бережливого стартапа для формирования стратегии развития и разработки стартапов с детализацией описания этапов развития.</w:t>
            </w:r>
          </w:p>
          <w:p w:rsidR="00E07DEA" w:rsidRPr="00675FA0" w:rsidRDefault="00E07DEA" w:rsidP="00E07DEA">
            <w:pPr>
              <w:overflowPunct w:val="0"/>
              <w:ind w:right="119"/>
              <w:jc w:val="both"/>
              <w:rPr>
                <w:color w:val="000000"/>
                <w:sz w:val="24"/>
                <w:szCs w:val="24"/>
              </w:rPr>
            </w:pPr>
          </w:p>
          <w:p w:rsidR="00E07DEA" w:rsidRPr="00675FA0" w:rsidRDefault="00E07DEA" w:rsidP="00E07DEA">
            <w:pPr>
              <w:overflowPunct w:val="0"/>
              <w:ind w:right="119"/>
              <w:jc w:val="both"/>
              <w:rPr>
                <w:color w:val="000000"/>
                <w:sz w:val="24"/>
                <w:szCs w:val="24"/>
              </w:rPr>
            </w:pPr>
            <w:r w:rsidRPr="00675FA0">
              <w:rPr>
                <w:color w:val="000000"/>
                <w:sz w:val="24"/>
                <w:szCs w:val="24"/>
              </w:rPr>
              <w:t>Знать:</w:t>
            </w:r>
            <w:r w:rsidR="004166E0" w:rsidRPr="00675FA0">
              <w:rPr>
                <w:color w:val="000000"/>
                <w:sz w:val="24"/>
                <w:szCs w:val="24"/>
              </w:rPr>
              <w:t xml:space="preserve"> Клиент-ориентированную методологию (Customer development methodology).</w:t>
            </w:r>
          </w:p>
          <w:p w:rsidR="004166E0" w:rsidRPr="00675FA0" w:rsidRDefault="00E07DEA" w:rsidP="004166E0">
            <w:pPr>
              <w:overflowPunct w:val="0"/>
              <w:ind w:right="119"/>
              <w:jc w:val="both"/>
              <w:rPr>
                <w:color w:val="000000"/>
                <w:sz w:val="24"/>
                <w:szCs w:val="24"/>
              </w:rPr>
            </w:pPr>
            <w:r w:rsidRPr="00675FA0">
              <w:rPr>
                <w:color w:val="000000"/>
                <w:sz w:val="24"/>
                <w:szCs w:val="24"/>
              </w:rPr>
              <w:t>Уметь:</w:t>
            </w:r>
            <w:r w:rsidR="004166E0" w:rsidRPr="00675FA0">
              <w:rPr>
                <w:color w:val="000000"/>
                <w:sz w:val="24"/>
                <w:szCs w:val="24"/>
              </w:rPr>
              <w:t xml:space="preserve"> применять Customer development methodology для определения стратегии разработки инновации.</w:t>
            </w:r>
          </w:p>
          <w:p w:rsidR="00E07DEA" w:rsidRPr="00675FA0" w:rsidRDefault="00E07DEA" w:rsidP="00E07DEA">
            <w:pPr>
              <w:overflowPunct w:val="0"/>
              <w:ind w:right="119"/>
              <w:jc w:val="both"/>
              <w:rPr>
                <w:color w:val="000000"/>
                <w:sz w:val="24"/>
                <w:szCs w:val="24"/>
              </w:rPr>
            </w:pPr>
          </w:p>
          <w:p w:rsidR="001736EF" w:rsidRDefault="001736EF" w:rsidP="00E07DEA">
            <w:pPr>
              <w:overflowPunct w:val="0"/>
              <w:ind w:right="119"/>
              <w:jc w:val="both"/>
              <w:rPr>
                <w:color w:val="000000"/>
                <w:sz w:val="24"/>
                <w:szCs w:val="24"/>
              </w:rPr>
            </w:pPr>
          </w:p>
          <w:p w:rsidR="00E07DEA" w:rsidRPr="00675FA0" w:rsidRDefault="00E07DEA" w:rsidP="00E07DEA">
            <w:pPr>
              <w:overflowPunct w:val="0"/>
              <w:ind w:right="119"/>
              <w:jc w:val="both"/>
              <w:rPr>
                <w:color w:val="000000"/>
                <w:sz w:val="24"/>
                <w:szCs w:val="24"/>
              </w:rPr>
            </w:pPr>
            <w:r w:rsidRPr="00675FA0">
              <w:rPr>
                <w:color w:val="000000"/>
                <w:sz w:val="24"/>
                <w:szCs w:val="24"/>
              </w:rPr>
              <w:t>Знать:</w:t>
            </w:r>
            <w:r w:rsidR="004166E0" w:rsidRPr="00675FA0">
              <w:rPr>
                <w:sz w:val="28"/>
                <w:szCs w:val="28"/>
              </w:rPr>
              <w:t xml:space="preserve"> </w:t>
            </w:r>
            <w:r w:rsidR="004166E0" w:rsidRPr="00675FA0">
              <w:rPr>
                <w:color w:val="000000"/>
                <w:sz w:val="24"/>
                <w:szCs w:val="24"/>
              </w:rPr>
              <w:t>особенности организации электронного бизнеса и специфику предпринимательства в области ИТ.</w:t>
            </w:r>
          </w:p>
          <w:p w:rsidR="00E07DEA" w:rsidRPr="00675FA0" w:rsidRDefault="00E07DEA" w:rsidP="00E07DEA">
            <w:pPr>
              <w:overflowPunct w:val="0"/>
              <w:ind w:right="119"/>
              <w:jc w:val="both"/>
              <w:rPr>
                <w:color w:val="000000"/>
                <w:sz w:val="24"/>
                <w:szCs w:val="24"/>
              </w:rPr>
            </w:pPr>
            <w:r w:rsidRPr="00675FA0">
              <w:rPr>
                <w:color w:val="000000"/>
                <w:sz w:val="24"/>
                <w:szCs w:val="24"/>
              </w:rPr>
              <w:t>Уметь:</w:t>
            </w:r>
            <w:r w:rsidR="004166E0" w:rsidRPr="00675FA0">
              <w:rPr>
                <w:color w:val="000000"/>
                <w:sz w:val="24"/>
                <w:szCs w:val="24"/>
              </w:rPr>
              <w:t xml:space="preserve"> формулировать бизнес-модель </w:t>
            </w:r>
            <w:r w:rsidR="004166E0" w:rsidRPr="00675FA0">
              <w:rPr>
                <w:color w:val="000000"/>
                <w:sz w:val="24"/>
                <w:szCs w:val="24"/>
              </w:rPr>
              <w:lastRenderedPageBreak/>
              <w:t>бережливого стартапа.</w:t>
            </w:r>
          </w:p>
        </w:tc>
      </w:tr>
      <w:tr w:rsidR="00A770E9" w:rsidRPr="00675FA0" w:rsidTr="00A770E9">
        <w:tc>
          <w:tcPr>
            <w:tcW w:w="988"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tabs>
                <w:tab w:val="left" w:pos="540"/>
              </w:tabs>
              <w:jc w:val="both"/>
              <w:rPr>
                <w:b/>
                <w:sz w:val="24"/>
                <w:szCs w:val="24"/>
              </w:rPr>
            </w:pPr>
            <w:r w:rsidRPr="00675FA0">
              <w:rPr>
                <w:b/>
                <w:sz w:val="24"/>
                <w:szCs w:val="24"/>
              </w:rPr>
              <w:lastRenderedPageBreak/>
              <w:t>ПКН-6</w:t>
            </w:r>
          </w:p>
        </w:tc>
        <w:tc>
          <w:tcPr>
            <w:tcW w:w="1955"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pStyle w:val="ConsPlusNormal"/>
              <w:widowControl/>
              <w:ind w:firstLine="0"/>
              <w:rPr>
                <w:rFonts w:ascii="Times New Roman" w:hAnsi="Times New Roman"/>
                <w:sz w:val="24"/>
                <w:szCs w:val="24"/>
              </w:rPr>
            </w:pPr>
            <w:r w:rsidRPr="00675FA0">
              <w:rPr>
                <w:rFonts w:ascii="Times New Roman" w:hAnsi="Times New Roman" w:cs="Times New Roman"/>
                <w:sz w:val="24"/>
                <w:szCs w:val="24"/>
              </w:rPr>
              <w:t>Способность</w:t>
            </w:r>
            <w:r w:rsidRPr="00675FA0">
              <w:rPr>
                <w:rFonts w:ascii="Times New Roman" w:hAnsi="Times New Roman"/>
                <w:sz w:val="24"/>
                <w:szCs w:val="24"/>
              </w:rPr>
              <w:t xml:space="preserve"> внедрять системы управления знаниями и инновац</w:t>
            </w:r>
            <w:r w:rsidR="001736EF">
              <w:rPr>
                <w:rFonts w:ascii="Times New Roman" w:hAnsi="Times New Roman"/>
                <w:sz w:val="24"/>
                <w:szCs w:val="24"/>
              </w:rPr>
              <w:t xml:space="preserve">иями с использованием ИТ </w:t>
            </w:r>
          </w:p>
        </w:tc>
        <w:tc>
          <w:tcPr>
            <w:tcW w:w="2155" w:type="dxa"/>
            <w:tcBorders>
              <w:top w:val="single" w:sz="4" w:space="0" w:color="auto"/>
              <w:left w:val="single" w:sz="4" w:space="0" w:color="auto"/>
              <w:bottom w:val="single" w:sz="4" w:space="0" w:color="auto"/>
              <w:right w:val="single" w:sz="4" w:space="0" w:color="auto"/>
            </w:tcBorders>
          </w:tcPr>
          <w:p w:rsidR="00A770E9" w:rsidRPr="00675FA0" w:rsidRDefault="00A770E9" w:rsidP="00A770E9">
            <w:pPr>
              <w:pStyle w:val="ConsPlusNormal"/>
              <w:widowControl/>
              <w:numPr>
                <w:ilvl w:val="0"/>
                <w:numId w:val="35"/>
              </w:numPr>
              <w:ind w:left="0" w:firstLine="0"/>
              <w:jc w:val="both"/>
              <w:rPr>
                <w:rFonts w:ascii="Times New Roman" w:hAnsi="Times New Roman" w:cs="Times New Roman"/>
                <w:sz w:val="24"/>
                <w:szCs w:val="24"/>
              </w:rPr>
            </w:pPr>
            <w:r w:rsidRPr="00675FA0">
              <w:rPr>
                <w:rFonts w:ascii="Times New Roman" w:hAnsi="Times New Roman" w:cs="Times New Roman"/>
                <w:sz w:val="24"/>
                <w:szCs w:val="24"/>
              </w:rPr>
              <w:t>Формулирует специфику организации инновационных процессов, включая открытые инновации.</w:t>
            </w:r>
          </w:p>
          <w:p w:rsidR="00A770E9" w:rsidRPr="00675FA0" w:rsidRDefault="00A770E9" w:rsidP="00A770E9">
            <w:pPr>
              <w:pStyle w:val="ConsPlusNormal"/>
              <w:widowControl/>
              <w:numPr>
                <w:ilvl w:val="0"/>
                <w:numId w:val="35"/>
              </w:numPr>
              <w:ind w:left="0" w:firstLine="0"/>
              <w:jc w:val="both"/>
              <w:rPr>
                <w:rFonts w:ascii="Times New Roman" w:hAnsi="Times New Roman" w:cs="Times New Roman"/>
                <w:sz w:val="24"/>
                <w:szCs w:val="24"/>
              </w:rPr>
            </w:pPr>
            <w:r w:rsidRPr="00675FA0">
              <w:rPr>
                <w:rFonts w:ascii="Times New Roman" w:hAnsi="Times New Roman" w:cs="Times New Roman"/>
                <w:sz w:val="24"/>
                <w:szCs w:val="24"/>
              </w:rPr>
              <w:t xml:space="preserve">Консультирует по вопросам внедрения и оценки эффективности инновационных технологий. </w:t>
            </w:r>
          </w:p>
          <w:p w:rsidR="00A770E9" w:rsidRPr="00675FA0" w:rsidRDefault="00A770E9" w:rsidP="00A770E9">
            <w:pPr>
              <w:pStyle w:val="ConsPlusNormal"/>
              <w:widowControl/>
              <w:numPr>
                <w:ilvl w:val="0"/>
                <w:numId w:val="35"/>
              </w:numPr>
              <w:ind w:left="0" w:firstLine="0"/>
              <w:jc w:val="both"/>
              <w:rPr>
                <w:rFonts w:ascii="Times New Roman" w:hAnsi="Times New Roman" w:cs="Times New Roman"/>
                <w:sz w:val="24"/>
                <w:szCs w:val="24"/>
              </w:rPr>
            </w:pPr>
            <w:r w:rsidRPr="00675FA0">
              <w:rPr>
                <w:rFonts w:ascii="Times New Roman" w:hAnsi="Times New Roman" w:cs="Times New Roman"/>
                <w:sz w:val="24"/>
                <w:szCs w:val="24"/>
              </w:rPr>
              <w:t>Проектирует системы управления знаниями и консультирует во вопросам их внедрения.</w:t>
            </w:r>
          </w:p>
        </w:tc>
        <w:tc>
          <w:tcPr>
            <w:tcW w:w="4508" w:type="dxa"/>
            <w:tcBorders>
              <w:top w:val="single" w:sz="4" w:space="0" w:color="auto"/>
              <w:left w:val="single" w:sz="4" w:space="0" w:color="auto"/>
              <w:bottom w:val="single" w:sz="4" w:space="0" w:color="auto"/>
              <w:right w:val="single" w:sz="4" w:space="0" w:color="auto"/>
            </w:tcBorders>
          </w:tcPr>
          <w:p w:rsidR="00E07DEA" w:rsidRPr="00675FA0" w:rsidRDefault="00E07DEA" w:rsidP="00E07DEA">
            <w:pPr>
              <w:overflowPunct w:val="0"/>
              <w:ind w:right="119"/>
              <w:jc w:val="both"/>
              <w:rPr>
                <w:sz w:val="24"/>
                <w:szCs w:val="24"/>
              </w:rPr>
            </w:pPr>
            <w:r w:rsidRPr="00675FA0">
              <w:rPr>
                <w:sz w:val="24"/>
                <w:szCs w:val="24"/>
              </w:rPr>
              <w:t>Знать:</w:t>
            </w:r>
            <w:r w:rsidR="004166E0" w:rsidRPr="00675FA0">
              <w:rPr>
                <w:sz w:val="24"/>
                <w:szCs w:val="24"/>
              </w:rPr>
              <w:t xml:space="preserve"> методы оценки потенциала рынка ТАМ, SAM, SOM, PAM.</w:t>
            </w:r>
          </w:p>
          <w:p w:rsidR="00A770E9" w:rsidRPr="00675FA0" w:rsidRDefault="00E07DEA" w:rsidP="00E07DEA">
            <w:pPr>
              <w:overflowPunct w:val="0"/>
              <w:ind w:right="119"/>
              <w:jc w:val="both"/>
              <w:rPr>
                <w:sz w:val="24"/>
                <w:szCs w:val="24"/>
              </w:rPr>
            </w:pPr>
            <w:r w:rsidRPr="00675FA0">
              <w:rPr>
                <w:sz w:val="24"/>
                <w:szCs w:val="24"/>
              </w:rPr>
              <w:t>Уметь:</w:t>
            </w:r>
            <w:r w:rsidR="004166E0" w:rsidRPr="00675FA0">
              <w:rPr>
                <w:sz w:val="24"/>
                <w:szCs w:val="24"/>
              </w:rPr>
              <w:t xml:space="preserve"> проводить конкурентную разведку и оценивать рынок.</w:t>
            </w:r>
          </w:p>
          <w:p w:rsidR="00E07DEA" w:rsidRPr="00675FA0" w:rsidRDefault="00E07DEA" w:rsidP="00E07DEA">
            <w:pPr>
              <w:overflowPunct w:val="0"/>
              <w:ind w:right="119"/>
              <w:jc w:val="both"/>
              <w:rPr>
                <w:sz w:val="24"/>
                <w:szCs w:val="24"/>
              </w:rPr>
            </w:pPr>
          </w:p>
          <w:p w:rsidR="00E07DEA" w:rsidRPr="00675FA0" w:rsidRDefault="00E07DEA" w:rsidP="00E07DEA">
            <w:pPr>
              <w:overflowPunct w:val="0"/>
              <w:ind w:right="119"/>
              <w:jc w:val="both"/>
              <w:rPr>
                <w:sz w:val="24"/>
                <w:szCs w:val="24"/>
              </w:rPr>
            </w:pPr>
          </w:p>
          <w:p w:rsidR="00E07DEA" w:rsidRPr="00675FA0" w:rsidRDefault="00E07DEA" w:rsidP="00E07DEA">
            <w:pPr>
              <w:overflowPunct w:val="0"/>
              <w:ind w:right="119"/>
              <w:jc w:val="both"/>
              <w:rPr>
                <w:sz w:val="24"/>
                <w:szCs w:val="24"/>
              </w:rPr>
            </w:pPr>
            <w:r w:rsidRPr="00675FA0">
              <w:rPr>
                <w:sz w:val="24"/>
                <w:szCs w:val="24"/>
              </w:rPr>
              <w:t>Знать:</w:t>
            </w:r>
            <w:r w:rsidR="004166E0" w:rsidRPr="00675FA0">
              <w:rPr>
                <w:sz w:val="24"/>
                <w:szCs w:val="24"/>
              </w:rPr>
              <w:t xml:space="preserve"> инструменты и принципы создания минимального жизнеспособного продукта (MVP).</w:t>
            </w:r>
          </w:p>
          <w:p w:rsidR="00E07DEA" w:rsidRPr="00675FA0" w:rsidRDefault="00E07DEA" w:rsidP="00E07DEA">
            <w:pPr>
              <w:overflowPunct w:val="0"/>
              <w:ind w:right="119"/>
              <w:jc w:val="both"/>
              <w:rPr>
                <w:sz w:val="24"/>
                <w:szCs w:val="24"/>
              </w:rPr>
            </w:pPr>
            <w:r w:rsidRPr="00675FA0">
              <w:rPr>
                <w:sz w:val="24"/>
                <w:szCs w:val="24"/>
              </w:rPr>
              <w:t>Уметь:</w:t>
            </w:r>
            <w:r w:rsidR="004166E0" w:rsidRPr="00675FA0">
              <w:rPr>
                <w:sz w:val="24"/>
                <w:szCs w:val="24"/>
              </w:rPr>
              <w:t xml:space="preserve"> разрабатывать просадочные страницы и проводить А/В тестирование.</w:t>
            </w:r>
          </w:p>
          <w:p w:rsidR="00E07DEA" w:rsidRPr="00675FA0" w:rsidRDefault="00E07DEA" w:rsidP="00E07DEA">
            <w:pPr>
              <w:overflowPunct w:val="0"/>
              <w:ind w:right="119"/>
              <w:jc w:val="both"/>
              <w:rPr>
                <w:sz w:val="24"/>
                <w:szCs w:val="24"/>
              </w:rPr>
            </w:pPr>
          </w:p>
          <w:p w:rsidR="00E07DEA" w:rsidRPr="00675FA0" w:rsidRDefault="00E07DEA" w:rsidP="00E07DEA">
            <w:pPr>
              <w:overflowPunct w:val="0"/>
              <w:ind w:right="119"/>
              <w:jc w:val="both"/>
              <w:rPr>
                <w:sz w:val="24"/>
                <w:szCs w:val="24"/>
              </w:rPr>
            </w:pPr>
          </w:p>
          <w:p w:rsidR="00E07DEA" w:rsidRPr="00675FA0" w:rsidRDefault="00E07DEA" w:rsidP="00E07DEA">
            <w:pPr>
              <w:overflowPunct w:val="0"/>
              <w:ind w:right="119"/>
              <w:jc w:val="both"/>
              <w:rPr>
                <w:sz w:val="24"/>
                <w:szCs w:val="24"/>
              </w:rPr>
            </w:pPr>
            <w:r w:rsidRPr="00675FA0">
              <w:rPr>
                <w:sz w:val="24"/>
                <w:szCs w:val="24"/>
              </w:rPr>
              <w:t>Знать:</w:t>
            </w:r>
            <w:r w:rsidR="004166E0" w:rsidRPr="00675FA0">
              <w:rPr>
                <w:sz w:val="24"/>
                <w:szCs w:val="24"/>
              </w:rPr>
              <w:t xml:space="preserve"> основные метрики и расчеты Юнит-экономики (Unit Economics).</w:t>
            </w:r>
          </w:p>
          <w:p w:rsidR="00E07DEA" w:rsidRPr="00675FA0" w:rsidRDefault="00E07DEA" w:rsidP="00E07DEA">
            <w:pPr>
              <w:overflowPunct w:val="0"/>
              <w:ind w:right="119"/>
              <w:jc w:val="both"/>
              <w:rPr>
                <w:sz w:val="24"/>
                <w:szCs w:val="24"/>
              </w:rPr>
            </w:pPr>
            <w:r w:rsidRPr="00675FA0">
              <w:rPr>
                <w:sz w:val="24"/>
                <w:szCs w:val="24"/>
              </w:rPr>
              <w:t>Уметь:</w:t>
            </w:r>
            <w:r w:rsidR="004166E0" w:rsidRPr="00675FA0">
              <w:rPr>
                <w:sz w:val="24"/>
                <w:szCs w:val="24"/>
              </w:rPr>
              <w:t xml:space="preserve"> делать обоснование направления продвижения позиций проекта в сети Интернет.</w:t>
            </w:r>
            <w:r w:rsidR="004166E0" w:rsidRPr="00675FA0">
              <w:rPr>
                <w:sz w:val="28"/>
                <w:szCs w:val="28"/>
              </w:rPr>
              <w:t xml:space="preserve"> </w:t>
            </w:r>
          </w:p>
        </w:tc>
      </w:tr>
      <w:bookmarkEnd w:id="9"/>
    </w:tbl>
    <w:p w:rsidR="006B0781" w:rsidRPr="00675FA0" w:rsidRDefault="006B0781" w:rsidP="006B0781">
      <w:pPr>
        <w:overflowPunct w:val="0"/>
        <w:spacing w:line="360" w:lineRule="auto"/>
        <w:ind w:right="119" w:firstLine="720"/>
        <w:jc w:val="both"/>
        <w:rPr>
          <w:sz w:val="28"/>
          <w:szCs w:val="28"/>
        </w:rPr>
      </w:pPr>
    </w:p>
    <w:p w:rsidR="006B0781" w:rsidRPr="00675FA0" w:rsidRDefault="00E07DEA" w:rsidP="006B0781">
      <w:pPr>
        <w:pStyle w:val="1"/>
        <w:spacing w:before="0" w:line="240" w:lineRule="auto"/>
        <w:ind w:left="431" w:hanging="431"/>
        <w:jc w:val="left"/>
        <w:rPr>
          <w:rFonts w:ascii="Times New Roman" w:hAnsi="Times New Roman"/>
          <w:sz w:val="28"/>
          <w:szCs w:val="28"/>
          <w:lang w:val="ru-RU" w:eastAsia="ru-RU"/>
        </w:rPr>
      </w:pPr>
      <w:r w:rsidRPr="00675FA0">
        <w:rPr>
          <w:rFonts w:ascii="Times New Roman" w:hAnsi="Times New Roman"/>
          <w:sz w:val="28"/>
          <w:szCs w:val="28"/>
          <w:lang w:val="ru-RU" w:eastAsia="ru-RU"/>
        </w:rPr>
        <w:t xml:space="preserve">3. </w:t>
      </w:r>
      <w:bookmarkStart w:id="10" w:name="_Toc515397797"/>
      <w:bookmarkStart w:id="11" w:name="_Toc518469964"/>
      <w:r w:rsidR="006B0781" w:rsidRPr="00675FA0">
        <w:rPr>
          <w:rFonts w:ascii="Times New Roman" w:hAnsi="Times New Roman"/>
          <w:sz w:val="28"/>
          <w:szCs w:val="28"/>
          <w:lang w:val="ru-RU" w:eastAsia="ru-RU"/>
        </w:rPr>
        <w:t>Место дисциплины в структуре образовательной программы</w:t>
      </w:r>
      <w:bookmarkEnd w:id="10"/>
      <w:bookmarkEnd w:id="11"/>
    </w:p>
    <w:p w:rsidR="006B0781" w:rsidRPr="00675FA0" w:rsidRDefault="006B0781" w:rsidP="006B0781">
      <w:pPr>
        <w:suppressAutoHyphens/>
        <w:jc w:val="both"/>
        <w:rPr>
          <w:sz w:val="28"/>
          <w:szCs w:val="28"/>
        </w:rPr>
      </w:pPr>
      <w:r w:rsidRPr="00675FA0">
        <w:rPr>
          <w:sz w:val="28"/>
          <w:szCs w:val="28"/>
        </w:rPr>
        <w:t>Дисциплина «Интернет-предпринимательство» относится к модулю направленности программы магистратуры.</w:t>
      </w:r>
    </w:p>
    <w:p w:rsidR="006B0781" w:rsidRPr="00675FA0" w:rsidRDefault="006B0781" w:rsidP="006B0781">
      <w:pPr>
        <w:ind w:firstLine="720"/>
        <w:rPr>
          <w:sz w:val="28"/>
          <w:szCs w:val="28"/>
        </w:rPr>
      </w:pPr>
    </w:p>
    <w:p w:rsidR="006B0781" w:rsidRPr="00675FA0" w:rsidRDefault="00E07DEA" w:rsidP="00E07DEA">
      <w:pPr>
        <w:pStyle w:val="1"/>
        <w:spacing w:before="0" w:line="240" w:lineRule="auto"/>
        <w:ind w:firstLine="0"/>
        <w:rPr>
          <w:rFonts w:ascii="Times New Roman" w:hAnsi="Times New Roman"/>
          <w:sz w:val="28"/>
          <w:szCs w:val="28"/>
          <w:lang w:val="ru-RU" w:eastAsia="ru-RU"/>
        </w:rPr>
      </w:pPr>
      <w:r w:rsidRPr="00675FA0">
        <w:rPr>
          <w:rFonts w:ascii="Times New Roman" w:hAnsi="Times New Roman"/>
          <w:sz w:val="28"/>
          <w:szCs w:val="28"/>
          <w:lang w:val="ru-RU" w:eastAsia="ru-RU"/>
        </w:rPr>
        <w:t xml:space="preserve">4. </w:t>
      </w:r>
      <w:bookmarkStart w:id="12" w:name="_Toc515397798"/>
      <w:bookmarkStart w:id="13" w:name="_Toc518469965"/>
      <w:r w:rsidR="006B0781" w:rsidRPr="00675FA0">
        <w:rPr>
          <w:rFonts w:ascii="Times New Roman" w:hAnsi="Times New Roman"/>
          <w:sz w:val="28"/>
          <w:szCs w:val="28"/>
          <w:lang w:val="ru-RU" w:eastAsia="ru-RU"/>
        </w:rPr>
        <w:t>Объем дисциплины в зачетных единицах и в академических часах с выделением объема аудиторной (лекции, семинары) и самостоятельной работы обучающихся</w:t>
      </w:r>
      <w:bookmarkEnd w:id="12"/>
      <w:r w:rsidR="006B0781" w:rsidRPr="00675FA0">
        <w:rPr>
          <w:rFonts w:ascii="Times New Roman" w:hAnsi="Times New Roman"/>
          <w:sz w:val="28"/>
          <w:szCs w:val="28"/>
          <w:lang w:val="ru-RU" w:eastAsia="ru-RU"/>
        </w:rPr>
        <w:t xml:space="preserve"> </w:t>
      </w:r>
      <w:bookmarkEnd w:id="13"/>
    </w:p>
    <w:p w:rsidR="00AA4A44" w:rsidRPr="00675FA0" w:rsidRDefault="006B0781" w:rsidP="00AA4A44">
      <w:pPr>
        <w:keepNext/>
        <w:ind w:left="567"/>
        <w:jc w:val="right"/>
        <w:rPr>
          <w:sz w:val="24"/>
          <w:szCs w:val="24"/>
        </w:rPr>
      </w:pPr>
      <w:r w:rsidRPr="00675FA0">
        <w:rPr>
          <w:bCs/>
          <w:sz w:val="28"/>
          <w:szCs w:val="28"/>
        </w:rPr>
        <w:t>Таблица 2</w:t>
      </w:r>
      <w:bookmarkStart w:id="14" w:name="_Toc515397799"/>
      <w:bookmarkStart w:id="15" w:name="_Toc518469966"/>
      <w:r w:rsidR="00AA4A44" w:rsidRPr="00675FA0">
        <w:rPr>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2694"/>
        <w:gridCol w:w="2687"/>
      </w:tblGrid>
      <w:tr w:rsidR="00AA4A44" w:rsidRPr="00675FA0" w:rsidTr="004166E0">
        <w:tc>
          <w:tcPr>
            <w:tcW w:w="2361" w:type="pct"/>
            <w:shd w:val="clear" w:color="auto" w:fill="auto"/>
          </w:tcPr>
          <w:p w:rsidR="00AA4A44" w:rsidRPr="00675FA0" w:rsidRDefault="00AA4A44" w:rsidP="004166E0">
            <w:pPr>
              <w:pStyle w:val="a8"/>
              <w:keepNext/>
              <w:ind w:left="0"/>
              <w:rPr>
                <w:b/>
                <w:sz w:val="28"/>
                <w:szCs w:val="28"/>
              </w:rPr>
            </w:pPr>
            <w:r w:rsidRPr="00675FA0">
              <w:rPr>
                <w:b/>
                <w:sz w:val="28"/>
                <w:szCs w:val="28"/>
              </w:rPr>
              <w:t>Вид учебной работы   по дисциплине</w:t>
            </w:r>
          </w:p>
        </w:tc>
        <w:tc>
          <w:tcPr>
            <w:tcW w:w="1321" w:type="pct"/>
            <w:shd w:val="clear" w:color="auto" w:fill="auto"/>
          </w:tcPr>
          <w:p w:rsidR="00AA4A44" w:rsidRPr="00675FA0" w:rsidRDefault="00AA4A44" w:rsidP="004166E0">
            <w:pPr>
              <w:pStyle w:val="a8"/>
              <w:keepNext/>
              <w:ind w:left="0"/>
              <w:jc w:val="center"/>
              <w:rPr>
                <w:b/>
                <w:sz w:val="28"/>
                <w:szCs w:val="28"/>
              </w:rPr>
            </w:pPr>
            <w:r w:rsidRPr="00675FA0">
              <w:rPr>
                <w:b/>
                <w:sz w:val="28"/>
                <w:szCs w:val="28"/>
              </w:rPr>
              <w:t xml:space="preserve">Всего </w:t>
            </w:r>
          </w:p>
          <w:p w:rsidR="00AA4A44" w:rsidRPr="00675FA0" w:rsidRDefault="00AA4A44" w:rsidP="004166E0">
            <w:pPr>
              <w:pStyle w:val="a8"/>
              <w:keepNext/>
              <w:ind w:left="0"/>
              <w:jc w:val="center"/>
              <w:rPr>
                <w:b/>
                <w:sz w:val="28"/>
                <w:szCs w:val="28"/>
              </w:rPr>
            </w:pPr>
            <w:r w:rsidRPr="00675FA0">
              <w:rPr>
                <w:b/>
                <w:sz w:val="28"/>
                <w:szCs w:val="28"/>
              </w:rPr>
              <w:t>(в з/е и часах)</w:t>
            </w:r>
          </w:p>
        </w:tc>
        <w:tc>
          <w:tcPr>
            <w:tcW w:w="1318" w:type="pct"/>
            <w:shd w:val="clear" w:color="auto" w:fill="auto"/>
          </w:tcPr>
          <w:p w:rsidR="00AA4A44" w:rsidRPr="00675FA0" w:rsidRDefault="00AA4A44" w:rsidP="004166E0">
            <w:pPr>
              <w:pStyle w:val="a8"/>
              <w:keepNext/>
              <w:ind w:left="0"/>
              <w:jc w:val="center"/>
              <w:rPr>
                <w:b/>
                <w:sz w:val="28"/>
                <w:szCs w:val="28"/>
              </w:rPr>
            </w:pPr>
            <w:r w:rsidRPr="00675FA0">
              <w:rPr>
                <w:b/>
                <w:sz w:val="28"/>
                <w:szCs w:val="28"/>
              </w:rPr>
              <w:t>Модуль 4</w:t>
            </w:r>
          </w:p>
          <w:p w:rsidR="00AA4A44" w:rsidRPr="00675FA0" w:rsidRDefault="00AA4A44" w:rsidP="004166E0">
            <w:pPr>
              <w:pStyle w:val="a8"/>
              <w:keepNext/>
              <w:ind w:left="0"/>
              <w:jc w:val="center"/>
              <w:rPr>
                <w:b/>
                <w:sz w:val="28"/>
                <w:szCs w:val="28"/>
              </w:rPr>
            </w:pPr>
            <w:r w:rsidRPr="00675FA0">
              <w:rPr>
                <w:b/>
                <w:sz w:val="28"/>
                <w:szCs w:val="28"/>
              </w:rPr>
              <w:t>(в часах)</w:t>
            </w:r>
          </w:p>
        </w:tc>
      </w:tr>
      <w:tr w:rsidR="00AA4A44" w:rsidRPr="00675FA0" w:rsidTr="004166E0">
        <w:tc>
          <w:tcPr>
            <w:tcW w:w="2361" w:type="pct"/>
            <w:shd w:val="clear" w:color="auto" w:fill="auto"/>
          </w:tcPr>
          <w:p w:rsidR="00AA4A44" w:rsidRPr="00675FA0" w:rsidRDefault="00AA4A44" w:rsidP="004166E0">
            <w:pPr>
              <w:rPr>
                <w:sz w:val="28"/>
                <w:szCs w:val="28"/>
              </w:rPr>
            </w:pPr>
            <w:r w:rsidRPr="00675FA0">
              <w:rPr>
                <w:b/>
                <w:sz w:val="28"/>
                <w:szCs w:val="28"/>
              </w:rPr>
              <w:t>Общая трудоемкость дисциплины</w:t>
            </w:r>
          </w:p>
        </w:tc>
        <w:tc>
          <w:tcPr>
            <w:tcW w:w="1321" w:type="pct"/>
            <w:shd w:val="clear" w:color="auto" w:fill="auto"/>
            <w:vAlign w:val="center"/>
          </w:tcPr>
          <w:p w:rsidR="00AA4A44" w:rsidRPr="00675FA0" w:rsidRDefault="00AA4A44" w:rsidP="004166E0">
            <w:pPr>
              <w:jc w:val="center"/>
              <w:rPr>
                <w:sz w:val="28"/>
                <w:szCs w:val="28"/>
              </w:rPr>
            </w:pPr>
            <w:r w:rsidRPr="00675FA0">
              <w:rPr>
                <w:sz w:val="28"/>
                <w:szCs w:val="28"/>
              </w:rPr>
              <w:t>3 зач. ед./ 108 час.</w:t>
            </w:r>
          </w:p>
        </w:tc>
        <w:tc>
          <w:tcPr>
            <w:tcW w:w="1318" w:type="pct"/>
            <w:shd w:val="clear" w:color="auto" w:fill="auto"/>
            <w:vAlign w:val="center"/>
          </w:tcPr>
          <w:p w:rsidR="00AA4A44" w:rsidRPr="00675FA0" w:rsidRDefault="00AA4A44" w:rsidP="004166E0">
            <w:pPr>
              <w:jc w:val="center"/>
              <w:rPr>
                <w:sz w:val="28"/>
                <w:szCs w:val="28"/>
              </w:rPr>
            </w:pPr>
            <w:r w:rsidRPr="00675FA0">
              <w:rPr>
                <w:sz w:val="28"/>
                <w:szCs w:val="28"/>
              </w:rPr>
              <w:t xml:space="preserve">108 </w:t>
            </w:r>
          </w:p>
        </w:tc>
      </w:tr>
      <w:tr w:rsidR="00AA4A44" w:rsidRPr="00675FA0" w:rsidTr="004166E0">
        <w:tc>
          <w:tcPr>
            <w:tcW w:w="2361" w:type="pct"/>
            <w:shd w:val="clear" w:color="auto" w:fill="auto"/>
          </w:tcPr>
          <w:p w:rsidR="00AA4A44" w:rsidRPr="00675FA0" w:rsidRDefault="00AA4A44" w:rsidP="004166E0">
            <w:pPr>
              <w:rPr>
                <w:sz w:val="28"/>
                <w:szCs w:val="28"/>
              </w:rPr>
            </w:pPr>
            <w:r w:rsidRPr="00675FA0">
              <w:rPr>
                <w:b/>
                <w:i/>
                <w:sz w:val="28"/>
                <w:szCs w:val="28"/>
              </w:rPr>
              <w:t>Контактная работа - Аудиторные занятия</w:t>
            </w:r>
          </w:p>
        </w:tc>
        <w:tc>
          <w:tcPr>
            <w:tcW w:w="1321"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30</w:t>
            </w:r>
          </w:p>
        </w:tc>
        <w:tc>
          <w:tcPr>
            <w:tcW w:w="1318"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30</w:t>
            </w:r>
          </w:p>
        </w:tc>
      </w:tr>
      <w:tr w:rsidR="00AA4A44" w:rsidRPr="00675FA0" w:rsidTr="004166E0">
        <w:tc>
          <w:tcPr>
            <w:tcW w:w="2361" w:type="pct"/>
            <w:shd w:val="clear" w:color="auto" w:fill="auto"/>
          </w:tcPr>
          <w:p w:rsidR="00AA4A44" w:rsidRPr="00675FA0" w:rsidRDefault="00AA4A44" w:rsidP="004166E0">
            <w:pPr>
              <w:rPr>
                <w:sz w:val="28"/>
                <w:szCs w:val="28"/>
              </w:rPr>
            </w:pPr>
            <w:r w:rsidRPr="00675FA0">
              <w:rPr>
                <w:i/>
                <w:sz w:val="28"/>
                <w:szCs w:val="28"/>
              </w:rPr>
              <w:t>Лекции</w:t>
            </w:r>
          </w:p>
        </w:tc>
        <w:tc>
          <w:tcPr>
            <w:tcW w:w="1321"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10</w:t>
            </w:r>
          </w:p>
        </w:tc>
        <w:tc>
          <w:tcPr>
            <w:tcW w:w="1318"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10</w:t>
            </w:r>
          </w:p>
        </w:tc>
      </w:tr>
      <w:tr w:rsidR="00AA4A44" w:rsidRPr="00675FA0" w:rsidTr="004166E0">
        <w:tc>
          <w:tcPr>
            <w:tcW w:w="2361" w:type="pct"/>
            <w:shd w:val="clear" w:color="auto" w:fill="auto"/>
          </w:tcPr>
          <w:p w:rsidR="00AA4A44" w:rsidRPr="00675FA0" w:rsidRDefault="00AA4A44" w:rsidP="004166E0">
            <w:pPr>
              <w:rPr>
                <w:sz w:val="28"/>
                <w:szCs w:val="28"/>
              </w:rPr>
            </w:pPr>
            <w:r w:rsidRPr="00675FA0">
              <w:rPr>
                <w:i/>
                <w:sz w:val="28"/>
                <w:szCs w:val="28"/>
              </w:rPr>
              <w:t xml:space="preserve">Семинары, практические занятия  </w:t>
            </w:r>
          </w:p>
        </w:tc>
        <w:tc>
          <w:tcPr>
            <w:tcW w:w="1321"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20</w:t>
            </w:r>
          </w:p>
        </w:tc>
        <w:tc>
          <w:tcPr>
            <w:tcW w:w="1318"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20</w:t>
            </w:r>
          </w:p>
        </w:tc>
      </w:tr>
      <w:tr w:rsidR="00AA4A44" w:rsidRPr="00675FA0" w:rsidTr="004166E0">
        <w:tc>
          <w:tcPr>
            <w:tcW w:w="2361" w:type="pct"/>
            <w:shd w:val="clear" w:color="auto" w:fill="auto"/>
          </w:tcPr>
          <w:p w:rsidR="00AA4A44" w:rsidRPr="00675FA0" w:rsidRDefault="00AA4A44" w:rsidP="004166E0">
            <w:pPr>
              <w:rPr>
                <w:sz w:val="28"/>
                <w:szCs w:val="28"/>
              </w:rPr>
            </w:pPr>
            <w:r w:rsidRPr="00675FA0">
              <w:rPr>
                <w:b/>
                <w:i/>
                <w:sz w:val="28"/>
                <w:szCs w:val="28"/>
              </w:rPr>
              <w:t>Самостоятельная работа</w:t>
            </w:r>
          </w:p>
        </w:tc>
        <w:tc>
          <w:tcPr>
            <w:tcW w:w="1321"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78</w:t>
            </w:r>
          </w:p>
        </w:tc>
        <w:tc>
          <w:tcPr>
            <w:tcW w:w="1318"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78</w:t>
            </w:r>
          </w:p>
        </w:tc>
      </w:tr>
      <w:tr w:rsidR="00AA4A44" w:rsidRPr="00675FA0" w:rsidTr="004166E0">
        <w:tc>
          <w:tcPr>
            <w:tcW w:w="2361" w:type="pct"/>
            <w:shd w:val="clear" w:color="auto" w:fill="auto"/>
          </w:tcPr>
          <w:p w:rsidR="00AA4A44" w:rsidRPr="00675FA0" w:rsidRDefault="00AA4A44" w:rsidP="004166E0">
            <w:pPr>
              <w:rPr>
                <w:sz w:val="28"/>
                <w:szCs w:val="28"/>
              </w:rPr>
            </w:pPr>
            <w:r w:rsidRPr="00675FA0">
              <w:rPr>
                <w:sz w:val="28"/>
                <w:szCs w:val="28"/>
              </w:rPr>
              <w:t>Вид текущего контроля</w:t>
            </w:r>
          </w:p>
        </w:tc>
        <w:tc>
          <w:tcPr>
            <w:tcW w:w="1321"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контрольная работа</w:t>
            </w:r>
          </w:p>
        </w:tc>
        <w:tc>
          <w:tcPr>
            <w:tcW w:w="1318"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контрольная работа</w:t>
            </w:r>
          </w:p>
        </w:tc>
      </w:tr>
      <w:tr w:rsidR="00AA4A44" w:rsidRPr="00675FA0" w:rsidTr="004166E0">
        <w:tc>
          <w:tcPr>
            <w:tcW w:w="2361" w:type="pct"/>
            <w:shd w:val="clear" w:color="auto" w:fill="auto"/>
          </w:tcPr>
          <w:p w:rsidR="00AA4A44" w:rsidRPr="00675FA0" w:rsidRDefault="00AA4A44" w:rsidP="004166E0">
            <w:pPr>
              <w:rPr>
                <w:sz w:val="28"/>
                <w:szCs w:val="28"/>
              </w:rPr>
            </w:pPr>
            <w:r w:rsidRPr="00675FA0">
              <w:rPr>
                <w:sz w:val="28"/>
                <w:szCs w:val="28"/>
              </w:rPr>
              <w:t>Вид промежуточной аттестации</w:t>
            </w:r>
          </w:p>
        </w:tc>
        <w:tc>
          <w:tcPr>
            <w:tcW w:w="1321"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зачет</w:t>
            </w:r>
          </w:p>
        </w:tc>
        <w:tc>
          <w:tcPr>
            <w:tcW w:w="1318" w:type="pct"/>
            <w:shd w:val="clear" w:color="auto" w:fill="auto"/>
            <w:vAlign w:val="center"/>
          </w:tcPr>
          <w:p w:rsidR="00AA4A44" w:rsidRPr="00675FA0" w:rsidRDefault="00AA4A44" w:rsidP="004166E0">
            <w:pPr>
              <w:overflowPunct w:val="0"/>
              <w:jc w:val="center"/>
              <w:rPr>
                <w:bCs/>
                <w:sz w:val="28"/>
                <w:szCs w:val="28"/>
              </w:rPr>
            </w:pPr>
            <w:r w:rsidRPr="00675FA0">
              <w:rPr>
                <w:bCs/>
                <w:sz w:val="28"/>
                <w:szCs w:val="28"/>
              </w:rPr>
              <w:t>зачет</w:t>
            </w:r>
          </w:p>
        </w:tc>
      </w:tr>
    </w:tbl>
    <w:p w:rsidR="00AA4A44" w:rsidRPr="00675FA0" w:rsidRDefault="00AA4A44" w:rsidP="00AA4A44">
      <w:pPr>
        <w:pStyle w:val="ad"/>
        <w:jc w:val="both"/>
        <w:rPr>
          <w:b w:val="0"/>
          <w:szCs w:val="28"/>
        </w:rPr>
      </w:pPr>
    </w:p>
    <w:p w:rsidR="006B0781" w:rsidRPr="00675FA0" w:rsidRDefault="006B0781" w:rsidP="00AA4A44">
      <w:pPr>
        <w:overflowPunct w:val="0"/>
        <w:spacing w:line="308" w:lineRule="auto"/>
        <w:ind w:right="-28"/>
        <w:jc w:val="right"/>
      </w:pPr>
    </w:p>
    <w:p w:rsidR="006B0781" w:rsidRPr="00675FA0" w:rsidRDefault="00AA4A44" w:rsidP="00AA4A44">
      <w:pPr>
        <w:pStyle w:val="1"/>
        <w:tabs>
          <w:tab w:val="left" w:pos="0"/>
        </w:tabs>
        <w:spacing w:before="0" w:after="0" w:line="240" w:lineRule="auto"/>
        <w:ind w:firstLine="0"/>
        <w:rPr>
          <w:rFonts w:ascii="Times New Roman" w:hAnsi="Times New Roman"/>
          <w:sz w:val="28"/>
          <w:szCs w:val="28"/>
          <w:lang w:val="ru-RU" w:eastAsia="ru-RU"/>
        </w:rPr>
      </w:pPr>
      <w:r w:rsidRPr="00675FA0">
        <w:rPr>
          <w:rFonts w:ascii="Times New Roman" w:hAnsi="Times New Roman"/>
          <w:sz w:val="28"/>
          <w:szCs w:val="28"/>
          <w:lang w:val="ru-RU" w:eastAsia="ru-RU"/>
        </w:rPr>
        <w:t xml:space="preserve">5. </w:t>
      </w:r>
      <w:r w:rsidR="006B0781" w:rsidRPr="00675FA0">
        <w:rPr>
          <w:rFonts w:ascii="Times New Roman" w:hAnsi="Times New Roman"/>
          <w:sz w:val="28"/>
          <w:szCs w:val="28"/>
          <w:lang w:val="ru-RU" w:eastAsia="ru-RU"/>
        </w:rPr>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14"/>
      <w:bookmarkEnd w:id="15"/>
    </w:p>
    <w:p w:rsidR="004166E0" w:rsidRPr="00675FA0" w:rsidRDefault="004166E0" w:rsidP="004166E0"/>
    <w:p w:rsidR="006B0781" w:rsidRPr="00675FA0" w:rsidRDefault="00AA4A44" w:rsidP="00AA4A44">
      <w:pPr>
        <w:pStyle w:val="20"/>
        <w:keepLines w:val="0"/>
        <w:widowControl/>
        <w:numPr>
          <w:ilvl w:val="1"/>
          <w:numId w:val="0"/>
        </w:numPr>
        <w:tabs>
          <w:tab w:val="left" w:pos="0"/>
        </w:tabs>
        <w:autoSpaceDE/>
        <w:autoSpaceDN/>
        <w:adjustRightInd/>
        <w:spacing w:before="0"/>
        <w:rPr>
          <w:rFonts w:ascii="Times New Roman" w:hAnsi="Times New Roman" w:cs="Times New Roman"/>
          <w:b/>
          <w:color w:val="auto"/>
          <w:sz w:val="28"/>
          <w:szCs w:val="28"/>
        </w:rPr>
      </w:pPr>
      <w:bookmarkStart w:id="16" w:name="_Toc515397800"/>
      <w:bookmarkStart w:id="17" w:name="_Toc518469967"/>
      <w:r w:rsidRPr="00675FA0">
        <w:rPr>
          <w:rFonts w:ascii="Times New Roman" w:hAnsi="Times New Roman" w:cs="Times New Roman"/>
          <w:b/>
          <w:color w:val="auto"/>
          <w:sz w:val="28"/>
          <w:szCs w:val="28"/>
        </w:rPr>
        <w:t xml:space="preserve">5.1. </w:t>
      </w:r>
      <w:r w:rsidR="006B0781" w:rsidRPr="00675FA0">
        <w:rPr>
          <w:rFonts w:ascii="Times New Roman" w:hAnsi="Times New Roman" w:cs="Times New Roman"/>
          <w:b/>
          <w:color w:val="auto"/>
          <w:sz w:val="28"/>
          <w:szCs w:val="28"/>
        </w:rPr>
        <w:t>Содержание дисциплины</w:t>
      </w:r>
      <w:bookmarkEnd w:id="16"/>
      <w:bookmarkEnd w:id="17"/>
    </w:p>
    <w:p w:rsidR="004166E0" w:rsidRPr="00675FA0" w:rsidRDefault="004166E0" w:rsidP="004166E0"/>
    <w:p w:rsidR="006B0781" w:rsidRPr="00675FA0" w:rsidRDefault="006B0781" w:rsidP="006B0781">
      <w:pPr>
        <w:keepNext/>
        <w:ind w:right="57"/>
        <w:jc w:val="both"/>
        <w:rPr>
          <w:b/>
          <w:sz w:val="28"/>
          <w:szCs w:val="28"/>
        </w:rPr>
      </w:pPr>
      <w:bookmarkStart w:id="18" w:name="_Hlk531205668"/>
      <w:bookmarkStart w:id="19" w:name="_Hlk515442571"/>
      <w:r w:rsidRPr="00675FA0">
        <w:rPr>
          <w:b/>
          <w:sz w:val="28"/>
          <w:szCs w:val="28"/>
        </w:rPr>
        <w:t xml:space="preserve">Тема 1. Интернет-предпринимательство и методология </w:t>
      </w:r>
      <w:bookmarkStart w:id="20" w:name="_Hlk531205700"/>
      <w:r w:rsidRPr="00675FA0">
        <w:rPr>
          <w:b/>
          <w:sz w:val="28"/>
          <w:szCs w:val="28"/>
        </w:rPr>
        <w:t>Бережливого стартапа</w:t>
      </w:r>
    </w:p>
    <w:bookmarkEnd w:id="20"/>
    <w:p w:rsidR="006B0781" w:rsidRPr="00675FA0" w:rsidRDefault="006B0781" w:rsidP="006B0781">
      <w:pPr>
        <w:jc w:val="both"/>
        <w:rPr>
          <w:sz w:val="28"/>
          <w:szCs w:val="28"/>
        </w:rPr>
      </w:pPr>
      <w:r w:rsidRPr="00675FA0">
        <w:rPr>
          <w:sz w:val="28"/>
          <w:szCs w:val="28"/>
        </w:rPr>
        <w:t>Особенности организации электронного бизнеса в экономическом пространстве России. Понятие Интернет-предпринимательства. Понятие продукта технологичного предпринимательства. Понятие стратапа. Методология Lean StartUp («бережливый стартап»). Особенности создания и продвижения наукоемких стартапов.  Особенности формирования команды стратапа.</w:t>
      </w:r>
      <w:r w:rsidR="004166E0" w:rsidRPr="00675FA0">
        <w:rPr>
          <w:sz w:val="28"/>
          <w:szCs w:val="28"/>
        </w:rPr>
        <w:t xml:space="preserve"> </w:t>
      </w:r>
      <w:r w:rsidRPr="00675FA0">
        <w:rPr>
          <w:sz w:val="28"/>
          <w:szCs w:val="28"/>
        </w:rPr>
        <w:t xml:space="preserve">Этапы жизни Интернет-проекта. Основные тренды на рынке ИКТ. </w:t>
      </w:r>
    </w:p>
    <w:p w:rsidR="006B0781" w:rsidRPr="00675FA0" w:rsidRDefault="006B0781" w:rsidP="006B0781">
      <w:pPr>
        <w:ind w:firstLine="720"/>
        <w:jc w:val="both"/>
        <w:rPr>
          <w:sz w:val="28"/>
          <w:szCs w:val="28"/>
        </w:rPr>
      </w:pPr>
      <w:r w:rsidRPr="00675FA0">
        <w:rPr>
          <w:sz w:val="28"/>
          <w:szCs w:val="28"/>
        </w:rPr>
        <w:t xml:space="preserve">  </w:t>
      </w:r>
    </w:p>
    <w:p w:rsidR="006B0781" w:rsidRPr="00675FA0" w:rsidRDefault="006B0781" w:rsidP="006B0781">
      <w:pPr>
        <w:keepNext/>
        <w:ind w:right="57"/>
        <w:jc w:val="both"/>
        <w:rPr>
          <w:b/>
          <w:sz w:val="28"/>
          <w:szCs w:val="28"/>
        </w:rPr>
      </w:pPr>
      <w:r w:rsidRPr="00675FA0">
        <w:rPr>
          <w:b/>
          <w:sz w:val="28"/>
          <w:szCs w:val="28"/>
        </w:rPr>
        <w:t>Тема 2. Клиенто-ориентированная методология разработки продукта</w:t>
      </w:r>
    </w:p>
    <w:p w:rsidR="006B0781" w:rsidRPr="00675FA0" w:rsidRDefault="006B0781" w:rsidP="006B0781">
      <w:pPr>
        <w:jc w:val="both"/>
        <w:rPr>
          <w:sz w:val="28"/>
          <w:szCs w:val="28"/>
        </w:rPr>
      </w:pPr>
      <w:r w:rsidRPr="00675FA0">
        <w:rPr>
          <w:sz w:val="28"/>
          <w:szCs w:val="28"/>
        </w:rPr>
        <w:t xml:space="preserve">Источники идей. Клиент-ориентированная методология (Customer development methodology).  Подтверждение идеи в исследованиях клиентов (Customer Discovery). Проведение интервью, анализ результатов изучения целевой аудитории. Фазы проблемного интервью. Фазы решенческого интервью. </w:t>
      </w:r>
      <w:bookmarkStart w:id="21" w:name="_Toc457849815"/>
      <w:r w:rsidRPr="00675FA0">
        <w:rPr>
          <w:sz w:val="28"/>
          <w:szCs w:val="28"/>
        </w:rPr>
        <w:t>Customer Discovery и техники Дизайн-мышления</w:t>
      </w:r>
      <w:bookmarkEnd w:id="21"/>
      <w:r w:rsidRPr="00675FA0">
        <w:rPr>
          <w:sz w:val="28"/>
          <w:szCs w:val="28"/>
        </w:rPr>
        <w:t xml:space="preserve">. </w:t>
      </w:r>
    </w:p>
    <w:p w:rsidR="004166E0" w:rsidRPr="00675FA0" w:rsidRDefault="004166E0" w:rsidP="004166E0">
      <w:pPr>
        <w:jc w:val="both"/>
        <w:rPr>
          <w:sz w:val="28"/>
          <w:szCs w:val="28"/>
        </w:rPr>
      </w:pPr>
      <w:r w:rsidRPr="00675FA0">
        <w:rPr>
          <w:sz w:val="28"/>
          <w:szCs w:val="28"/>
        </w:rPr>
        <w:t>Подход к управлению продуктом Jobs-to-be-Done. Канвасы контекста:</w:t>
      </w:r>
      <w:r w:rsidRPr="00675FA0">
        <w:rPr>
          <w:b/>
          <w:bCs/>
          <w:sz w:val="28"/>
          <w:szCs w:val="28"/>
        </w:rPr>
        <w:t xml:space="preserve"> к</w:t>
      </w:r>
      <w:r w:rsidRPr="00675FA0">
        <w:rPr>
          <w:sz w:val="28"/>
          <w:szCs w:val="28"/>
        </w:rPr>
        <w:t xml:space="preserve">арта эмпатии, канвасы: </w:t>
      </w:r>
      <w:r w:rsidRPr="00675FA0">
        <w:rPr>
          <w:sz w:val="28"/>
          <w:szCs w:val="28"/>
          <w:lang w:val="en-US"/>
        </w:rPr>
        <w:t>Customer</w:t>
      </w:r>
      <w:r w:rsidRPr="00675FA0">
        <w:rPr>
          <w:sz w:val="28"/>
          <w:szCs w:val="28"/>
        </w:rPr>
        <w:t xml:space="preserve"> </w:t>
      </w:r>
      <w:r w:rsidRPr="00675FA0">
        <w:rPr>
          <w:sz w:val="28"/>
          <w:szCs w:val="28"/>
          <w:lang w:val="en-US"/>
        </w:rPr>
        <w:t>Journey</w:t>
      </w:r>
      <w:r w:rsidRPr="00675FA0">
        <w:rPr>
          <w:sz w:val="28"/>
          <w:szCs w:val="28"/>
        </w:rPr>
        <w:t xml:space="preserve">, Таймлайн, </w:t>
      </w:r>
      <w:r w:rsidRPr="00675FA0">
        <w:rPr>
          <w:sz w:val="28"/>
          <w:szCs w:val="28"/>
          <w:lang w:val="en-US"/>
        </w:rPr>
        <w:t>Job</w:t>
      </w:r>
      <w:r w:rsidRPr="00675FA0">
        <w:rPr>
          <w:sz w:val="28"/>
          <w:szCs w:val="28"/>
        </w:rPr>
        <w:t xml:space="preserve"> </w:t>
      </w:r>
      <w:r w:rsidRPr="00675FA0">
        <w:rPr>
          <w:sz w:val="28"/>
          <w:szCs w:val="28"/>
          <w:lang w:val="en-US"/>
        </w:rPr>
        <w:t>stories</w:t>
      </w:r>
      <w:r w:rsidRPr="00675FA0">
        <w:rPr>
          <w:sz w:val="28"/>
          <w:szCs w:val="28"/>
        </w:rPr>
        <w:t xml:space="preserve">. Принципы заполнения </w:t>
      </w:r>
      <w:r w:rsidRPr="00675FA0">
        <w:rPr>
          <w:sz w:val="28"/>
          <w:szCs w:val="28"/>
          <w:lang w:val="en-US"/>
        </w:rPr>
        <w:t>JTBD</w:t>
      </w:r>
      <w:r w:rsidRPr="00675FA0">
        <w:rPr>
          <w:sz w:val="28"/>
          <w:szCs w:val="28"/>
        </w:rPr>
        <w:t xml:space="preserve"> </w:t>
      </w:r>
      <w:r w:rsidRPr="00675FA0">
        <w:rPr>
          <w:sz w:val="28"/>
          <w:szCs w:val="28"/>
          <w:lang w:val="en-US"/>
        </w:rPr>
        <w:t>Canvas</w:t>
      </w:r>
      <w:r w:rsidRPr="00675FA0">
        <w:rPr>
          <w:sz w:val="28"/>
          <w:szCs w:val="28"/>
        </w:rPr>
        <w:t xml:space="preserve">. </w:t>
      </w:r>
    </w:p>
    <w:p w:rsidR="006B0781" w:rsidRPr="00675FA0" w:rsidRDefault="004166E0" w:rsidP="004166E0">
      <w:pPr>
        <w:ind w:left="720"/>
        <w:jc w:val="both"/>
        <w:rPr>
          <w:b/>
          <w:sz w:val="28"/>
          <w:szCs w:val="28"/>
        </w:rPr>
      </w:pPr>
      <w:r w:rsidRPr="00675FA0">
        <w:rPr>
          <w:b/>
          <w:bCs/>
          <w:sz w:val="28"/>
          <w:szCs w:val="28"/>
        </w:rPr>
        <w:t xml:space="preserve"> </w:t>
      </w:r>
    </w:p>
    <w:p w:rsidR="006B0781" w:rsidRPr="00675FA0" w:rsidRDefault="006B0781" w:rsidP="006B0781">
      <w:pPr>
        <w:ind w:right="57"/>
        <w:jc w:val="both"/>
        <w:rPr>
          <w:b/>
          <w:sz w:val="28"/>
          <w:szCs w:val="28"/>
        </w:rPr>
      </w:pPr>
      <w:r w:rsidRPr="00675FA0">
        <w:rPr>
          <w:b/>
          <w:sz w:val="28"/>
          <w:szCs w:val="28"/>
        </w:rPr>
        <w:t>Тема 3. Оценка потенциала рынка Интернет-проекта</w:t>
      </w:r>
    </w:p>
    <w:p w:rsidR="004166E0" w:rsidRPr="00675FA0" w:rsidRDefault="004166E0" w:rsidP="004166E0">
      <w:pPr>
        <w:jc w:val="both"/>
        <w:rPr>
          <w:sz w:val="28"/>
          <w:szCs w:val="28"/>
        </w:rPr>
      </w:pPr>
      <w:r w:rsidRPr="00675FA0">
        <w:rPr>
          <w:b/>
          <w:bCs/>
          <w:sz w:val="28"/>
          <w:szCs w:val="28"/>
        </w:rPr>
        <w:t xml:space="preserve">Канвасы определения мотивации пользователей </w:t>
      </w:r>
      <w:r w:rsidRPr="00675FA0">
        <w:rPr>
          <w:sz w:val="28"/>
          <w:szCs w:val="28"/>
        </w:rPr>
        <w:t>4 forces of progress. Таблица конкурентов.</w:t>
      </w:r>
    </w:p>
    <w:p w:rsidR="006B0781" w:rsidRPr="00675FA0" w:rsidRDefault="006B0781" w:rsidP="004166E0">
      <w:pPr>
        <w:jc w:val="both"/>
        <w:rPr>
          <w:sz w:val="28"/>
          <w:szCs w:val="28"/>
        </w:rPr>
      </w:pPr>
      <w:r w:rsidRPr="00675FA0">
        <w:rPr>
          <w:sz w:val="28"/>
          <w:szCs w:val="28"/>
        </w:rPr>
        <w:t>Нахождение ТАМ (общий объем целевого рынка), SAM (доступный объём рынка), SOM (реально достижимый объём рынка), PAM (потенциальный объём рынка). Этапы оценки рынка. Анализ показателей оценки потенциала рынка. Конкурентная разведка.</w:t>
      </w:r>
    </w:p>
    <w:p w:rsidR="006B0781" w:rsidRPr="00675FA0" w:rsidRDefault="006B0781" w:rsidP="006B0781">
      <w:pPr>
        <w:ind w:firstLine="720"/>
        <w:jc w:val="both"/>
        <w:rPr>
          <w:sz w:val="28"/>
          <w:szCs w:val="28"/>
        </w:rPr>
      </w:pPr>
    </w:p>
    <w:p w:rsidR="006B0781" w:rsidRPr="00675FA0" w:rsidRDefault="006B0781" w:rsidP="006B0781">
      <w:pPr>
        <w:jc w:val="both"/>
        <w:rPr>
          <w:b/>
          <w:sz w:val="28"/>
          <w:szCs w:val="28"/>
        </w:rPr>
      </w:pPr>
      <w:r w:rsidRPr="00675FA0">
        <w:rPr>
          <w:b/>
          <w:sz w:val="28"/>
          <w:szCs w:val="28"/>
        </w:rPr>
        <w:t>Тема 4. Формирование бизнес-модели стартапа</w:t>
      </w:r>
    </w:p>
    <w:p w:rsidR="006B0781" w:rsidRPr="00675FA0" w:rsidRDefault="006B0781" w:rsidP="004166E0">
      <w:pPr>
        <w:jc w:val="both"/>
        <w:rPr>
          <w:sz w:val="28"/>
          <w:szCs w:val="28"/>
        </w:rPr>
      </w:pPr>
      <w:r w:rsidRPr="00675FA0">
        <w:rPr>
          <w:sz w:val="28"/>
          <w:szCs w:val="28"/>
        </w:rPr>
        <w:t xml:space="preserve">Стили бизнес-моделей. Выбор и обоснование модели монетизации продукта. Модель Подписка. Микро-транзакции. Рекламная модель. Генерирование продаж (цепочки, платформы). Краудфандинг. FREE, FREEmium. </w:t>
      </w:r>
      <w:r w:rsidR="004166E0" w:rsidRPr="00675FA0">
        <w:rPr>
          <w:sz w:val="28"/>
          <w:szCs w:val="28"/>
        </w:rPr>
        <w:t>Построение канвасы</w:t>
      </w:r>
      <w:r w:rsidRPr="00675FA0">
        <w:rPr>
          <w:sz w:val="28"/>
          <w:szCs w:val="28"/>
        </w:rPr>
        <w:t xml:space="preserve"> ценностного предложения</w:t>
      </w:r>
      <w:r w:rsidR="004166E0" w:rsidRPr="00675FA0">
        <w:rPr>
          <w:sz w:val="28"/>
          <w:szCs w:val="28"/>
        </w:rPr>
        <w:t xml:space="preserve"> (Value Proposition Canvas). </w:t>
      </w:r>
      <w:r w:rsidRPr="00675FA0">
        <w:rPr>
          <w:sz w:val="28"/>
          <w:szCs w:val="28"/>
        </w:rPr>
        <w:t xml:space="preserve"> </w:t>
      </w:r>
      <w:r w:rsidR="004166E0" w:rsidRPr="00675FA0">
        <w:rPr>
          <w:sz w:val="28"/>
          <w:szCs w:val="28"/>
        </w:rPr>
        <w:t>Построение канвасы бережливого стратапа (Lean Canvas).</w:t>
      </w:r>
    </w:p>
    <w:p w:rsidR="006B0781" w:rsidRPr="00675FA0" w:rsidRDefault="006B0781" w:rsidP="006B0781">
      <w:pPr>
        <w:keepNext/>
        <w:ind w:right="57" w:firstLine="720"/>
        <w:jc w:val="both"/>
        <w:rPr>
          <w:b/>
          <w:sz w:val="28"/>
          <w:szCs w:val="28"/>
        </w:rPr>
      </w:pPr>
    </w:p>
    <w:p w:rsidR="006B0781" w:rsidRPr="00675FA0" w:rsidRDefault="006B0781" w:rsidP="006B0781">
      <w:pPr>
        <w:keepNext/>
        <w:ind w:right="57"/>
        <w:jc w:val="both"/>
        <w:rPr>
          <w:b/>
          <w:sz w:val="28"/>
          <w:szCs w:val="28"/>
        </w:rPr>
      </w:pPr>
      <w:r w:rsidRPr="00675FA0">
        <w:rPr>
          <w:b/>
          <w:sz w:val="28"/>
          <w:szCs w:val="28"/>
        </w:rPr>
        <w:t>Тема 5. Создание минимального жизнеспособного продукта и анализ метрик стартапа</w:t>
      </w:r>
    </w:p>
    <w:p w:rsidR="006B0781" w:rsidRPr="00675FA0" w:rsidRDefault="006B0781" w:rsidP="006B0781">
      <w:pPr>
        <w:jc w:val="both"/>
        <w:rPr>
          <w:sz w:val="28"/>
          <w:szCs w:val="28"/>
        </w:rPr>
      </w:pPr>
      <w:r w:rsidRPr="00675FA0">
        <w:rPr>
          <w:sz w:val="28"/>
          <w:szCs w:val="28"/>
        </w:rPr>
        <w:t>Разработка прототипа проектного решения. Создание минимального жизнеспособного продукта (MVP). Лэндинговая страница (Landing Page): п</w:t>
      </w:r>
      <w:bookmarkStart w:id="22" w:name="_Toc457849866"/>
      <w:r w:rsidRPr="00675FA0">
        <w:rPr>
          <w:sz w:val="28"/>
          <w:szCs w:val="28"/>
        </w:rPr>
        <w:t xml:space="preserve">равила </w:t>
      </w:r>
      <w:r w:rsidRPr="00675FA0">
        <w:rPr>
          <w:sz w:val="28"/>
          <w:szCs w:val="28"/>
        </w:rPr>
        <w:lastRenderedPageBreak/>
        <w:t>создания и продвижение посадочной страницы</w:t>
      </w:r>
      <w:bookmarkEnd w:id="22"/>
      <w:r w:rsidRPr="00675FA0">
        <w:rPr>
          <w:sz w:val="28"/>
          <w:szCs w:val="28"/>
        </w:rPr>
        <w:t xml:space="preserve">. </w:t>
      </w:r>
      <w:r w:rsidR="004166E0" w:rsidRPr="00675FA0">
        <w:rPr>
          <w:sz w:val="28"/>
          <w:szCs w:val="28"/>
        </w:rPr>
        <w:t>А/В тестирование.</w:t>
      </w:r>
    </w:p>
    <w:p w:rsidR="006B0781" w:rsidRPr="00675FA0" w:rsidRDefault="004166E0" w:rsidP="004166E0">
      <w:pPr>
        <w:jc w:val="both"/>
        <w:rPr>
          <w:sz w:val="28"/>
          <w:szCs w:val="28"/>
        </w:rPr>
      </w:pPr>
      <w:r w:rsidRPr="00675FA0">
        <w:rPr>
          <w:sz w:val="28"/>
          <w:szCs w:val="28"/>
        </w:rPr>
        <w:t xml:space="preserve">Выбор и обоснование направления продвижения позиций проекта в сети Интернет. </w:t>
      </w:r>
      <w:r w:rsidR="006B0781" w:rsidRPr="00675FA0">
        <w:rPr>
          <w:sz w:val="28"/>
          <w:szCs w:val="28"/>
        </w:rPr>
        <w:t>Воронка продаж.  Юнит-экономика (</w:t>
      </w:r>
      <w:r w:rsidRPr="00675FA0">
        <w:rPr>
          <w:sz w:val="28"/>
          <w:szCs w:val="28"/>
        </w:rPr>
        <w:t>U</w:t>
      </w:r>
      <w:r w:rsidR="006B0781" w:rsidRPr="00675FA0">
        <w:rPr>
          <w:sz w:val="28"/>
          <w:szCs w:val="28"/>
        </w:rPr>
        <w:t>nit </w:t>
      </w:r>
      <w:r w:rsidRPr="00675FA0">
        <w:rPr>
          <w:sz w:val="28"/>
          <w:szCs w:val="28"/>
        </w:rPr>
        <w:t>E</w:t>
      </w:r>
      <w:r w:rsidR="006B0781" w:rsidRPr="00675FA0">
        <w:rPr>
          <w:sz w:val="28"/>
          <w:szCs w:val="28"/>
        </w:rPr>
        <w:t xml:space="preserve">conomics) в оценке прибыльности единицы товара или одного клиента. Когортный анализ. Условия устойчивости цифровой бизнес-модели и сходимости экономики. Тестирование каналов продвижения Интернет-проекта. Масштабирование бизнеса. Способы привлечения и удержания клиентов Интернет-проекта. </w:t>
      </w:r>
      <w:bookmarkStart w:id="23" w:name="page17"/>
      <w:bookmarkStart w:id="24" w:name="page21"/>
      <w:bookmarkStart w:id="25" w:name="_Toc515397802"/>
      <w:bookmarkStart w:id="26" w:name="_Toc518469969"/>
      <w:bookmarkEnd w:id="18"/>
      <w:bookmarkEnd w:id="19"/>
      <w:bookmarkEnd w:id="23"/>
      <w:bookmarkEnd w:id="24"/>
    </w:p>
    <w:p w:rsidR="004166E0" w:rsidRPr="00675FA0" w:rsidRDefault="004166E0" w:rsidP="004166E0">
      <w:pPr>
        <w:jc w:val="both"/>
        <w:rPr>
          <w:rStyle w:val="FontStyle428"/>
          <w:bCs w:val="0"/>
          <w:i/>
          <w:iCs/>
          <w:sz w:val="28"/>
          <w:szCs w:val="28"/>
        </w:rPr>
      </w:pPr>
    </w:p>
    <w:p w:rsidR="00AA4A44" w:rsidRPr="00675FA0" w:rsidRDefault="00AA4A44" w:rsidP="00AA4A44">
      <w:pPr>
        <w:jc w:val="both"/>
        <w:rPr>
          <w:b/>
          <w:sz w:val="28"/>
          <w:szCs w:val="28"/>
        </w:rPr>
      </w:pPr>
      <w:r w:rsidRPr="00675FA0">
        <w:rPr>
          <w:b/>
          <w:sz w:val="28"/>
          <w:szCs w:val="28"/>
        </w:rPr>
        <w:t>5.2. Учебно – тематический план</w:t>
      </w:r>
    </w:p>
    <w:p w:rsidR="00AA4A44" w:rsidRPr="00675FA0" w:rsidRDefault="00AA4A44" w:rsidP="00AA4A44">
      <w:pPr>
        <w:ind w:firstLine="709"/>
        <w:jc w:val="both"/>
        <w:rPr>
          <w:b/>
          <w:sz w:val="28"/>
          <w:szCs w:val="28"/>
        </w:rPr>
      </w:pPr>
    </w:p>
    <w:p w:rsidR="00AA4A44" w:rsidRPr="00675FA0" w:rsidRDefault="00AA4A44" w:rsidP="00AA4A44">
      <w:pPr>
        <w:tabs>
          <w:tab w:val="right" w:pos="851"/>
        </w:tabs>
        <w:ind w:firstLine="709"/>
        <w:jc w:val="both"/>
        <w:rPr>
          <w:sz w:val="28"/>
          <w:szCs w:val="28"/>
        </w:rPr>
      </w:pPr>
      <w:r w:rsidRPr="00675FA0">
        <w:rPr>
          <w:sz w:val="28"/>
          <w:szCs w:val="28"/>
        </w:rPr>
        <w:t xml:space="preserve">                                                                                                               Таблица 3</w:t>
      </w:r>
    </w:p>
    <w:tbl>
      <w:tblPr>
        <w:tblW w:w="47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2"/>
        <w:gridCol w:w="1487"/>
        <w:gridCol w:w="731"/>
        <w:gridCol w:w="993"/>
        <w:gridCol w:w="993"/>
        <w:gridCol w:w="1558"/>
        <w:gridCol w:w="1277"/>
        <w:gridCol w:w="1134"/>
        <w:gridCol w:w="1132"/>
      </w:tblGrid>
      <w:tr w:rsidR="00AA4A44" w:rsidRPr="00675FA0" w:rsidTr="00AA4A44">
        <w:tc>
          <w:tcPr>
            <w:tcW w:w="241" w:type="pct"/>
            <w:vMerge w:val="restart"/>
            <w:shd w:val="clear" w:color="auto" w:fill="auto"/>
          </w:tcPr>
          <w:p w:rsidR="00AA4A44" w:rsidRPr="00675FA0" w:rsidRDefault="00AA4A44" w:rsidP="004166E0">
            <w:pPr>
              <w:tabs>
                <w:tab w:val="right" w:pos="851"/>
              </w:tabs>
              <w:jc w:val="center"/>
              <w:rPr>
                <w:sz w:val="22"/>
                <w:szCs w:val="22"/>
              </w:rPr>
            </w:pPr>
            <w:r w:rsidRPr="00675FA0">
              <w:rPr>
                <w:sz w:val="22"/>
                <w:szCs w:val="22"/>
              </w:rPr>
              <w:t>№</w:t>
            </w:r>
          </w:p>
          <w:p w:rsidR="00AA4A44" w:rsidRPr="00675FA0" w:rsidRDefault="00AA4A44" w:rsidP="004166E0">
            <w:pPr>
              <w:tabs>
                <w:tab w:val="right" w:pos="851"/>
              </w:tabs>
              <w:jc w:val="center"/>
              <w:rPr>
                <w:sz w:val="22"/>
                <w:szCs w:val="22"/>
              </w:rPr>
            </w:pPr>
            <w:r w:rsidRPr="00675FA0">
              <w:rPr>
                <w:sz w:val="22"/>
                <w:szCs w:val="22"/>
              </w:rPr>
              <w:t>п/п</w:t>
            </w:r>
          </w:p>
        </w:tc>
        <w:tc>
          <w:tcPr>
            <w:tcW w:w="760" w:type="pct"/>
            <w:vMerge w:val="restart"/>
            <w:shd w:val="clear" w:color="auto" w:fill="auto"/>
          </w:tcPr>
          <w:p w:rsidR="00AA4A44" w:rsidRPr="00675FA0" w:rsidRDefault="00AA4A44" w:rsidP="004166E0">
            <w:pPr>
              <w:tabs>
                <w:tab w:val="right" w:pos="851"/>
              </w:tabs>
              <w:jc w:val="center"/>
              <w:rPr>
                <w:sz w:val="22"/>
                <w:szCs w:val="22"/>
              </w:rPr>
            </w:pPr>
            <w:r w:rsidRPr="00675FA0">
              <w:rPr>
                <w:b/>
                <w:sz w:val="22"/>
                <w:szCs w:val="22"/>
              </w:rPr>
              <w:t>Наименование тем  (разделов) дисциплины</w:t>
            </w:r>
          </w:p>
        </w:tc>
        <w:tc>
          <w:tcPr>
            <w:tcW w:w="3420" w:type="pct"/>
            <w:gridSpan w:val="6"/>
          </w:tcPr>
          <w:p w:rsidR="00AA4A44" w:rsidRPr="00675FA0" w:rsidRDefault="00AA4A44" w:rsidP="004166E0">
            <w:pPr>
              <w:tabs>
                <w:tab w:val="right" w:pos="851"/>
              </w:tabs>
              <w:jc w:val="center"/>
              <w:rPr>
                <w:b/>
              </w:rPr>
            </w:pPr>
            <w:r w:rsidRPr="00675FA0">
              <w:rPr>
                <w:b/>
              </w:rPr>
              <w:t>Трудоемкость в часах</w:t>
            </w:r>
          </w:p>
        </w:tc>
        <w:tc>
          <w:tcPr>
            <w:tcW w:w="579" w:type="pct"/>
            <w:vMerge w:val="restart"/>
            <w:shd w:val="clear" w:color="auto" w:fill="auto"/>
          </w:tcPr>
          <w:p w:rsidR="00AA4A44" w:rsidRPr="00675FA0" w:rsidRDefault="00AA4A44" w:rsidP="004166E0">
            <w:pPr>
              <w:tabs>
                <w:tab w:val="right" w:pos="851"/>
              </w:tabs>
              <w:jc w:val="center"/>
              <w:rPr>
                <w:b/>
              </w:rPr>
            </w:pPr>
            <w:r w:rsidRPr="00675FA0">
              <w:rPr>
                <w:b/>
              </w:rPr>
              <w:t>Формы текущего контроля успеваемости</w:t>
            </w:r>
          </w:p>
        </w:tc>
      </w:tr>
      <w:tr w:rsidR="00AA4A44" w:rsidRPr="00675FA0" w:rsidTr="00AA4A44">
        <w:tc>
          <w:tcPr>
            <w:tcW w:w="241" w:type="pct"/>
            <w:vMerge/>
            <w:shd w:val="clear" w:color="auto" w:fill="auto"/>
          </w:tcPr>
          <w:p w:rsidR="00AA4A44" w:rsidRPr="00675FA0" w:rsidRDefault="00AA4A44" w:rsidP="004166E0">
            <w:pPr>
              <w:tabs>
                <w:tab w:val="right" w:pos="851"/>
              </w:tabs>
              <w:jc w:val="center"/>
              <w:rPr>
                <w:sz w:val="22"/>
                <w:szCs w:val="22"/>
              </w:rPr>
            </w:pPr>
          </w:p>
        </w:tc>
        <w:tc>
          <w:tcPr>
            <w:tcW w:w="760" w:type="pct"/>
            <w:vMerge/>
            <w:shd w:val="clear" w:color="auto" w:fill="auto"/>
          </w:tcPr>
          <w:p w:rsidR="00AA4A44" w:rsidRPr="00675FA0" w:rsidRDefault="00AA4A44" w:rsidP="004166E0">
            <w:pPr>
              <w:tabs>
                <w:tab w:val="right" w:pos="851"/>
              </w:tabs>
              <w:jc w:val="center"/>
              <w:rPr>
                <w:sz w:val="22"/>
                <w:szCs w:val="22"/>
              </w:rPr>
            </w:pPr>
          </w:p>
        </w:tc>
        <w:tc>
          <w:tcPr>
            <w:tcW w:w="374" w:type="pct"/>
            <w:vMerge w:val="restart"/>
            <w:shd w:val="clear" w:color="auto" w:fill="auto"/>
          </w:tcPr>
          <w:p w:rsidR="00AA4A44" w:rsidRPr="00675FA0" w:rsidRDefault="00AA4A44" w:rsidP="004166E0">
            <w:pPr>
              <w:tabs>
                <w:tab w:val="right" w:pos="851"/>
              </w:tabs>
              <w:jc w:val="center"/>
              <w:rPr>
                <w:b/>
              </w:rPr>
            </w:pPr>
            <w:r w:rsidRPr="00675FA0">
              <w:rPr>
                <w:b/>
              </w:rPr>
              <w:t>Всего</w:t>
            </w:r>
          </w:p>
        </w:tc>
        <w:tc>
          <w:tcPr>
            <w:tcW w:w="2465" w:type="pct"/>
            <w:gridSpan w:val="4"/>
            <w:shd w:val="clear" w:color="auto" w:fill="auto"/>
          </w:tcPr>
          <w:p w:rsidR="00AA4A44" w:rsidRPr="00675FA0" w:rsidRDefault="00AA4A44" w:rsidP="004166E0">
            <w:pPr>
              <w:tabs>
                <w:tab w:val="right" w:pos="851"/>
              </w:tabs>
              <w:jc w:val="center"/>
              <w:rPr>
                <w:b/>
              </w:rPr>
            </w:pPr>
            <w:r w:rsidRPr="00675FA0">
              <w:rPr>
                <w:b/>
              </w:rPr>
              <w:t>Аудиторная работа</w:t>
            </w:r>
          </w:p>
        </w:tc>
        <w:tc>
          <w:tcPr>
            <w:tcW w:w="580" w:type="pct"/>
            <w:vMerge w:val="restart"/>
            <w:shd w:val="clear" w:color="auto" w:fill="auto"/>
          </w:tcPr>
          <w:p w:rsidR="00AA4A44" w:rsidRPr="00675FA0" w:rsidRDefault="00AA4A44" w:rsidP="004166E0">
            <w:pPr>
              <w:tabs>
                <w:tab w:val="right" w:pos="851"/>
              </w:tabs>
              <w:jc w:val="center"/>
            </w:pPr>
            <w:r w:rsidRPr="00675FA0">
              <w:rPr>
                <w:b/>
              </w:rPr>
              <w:t>Самостоя тельная работа</w:t>
            </w:r>
          </w:p>
        </w:tc>
        <w:tc>
          <w:tcPr>
            <w:tcW w:w="579" w:type="pct"/>
            <w:vMerge/>
            <w:shd w:val="clear" w:color="auto" w:fill="auto"/>
          </w:tcPr>
          <w:p w:rsidR="00AA4A44" w:rsidRPr="00675FA0" w:rsidRDefault="00AA4A44" w:rsidP="004166E0">
            <w:pPr>
              <w:tabs>
                <w:tab w:val="right" w:pos="851"/>
              </w:tabs>
              <w:jc w:val="center"/>
            </w:pPr>
          </w:p>
        </w:tc>
      </w:tr>
      <w:tr w:rsidR="00AA4A44" w:rsidRPr="00675FA0" w:rsidTr="00AA4A44">
        <w:tc>
          <w:tcPr>
            <w:tcW w:w="241" w:type="pct"/>
            <w:vMerge/>
            <w:shd w:val="clear" w:color="auto" w:fill="auto"/>
          </w:tcPr>
          <w:p w:rsidR="00AA4A44" w:rsidRPr="00675FA0" w:rsidRDefault="00AA4A44" w:rsidP="004166E0">
            <w:pPr>
              <w:tabs>
                <w:tab w:val="right" w:pos="851"/>
              </w:tabs>
              <w:jc w:val="center"/>
              <w:rPr>
                <w:sz w:val="22"/>
                <w:szCs w:val="22"/>
              </w:rPr>
            </w:pPr>
          </w:p>
        </w:tc>
        <w:tc>
          <w:tcPr>
            <w:tcW w:w="760" w:type="pct"/>
            <w:vMerge/>
            <w:shd w:val="clear" w:color="auto" w:fill="auto"/>
          </w:tcPr>
          <w:p w:rsidR="00AA4A44" w:rsidRPr="00675FA0" w:rsidRDefault="00AA4A44" w:rsidP="004166E0">
            <w:pPr>
              <w:tabs>
                <w:tab w:val="right" w:pos="851"/>
              </w:tabs>
              <w:jc w:val="center"/>
              <w:rPr>
                <w:sz w:val="22"/>
                <w:szCs w:val="22"/>
              </w:rPr>
            </w:pPr>
          </w:p>
        </w:tc>
        <w:tc>
          <w:tcPr>
            <w:tcW w:w="374" w:type="pct"/>
            <w:vMerge/>
            <w:shd w:val="clear" w:color="auto" w:fill="auto"/>
          </w:tcPr>
          <w:p w:rsidR="00AA4A44" w:rsidRPr="00675FA0" w:rsidRDefault="00AA4A44" w:rsidP="004166E0">
            <w:pPr>
              <w:tabs>
                <w:tab w:val="right" w:pos="851"/>
              </w:tabs>
              <w:jc w:val="center"/>
              <w:rPr>
                <w:sz w:val="22"/>
                <w:szCs w:val="22"/>
              </w:rPr>
            </w:pPr>
          </w:p>
        </w:tc>
        <w:tc>
          <w:tcPr>
            <w:tcW w:w="508" w:type="pct"/>
            <w:shd w:val="clear" w:color="auto" w:fill="auto"/>
          </w:tcPr>
          <w:p w:rsidR="00AA4A44" w:rsidRPr="00675FA0" w:rsidRDefault="00AA4A44" w:rsidP="004166E0">
            <w:pPr>
              <w:tabs>
                <w:tab w:val="right" w:pos="851"/>
              </w:tabs>
              <w:jc w:val="center"/>
              <w:rPr>
                <w:sz w:val="22"/>
                <w:szCs w:val="22"/>
              </w:rPr>
            </w:pPr>
            <w:r w:rsidRPr="00675FA0">
              <w:rPr>
                <w:sz w:val="22"/>
                <w:szCs w:val="22"/>
              </w:rPr>
              <w:t>Общая, в т.ч.:</w:t>
            </w:r>
          </w:p>
        </w:tc>
        <w:tc>
          <w:tcPr>
            <w:tcW w:w="508" w:type="pct"/>
            <w:shd w:val="clear" w:color="auto" w:fill="auto"/>
          </w:tcPr>
          <w:p w:rsidR="00AA4A44" w:rsidRPr="00675FA0" w:rsidRDefault="00AA4A44" w:rsidP="004166E0">
            <w:pPr>
              <w:tabs>
                <w:tab w:val="right" w:pos="851"/>
              </w:tabs>
              <w:jc w:val="center"/>
              <w:rPr>
                <w:sz w:val="22"/>
                <w:szCs w:val="22"/>
              </w:rPr>
            </w:pPr>
            <w:r w:rsidRPr="00675FA0">
              <w:rPr>
                <w:sz w:val="22"/>
                <w:szCs w:val="22"/>
              </w:rPr>
              <w:t>Лекции</w:t>
            </w:r>
          </w:p>
        </w:tc>
        <w:tc>
          <w:tcPr>
            <w:tcW w:w="797" w:type="pct"/>
            <w:shd w:val="clear" w:color="auto" w:fill="auto"/>
          </w:tcPr>
          <w:p w:rsidR="00AA4A44" w:rsidRPr="00675FA0" w:rsidRDefault="00AA4A44" w:rsidP="004166E0">
            <w:pPr>
              <w:tabs>
                <w:tab w:val="right" w:pos="851"/>
              </w:tabs>
              <w:jc w:val="center"/>
              <w:rPr>
                <w:sz w:val="22"/>
                <w:szCs w:val="22"/>
              </w:rPr>
            </w:pPr>
            <w:r w:rsidRPr="00675FA0">
              <w:rPr>
                <w:sz w:val="22"/>
                <w:szCs w:val="22"/>
              </w:rPr>
              <w:t>Семинары, практические   занятия</w:t>
            </w:r>
          </w:p>
        </w:tc>
        <w:tc>
          <w:tcPr>
            <w:tcW w:w="653" w:type="pct"/>
          </w:tcPr>
          <w:p w:rsidR="00AA4A44" w:rsidRPr="00675FA0" w:rsidRDefault="00AA4A44" w:rsidP="00AA4A44">
            <w:pPr>
              <w:tabs>
                <w:tab w:val="right" w:pos="851"/>
              </w:tabs>
              <w:jc w:val="center"/>
              <w:rPr>
                <w:sz w:val="22"/>
                <w:szCs w:val="22"/>
              </w:rPr>
            </w:pPr>
            <w:r w:rsidRPr="00675FA0">
              <w:rPr>
                <w:sz w:val="22"/>
                <w:szCs w:val="22"/>
              </w:rPr>
              <w:t>Занятия в интерактивных  формах</w:t>
            </w:r>
          </w:p>
        </w:tc>
        <w:tc>
          <w:tcPr>
            <w:tcW w:w="580" w:type="pct"/>
            <w:vMerge/>
            <w:shd w:val="clear" w:color="auto" w:fill="auto"/>
          </w:tcPr>
          <w:p w:rsidR="00AA4A44" w:rsidRPr="00675FA0" w:rsidRDefault="00AA4A44" w:rsidP="004166E0">
            <w:pPr>
              <w:tabs>
                <w:tab w:val="right" w:pos="851"/>
              </w:tabs>
              <w:jc w:val="center"/>
              <w:rPr>
                <w:sz w:val="22"/>
                <w:szCs w:val="22"/>
              </w:rPr>
            </w:pPr>
          </w:p>
        </w:tc>
        <w:tc>
          <w:tcPr>
            <w:tcW w:w="579" w:type="pct"/>
            <w:vMerge/>
            <w:shd w:val="clear" w:color="auto" w:fill="auto"/>
          </w:tcPr>
          <w:p w:rsidR="00AA4A44" w:rsidRPr="00675FA0" w:rsidRDefault="00AA4A44" w:rsidP="004166E0">
            <w:pPr>
              <w:tabs>
                <w:tab w:val="right" w:pos="851"/>
              </w:tabs>
              <w:jc w:val="center"/>
              <w:rPr>
                <w:sz w:val="22"/>
                <w:szCs w:val="22"/>
              </w:rPr>
            </w:pPr>
          </w:p>
        </w:tc>
      </w:tr>
      <w:tr w:rsidR="00AA4A44" w:rsidRPr="00675FA0" w:rsidTr="00AA4A44">
        <w:tc>
          <w:tcPr>
            <w:tcW w:w="241" w:type="pct"/>
            <w:shd w:val="clear" w:color="auto" w:fill="auto"/>
          </w:tcPr>
          <w:p w:rsidR="00AA4A44" w:rsidRPr="00675FA0" w:rsidRDefault="00AA4A44" w:rsidP="004166E0">
            <w:pPr>
              <w:jc w:val="center"/>
              <w:rPr>
                <w:bCs/>
                <w:sz w:val="22"/>
                <w:szCs w:val="22"/>
              </w:rPr>
            </w:pPr>
            <w:r w:rsidRPr="00675FA0">
              <w:rPr>
                <w:bCs/>
                <w:sz w:val="22"/>
                <w:szCs w:val="22"/>
              </w:rPr>
              <w:t>1</w:t>
            </w:r>
          </w:p>
        </w:tc>
        <w:tc>
          <w:tcPr>
            <w:tcW w:w="760" w:type="pct"/>
            <w:shd w:val="clear" w:color="auto" w:fill="auto"/>
          </w:tcPr>
          <w:p w:rsidR="00AA4A44" w:rsidRPr="00675FA0" w:rsidRDefault="00AA4A44" w:rsidP="004166E0">
            <w:pPr>
              <w:jc w:val="center"/>
              <w:rPr>
                <w:bCs/>
                <w:sz w:val="22"/>
                <w:szCs w:val="22"/>
              </w:rPr>
            </w:pPr>
            <w:r w:rsidRPr="00675FA0">
              <w:rPr>
                <w:sz w:val="22"/>
                <w:szCs w:val="22"/>
              </w:rPr>
              <w:t>Интернет-предпринимательство и методология Бережливого стартапа</w:t>
            </w:r>
          </w:p>
        </w:tc>
        <w:tc>
          <w:tcPr>
            <w:tcW w:w="374" w:type="pct"/>
            <w:shd w:val="clear" w:color="auto" w:fill="auto"/>
            <w:vAlign w:val="center"/>
          </w:tcPr>
          <w:p w:rsidR="00AA4A44" w:rsidRPr="00675FA0" w:rsidRDefault="00AA4A44" w:rsidP="004166E0">
            <w:pPr>
              <w:jc w:val="center"/>
              <w:rPr>
                <w:sz w:val="22"/>
                <w:szCs w:val="22"/>
              </w:rPr>
            </w:pPr>
            <w:r w:rsidRPr="00675FA0">
              <w:rPr>
                <w:sz w:val="22"/>
                <w:szCs w:val="22"/>
              </w:rPr>
              <w:t>20</w:t>
            </w:r>
          </w:p>
        </w:tc>
        <w:tc>
          <w:tcPr>
            <w:tcW w:w="508" w:type="pct"/>
            <w:shd w:val="clear" w:color="auto" w:fill="auto"/>
            <w:vAlign w:val="center"/>
          </w:tcPr>
          <w:p w:rsidR="00AA4A44" w:rsidRPr="00675FA0" w:rsidRDefault="00AA4A44" w:rsidP="004166E0">
            <w:pPr>
              <w:jc w:val="center"/>
              <w:rPr>
                <w:sz w:val="22"/>
                <w:szCs w:val="22"/>
              </w:rPr>
            </w:pPr>
            <w:r w:rsidRPr="00675FA0">
              <w:rPr>
                <w:sz w:val="22"/>
                <w:szCs w:val="22"/>
              </w:rPr>
              <w:t>6</w:t>
            </w:r>
          </w:p>
        </w:tc>
        <w:tc>
          <w:tcPr>
            <w:tcW w:w="508" w:type="pct"/>
            <w:shd w:val="clear" w:color="auto" w:fill="auto"/>
            <w:vAlign w:val="center"/>
          </w:tcPr>
          <w:p w:rsidR="00AA4A44" w:rsidRPr="00675FA0" w:rsidRDefault="00AA4A44" w:rsidP="004166E0">
            <w:pPr>
              <w:jc w:val="center"/>
              <w:rPr>
                <w:sz w:val="22"/>
                <w:szCs w:val="22"/>
              </w:rPr>
            </w:pPr>
            <w:r w:rsidRPr="00675FA0">
              <w:rPr>
                <w:sz w:val="22"/>
                <w:szCs w:val="22"/>
              </w:rPr>
              <w:t>2</w:t>
            </w:r>
          </w:p>
        </w:tc>
        <w:tc>
          <w:tcPr>
            <w:tcW w:w="797" w:type="pct"/>
            <w:shd w:val="clear" w:color="auto" w:fill="auto"/>
            <w:vAlign w:val="center"/>
          </w:tcPr>
          <w:p w:rsidR="00AA4A44" w:rsidRPr="00675FA0" w:rsidRDefault="00AA4A44" w:rsidP="004166E0">
            <w:pPr>
              <w:jc w:val="center"/>
              <w:rPr>
                <w:sz w:val="22"/>
                <w:szCs w:val="22"/>
              </w:rPr>
            </w:pPr>
            <w:r w:rsidRPr="00675FA0">
              <w:rPr>
                <w:sz w:val="22"/>
                <w:szCs w:val="22"/>
              </w:rPr>
              <w:t>4</w:t>
            </w:r>
          </w:p>
        </w:tc>
        <w:tc>
          <w:tcPr>
            <w:tcW w:w="653" w:type="pct"/>
            <w:vAlign w:val="center"/>
          </w:tcPr>
          <w:p w:rsidR="00AA4A44" w:rsidRPr="00675FA0" w:rsidRDefault="00AA4A44" w:rsidP="004166E0">
            <w:pPr>
              <w:jc w:val="center"/>
              <w:rPr>
                <w:sz w:val="22"/>
                <w:szCs w:val="22"/>
              </w:rPr>
            </w:pPr>
            <w:r w:rsidRPr="00675FA0">
              <w:rPr>
                <w:sz w:val="22"/>
                <w:szCs w:val="22"/>
              </w:rPr>
              <w:t>2</w:t>
            </w:r>
          </w:p>
        </w:tc>
        <w:tc>
          <w:tcPr>
            <w:tcW w:w="580" w:type="pct"/>
            <w:shd w:val="clear" w:color="auto" w:fill="auto"/>
            <w:vAlign w:val="center"/>
          </w:tcPr>
          <w:p w:rsidR="00AA4A44" w:rsidRPr="00675FA0" w:rsidRDefault="00AA4A44" w:rsidP="004166E0">
            <w:pPr>
              <w:jc w:val="center"/>
              <w:rPr>
                <w:sz w:val="22"/>
                <w:szCs w:val="22"/>
              </w:rPr>
            </w:pPr>
            <w:r w:rsidRPr="00675FA0">
              <w:rPr>
                <w:sz w:val="22"/>
                <w:szCs w:val="22"/>
              </w:rPr>
              <w:t>14</w:t>
            </w:r>
          </w:p>
        </w:tc>
        <w:tc>
          <w:tcPr>
            <w:tcW w:w="579" w:type="pct"/>
            <w:shd w:val="clear" w:color="auto" w:fill="auto"/>
          </w:tcPr>
          <w:p w:rsidR="00AA4A44" w:rsidRPr="00675FA0" w:rsidRDefault="00AA4A44" w:rsidP="004166E0">
            <w:pPr>
              <w:jc w:val="center"/>
            </w:pPr>
            <w:r w:rsidRPr="00675FA0">
              <w:t>Дискуссияобсуждение</w:t>
            </w:r>
          </w:p>
        </w:tc>
      </w:tr>
      <w:tr w:rsidR="00AA4A44" w:rsidRPr="00675FA0" w:rsidTr="00AA4A44">
        <w:tc>
          <w:tcPr>
            <w:tcW w:w="241" w:type="pct"/>
            <w:shd w:val="clear" w:color="auto" w:fill="auto"/>
          </w:tcPr>
          <w:p w:rsidR="00AA4A44" w:rsidRPr="00675FA0" w:rsidRDefault="00AA4A44" w:rsidP="004166E0">
            <w:pPr>
              <w:jc w:val="center"/>
              <w:rPr>
                <w:bCs/>
              </w:rPr>
            </w:pPr>
            <w:r w:rsidRPr="00675FA0">
              <w:rPr>
                <w:bCs/>
              </w:rPr>
              <w:t>2</w:t>
            </w:r>
          </w:p>
        </w:tc>
        <w:tc>
          <w:tcPr>
            <w:tcW w:w="760" w:type="pct"/>
            <w:shd w:val="clear" w:color="auto" w:fill="auto"/>
          </w:tcPr>
          <w:p w:rsidR="00AA4A44" w:rsidRPr="00675FA0" w:rsidRDefault="00AA4A44" w:rsidP="004166E0">
            <w:pPr>
              <w:rPr>
                <w:bCs/>
                <w:sz w:val="22"/>
                <w:szCs w:val="22"/>
              </w:rPr>
            </w:pPr>
            <w:r w:rsidRPr="00675FA0">
              <w:rPr>
                <w:sz w:val="22"/>
                <w:szCs w:val="22"/>
              </w:rPr>
              <w:t>Клиенто-ориентированная методология разработки продукта</w:t>
            </w:r>
          </w:p>
        </w:tc>
        <w:tc>
          <w:tcPr>
            <w:tcW w:w="374" w:type="pct"/>
            <w:shd w:val="clear" w:color="auto" w:fill="auto"/>
            <w:vAlign w:val="center"/>
          </w:tcPr>
          <w:p w:rsidR="00AA4A44" w:rsidRPr="00675FA0" w:rsidRDefault="00AA4A44" w:rsidP="004166E0">
            <w:pPr>
              <w:jc w:val="center"/>
              <w:rPr>
                <w:sz w:val="24"/>
                <w:szCs w:val="24"/>
              </w:rPr>
            </w:pPr>
            <w:r w:rsidRPr="00675FA0">
              <w:rPr>
                <w:sz w:val="24"/>
                <w:szCs w:val="24"/>
              </w:rPr>
              <w:t>20</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6</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2</w:t>
            </w:r>
          </w:p>
        </w:tc>
        <w:tc>
          <w:tcPr>
            <w:tcW w:w="797" w:type="pct"/>
            <w:shd w:val="clear" w:color="auto" w:fill="auto"/>
            <w:vAlign w:val="center"/>
          </w:tcPr>
          <w:p w:rsidR="00AA4A44" w:rsidRPr="00675FA0" w:rsidRDefault="00AA4A44" w:rsidP="004166E0">
            <w:pPr>
              <w:jc w:val="center"/>
              <w:rPr>
                <w:sz w:val="24"/>
                <w:szCs w:val="24"/>
              </w:rPr>
            </w:pPr>
            <w:r w:rsidRPr="00675FA0">
              <w:rPr>
                <w:sz w:val="24"/>
                <w:szCs w:val="24"/>
              </w:rPr>
              <w:t>4</w:t>
            </w:r>
          </w:p>
        </w:tc>
        <w:tc>
          <w:tcPr>
            <w:tcW w:w="653" w:type="pct"/>
            <w:vAlign w:val="center"/>
          </w:tcPr>
          <w:p w:rsidR="00AA4A44" w:rsidRPr="00675FA0" w:rsidRDefault="00AA4A44" w:rsidP="004166E0">
            <w:pPr>
              <w:jc w:val="center"/>
              <w:rPr>
                <w:sz w:val="24"/>
                <w:szCs w:val="24"/>
              </w:rPr>
            </w:pPr>
            <w:r w:rsidRPr="00675FA0">
              <w:rPr>
                <w:sz w:val="24"/>
                <w:szCs w:val="24"/>
              </w:rPr>
              <w:t>4</w:t>
            </w:r>
          </w:p>
        </w:tc>
        <w:tc>
          <w:tcPr>
            <w:tcW w:w="580" w:type="pct"/>
            <w:shd w:val="clear" w:color="auto" w:fill="auto"/>
            <w:vAlign w:val="center"/>
          </w:tcPr>
          <w:p w:rsidR="00AA4A44" w:rsidRPr="00675FA0" w:rsidRDefault="00AA4A44" w:rsidP="004166E0">
            <w:pPr>
              <w:jc w:val="center"/>
              <w:rPr>
                <w:sz w:val="24"/>
                <w:szCs w:val="24"/>
              </w:rPr>
            </w:pPr>
            <w:r w:rsidRPr="00675FA0">
              <w:rPr>
                <w:sz w:val="24"/>
                <w:szCs w:val="24"/>
              </w:rPr>
              <w:t>14</w:t>
            </w:r>
          </w:p>
        </w:tc>
        <w:tc>
          <w:tcPr>
            <w:tcW w:w="579" w:type="pct"/>
            <w:shd w:val="clear" w:color="auto" w:fill="auto"/>
          </w:tcPr>
          <w:p w:rsidR="00AA4A44" w:rsidRPr="00675FA0" w:rsidRDefault="00AA4A44" w:rsidP="004166E0">
            <w:r w:rsidRPr="00675FA0">
              <w:t>Решение ситуационных заданий</w:t>
            </w:r>
          </w:p>
        </w:tc>
      </w:tr>
      <w:tr w:rsidR="00AA4A44" w:rsidRPr="00675FA0" w:rsidTr="00AA4A44">
        <w:tc>
          <w:tcPr>
            <w:tcW w:w="241" w:type="pct"/>
            <w:shd w:val="clear" w:color="auto" w:fill="auto"/>
          </w:tcPr>
          <w:p w:rsidR="00AA4A44" w:rsidRPr="00675FA0" w:rsidRDefault="00AA4A44" w:rsidP="004166E0">
            <w:pPr>
              <w:jc w:val="center"/>
            </w:pPr>
            <w:r w:rsidRPr="00675FA0">
              <w:t>3</w:t>
            </w:r>
          </w:p>
        </w:tc>
        <w:tc>
          <w:tcPr>
            <w:tcW w:w="760" w:type="pct"/>
            <w:shd w:val="clear" w:color="auto" w:fill="auto"/>
          </w:tcPr>
          <w:p w:rsidR="00AA4A44" w:rsidRPr="00675FA0" w:rsidRDefault="00AA4A44" w:rsidP="004166E0">
            <w:pPr>
              <w:rPr>
                <w:bCs/>
                <w:sz w:val="22"/>
                <w:szCs w:val="22"/>
              </w:rPr>
            </w:pPr>
            <w:r w:rsidRPr="00675FA0">
              <w:rPr>
                <w:sz w:val="22"/>
                <w:szCs w:val="22"/>
              </w:rPr>
              <w:t>Оценка потенциала рынка Интернет-проекта</w:t>
            </w:r>
          </w:p>
        </w:tc>
        <w:tc>
          <w:tcPr>
            <w:tcW w:w="374" w:type="pct"/>
            <w:shd w:val="clear" w:color="auto" w:fill="auto"/>
            <w:vAlign w:val="center"/>
          </w:tcPr>
          <w:p w:rsidR="00AA4A44" w:rsidRPr="00675FA0" w:rsidRDefault="00AA4A44" w:rsidP="004166E0">
            <w:pPr>
              <w:jc w:val="center"/>
              <w:rPr>
                <w:sz w:val="24"/>
                <w:szCs w:val="24"/>
              </w:rPr>
            </w:pPr>
            <w:r w:rsidRPr="00675FA0">
              <w:rPr>
                <w:sz w:val="24"/>
                <w:szCs w:val="24"/>
              </w:rPr>
              <w:t>20</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6</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2</w:t>
            </w:r>
          </w:p>
        </w:tc>
        <w:tc>
          <w:tcPr>
            <w:tcW w:w="797" w:type="pct"/>
            <w:shd w:val="clear" w:color="auto" w:fill="auto"/>
            <w:vAlign w:val="center"/>
          </w:tcPr>
          <w:p w:rsidR="00AA4A44" w:rsidRPr="00675FA0" w:rsidRDefault="00AA4A44" w:rsidP="004166E0">
            <w:pPr>
              <w:jc w:val="center"/>
              <w:rPr>
                <w:sz w:val="24"/>
                <w:szCs w:val="24"/>
              </w:rPr>
            </w:pPr>
            <w:r w:rsidRPr="00675FA0">
              <w:rPr>
                <w:sz w:val="24"/>
                <w:szCs w:val="24"/>
              </w:rPr>
              <w:t>4</w:t>
            </w:r>
          </w:p>
        </w:tc>
        <w:tc>
          <w:tcPr>
            <w:tcW w:w="653" w:type="pct"/>
            <w:vAlign w:val="center"/>
          </w:tcPr>
          <w:p w:rsidR="00AA4A44" w:rsidRPr="00675FA0" w:rsidRDefault="00AA4A44" w:rsidP="004166E0">
            <w:pPr>
              <w:jc w:val="center"/>
              <w:rPr>
                <w:sz w:val="24"/>
                <w:szCs w:val="24"/>
              </w:rPr>
            </w:pPr>
            <w:r w:rsidRPr="00675FA0">
              <w:rPr>
                <w:sz w:val="24"/>
                <w:szCs w:val="24"/>
              </w:rPr>
              <w:t>4</w:t>
            </w:r>
          </w:p>
        </w:tc>
        <w:tc>
          <w:tcPr>
            <w:tcW w:w="580" w:type="pct"/>
            <w:shd w:val="clear" w:color="auto" w:fill="auto"/>
            <w:vAlign w:val="center"/>
          </w:tcPr>
          <w:p w:rsidR="00AA4A44" w:rsidRPr="00675FA0" w:rsidRDefault="00AA4A44" w:rsidP="004166E0">
            <w:pPr>
              <w:jc w:val="center"/>
              <w:rPr>
                <w:sz w:val="24"/>
                <w:szCs w:val="24"/>
              </w:rPr>
            </w:pPr>
            <w:r w:rsidRPr="00675FA0">
              <w:rPr>
                <w:sz w:val="24"/>
                <w:szCs w:val="24"/>
              </w:rPr>
              <w:t>14</w:t>
            </w:r>
          </w:p>
        </w:tc>
        <w:tc>
          <w:tcPr>
            <w:tcW w:w="579" w:type="pct"/>
            <w:shd w:val="clear" w:color="auto" w:fill="auto"/>
          </w:tcPr>
          <w:p w:rsidR="00AA4A44" w:rsidRPr="00675FA0" w:rsidRDefault="00AA4A44" w:rsidP="004166E0">
            <w:r w:rsidRPr="00675FA0">
              <w:t>Выполнение и защита практических заданий</w:t>
            </w:r>
          </w:p>
        </w:tc>
      </w:tr>
      <w:tr w:rsidR="00AA4A44" w:rsidRPr="00675FA0" w:rsidTr="00AA4A44">
        <w:tc>
          <w:tcPr>
            <w:tcW w:w="241" w:type="pct"/>
            <w:shd w:val="clear" w:color="auto" w:fill="auto"/>
          </w:tcPr>
          <w:p w:rsidR="00AA4A44" w:rsidRPr="00675FA0" w:rsidRDefault="00AA4A44" w:rsidP="004166E0">
            <w:r w:rsidRPr="00675FA0">
              <w:t>4</w:t>
            </w:r>
          </w:p>
        </w:tc>
        <w:tc>
          <w:tcPr>
            <w:tcW w:w="760" w:type="pct"/>
            <w:shd w:val="clear" w:color="auto" w:fill="auto"/>
          </w:tcPr>
          <w:p w:rsidR="00AA4A44" w:rsidRPr="00675FA0" w:rsidRDefault="00AA4A44" w:rsidP="004166E0">
            <w:pPr>
              <w:jc w:val="both"/>
              <w:rPr>
                <w:bCs/>
                <w:sz w:val="22"/>
                <w:szCs w:val="22"/>
              </w:rPr>
            </w:pPr>
            <w:r w:rsidRPr="00675FA0">
              <w:rPr>
                <w:sz w:val="22"/>
                <w:szCs w:val="22"/>
              </w:rPr>
              <w:t>Формирование бизнес-модели стартапа</w:t>
            </w:r>
          </w:p>
        </w:tc>
        <w:tc>
          <w:tcPr>
            <w:tcW w:w="374" w:type="pct"/>
            <w:shd w:val="clear" w:color="auto" w:fill="auto"/>
            <w:vAlign w:val="center"/>
          </w:tcPr>
          <w:p w:rsidR="00AA4A44" w:rsidRPr="00675FA0" w:rsidRDefault="00AA4A44" w:rsidP="004166E0">
            <w:pPr>
              <w:jc w:val="center"/>
              <w:rPr>
                <w:sz w:val="24"/>
                <w:szCs w:val="24"/>
              </w:rPr>
            </w:pPr>
            <w:r w:rsidRPr="00675FA0">
              <w:rPr>
                <w:sz w:val="24"/>
                <w:szCs w:val="24"/>
              </w:rPr>
              <w:t>24</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6</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2</w:t>
            </w:r>
          </w:p>
        </w:tc>
        <w:tc>
          <w:tcPr>
            <w:tcW w:w="797" w:type="pct"/>
            <w:shd w:val="clear" w:color="auto" w:fill="auto"/>
            <w:vAlign w:val="center"/>
          </w:tcPr>
          <w:p w:rsidR="00AA4A44" w:rsidRPr="00675FA0" w:rsidRDefault="00AA4A44" w:rsidP="004166E0">
            <w:pPr>
              <w:jc w:val="center"/>
              <w:rPr>
                <w:sz w:val="24"/>
                <w:szCs w:val="24"/>
              </w:rPr>
            </w:pPr>
            <w:r w:rsidRPr="00675FA0">
              <w:rPr>
                <w:sz w:val="24"/>
                <w:szCs w:val="24"/>
              </w:rPr>
              <w:t>4</w:t>
            </w:r>
          </w:p>
        </w:tc>
        <w:tc>
          <w:tcPr>
            <w:tcW w:w="653" w:type="pct"/>
            <w:vAlign w:val="center"/>
          </w:tcPr>
          <w:p w:rsidR="00AA4A44" w:rsidRPr="00675FA0" w:rsidRDefault="00AA4A44" w:rsidP="004166E0">
            <w:pPr>
              <w:jc w:val="center"/>
              <w:rPr>
                <w:sz w:val="24"/>
                <w:szCs w:val="24"/>
              </w:rPr>
            </w:pPr>
            <w:r w:rsidRPr="00675FA0">
              <w:rPr>
                <w:sz w:val="24"/>
                <w:szCs w:val="24"/>
              </w:rPr>
              <w:t>4</w:t>
            </w:r>
          </w:p>
        </w:tc>
        <w:tc>
          <w:tcPr>
            <w:tcW w:w="580" w:type="pct"/>
            <w:shd w:val="clear" w:color="auto" w:fill="auto"/>
            <w:vAlign w:val="center"/>
          </w:tcPr>
          <w:p w:rsidR="00AA4A44" w:rsidRPr="00675FA0" w:rsidRDefault="00AA4A44" w:rsidP="004166E0">
            <w:pPr>
              <w:jc w:val="center"/>
              <w:rPr>
                <w:sz w:val="24"/>
                <w:szCs w:val="24"/>
              </w:rPr>
            </w:pPr>
            <w:r w:rsidRPr="00675FA0">
              <w:rPr>
                <w:sz w:val="24"/>
                <w:szCs w:val="24"/>
              </w:rPr>
              <w:t>18</w:t>
            </w:r>
          </w:p>
        </w:tc>
        <w:tc>
          <w:tcPr>
            <w:tcW w:w="579" w:type="pct"/>
            <w:shd w:val="clear" w:color="auto" w:fill="auto"/>
          </w:tcPr>
          <w:p w:rsidR="00AA4A44" w:rsidRPr="00675FA0" w:rsidRDefault="00AA4A44" w:rsidP="004166E0">
            <w:pPr>
              <w:pStyle w:val="Style139"/>
              <w:widowControl/>
              <w:jc w:val="both"/>
              <w:rPr>
                <w:sz w:val="20"/>
                <w:szCs w:val="20"/>
              </w:rPr>
            </w:pPr>
            <w:r w:rsidRPr="00675FA0">
              <w:rPr>
                <w:sz w:val="20"/>
                <w:szCs w:val="20"/>
              </w:rPr>
              <w:t>Решение ситуационных задач</w:t>
            </w:r>
          </w:p>
          <w:p w:rsidR="00AA4A44" w:rsidRPr="00675FA0" w:rsidRDefault="00AA4A44" w:rsidP="004166E0"/>
        </w:tc>
      </w:tr>
      <w:tr w:rsidR="00AA4A44" w:rsidRPr="00675FA0" w:rsidTr="00AA4A44">
        <w:tc>
          <w:tcPr>
            <w:tcW w:w="241" w:type="pct"/>
            <w:shd w:val="clear" w:color="auto" w:fill="auto"/>
          </w:tcPr>
          <w:p w:rsidR="00AA4A44" w:rsidRPr="00675FA0" w:rsidRDefault="00AA4A44" w:rsidP="004166E0">
            <w:r w:rsidRPr="00675FA0">
              <w:t>5</w:t>
            </w:r>
          </w:p>
        </w:tc>
        <w:tc>
          <w:tcPr>
            <w:tcW w:w="760" w:type="pct"/>
            <w:shd w:val="clear" w:color="auto" w:fill="auto"/>
          </w:tcPr>
          <w:p w:rsidR="00AA4A44" w:rsidRPr="00675FA0" w:rsidRDefault="00AA4A44" w:rsidP="004166E0">
            <w:pPr>
              <w:rPr>
                <w:bCs/>
              </w:rPr>
            </w:pPr>
            <w:r w:rsidRPr="00675FA0">
              <w:t>Создание минимального жизнеспособного продукта и анализ метрик стартапа</w:t>
            </w:r>
          </w:p>
        </w:tc>
        <w:tc>
          <w:tcPr>
            <w:tcW w:w="374" w:type="pct"/>
            <w:shd w:val="clear" w:color="auto" w:fill="auto"/>
            <w:vAlign w:val="center"/>
          </w:tcPr>
          <w:p w:rsidR="00AA4A44" w:rsidRPr="00675FA0" w:rsidRDefault="00AA4A44" w:rsidP="004166E0">
            <w:pPr>
              <w:jc w:val="center"/>
              <w:rPr>
                <w:sz w:val="24"/>
                <w:szCs w:val="24"/>
              </w:rPr>
            </w:pPr>
            <w:r w:rsidRPr="00675FA0">
              <w:rPr>
                <w:sz w:val="24"/>
                <w:szCs w:val="24"/>
              </w:rPr>
              <w:t>24</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6</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2</w:t>
            </w:r>
          </w:p>
        </w:tc>
        <w:tc>
          <w:tcPr>
            <w:tcW w:w="797" w:type="pct"/>
            <w:shd w:val="clear" w:color="auto" w:fill="auto"/>
            <w:vAlign w:val="center"/>
          </w:tcPr>
          <w:p w:rsidR="00AA4A44" w:rsidRPr="00675FA0" w:rsidRDefault="00AA4A44" w:rsidP="004166E0">
            <w:pPr>
              <w:jc w:val="center"/>
              <w:rPr>
                <w:sz w:val="24"/>
                <w:szCs w:val="24"/>
              </w:rPr>
            </w:pPr>
            <w:r w:rsidRPr="00675FA0">
              <w:rPr>
                <w:sz w:val="24"/>
                <w:szCs w:val="24"/>
              </w:rPr>
              <w:t>4</w:t>
            </w:r>
          </w:p>
        </w:tc>
        <w:tc>
          <w:tcPr>
            <w:tcW w:w="653" w:type="pct"/>
            <w:vAlign w:val="center"/>
          </w:tcPr>
          <w:p w:rsidR="00AA4A44" w:rsidRPr="00675FA0" w:rsidRDefault="00AA4A44" w:rsidP="004166E0">
            <w:pPr>
              <w:jc w:val="center"/>
              <w:rPr>
                <w:sz w:val="24"/>
                <w:szCs w:val="24"/>
              </w:rPr>
            </w:pPr>
            <w:r w:rsidRPr="00675FA0">
              <w:rPr>
                <w:sz w:val="24"/>
                <w:szCs w:val="24"/>
              </w:rPr>
              <w:t>4</w:t>
            </w:r>
          </w:p>
        </w:tc>
        <w:tc>
          <w:tcPr>
            <w:tcW w:w="580" w:type="pct"/>
            <w:shd w:val="clear" w:color="auto" w:fill="auto"/>
            <w:vAlign w:val="center"/>
          </w:tcPr>
          <w:p w:rsidR="00AA4A44" w:rsidRPr="00675FA0" w:rsidRDefault="00AA4A44" w:rsidP="004166E0">
            <w:pPr>
              <w:jc w:val="center"/>
              <w:rPr>
                <w:sz w:val="24"/>
                <w:szCs w:val="24"/>
              </w:rPr>
            </w:pPr>
            <w:r w:rsidRPr="00675FA0">
              <w:rPr>
                <w:sz w:val="24"/>
                <w:szCs w:val="24"/>
              </w:rPr>
              <w:t>18</w:t>
            </w:r>
          </w:p>
        </w:tc>
        <w:tc>
          <w:tcPr>
            <w:tcW w:w="579" w:type="pct"/>
            <w:shd w:val="clear" w:color="auto" w:fill="auto"/>
          </w:tcPr>
          <w:p w:rsidR="00AA4A44" w:rsidRPr="00675FA0" w:rsidRDefault="00AA4A44" w:rsidP="004166E0">
            <w:r w:rsidRPr="00675FA0">
              <w:t>Выполнение и защита практических заданий</w:t>
            </w:r>
          </w:p>
        </w:tc>
      </w:tr>
      <w:tr w:rsidR="00AA4A44" w:rsidRPr="00675FA0" w:rsidTr="00AA4A44">
        <w:tc>
          <w:tcPr>
            <w:tcW w:w="241" w:type="pct"/>
            <w:shd w:val="clear" w:color="auto" w:fill="auto"/>
          </w:tcPr>
          <w:p w:rsidR="00AA4A44" w:rsidRPr="00675FA0" w:rsidRDefault="00AA4A44" w:rsidP="004166E0">
            <w:pPr>
              <w:tabs>
                <w:tab w:val="right" w:pos="851"/>
              </w:tabs>
              <w:jc w:val="both"/>
              <w:rPr>
                <w:sz w:val="24"/>
                <w:szCs w:val="24"/>
              </w:rPr>
            </w:pPr>
          </w:p>
        </w:tc>
        <w:tc>
          <w:tcPr>
            <w:tcW w:w="760" w:type="pct"/>
            <w:shd w:val="clear" w:color="auto" w:fill="auto"/>
          </w:tcPr>
          <w:p w:rsidR="00AA4A44" w:rsidRPr="00675FA0" w:rsidRDefault="00AA4A44" w:rsidP="004166E0">
            <w:pPr>
              <w:tabs>
                <w:tab w:val="right" w:pos="851"/>
              </w:tabs>
              <w:jc w:val="both"/>
              <w:rPr>
                <w:szCs w:val="24"/>
              </w:rPr>
            </w:pPr>
            <w:r w:rsidRPr="00675FA0">
              <w:rPr>
                <w:szCs w:val="24"/>
              </w:rPr>
              <w:t xml:space="preserve">В целом по дисциплине </w:t>
            </w:r>
          </w:p>
        </w:tc>
        <w:tc>
          <w:tcPr>
            <w:tcW w:w="374" w:type="pct"/>
            <w:shd w:val="clear" w:color="auto" w:fill="auto"/>
            <w:vAlign w:val="center"/>
          </w:tcPr>
          <w:p w:rsidR="00AA4A44" w:rsidRPr="00675FA0" w:rsidRDefault="00AA4A44" w:rsidP="004166E0">
            <w:pPr>
              <w:jc w:val="center"/>
              <w:rPr>
                <w:sz w:val="24"/>
                <w:szCs w:val="24"/>
              </w:rPr>
            </w:pPr>
            <w:r w:rsidRPr="00675FA0">
              <w:rPr>
                <w:sz w:val="24"/>
                <w:szCs w:val="24"/>
              </w:rPr>
              <w:t>108</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30</w:t>
            </w:r>
          </w:p>
        </w:tc>
        <w:tc>
          <w:tcPr>
            <w:tcW w:w="508" w:type="pct"/>
            <w:shd w:val="clear" w:color="auto" w:fill="auto"/>
            <w:vAlign w:val="center"/>
          </w:tcPr>
          <w:p w:rsidR="00AA4A44" w:rsidRPr="00675FA0" w:rsidRDefault="00AA4A44" w:rsidP="004166E0">
            <w:pPr>
              <w:jc w:val="center"/>
              <w:rPr>
                <w:sz w:val="24"/>
                <w:szCs w:val="24"/>
              </w:rPr>
            </w:pPr>
            <w:r w:rsidRPr="00675FA0">
              <w:rPr>
                <w:sz w:val="24"/>
                <w:szCs w:val="24"/>
              </w:rPr>
              <w:t>10</w:t>
            </w:r>
          </w:p>
        </w:tc>
        <w:tc>
          <w:tcPr>
            <w:tcW w:w="797" w:type="pct"/>
            <w:shd w:val="clear" w:color="auto" w:fill="auto"/>
            <w:vAlign w:val="center"/>
          </w:tcPr>
          <w:p w:rsidR="00AA4A44" w:rsidRPr="00675FA0" w:rsidRDefault="00AA4A44" w:rsidP="004166E0">
            <w:pPr>
              <w:jc w:val="center"/>
              <w:rPr>
                <w:sz w:val="24"/>
                <w:szCs w:val="24"/>
              </w:rPr>
            </w:pPr>
            <w:r w:rsidRPr="00675FA0">
              <w:rPr>
                <w:sz w:val="24"/>
                <w:szCs w:val="24"/>
              </w:rPr>
              <w:t>20</w:t>
            </w:r>
          </w:p>
        </w:tc>
        <w:tc>
          <w:tcPr>
            <w:tcW w:w="653" w:type="pct"/>
            <w:vAlign w:val="center"/>
          </w:tcPr>
          <w:p w:rsidR="00AA4A44" w:rsidRPr="00675FA0" w:rsidRDefault="00AA4A44" w:rsidP="004166E0">
            <w:pPr>
              <w:jc w:val="center"/>
              <w:rPr>
                <w:sz w:val="24"/>
                <w:szCs w:val="24"/>
              </w:rPr>
            </w:pPr>
            <w:r w:rsidRPr="00675FA0">
              <w:rPr>
                <w:sz w:val="24"/>
                <w:szCs w:val="24"/>
              </w:rPr>
              <w:t>18</w:t>
            </w:r>
          </w:p>
        </w:tc>
        <w:tc>
          <w:tcPr>
            <w:tcW w:w="580" w:type="pct"/>
            <w:shd w:val="clear" w:color="auto" w:fill="auto"/>
            <w:vAlign w:val="center"/>
          </w:tcPr>
          <w:p w:rsidR="00AA4A44" w:rsidRPr="00675FA0" w:rsidRDefault="00AA4A44" w:rsidP="004166E0">
            <w:pPr>
              <w:jc w:val="center"/>
              <w:rPr>
                <w:sz w:val="24"/>
                <w:szCs w:val="24"/>
              </w:rPr>
            </w:pPr>
            <w:r w:rsidRPr="00675FA0">
              <w:rPr>
                <w:sz w:val="24"/>
                <w:szCs w:val="24"/>
              </w:rPr>
              <w:t>78</w:t>
            </w:r>
          </w:p>
        </w:tc>
        <w:tc>
          <w:tcPr>
            <w:tcW w:w="579" w:type="pct"/>
            <w:shd w:val="clear" w:color="auto" w:fill="auto"/>
          </w:tcPr>
          <w:p w:rsidR="00AA4A44" w:rsidRPr="00675FA0" w:rsidRDefault="00AA4A44" w:rsidP="004166E0">
            <w:pPr>
              <w:tabs>
                <w:tab w:val="right" w:pos="851"/>
              </w:tabs>
              <w:jc w:val="center"/>
              <w:rPr>
                <w:sz w:val="22"/>
                <w:szCs w:val="22"/>
              </w:rPr>
            </w:pPr>
            <w:r w:rsidRPr="00675FA0">
              <w:rPr>
                <w:sz w:val="22"/>
                <w:szCs w:val="22"/>
              </w:rPr>
              <w:t xml:space="preserve">Согласно учебному плану: </w:t>
            </w:r>
            <w:r w:rsidRPr="00675FA0">
              <w:t>контроль-ная</w:t>
            </w:r>
            <w:r w:rsidRPr="00675FA0">
              <w:rPr>
                <w:sz w:val="22"/>
                <w:szCs w:val="22"/>
              </w:rPr>
              <w:t xml:space="preserve"> работа</w:t>
            </w:r>
          </w:p>
        </w:tc>
      </w:tr>
      <w:tr w:rsidR="00AA4A44" w:rsidRPr="00675FA0" w:rsidTr="00AA4A44">
        <w:tc>
          <w:tcPr>
            <w:tcW w:w="241" w:type="pct"/>
            <w:shd w:val="clear" w:color="auto" w:fill="auto"/>
          </w:tcPr>
          <w:p w:rsidR="00AA4A44" w:rsidRPr="00675FA0" w:rsidRDefault="00AA4A44" w:rsidP="004166E0">
            <w:pPr>
              <w:tabs>
                <w:tab w:val="right" w:pos="851"/>
              </w:tabs>
              <w:jc w:val="both"/>
              <w:rPr>
                <w:sz w:val="24"/>
                <w:szCs w:val="24"/>
              </w:rPr>
            </w:pPr>
          </w:p>
        </w:tc>
        <w:tc>
          <w:tcPr>
            <w:tcW w:w="760" w:type="pct"/>
            <w:shd w:val="clear" w:color="auto" w:fill="auto"/>
          </w:tcPr>
          <w:p w:rsidR="00AA4A44" w:rsidRPr="00675FA0" w:rsidRDefault="00AA4A44" w:rsidP="004166E0">
            <w:pPr>
              <w:tabs>
                <w:tab w:val="right" w:pos="851"/>
              </w:tabs>
              <w:jc w:val="both"/>
              <w:rPr>
                <w:sz w:val="24"/>
                <w:szCs w:val="24"/>
              </w:rPr>
            </w:pPr>
            <w:r w:rsidRPr="00675FA0">
              <w:rPr>
                <w:sz w:val="24"/>
                <w:szCs w:val="24"/>
              </w:rPr>
              <w:t>Итого в %</w:t>
            </w:r>
          </w:p>
        </w:tc>
        <w:tc>
          <w:tcPr>
            <w:tcW w:w="374" w:type="pct"/>
            <w:shd w:val="clear" w:color="auto" w:fill="auto"/>
            <w:vAlign w:val="center"/>
          </w:tcPr>
          <w:p w:rsidR="00AA4A44" w:rsidRPr="00675FA0" w:rsidRDefault="00AA4A44" w:rsidP="004166E0">
            <w:pPr>
              <w:jc w:val="center"/>
              <w:rPr>
                <w:sz w:val="24"/>
                <w:szCs w:val="24"/>
              </w:rPr>
            </w:pPr>
          </w:p>
        </w:tc>
        <w:tc>
          <w:tcPr>
            <w:tcW w:w="508" w:type="pct"/>
            <w:shd w:val="clear" w:color="auto" w:fill="auto"/>
            <w:vAlign w:val="center"/>
          </w:tcPr>
          <w:p w:rsidR="00AA4A44" w:rsidRPr="00675FA0" w:rsidRDefault="00AA4A44" w:rsidP="004166E0">
            <w:pPr>
              <w:jc w:val="center"/>
              <w:rPr>
                <w:sz w:val="24"/>
                <w:szCs w:val="24"/>
              </w:rPr>
            </w:pPr>
          </w:p>
        </w:tc>
        <w:tc>
          <w:tcPr>
            <w:tcW w:w="508" w:type="pct"/>
            <w:shd w:val="clear" w:color="auto" w:fill="auto"/>
            <w:vAlign w:val="center"/>
          </w:tcPr>
          <w:p w:rsidR="00AA4A44" w:rsidRPr="00675FA0" w:rsidRDefault="00AA4A44" w:rsidP="004166E0">
            <w:pPr>
              <w:pStyle w:val="Style139"/>
              <w:widowControl/>
              <w:jc w:val="center"/>
            </w:pPr>
          </w:p>
        </w:tc>
        <w:tc>
          <w:tcPr>
            <w:tcW w:w="797" w:type="pct"/>
            <w:shd w:val="clear" w:color="auto" w:fill="auto"/>
            <w:vAlign w:val="center"/>
          </w:tcPr>
          <w:p w:rsidR="00AA4A44" w:rsidRPr="00675FA0" w:rsidRDefault="00AA4A44" w:rsidP="004166E0">
            <w:pPr>
              <w:jc w:val="center"/>
              <w:rPr>
                <w:sz w:val="24"/>
                <w:szCs w:val="24"/>
              </w:rPr>
            </w:pPr>
          </w:p>
        </w:tc>
        <w:tc>
          <w:tcPr>
            <w:tcW w:w="653" w:type="pct"/>
            <w:vAlign w:val="center"/>
          </w:tcPr>
          <w:p w:rsidR="00AA4A44" w:rsidRPr="00675FA0" w:rsidRDefault="00B24036" w:rsidP="00AA4A44">
            <w:pPr>
              <w:jc w:val="center"/>
              <w:rPr>
                <w:sz w:val="24"/>
                <w:szCs w:val="24"/>
              </w:rPr>
            </w:pPr>
            <w:r>
              <w:rPr>
                <w:sz w:val="24"/>
                <w:szCs w:val="24"/>
              </w:rPr>
              <w:t>60</w:t>
            </w:r>
          </w:p>
        </w:tc>
        <w:tc>
          <w:tcPr>
            <w:tcW w:w="580" w:type="pct"/>
            <w:shd w:val="clear" w:color="auto" w:fill="auto"/>
            <w:vAlign w:val="center"/>
          </w:tcPr>
          <w:p w:rsidR="00AA4A44" w:rsidRPr="00675FA0" w:rsidRDefault="00AA4A44" w:rsidP="004166E0">
            <w:pPr>
              <w:jc w:val="center"/>
              <w:rPr>
                <w:sz w:val="24"/>
                <w:szCs w:val="24"/>
              </w:rPr>
            </w:pPr>
          </w:p>
        </w:tc>
        <w:tc>
          <w:tcPr>
            <w:tcW w:w="579" w:type="pct"/>
            <w:shd w:val="clear" w:color="auto" w:fill="auto"/>
          </w:tcPr>
          <w:p w:rsidR="00AA4A44" w:rsidRPr="00675FA0" w:rsidRDefault="00AA4A44" w:rsidP="004166E0">
            <w:pPr>
              <w:tabs>
                <w:tab w:val="right" w:pos="851"/>
              </w:tabs>
              <w:jc w:val="both"/>
              <w:rPr>
                <w:sz w:val="24"/>
                <w:szCs w:val="24"/>
              </w:rPr>
            </w:pPr>
          </w:p>
        </w:tc>
      </w:tr>
    </w:tbl>
    <w:p w:rsidR="00AA4A44" w:rsidRPr="00675FA0" w:rsidRDefault="00AA4A44" w:rsidP="00AA4A44">
      <w:pPr>
        <w:keepNext/>
        <w:ind w:firstLine="709"/>
        <w:jc w:val="both"/>
        <w:rPr>
          <w:sz w:val="28"/>
          <w:szCs w:val="28"/>
        </w:rPr>
      </w:pPr>
    </w:p>
    <w:p w:rsidR="006B0781" w:rsidRPr="00B24036" w:rsidRDefault="00AA4A44" w:rsidP="00B24036">
      <w:pPr>
        <w:widowControl/>
        <w:autoSpaceDE/>
        <w:autoSpaceDN/>
        <w:adjustRightInd/>
        <w:spacing w:after="200" w:line="276" w:lineRule="auto"/>
        <w:rPr>
          <w:rStyle w:val="FontStyle428"/>
          <w:rFonts w:eastAsiaTheme="majorEastAsia"/>
          <w:b w:val="0"/>
          <w:sz w:val="28"/>
          <w:szCs w:val="28"/>
        </w:rPr>
      </w:pPr>
      <w:r w:rsidRPr="00675FA0">
        <w:rPr>
          <w:rStyle w:val="FontStyle428"/>
          <w:b w:val="0"/>
          <w:sz w:val="28"/>
          <w:szCs w:val="28"/>
        </w:rPr>
        <w:br w:type="page"/>
      </w:r>
      <w:r w:rsidRPr="00675FA0">
        <w:rPr>
          <w:rStyle w:val="FontStyle428"/>
          <w:sz w:val="28"/>
          <w:szCs w:val="28"/>
        </w:rPr>
        <w:lastRenderedPageBreak/>
        <w:t xml:space="preserve">5.3. </w:t>
      </w:r>
      <w:r w:rsidR="006B0781" w:rsidRPr="00675FA0">
        <w:rPr>
          <w:rStyle w:val="FontStyle428"/>
          <w:sz w:val="28"/>
          <w:szCs w:val="28"/>
        </w:rPr>
        <w:t>Содержание семинаров, практических занятий</w:t>
      </w:r>
      <w:bookmarkEnd w:id="25"/>
      <w:bookmarkEnd w:id="26"/>
    </w:p>
    <w:p w:rsidR="006B0781" w:rsidRPr="00675FA0" w:rsidRDefault="006B0781" w:rsidP="00AA4A44">
      <w:pPr>
        <w:pStyle w:val="Style13"/>
        <w:widowControl/>
        <w:spacing w:line="360" w:lineRule="auto"/>
        <w:ind w:right="566" w:firstLine="709"/>
        <w:jc w:val="right"/>
        <w:rPr>
          <w:rStyle w:val="FontStyle429"/>
          <w:sz w:val="28"/>
          <w:szCs w:val="28"/>
        </w:rPr>
      </w:pPr>
      <w:r w:rsidRPr="00675FA0">
        <w:rPr>
          <w:rStyle w:val="FontStyle429"/>
          <w:sz w:val="28"/>
          <w:szCs w:val="28"/>
        </w:rPr>
        <w:t>Таблица 4</w:t>
      </w:r>
    </w:p>
    <w:tbl>
      <w:tblPr>
        <w:tblStyle w:val="aa"/>
        <w:tblpPr w:leftFromText="181" w:rightFromText="181" w:vertAnchor="text" w:tblpY="1"/>
        <w:tblOverlap w:val="never"/>
        <w:tblW w:w="9634" w:type="dxa"/>
        <w:tblLook w:val="04A0" w:firstRow="1" w:lastRow="0" w:firstColumn="1" w:lastColumn="0" w:noHBand="0" w:noVBand="1"/>
      </w:tblPr>
      <w:tblGrid>
        <w:gridCol w:w="2696"/>
        <w:gridCol w:w="4812"/>
        <w:gridCol w:w="2126"/>
      </w:tblGrid>
      <w:tr w:rsidR="00A770E9" w:rsidRPr="00675FA0" w:rsidTr="00A770E9">
        <w:tc>
          <w:tcPr>
            <w:tcW w:w="2696" w:type="dxa"/>
            <w:vAlign w:val="center"/>
            <w:hideMark/>
          </w:tcPr>
          <w:p w:rsidR="006B0781" w:rsidRPr="00675FA0" w:rsidRDefault="006B0781" w:rsidP="00A770E9">
            <w:pPr>
              <w:keepNext/>
              <w:jc w:val="center"/>
              <w:rPr>
                <w:b/>
                <w:sz w:val="24"/>
                <w:szCs w:val="24"/>
              </w:rPr>
            </w:pPr>
            <w:r w:rsidRPr="00675FA0">
              <w:rPr>
                <w:b/>
                <w:sz w:val="24"/>
                <w:szCs w:val="24"/>
              </w:rPr>
              <w:t>Наименование тем (разделов) дисциплины</w:t>
            </w:r>
          </w:p>
        </w:tc>
        <w:tc>
          <w:tcPr>
            <w:tcW w:w="4812" w:type="dxa"/>
            <w:vAlign w:val="center"/>
          </w:tcPr>
          <w:p w:rsidR="006B0781" w:rsidRPr="00675FA0" w:rsidRDefault="006B0781" w:rsidP="00B24036">
            <w:pPr>
              <w:keepNext/>
              <w:jc w:val="center"/>
              <w:rPr>
                <w:b/>
                <w:sz w:val="24"/>
                <w:szCs w:val="24"/>
              </w:rPr>
            </w:pPr>
            <w:r w:rsidRPr="00675FA0">
              <w:rPr>
                <w:b/>
                <w:sz w:val="24"/>
                <w:szCs w:val="24"/>
              </w:rPr>
              <w:t xml:space="preserve">Перечень вопросов для обсуждения на семинарских, практических занятиях, рекомендуемые источники из разделов 8,9 </w:t>
            </w:r>
          </w:p>
        </w:tc>
        <w:tc>
          <w:tcPr>
            <w:tcW w:w="2126" w:type="dxa"/>
            <w:vAlign w:val="center"/>
            <w:hideMark/>
          </w:tcPr>
          <w:p w:rsidR="006B0781" w:rsidRPr="00675FA0" w:rsidRDefault="006B0781" w:rsidP="00A770E9">
            <w:pPr>
              <w:keepNext/>
              <w:jc w:val="center"/>
              <w:rPr>
                <w:b/>
                <w:sz w:val="24"/>
                <w:szCs w:val="24"/>
              </w:rPr>
            </w:pPr>
            <w:r w:rsidRPr="00675FA0">
              <w:rPr>
                <w:b/>
                <w:sz w:val="24"/>
                <w:szCs w:val="24"/>
              </w:rPr>
              <w:t>Формы проведения занятий</w:t>
            </w:r>
          </w:p>
        </w:tc>
      </w:tr>
      <w:tr w:rsidR="00A770E9" w:rsidRPr="00675FA0" w:rsidTr="00A770E9">
        <w:tc>
          <w:tcPr>
            <w:tcW w:w="2696" w:type="dxa"/>
            <w:vAlign w:val="center"/>
          </w:tcPr>
          <w:p w:rsidR="006B0781" w:rsidRPr="00675FA0" w:rsidRDefault="006B0781" w:rsidP="00A770E9">
            <w:pPr>
              <w:keepNext/>
              <w:rPr>
                <w:b/>
                <w:sz w:val="24"/>
                <w:szCs w:val="24"/>
              </w:rPr>
            </w:pPr>
            <w:r w:rsidRPr="00675FA0">
              <w:rPr>
                <w:bCs/>
                <w:sz w:val="24"/>
                <w:szCs w:val="24"/>
              </w:rPr>
              <w:t xml:space="preserve">Тема 1. </w:t>
            </w:r>
            <w:r w:rsidRPr="00675FA0">
              <w:rPr>
                <w:sz w:val="24"/>
                <w:szCs w:val="24"/>
              </w:rPr>
              <w:t xml:space="preserve"> Интернет-предпринимательство и методология Бережливого стартапа</w:t>
            </w:r>
          </w:p>
        </w:tc>
        <w:tc>
          <w:tcPr>
            <w:tcW w:w="4812" w:type="dxa"/>
            <w:vAlign w:val="center"/>
          </w:tcPr>
          <w:p w:rsidR="006B0781" w:rsidRPr="00675FA0" w:rsidRDefault="006B0781" w:rsidP="006B0781">
            <w:pPr>
              <w:pStyle w:val="a8"/>
              <w:widowControl/>
              <w:numPr>
                <w:ilvl w:val="0"/>
                <w:numId w:val="2"/>
              </w:numPr>
              <w:autoSpaceDE/>
              <w:autoSpaceDN/>
              <w:adjustRightInd/>
              <w:jc w:val="both"/>
              <w:rPr>
                <w:sz w:val="24"/>
                <w:szCs w:val="24"/>
              </w:rPr>
            </w:pPr>
            <w:r w:rsidRPr="00675FA0">
              <w:rPr>
                <w:sz w:val="24"/>
                <w:szCs w:val="24"/>
              </w:rPr>
              <w:t xml:space="preserve">Изучение особенностей формирования команды стратапа и ее роль в создании и продвижении наукоемких стартапов.  </w:t>
            </w:r>
          </w:p>
          <w:p w:rsidR="006B0781" w:rsidRPr="00675FA0" w:rsidRDefault="006B0781" w:rsidP="006B0781">
            <w:pPr>
              <w:pStyle w:val="a8"/>
              <w:widowControl/>
              <w:numPr>
                <w:ilvl w:val="0"/>
                <w:numId w:val="2"/>
              </w:numPr>
              <w:autoSpaceDE/>
              <w:autoSpaceDN/>
              <w:adjustRightInd/>
              <w:jc w:val="both"/>
              <w:rPr>
                <w:sz w:val="24"/>
                <w:szCs w:val="24"/>
              </w:rPr>
            </w:pPr>
            <w:r w:rsidRPr="00675FA0">
              <w:rPr>
                <w:sz w:val="24"/>
                <w:szCs w:val="24"/>
              </w:rPr>
              <w:t>Этапы жизни Интернет-проекта.</w:t>
            </w:r>
          </w:p>
          <w:p w:rsidR="006B0781" w:rsidRPr="00675FA0" w:rsidRDefault="006B0781" w:rsidP="00A770E9">
            <w:pPr>
              <w:pStyle w:val="a8"/>
              <w:keepNext/>
              <w:ind w:left="360"/>
              <w:rPr>
                <w:sz w:val="24"/>
                <w:szCs w:val="24"/>
              </w:rPr>
            </w:pPr>
            <w:r w:rsidRPr="00675FA0">
              <w:rPr>
                <w:sz w:val="24"/>
                <w:szCs w:val="24"/>
              </w:rPr>
              <w:t>[2, 3 - 9]</w:t>
            </w:r>
          </w:p>
        </w:tc>
        <w:tc>
          <w:tcPr>
            <w:tcW w:w="2126" w:type="dxa"/>
            <w:vAlign w:val="center"/>
          </w:tcPr>
          <w:p w:rsidR="006B0781" w:rsidRPr="00675FA0" w:rsidRDefault="006B0781" w:rsidP="00A770E9">
            <w:pPr>
              <w:keepNext/>
              <w:jc w:val="both"/>
              <w:rPr>
                <w:sz w:val="24"/>
                <w:szCs w:val="24"/>
              </w:rPr>
            </w:pPr>
            <w:r w:rsidRPr="00675FA0">
              <w:rPr>
                <w:sz w:val="24"/>
                <w:szCs w:val="24"/>
              </w:rPr>
              <w:t>Решение ситуационных задач</w:t>
            </w:r>
          </w:p>
        </w:tc>
      </w:tr>
      <w:tr w:rsidR="00A770E9" w:rsidRPr="00675FA0" w:rsidTr="00A770E9">
        <w:tc>
          <w:tcPr>
            <w:tcW w:w="2696" w:type="dxa"/>
          </w:tcPr>
          <w:p w:rsidR="006B0781" w:rsidRPr="00675FA0" w:rsidRDefault="006B0781" w:rsidP="00A770E9">
            <w:pPr>
              <w:keepNext/>
              <w:rPr>
                <w:sz w:val="24"/>
                <w:szCs w:val="24"/>
              </w:rPr>
            </w:pPr>
            <w:r w:rsidRPr="00675FA0">
              <w:rPr>
                <w:sz w:val="24"/>
                <w:szCs w:val="24"/>
              </w:rPr>
              <w:t xml:space="preserve">Тема 2. </w:t>
            </w:r>
            <w:r w:rsidRPr="00675FA0">
              <w:t xml:space="preserve"> </w:t>
            </w:r>
            <w:r w:rsidRPr="00675FA0">
              <w:rPr>
                <w:sz w:val="24"/>
                <w:szCs w:val="24"/>
              </w:rPr>
              <w:t xml:space="preserve"> Клиенто-ориентированная методология разработки продукта</w:t>
            </w:r>
          </w:p>
        </w:tc>
        <w:tc>
          <w:tcPr>
            <w:tcW w:w="4812" w:type="dxa"/>
          </w:tcPr>
          <w:p w:rsidR="006B0781" w:rsidRPr="00675FA0" w:rsidRDefault="006B0781" w:rsidP="006B0781">
            <w:pPr>
              <w:pStyle w:val="a8"/>
              <w:numPr>
                <w:ilvl w:val="0"/>
                <w:numId w:val="9"/>
              </w:numPr>
              <w:tabs>
                <w:tab w:val="left" w:pos="453"/>
              </w:tabs>
              <w:ind w:left="27" w:firstLine="0"/>
              <w:jc w:val="both"/>
              <w:rPr>
                <w:sz w:val="24"/>
                <w:szCs w:val="24"/>
              </w:rPr>
            </w:pPr>
            <w:r w:rsidRPr="00675FA0">
              <w:rPr>
                <w:sz w:val="24"/>
                <w:szCs w:val="24"/>
              </w:rPr>
              <w:t xml:space="preserve">Фазы Customer development methodology </w:t>
            </w:r>
          </w:p>
          <w:p w:rsidR="006B0781" w:rsidRPr="00675FA0" w:rsidRDefault="006B0781" w:rsidP="006B0781">
            <w:pPr>
              <w:pStyle w:val="a8"/>
              <w:numPr>
                <w:ilvl w:val="0"/>
                <w:numId w:val="9"/>
              </w:numPr>
              <w:tabs>
                <w:tab w:val="left" w:pos="453"/>
              </w:tabs>
              <w:ind w:left="27" w:firstLine="0"/>
              <w:jc w:val="both"/>
              <w:rPr>
                <w:sz w:val="24"/>
                <w:szCs w:val="24"/>
              </w:rPr>
            </w:pPr>
            <w:r w:rsidRPr="00675FA0">
              <w:rPr>
                <w:sz w:val="24"/>
                <w:szCs w:val="24"/>
              </w:rPr>
              <w:t>Проведение интервью.</w:t>
            </w:r>
          </w:p>
          <w:p w:rsidR="006B0781" w:rsidRPr="00675FA0" w:rsidRDefault="006B0781" w:rsidP="00A770E9">
            <w:pPr>
              <w:pStyle w:val="a8"/>
              <w:tabs>
                <w:tab w:val="left" w:pos="1066"/>
              </w:tabs>
              <w:ind w:left="360"/>
              <w:contextualSpacing/>
              <w:jc w:val="both"/>
              <w:rPr>
                <w:sz w:val="24"/>
                <w:szCs w:val="24"/>
              </w:rPr>
            </w:pPr>
            <w:r w:rsidRPr="00675FA0">
              <w:rPr>
                <w:sz w:val="24"/>
                <w:szCs w:val="24"/>
              </w:rPr>
              <w:t>[1,2]</w:t>
            </w:r>
          </w:p>
        </w:tc>
        <w:tc>
          <w:tcPr>
            <w:tcW w:w="2126" w:type="dxa"/>
          </w:tcPr>
          <w:p w:rsidR="006B0781" w:rsidRPr="00675FA0" w:rsidRDefault="006B0781" w:rsidP="00A770E9">
            <w:pPr>
              <w:keepNext/>
              <w:jc w:val="both"/>
              <w:rPr>
                <w:sz w:val="24"/>
                <w:szCs w:val="24"/>
              </w:rPr>
            </w:pPr>
            <w:r w:rsidRPr="00675FA0">
              <w:rPr>
                <w:sz w:val="24"/>
                <w:szCs w:val="24"/>
              </w:rPr>
              <w:t>Решение ситуационных задач</w:t>
            </w:r>
          </w:p>
        </w:tc>
      </w:tr>
      <w:tr w:rsidR="00A770E9" w:rsidRPr="00675FA0" w:rsidTr="00A770E9">
        <w:tc>
          <w:tcPr>
            <w:tcW w:w="2696" w:type="dxa"/>
          </w:tcPr>
          <w:p w:rsidR="006B0781" w:rsidRPr="00675FA0" w:rsidRDefault="006B0781" w:rsidP="00A770E9">
            <w:pPr>
              <w:keepNext/>
              <w:rPr>
                <w:sz w:val="24"/>
                <w:szCs w:val="24"/>
              </w:rPr>
            </w:pPr>
            <w:r w:rsidRPr="00675FA0">
              <w:rPr>
                <w:sz w:val="24"/>
                <w:szCs w:val="24"/>
              </w:rPr>
              <w:t xml:space="preserve">Тема 3. </w:t>
            </w:r>
            <w:r w:rsidRPr="00675FA0">
              <w:rPr>
                <w:bCs/>
                <w:sz w:val="24"/>
                <w:szCs w:val="24"/>
              </w:rPr>
              <w:t xml:space="preserve"> </w:t>
            </w:r>
            <w:r w:rsidRPr="00675FA0">
              <w:t xml:space="preserve"> </w:t>
            </w:r>
            <w:r w:rsidRPr="00675FA0">
              <w:rPr>
                <w:sz w:val="24"/>
                <w:szCs w:val="24"/>
              </w:rPr>
              <w:t xml:space="preserve"> Оценка потенциала рынка Интернет-проекта</w:t>
            </w:r>
          </w:p>
        </w:tc>
        <w:tc>
          <w:tcPr>
            <w:tcW w:w="4812" w:type="dxa"/>
          </w:tcPr>
          <w:p w:rsidR="006B0781" w:rsidRPr="00675FA0" w:rsidRDefault="006B0781" w:rsidP="006B0781">
            <w:pPr>
              <w:pStyle w:val="a8"/>
              <w:numPr>
                <w:ilvl w:val="0"/>
                <w:numId w:val="10"/>
              </w:numPr>
              <w:tabs>
                <w:tab w:val="left" w:pos="453"/>
              </w:tabs>
              <w:ind w:left="27" w:firstLine="0"/>
              <w:jc w:val="both"/>
              <w:rPr>
                <w:sz w:val="24"/>
                <w:szCs w:val="24"/>
              </w:rPr>
            </w:pPr>
            <w:r w:rsidRPr="00675FA0">
              <w:rPr>
                <w:sz w:val="24"/>
                <w:szCs w:val="24"/>
              </w:rPr>
              <w:t xml:space="preserve">Этапы оценки рынка </w:t>
            </w:r>
          </w:p>
          <w:p w:rsidR="006B0781" w:rsidRPr="00675FA0" w:rsidRDefault="006B0781" w:rsidP="006B0781">
            <w:pPr>
              <w:pStyle w:val="a8"/>
              <w:numPr>
                <w:ilvl w:val="0"/>
                <w:numId w:val="10"/>
              </w:numPr>
              <w:tabs>
                <w:tab w:val="left" w:pos="453"/>
              </w:tabs>
              <w:ind w:left="27" w:firstLine="0"/>
              <w:jc w:val="both"/>
              <w:rPr>
                <w:sz w:val="24"/>
                <w:szCs w:val="24"/>
              </w:rPr>
            </w:pPr>
            <w:r w:rsidRPr="00675FA0">
              <w:rPr>
                <w:sz w:val="24"/>
                <w:szCs w:val="24"/>
              </w:rPr>
              <w:t>Анализ конкурентов</w:t>
            </w:r>
          </w:p>
          <w:p w:rsidR="006B0781" w:rsidRPr="00675FA0" w:rsidRDefault="006B0781" w:rsidP="00A770E9">
            <w:pPr>
              <w:ind w:left="360"/>
              <w:jc w:val="both"/>
              <w:rPr>
                <w:sz w:val="24"/>
                <w:szCs w:val="24"/>
              </w:rPr>
            </w:pPr>
            <w:r w:rsidRPr="00675FA0">
              <w:rPr>
                <w:sz w:val="24"/>
                <w:szCs w:val="24"/>
              </w:rPr>
              <w:t>[2]</w:t>
            </w:r>
          </w:p>
        </w:tc>
        <w:tc>
          <w:tcPr>
            <w:tcW w:w="2126" w:type="dxa"/>
          </w:tcPr>
          <w:p w:rsidR="006B0781" w:rsidRPr="00675FA0" w:rsidRDefault="006B0781" w:rsidP="00A770E9">
            <w:pPr>
              <w:keepNext/>
              <w:jc w:val="both"/>
              <w:rPr>
                <w:sz w:val="24"/>
                <w:szCs w:val="24"/>
              </w:rPr>
            </w:pPr>
            <w:r w:rsidRPr="00675FA0">
              <w:rPr>
                <w:sz w:val="24"/>
                <w:szCs w:val="24"/>
              </w:rPr>
              <w:t>Компьютерный практикум</w:t>
            </w:r>
          </w:p>
        </w:tc>
      </w:tr>
      <w:tr w:rsidR="00A770E9" w:rsidRPr="00675FA0" w:rsidTr="00A770E9">
        <w:tc>
          <w:tcPr>
            <w:tcW w:w="2696" w:type="dxa"/>
          </w:tcPr>
          <w:p w:rsidR="006B0781" w:rsidRPr="00675FA0" w:rsidRDefault="006B0781" w:rsidP="00A770E9">
            <w:pPr>
              <w:keepNext/>
              <w:rPr>
                <w:sz w:val="24"/>
                <w:szCs w:val="24"/>
              </w:rPr>
            </w:pPr>
            <w:r w:rsidRPr="00675FA0">
              <w:rPr>
                <w:sz w:val="24"/>
                <w:szCs w:val="24"/>
              </w:rPr>
              <w:t>Тема 4.   Формирование бизнес-модели стартапа</w:t>
            </w:r>
          </w:p>
        </w:tc>
        <w:tc>
          <w:tcPr>
            <w:tcW w:w="4812" w:type="dxa"/>
          </w:tcPr>
          <w:p w:rsidR="006B0781" w:rsidRPr="00675FA0" w:rsidRDefault="006B0781" w:rsidP="006B0781">
            <w:pPr>
              <w:pStyle w:val="a8"/>
              <w:numPr>
                <w:ilvl w:val="0"/>
                <w:numId w:val="11"/>
              </w:numPr>
              <w:tabs>
                <w:tab w:val="left" w:pos="453"/>
              </w:tabs>
              <w:ind w:left="27" w:firstLine="0"/>
              <w:jc w:val="both"/>
              <w:rPr>
                <w:sz w:val="24"/>
                <w:szCs w:val="24"/>
              </w:rPr>
            </w:pPr>
            <w:r w:rsidRPr="00675FA0">
              <w:rPr>
                <w:sz w:val="24"/>
                <w:szCs w:val="24"/>
              </w:rPr>
              <w:t>Основные стили бизнес-модели</w:t>
            </w:r>
          </w:p>
          <w:p w:rsidR="006B0781" w:rsidRPr="00675FA0" w:rsidRDefault="006B0781" w:rsidP="006B0781">
            <w:pPr>
              <w:pStyle w:val="a8"/>
              <w:numPr>
                <w:ilvl w:val="0"/>
                <w:numId w:val="11"/>
              </w:numPr>
              <w:tabs>
                <w:tab w:val="left" w:pos="453"/>
              </w:tabs>
              <w:ind w:left="27" w:firstLine="0"/>
              <w:jc w:val="both"/>
              <w:rPr>
                <w:sz w:val="24"/>
                <w:szCs w:val="24"/>
              </w:rPr>
            </w:pPr>
            <w:r w:rsidRPr="00675FA0">
              <w:rPr>
                <w:sz w:val="24"/>
                <w:szCs w:val="24"/>
              </w:rPr>
              <w:t>Ключевые элементы бизнес- модели.</w:t>
            </w:r>
          </w:p>
          <w:p w:rsidR="006B0781" w:rsidRPr="00675FA0" w:rsidRDefault="006B0781" w:rsidP="006B0781">
            <w:pPr>
              <w:pStyle w:val="a8"/>
              <w:numPr>
                <w:ilvl w:val="0"/>
                <w:numId w:val="11"/>
              </w:numPr>
              <w:tabs>
                <w:tab w:val="left" w:pos="453"/>
              </w:tabs>
              <w:ind w:left="27" w:firstLine="0"/>
              <w:jc w:val="both"/>
              <w:rPr>
                <w:sz w:val="24"/>
                <w:szCs w:val="24"/>
              </w:rPr>
            </w:pPr>
            <w:r w:rsidRPr="00675FA0">
              <w:rPr>
                <w:sz w:val="24"/>
                <w:szCs w:val="24"/>
              </w:rPr>
              <w:t xml:space="preserve">Способы монетизации Интернет-решений. </w:t>
            </w:r>
          </w:p>
          <w:p w:rsidR="006B0781" w:rsidRPr="00675FA0" w:rsidRDefault="006B0781" w:rsidP="00A770E9">
            <w:pPr>
              <w:pStyle w:val="a8"/>
              <w:tabs>
                <w:tab w:val="left" w:pos="453"/>
              </w:tabs>
              <w:ind w:left="27"/>
              <w:jc w:val="both"/>
              <w:rPr>
                <w:sz w:val="24"/>
                <w:szCs w:val="24"/>
              </w:rPr>
            </w:pPr>
            <w:r w:rsidRPr="00675FA0">
              <w:rPr>
                <w:sz w:val="24"/>
                <w:szCs w:val="24"/>
              </w:rPr>
              <w:t>[2, 3, 4, 9]</w:t>
            </w:r>
          </w:p>
        </w:tc>
        <w:tc>
          <w:tcPr>
            <w:tcW w:w="2126" w:type="dxa"/>
          </w:tcPr>
          <w:p w:rsidR="006B0781" w:rsidRPr="00675FA0" w:rsidRDefault="006B0781" w:rsidP="00A770E9">
            <w:pPr>
              <w:keepNext/>
              <w:jc w:val="both"/>
              <w:rPr>
                <w:sz w:val="24"/>
                <w:szCs w:val="24"/>
              </w:rPr>
            </w:pPr>
            <w:r w:rsidRPr="00675FA0">
              <w:rPr>
                <w:sz w:val="24"/>
                <w:szCs w:val="24"/>
              </w:rPr>
              <w:t>Решение ситуационных задач</w:t>
            </w:r>
          </w:p>
        </w:tc>
      </w:tr>
      <w:tr w:rsidR="00A770E9" w:rsidRPr="00675FA0" w:rsidTr="00A770E9">
        <w:trPr>
          <w:trHeight w:val="1833"/>
        </w:trPr>
        <w:tc>
          <w:tcPr>
            <w:tcW w:w="2696" w:type="dxa"/>
          </w:tcPr>
          <w:p w:rsidR="006B0781" w:rsidRPr="00675FA0" w:rsidRDefault="006B0781" w:rsidP="00A770E9">
            <w:pPr>
              <w:keepNext/>
              <w:ind w:right="57"/>
              <w:jc w:val="both"/>
              <w:rPr>
                <w:sz w:val="24"/>
                <w:szCs w:val="24"/>
              </w:rPr>
            </w:pPr>
            <w:r w:rsidRPr="00675FA0">
              <w:rPr>
                <w:sz w:val="24"/>
                <w:szCs w:val="24"/>
              </w:rPr>
              <w:t xml:space="preserve">Тема 5. </w:t>
            </w:r>
            <w:r w:rsidRPr="00675FA0">
              <w:t xml:space="preserve"> </w:t>
            </w:r>
            <w:r w:rsidRPr="00675FA0">
              <w:rPr>
                <w:sz w:val="24"/>
                <w:szCs w:val="24"/>
              </w:rPr>
              <w:t xml:space="preserve"> Создание минимального жизнеспособного продукта и анализ метрик стартапа</w:t>
            </w:r>
          </w:p>
          <w:p w:rsidR="006B0781" w:rsidRPr="00675FA0" w:rsidRDefault="006B0781" w:rsidP="00A770E9">
            <w:pPr>
              <w:keepNext/>
              <w:rPr>
                <w:sz w:val="24"/>
                <w:szCs w:val="24"/>
              </w:rPr>
            </w:pPr>
          </w:p>
        </w:tc>
        <w:tc>
          <w:tcPr>
            <w:tcW w:w="4812" w:type="dxa"/>
          </w:tcPr>
          <w:p w:rsidR="006B0781" w:rsidRPr="00675FA0" w:rsidRDefault="006B0781" w:rsidP="006B0781">
            <w:pPr>
              <w:pStyle w:val="a8"/>
              <w:numPr>
                <w:ilvl w:val="0"/>
                <w:numId w:val="12"/>
              </w:numPr>
              <w:tabs>
                <w:tab w:val="left" w:pos="453"/>
              </w:tabs>
              <w:ind w:left="27" w:firstLine="0"/>
              <w:jc w:val="both"/>
              <w:rPr>
                <w:sz w:val="24"/>
                <w:szCs w:val="24"/>
              </w:rPr>
            </w:pPr>
            <w:r w:rsidRPr="00675FA0">
              <w:rPr>
                <w:sz w:val="24"/>
                <w:szCs w:val="24"/>
              </w:rPr>
              <w:t xml:space="preserve">Создание минимального жизнеспособного продукта (MVP). </w:t>
            </w:r>
          </w:p>
          <w:p w:rsidR="006B0781" w:rsidRPr="00675FA0" w:rsidRDefault="006B0781" w:rsidP="006B0781">
            <w:pPr>
              <w:pStyle w:val="a8"/>
              <w:numPr>
                <w:ilvl w:val="0"/>
                <w:numId w:val="12"/>
              </w:numPr>
              <w:tabs>
                <w:tab w:val="left" w:pos="453"/>
              </w:tabs>
              <w:ind w:left="27" w:firstLine="0"/>
              <w:jc w:val="both"/>
              <w:rPr>
                <w:sz w:val="24"/>
                <w:szCs w:val="24"/>
              </w:rPr>
            </w:pPr>
            <w:r w:rsidRPr="00675FA0">
              <w:rPr>
                <w:sz w:val="24"/>
                <w:szCs w:val="24"/>
              </w:rPr>
              <w:t>Создание ценностного предложения.</w:t>
            </w:r>
          </w:p>
          <w:p w:rsidR="006B0781" w:rsidRPr="00675FA0" w:rsidRDefault="006B0781" w:rsidP="006B0781">
            <w:pPr>
              <w:pStyle w:val="a8"/>
              <w:numPr>
                <w:ilvl w:val="0"/>
                <w:numId w:val="12"/>
              </w:numPr>
              <w:tabs>
                <w:tab w:val="left" w:pos="453"/>
              </w:tabs>
              <w:ind w:left="27" w:firstLine="0"/>
              <w:jc w:val="both"/>
              <w:rPr>
                <w:sz w:val="24"/>
                <w:szCs w:val="24"/>
              </w:rPr>
            </w:pPr>
            <w:r w:rsidRPr="00675FA0">
              <w:rPr>
                <w:sz w:val="24"/>
                <w:szCs w:val="24"/>
              </w:rPr>
              <w:t>Лэндинговая страница.</w:t>
            </w:r>
          </w:p>
          <w:p w:rsidR="006B0781" w:rsidRPr="00675FA0" w:rsidRDefault="006B0781" w:rsidP="006B0781">
            <w:pPr>
              <w:pStyle w:val="a8"/>
              <w:numPr>
                <w:ilvl w:val="0"/>
                <w:numId w:val="12"/>
              </w:numPr>
              <w:tabs>
                <w:tab w:val="left" w:pos="453"/>
              </w:tabs>
              <w:ind w:left="27" w:firstLine="0"/>
              <w:jc w:val="both"/>
              <w:rPr>
                <w:sz w:val="24"/>
                <w:szCs w:val="24"/>
              </w:rPr>
            </w:pPr>
            <w:r w:rsidRPr="00675FA0">
              <w:rPr>
                <w:sz w:val="24"/>
                <w:szCs w:val="24"/>
              </w:rPr>
              <w:t>Тестирование решения.</w:t>
            </w:r>
          </w:p>
          <w:p w:rsidR="006B0781" w:rsidRPr="00675FA0" w:rsidRDefault="006B0781" w:rsidP="006B0781">
            <w:pPr>
              <w:pStyle w:val="a8"/>
              <w:numPr>
                <w:ilvl w:val="0"/>
                <w:numId w:val="12"/>
              </w:numPr>
              <w:tabs>
                <w:tab w:val="left" w:pos="453"/>
              </w:tabs>
              <w:ind w:left="27" w:firstLine="0"/>
              <w:jc w:val="both"/>
              <w:rPr>
                <w:sz w:val="24"/>
                <w:szCs w:val="24"/>
              </w:rPr>
            </w:pPr>
            <w:r w:rsidRPr="00675FA0">
              <w:rPr>
                <w:sz w:val="24"/>
                <w:szCs w:val="24"/>
              </w:rPr>
              <w:t xml:space="preserve">Unit-экономика. </w:t>
            </w:r>
          </w:p>
          <w:p w:rsidR="006B0781" w:rsidRPr="00675FA0" w:rsidRDefault="006B0781" w:rsidP="00A770E9">
            <w:pPr>
              <w:pStyle w:val="a8"/>
              <w:tabs>
                <w:tab w:val="left" w:pos="453"/>
              </w:tabs>
              <w:ind w:left="27"/>
              <w:jc w:val="both"/>
              <w:rPr>
                <w:sz w:val="24"/>
                <w:szCs w:val="24"/>
              </w:rPr>
            </w:pPr>
            <w:r w:rsidRPr="00675FA0">
              <w:rPr>
                <w:sz w:val="24"/>
                <w:szCs w:val="24"/>
              </w:rPr>
              <w:t>[2]</w:t>
            </w:r>
          </w:p>
        </w:tc>
        <w:tc>
          <w:tcPr>
            <w:tcW w:w="2126" w:type="dxa"/>
          </w:tcPr>
          <w:p w:rsidR="006B0781" w:rsidRPr="00675FA0" w:rsidRDefault="006B0781" w:rsidP="00A770E9">
            <w:pPr>
              <w:keepNext/>
              <w:jc w:val="both"/>
              <w:rPr>
                <w:sz w:val="24"/>
                <w:szCs w:val="24"/>
              </w:rPr>
            </w:pPr>
            <w:r w:rsidRPr="00675FA0">
              <w:rPr>
                <w:sz w:val="24"/>
                <w:szCs w:val="24"/>
              </w:rPr>
              <w:t>Компьютерный практикум</w:t>
            </w:r>
          </w:p>
        </w:tc>
      </w:tr>
    </w:tbl>
    <w:p w:rsidR="006B0781" w:rsidRPr="00675FA0" w:rsidRDefault="006B0781" w:rsidP="006B0781">
      <w:pPr>
        <w:rPr>
          <w:sz w:val="28"/>
          <w:szCs w:val="28"/>
        </w:rPr>
      </w:pPr>
    </w:p>
    <w:p w:rsidR="00AA4A44" w:rsidRPr="00675FA0" w:rsidRDefault="00AA4A44" w:rsidP="00AA4A44">
      <w:pPr>
        <w:spacing w:line="256" w:lineRule="auto"/>
        <w:jc w:val="both"/>
        <w:rPr>
          <w:b/>
          <w:bCs/>
          <w:sz w:val="28"/>
          <w:szCs w:val="28"/>
        </w:rPr>
      </w:pPr>
    </w:p>
    <w:p w:rsidR="00AA4A44" w:rsidRPr="00675FA0" w:rsidRDefault="00AA4A44" w:rsidP="00AA4A44">
      <w:pPr>
        <w:spacing w:line="256" w:lineRule="auto"/>
        <w:ind w:right="566"/>
        <w:jc w:val="both"/>
        <w:rPr>
          <w:b/>
          <w:bCs/>
          <w:sz w:val="28"/>
          <w:szCs w:val="28"/>
        </w:rPr>
      </w:pPr>
    </w:p>
    <w:p w:rsidR="006B0781" w:rsidRPr="00675FA0" w:rsidRDefault="006B0781" w:rsidP="00AA4A44">
      <w:pPr>
        <w:spacing w:line="256" w:lineRule="auto"/>
        <w:ind w:right="566"/>
        <w:jc w:val="both"/>
        <w:rPr>
          <w:b/>
          <w:bCs/>
          <w:sz w:val="28"/>
          <w:szCs w:val="28"/>
        </w:rPr>
      </w:pPr>
      <w:r w:rsidRPr="00675FA0">
        <w:rPr>
          <w:b/>
          <w:bCs/>
          <w:sz w:val="28"/>
          <w:szCs w:val="28"/>
        </w:rPr>
        <w:t>6. Перечень учебно-методического обеспечения для самостоятельной работы обучающихся по дисциплине</w:t>
      </w:r>
    </w:p>
    <w:p w:rsidR="006B0781" w:rsidRPr="00675FA0" w:rsidRDefault="006B0781" w:rsidP="00AA4A44">
      <w:pPr>
        <w:spacing w:line="256" w:lineRule="auto"/>
        <w:ind w:right="566"/>
        <w:jc w:val="both"/>
        <w:rPr>
          <w:b/>
          <w:i/>
        </w:rPr>
      </w:pPr>
      <w:r w:rsidRPr="00675FA0">
        <w:rPr>
          <w:b/>
          <w:bCs/>
          <w:i/>
          <w:sz w:val="28"/>
          <w:szCs w:val="28"/>
        </w:rPr>
        <w:t>6.1. Перечень вопросов, отводимых на самостоятельное освоение дисциплины, формы внеаудиторной самостоятельной работы</w:t>
      </w:r>
    </w:p>
    <w:p w:rsidR="006B0781" w:rsidRPr="00675FA0" w:rsidRDefault="006B0781" w:rsidP="00AA4A44">
      <w:pPr>
        <w:pStyle w:val="Style13"/>
        <w:widowControl/>
        <w:spacing w:line="360" w:lineRule="auto"/>
        <w:ind w:left="360" w:right="566"/>
        <w:jc w:val="right"/>
        <w:rPr>
          <w:rStyle w:val="FontStyle429"/>
          <w:sz w:val="28"/>
          <w:szCs w:val="28"/>
        </w:rPr>
      </w:pPr>
      <w:r w:rsidRPr="00675FA0">
        <w:rPr>
          <w:rStyle w:val="FontStyle429"/>
          <w:sz w:val="28"/>
          <w:szCs w:val="28"/>
        </w:rPr>
        <w:t>Таблица 5</w:t>
      </w:r>
    </w:p>
    <w:tbl>
      <w:tblPr>
        <w:tblW w:w="9591" w:type="dxa"/>
        <w:tblInd w:w="40" w:type="dxa"/>
        <w:tblLayout w:type="fixed"/>
        <w:tblCellMar>
          <w:left w:w="40" w:type="dxa"/>
          <w:right w:w="40" w:type="dxa"/>
        </w:tblCellMar>
        <w:tblLook w:val="0000" w:firstRow="0" w:lastRow="0" w:firstColumn="0" w:lastColumn="0" w:noHBand="0" w:noVBand="0"/>
      </w:tblPr>
      <w:tblGrid>
        <w:gridCol w:w="3071"/>
        <w:gridCol w:w="3827"/>
        <w:gridCol w:w="2693"/>
      </w:tblGrid>
      <w:tr w:rsidR="00A770E9" w:rsidRPr="00675FA0" w:rsidTr="00A770E9">
        <w:trPr>
          <w:trHeight w:val="689"/>
          <w:tblHeader/>
        </w:trPr>
        <w:tc>
          <w:tcPr>
            <w:tcW w:w="3071" w:type="dxa"/>
            <w:tcBorders>
              <w:top w:val="single" w:sz="6" w:space="0" w:color="auto"/>
              <w:left w:val="single" w:sz="6" w:space="0" w:color="auto"/>
              <w:bottom w:val="single" w:sz="4" w:space="0" w:color="auto"/>
              <w:right w:val="single" w:sz="6" w:space="0" w:color="auto"/>
            </w:tcBorders>
            <w:vAlign w:val="center"/>
          </w:tcPr>
          <w:p w:rsidR="006B0781" w:rsidRPr="00675FA0" w:rsidRDefault="006B0781" w:rsidP="00A770E9">
            <w:pPr>
              <w:pStyle w:val="Style32"/>
              <w:widowControl/>
              <w:jc w:val="center"/>
              <w:rPr>
                <w:rStyle w:val="FontStyle694"/>
                <w:sz w:val="24"/>
                <w:szCs w:val="24"/>
              </w:rPr>
            </w:pPr>
            <w:r w:rsidRPr="00675FA0">
              <w:rPr>
                <w:b/>
                <w:lang w:eastAsia="en-US"/>
              </w:rPr>
              <w:t>Наименование тем (разделов) дисциплины</w:t>
            </w:r>
          </w:p>
        </w:tc>
        <w:tc>
          <w:tcPr>
            <w:tcW w:w="3827" w:type="dxa"/>
            <w:tcBorders>
              <w:top w:val="single" w:sz="6" w:space="0" w:color="auto"/>
              <w:left w:val="single" w:sz="6" w:space="0" w:color="auto"/>
              <w:bottom w:val="single" w:sz="6" w:space="0" w:color="auto"/>
              <w:right w:val="single" w:sz="6" w:space="0" w:color="auto"/>
            </w:tcBorders>
            <w:vAlign w:val="center"/>
          </w:tcPr>
          <w:p w:rsidR="006B0781" w:rsidRPr="00675FA0" w:rsidRDefault="006B0781" w:rsidP="00A770E9">
            <w:pPr>
              <w:pStyle w:val="Style357"/>
              <w:widowControl/>
              <w:jc w:val="center"/>
              <w:rPr>
                <w:rStyle w:val="FontStyle694"/>
                <w:sz w:val="24"/>
                <w:szCs w:val="24"/>
              </w:rPr>
            </w:pPr>
            <w:r w:rsidRPr="00675FA0">
              <w:rPr>
                <w:b/>
                <w:lang w:eastAsia="en-US"/>
              </w:rPr>
              <w:t>Перечень вопросов, отводимых на самостоятельное освоение</w:t>
            </w:r>
          </w:p>
        </w:tc>
        <w:tc>
          <w:tcPr>
            <w:tcW w:w="2693" w:type="dxa"/>
            <w:tcBorders>
              <w:top w:val="single" w:sz="6" w:space="0" w:color="auto"/>
              <w:left w:val="single" w:sz="6" w:space="0" w:color="auto"/>
              <w:bottom w:val="single" w:sz="6" w:space="0" w:color="auto"/>
              <w:right w:val="single" w:sz="6" w:space="0" w:color="auto"/>
            </w:tcBorders>
            <w:vAlign w:val="center"/>
          </w:tcPr>
          <w:p w:rsidR="006B0781" w:rsidRPr="00675FA0" w:rsidRDefault="006B0781" w:rsidP="00A770E9">
            <w:pPr>
              <w:pStyle w:val="Style357"/>
              <w:widowControl/>
              <w:jc w:val="center"/>
              <w:rPr>
                <w:rStyle w:val="FontStyle694"/>
                <w:sz w:val="24"/>
                <w:szCs w:val="24"/>
              </w:rPr>
            </w:pPr>
            <w:r w:rsidRPr="00675FA0">
              <w:rPr>
                <w:rStyle w:val="FontStyle694"/>
                <w:sz w:val="24"/>
                <w:szCs w:val="24"/>
              </w:rPr>
              <w:t>Формы внеаудиторной самостоятельной работы</w:t>
            </w:r>
          </w:p>
        </w:tc>
      </w:tr>
      <w:tr w:rsidR="00A770E9" w:rsidRPr="00675FA0" w:rsidTr="00A770E9">
        <w:trPr>
          <w:trHeight w:val="293"/>
        </w:trPr>
        <w:tc>
          <w:tcPr>
            <w:tcW w:w="3071" w:type="dxa"/>
            <w:tcBorders>
              <w:top w:val="single" w:sz="6" w:space="0" w:color="auto"/>
              <w:left w:val="single" w:sz="6" w:space="0" w:color="auto"/>
              <w:bottom w:val="single" w:sz="6" w:space="0" w:color="auto"/>
              <w:right w:val="single" w:sz="6" w:space="0" w:color="auto"/>
            </w:tcBorders>
          </w:tcPr>
          <w:p w:rsidR="006B0781" w:rsidRPr="00675FA0" w:rsidRDefault="006B0781" w:rsidP="00A770E9">
            <w:pPr>
              <w:jc w:val="both"/>
              <w:rPr>
                <w:bCs/>
                <w:sz w:val="24"/>
                <w:szCs w:val="24"/>
              </w:rPr>
            </w:pPr>
            <w:r w:rsidRPr="00675FA0">
              <w:rPr>
                <w:sz w:val="24"/>
                <w:szCs w:val="24"/>
              </w:rPr>
              <w:t>Интернет-предпринимательство и методология Бережливого стартапа</w:t>
            </w:r>
          </w:p>
        </w:tc>
        <w:tc>
          <w:tcPr>
            <w:tcW w:w="3827" w:type="dxa"/>
            <w:tcBorders>
              <w:top w:val="single" w:sz="6" w:space="0" w:color="auto"/>
              <w:left w:val="single" w:sz="6" w:space="0" w:color="auto"/>
              <w:bottom w:val="single" w:sz="6" w:space="0" w:color="auto"/>
              <w:right w:val="single" w:sz="6" w:space="0" w:color="auto"/>
            </w:tcBorders>
          </w:tcPr>
          <w:p w:rsidR="006B0781" w:rsidRPr="00675FA0" w:rsidRDefault="006B0781" w:rsidP="00A770E9">
            <w:pPr>
              <w:jc w:val="both"/>
              <w:rPr>
                <w:sz w:val="24"/>
                <w:szCs w:val="24"/>
              </w:rPr>
            </w:pPr>
            <w:r w:rsidRPr="00675FA0">
              <w:rPr>
                <w:sz w:val="24"/>
                <w:szCs w:val="24"/>
              </w:rPr>
              <w:t>Методология Lean StartUp (Методология «бережливый стартап»).</w:t>
            </w:r>
          </w:p>
        </w:tc>
        <w:tc>
          <w:tcPr>
            <w:tcW w:w="2693" w:type="dxa"/>
            <w:tcBorders>
              <w:top w:val="single" w:sz="6" w:space="0" w:color="auto"/>
              <w:left w:val="single" w:sz="6" w:space="0" w:color="auto"/>
              <w:bottom w:val="single" w:sz="4" w:space="0" w:color="auto"/>
              <w:right w:val="single" w:sz="6" w:space="0" w:color="auto"/>
            </w:tcBorders>
          </w:tcPr>
          <w:p w:rsidR="006B0781" w:rsidRPr="00675FA0" w:rsidRDefault="006B0781" w:rsidP="00A770E9">
            <w:pPr>
              <w:rPr>
                <w:sz w:val="24"/>
                <w:szCs w:val="24"/>
              </w:rPr>
            </w:pPr>
            <w:r w:rsidRPr="00675FA0">
              <w:rPr>
                <w:sz w:val="24"/>
                <w:szCs w:val="24"/>
              </w:rPr>
              <w:t>Анализ литературных источников (книг, статей на данную тематику)</w:t>
            </w:r>
          </w:p>
          <w:p w:rsidR="006B0781" w:rsidRPr="00675FA0" w:rsidRDefault="006B0781" w:rsidP="00A770E9">
            <w:pPr>
              <w:rPr>
                <w:sz w:val="24"/>
                <w:szCs w:val="24"/>
              </w:rPr>
            </w:pPr>
            <w:r w:rsidRPr="00675FA0">
              <w:rPr>
                <w:sz w:val="24"/>
                <w:szCs w:val="24"/>
              </w:rPr>
              <w:t xml:space="preserve">Изучение методических материалов по теме в электронном виде и рекомендуемых разделов основной и дополнительной </w:t>
            </w:r>
            <w:r w:rsidRPr="00675FA0">
              <w:rPr>
                <w:sz w:val="24"/>
                <w:szCs w:val="24"/>
              </w:rPr>
              <w:lastRenderedPageBreak/>
              <w:t>литературы, интернет-источников</w:t>
            </w:r>
          </w:p>
        </w:tc>
      </w:tr>
      <w:tr w:rsidR="00A770E9" w:rsidRPr="00675FA0" w:rsidTr="00A770E9">
        <w:trPr>
          <w:trHeight w:val="293"/>
        </w:trPr>
        <w:tc>
          <w:tcPr>
            <w:tcW w:w="3071" w:type="dxa"/>
            <w:tcBorders>
              <w:top w:val="single" w:sz="6" w:space="0" w:color="auto"/>
              <w:left w:val="single" w:sz="6" w:space="0" w:color="auto"/>
              <w:bottom w:val="single" w:sz="6" w:space="0" w:color="auto"/>
              <w:right w:val="single" w:sz="6" w:space="0" w:color="auto"/>
            </w:tcBorders>
          </w:tcPr>
          <w:p w:rsidR="006B0781" w:rsidRPr="00675FA0" w:rsidRDefault="006B0781" w:rsidP="00A770E9">
            <w:pPr>
              <w:jc w:val="both"/>
              <w:rPr>
                <w:bCs/>
                <w:sz w:val="24"/>
                <w:szCs w:val="24"/>
              </w:rPr>
            </w:pPr>
            <w:r w:rsidRPr="00675FA0">
              <w:rPr>
                <w:sz w:val="24"/>
                <w:szCs w:val="24"/>
              </w:rPr>
              <w:lastRenderedPageBreak/>
              <w:t>Клиенто-ориентированная методология разработки продукта</w:t>
            </w:r>
          </w:p>
        </w:tc>
        <w:tc>
          <w:tcPr>
            <w:tcW w:w="3827" w:type="dxa"/>
            <w:tcBorders>
              <w:top w:val="single" w:sz="6" w:space="0" w:color="auto"/>
              <w:left w:val="single" w:sz="6" w:space="0" w:color="auto"/>
              <w:bottom w:val="single" w:sz="6" w:space="0" w:color="auto"/>
              <w:right w:val="single" w:sz="6" w:space="0" w:color="auto"/>
            </w:tcBorders>
          </w:tcPr>
          <w:p w:rsidR="006B0781" w:rsidRPr="00675FA0" w:rsidRDefault="006B0781" w:rsidP="00A770E9">
            <w:pPr>
              <w:jc w:val="both"/>
              <w:rPr>
                <w:sz w:val="24"/>
                <w:szCs w:val="24"/>
              </w:rPr>
            </w:pPr>
            <w:r w:rsidRPr="00675FA0">
              <w:rPr>
                <w:sz w:val="24"/>
                <w:szCs w:val="24"/>
              </w:rPr>
              <w:t>Подтверждение идеи в исследованиях клиентов (Customer development methodology)</w:t>
            </w:r>
          </w:p>
        </w:tc>
        <w:tc>
          <w:tcPr>
            <w:tcW w:w="2693" w:type="dxa"/>
            <w:tcBorders>
              <w:top w:val="single" w:sz="6" w:space="0" w:color="auto"/>
              <w:left w:val="single" w:sz="6" w:space="0" w:color="auto"/>
              <w:bottom w:val="single" w:sz="4" w:space="0" w:color="auto"/>
              <w:right w:val="single" w:sz="6" w:space="0" w:color="auto"/>
            </w:tcBorders>
          </w:tcPr>
          <w:p w:rsidR="006B0781" w:rsidRPr="00675FA0" w:rsidRDefault="006B0781" w:rsidP="00A770E9">
            <w:pPr>
              <w:rPr>
                <w:sz w:val="24"/>
                <w:szCs w:val="24"/>
              </w:rPr>
            </w:pPr>
            <w:r w:rsidRPr="00675FA0">
              <w:rPr>
                <w:sz w:val="24"/>
                <w:szCs w:val="24"/>
              </w:rPr>
              <w:t>Выполнение самостоятельных заданий,  командная работа</w:t>
            </w:r>
          </w:p>
        </w:tc>
      </w:tr>
      <w:tr w:rsidR="00A770E9" w:rsidRPr="00675FA0" w:rsidTr="00A770E9">
        <w:trPr>
          <w:trHeight w:val="307"/>
        </w:trPr>
        <w:tc>
          <w:tcPr>
            <w:tcW w:w="3071" w:type="dxa"/>
            <w:tcBorders>
              <w:top w:val="single" w:sz="6" w:space="0" w:color="auto"/>
              <w:left w:val="single" w:sz="6" w:space="0" w:color="auto"/>
              <w:bottom w:val="single" w:sz="6" w:space="0" w:color="auto"/>
              <w:right w:val="single" w:sz="6" w:space="0" w:color="auto"/>
            </w:tcBorders>
          </w:tcPr>
          <w:p w:rsidR="006B0781" w:rsidRPr="00675FA0" w:rsidRDefault="006B0781" w:rsidP="00A770E9">
            <w:pPr>
              <w:jc w:val="both"/>
              <w:rPr>
                <w:bCs/>
                <w:sz w:val="24"/>
                <w:szCs w:val="24"/>
              </w:rPr>
            </w:pPr>
            <w:r w:rsidRPr="00675FA0">
              <w:rPr>
                <w:sz w:val="24"/>
                <w:szCs w:val="24"/>
              </w:rPr>
              <w:t>Оценка потенциала рынка Интернет-проекта</w:t>
            </w:r>
          </w:p>
        </w:tc>
        <w:tc>
          <w:tcPr>
            <w:tcW w:w="3827" w:type="dxa"/>
            <w:tcBorders>
              <w:top w:val="single" w:sz="6" w:space="0" w:color="auto"/>
              <w:left w:val="single" w:sz="6" w:space="0" w:color="auto"/>
              <w:bottom w:val="single" w:sz="6" w:space="0" w:color="auto"/>
              <w:right w:val="single" w:sz="6" w:space="0" w:color="auto"/>
            </w:tcBorders>
            <w:vAlign w:val="center"/>
          </w:tcPr>
          <w:p w:rsidR="006B0781" w:rsidRPr="00675FA0" w:rsidRDefault="006B0781" w:rsidP="00A770E9">
            <w:pPr>
              <w:jc w:val="both"/>
              <w:rPr>
                <w:sz w:val="24"/>
                <w:szCs w:val="24"/>
              </w:rPr>
            </w:pPr>
            <w:r w:rsidRPr="00675FA0">
              <w:rPr>
                <w:sz w:val="24"/>
                <w:szCs w:val="24"/>
              </w:rPr>
              <w:t>Анализ показателей оценки потенциала рынка. Конкурентная разведка.</w:t>
            </w:r>
          </w:p>
        </w:tc>
        <w:tc>
          <w:tcPr>
            <w:tcW w:w="2693" w:type="dxa"/>
            <w:tcBorders>
              <w:left w:val="single" w:sz="6" w:space="0" w:color="auto"/>
              <w:bottom w:val="single" w:sz="4" w:space="0" w:color="auto"/>
              <w:right w:val="single" w:sz="6" w:space="0" w:color="auto"/>
            </w:tcBorders>
          </w:tcPr>
          <w:p w:rsidR="006B0781" w:rsidRPr="00675FA0" w:rsidRDefault="006B0781" w:rsidP="00A770E9">
            <w:pPr>
              <w:jc w:val="both"/>
              <w:rPr>
                <w:sz w:val="24"/>
                <w:szCs w:val="24"/>
              </w:rPr>
            </w:pPr>
            <w:r w:rsidRPr="00675FA0">
              <w:rPr>
                <w:sz w:val="24"/>
                <w:szCs w:val="24"/>
              </w:rPr>
              <w:t>Подготовка к контрольной работе</w:t>
            </w:r>
          </w:p>
          <w:p w:rsidR="006B0781" w:rsidRPr="00675FA0" w:rsidRDefault="006B0781" w:rsidP="00A770E9">
            <w:pPr>
              <w:jc w:val="both"/>
              <w:rPr>
                <w:sz w:val="24"/>
                <w:szCs w:val="24"/>
              </w:rPr>
            </w:pPr>
          </w:p>
        </w:tc>
      </w:tr>
      <w:tr w:rsidR="00A770E9" w:rsidRPr="00675FA0" w:rsidTr="00A770E9">
        <w:trPr>
          <w:trHeight w:val="307"/>
        </w:trPr>
        <w:tc>
          <w:tcPr>
            <w:tcW w:w="3071" w:type="dxa"/>
            <w:tcBorders>
              <w:top w:val="single" w:sz="6" w:space="0" w:color="auto"/>
              <w:left w:val="single" w:sz="6" w:space="0" w:color="auto"/>
              <w:bottom w:val="single" w:sz="6" w:space="0" w:color="auto"/>
              <w:right w:val="single" w:sz="6" w:space="0" w:color="auto"/>
            </w:tcBorders>
          </w:tcPr>
          <w:p w:rsidR="006B0781" w:rsidRPr="00675FA0" w:rsidRDefault="006B0781" w:rsidP="00A770E9">
            <w:pPr>
              <w:jc w:val="both"/>
              <w:rPr>
                <w:bCs/>
                <w:sz w:val="24"/>
                <w:szCs w:val="24"/>
              </w:rPr>
            </w:pPr>
            <w:r w:rsidRPr="00675FA0">
              <w:rPr>
                <w:sz w:val="24"/>
                <w:szCs w:val="24"/>
              </w:rPr>
              <w:t>Формирование бизнес-модели стартапа</w:t>
            </w:r>
          </w:p>
        </w:tc>
        <w:tc>
          <w:tcPr>
            <w:tcW w:w="3827" w:type="dxa"/>
            <w:tcBorders>
              <w:top w:val="single" w:sz="6" w:space="0" w:color="auto"/>
              <w:left w:val="single" w:sz="6" w:space="0" w:color="auto"/>
              <w:bottom w:val="single" w:sz="6" w:space="0" w:color="auto"/>
              <w:right w:val="single" w:sz="6" w:space="0" w:color="auto"/>
            </w:tcBorders>
            <w:vAlign w:val="center"/>
          </w:tcPr>
          <w:p w:rsidR="006B0781" w:rsidRPr="00675FA0" w:rsidRDefault="006B0781" w:rsidP="00A770E9">
            <w:pPr>
              <w:jc w:val="both"/>
              <w:rPr>
                <w:sz w:val="24"/>
                <w:szCs w:val="24"/>
              </w:rPr>
            </w:pPr>
            <w:r w:rsidRPr="00675FA0">
              <w:rPr>
                <w:sz w:val="24"/>
                <w:szCs w:val="24"/>
              </w:rPr>
              <w:t>Стили бизнес-моделей. Модели монетизации продукта.</w:t>
            </w:r>
          </w:p>
        </w:tc>
        <w:tc>
          <w:tcPr>
            <w:tcW w:w="2693" w:type="dxa"/>
            <w:tcBorders>
              <w:left w:val="single" w:sz="6" w:space="0" w:color="auto"/>
              <w:bottom w:val="single" w:sz="4" w:space="0" w:color="auto"/>
              <w:right w:val="single" w:sz="6" w:space="0" w:color="auto"/>
            </w:tcBorders>
          </w:tcPr>
          <w:p w:rsidR="006B0781" w:rsidRPr="00675FA0" w:rsidRDefault="006B0781" w:rsidP="00A770E9">
            <w:pPr>
              <w:jc w:val="both"/>
              <w:rPr>
                <w:sz w:val="24"/>
                <w:szCs w:val="24"/>
              </w:rPr>
            </w:pPr>
            <w:r w:rsidRPr="00675FA0">
              <w:rPr>
                <w:sz w:val="24"/>
                <w:szCs w:val="24"/>
              </w:rPr>
              <w:t>Подготовка к практическим занятиям</w:t>
            </w:r>
          </w:p>
        </w:tc>
      </w:tr>
      <w:tr w:rsidR="006B0781" w:rsidRPr="00675FA0" w:rsidTr="00A770E9">
        <w:trPr>
          <w:trHeight w:val="307"/>
        </w:trPr>
        <w:tc>
          <w:tcPr>
            <w:tcW w:w="3071" w:type="dxa"/>
            <w:tcBorders>
              <w:top w:val="single" w:sz="6" w:space="0" w:color="auto"/>
              <w:left w:val="single" w:sz="6" w:space="0" w:color="auto"/>
              <w:bottom w:val="single" w:sz="6" w:space="0" w:color="auto"/>
              <w:right w:val="single" w:sz="6" w:space="0" w:color="auto"/>
            </w:tcBorders>
          </w:tcPr>
          <w:p w:rsidR="006B0781" w:rsidRPr="00675FA0" w:rsidRDefault="006B0781" w:rsidP="00A770E9">
            <w:pPr>
              <w:keepNext/>
              <w:ind w:right="57"/>
              <w:jc w:val="both"/>
              <w:rPr>
                <w:sz w:val="24"/>
                <w:szCs w:val="24"/>
              </w:rPr>
            </w:pPr>
            <w:r w:rsidRPr="00675FA0">
              <w:rPr>
                <w:sz w:val="24"/>
                <w:szCs w:val="24"/>
              </w:rPr>
              <w:t>Создание минимального жизнеспособного продукта и анализ метрик стартапа</w:t>
            </w:r>
          </w:p>
          <w:p w:rsidR="006B0781" w:rsidRPr="00675FA0" w:rsidRDefault="006B0781" w:rsidP="00A770E9">
            <w:pPr>
              <w:jc w:val="both"/>
              <w:rPr>
                <w:bCs/>
                <w:sz w:val="24"/>
                <w:szCs w:val="24"/>
              </w:rPr>
            </w:pPr>
          </w:p>
        </w:tc>
        <w:tc>
          <w:tcPr>
            <w:tcW w:w="3827" w:type="dxa"/>
            <w:tcBorders>
              <w:top w:val="single" w:sz="6" w:space="0" w:color="auto"/>
              <w:left w:val="single" w:sz="6" w:space="0" w:color="auto"/>
              <w:bottom w:val="single" w:sz="6" w:space="0" w:color="auto"/>
              <w:right w:val="single" w:sz="6" w:space="0" w:color="auto"/>
            </w:tcBorders>
            <w:vAlign w:val="center"/>
          </w:tcPr>
          <w:p w:rsidR="006B0781" w:rsidRPr="00675FA0" w:rsidRDefault="006B0781" w:rsidP="00A770E9">
            <w:pPr>
              <w:jc w:val="both"/>
              <w:rPr>
                <w:sz w:val="24"/>
                <w:szCs w:val="24"/>
              </w:rPr>
            </w:pPr>
            <w:r w:rsidRPr="00675FA0">
              <w:rPr>
                <w:sz w:val="24"/>
                <w:szCs w:val="24"/>
              </w:rPr>
              <w:t xml:space="preserve">А/В тестирование. Тестирование каналов продвижения Интернет-проекта. </w:t>
            </w:r>
          </w:p>
          <w:p w:rsidR="006B0781" w:rsidRPr="00675FA0" w:rsidRDefault="006B0781" w:rsidP="00A770E9">
            <w:pPr>
              <w:jc w:val="both"/>
              <w:rPr>
                <w:sz w:val="24"/>
                <w:szCs w:val="24"/>
              </w:rPr>
            </w:pPr>
            <w:r w:rsidRPr="00675FA0">
              <w:rPr>
                <w:sz w:val="24"/>
                <w:szCs w:val="24"/>
              </w:rPr>
              <w:t>Анализ возможностей программных решений для проведения тестирования Интернет-продуктов.</w:t>
            </w:r>
          </w:p>
        </w:tc>
        <w:tc>
          <w:tcPr>
            <w:tcW w:w="2693" w:type="dxa"/>
            <w:tcBorders>
              <w:top w:val="single" w:sz="4" w:space="0" w:color="auto"/>
              <w:left w:val="single" w:sz="6" w:space="0" w:color="auto"/>
              <w:bottom w:val="single" w:sz="6" w:space="0" w:color="auto"/>
              <w:right w:val="single" w:sz="6" w:space="0" w:color="auto"/>
            </w:tcBorders>
          </w:tcPr>
          <w:p w:rsidR="006B0781" w:rsidRPr="00675FA0" w:rsidRDefault="006B0781" w:rsidP="00A770E9">
            <w:pPr>
              <w:jc w:val="both"/>
              <w:rPr>
                <w:sz w:val="24"/>
                <w:szCs w:val="24"/>
              </w:rPr>
            </w:pPr>
            <w:r w:rsidRPr="00675FA0">
              <w:rPr>
                <w:sz w:val="24"/>
                <w:szCs w:val="24"/>
              </w:rPr>
              <w:t>Выполнение самостоятельных заданий</w:t>
            </w:r>
          </w:p>
        </w:tc>
      </w:tr>
    </w:tbl>
    <w:p w:rsidR="006B0781" w:rsidRPr="00675FA0" w:rsidRDefault="006B0781" w:rsidP="006B0781">
      <w:pPr>
        <w:rPr>
          <w:sz w:val="28"/>
          <w:szCs w:val="28"/>
        </w:rPr>
      </w:pPr>
      <w:bookmarkStart w:id="27" w:name="page29"/>
      <w:bookmarkStart w:id="28" w:name="_Toc511718859"/>
      <w:bookmarkStart w:id="29" w:name="_Toc515397805"/>
      <w:bookmarkEnd w:id="27"/>
    </w:p>
    <w:p w:rsidR="006B0781" w:rsidRPr="00675FA0" w:rsidRDefault="006B0781" w:rsidP="006B0781">
      <w:pPr>
        <w:pStyle w:val="20"/>
        <w:jc w:val="both"/>
        <w:rPr>
          <w:rFonts w:ascii="Times New Roman" w:hAnsi="Times New Roman" w:cs="Times New Roman"/>
          <w:b/>
          <w:color w:val="auto"/>
          <w:sz w:val="28"/>
          <w:szCs w:val="28"/>
        </w:rPr>
      </w:pPr>
      <w:bookmarkStart w:id="30" w:name="_Toc518469970"/>
      <w:r w:rsidRPr="00675FA0">
        <w:rPr>
          <w:rFonts w:ascii="Times New Roman" w:hAnsi="Times New Roman" w:cs="Times New Roman"/>
          <w:b/>
          <w:color w:val="auto"/>
          <w:sz w:val="28"/>
          <w:szCs w:val="28"/>
        </w:rPr>
        <w:t>6.2. Перечень вопросов, заданий, тем для подготовки к текущему контролю</w:t>
      </w:r>
      <w:bookmarkEnd w:id="28"/>
      <w:bookmarkEnd w:id="29"/>
      <w:r w:rsidRPr="00675FA0">
        <w:rPr>
          <w:rFonts w:ascii="Times New Roman" w:hAnsi="Times New Roman" w:cs="Times New Roman"/>
          <w:b/>
          <w:color w:val="auto"/>
          <w:sz w:val="28"/>
          <w:szCs w:val="28"/>
        </w:rPr>
        <w:t xml:space="preserve"> </w:t>
      </w:r>
      <w:bookmarkEnd w:id="30"/>
    </w:p>
    <w:p w:rsidR="006B0781" w:rsidRPr="00675FA0" w:rsidRDefault="006B0781" w:rsidP="006B0781">
      <w:pPr>
        <w:pStyle w:val="Style10"/>
        <w:widowControl/>
        <w:ind w:firstLine="709"/>
        <w:jc w:val="center"/>
        <w:rPr>
          <w:i/>
          <w:sz w:val="28"/>
          <w:szCs w:val="28"/>
        </w:rPr>
      </w:pPr>
      <w:r w:rsidRPr="00675FA0">
        <w:rPr>
          <w:i/>
          <w:sz w:val="28"/>
          <w:szCs w:val="28"/>
        </w:rPr>
        <w:t>Примерные темы контрольной работы:</w:t>
      </w:r>
    </w:p>
    <w:bookmarkEnd w:id="2"/>
    <w:p w:rsidR="00AA4A44" w:rsidRPr="00675FA0" w:rsidRDefault="00AA4A44" w:rsidP="00AA4A44">
      <w:pPr>
        <w:pStyle w:val="Style10"/>
        <w:widowControl/>
        <w:numPr>
          <w:ilvl w:val="0"/>
          <w:numId w:val="8"/>
        </w:numPr>
        <w:ind w:left="709" w:hanging="425"/>
        <w:jc w:val="both"/>
        <w:rPr>
          <w:rStyle w:val="FontStyle429"/>
          <w:rFonts w:eastAsia="Calibri"/>
          <w:sz w:val="28"/>
          <w:szCs w:val="28"/>
        </w:rPr>
      </w:pPr>
      <w:r w:rsidRPr="00675FA0">
        <w:rPr>
          <w:rStyle w:val="FontStyle429"/>
          <w:sz w:val="28"/>
          <w:szCs w:val="28"/>
        </w:rPr>
        <w:t>Источники идей в анализе трендов</w:t>
      </w:r>
      <w:r w:rsidRPr="00675FA0">
        <w:rPr>
          <w:rStyle w:val="FontStyle429"/>
          <w:rFonts w:eastAsia="Calibri"/>
          <w:sz w:val="28"/>
          <w:szCs w:val="28"/>
        </w:rPr>
        <w:t>.</w:t>
      </w:r>
    </w:p>
    <w:p w:rsidR="00AA4A44" w:rsidRPr="00675FA0" w:rsidRDefault="00AA4A44" w:rsidP="00AA4A44">
      <w:pPr>
        <w:pStyle w:val="Style10"/>
        <w:widowControl/>
        <w:numPr>
          <w:ilvl w:val="0"/>
          <w:numId w:val="8"/>
        </w:numPr>
        <w:ind w:left="709" w:hanging="425"/>
        <w:jc w:val="both"/>
        <w:rPr>
          <w:rStyle w:val="FontStyle429"/>
          <w:sz w:val="28"/>
          <w:szCs w:val="28"/>
        </w:rPr>
      </w:pPr>
      <w:r w:rsidRPr="00675FA0">
        <w:rPr>
          <w:rStyle w:val="FontStyle429"/>
          <w:sz w:val="28"/>
          <w:szCs w:val="28"/>
        </w:rPr>
        <w:t>Источники идей через выявление лакун.</w:t>
      </w:r>
    </w:p>
    <w:p w:rsidR="00AA4A44" w:rsidRPr="00675FA0" w:rsidRDefault="00AA4A44" w:rsidP="00AA4A44">
      <w:pPr>
        <w:pStyle w:val="Style10"/>
        <w:widowControl/>
        <w:numPr>
          <w:ilvl w:val="0"/>
          <w:numId w:val="8"/>
        </w:numPr>
        <w:ind w:left="709" w:right="566" w:hanging="425"/>
        <w:jc w:val="both"/>
        <w:rPr>
          <w:rStyle w:val="FontStyle429"/>
          <w:sz w:val="28"/>
          <w:szCs w:val="28"/>
        </w:rPr>
      </w:pPr>
      <w:bookmarkStart w:id="31" w:name="_Toc457849810"/>
      <w:r w:rsidRPr="00675FA0">
        <w:rPr>
          <w:rStyle w:val="FontStyle429"/>
          <w:sz w:val="28"/>
          <w:szCs w:val="28"/>
        </w:rPr>
        <w:t>Проблемное и решенческое интервью</w:t>
      </w:r>
      <w:bookmarkEnd w:id="31"/>
      <w:r w:rsidRPr="00675FA0">
        <w:rPr>
          <w:rStyle w:val="FontStyle429"/>
          <w:sz w:val="28"/>
          <w:szCs w:val="28"/>
        </w:rPr>
        <w:t xml:space="preserve">. </w:t>
      </w:r>
      <w:bookmarkStart w:id="32" w:name="_Toc457849825"/>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Проверка гипотез о проблеме в Customer Discovery и техники проведения глубинного интервью</w:t>
      </w:r>
      <w:bookmarkEnd w:id="32"/>
      <w:r w:rsidRPr="00675FA0">
        <w:rPr>
          <w:rStyle w:val="FontStyle429"/>
          <w:sz w:val="28"/>
          <w:szCs w:val="28"/>
        </w:rPr>
        <w:t>.7</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Дизайн-мышление как клиенто-ориентированный подход.</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Оценка потенциала рынка Интернет-проекта.</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sz w:val="28"/>
          <w:szCs w:val="28"/>
        </w:rPr>
        <w:t>Модели монетизации в проекте</w:t>
      </w:r>
      <w:r w:rsidRPr="00675FA0">
        <w:rPr>
          <w:rStyle w:val="FontStyle429"/>
          <w:sz w:val="28"/>
          <w:szCs w:val="28"/>
        </w:rPr>
        <w:t>.</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Прототипирование и тестирование решения.</w:t>
      </w:r>
    </w:p>
    <w:p w:rsidR="00AA4A44" w:rsidRPr="00675FA0" w:rsidRDefault="00AA4A44" w:rsidP="00AA4A44">
      <w:pPr>
        <w:pStyle w:val="Style10"/>
        <w:widowControl/>
        <w:numPr>
          <w:ilvl w:val="0"/>
          <w:numId w:val="8"/>
        </w:numPr>
        <w:ind w:left="709" w:right="566" w:hanging="425"/>
        <w:jc w:val="both"/>
        <w:rPr>
          <w:rStyle w:val="FontStyle429"/>
          <w:sz w:val="28"/>
          <w:szCs w:val="28"/>
        </w:rPr>
      </w:pPr>
      <w:bookmarkStart w:id="33" w:name="_Toc457849877"/>
      <w:r w:rsidRPr="00675FA0">
        <w:rPr>
          <w:rStyle w:val="FontStyle429"/>
          <w:sz w:val="28"/>
          <w:szCs w:val="28"/>
        </w:rPr>
        <w:t>Ценностное предложение</w:t>
      </w:r>
      <w:bookmarkEnd w:id="33"/>
      <w:r w:rsidRPr="00675FA0">
        <w:rPr>
          <w:rStyle w:val="FontStyle429"/>
          <w:sz w:val="28"/>
          <w:szCs w:val="28"/>
        </w:rPr>
        <w:t>. Канва ценностного предложения.</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Стратегия красного, голубого и черного океанов.</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Особенности новых моделей бизнеса. Канва бизнес-модели по А. Остервальдеру.</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 xml:space="preserve">Продуктовый менеджмент (Product management) или управление продуктом на цифровых рынках. </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 xml:space="preserve">Цифровые товары и рынки. </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 xml:space="preserve">Оценка потенциала цифрового рынка. </w:t>
      </w:r>
    </w:p>
    <w:p w:rsidR="00AA4A44" w:rsidRPr="00675FA0" w:rsidRDefault="00AA4A44" w:rsidP="00AA4A44">
      <w:pPr>
        <w:pStyle w:val="Style10"/>
        <w:widowControl/>
        <w:numPr>
          <w:ilvl w:val="0"/>
          <w:numId w:val="8"/>
        </w:numPr>
        <w:ind w:left="709" w:right="566" w:hanging="425"/>
        <w:jc w:val="both"/>
        <w:rPr>
          <w:rStyle w:val="FontStyle429"/>
          <w:sz w:val="28"/>
          <w:szCs w:val="28"/>
        </w:rPr>
      </w:pPr>
      <w:r w:rsidRPr="00675FA0">
        <w:rPr>
          <w:rStyle w:val="FontStyle429"/>
          <w:sz w:val="28"/>
          <w:szCs w:val="28"/>
        </w:rPr>
        <w:t>Модель монетизации в проекте. Выбор оптимальной формы монетизации цифровых услуг.</w:t>
      </w:r>
    </w:p>
    <w:p w:rsidR="00AA4A44" w:rsidRPr="00675FA0" w:rsidRDefault="00AA4A44" w:rsidP="00AA4A44">
      <w:pPr>
        <w:widowControl/>
        <w:autoSpaceDE/>
        <w:autoSpaceDN/>
        <w:adjustRightInd/>
        <w:ind w:left="1287"/>
        <w:jc w:val="both"/>
        <w:rPr>
          <w:sz w:val="28"/>
        </w:rPr>
      </w:pPr>
    </w:p>
    <w:p w:rsidR="00AA4A44" w:rsidRPr="00675FA0" w:rsidRDefault="00AA4A44" w:rsidP="00AA4A44">
      <w:pPr>
        <w:ind w:firstLine="720"/>
        <w:jc w:val="both"/>
        <w:rPr>
          <w:rStyle w:val="FontStyle429"/>
          <w:sz w:val="28"/>
          <w:szCs w:val="28"/>
        </w:rPr>
      </w:pPr>
      <w:r w:rsidRPr="00675FA0">
        <w:rPr>
          <w:rStyle w:val="FontStyle429"/>
          <w:sz w:val="28"/>
          <w:szCs w:val="28"/>
        </w:rPr>
        <w:t>Критерии балльной оценки различных форм текущего контроля успеваемости содержатся в соответствующих методических рекомендациях кафедры.</w:t>
      </w:r>
    </w:p>
    <w:p w:rsidR="002519C5" w:rsidRPr="00675FA0" w:rsidRDefault="002519C5">
      <w:pPr>
        <w:widowControl/>
        <w:autoSpaceDE/>
        <w:autoSpaceDN/>
        <w:adjustRightInd/>
        <w:spacing w:after="200" w:line="276" w:lineRule="auto"/>
        <w:rPr>
          <w:b/>
          <w:sz w:val="28"/>
          <w:szCs w:val="28"/>
        </w:rPr>
      </w:pPr>
      <w:r w:rsidRPr="00675FA0">
        <w:rPr>
          <w:b/>
          <w:sz w:val="28"/>
          <w:szCs w:val="28"/>
        </w:rPr>
        <w:br w:type="page"/>
      </w:r>
    </w:p>
    <w:p w:rsidR="006A7511" w:rsidRPr="00675FA0" w:rsidRDefault="006A7511" w:rsidP="00AA4A44">
      <w:pPr>
        <w:ind w:firstLine="709"/>
        <w:jc w:val="both"/>
        <w:rPr>
          <w:b/>
          <w:sz w:val="28"/>
          <w:szCs w:val="28"/>
        </w:rPr>
      </w:pPr>
    </w:p>
    <w:p w:rsidR="00AA4A44" w:rsidRPr="00675FA0" w:rsidRDefault="00AA4A44" w:rsidP="00AA4A44">
      <w:pPr>
        <w:pStyle w:val="1"/>
        <w:spacing w:before="0" w:after="0" w:line="240" w:lineRule="auto"/>
        <w:ind w:firstLine="0"/>
        <w:rPr>
          <w:rFonts w:ascii="Times New Roman" w:hAnsi="Times New Roman"/>
          <w:sz w:val="28"/>
          <w:szCs w:val="28"/>
          <w:lang w:val="ru-RU"/>
        </w:rPr>
      </w:pPr>
      <w:bookmarkStart w:id="34" w:name="_Hlk22894502"/>
      <w:r w:rsidRPr="00675FA0">
        <w:rPr>
          <w:rFonts w:ascii="Times New Roman" w:hAnsi="Times New Roman"/>
          <w:sz w:val="28"/>
          <w:szCs w:val="28"/>
          <w:lang w:val="ru-RU"/>
        </w:rPr>
        <w:t>7. Фонд оценочных средств для проведения промежуточной аттестации обучающихся по дисциплине</w:t>
      </w:r>
    </w:p>
    <w:p w:rsidR="00AA4A44" w:rsidRPr="00675FA0" w:rsidRDefault="00AA4A44" w:rsidP="00AA4A44">
      <w:pPr>
        <w:pStyle w:val="20"/>
        <w:spacing w:before="0"/>
        <w:jc w:val="both"/>
        <w:rPr>
          <w:rFonts w:ascii="Times New Roman" w:hAnsi="Times New Roman" w:cs="Times New Roman"/>
          <w:b/>
          <w:i/>
          <w:color w:val="auto"/>
          <w:sz w:val="28"/>
          <w:szCs w:val="28"/>
        </w:rPr>
      </w:pPr>
      <w:bookmarkStart w:id="35" w:name="page41"/>
      <w:bookmarkStart w:id="36" w:name="_Toc511718861"/>
      <w:bookmarkStart w:id="37" w:name="_Toc515397807"/>
      <w:bookmarkStart w:id="38" w:name="_Toc524206312"/>
      <w:bookmarkEnd w:id="35"/>
      <w:r w:rsidRPr="00675FA0">
        <w:rPr>
          <w:rFonts w:ascii="Times New Roman" w:hAnsi="Times New Roman" w:cs="Times New Roman"/>
          <w:b/>
          <w:i/>
          <w:color w:val="auto"/>
          <w:sz w:val="28"/>
          <w:szCs w:val="28"/>
        </w:rPr>
        <w:t>7.1. Перечень компетенций с указанием индикаторов их достижения в процессе освоения образовательной программы</w:t>
      </w:r>
      <w:bookmarkEnd w:id="36"/>
      <w:bookmarkEnd w:id="37"/>
      <w:bookmarkEnd w:id="38"/>
    </w:p>
    <w:p w:rsidR="00AA4A44" w:rsidRPr="00675FA0" w:rsidRDefault="00AA4A44" w:rsidP="00AA4A44">
      <w:pPr>
        <w:tabs>
          <w:tab w:val="right" w:leader="underscore" w:pos="8505"/>
        </w:tabs>
        <w:ind w:firstLine="709"/>
        <w:jc w:val="both"/>
        <w:rPr>
          <w:sz w:val="28"/>
          <w:szCs w:val="28"/>
        </w:rPr>
      </w:pPr>
      <w:r w:rsidRPr="00675FA0">
        <w:rPr>
          <w:sz w:val="28"/>
          <w:szCs w:val="28"/>
        </w:rPr>
        <w:t>Перечень компетенций представлен в разделе 2, который характеризует перечень планируемых результатов обучения по дисциплине, соотнесенных с планируемыми результатами освоения образовательной программы.</w:t>
      </w:r>
    </w:p>
    <w:p w:rsidR="00AA4A44" w:rsidRPr="00675FA0" w:rsidRDefault="00AA4A44" w:rsidP="00AA4A44">
      <w:pPr>
        <w:pStyle w:val="20"/>
        <w:spacing w:before="0"/>
        <w:rPr>
          <w:rFonts w:ascii="Times New Roman" w:hAnsi="Times New Roman" w:cs="Times New Roman"/>
          <w:b/>
          <w:i/>
          <w:color w:val="auto"/>
          <w:sz w:val="28"/>
          <w:szCs w:val="28"/>
        </w:rPr>
      </w:pPr>
      <w:bookmarkStart w:id="39" w:name="_Toc511718862"/>
      <w:bookmarkStart w:id="40" w:name="_Toc515397808"/>
      <w:bookmarkStart w:id="41" w:name="_Toc524206313"/>
    </w:p>
    <w:p w:rsidR="00AA4A44" w:rsidRPr="00675FA0" w:rsidRDefault="00AA4A44" w:rsidP="00AA4A44">
      <w:pPr>
        <w:pStyle w:val="20"/>
        <w:spacing w:before="0"/>
        <w:rPr>
          <w:rFonts w:ascii="Times New Roman" w:hAnsi="Times New Roman" w:cs="Times New Roman"/>
          <w:b/>
          <w:i/>
          <w:color w:val="auto"/>
          <w:sz w:val="28"/>
          <w:szCs w:val="28"/>
        </w:rPr>
      </w:pPr>
      <w:r w:rsidRPr="00675FA0">
        <w:rPr>
          <w:rFonts w:ascii="Times New Roman" w:hAnsi="Times New Roman" w:cs="Times New Roman"/>
          <w:b/>
          <w:i/>
          <w:color w:val="auto"/>
          <w:sz w:val="28"/>
          <w:szCs w:val="28"/>
        </w:rPr>
        <w:t>7.2. Типовые контрольные задания или иные материалы, необходимые для оценки индикаторов достижения компетенций, умений и знаний</w:t>
      </w:r>
      <w:bookmarkEnd w:id="39"/>
      <w:bookmarkEnd w:id="40"/>
      <w:bookmarkEnd w:id="41"/>
    </w:p>
    <w:p w:rsidR="00AA4A44" w:rsidRPr="00675FA0" w:rsidRDefault="00AA4A44" w:rsidP="00E95345">
      <w:pPr>
        <w:tabs>
          <w:tab w:val="right" w:leader="underscore" w:pos="8505"/>
        </w:tabs>
        <w:jc w:val="both"/>
        <w:rPr>
          <w:b/>
          <w:sz w:val="28"/>
          <w:szCs w:val="28"/>
        </w:rPr>
      </w:pPr>
    </w:p>
    <w:p w:rsidR="007800F6" w:rsidRPr="00675FA0" w:rsidRDefault="007800F6" w:rsidP="007800F6">
      <w:pPr>
        <w:tabs>
          <w:tab w:val="right" w:leader="underscore" w:pos="8505"/>
        </w:tabs>
        <w:jc w:val="right"/>
        <w:rPr>
          <w:sz w:val="28"/>
        </w:rPr>
      </w:pPr>
      <w:r w:rsidRPr="00675FA0">
        <w:rPr>
          <w:sz w:val="28"/>
          <w:szCs w:val="28"/>
        </w:rPr>
        <w:t xml:space="preserve">Таблица </w:t>
      </w:r>
      <w:r w:rsidR="00E07DEA" w:rsidRPr="00675FA0">
        <w:rPr>
          <w:sz w:val="28"/>
          <w:szCs w:val="28"/>
        </w:rPr>
        <w:t>6</w:t>
      </w:r>
    </w:p>
    <w:tbl>
      <w:tblPr>
        <w:tblW w:w="10093" w:type="dxa"/>
        <w:tblInd w:w="108" w:type="dxa"/>
        <w:tblLayout w:type="fixed"/>
        <w:tblCellMar>
          <w:left w:w="10" w:type="dxa"/>
          <w:right w:w="10" w:type="dxa"/>
        </w:tblCellMar>
        <w:tblLook w:val="0000" w:firstRow="0" w:lastRow="0" w:firstColumn="0" w:lastColumn="0" w:noHBand="0" w:noVBand="0"/>
      </w:tblPr>
      <w:tblGrid>
        <w:gridCol w:w="953"/>
        <w:gridCol w:w="2053"/>
        <w:gridCol w:w="7087"/>
      </w:tblGrid>
      <w:tr w:rsidR="00A770E9" w:rsidRPr="00675FA0" w:rsidTr="00A770E9">
        <w:trPr>
          <w:trHeight w:val="1"/>
        </w:trPr>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bookmarkEnd w:id="34"/>
          <w:p w:rsidR="00B07D8E" w:rsidRPr="00675FA0" w:rsidRDefault="00B07D8E" w:rsidP="006A7511">
            <w:pPr>
              <w:tabs>
                <w:tab w:val="left" w:pos="540"/>
              </w:tabs>
              <w:jc w:val="center"/>
              <w:rPr>
                <w:sz w:val="24"/>
                <w:szCs w:val="24"/>
              </w:rPr>
            </w:pPr>
            <w:r w:rsidRPr="00675FA0">
              <w:rPr>
                <w:b/>
                <w:sz w:val="24"/>
                <w:szCs w:val="24"/>
              </w:rPr>
              <w:t>Код компе-тен-ции</w:t>
            </w:r>
          </w:p>
        </w:tc>
        <w:tc>
          <w:tcPr>
            <w:tcW w:w="2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07D8E" w:rsidRPr="00675FA0" w:rsidRDefault="00B07D8E" w:rsidP="006A7511">
            <w:pPr>
              <w:tabs>
                <w:tab w:val="left" w:pos="540"/>
              </w:tabs>
              <w:jc w:val="center"/>
              <w:rPr>
                <w:sz w:val="24"/>
                <w:szCs w:val="24"/>
              </w:rPr>
            </w:pPr>
            <w:r w:rsidRPr="00675FA0">
              <w:rPr>
                <w:b/>
                <w:sz w:val="24"/>
                <w:szCs w:val="24"/>
              </w:rPr>
              <w:t>Наименование компетенции</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07D8E" w:rsidRPr="00675FA0" w:rsidRDefault="00B07D8E" w:rsidP="006A7511">
            <w:pPr>
              <w:tabs>
                <w:tab w:val="left" w:pos="540"/>
              </w:tabs>
              <w:jc w:val="center"/>
              <w:rPr>
                <w:sz w:val="24"/>
                <w:szCs w:val="24"/>
              </w:rPr>
            </w:pPr>
            <w:r w:rsidRPr="00675FA0">
              <w:rPr>
                <w:sz w:val="24"/>
                <w:szCs w:val="24"/>
              </w:rPr>
              <w:t>Типовые задания</w:t>
            </w:r>
          </w:p>
        </w:tc>
      </w:tr>
      <w:tr w:rsidR="00A770E9" w:rsidRPr="00675FA0" w:rsidTr="00A770E9">
        <w:trPr>
          <w:trHeight w:val="1"/>
        </w:trPr>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A770E9" w:rsidP="00A770E9">
            <w:pPr>
              <w:tabs>
                <w:tab w:val="left" w:pos="540"/>
              </w:tabs>
              <w:jc w:val="both"/>
              <w:rPr>
                <w:b/>
                <w:sz w:val="24"/>
                <w:szCs w:val="24"/>
              </w:rPr>
            </w:pPr>
            <w:r w:rsidRPr="00675FA0">
              <w:rPr>
                <w:b/>
                <w:color w:val="000000"/>
                <w:sz w:val="24"/>
                <w:szCs w:val="24"/>
              </w:rPr>
              <w:t>ДКН-4</w:t>
            </w:r>
          </w:p>
        </w:tc>
        <w:tc>
          <w:tcPr>
            <w:tcW w:w="2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A770E9" w:rsidP="00A770E9">
            <w:pPr>
              <w:jc w:val="both"/>
              <w:rPr>
                <w:sz w:val="24"/>
                <w:szCs w:val="24"/>
              </w:rPr>
            </w:pPr>
            <w:r w:rsidRPr="00675FA0">
              <w:rPr>
                <w:color w:val="000000"/>
                <w:sz w:val="24"/>
                <w:szCs w:val="24"/>
              </w:rPr>
              <w:t xml:space="preserve">Способность организовывать инновационную деятельность с использованием инструментов дизайн-мышлении </w:t>
            </w:r>
          </w:p>
          <w:p w:rsidR="00A770E9" w:rsidRPr="00675FA0" w:rsidRDefault="00A770E9" w:rsidP="00A770E9">
            <w:pPr>
              <w:pStyle w:val="a8"/>
              <w:ind w:left="0"/>
              <w:rPr>
                <w:rStyle w:val="FontStyle12"/>
                <w:sz w:val="24"/>
                <w:szCs w:val="24"/>
              </w:rPr>
            </w:pP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E07DEA" w:rsidP="00A770E9">
            <w:pPr>
              <w:pStyle w:val="Style2"/>
              <w:spacing w:line="240" w:lineRule="auto"/>
              <w:ind w:left="37" w:firstLine="0"/>
              <w:rPr>
                <w:rStyle w:val="FontStyle12"/>
                <w:rFonts w:eastAsia="Calibri"/>
                <w:sz w:val="24"/>
                <w:szCs w:val="24"/>
              </w:rPr>
            </w:pPr>
            <w:r w:rsidRPr="00675FA0">
              <w:rPr>
                <w:rStyle w:val="FontStyle12"/>
                <w:rFonts w:eastAsia="Calibri"/>
                <w:sz w:val="24"/>
                <w:szCs w:val="24"/>
              </w:rPr>
              <w:t>1.</w:t>
            </w:r>
            <w:r w:rsidR="00A770E9" w:rsidRPr="00675FA0">
              <w:rPr>
                <w:rStyle w:val="FontStyle12"/>
                <w:rFonts w:eastAsia="Calibri"/>
                <w:sz w:val="24"/>
                <w:szCs w:val="24"/>
              </w:rPr>
              <w:t>Применяет технологии дизайн-мышления для организации процесса создания инновационных ИТ-продуктов/услуг</w:t>
            </w:r>
          </w:p>
          <w:p w:rsidR="00011AF1" w:rsidRPr="00675FA0" w:rsidRDefault="00011AF1" w:rsidP="00A770E9">
            <w:pPr>
              <w:pStyle w:val="Style2"/>
              <w:spacing w:line="240" w:lineRule="auto"/>
              <w:ind w:left="37" w:firstLine="0"/>
              <w:rPr>
                <w:rStyle w:val="FontStyle12"/>
                <w:rFonts w:eastAsia="Calibri"/>
                <w:sz w:val="24"/>
                <w:szCs w:val="24"/>
              </w:rPr>
            </w:pPr>
            <w:r w:rsidRPr="00675FA0">
              <w:rPr>
                <w:rStyle w:val="FontStyle12"/>
                <w:rFonts w:eastAsia="Calibri"/>
                <w:b/>
                <w:bCs/>
                <w:sz w:val="24"/>
                <w:szCs w:val="24"/>
              </w:rPr>
              <w:t>Кейс 1.</w:t>
            </w:r>
            <w:r w:rsidRPr="00675FA0">
              <w:rPr>
                <w:rStyle w:val="FontStyle12"/>
                <w:rFonts w:eastAsia="Calibri"/>
                <w:sz w:val="24"/>
                <w:szCs w:val="24"/>
              </w:rPr>
              <w:t xml:space="preserve"> Дизайн-мышление и подход </w:t>
            </w:r>
            <w:r w:rsidRPr="00675FA0">
              <w:rPr>
                <w:rStyle w:val="FontStyle12"/>
                <w:rFonts w:eastAsia="Calibri"/>
                <w:sz w:val="24"/>
                <w:szCs w:val="24"/>
                <w:lang w:val="en-US"/>
              </w:rPr>
              <w:t>JTBD</w:t>
            </w:r>
          </w:p>
          <w:p w:rsidR="00011AF1" w:rsidRPr="00675FA0" w:rsidRDefault="00011AF1" w:rsidP="00011AF1">
            <w:pPr>
              <w:widowControl/>
              <w:tabs>
                <w:tab w:val="left" w:pos="426"/>
              </w:tabs>
              <w:autoSpaceDE/>
              <w:autoSpaceDN/>
              <w:adjustRightInd/>
              <w:spacing w:line="259" w:lineRule="auto"/>
              <w:contextualSpacing/>
              <w:jc w:val="both"/>
              <w:rPr>
                <w:b/>
                <w:sz w:val="24"/>
                <w:szCs w:val="24"/>
                <w:shd w:val="clear" w:color="auto" w:fill="FFFFFF"/>
              </w:rPr>
            </w:pPr>
            <w:r w:rsidRPr="00675FA0">
              <w:rPr>
                <w:b/>
                <w:sz w:val="24"/>
                <w:szCs w:val="24"/>
                <w:shd w:val="clear" w:color="auto" w:fill="FFFFFF"/>
              </w:rPr>
              <w:t xml:space="preserve">Задание 1. </w:t>
            </w:r>
          </w:p>
          <w:p w:rsidR="00011AF1" w:rsidRPr="00675FA0" w:rsidRDefault="00011AF1" w:rsidP="00011AF1">
            <w:pPr>
              <w:widowControl/>
              <w:tabs>
                <w:tab w:val="left" w:pos="426"/>
              </w:tabs>
              <w:autoSpaceDE/>
              <w:autoSpaceDN/>
              <w:adjustRightInd/>
              <w:spacing w:line="259" w:lineRule="auto"/>
              <w:contextualSpacing/>
              <w:jc w:val="both"/>
              <w:rPr>
                <w:sz w:val="24"/>
                <w:szCs w:val="24"/>
                <w:shd w:val="clear" w:color="auto" w:fill="FFFFFF"/>
              </w:rPr>
            </w:pPr>
            <w:r w:rsidRPr="00675FA0">
              <w:rPr>
                <w:bCs/>
                <w:sz w:val="24"/>
                <w:szCs w:val="24"/>
                <w:shd w:val="clear" w:color="auto" w:fill="FFFFFF"/>
              </w:rPr>
              <w:t xml:space="preserve">Определите контекст и мотивацию. </w:t>
            </w:r>
          </w:p>
          <w:p w:rsidR="00011AF1" w:rsidRPr="00675FA0" w:rsidRDefault="00011AF1" w:rsidP="00120E94">
            <w:pPr>
              <w:pStyle w:val="a8"/>
              <w:widowControl/>
              <w:numPr>
                <w:ilvl w:val="1"/>
                <w:numId w:val="42"/>
              </w:numPr>
              <w:tabs>
                <w:tab w:val="left" w:pos="426"/>
              </w:tabs>
              <w:autoSpaceDE/>
              <w:autoSpaceDN/>
              <w:adjustRightInd/>
              <w:spacing w:line="259" w:lineRule="auto"/>
              <w:contextualSpacing/>
              <w:jc w:val="both"/>
              <w:rPr>
                <w:sz w:val="24"/>
                <w:szCs w:val="24"/>
              </w:rPr>
            </w:pPr>
            <w:r w:rsidRPr="00675FA0">
              <w:rPr>
                <w:sz w:val="24"/>
                <w:szCs w:val="24"/>
                <w:shd w:val="clear" w:color="auto" w:fill="FFFFFF"/>
              </w:rPr>
              <w:t xml:space="preserve">Примените  </w:t>
            </w:r>
            <w:r w:rsidRPr="00675FA0">
              <w:rPr>
                <w:sz w:val="24"/>
                <w:szCs w:val="24"/>
                <w:shd w:val="clear" w:color="auto" w:fill="FFFFFF"/>
                <w:lang w:val="en-US"/>
              </w:rPr>
              <w:t>CustDev</w:t>
            </w:r>
            <w:r w:rsidRPr="00675FA0">
              <w:rPr>
                <w:sz w:val="24"/>
                <w:szCs w:val="24"/>
                <w:shd w:val="clear" w:color="auto" w:fill="FFFFFF"/>
              </w:rPr>
              <w:t xml:space="preserve">: </w:t>
            </w:r>
            <w:bookmarkStart w:id="42" w:name="_Hlk38889343"/>
            <w:r w:rsidRPr="00675FA0">
              <w:rPr>
                <w:sz w:val="24"/>
                <w:szCs w:val="24"/>
              </w:rPr>
              <w:t xml:space="preserve">Составьте скрипт и </w:t>
            </w:r>
            <w:r w:rsidRPr="00675FA0">
              <w:rPr>
                <w:sz w:val="24"/>
                <w:szCs w:val="24"/>
                <w:shd w:val="clear" w:color="auto" w:fill="FFFFFF"/>
              </w:rPr>
              <w:t>проведите и</w:t>
            </w:r>
            <w:r w:rsidRPr="00675FA0">
              <w:rPr>
                <w:bCs/>
                <w:sz w:val="24"/>
                <w:szCs w:val="24"/>
                <w:shd w:val="clear" w:color="auto" w:fill="FFFFFF"/>
              </w:rPr>
              <w:t xml:space="preserve">нтервью в формате </w:t>
            </w:r>
            <w:r w:rsidRPr="00675FA0">
              <w:rPr>
                <w:bCs/>
                <w:sz w:val="24"/>
                <w:szCs w:val="24"/>
                <w:shd w:val="clear" w:color="auto" w:fill="FFFFFF"/>
                <w:lang w:val="en-US"/>
              </w:rPr>
              <w:t>JTBD</w:t>
            </w:r>
            <w:r w:rsidRPr="00675FA0">
              <w:rPr>
                <w:bCs/>
                <w:sz w:val="24"/>
                <w:szCs w:val="24"/>
                <w:shd w:val="clear" w:color="auto" w:fill="FFFFFF"/>
              </w:rPr>
              <w:t xml:space="preserve"> (</w:t>
            </w:r>
            <w:r w:rsidRPr="00675FA0">
              <w:rPr>
                <w:sz w:val="24"/>
                <w:szCs w:val="24"/>
              </w:rPr>
              <w:t>Jobs-As-Progress):</w:t>
            </w:r>
            <w:r w:rsidRPr="00675FA0">
              <w:rPr>
                <w:b/>
                <w:bCs/>
                <w:sz w:val="24"/>
                <w:szCs w:val="24"/>
              </w:rPr>
              <w:t xml:space="preserve"> </w:t>
            </w:r>
            <w:r w:rsidRPr="00675FA0">
              <w:rPr>
                <w:sz w:val="24"/>
                <w:szCs w:val="24"/>
              </w:rPr>
              <w:t>фреймворк от Алана Клемента</w:t>
            </w:r>
          </w:p>
          <w:bookmarkEnd w:id="42"/>
          <w:p w:rsidR="00011AF1" w:rsidRPr="00675FA0" w:rsidRDefault="00011AF1" w:rsidP="00011AF1">
            <w:pPr>
              <w:pStyle w:val="a8"/>
              <w:widowControl/>
              <w:numPr>
                <w:ilvl w:val="1"/>
                <w:numId w:val="42"/>
              </w:numPr>
              <w:tabs>
                <w:tab w:val="left" w:pos="426"/>
              </w:tabs>
              <w:autoSpaceDE/>
              <w:autoSpaceDN/>
              <w:adjustRightInd/>
              <w:spacing w:line="259" w:lineRule="auto"/>
              <w:contextualSpacing/>
              <w:jc w:val="both"/>
              <w:rPr>
                <w:sz w:val="24"/>
                <w:szCs w:val="24"/>
                <w:shd w:val="clear" w:color="auto" w:fill="FFFFFF"/>
              </w:rPr>
            </w:pPr>
            <w:r w:rsidRPr="00675FA0">
              <w:rPr>
                <w:sz w:val="24"/>
                <w:szCs w:val="24"/>
              </w:rPr>
              <w:t xml:space="preserve">Заполните канвы дизайн-мышления: карта эмпатии, HMW, </w:t>
            </w:r>
            <w:r w:rsidRPr="00675FA0">
              <w:rPr>
                <w:sz w:val="24"/>
                <w:szCs w:val="24"/>
                <w:lang w:val="en-US"/>
              </w:rPr>
              <w:t>CJM</w:t>
            </w:r>
            <w:r w:rsidRPr="00675FA0">
              <w:rPr>
                <w:sz w:val="24"/>
                <w:szCs w:val="24"/>
              </w:rPr>
              <w:t xml:space="preserve">, </w:t>
            </w:r>
            <w:r w:rsidRPr="00675FA0">
              <w:rPr>
                <w:sz w:val="24"/>
                <w:szCs w:val="24"/>
                <w:lang w:val="en-US"/>
              </w:rPr>
              <w:t>PEDPL</w:t>
            </w:r>
            <w:r w:rsidRPr="00675FA0">
              <w:rPr>
                <w:sz w:val="24"/>
                <w:szCs w:val="24"/>
              </w:rPr>
              <w:t>.</w:t>
            </w:r>
          </w:p>
          <w:p w:rsidR="00011AF1" w:rsidRPr="00675FA0" w:rsidRDefault="00011AF1" w:rsidP="00011AF1">
            <w:pPr>
              <w:widowControl/>
              <w:tabs>
                <w:tab w:val="left" w:pos="426"/>
              </w:tabs>
              <w:autoSpaceDE/>
              <w:autoSpaceDN/>
              <w:adjustRightInd/>
              <w:spacing w:line="259" w:lineRule="auto"/>
              <w:contextualSpacing/>
              <w:jc w:val="both"/>
              <w:rPr>
                <w:b/>
                <w:bCs/>
                <w:sz w:val="24"/>
                <w:szCs w:val="24"/>
                <w:shd w:val="clear" w:color="auto" w:fill="FFFFFF"/>
              </w:rPr>
            </w:pPr>
            <w:r w:rsidRPr="00675FA0">
              <w:rPr>
                <w:b/>
                <w:bCs/>
                <w:sz w:val="24"/>
                <w:szCs w:val="24"/>
                <w:shd w:val="clear" w:color="auto" w:fill="FFFFFF"/>
              </w:rPr>
              <w:t>Задание 2.</w:t>
            </w:r>
          </w:p>
          <w:p w:rsidR="00011AF1" w:rsidRPr="00675FA0" w:rsidRDefault="00011AF1" w:rsidP="00011AF1">
            <w:pPr>
              <w:widowControl/>
              <w:tabs>
                <w:tab w:val="left" w:pos="426"/>
              </w:tabs>
              <w:autoSpaceDE/>
              <w:autoSpaceDN/>
              <w:adjustRightInd/>
              <w:spacing w:line="259" w:lineRule="auto"/>
              <w:contextualSpacing/>
              <w:jc w:val="both"/>
              <w:rPr>
                <w:sz w:val="24"/>
                <w:szCs w:val="24"/>
                <w:shd w:val="clear" w:color="auto" w:fill="FFFFFF"/>
              </w:rPr>
            </w:pPr>
            <w:r w:rsidRPr="00675FA0">
              <w:rPr>
                <w:sz w:val="24"/>
                <w:szCs w:val="24"/>
                <w:shd w:val="clear" w:color="auto" w:fill="FFFFFF"/>
              </w:rPr>
              <w:t xml:space="preserve">Заполнить фреймворк «Таймлайн». </w:t>
            </w:r>
            <w:r w:rsidRPr="00675FA0">
              <w:rPr>
                <w:bCs/>
                <w:sz w:val="24"/>
                <w:szCs w:val="24"/>
                <w:shd w:val="clear" w:color="auto" w:fill="FFFFFF"/>
              </w:rPr>
              <w:t xml:space="preserve">На основе полученных инсайтов сформулировать Job stories (фреймворк от </w:t>
            </w:r>
            <w:r w:rsidRPr="00675FA0">
              <w:rPr>
                <w:bCs/>
                <w:sz w:val="24"/>
                <w:szCs w:val="24"/>
                <w:shd w:val="clear" w:color="auto" w:fill="FFFFFF"/>
                <w:lang w:val="en-US"/>
              </w:rPr>
              <w:t>Intercom</w:t>
            </w:r>
            <w:r w:rsidRPr="00675FA0">
              <w:rPr>
                <w:bCs/>
                <w:sz w:val="24"/>
                <w:szCs w:val="24"/>
                <w:shd w:val="clear" w:color="auto" w:fill="FFFFFF"/>
              </w:rPr>
              <w:t>): когда ___(ситуация –триггер),  я хочу ___(мотивация), то я смогу___(результат). </w:t>
            </w:r>
          </w:p>
          <w:p w:rsidR="00011AF1" w:rsidRPr="00675FA0" w:rsidRDefault="00011AF1" w:rsidP="00011AF1">
            <w:pPr>
              <w:pStyle w:val="a8"/>
              <w:widowControl/>
              <w:tabs>
                <w:tab w:val="left" w:pos="426"/>
              </w:tabs>
              <w:autoSpaceDE/>
              <w:autoSpaceDN/>
              <w:adjustRightInd/>
              <w:spacing w:line="259" w:lineRule="auto"/>
              <w:ind w:left="0"/>
              <w:contextualSpacing/>
              <w:jc w:val="both"/>
              <w:rPr>
                <w:sz w:val="24"/>
                <w:szCs w:val="24"/>
                <w:shd w:val="clear" w:color="auto" w:fill="FFFFFF"/>
              </w:rPr>
            </w:pPr>
          </w:p>
          <w:p w:rsidR="00A770E9" w:rsidRPr="00675FA0" w:rsidRDefault="00E07DEA" w:rsidP="00A770E9">
            <w:pPr>
              <w:pStyle w:val="Style2"/>
              <w:spacing w:line="240" w:lineRule="auto"/>
              <w:ind w:left="37" w:firstLine="0"/>
              <w:rPr>
                <w:rStyle w:val="FontStyle12"/>
                <w:rFonts w:eastAsia="Calibri"/>
                <w:sz w:val="24"/>
                <w:szCs w:val="24"/>
              </w:rPr>
            </w:pPr>
            <w:r w:rsidRPr="00675FA0">
              <w:rPr>
                <w:rStyle w:val="FontStyle12"/>
                <w:rFonts w:eastAsia="Calibri"/>
                <w:sz w:val="24"/>
                <w:szCs w:val="24"/>
              </w:rPr>
              <w:t>2.</w:t>
            </w:r>
            <w:r w:rsidR="00A770E9" w:rsidRPr="00675FA0">
              <w:rPr>
                <w:rStyle w:val="FontStyle12"/>
                <w:rFonts w:eastAsia="Calibri"/>
                <w:sz w:val="24"/>
                <w:szCs w:val="24"/>
              </w:rPr>
              <w:t>Консультирует по вопросам применения практик организации инновационной деятельности в сфере ИТ</w:t>
            </w:r>
          </w:p>
          <w:p w:rsidR="00011AF1" w:rsidRPr="00675FA0" w:rsidRDefault="00011AF1" w:rsidP="00A770E9">
            <w:pPr>
              <w:pStyle w:val="Style2"/>
              <w:spacing w:line="240" w:lineRule="auto"/>
              <w:ind w:left="37" w:firstLine="0"/>
              <w:rPr>
                <w:rStyle w:val="FontStyle12"/>
                <w:rFonts w:eastAsia="Calibri"/>
                <w:sz w:val="24"/>
                <w:szCs w:val="24"/>
              </w:rPr>
            </w:pPr>
          </w:p>
          <w:p w:rsidR="00011AF1" w:rsidRPr="00675FA0" w:rsidRDefault="00011AF1" w:rsidP="00011AF1">
            <w:pPr>
              <w:pStyle w:val="Style2"/>
              <w:spacing w:line="240" w:lineRule="auto"/>
              <w:ind w:left="37" w:firstLine="0"/>
              <w:rPr>
                <w:rStyle w:val="FontStyle12"/>
                <w:rFonts w:eastAsia="Calibri"/>
                <w:sz w:val="24"/>
                <w:szCs w:val="24"/>
              </w:rPr>
            </w:pPr>
            <w:r w:rsidRPr="00675FA0">
              <w:rPr>
                <w:rStyle w:val="FontStyle12"/>
                <w:rFonts w:eastAsia="Calibri"/>
                <w:b/>
                <w:bCs/>
                <w:sz w:val="24"/>
                <w:szCs w:val="24"/>
              </w:rPr>
              <w:t>Задание 1.</w:t>
            </w:r>
            <w:r w:rsidRPr="00675FA0">
              <w:rPr>
                <w:rStyle w:val="FontStyle12"/>
                <w:rFonts w:eastAsia="Calibri"/>
                <w:sz w:val="24"/>
                <w:szCs w:val="24"/>
              </w:rPr>
              <w:t xml:space="preserve"> Для того, чтобы понять мотивацию пользователей, постройте канву «Силы прогрессы» (4 forces of progress).</w:t>
            </w:r>
          </w:p>
          <w:p w:rsidR="00011AF1" w:rsidRPr="00675FA0" w:rsidRDefault="00011AF1" w:rsidP="00A770E9">
            <w:pPr>
              <w:pStyle w:val="Style2"/>
              <w:spacing w:line="240" w:lineRule="auto"/>
              <w:ind w:left="37" w:firstLine="0"/>
              <w:rPr>
                <w:rStyle w:val="FontStyle12"/>
                <w:rFonts w:eastAsia="Calibri"/>
                <w:sz w:val="24"/>
                <w:szCs w:val="24"/>
              </w:rPr>
            </w:pPr>
          </w:p>
          <w:p w:rsidR="00011AF1" w:rsidRPr="00675FA0" w:rsidRDefault="00011AF1" w:rsidP="00011AF1">
            <w:pPr>
              <w:pStyle w:val="Style2"/>
              <w:spacing w:line="240" w:lineRule="auto"/>
              <w:ind w:left="37" w:firstLine="0"/>
              <w:rPr>
                <w:rStyle w:val="FontStyle12"/>
                <w:rFonts w:eastAsia="Calibri"/>
                <w:sz w:val="24"/>
                <w:szCs w:val="24"/>
              </w:rPr>
            </w:pPr>
            <w:r w:rsidRPr="00675FA0">
              <w:rPr>
                <w:rStyle w:val="FontStyle12"/>
                <w:rFonts w:eastAsia="Calibri"/>
                <w:b/>
                <w:bCs/>
                <w:sz w:val="24"/>
                <w:szCs w:val="24"/>
              </w:rPr>
              <w:t>Задание 2.</w:t>
            </w:r>
            <w:r w:rsidRPr="00675FA0">
              <w:rPr>
                <w:rStyle w:val="FontStyle12"/>
                <w:rFonts w:eastAsia="Calibri"/>
                <w:sz w:val="24"/>
                <w:szCs w:val="24"/>
              </w:rPr>
              <w:t xml:space="preserve"> Для того, чтобы создать инновацию, ориентированную на результат: Outcome-Driven Innovation, ODI, заполните канвас  JTBD Canvas. Сформулируйте универсальную карту заданий, определите связанные работы, эмоциональные и социальные работы, заполните формулу заявления: </w:t>
            </w:r>
            <w:r w:rsidRPr="00675FA0">
              <w:rPr>
                <w:lang w:val="en-US"/>
              </w:rPr>
              <w:t>Job</w:t>
            </w:r>
            <w:r w:rsidRPr="00675FA0">
              <w:t xml:space="preserve"> </w:t>
            </w:r>
            <w:r w:rsidRPr="00675FA0">
              <w:rPr>
                <w:lang w:val="en-US"/>
              </w:rPr>
              <w:t>statement</w:t>
            </w:r>
            <w:r w:rsidRPr="00675FA0">
              <w:t>.</w:t>
            </w:r>
          </w:p>
          <w:p w:rsidR="00011AF1" w:rsidRPr="00675FA0" w:rsidRDefault="00011AF1" w:rsidP="00011AF1">
            <w:pPr>
              <w:pStyle w:val="a8"/>
              <w:widowControl/>
              <w:tabs>
                <w:tab w:val="left" w:pos="426"/>
              </w:tabs>
              <w:autoSpaceDE/>
              <w:autoSpaceDN/>
              <w:adjustRightInd/>
              <w:spacing w:line="259" w:lineRule="auto"/>
              <w:ind w:left="0"/>
              <w:contextualSpacing/>
              <w:jc w:val="both"/>
              <w:rPr>
                <w:sz w:val="24"/>
                <w:szCs w:val="24"/>
                <w:shd w:val="clear" w:color="auto" w:fill="FFFFFF"/>
              </w:rPr>
            </w:pPr>
          </w:p>
          <w:p w:rsidR="00E07DEA" w:rsidRPr="00675FA0" w:rsidRDefault="00E07DEA" w:rsidP="00011AF1">
            <w:pPr>
              <w:pStyle w:val="Style2"/>
              <w:spacing w:line="240" w:lineRule="auto"/>
              <w:ind w:left="37" w:firstLine="0"/>
              <w:rPr>
                <w:rStyle w:val="FontStyle12"/>
                <w:rFonts w:eastAsia="Calibri"/>
                <w:sz w:val="24"/>
                <w:szCs w:val="24"/>
              </w:rPr>
            </w:pPr>
          </w:p>
        </w:tc>
      </w:tr>
      <w:tr w:rsidR="00A770E9" w:rsidRPr="00675FA0" w:rsidTr="00A770E9">
        <w:trPr>
          <w:trHeight w:val="1"/>
        </w:trPr>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A770E9" w:rsidP="00A770E9">
            <w:pPr>
              <w:tabs>
                <w:tab w:val="left" w:pos="540"/>
              </w:tabs>
              <w:jc w:val="both"/>
              <w:rPr>
                <w:b/>
                <w:sz w:val="24"/>
                <w:szCs w:val="24"/>
              </w:rPr>
            </w:pPr>
            <w:r w:rsidRPr="00675FA0">
              <w:rPr>
                <w:b/>
                <w:sz w:val="24"/>
                <w:szCs w:val="24"/>
              </w:rPr>
              <w:t>ПКН-4</w:t>
            </w:r>
          </w:p>
        </w:tc>
        <w:tc>
          <w:tcPr>
            <w:tcW w:w="2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A770E9" w:rsidP="00A770E9">
            <w:pPr>
              <w:pStyle w:val="ConsPlusNormal"/>
              <w:widowControl/>
              <w:ind w:firstLine="0"/>
              <w:rPr>
                <w:rFonts w:ascii="Times New Roman" w:hAnsi="Times New Roman" w:cs="Times New Roman"/>
                <w:sz w:val="24"/>
                <w:szCs w:val="24"/>
              </w:rPr>
            </w:pPr>
            <w:r w:rsidRPr="00675FA0">
              <w:rPr>
                <w:rFonts w:ascii="Times New Roman" w:hAnsi="Times New Roman" w:cs="Times New Roman"/>
                <w:sz w:val="24"/>
                <w:szCs w:val="24"/>
              </w:rPr>
              <w:t xml:space="preserve">Способность анализировать и исследовать ИТ </w:t>
            </w:r>
            <w:r w:rsidRPr="00675FA0">
              <w:rPr>
                <w:rFonts w:ascii="Times New Roman" w:hAnsi="Times New Roman" w:cs="Times New Roman"/>
                <w:sz w:val="24"/>
                <w:szCs w:val="24"/>
              </w:rPr>
              <w:lastRenderedPageBreak/>
              <w:t xml:space="preserve">отрасль, стартапы и предпринимательство в ИТ </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E07DEA" w:rsidP="00A770E9">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sz w:val="24"/>
                <w:szCs w:val="24"/>
              </w:rPr>
              <w:lastRenderedPageBreak/>
              <w:t>1.</w:t>
            </w:r>
            <w:r w:rsidR="00A770E9" w:rsidRPr="00675FA0">
              <w:rPr>
                <w:rFonts w:ascii="Times New Roman" w:hAnsi="Times New Roman" w:cs="Times New Roman"/>
                <w:sz w:val="24"/>
                <w:szCs w:val="24"/>
              </w:rPr>
              <w:t>Оценивает развитие ИТ отрасли в России и в мире.</w:t>
            </w:r>
          </w:p>
          <w:p w:rsidR="00011AF1" w:rsidRPr="00675FA0" w:rsidRDefault="00011AF1" w:rsidP="00011AF1">
            <w:pPr>
              <w:pStyle w:val="Style2"/>
              <w:spacing w:line="240" w:lineRule="auto"/>
              <w:ind w:left="37" w:firstLine="0"/>
              <w:rPr>
                <w:rStyle w:val="FontStyle12"/>
                <w:rFonts w:eastAsia="Calibri"/>
                <w:b/>
                <w:bCs/>
                <w:sz w:val="24"/>
                <w:szCs w:val="24"/>
              </w:rPr>
            </w:pPr>
            <w:r w:rsidRPr="00675FA0">
              <w:rPr>
                <w:rStyle w:val="FontStyle12"/>
                <w:rFonts w:eastAsia="Calibri"/>
                <w:b/>
                <w:bCs/>
                <w:sz w:val="24"/>
                <w:szCs w:val="24"/>
              </w:rPr>
              <w:t>Задание 1.</w:t>
            </w:r>
          </w:p>
          <w:p w:rsidR="00011AF1" w:rsidRPr="00675FA0" w:rsidRDefault="00011AF1" w:rsidP="00011AF1">
            <w:pPr>
              <w:pStyle w:val="a8"/>
              <w:widowControl/>
              <w:tabs>
                <w:tab w:val="left" w:pos="426"/>
              </w:tabs>
              <w:autoSpaceDE/>
              <w:autoSpaceDN/>
              <w:adjustRightInd/>
              <w:spacing w:line="259" w:lineRule="auto"/>
              <w:ind w:left="0"/>
              <w:contextualSpacing/>
              <w:jc w:val="both"/>
              <w:rPr>
                <w:bCs/>
                <w:sz w:val="24"/>
                <w:szCs w:val="24"/>
                <w:shd w:val="clear" w:color="auto" w:fill="FFFFFF"/>
              </w:rPr>
            </w:pPr>
            <w:r w:rsidRPr="00675FA0">
              <w:rPr>
                <w:sz w:val="24"/>
                <w:szCs w:val="24"/>
                <w:shd w:val="clear" w:color="auto" w:fill="FFFFFF"/>
              </w:rPr>
              <w:lastRenderedPageBreak/>
              <w:t xml:space="preserve">Определите прямых и непрямых конкурентов  с помощью фреймворка от </w:t>
            </w:r>
            <w:r w:rsidRPr="00675FA0">
              <w:rPr>
                <w:i/>
                <w:iCs/>
                <w:sz w:val="24"/>
                <w:szCs w:val="24"/>
                <w:u w:val="single"/>
                <w:shd w:val="clear" w:color="auto" w:fill="FFFFFF"/>
              </w:rPr>
              <w:t>Intercom</w:t>
            </w:r>
            <w:r w:rsidRPr="00675FA0">
              <w:rPr>
                <w:sz w:val="24"/>
                <w:szCs w:val="24"/>
                <w:shd w:val="clear" w:color="auto" w:fill="FFFFFF"/>
              </w:rPr>
              <w:t>: (1) «</w:t>
            </w:r>
            <w:r w:rsidRPr="00675FA0">
              <w:rPr>
                <w:bCs/>
                <w:sz w:val="24"/>
                <w:szCs w:val="24"/>
                <w:shd w:val="clear" w:color="auto" w:fill="FFFFFF"/>
              </w:rPr>
              <w:t>Прямые и непрямые конкуренты</w:t>
            </w:r>
            <w:r w:rsidRPr="00675FA0">
              <w:rPr>
                <w:sz w:val="24"/>
                <w:szCs w:val="24"/>
                <w:shd w:val="clear" w:color="auto" w:fill="FFFFFF"/>
              </w:rPr>
              <w:t>». («) «</w:t>
            </w:r>
            <w:r w:rsidRPr="00675FA0">
              <w:rPr>
                <w:bCs/>
                <w:sz w:val="24"/>
                <w:szCs w:val="24"/>
                <w:shd w:val="clear" w:color="auto" w:fill="FFFFFF"/>
              </w:rPr>
              <w:t>Люди нанимают ваш продукт чтобы сделать работу _________ каждый раз _________, когда _________.  Остальные программы для этой работы: _________, _________ и _________, но ваш продукт всегда будет выполнять работу _________, потому что _________.»</w:t>
            </w:r>
          </w:p>
          <w:p w:rsidR="00011AF1" w:rsidRPr="00675FA0" w:rsidRDefault="00011AF1" w:rsidP="00011AF1">
            <w:pPr>
              <w:pStyle w:val="a8"/>
              <w:widowControl/>
              <w:tabs>
                <w:tab w:val="left" w:pos="426"/>
              </w:tabs>
              <w:autoSpaceDE/>
              <w:autoSpaceDN/>
              <w:adjustRightInd/>
              <w:spacing w:line="259" w:lineRule="auto"/>
              <w:ind w:left="0"/>
              <w:contextualSpacing/>
              <w:jc w:val="both"/>
              <w:rPr>
                <w:sz w:val="24"/>
                <w:szCs w:val="24"/>
                <w:shd w:val="clear" w:color="auto" w:fill="FFFFFF"/>
              </w:rPr>
            </w:pPr>
            <w:bookmarkStart w:id="43" w:name="_Hlk39743766"/>
            <w:r w:rsidRPr="00675FA0">
              <w:rPr>
                <w:b/>
                <w:bCs/>
                <w:sz w:val="24"/>
                <w:szCs w:val="24"/>
                <w:shd w:val="clear" w:color="auto" w:fill="FFFFFF"/>
              </w:rPr>
              <w:t>Задание 2.</w:t>
            </w:r>
            <w:r w:rsidRPr="00675FA0">
              <w:rPr>
                <w:sz w:val="24"/>
                <w:szCs w:val="24"/>
                <w:shd w:val="clear" w:color="auto" w:fill="FFFFFF"/>
              </w:rPr>
              <w:t xml:space="preserve"> Заполните расширенный фреймворк «User Stories» от </w:t>
            </w:r>
            <w:bookmarkEnd w:id="43"/>
            <w:r w:rsidRPr="00675FA0">
              <w:rPr>
                <w:sz w:val="24"/>
                <w:szCs w:val="24"/>
                <w:shd w:val="clear" w:color="auto" w:fill="FFFFFF"/>
              </w:rPr>
              <w:t>Intercom.</w:t>
            </w:r>
          </w:p>
          <w:p w:rsidR="00011AF1" w:rsidRPr="00675FA0" w:rsidRDefault="00011AF1" w:rsidP="00011AF1">
            <w:pPr>
              <w:pStyle w:val="a8"/>
              <w:widowControl/>
              <w:tabs>
                <w:tab w:val="left" w:pos="426"/>
              </w:tabs>
              <w:autoSpaceDE/>
              <w:autoSpaceDN/>
              <w:adjustRightInd/>
              <w:spacing w:line="259" w:lineRule="auto"/>
              <w:ind w:left="0"/>
              <w:contextualSpacing/>
              <w:jc w:val="both"/>
              <w:rPr>
                <w:sz w:val="24"/>
                <w:szCs w:val="24"/>
                <w:shd w:val="clear" w:color="auto" w:fill="FFFFFF"/>
              </w:rPr>
            </w:pPr>
          </w:p>
          <w:p w:rsidR="00011AF1" w:rsidRPr="00675FA0" w:rsidRDefault="00011AF1" w:rsidP="00011AF1">
            <w:pPr>
              <w:pStyle w:val="a8"/>
              <w:widowControl/>
              <w:tabs>
                <w:tab w:val="left" w:pos="426"/>
              </w:tabs>
              <w:autoSpaceDE/>
              <w:autoSpaceDN/>
              <w:adjustRightInd/>
              <w:spacing w:line="259" w:lineRule="auto"/>
              <w:ind w:left="0"/>
              <w:contextualSpacing/>
              <w:jc w:val="both"/>
              <w:rPr>
                <w:sz w:val="24"/>
                <w:szCs w:val="24"/>
                <w:shd w:val="clear" w:color="auto" w:fill="FFFFFF"/>
              </w:rPr>
            </w:pPr>
            <w:r w:rsidRPr="00B24036">
              <w:rPr>
                <w:b/>
                <w:sz w:val="24"/>
                <w:szCs w:val="24"/>
                <w:shd w:val="clear" w:color="auto" w:fill="FFFFFF"/>
              </w:rPr>
              <w:t>Задание 3.</w:t>
            </w:r>
            <w:r w:rsidRPr="00675FA0">
              <w:rPr>
                <w:sz w:val="24"/>
                <w:szCs w:val="24"/>
                <w:shd w:val="clear" w:color="auto" w:fill="FFFFFF"/>
              </w:rPr>
              <w:t xml:space="preserve"> Заполните таблицу сравнения конкурентов и расширения функционала собственного продукта. Примените метод Кано.</w:t>
            </w:r>
          </w:p>
          <w:p w:rsidR="00E07DEA" w:rsidRPr="00675FA0" w:rsidRDefault="00E07DEA" w:rsidP="00A770E9">
            <w:pPr>
              <w:pStyle w:val="ConsPlusNormal"/>
              <w:widowControl/>
              <w:ind w:left="37" w:firstLine="0"/>
              <w:jc w:val="both"/>
              <w:rPr>
                <w:rFonts w:ascii="Times New Roman" w:hAnsi="Times New Roman" w:cs="Times New Roman"/>
                <w:sz w:val="24"/>
                <w:szCs w:val="24"/>
              </w:rPr>
            </w:pPr>
          </w:p>
          <w:p w:rsidR="00A770E9" w:rsidRPr="00675FA0" w:rsidRDefault="00E07DEA" w:rsidP="00A770E9">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sz w:val="24"/>
                <w:szCs w:val="24"/>
              </w:rPr>
              <w:t>2.</w:t>
            </w:r>
            <w:r w:rsidR="00A770E9" w:rsidRPr="00675FA0">
              <w:rPr>
                <w:rFonts w:ascii="Times New Roman" w:hAnsi="Times New Roman" w:cs="Times New Roman"/>
                <w:sz w:val="24"/>
                <w:szCs w:val="24"/>
              </w:rPr>
              <w:t>Формирует стратегии развития и разработки стартапов с детализацией описания этапов развития.</w:t>
            </w:r>
          </w:p>
          <w:p w:rsidR="00011AF1" w:rsidRPr="00675FA0" w:rsidRDefault="00011AF1" w:rsidP="00011AF1">
            <w:pPr>
              <w:rPr>
                <w:sz w:val="24"/>
                <w:szCs w:val="24"/>
              </w:rPr>
            </w:pPr>
            <w:r w:rsidRPr="00675FA0">
              <w:rPr>
                <w:b/>
                <w:bCs/>
                <w:sz w:val="24"/>
                <w:szCs w:val="24"/>
              </w:rPr>
              <w:t>Кейс 1.</w:t>
            </w:r>
            <w:r w:rsidRPr="00675FA0">
              <w:rPr>
                <w:sz w:val="24"/>
                <w:szCs w:val="24"/>
              </w:rPr>
              <w:t xml:space="preserve"> Создание ценностного предложения. </w:t>
            </w:r>
          </w:p>
          <w:p w:rsidR="00011AF1" w:rsidRPr="00675FA0" w:rsidRDefault="00011AF1" w:rsidP="00011AF1">
            <w:pPr>
              <w:pStyle w:val="a8"/>
              <w:ind w:left="0" w:firstLine="709"/>
              <w:rPr>
                <w:bCs/>
                <w:sz w:val="24"/>
                <w:szCs w:val="24"/>
              </w:rPr>
            </w:pPr>
            <w:r w:rsidRPr="00675FA0">
              <w:rPr>
                <w:sz w:val="24"/>
                <w:szCs w:val="24"/>
              </w:rPr>
              <w:t xml:space="preserve">Шаг 1. </w:t>
            </w:r>
            <w:r w:rsidRPr="00675FA0">
              <w:rPr>
                <w:bCs/>
                <w:sz w:val="24"/>
                <w:szCs w:val="24"/>
              </w:rPr>
              <w:t>Выберите потребительский сегмент, профиль которого вы хотите составить.</w:t>
            </w:r>
          </w:p>
          <w:p w:rsidR="00011AF1" w:rsidRPr="00675FA0" w:rsidRDefault="00011AF1" w:rsidP="00011AF1">
            <w:pPr>
              <w:pStyle w:val="a8"/>
              <w:ind w:left="0" w:firstLine="709"/>
              <w:rPr>
                <w:sz w:val="24"/>
                <w:szCs w:val="24"/>
              </w:rPr>
            </w:pPr>
            <w:r w:rsidRPr="00675FA0">
              <w:rPr>
                <w:sz w:val="24"/>
                <w:szCs w:val="24"/>
              </w:rPr>
              <w:t xml:space="preserve">Шаг 2. Составьте профиль потребительского сегмента. </w:t>
            </w:r>
          </w:p>
          <w:p w:rsidR="00011AF1" w:rsidRPr="00675FA0" w:rsidRDefault="00011AF1" w:rsidP="00011AF1">
            <w:pPr>
              <w:pStyle w:val="a8"/>
              <w:widowControl/>
              <w:numPr>
                <w:ilvl w:val="0"/>
                <w:numId w:val="19"/>
              </w:numPr>
              <w:autoSpaceDE/>
              <w:autoSpaceDN/>
              <w:adjustRightInd/>
              <w:spacing w:after="160"/>
              <w:ind w:left="0" w:firstLine="284"/>
              <w:contextualSpacing/>
              <w:jc w:val="both"/>
              <w:rPr>
                <w:color w:val="000000" w:themeColor="text1"/>
                <w:sz w:val="24"/>
                <w:szCs w:val="24"/>
              </w:rPr>
            </w:pPr>
            <w:r w:rsidRPr="00675FA0">
              <w:rPr>
                <w:color w:val="000000" w:themeColor="text1"/>
                <w:sz w:val="24"/>
                <w:szCs w:val="24"/>
              </w:rPr>
              <w:t xml:space="preserve">Определите задачи и действия потребителей. </w:t>
            </w:r>
          </w:p>
          <w:p w:rsidR="00011AF1" w:rsidRPr="00675FA0" w:rsidRDefault="00011AF1" w:rsidP="00011AF1">
            <w:pPr>
              <w:pStyle w:val="a8"/>
              <w:widowControl/>
              <w:numPr>
                <w:ilvl w:val="0"/>
                <w:numId w:val="19"/>
              </w:numPr>
              <w:autoSpaceDE/>
              <w:autoSpaceDN/>
              <w:adjustRightInd/>
              <w:spacing w:after="160"/>
              <w:ind w:left="0" w:firstLine="284"/>
              <w:contextualSpacing/>
              <w:jc w:val="both"/>
              <w:rPr>
                <w:color w:val="000000" w:themeColor="text1"/>
                <w:sz w:val="24"/>
                <w:szCs w:val="24"/>
              </w:rPr>
            </w:pPr>
            <w:r w:rsidRPr="00675FA0">
              <w:rPr>
                <w:color w:val="000000" w:themeColor="text1"/>
                <w:sz w:val="24"/>
                <w:szCs w:val="24"/>
              </w:rPr>
              <w:t xml:space="preserve">Определите проблемы (боль) потребителей. </w:t>
            </w:r>
          </w:p>
          <w:p w:rsidR="00011AF1" w:rsidRPr="00675FA0" w:rsidRDefault="00011AF1" w:rsidP="00011AF1">
            <w:pPr>
              <w:pStyle w:val="a8"/>
              <w:widowControl/>
              <w:numPr>
                <w:ilvl w:val="0"/>
                <w:numId w:val="19"/>
              </w:numPr>
              <w:autoSpaceDE/>
              <w:autoSpaceDN/>
              <w:adjustRightInd/>
              <w:spacing w:after="160"/>
              <w:ind w:left="0" w:firstLine="284"/>
              <w:contextualSpacing/>
              <w:jc w:val="both"/>
              <w:rPr>
                <w:sz w:val="24"/>
                <w:szCs w:val="24"/>
              </w:rPr>
            </w:pPr>
            <w:r w:rsidRPr="00675FA0">
              <w:rPr>
                <w:color w:val="000000" w:themeColor="text1"/>
                <w:sz w:val="24"/>
                <w:szCs w:val="24"/>
              </w:rPr>
              <w:t>Определите выгоды</w:t>
            </w:r>
            <w:r w:rsidRPr="00675FA0">
              <w:rPr>
                <w:b/>
                <w:color w:val="000000" w:themeColor="text1"/>
                <w:sz w:val="24"/>
                <w:szCs w:val="24"/>
              </w:rPr>
              <w:t xml:space="preserve"> </w:t>
            </w:r>
            <w:r w:rsidRPr="00675FA0">
              <w:rPr>
                <w:sz w:val="24"/>
                <w:szCs w:val="24"/>
              </w:rPr>
              <w:t>потребителей.</w:t>
            </w:r>
            <w:r w:rsidRPr="00675FA0">
              <w:rPr>
                <w:b/>
                <w:sz w:val="24"/>
                <w:szCs w:val="24"/>
              </w:rPr>
              <w:t xml:space="preserve"> </w:t>
            </w:r>
          </w:p>
          <w:p w:rsidR="00011AF1" w:rsidRPr="00675FA0" w:rsidRDefault="00011AF1" w:rsidP="00011AF1">
            <w:pPr>
              <w:pStyle w:val="a8"/>
              <w:ind w:left="0" w:firstLine="709"/>
              <w:rPr>
                <w:sz w:val="24"/>
                <w:szCs w:val="24"/>
              </w:rPr>
            </w:pPr>
            <w:r w:rsidRPr="00675FA0">
              <w:rPr>
                <w:sz w:val="24"/>
                <w:szCs w:val="24"/>
              </w:rPr>
              <w:t xml:space="preserve">Шаг 3. Проранжируйте задачи, проблемы и выгоды, воспользовавшись шаблоном. Расставьте их по порядку  в трех столбцах согласно их серьезности. Наиболее </w:t>
            </w:r>
            <w:bookmarkStart w:id="44" w:name="_Hlk536556940"/>
            <w:r w:rsidRPr="00675FA0">
              <w:rPr>
                <w:sz w:val="24"/>
                <w:szCs w:val="24"/>
              </w:rPr>
              <w:t xml:space="preserve">важные задачи, серьезные проблемы и значимые выгоды </w:t>
            </w:r>
            <w:bookmarkEnd w:id="44"/>
            <w:r w:rsidRPr="00675FA0">
              <w:rPr>
                <w:sz w:val="24"/>
                <w:szCs w:val="24"/>
              </w:rPr>
              <w:t xml:space="preserve">были наверху, а наименее существенное – внизу столбцов. Для значимых - отметьте, как часто они происходят. </w:t>
            </w:r>
          </w:p>
          <w:p w:rsidR="00011AF1" w:rsidRPr="00675FA0" w:rsidRDefault="00011AF1" w:rsidP="00011AF1">
            <w:pPr>
              <w:pStyle w:val="a8"/>
              <w:ind w:left="0" w:firstLine="709"/>
              <w:rPr>
                <w:sz w:val="24"/>
                <w:szCs w:val="24"/>
              </w:rPr>
            </w:pPr>
            <w:bookmarkStart w:id="45" w:name="_Hlk536570059"/>
            <w:r w:rsidRPr="00675FA0">
              <w:rPr>
                <w:sz w:val="24"/>
                <w:szCs w:val="24"/>
              </w:rPr>
              <w:t>Шаг 4. Составьте карту ценностей. Сформулируйте, чем полезен ваш продукт для потребителя.</w:t>
            </w:r>
          </w:p>
          <w:bookmarkEnd w:id="45"/>
          <w:p w:rsidR="00011AF1" w:rsidRPr="00675FA0" w:rsidRDefault="00011AF1" w:rsidP="00011AF1">
            <w:pPr>
              <w:pStyle w:val="a8"/>
              <w:ind w:left="0" w:firstLine="709"/>
              <w:rPr>
                <w:sz w:val="24"/>
                <w:szCs w:val="24"/>
              </w:rPr>
            </w:pPr>
            <w:r w:rsidRPr="00675FA0">
              <w:rPr>
                <w:sz w:val="24"/>
                <w:szCs w:val="24"/>
              </w:rPr>
              <w:t>Шаг 5. Проранжируйте факторы помощи  и источники выгод.</w:t>
            </w:r>
          </w:p>
          <w:p w:rsidR="00011AF1" w:rsidRPr="00675FA0" w:rsidRDefault="00011AF1" w:rsidP="00011AF1">
            <w:pPr>
              <w:pStyle w:val="a8"/>
              <w:ind w:left="0" w:firstLine="709"/>
              <w:rPr>
                <w:sz w:val="24"/>
                <w:szCs w:val="24"/>
              </w:rPr>
            </w:pPr>
            <w:r w:rsidRPr="00675FA0">
              <w:rPr>
                <w:sz w:val="24"/>
                <w:szCs w:val="24"/>
              </w:rPr>
              <w:t xml:space="preserve">Шаг 6. Протестируйте предположения о потребителе. Апробируйте канву ценностного предложения на 5 представителях целевой аудитории. Скорректируйте предлагаемую вами ценность. </w:t>
            </w:r>
          </w:p>
          <w:p w:rsidR="00011AF1" w:rsidRPr="00675FA0" w:rsidRDefault="00011AF1" w:rsidP="00011AF1">
            <w:pPr>
              <w:rPr>
                <w:sz w:val="24"/>
                <w:szCs w:val="24"/>
              </w:rPr>
            </w:pPr>
            <w:r w:rsidRPr="00675FA0">
              <w:rPr>
                <w:sz w:val="24"/>
                <w:szCs w:val="24"/>
              </w:rPr>
              <w:t xml:space="preserve">Шаг 7. Постройте два вида бизнес-моделей: по А. Остервальдеру и  LEAN CANVAS. Включите канву ценностного предложения в бизнес-модель. </w:t>
            </w:r>
          </w:p>
          <w:p w:rsidR="00011AF1" w:rsidRPr="00675FA0" w:rsidRDefault="00011AF1" w:rsidP="00011AF1">
            <w:pPr>
              <w:pStyle w:val="a8"/>
              <w:widowControl/>
              <w:autoSpaceDE/>
              <w:autoSpaceDN/>
              <w:adjustRightInd/>
              <w:spacing w:after="160"/>
              <w:ind w:left="284"/>
              <w:contextualSpacing/>
              <w:jc w:val="both"/>
              <w:rPr>
                <w:sz w:val="24"/>
                <w:szCs w:val="24"/>
              </w:rPr>
            </w:pPr>
          </w:p>
          <w:p w:rsidR="00A770E9" w:rsidRPr="00675FA0" w:rsidRDefault="00E07DEA" w:rsidP="00A770E9">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sz w:val="24"/>
                <w:szCs w:val="24"/>
              </w:rPr>
              <w:t>3.</w:t>
            </w:r>
            <w:r w:rsidR="00A770E9" w:rsidRPr="00675FA0">
              <w:rPr>
                <w:rFonts w:ascii="Times New Roman" w:hAnsi="Times New Roman" w:cs="Times New Roman"/>
                <w:sz w:val="24"/>
                <w:szCs w:val="24"/>
              </w:rPr>
              <w:t>Демонстрирует понимание специфики предпринимательства в области ИТ и консультирует в данной сфере.</w:t>
            </w:r>
          </w:p>
          <w:p w:rsidR="004166E0" w:rsidRPr="00675FA0" w:rsidRDefault="004166E0" w:rsidP="004166E0">
            <w:pPr>
              <w:spacing w:line="276" w:lineRule="auto"/>
              <w:jc w:val="both"/>
              <w:rPr>
                <w:b/>
                <w:sz w:val="24"/>
                <w:szCs w:val="24"/>
              </w:rPr>
            </w:pPr>
            <w:r w:rsidRPr="00675FA0">
              <w:rPr>
                <w:b/>
                <w:sz w:val="24"/>
                <w:szCs w:val="24"/>
              </w:rPr>
              <w:t xml:space="preserve">Кейс 1. </w:t>
            </w:r>
          </w:p>
          <w:p w:rsidR="004166E0" w:rsidRPr="00675FA0" w:rsidRDefault="004166E0" w:rsidP="004166E0">
            <w:pPr>
              <w:spacing w:line="276" w:lineRule="auto"/>
              <w:jc w:val="both"/>
              <w:rPr>
                <w:sz w:val="24"/>
                <w:szCs w:val="24"/>
              </w:rPr>
            </w:pPr>
            <w:r w:rsidRPr="00675FA0">
              <w:rPr>
                <w:sz w:val="24"/>
                <w:szCs w:val="24"/>
              </w:rPr>
              <w:t>Изучить особенности целевой аудитории</w:t>
            </w:r>
            <w:r w:rsidRPr="00675FA0">
              <w:rPr>
                <w:i/>
                <w:sz w:val="24"/>
                <w:szCs w:val="24"/>
              </w:rPr>
              <w:t xml:space="preserve"> (https://www.liveinternet.ru/stat/ru/, </w:t>
            </w:r>
            <w:r w:rsidRPr="00675FA0">
              <w:rPr>
                <w:bCs/>
                <w:i/>
                <w:sz w:val="24"/>
                <w:szCs w:val="24"/>
              </w:rPr>
              <w:t>Яндекс</w:t>
            </w:r>
            <w:r w:rsidRPr="00675FA0">
              <w:rPr>
                <w:i/>
                <w:sz w:val="24"/>
                <w:szCs w:val="24"/>
              </w:rPr>
              <w:t>.</w:t>
            </w:r>
            <w:r w:rsidRPr="00675FA0">
              <w:rPr>
                <w:bCs/>
                <w:i/>
                <w:sz w:val="24"/>
                <w:szCs w:val="24"/>
              </w:rPr>
              <w:t>Аудитории</w:t>
            </w:r>
            <w:r w:rsidRPr="00675FA0">
              <w:rPr>
                <w:i/>
                <w:sz w:val="24"/>
                <w:szCs w:val="24"/>
              </w:rPr>
              <w:t xml:space="preserve">). </w:t>
            </w:r>
            <w:r w:rsidRPr="00675FA0">
              <w:rPr>
                <w:sz w:val="24"/>
                <w:szCs w:val="24"/>
              </w:rPr>
              <w:t>Сформулировать несколько вариантов ключевых слов и составить поисковые запросы (на основе мозгового штурма, а также сервисов: с</w:t>
            </w:r>
            <w:r w:rsidRPr="00675FA0">
              <w:rPr>
                <w:bCs/>
                <w:sz w:val="24"/>
                <w:szCs w:val="24"/>
              </w:rPr>
              <w:t>хожие по ассоциациям слова на</w:t>
            </w:r>
            <w:r w:rsidRPr="00675FA0">
              <w:rPr>
                <w:bCs/>
                <w:i/>
                <w:sz w:val="24"/>
                <w:szCs w:val="24"/>
              </w:rPr>
              <w:t xml:space="preserve"> wordassociations.Ru,</w:t>
            </w:r>
            <w:r w:rsidRPr="00675FA0">
              <w:rPr>
                <w:i/>
                <w:sz w:val="24"/>
                <w:szCs w:val="24"/>
              </w:rPr>
              <w:t xml:space="preserve"> </w:t>
            </w:r>
            <w:r w:rsidRPr="00675FA0">
              <w:rPr>
                <w:i/>
                <w:sz w:val="24"/>
                <w:szCs w:val="24"/>
              </w:rPr>
              <w:lastRenderedPageBreak/>
              <w:t xml:space="preserve">wordstat.yandex.ru, </w:t>
            </w:r>
            <w:r w:rsidRPr="00675FA0">
              <w:rPr>
                <w:bCs/>
                <w:i/>
                <w:iCs/>
                <w:sz w:val="24"/>
                <w:szCs w:val="24"/>
              </w:rPr>
              <w:t xml:space="preserve">Direct Digger, </w:t>
            </w:r>
            <w:r w:rsidRPr="00675FA0">
              <w:rPr>
                <w:i/>
                <w:sz w:val="24"/>
                <w:szCs w:val="24"/>
                <w:lang w:val="en-US"/>
              </w:rPr>
              <w:t>https</w:t>
            </w:r>
            <w:r w:rsidRPr="00675FA0">
              <w:rPr>
                <w:i/>
                <w:sz w:val="24"/>
                <w:szCs w:val="24"/>
              </w:rPr>
              <w:t>://</w:t>
            </w:r>
            <w:r w:rsidRPr="00675FA0">
              <w:rPr>
                <w:i/>
                <w:sz w:val="24"/>
                <w:szCs w:val="24"/>
                <w:lang w:val="en-US"/>
              </w:rPr>
              <w:t>adwords</w:t>
            </w:r>
            <w:r w:rsidRPr="00675FA0">
              <w:rPr>
                <w:i/>
                <w:sz w:val="24"/>
                <w:szCs w:val="24"/>
              </w:rPr>
              <w:t>.</w:t>
            </w:r>
            <w:r w:rsidRPr="00675FA0">
              <w:rPr>
                <w:i/>
                <w:sz w:val="24"/>
                <w:szCs w:val="24"/>
                <w:lang w:val="en-US"/>
              </w:rPr>
              <w:t>google</w:t>
            </w:r>
            <w:r w:rsidRPr="00675FA0">
              <w:rPr>
                <w:i/>
                <w:sz w:val="24"/>
                <w:szCs w:val="24"/>
              </w:rPr>
              <w:t>.</w:t>
            </w:r>
            <w:r w:rsidRPr="00675FA0">
              <w:rPr>
                <w:i/>
                <w:sz w:val="24"/>
                <w:szCs w:val="24"/>
                <w:lang w:val="en-US"/>
              </w:rPr>
              <w:t>com</w:t>
            </w:r>
            <w:r w:rsidRPr="00675FA0">
              <w:rPr>
                <w:i/>
                <w:sz w:val="24"/>
                <w:szCs w:val="24"/>
              </w:rPr>
              <w:t>/</w:t>
            </w:r>
            <w:r w:rsidRPr="00675FA0">
              <w:rPr>
                <w:i/>
                <w:sz w:val="24"/>
                <w:szCs w:val="24"/>
                <w:lang w:val="en-US"/>
              </w:rPr>
              <w:t>o</w:t>
            </w:r>
            <w:r w:rsidRPr="00675FA0">
              <w:rPr>
                <w:i/>
                <w:sz w:val="24"/>
                <w:szCs w:val="24"/>
              </w:rPr>
              <w:t>/</w:t>
            </w:r>
            <w:r w:rsidRPr="00675FA0">
              <w:rPr>
                <w:i/>
                <w:sz w:val="24"/>
                <w:szCs w:val="24"/>
                <w:lang w:val="en-US"/>
              </w:rPr>
              <w:t>KeywordTool</w:t>
            </w:r>
            <w:r w:rsidRPr="00675FA0">
              <w:rPr>
                <w:bCs/>
                <w:i/>
                <w:iCs/>
                <w:sz w:val="24"/>
                <w:szCs w:val="24"/>
              </w:rPr>
              <w:t xml:space="preserve"> </w:t>
            </w:r>
            <w:r w:rsidRPr="00675FA0">
              <w:rPr>
                <w:i/>
                <w:sz w:val="24"/>
                <w:szCs w:val="24"/>
              </w:rPr>
              <w:t xml:space="preserve"> и пр.). </w:t>
            </w:r>
            <w:r w:rsidRPr="00675FA0">
              <w:rPr>
                <w:bCs/>
                <w:iCs/>
                <w:sz w:val="24"/>
                <w:szCs w:val="24"/>
              </w:rPr>
              <w:t xml:space="preserve">Рассчитать количество пользователей в Москве по количеству запросов, в т.ч. похожих,  в </w:t>
            </w:r>
            <w:r w:rsidRPr="00675FA0">
              <w:rPr>
                <w:sz w:val="24"/>
                <w:szCs w:val="24"/>
              </w:rPr>
              <w:t xml:space="preserve"> </w:t>
            </w:r>
            <w:r w:rsidRPr="00675FA0">
              <w:rPr>
                <w:bCs/>
                <w:sz w:val="24"/>
                <w:szCs w:val="24"/>
              </w:rPr>
              <w:t>Яндексе</w:t>
            </w:r>
            <w:r w:rsidRPr="00675FA0">
              <w:rPr>
                <w:sz w:val="24"/>
                <w:szCs w:val="24"/>
              </w:rPr>
              <w:t>, используя</w:t>
            </w:r>
            <w:r w:rsidRPr="00675FA0">
              <w:rPr>
                <w:i/>
                <w:sz w:val="24"/>
                <w:szCs w:val="24"/>
              </w:rPr>
              <w:t xml:space="preserve"> wordstat.yandex.ru</w:t>
            </w:r>
            <w:r w:rsidRPr="00675FA0">
              <w:rPr>
                <w:sz w:val="24"/>
                <w:szCs w:val="24"/>
              </w:rPr>
              <w:t xml:space="preserve"> (по умолчанию - статистика за последний месяц) или другими способами оценки</w:t>
            </w:r>
          </w:p>
          <w:p w:rsidR="004166E0" w:rsidRPr="00675FA0" w:rsidRDefault="004166E0" w:rsidP="004166E0">
            <w:pPr>
              <w:widowControl/>
              <w:numPr>
                <w:ilvl w:val="1"/>
                <w:numId w:val="18"/>
              </w:numPr>
              <w:tabs>
                <w:tab w:val="clear" w:pos="1440"/>
                <w:tab w:val="num" w:pos="851"/>
              </w:tabs>
              <w:autoSpaceDE/>
              <w:autoSpaceDN/>
              <w:adjustRightInd/>
              <w:spacing w:after="160" w:line="259" w:lineRule="auto"/>
              <w:ind w:left="0" w:firstLine="567"/>
              <w:jc w:val="both"/>
              <w:rPr>
                <w:bCs/>
                <w:iCs/>
                <w:sz w:val="24"/>
                <w:szCs w:val="24"/>
              </w:rPr>
            </w:pPr>
            <w:r w:rsidRPr="00675FA0">
              <w:rPr>
                <w:bCs/>
                <w:iCs/>
                <w:sz w:val="24"/>
                <w:szCs w:val="24"/>
              </w:rPr>
              <w:t>Оценить платежеспособность клиента и возможный средний чек (счет). Размер комиссии можно рассчитать  по аналогичным сервисам и из анализа конкурентов.</w:t>
            </w:r>
          </w:p>
          <w:p w:rsidR="004166E0" w:rsidRPr="00675FA0" w:rsidRDefault="004166E0" w:rsidP="004166E0">
            <w:pPr>
              <w:widowControl/>
              <w:numPr>
                <w:ilvl w:val="1"/>
                <w:numId w:val="18"/>
              </w:numPr>
              <w:tabs>
                <w:tab w:val="clear" w:pos="1440"/>
                <w:tab w:val="num" w:pos="851"/>
              </w:tabs>
              <w:autoSpaceDE/>
              <w:autoSpaceDN/>
              <w:adjustRightInd/>
              <w:spacing w:after="160" w:line="259" w:lineRule="auto"/>
              <w:ind w:left="0" w:firstLine="567"/>
              <w:jc w:val="both"/>
              <w:rPr>
                <w:bCs/>
                <w:iCs/>
                <w:sz w:val="24"/>
                <w:szCs w:val="24"/>
              </w:rPr>
            </w:pPr>
            <w:bookmarkStart w:id="46" w:name="_Hlk22903765"/>
            <w:r w:rsidRPr="00675FA0">
              <w:rPr>
                <w:bCs/>
                <w:iCs/>
                <w:sz w:val="24"/>
                <w:szCs w:val="24"/>
              </w:rPr>
              <w:t xml:space="preserve">Провести анализ </w:t>
            </w:r>
            <w:bookmarkEnd w:id="46"/>
            <w:r w:rsidRPr="00675FA0">
              <w:rPr>
                <w:bCs/>
                <w:iCs/>
                <w:sz w:val="24"/>
                <w:szCs w:val="24"/>
              </w:rPr>
              <w:t xml:space="preserve">конкурентов – кто (наличие и кол-во), количество выполненных записей через порталы (приложения) конкурентов (Ключевые слова конкурентов </w:t>
            </w:r>
            <w:r w:rsidRPr="00675FA0">
              <w:rPr>
                <w:bCs/>
                <w:i/>
                <w:iCs/>
                <w:sz w:val="24"/>
                <w:szCs w:val="24"/>
              </w:rPr>
              <w:t>advse.ru</w:t>
            </w:r>
            <w:r w:rsidRPr="00675FA0">
              <w:rPr>
                <w:bCs/>
                <w:iCs/>
                <w:sz w:val="24"/>
                <w:szCs w:val="24"/>
              </w:rPr>
              <w:t xml:space="preserve">.  </w:t>
            </w:r>
          </w:p>
          <w:p w:rsidR="004166E0" w:rsidRPr="00675FA0" w:rsidRDefault="004166E0" w:rsidP="004166E0">
            <w:pPr>
              <w:widowControl/>
              <w:numPr>
                <w:ilvl w:val="1"/>
                <w:numId w:val="18"/>
              </w:numPr>
              <w:tabs>
                <w:tab w:val="clear" w:pos="1440"/>
                <w:tab w:val="num" w:pos="851"/>
              </w:tabs>
              <w:autoSpaceDE/>
              <w:autoSpaceDN/>
              <w:adjustRightInd/>
              <w:spacing w:after="160" w:line="259" w:lineRule="auto"/>
              <w:ind w:left="0" w:firstLine="567"/>
              <w:jc w:val="both"/>
              <w:rPr>
                <w:bCs/>
                <w:iCs/>
                <w:sz w:val="24"/>
                <w:szCs w:val="24"/>
              </w:rPr>
            </w:pPr>
            <w:r w:rsidRPr="00675FA0">
              <w:rPr>
                <w:bCs/>
                <w:iCs/>
                <w:sz w:val="24"/>
                <w:szCs w:val="24"/>
              </w:rPr>
              <w:t>Провести анализ аналогичного сервиса.</w:t>
            </w:r>
          </w:p>
          <w:p w:rsidR="004166E0" w:rsidRPr="00675FA0" w:rsidRDefault="004166E0" w:rsidP="004166E0">
            <w:pPr>
              <w:widowControl/>
              <w:numPr>
                <w:ilvl w:val="1"/>
                <w:numId w:val="18"/>
              </w:numPr>
              <w:tabs>
                <w:tab w:val="clear" w:pos="1440"/>
                <w:tab w:val="num" w:pos="851"/>
              </w:tabs>
              <w:autoSpaceDE/>
              <w:autoSpaceDN/>
              <w:adjustRightInd/>
              <w:spacing w:after="160" w:line="259" w:lineRule="auto"/>
              <w:ind w:left="0" w:firstLine="567"/>
              <w:jc w:val="both"/>
              <w:rPr>
                <w:bCs/>
                <w:iCs/>
                <w:sz w:val="24"/>
                <w:szCs w:val="24"/>
              </w:rPr>
            </w:pPr>
            <w:r w:rsidRPr="00675FA0">
              <w:rPr>
                <w:bCs/>
                <w:iCs/>
                <w:sz w:val="24"/>
                <w:szCs w:val="24"/>
              </w:rPr>
              <w:t xml:space="preserve">Рассчитать доход по количеству пользователей  и среднему чеку </w:t>
            </w:r>
          </w:p>
          <w:p w:rsidR="004166E0" w:rsidRPr="00675FA0" w:rsidRDefault="004166E0" w:rsidP="004166E0">
            <w:pPr>
              <w:widowControl/>
              <w:numPr>
                <w:ilvl w:val="1"/>
                <w:numId w:val="18"/>
              </w:numPr>
              <w:tabs>
                <w:tab w:val="clear" w:pos="1440"/>
                <w:tab w:val="num" w:pos="851"/>
              </w:tabs>
              <w:autoSpaceDE/>
              <w:autoSpaceDN/>
              <w:adjustRightInd/>
              <w:spacing w:after="160" w:line="259" w:lineRule="auto"/>
              <w:ind w:left="0" w:firstLine="567"/>
              <w:jc w:val="both"/>
              <w:rPr>
                <w:bCs/>
                <w:iCs/>
                <w:sz w:val="24"/>
                <w:szCs w:val="24"/>
              </w:rPr>
            </w:pPr>
            <w:r w:rsidRPr="00675FA0">
              <w:rPr>
                <w:bCs/>
                <w:iCs/>
                <w:sz w:val="24"/>
                <w:szCs w:val="24"/>
              </w:rPr>
              <w:t xml:space="preserve"> Определить общий объем целевого рынка, доступный объём рынка, реально достижимый объём рынка. </w:t>
            </w:r>
          </w:p>
          <w:p w:rsidR="004166E0" w:rsidRPr="00675FA0" w:rsidRDefault="004166E0" w:rsidP="004166E0">
            <w:pPr>
              <w:pStyle w:val="Style2"/>
              <w:spacing w:line="240" w:lineRule="auto"/>
              <w:ind w:left="37" w:firstLine="0"/>
              <w:rPr>
                <w:bCs/>
                <w:iCs/>
              </w:rPr>
            </w:pPr>
            <w:r w:rsidRPr="00675FA0">
              <w:rPr>
                <w:bCs/>
                <w:iCs/>
              </w:rPr>
              <w:t>Оценить перспективы спроса: PAM (потенциальный объём рынка).</w:t>
            </w:r>
          </w:p>
          <w:p w:rsidR="00E07DEA" w:rsidRPr="00675FA0" w:rsidRDefault="00E07DEA" w:rsidP="004166E0">
            <w:pPr>
              <w:pStyle w:val="Style2"/>
              <w:spacing w:line="240" w:lineRule="auto"/>
              <w:ind w:left="37" w:firstLine="0"/>
            </w:pPr>
          </w:p>
        </w:tc>
      </w:tr>
      <w:tr w:rsidR="00A770E9" w:rsidRPr="00675FA0" w:rsidTr="00A770E9">
        <w:trPr>
          <w:trHeight w:val="1"/>
        </w:trPr>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A770E9" w:rsidP="00E07DEA">
            <w:pPr>
              <w:tabs>
                <w:tab w:val="left" w:pos="540"/>
              </w:tabs>
              <w:jc w:val="both"/>
              <w:rPr>
                <w:b/>
                <w:sz w:val="24"/>
                <w:szCs w:val="24"/>
              </w:rPr>
            </w:pPr>
            <w:r w:rsidRPr="00675FA0">
              <w:rPr>
                <w:b/>
                <w:sz w:val="24"/>
                <w:szCs w:val="24"/>
              </w:rPr>
              <w:lastRenderedPageBreak/>
              <w:t>ПКН-</w:t>
            </w:r>
            <w:r w:rsidR="00E07DEA" w:rsidRPr="00675FA0">
              <w:rPr>
                <w:b/>
                <w:sz w:val="24"/>
                <w:szCs w:val="24"/>
              </w:rPr>
              <w:t>6</w:t>
            </w:r>
          </w:p>
        </w:tc>
        <w:tc>
          <w:tcPr>
            <w:tcW w:w="2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A770E9" w:rsidP="00A770E9">
            <w:pPr>
              <w:pStyle w:val="ConsPlusNormal"/>
              <w:widowControl/>
              <w:ind w:firstLine="0"/>
              <w:rPr>
                <w:rFonts w:ascii="Times New Roman" w:hAnsi="Times New Roman" w:cs="Times New Roman"/>
                <w:sz w:val="24"/>
                <w:szCs w:val="24"/>
              </w:rPr>
            </w:pPr>
            <w:r w:rsidRPr="00675FA0">
              <w:rPr>
                <w:rFonts w:ascii="Times New Roman" w:hAnsi="Times New Roman" w:cs="Times New Roman"/>
                <w:sz w:val="24"/>
                <w:szCs w:val="24"/>
              </w:rPr>
              <w:t xml:space="preserve">Способность внедрять системы управления знаниями и инновациями с использованием ИТ </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70E9" w:rsidRPr="00675FA0" w:rsidRDefault="00E07DEA" w:rsidP="00A770E9">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sz w:val="24"/>
                <w:szCs w:val="24"/>
              </w:rPr>
              <w:t>1.</w:t>
            </w:r>
            <w:r w:rsidR="00A770E9" w:rsidRPr="00675FA0">
              <w:rPr>
                <w:rFonts w:ascii="Times New Roman" w:hAnsi="Times New Roman" w:cs="Times New Roman"/>
                <w:sz w:val="24"/>
                <w:szCs w:val="24"/>
              </w:rPr>
              <w:t>Формулирует специфику организации инновационных процессов, включая открытые инновации.</w:t>
            </w:r>
          </w:p>
          <w:p w:rsidR="004166E0" w:rsidRPr="00675FA0" w:rsidRDefault="004166E0" w:rsidP="004166E0">
            <w:pPr>
              <w:pStyle w:val="Style2"/>
              <w:spacing w:line="240" w:lineRule="auto"/>
              <w:ind w:firstLine="0"/>
              <w:jc w:val="left"/>
              <w:rPr>
                <w:rStyle w:val="FontStyle12"/>
                <w:rFonts w:eastAsia="Calibri"/>
                <w:b/>
                <w:sz w:val="24"/>
                <w:szCs w:val="24"/>
              </w:rPr>
            </w:pPr>
            <w:r w:rsidRPr="00675FA0">
              <w:rPr>
                <w:rStyle w:val="FontStyle12"/>
                <w:rFonts w:eastAsia="Calibri"/>
                <w:b/>
                <w:sz w:val="24"/>
                <w:szCs w:val="24"/>
              </w:rPr>
              <w:t>Задание 1.</w:t>
            </w:r>
          </w:p>
          <w:p w:rsidR="004166E0" w:rsidRPr="00675FA0" w:rsidRDefault="004166E0" w:rsidP="004166E0">
            <w:pPr>
              <w:widowControl/>
              <w:autoSpaceDE/>
              <w:autoSpaceDN/>
              <w:adjustRightInd/>
              <w:contextualSpacing/>
              <w:jc w:val="both"/>
              <w:rPr>
                <w:bCs/>
                <w:iCs/>
                <w:sz w:val="24"/>
                <w:szCs w:val="24"/>
              </w:rPr>
            </w:pPr>
            <w:r w:rsidRPr="00675FA0">
              <w:rPr>
                <w:i/>
                <w:sz w:val="24"/>
                <w:szCs w:val="24"/>
              </w:rPr>
              <w:t xml:space="preserve">Сервис онлайн-агрегатор услуг цветочных магазинов и флористов со всех регионов России. Пользователь может изучить каталог для города, где находится получатель букета, и заказать его с доставкой у местных флористов напрямую на платформе». </w:t>
            </w:r>
            <w:r w:rsidRPr="00675FA0">
              <w:rPr>
                <w:bCs/>
                <w:iCs/>
                <w:sz w:val="24"/>
                <w:szCs w:val="24"/>
              </w:rPr>
              <w:t xml:space="preserve">Оформить проектное задание с помощью шаблонов: канва ценностного предложения, канва бизнес-модели, таблица метрик юнит-экономики, таблица </w:t>
            </w:r>
            <w:r w:rsidRPr="00675FA0">
              <w:rPr>
                <w:bCs/>
                <w:iCs/>
                <w:sz w:val="24"/>
                <w:szCs w:val="24"/>
                <w:lang w:val="en-US"/>
              </w:rPr>
              <w:t>TAM</w:t>
            </w:r>
            <w:r w:rsidRPr="00675FA0">
              <w:rPr>
                <w:bCs/>
                <w:iCs/>
                <w:sz w:val="24"/>
                <w:szCs w:val="24"/>
              </w:rPr>
              <w:t>-</w:t>
            </w:r>
            <w:r w:rsidRPr="00675FA0">
              <w:rPr>
                <w:bCs/>
                <w:iCs/>
                <w:sz w:val="24"/>
                <w:szCs w:val="24"/>
                <w:lang w:val="en-US"/>
              </w:rPr>
              <w:t>SAM</w:t>
            </w:r>
            <w:r w:rsidRPr="00675FA0">
              <w:rPr>
                <w:bCs/>
                <w:iCs/>
                <w:sz w:val="24"/>
                <w:szCs w:val="24"/>
              </w:rPr>
              <w:t>-</w:t>
            </w:r>
            <w:r w:rsidRPr="00675FA0">
              <w:rPr>
                <w:bCs/>
                <w:iCs/>
                <w:sz w:val="24"/>
                <w:szCs w:val="24"/>
                <w:lang w:val="en-US"/>
              </w:rPr>
              <w:t>SOM</w:t>
            </w:r>
            <w:r w:rsidRPr="00675FA0">
              <w:rPr>
                <w:bCs/>
                <w:iCs/>
                <w:sz w:val="24"/>
                <w:szCs w:val="24"/>
              </w:rPr>
              <w:t>.</w:t>
            </w:r>
          </w:p>
          <w:p w:rsidR="004166E0" w:rsidRPr="00675FA0" w:rsidRDefault="004166E0" w:rsidP="004166E0">
            <w:pPr>
              <w:pStyle w:val="Style2"/>
              <w:spacing w:line="240" w:lineRule="auto"/>
              <w:ind w:firstLine="0"/>
              <w:jc w:val="left"/>
              <w:rPr>
                <w:rStyle w:val="FontStyle12"/>
                <w:rFonts w:eastAsia="Calibri"/>
                <w:b/>
                <w:sz w:val="24"/>
                <w:szCs w:val="24"/>
              </w:rPr>
            </w:pPr>
            <w:r w:rsidRPr="00675FA0">
              <w:rPr>
                <w:rStyle w:val="FontStyle12"/>
                <w:rFonts w:eastAsia="Calibri"/>
                <w:b/>
                <w:sz w:val="24"/>
                <w:szCs w:val="24"/>
              </w:rPr>
              <w:t>Задание 2.</w:t>
            </w:r>
          </w:p>
          <w:p w:rsidR="004166E0" w:rsidRPr="00675FA0" w:rsidRDefault="004166E0" w:rsidP="004166E0">
            <w:pPr>
              <w:widowControl/>
              <w:autoSpaceDE/>
              <w:autoSpaceDN/>
              <w:adjustRightInd/>
              <w:contextualSpacing/>
              <w:jc w:val="both"/>
              <w:rPr>
                <w:bCs/>
                <w:iCs/>
                <w:sz w:val="24"/>
                <w:szCs w:val="24"/>
              </w:rPr>
            </w:pPr>
            <w:r w:rsidRPr="00675FA0">
              <w:rPr>
                <w:bCs/>
                <w:iCs/>
                <w:sz w:val="24"/>
                <w:szCs w:val="24"/>
              </w:rPr>
              <w:t>Маркетплейс, система онлайн-бронирования, в которую базы отдыха и отели в восточной Сибири выкладывают свои свободные номера, а турагенства продают их в режиме онлайн». Оформить проектное задание с помощью шаблонов: канва ценностного предложения, канва бизнес-модели, таблица метрик юнит-экономики, таблица TAM-SAM-SOM.</w:t>
            </w:r>
          </w:p>
          <w:p w:rsidR="004166E0" w:rsidRPr="00675FA0" w:rsidRDefault="004166E0" w:rsidP="004166E0">
            <w:pPr>
              <w:spacing w:line="276" w:lineRule="auto"/>
              <w:jc w:val="both"/>
              <w:rPr>
                <w:b/>
                <w:sz w:val="24"/>
                <w:szCs w:val="24"/>
              </w:rPr>
            </w:pPr>
            <w:bookmarkStart w:id="47" w:name="_Toc7001289"/>
          </w:p>
          <w:bookmarkEnd w:id="47"/>
          <w:p w:rsidR="00A770E9" w:rsidRPr="00675FA0" w:rsidRDefault="00E07DEA" w:rsidP="00A770E9">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sz w:val="24"/>
                <w:szCs w:val="24"/>
              </w:rPr>
              <w:t>2.</w:t>
            </w:r>
            <w:r w:rsidR="00A770E9" w:rsidRPr="00675FA0">
              <w:rPr>
                <w:rFonts w:ascii="Times New Roman" w:hAnsi="Times New Roman" w:cs="Times New Roman"/>
                <w:sz w:val="24"/>
                <w:szCs w:val="24"/>
              </w:rPr>
              <w:t xml:space="preserve">Консультирует по вопросам внедрения и оценки эффективности инновационных технологий. </w:t>
            </w:r>
          </w:p>
          <w:p w:rsidR="00E07DEA" w:rsidRPr="00675FA0" w:rsidRDefault="00E07DEA" w:rsidP="00A770E9">
            <w:pPr>
              <w:pStyle w:val="ConsPlusNormal"/>
              <w:widowControl/>
              <w:ind w:left="37" w:firstLine="0"/>
              <w:jc w:val="both"/>
              <w:rPr>
                <w:rFonts w:ascii="Times New Roman" w:hAnsi="Times New Roman" w:cs="Times New Roman"/>
                <w:sz w:val="24"/>
                <w:szCs w:val="24"/>
              </w:rPr>
            </w:pPr>
          </w:p>
          <w:p w:rsidR="004166E0" w:rsidRPr="00675FA0" w:rsidRDefault="004166E0" w:rsidP="004166E0">
            <w:pPr>
              <w:overflowPunct w:val="0"/>
              <w:ind w:right="119"/>
              <w:jc w:val="both"/>
              <w:rPr>
                <w:b/>
                <w:sz w:val="24"/>
                <w:szCs w:val="24"/>
              </w:rPr>
            </w:pPr>
            <w:r w:rsidRPr="00675FA0">
              <w:rPr>
                <w:b/>
                <w:sz w:val="24"/>
                <w:szCs w:val="24"/>
              </w:rPr>
              <w:t>Задание 1.</w:t>
            </w:r>
          </w:p>
          <w:p w:rsidR="004166E0" w:rsidRPr="00675FA0" w:rsidRDefault="004166E0" w:rsidP="004166E0">
            <w:pPr>
              <w:pStyle w:val="a8"/>
              <w:widowControl/>
              <w:numPr>
                <w:ilvl w:val="0"/>
                <w:numId w:val="23"/>
              </w:numPr>
              <w:autoSpaceDE/>
              <w:autoSpaceDN/>
              <w:adjustRightInd/>
              <w:contextualSpacing/>
              <w:jc w:val="both"/>
              <w:rPr>
                <w:sz w:val="24"/>
                <w:szCs w:val="24"/>
              </w:rPr>
            </w:pPr>
            <w:r w:rsidRPr="00675FA0">
              <w:rPr>
                <w:sz w:val="24"/>
                <w:szCs w:val="24"/>
              </w:rPr>
              <w:t xml:space="preserve">Разработать посадочную страницу для каждого продукта или клиента (лендинг, </w:t>
            </w:r>
            <w:r w:rsidRPr="00675FA0">
              <w:rPr>
                <w:bCs/>
                <w:sz w:val="24"/>
                <w:szCs w:val="24"/>
                <w:lang w:val="en-US"/>
              </w:rPr>
              <w:t>Landing</w:t>
            </w:r>
            <w:r w:rsidRPr="00675FA0">
              <w:rPr>
                <w:bCs/>
                <w:sz w:val="24"/>
                <w:szCs w:val="24"/>
              </w:rPr>
              <w:t xml:space="preserve"> </w:t>
            </w:r>
            <w:r w:rsidRPr="00675FA0">
              <w:rPr>
                <w:bCs/>
                <w:sz w:val="24"/>
                <w:szCs w:val="24"/>
                <w:lang w:val="en-US"/>
              </w:rPr>
              <w:t>Page</w:t>
            </w:r>
            <w:r w:rsidRPr="00675FA0">
              <w:rPr>
                <w:sz w:val="24"/>
                <w:szCs w:val="24"/>
              </w:rPr>
              <w:t xml:space="preserve">). Использовать сервисы: </w:t>
            </w:r>
            <w:r w:rsidRPr="00675FA0">
              <w:rPr>
                <w:sz w:val="24"/>
                <w:szCs w:val="24"/>
                <w:lang w:val="en-US"/>
              </w:rPr>
              <w:t>tilda</w:t>
            </w:r>
            <w:r w:rsidRPr="00675FA0">
              <w:rPr>
                <w:sz w:val="24"/>
                <w:szCs w:val="24"/>
              </w:rPr>
              <w:t xml:space="preserve">, </w:t>
            </w:r>
            <w:r w:rsidRPr="00675FA0">
              <w:rPr>
                <w:sz w:val="24"/>
                <w:szCs w:val="24"/>
                <w:lang w:val="en-US"/>
              </w:rPr>
              <w:t>LPgenerator</w:t>
            </w:r>
            <w:r w:rsidRPr="00675FA0">
              <w:rPr>
                <w:sz w:val="24"/>
                <w:szCs w:val="24"/>
              </w:rPr>
              <w:t>.</w:t>
            </w:r>
            <w:r w:rsidRPr="00675FA0">
              <w:rPr>
                <w:sz w:val="24"/>
                <w:szCs w:val="24"/>
                <w:lang w:val="en-US"/>
              </w:rPr>
              <w:t>ru</w:t>
            </w:r>
            <w:r w:rsidRPr="00675FA0">
              <w:rPr>
                <w:sz w:val="24"/>
                <w:szCs w:val="24"/>
              </w:rPr>
              <w:t xml:space="preserve">, </w:t>
            </w:r>
            <w:r w:rsidRPr="00675FA0">
              <w:rPr>
                <w:sz w:val="24"/>
                <w:szCs w:val="24"/>
                <w:lang w:val="en-US"/>
              </w:rPr>
              <w:t>wix</w:t>
            </w:r>
            <w:r w:rsidRPr="00675FA0">
              <w:rPr>
                <w:sz w:val="24"/>
                <w:szCs w:val="24"/>
              </w:rPr>
              <w:t>.</w:t>
            </w:r>
            <w:r w:rsidRPr="00675FA0">
              <w:rPr>
                <w:sz w:val="24"/>
                <w:szCs w:val="24"/>
                <w:lang w:val="en-US"/>
              </w:rPr>
              <w:t>com</w:t>
            </w:r>
            <w:r w:rsidRPr="00675FA0">
              <w:rPr>
                <w:sz w:val="24"/>
                <w:szCs w:val="24"/>
              </w:rPr>
              <w:t xml:space="preserve">. </w:t>
            </w:r>
          </w:p>
          <w:p w:rsidR="004166E0" w:rsidRPr="00675FA0" w:rsidRDefault="004166E0" w:rsidP="004166E0">
            <w:pPr>
              <w:pStyle w:val="a8"/>
              <w:widowControl/>
              <w:numPr>
                <w:ilvl w:val="0"/>
                <w:numId w:val="23"/>
              </w:numPr>
              <w:autoSpaceDE/>
              <w:autoSpaceDN/>
              <w:adjustRightInd/>
              <w:contextualSpacing/>
              <w:jc w:val="both"/>
              <w:rPr>
                <w:sz w:val="24"/>
                <w:szCs w:val="24"/>
              </w:rPr>
            </w:pPr>
            <w:r w:rsidRPr="00675FA0">
              <w:rPr>
                <w:sz w:val="24"/>
                <w:szCs w:val="24"/>
              </w:rPr>
              <w:t>Оформить действия на странице по блокам:</w:t>
            </w:r>
          </w:p>
          <w:p w:rsidR="004166E0" w:rsidRPr="00675FA0" w:rsidRDefault="004166E0" w:rsidP="004166E0">
            <w:pPr>
              <w:pStyle w:val="a8"/>
              <w:widowControl/>
              <w:numPr>
                <w:ilvl w:val="0"/>
                <w:numId w:val="24"/>
              </w:numPr>
              <w:autoSpaceDE/>
              <w:autoSpaceDN/>
              <w:adjustRightInd/>
              <w:contextualSpacing/>
              <w:jc w:val="both"/>
              <w:rPr>
                <w:sz w:val="24"/>
                <w:szCs w:val="24"/>
              </w:rPr>
            </w:pPr>
            <w:r w:rsidRPr="00675FA0">
              <w:rPr>
                <w:sz w:val="24"/>
                <w:szCs w:val="24"/>
              </w:rPr>
              <w:t>Эмоциональный блок;</w:t>
            </w:r>
          </w:p>
          <w:p w:rsidR="004166E0" w:rsidRPr="00675FA0" w:rsidRDefault="004166E0" w:rsidP="004166E0">
            <w:pPr>
              <w:pStyle w:val="a8"/>
              <w:widowControl/>
              <w:numPr>
                <w:ilvl w:val="0"/>
                <w:numId w:val="24"/>
              </w:numPr>
              <w:autoSpaceDE/>
              <w:autoSpaceDN/>
              <w:adjustRightInd/>
              <w:contextualSpacing/>
              <w:jc w:val="both"/>
              <w:rPr>
                <w:sz w:val="24"/>
                <w:szCs w:val="24"/>
              </w:rPr>
            </w:pPr>
            <w:r w:rsidRPr="00675FA0">
              <w:rPr>
                <w:sz w:val="24"/>
                <w:szCs w:val="24"/>
              </w:rPr>
              <w:t>Блок рационализации:</w:t>
            </w:r>
          </w:p>
          <w:p w:rsidR="004166E0" w:rsidRPr="00675FA0" w:rsidRDefault="004166E0" w:rsidP="004166E0">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sz w:val="24"/>
                <w:szCs w:val="24"/>
              </w:rPr>
              <w:lastRenderedPageBreak/>
              <w:t>Блок социализации.</w:t>
            </w:r>
          </w:p>
          <w:p w:rsidR="004166E0" w:rsidRPr="00675FA0" w:rsidRDefault="004166E0" w:rsidP="004166E0">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b/>
                <w:sz w:val="24"/>
                <w:szCs w:val="24"/>
              </w:rPr>
              <w:t>Задание 2</w:t>
            </w:r>
            <w:r w:rsidRPr="00675FA0">
              <w:rPr>
                <w:rFonts w:ascii="Times New Roman" w:eastAsia="Calibri" w:hAnsi="Times New Roman" w:cs="Times New Roman"/>
                <w:b/>
                <w:sz w:val="24"/>
                <w:szCs w:val="24"/>
              </w:rPr>
              <w:t xml:space="preserve">. </w:t>
            </w:r>
            <w:r w:rsidRPr="00675FA0">
              <w:rPr>
                <w:rFonts w:ascii="Times New Roman" w:hAnsi="Times New Roman" w:cs="Times New Roman"/>
                <w:sz w:val="24"/>
                <w:szCs w:val="24"/>
              </w:rPr>
              <w:t xml:space="preserve">Разработать </w:t>
            </w:r>
            <w:r w:rsidRPr="00675FA0">
              <w:rPr>
                <w:rFonts w:ascii="Times New Roman" w:hAnsi="Times New Roman" w:cs="Times New Roman"/>
                <w:sz w:val="24"/>
                <w:szCs w:val="24"/>
                <w:lang w:val="en-US"/>
              </w:rPr>
              <w:t>MVP</w:t>
            </w:r>
            <w:r w:rsidRPr="00675FA0">
              <w:rPr>
                <w:rFonts w:ascii="Times New Roman" w:hAnsi="Times New Roman" w:cs="Times New Roman"/>
                <w:sz w:val="24"/>
                <w:szCs w:val="24"/>
              </w:rPr>
              <w:t xml:space="preserve"> продукта Интернет-предпринимательства. Провести тестирование </w:t>
            </w:r>
            <w:r w:rsidRPr="00675FA0">
              <w:rPr>
                <w:rFonts w:ascii="Times New Roman" w:hAnsi="Times New Roman" w:cs="Times New Roman"/>
                <w:sz w:val="24"/>
                <w:szCs w:val="24"/>
                <w:lang w:val="en-US"/>
              </w:rPr>
              <w:t>MVP</w:t>
            </w:r>
            <w:r w:rsidRPr="00675FA0">
              <w:rPr>
                <w:rFonts w:ascii="Times New Roman" w:hAnsi="Times New Roman" w:cs="Times New Roman"/>
                <w:sz w:val="24"/>
                <w:szCs w:val="24"/>
              </w:rPr>
              <w:t xml:space="preserve">. Провести тестирование эффективности работы посадочной страницы. Провести А/В тестирование. Для A/B-тестирования веб-дизайна использовать инструменты: Google Analytics, Google Web Optimizer, Яндекс.Метрика. Заполнить таблицу, используя принцип </w:t>
            </w:r>
            <w:r w:rsidRPr="00675FA0">
              <w:rPr>
                <w:rFonts w:ascii="Times New Roman" w:hAnsi="Times New Roman" w:cs="Times New Roman"/>
                <w:sz w:val="24"/>
                <w:szCs w:val="24"/>
                <w:lang w:val="en-US"/>
              </w:rPr>
              <w:t>HADI</w:t>
            </w:r>
            <w:r w:rsidRPr="00675FA0">
              <w:rPr>
                <w:rFonts w:ascii="Times New Roman" w:hAnsi="Times New Roman" w:cs="Times New Roman"/>
                <w:sz w:val="24"/>
                <w:szCs w:val="24"/>
              </w:rPr>
              <w:t>-циклов.</w:t>
            </w:r>
          </w:p>
          <w:p w:rsidR="004166E0" w:rsidRPr="00675FA0" w:rsidRDefault="004166E0" w:rsidP="004166E0">
            <w:pPr>
              <w:pStyle w:val="ConsPlusNormal"/>
              <w:widowControl/>
              <w:ind w:left="37" w:firstLine="0"/>
              <w:jc w:val="both"/>
              <w:rPr>
                <w:rFonts w:ascii="Times New Roman" w:hAnsi="Times New Roman" w:cs="Times New Roman"/>
                <w:sz w:val="24"/>
                <w:szCs w:val="24"/>
              </w:rPr>
            </w:pPr>
          </w:p>
          <w:p w:rsidR="00A770E9" w:rsidRPr="00675FA0" w:rsidRDefault="00E07DEA" w:rsidP="00A770E9">
            <w:pPr>
              <w:pStyle w:val="ConsPlusNormal"/>
              <w:widowControl/>
              <w:ind w:left="37" w:firstLine="0"/>
              <w:jc w:val="both"/>
              <w:rPr>
                <w:rFonts w:ascii="Times New Roman" w:hAnsi="Times New Roman" w:cs="Times New Roman"/>
                <w:sz w:val="24"/>
                <w:szCs w:val="24"/>
              </w:rPr>
            </w:pPr>
            <w:r w:rsidRPr="00675FA0">
              <w:rPr>
                <w:rFonts w:ascii="Times New Roman" w:hAnsi="Times New Roman" w:cs="Times New Roman"/>
                <w:sz w:val="24"/>
                <w:szCs w:val="24"/>
              </w:rPr>
              <w:t>3.</w:t>
            </w:r>
            <w:r w:rsidR="00A770E9" w:rsidRPr="00675FA0">
              <w:rPr>
                <w:rFonts w:ascii="Times New Roman" w:hAnsi="Times New Roman" w:cs="Times New Roman"/>
                <w:sz w:val="24"/>
                <w:szCs w:val="24"/>
              </w:rPr>
              <w:t>Проектирует системы управления знаниями и консультирует во вопросам их внедрения.</w:t>
            </w:r>
          </w:p>
          <w:p w:rsidR="004166E0" w:rsidRPr="00675FA0" w:rsidRDefault="004166E0" w:rsidP="004166E0">
            <w:pPr>
              <w:widowControl/>
              <w:autoSpaceDE/>
              <w:autoSpaceDN/>
              <w:adjustRightInd/>
              <w:spacing w:after="200" w:line="276" w:lineRule="auto"/>
              <w:contextualSpacing/>
              <w:rPr>
                <w:bCs/>
                <w:sz w:val="24"/>
                <w:szCs w:val="24"/>
              </w:rPr>
            </w:pPr>
            <w:r w:rsidRPr="00675FA0">
              <w:rPr>
                <w:rStyle w:val="FontStyle12"/>
                <w:rFonts w:eastAsia="Calibri"/>
                <w:b/>
                <w:sz w:val="24"/>
                <w:szCs w:val="24"/>
              </w:rPr>
              <w:t xml:space="preserve">Задание 1. </w:t>
            </w:r>
            <w:r w:rsidRPr="00675FA0">
              <w:rPr>
                <w:sz w:val="24"/>
                <w:szCs w:val="24"/>
              </w:rPr>
              <w:t>«</w:t>
            </w:r>
            <w:r w:rsidRPr="00675FA0">
              <w:rPr>
                <w:i/>
                <w:iCs/>
                <w:sz w:val="24"/>
                <w:szCs w:val="24"/>
              </w:rPr>
              <w:t>Проект «Мой Механик» позволяет автовладельцам удобно и выгодно обслуживать автомобиль при помощи онлайн сервиса расчета стоимости ремонта автомобиля и подбора автомеханика, который приезжает в удобное для клиента место и время</w:t>
            </w:r>
            <w:r w:rsidRPr="00675FA0">
              <w:rPr>
                <w:i/>
                <w:sz w:val="24"/>
                <w:szCs w:val="24"/>
              </w:rPr>
              <w:t xml:space="preserve">». </w:t>
            </w:r>
            <w:r w:rsidRPr="00675FA0">
              <w:rPr>
                <w:sz w:val="24"/>
                <w:szCs w:val="24"/>
              </w:rPr>
              <w:t>Составить воронку продаж для продукта интернет-предпринимательства</w:t>
            </w:r>
            <w:r w:rsidRPr="00675FA0">
              <w:rPr>
                <w:bCs/>
                <w:sz w:val="24"/>
                <w:szCs w:val="24"/>
              </w:rPr>
              <w:t xml:space="preserve">. </w:t>
            </w:r>
            <w:r w:rsidRPr="00675FA0">
              <w:rPr>
                <w:sz w:val="24"/>
                <w:szCs w:val="24"/>
              </w:rPr>
              <w:t>П</w:t>
            </w:r>
            <w:r w:rsidRPr="00675FA0">
              <w:rPr>
                <w:bCs/>
                <w:sz w:val="24"/>
                <w:szCs w:val="24"/>
              </w:rPr>
              <w:t>оказать на примере анализ расчетов конверсии. Рассчитать метрики юнит-экономики.</w:t>
            </w:r>
          </w:p>
          <w:p w:rsidR="004166E0" w:rsidRPr="00675FA0" w:rsidRDefault="004166E0" w:rsidP="004166E0">
            <w:pPr>
              <w:pStyle w:val="Style2"/>
              <w:spacing w:line="240" w:lineRule="auto"/>
              <w:ind w:left="37" w:firstLine="0"/>
              <w:rPr>
                <w:rStyle w:val="FontStyle12"/>
                <w:rFonts w:eastAsia="Calibri"/>
                <w:sz w:val="24"/>
                <w:szCs w:val="24"/>
              </w:rPr>
            </w:pPr>
            <w:r w:rsidRPr="00675FA0">
              <w:rPr>
                <w:rStyle w:val="FontStyle12"/>
                <w:rFonts w:eastAsia="Calibri"/>
                <w:b/>
                <w:sz w:val="24"/>
                <w:szCs w:val="24"/>
              </w:rPr>
              <w:t xml:space="preserve">Задание 2. </w:t>
            </w:r>
            <w:r w:rsidRPr="00675FA0">
              <w:rPr>
                <w:rStyle w:val="FontStyle12"/>
                <w:rFonts w:eastAsia="Calibri"/>
                <w:i/>
                <w:sz w:val="24"/>
                <w:szCs w:val="24"/>
              </w:rPr>
              <w:t>Интернет-проект</w:t>
            </w:r>
            <w:r w:rsidRPr="00675FA0">
              <w:rPr>
                <w:rStyle w:val="FontStyle12"/>
                <w:rFonts w:eastAsia="Calibri"/>
                <w:b/>
                <w:sz w:val="24"/>
                <w:szCs w:val="24"/>
              </w:rPr>
              <w:t xml:space="preserve">: </w:t>
            </w:r>
            <w:r w:rsidRPr="00675FA0">
              <w:t>«</w:t>
            </w:r>
            <w:r w:rsidRPr="00675FA0">
              <w:rPr>
                <w:i/>
              </w:rPr>
              <w:t xml:space="preserve">Торговая площадка по предметам интерьера, мебели, услугам проектирования и строительства». </w:t>
            </w:r>
            <w:r w:rsidRPr="00675FA0">
              <w:t>Составить воронку продаж для продукта интернет-предпринимательства</w:t>
            </w:r>
            <w:r w:rsidRPr="00675FA0">
              <w:rPr>
                <w:bCs/>
              </w:rPr>
              <w:t xml:space="preserve">. </w:t>
            </w:r>
            <w:r w:rsidRPr="00675FA0">
              <w:t>П</w:t>
            </w:r>
            <w:r w:rsidRPr="00675FA0">
              <w:rPr>
                <w:bCs/>
              </w:rPr>
              <w:t>оказать на примере анализ расчетов конверсии. Рассчитать метрики юнит-экономики.</w:t>
            </w:r>
          </w:p>
          <w:p w:rsidR="00E07DEA" w:rsidRPr="00675FA0" w:rsidRDefault="00E07DEA" w:rsidP="00A770E9">
            <w:pPr>
              <w:pStyle w:val="ConsPlusNormal"/>
              <w:widowControl/>
              <w:ind w:left="37" w:firstLine="0"/>
              <w:jc w:val="both"/>
              <w:rPr>
                <w:rFonts w:ascii="Times New Roman" w:hAnsi="Times New Roman" w:cs="Times New Roman"/>
                <w:sz w:val="24"/>
                <w:szCs w:val="24"/>
              </w:rPr>
            </w:pPr>
          </w:p>
        </w:tc>
      </w:tr>
    </w:tbl>
    <w:p w:rsidR="007C2646" w:rsidRPr="00675FA0" w:rsidRDefault="007C2646" w:rsidP="002116D4">
      <w:pPr>
        <w:pStyle w:val="Style10"/>
        <w:widowControl/>
        <w:ind w:firstLine="709"/>
        <w:jc w:val="both"/>
        <w:rPr>
          <w:b/>
          <w:i/>
          <w:sz w:val="28"/>
          <w:szCs w:val="20"/>
        </w:rPr>
      </w:pPr>
    </w:p>
    <w:p w:rsidR="00B07D8E" w:rsidRPr="00675FA0" w:rsidRDefault="007C2646" w:rsidP="007800F6">
      <w:pPr>
        <w:pStyle w:val="Style10"/>
        <w:widowControl/>
        <w:ind w:firstLine="709"/>
        <w:jc w:val="center"/>
        <w:rPr>
          <w:i/>
          <w:sz w:val="28"/>
          <w:szCs w:val="20"/>
        </w:rPr>
      </w:pPr>
      <w:r w:rsidRPr="00675FA0">
        <w:rPr>
          <w:i/>
          <w:sz w:val="28"/>
          <w:szCs w:val="20"/>
        </w:rPr>
        <w:t>П</w:t>
      </w:r>
      <w:r w:rsidR="007800F6" w:rsidRPr="00675FA0">
        <w:rPr>
          <w:i/>
          <w:sz w:val="28"/>
          <w:szCs w:val="20"/>
        </w:rPr>
        <w:t>римерные вопросы к зачет</w:t>
      </w:r>
      <w:r w:rsidR="002116D4" w:rsidRPr="00675FA0">
        <w:rPr>
          <w:i/>
          <w:sz w:val="28"/>
          <w:szCs w:val="20"/>
        </w:rPr>
        <w:t>у:</w:t>
      </w:r>
    </w:p>
    <w:p w:rsidR="002116D4" w:rsidRPr="00675FA0" w:rsidRDefault="002116D4" w:rsidP="00B07D8E">
      <w:pPr>
        <w:pStyle w:val="a8"/>
        <w:widowControl/>
        <w:numPr>
          <w:ilvl w:val="0"/>
          <w:numId w:val="13"/>
        </w:numPr>
        <w:autoSpaceDE/>
        <w:autoSpaceDN/>
        <w:adjustRightInd/>
        <w:contextualSpacing/>
        <w:jc w:val="both"/>
        <w:rPr>
          <w:sz w:val="28"/>
          <w:szCs w:val="28"/>
        </w:rPr>
      </w:pPr>
      <w:r w:rsidRPr="00675FA0">
        <w:rPr>
          <w:sz w:val="28"/>
          <w:szCs w:val="28"/>
        </w:rPr>
        <w:t>Выделить и пояснить основные этапы жизненного цикла стартапа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bookmarkStart w:id="48" w:name="_Hlk511313119"/>
      <w:bookmarkStart w:id="49" w:name="_Hlk511313104"/>
      <w:bookmarkStart w:id="50" w:name="_Hlk511313085"/>
      <w:bookmarkStart w:id="51" w:name="_Hlk511312960"/>
      <w:bookmarkStart w:id="52" w:name="_Hlk511312992"/>
      <w:r w:rsidRPr="00675FA0">
        <w:rPr>
          <w:sz w:val="28"/>
          <w:szCs w:val="28"/>
        </w:rPr>
        <w:t xml:space="preserve"> Выделить основные стили бизнес-моделей в интернете, привести примеры.</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Указать особенности выбора модели монетизации продукта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Выделить характеристики стартапа</w:t>
      </w:r>
      <w:r w:rsidR="007800F6" w:rsidRPr="00675FA0">
        <w:rPr>
          <w:sz w:val="28"/>
          <w:szCs w:val="28"/>
        </w:rPr>
        <w:t>.</w:t>
      </w:r>
      <w:r w:rsidRPr="00675FA0">
        <w:rPr>
          <w:sz w:val="28"/>
          <w:szCs w:val="28"/>
        </w:rPr>
        <w:t xml:space="preserve">   </w:t>
      </w:r>
    </w:p>
    <w:p w:rsidR="00011AF1" w:rsidRPr="00675FA0" w:rsidRDefault="00011AF1" w:rsidP="00252E75">
      <w:pPr>
        <w:pStyle w:val="a8"/>
        <w:widowControl/>
        <w:numPr>
          <w:ilvl w:val="0"/>
          <w:numId w:val="13"/>
        </w:numPr>
        <w:autoSpaceDE/>
        <w:autoSpaceDN/>
        <w:adjustRightInd/>
        <w:contextualSpacing/>
        <w:jc w:val="both"/>
        <w:rPr>
          <w:sz w:val="28"/>
          <w:szCs w:val="28"/>
        </w:rPr>
      </w:pPr>
      <w:r w:rsidRPr="00675FA0">
        <w:rPr>
          <w:sz w:val="28"/>
          <w:szCs w:val="28"/>
        </w:rPr>
        <w:t>Поясните разницу интерпретаций подхода JTBD.</w:t>
      </w:r>
    </w:p>
    <w:p w:rsidR="00011AF1" w:rsidRPr="00675FA0" w:rsidRDefault="00011AF1" w:rsidP="00252E75">
      <w:pPr>
        <w:pStyle w:val="a8"/>
        <w:widowControl/>
        <w:numPr>
          <w:ilvl w:val="0"/>
          <w:numId w:val="13"/>
        </w:numPr>
        <w:autoSpaceDE/>
        <w:autoSpaceDN/>
        <w:adjustRightInd/>
        <w:contextualSpacing/>
        <w:jc w:val="both"/>
        <w:rPr>
          <w:sz w:val="28"/>
          <w:szCs w:val="28"/>
        </w:rPr>
      </w:pPr>
      <w:r w:rsidRPr="00675FA0">
        <w:rPr>
          <w:sz w:val="28"/>
          <w:szCs w:val="28"/>
        </w:rPr>
        <w:t>Поясните особенности применения методологии дизайн-мышления при разработке инноваций.</w:t>
      </w:r>
    </w:p>
    <w:p w:rsidR="00011AF1" w:rsidRPr="00675FA0" w:rsidRDefault="00011AF1" w:rsidP="00252E75">
      <w:pPr>
        <w:pStyle w:val="a8"/>
        <w:widowControl/>
        <w:numPr>
          <w:ilvl w:val="0"/>
          <w:numId w:val="13"/>
        </w:numPr>
        <w:autoSpaceDE/>
        <w:autoSpaceDN/>
        <w:adjustRightInd/>
        <w:contextualSpacing/>
        <w:jc w:val="both"/>
        <w:rPr>
          <w:sz w:val="28"/>
          <w:szCs w:val="28"/>
        </w:rPr>
      </w:pPr>
      <w:r w:rsidRPr="00675FA0">
        <w:rPr>
          <w:sz w:val="28"/>
          <w:szCs w:val="28"/>
        </w:rPr>
        <w:t>Поясните подход JTBD в управлении цифровым продуктом.</w:t>
      </w:r>
    </w:p>
    <w:p w:rsidR="00011AF1" w:rsidRPr="00675FA0" w:rsidRDefault="00011AF1" w:rsidP="00252E75">
      <w:pPr>
        <w:pStyle w:val="a8"/>
        <w:widowControl/>
        <w:numPr>
          <w:ilvl w:val="0"/>
          <w:numId w:val="13"/>
        </w:numPr>
        <w:autoSpaceDE/>
        <w:autoSpaceDN/>
        <w:adjustRightInd/>
        <w:contextualSpacing/>
        <w:jc w:val="both"/>
        <w:rPr>
          <w:sz w:val="28"/>
          <w:szCs w:val="28"/>
        </w:rPr>
      </w:pPr>
      <w:r w:rsidRPr="00675FA0">
        <w:rPr>
          <w:sz w:val="28"/>
          <w:szCs w:val="28"/>
        </w:rPr>
        <w:t>Дайте расширенный ответ по особенностям применения техник дизайн-мышления.</w:t>
      </w:r>
    </w:p>
    <w:p w:rsidR="00011AF1" w:rsidRPr="00675FA0" w:rsidRDefault="00011AF1" w:rsidP="00011AF1">
      <w:pPr>
        <w:pStyle w:val="a8"/>
        <w:widowControl/>
        <w:numPr>
          <w:ilvl w:val="0"/>
          <w:numId w:val="13"/>
        </w:numPr>
        <w:autoSpaceDE/>
        <w:autoSpaceDN/>
        <w:adjustRightInd/>
        <w:contextualSpacing/>
        <w:jc w:val="both"/>
        <w:rPr>
          <w:sz w:val="28"/>
          <w:szCs w:val="28"/>
        </w:rPr>
      </w:pPr>
      <w:r w:rsidRPr="00675FA0">
        <w:rPr>
          <w:sz w:val="28"/>
          <w:szCs w:val="28"/>
        </w:rPr>
        <w:t>Поясните основные инструменты и канвасы подхода JTBD.</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Дать обоснование и пояснить методику оценки потенциала рынка, привести примеры</w:t>
      </w:r>
      <w:r w:rsidR="007800F6" w:rsidRPr="00675FA0">
        <w:rPr>
          <w:sz w:val="28"/>
          <w:szCs w:val="28"/>
        </w:rPr>
        <w:t>.</w:t>
      </w:r>
    </w:p>
    <w:p w:rsidR="002116D4" w:rsidRPr="00675FA0" w:rsidRDefault="002116D4" w:rsidP="00252E75">
      <w:pPr>
        <w:pStyle w:val="a8"/>
        <w:widowControl/>
        <w:numPr>
          <w:ilvl w:val="0"/>
          <w:numId w:val="13"/>
        </w:numPr>
        <w:autoSpaceDE/>
        <w:autoSpaceDN/>
        <w:adjustRightInd/>
        <w:contextualSpacing/>
        <w:jc w:val="both"/>
        <w:rPr>
          <w:sz w:val="28"/>
          <w:szCs w:val="28"/>
        </w:rPr>
      </w:pPr>
      <w:bookmarkStart w:id="53" w:name="_Hlk511313232"/>
      <w:r w:rsidRPr="00675FA0">
        <w:rPr>
          <w:sz w:val="28"/>
          <w:szCs w:val="28"/>
        </w:rPr>
        <w:t>Дать определение воронки продаж, потребительской воронки. Показать на примере анализ расчетов конверсии</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Дать оценку способов привлечения клиентов проектов интернет-предпринимательства. Привести примеры и дать пояснения моделей монетизации</w:t>
      </w:r>
      <w:r w:rsidR="00D35196" w:rsidRPr="00675FA0">
        <w:rPr>
          <w:sz w:val="28"/>
          <w:szCs w:val="28"/>
        </w:rPr>
        <w:t>.</w:t>
      </w:r>
      <w:bookmarkEnd w:id="53"/>
      <w:r w:rsidR="00D35196" w:rsidRPr="00675FA0">
        <w:rPr>
          <w:sz w:val="28"/>
          <w:szCs w:val="28"/>
        </w:rPr>
        <w:t xml:space="preserve"> </w:t>
      </w:r>
      <w:r w:rsidRPr="00675FA0">
        <w:rPr>
          <w:sz w:val="28"/>
          <w:szCs w:val="28"/>
        </w:rPr>
        <w:t>Дать оценку способов продвижения проектного решения и стартапа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lastRenderedPageBreak/>
        <w:t xml:space="preserve"> Дать пояснение видов проектов интернет-предпринимательства, привести примеры и указать возможности и недостатки</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bookmarkStart w:id="54" w:name="_Hlk511313204"/>
      <w:r w:rsidRPr="00675FA0">
        <w:rPr>
          <w:sz w:val="28"/>
          <w:szCs w:val="28"/>
        </w:rPr>
        <w:t>Дать пояснения этапов анализа продуктовой воронки на примере: E-commerce, Email</w:t>
      </w:r>
      <w:r w:rsidR="007800F6" w:rsidRPr="00675FA0">
        <w:rPr>
          <w:sz w:val="28"/>
          <w:szCs w:val="28"/>
        </w:rPr>
        <w:t>.</w:t>
      </w:r>
      <w:r w:rsidRPr="00675FA0">
        <w:rPr>
          <w:sz w:val="28"/>
          <w:szCs w:val="28"/>
        </w:rPr>
        <w:t xml:space="preserve"> </w:t>
      </w:r>
      <w:bookmarkEnd w:id="54"/>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Обозначить типы новых продуктов, выделить источники идей, показать на примере определение рыночной ниши для продукта интернет-предпринимательства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bookmarkStart w:id="55" w:name="_Hlk511313172"/>
      <w:r w:rsidRPr="00675FA0">
        <w:rPr>
          <w:sz w:val="28"/>
          <w:szCs w:val="28"/>
        </w:rPr>
        <w:t>Обоз</w:t>
      </w:r>
      <w:r w:rsidR="007800F6" w:rsidRPr="00675FA0">
        <w:rPr>
          <w:sz w:val="28"/>
          <w:szCs w:val="28"/>
        </w:rPr>
        <w:t xml:space="preserve">начить этапы развития команд в </w:t>
      </w:r>
      <w:r w:rsidRPr="00675FA0">
        <w:rPr>
          <w:sz w:val="28"/>
          <w:szCs w:val="28"/>
        </w:rPr>
        <w:t>модели Bruce Tuckman. Пояснить Матрицу «Функционал-Сотрудник» на примере команды стартапа»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Обосновать возможности и ограничения страницы захвата Landing Page</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Обосновать ключевые шаги построения бизнес-модели технологического стартапа</w:t>
      </w:r>
      <w:r w:rsidR="007800F6" w:rsidRPr="00675FA0">
        <w:rPr>
          <w:sz w:val="28"/>
          <w:szCs w:val="28"/>
        </w:rPr>
        <w:t>.</w:t>
      </w:r>
      <w:r w:rsidRPr="00675FA0">
        <w:rPr>
          <w:sz w:val="28"/>
          <w:szCs w:val="28"/>
        </w:rPr>
        <w:t xml:space="preserve"> </w:t>
      </w:r>
      <w:bookmarkEnd w:id="55"/>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Обосновать необходимость и пояснить особенности создания минимального жизнеспособного продукта (MVP). Дать пояснения назначения и структуры страниц посадки (захвата)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Обосновать подходы Customer Discovery и Дизайн-мышления для выявления новой ценности для потребителя технологического стартапа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Обосновать подходы Custom</w:t>
      </w:r>
      <w:r w:rsidR="007800F6" w:rsidRPr="00675FA0">
        <w:rPr>
          <w:sz w:val="28"/>
          <w:szCs w:val="28"/>
        </w:rPr>
        <w:t xml:space="preserve">er Discovery и Дизайн-мышления </w:t>
      </w:r>
      <w:r w:rsidRPr="00675FA0">
        <w:rPr>
          <w:sz w:val="28"/>
          <w:szCs w:val="28"/>
        </w:rPr>
        <w:t>для выявления новой ценности для потребителя технологического стартапа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Обосновать этапы создания ценностного предложения, его особенности формулировки в разделах посадочных страниц</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Описать возможности анализа метрик unit-экономики проектов интернет-предпринимательства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Описать ключевые стороны бережливого стартапа, основные принципы и характеристики. Показать пересечения с позициями бережливого производства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Описать характеристики подхода к продукту Customer development</w:t>
      </w:r>
      <w:r w:rsidR="007800F6" w:rsidRPr="00675FA0">
        <w:rPr>
          <w:sz w:val="28"/>
          <w:szCs w:val="28"/>
        </w:rPr>
        <w:t>.</w:t>
      </w:r>
      <w:r w:rsidRPr="00675FA0">
        <w:rPr>
          <w:sz w:val="28"/>
          <w:szCs w:val="28"/>
        </w:rPr>
        <w:t xml:space="preserve">  </w:t>
      </w:r>
    </w:p>
    <w:bookmarkEnd w:id="48"/>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Определить способы удержания клиентов проектного решения. Дать пояснение анализа воронки продаж с позиции подхода бережливого стратапа и Customer Development</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Перечислить и дать характеристику подхода Customer Development. Обосновать этап Customer discovery и метод глубинного интервью и наблюдения поведенческой динамики Customer journey</w:t>
      </w:r>
      <w:r w:rsidR="007800F6" w:rsidRPr="00675FA0">
        <w:rPr>
          <w:sz w:val="28"/>
          <w:szCs w:val="28"/>
        </w:rPr>
        <w:t>.</w:t>
      </w:r>
      <w:r w:rsidRPr="00675FA0">
        <w:rPr>
          <w:sz w:val="28"/>
          <w:szCs w:val="28"/>
        </w:rPr>
        <w:t xml:space="preserve">  </w:t>
      </w:r>
    </w:p>
    <w:bookmarkEnd w:id="49"/>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Показать варианты создания новой ценности предложения. Сформулировать основные возможности создания инноваций для проектов интернет-предпринимательства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Показать особенности прохождения основных этапов разработки мобильного приложения или сервиса и продвижения проектного решения в сети Интернет</w:t>
      </w:r>
      <w:r w:rsidR="007800F6" w:rsidRPr="00675FA0">
        <w:rPr>
          <w:sz w:val="28"/>
          <w:szCs w:val="28"/>
        </w:rPr>
        <w:t>.</w:t>
      </w:r>
      <w:r w:rsidRPr="00675FA0">
        <w:rPr>
          <w:sz w:val="28"/>
          <w:szCs w:val="28"/>
        </w:rPr>
        <w:t xml:space="preserve">  </w:t>
      </w:r>
    </w:p>
    <w:bookmarkEnd w:id="50"/>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Пояснить основные принципы анализа воронки продаж, пояснить понятие конверсии</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Пояснить, как технологическая компания создает, доносит ценность клиентам и получает от этого прибыль в условиях конкуренции</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Указать возможности и недостатки наблюдения поведенческой динамики в подходе CustDev</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Указать возможности и недостатки описания «Стадий развития компании» - кривая Грейнера</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lastRenderedPageBreak/>
        <w:t>Указать классификацию подходов к определению ценности в ИТ. Привести примеры моделей монетизации в различных интернет-проектах</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Указать основные принципы кривой жизненного цикла принятия новых технологий, понятие преодоления пропасти. Дать пояснение модели монетизации «Длинный хвост» (The Long Tail)</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Указать основные принципы формирования бизнес-модели компании, ведущей предпринимательскую деятельность в среде Интернет</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Указать особенности анализа целевой аудитории. Пояснить шаги (этапы) анализа воронки продаж для продукта интернет-предпринимательства.  </w:t>
      </w:r>
    </w:p>
    <w:bookmarkEnd w:id="51"/>
    <w:bookmarkEnd w:id="52"/>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Указать особенности и фазы проведения глубинного интервью, его роль в исследовании клиентских запросов</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 xml:space="preserve"> Указать особенности проведения этапа Customer validation: Тестирование каналов и подготовка к масштабированию</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Указать особенности формирования ценностного предложения для страницы захвата Landing Page. Пояснить структуру посадочной страниц ценностного предложения. Сформулировать и обосновать заголовки ценностного предложения для различных разделов Landing Page</w:t>
      </w:r>
      <w:r w:rsidR="007800F6" w:rsidRPr="00675FA0">
        <w:rPr>
          <w:sz w:val="28"/>
          <w:szCs w:val="28"/>
        </w:rPr>
        <w:t>.</w:t>
      </w:r>
      <w:r w:rsidRPr="00675FA0">
        <w:rPr>
          <w:sz w:val="28"/>
          <w:szCs w:val="28"/>
        </w:rPr>
        <w:t xml:space="preserve">  </w:t>
      </w:r>
    </w:p>
    <w:p w:rsidR="002116D4" w:rsidRPr="00675FA0" w:rsidRDefault="002116D4" w:rsidP="00252E75">
      <w:pPr>
        <w:pStyle w:val="a8"/>
        <w:widowControl/>
        <w:numPr>
          <w:ilvl w:val="0"/>
          <w:numId w:val="13"/>
        </w:numPr>
        <w:autoSpaceDE/>
        <w:autoSpaceDN/>
        <w:adjustRightInd/>
        <w:contextualSpacing/>
        <w:jc w:val="both"/>
        <w:rPr>
          <w:sz w:val="28"/>
          <w:szCs w:val="28"/>
        </w:rPr>
      </w:pPr>
      <w:r w:rsidRPr="00675FA0">
        <w:rPr>
          <w:sz w:val="28"/>
          <w:szCs w:val="28"/>
        </w:rPr>
        <w:t>Указать преимущества и недостатки методов учёта клиентов в воронке продаж. Дать пояснение анализа воронки продаж с позиции подхода бережливого стратапа Э. Риса и CustDev С. Бланка</w:t>
      </w:r>
      <w:r w:rsidR="007800F6" w:rsidRPr="00675FA0">
        <w:rPr>
          <w:sz w:val="28"/>
          <w:szCs w:val="28"/>
        </w:rPr>
        <w:t>.</w:t>
      </w:r>
      <w:r w:rsidRPr="00675FA0">
        <w:rPr>
          <w:sz w:val="28"/>
          <w:szCs w:val="28"/>
        </w:rPr>
        <w:t xml:space="preserve"> </w:t>
      </w:r>
    </w:p>
    <w:p w:rsidR="002116D4" w:rsidRPr="00675FA0" w:rsidRDefault="002116D4" w:rsidP="002116D4">
      <w:pPr>
        <w:pStyle w:val="Style10"/>
        <w:widowControl/>
        <w:ind w:firstLine="709"/>
        <w:jc w:val="both"/>
        <w:rPr>
          <w:sz w:val="28"/>
          <w:szCs w:val="28"/>
        </w:rPr>
      </w:pPr>
    </w:p>
    <w:p w:rsidR="002116D4" w:rsidRPr="00675FA0" w:rsidRDefault="002116D4" w:rsidP="007800F6">
      <w:pPr>
        <w:pStyle w:val="Style10"/>
        <w:widowControl/>
        <w:ind w:firstLine="709"/>
        <w:jc w:val="center"/>
        <w:rPr>
          <w:rStyle w:val="FontStyle429"/>
          <w:i/>
          <w:sz w:val="28"/>
          <w:szCs w:val="28"/>
        </w:rPr>
      </w:pPr>
      <w:r w:rsidRPr="00675FA0">
        <w:rPr>
          <w:rStyle w:val="FontStyle429"/>
          <w:i/>
          <w:sz w:val="28"/>
          <w:szCs w:val="28"/>
        </w:rPr>
        <w:t xml:space="preserve">Примерные практические задания к </w:t>
      </w:r>
      <w:r w:rsidR="007800F6" w:rsidRPr="00675FA0">
        <w:rPr>
          <w:rStyle w:val="FontStyle429"/>
          <w:i/>
          <w:sz w:val="28"/>
          <w:szCs w:val="28"/>
        </w:rPr>
        <w:t>зачету</w:t>
      </w:r>
      <w:r w:rsidRPr="00675FA0">
        <w:rPr>
          <w:rStyle w:val="FontStyle429"/>
          <w:i/>
          <w:sz w:val="28"/>
          <w:szCs w:val="28"/>
        </w:rPr>
        <w:t>:</w:t>
      </w:r>
    </w:p>
    <w:p w:rsidR="002116D4" w:rsidRPr="00675FA0" w:rsidRDefault="002116D4" w:rsidP="007800F6">
      <w:pPr>
        <w:spacing w:after="160"/>
        <w:contextualSpacing/>
        <w:jc w:val="both"/>
        <w:rPr>
          <w:bCs/>
          <w:i/>
          <w:sz w:val="28"/>
          <w:szCs w:val="24"/>
        </w:rPr>
      </w:pPr>
      <w:r w:rsidRPr="00675FA0">
        <w:rPr>
          <w:sz w:val="28"/>
          <w:szCs w:val="24"/>
        </w:rPr>
        <w:t xml:space="preserve">Решение кейса: </w:t>
      </w:r>
      <w:r w:rsidRPr="00675FA0">
        <w:rPr>
          <w:bCs/>
          <w:i/>
          <w:sz w:val="28"/>
          <w:szCs w:val="24"/>
        </w:rPr>
        <w:t xml:space="preserve">«Сервис для сбора статистики о поведении продавцов и покупателей в точках розничной торговли» </w:t>
      </w:r>
    </w:p>
    <w:p w:rsidR="002116D4" w:rsidRPr="00675FA0" w:rsidRDefault="002116D4" w:rsidP="00252E75">
      <w:pPr>
        <w:pStyle w:val="a8"/>
        <w:widowControl/>
        <w:numPr>
          <w:ilvl w:val="0"/>
          <w:numId w:val="14"/>
        </w:numPr>
        <w:autoSpaceDE/>
        <w:autoSpaceDN/>
        <w:adjustRightInd/>
        <w:spacing w:after="160"/>
        <w:contextualSpacing/>
        <w:jc w:val="both"/>
        <w:rPr>
          <w:sz w:val="28"/>
          <w:szCs w:val="24"/>
        </w:rPr>
      </w:pPr>
      <w:r w:rsidRPr="00675FA0">
        <w:rPr>
          <w:sz w:val="28"/>
          <w:szCs w:val="24"/>
        </w:rPr>
        <w:t xml:space="preserve">Рассчитать потенциал рынка (TAM, SAM, SOM). Определить основных конкурентов. </w:t>
      </w:r>
    </w:p>
    <w:p w:rsidR="002116D4" w:rsidRPr="00675FA0" w:rsidRDefault="002116D4" w:rsidP="00252E75">
      <w:pPr>
        <w:pStyle w:val="a8"/>
        <w:widowControl/>
        <w:numPr>
          <w:ilvl w:val="0"/>
          <w:numId w:val="14"/>
        </w:numPr>
        <w:autoSpaceDE/>
        <w:autoSpaceDN/>
        <w:adjustRightInd/>
        <w:spacing w:after="160"/>
        <w:contextualSpacing/>
        <w:rPr>
          <w:bCs/>
          <w:sz w:val="28"/>
          <w:szCs w:val="24"/>
        </w:rPr>
      </w:pPr>
      <w:r w:rsidRPr="00675FA0">
        <w:rPr>
          <w:bCs/>
          <w:sz w:val="28"/>
          <w:szCs w:val="24"/>
        </w:rPr>
        <w:t xml:space="preserve">Построить канву ценности [Ив Пинье и Алан Смит]. </w:t>
      </w:r>
    </w:p>
    <w:p w:rsidR="002116D4" w:rsidRPr="00675FA0" w:rsidRDefault="002116D4" w:rsidP="00252E75">
      <w:pPr>
        <w:pStyle w:val="a8"/>
        <w:widowControl/>
        <w:numPr>
          <w:ilvl w:val="0"/>
          <w:numId w:val="14"/>
        </w:numPr>
        <w:autoSpaceDE/>
        <w:autoSpaceDN/>
        <w:adjustRightInd/>
        <w:spacing w:after="160"/>
        <w:contextualSpacing/>
        <w:rPr>
          <w:sz w:val="28"/>
          <w:szCs w:val="24"/>
        </w:rPr>
      </w:pPr>
      <w:r w:rsidRPr="00675FA0">
        <w:rPr>
          <w:bCs/>
          <w:sz w:val="28"/>
          <w:szCs w:val="24"/>
        </w:rPr>
        <w:t>Сформулировать,</w:t>
      </w:r>
      <w:r w:rsidRPr="00675FA0">
        <w:rPr>
          <w:sz w:val="28"/>
          <w:szCs w:val="24"/>
        </w:rPr>
        <w:t xml:space="preserve"> чем полезен ваш продукт для потребителя: какие боли он снимает / какую выгоду он приносит / какую работу пользователя выполняет. </w:t>
      </w:r>
    </w:p>
    <w:p w:rsidR="002116D4" w:rsidRPr="00675FA0" w:rsidRDefault="002116D4" w:rsidP="00252E75">
      <w:pPr>
        <w:pStyle w:val="a8"/>
        <w:widowControl/>
        <w:numPr>
          <w:ilvl w:val="0"/>
          <w:numId w:val="14"/>
        </w:numPr>
        <w:autoSpaceDE/>
        <w:autoSpaceDN/>
        <w:adjustRightInd/>
        <w:spacing w:after="160"/>
        <w:contextualSpacing/>
        <w:rPr>
          <w:sz w:val="28"/>
          <w:szCs w:val="24"/>
        </w:rPr>
      </w:pPr>
      <w:r w:rsidRPr="00675FA0">
        <w:rPr>
          <w:sz w:val="28"/>
          <w:szCs w:val="24"/>
        </w:rPr>
        <w:t>С</w:t>
      </w:r>
      <w:r w:rsidRPr="00675FA0">
        <w:rPr>
          <w:bCs/>
          <w:sz w:val="28"/>
          <w:szCs w:val="24"/>
        </w:rPr>
        <w:t xml:space="preserve">оздать ценностное предложение. </w:t>
      </w:r>
    </w:p>
    <w:p w:rsidR="00D35196" w:rsidRPr="00675FA0" w:rsidRDefault="002116D4" w:rsidP="00CF6BD9">
      <w:pPr>
        <w:jc w:val="both"/>
        <w:rPr>
          <w:b/>
          <w:sz w:val="28"/>
          <w:szCs w:val="28"/>
        </w:rPr>
      </w:pPr>
      <w:r w:rsidRPr="00675FA0">
        <w:rPr>
          <w:sz w:val="28"/>
          <w:szCs w:val="24"/>
        </w:rPr>
        <w:t>Предложить модель монетизации.</w:t>
      </w:r>
      <w:r w:rsidR="00CF6BD9" w:rsidRPr="00675FA0">
        <w:rPr>
          <w:b/>
          <w:sz w:val="28"/>
          <w:szCs w:val="28"/>
        </w:rPr>
        <w:t xml:space="preserve"> </w:t>
      </w:r>
    </w:p>
    <w:p w:rsidR="006A2017" w:rsidRPr="00675FA0" w:rsidRDefault="006A2017" w:rsidP="00CF6BD9">
      <w:pPr>
        <w:jc w:val="both"/>
        <w:rPr>
          <w:b/>
          <w:sz w:val="28"/>
          <w:szCs w:val="28"/>
        </w:rPr>
      </w:pPr>
    </w:p>
    <w:p w:rsidR="00CF6BD9" w:rsidRPr="00675FA0" w:rsidRDefault="00AA4A44" w:rsidP="00CF6BD9">
      <w:pPr>
        <w:jc w:val="both"/>
        <w:rPr>
          <w:b/>
          <w:sz w:val="28"/>
          <w:szCs w:val="28"/>
        </w:rPr>
      </w:pPr>
      <w:r w:rsidRPr="00675FA0">
        <w:rPr>
          <w:b/>
          <w:sz w:val="28"/>
          <w:szCs w:val="28"/>
        </w:rPr>
        <w:t xml:space="preserve">8. </w:t>
      </w:r>
      <w:r w:rsidR="00CF6BD9" w:rsidRPr="00675FA0">
        <w:rPr>
          <w:b/>
          <w:sz w:val="28"/>
          <w:szCs w:val="28"/>
        </w:rPr>
        <w:t xml:space="preserve">Перечень основной и дополнительной учебной литературы, необходимой для освоения дисциплины </w:t>
      </w:r>
    </w:p>
    <w:p w:rsidR="00216F4D" w:rsidRPr="00AA4A44" w:rsidRDefault="00216F4D" w:rsidP="00216F4D">
      <w:pPr>
        <w:pStyle w:val="Default"/>
        <w:spacing w:line="360" w:lineRule="auto"/>
        <w:ind w:firstLine="709"/>
        <w:jc w:val="center"/>
        <w:rPr>
          <w:i/>
          <w:color w:val="auto"/>
          <w:sz w:val="28"/>
          <w:szCs w:val="28"/>
        </w:rPr>
      </w:pPr>
      <w:bookmarkStart w:id="56" w:name="_Toc518469977"/>
      <w:bookmarkStart w:id="57" w:name="_Toc515397812"/>
      <w:r w:rsidRPr="00AA4A44">
        <w:rPr>
          <w:b/>
          <w:bCs/>
          <w:i/>
          <w:color w:val="auto"/>
          <w:sz w:val="28"/>
          <w:szCs w:val="28"/>
        </w:rPr>
        <w:t>Нормативно-правовые акты</w:t>
      </w:r>
    </w:p>
    <w:p w:rsidR="00216F4D" w:rsidRPr="00A770E9" w:rsidRDefault="00216F4D" w:rsidP="00216F4D">
      <w:pPr>
        <w:pStyle w:val="Default"/>
        <w:numPr>
          <w:ilvl w:val="0"/>
          <w:numId w:val="28"/>
        </w:numPr>
        <w:ind w:left="714" w:hanging="357"/>
        <w:jc w:val="both"/>
        <w:rPr>
          <w:color w:val="auto"/>
          <w:sz w:val="28"/>
          <w:szCs w:val="28"/>
        </w:rPr>
      </w:pPr>
      <w:bookmarkStart w:id="58" w:name="_Hlk531209309"/>
      <w:r w:rsidRPr="00A770E9">
        <w:rPr>
          <w:color w:val="auto"/>
          <w:sz w:val="28"/>
          <w:szCs w:val="28"/>
        </w:rPr>
        <w:t>Государственная программа Российской Федерации "Информационное общество (2011</w:t>
      </w:r>
      <w:r w:rsidRPr="00A770E9">
        <w:rPr>
          <w:color w:val="auto"/>
          <w:sz w:val="28"/>
          <w:szCs w:val="28"/>
        </w:rPr>
        <w:noBreakHyphen/>
        <w:t xml:space="preserve">2020 годы)" (в ред. Постановления Правительства РФ от 18.05.2011 N 399). </w:t>
      </w:r>
    </w:p>
    <w:p w:rsidR="00216F4D" w:rsidRPr="00A770E9" w:rsidRDefault="00216F4D" w:rsidP="00216F4D">
      <w:pPr>
        <w:pStyle w:val="Default"/>
        <w:numPr>
          <w:ilvl w:val="0"/>
          <w:numId w:val="28"/>
        </w:numPr>
        <w:ind w:left="714" w:hanging="357"/>
        <w:jc w:val="both"/>
        <w:rPr>
          <w:color w:val="auto"/>
          <w:sz w:val="28"/>
          <w:szCs w:val="28"/>
        </w:rPr>
      </w:pPr>
      <w:r w:rsidRPr="00A770E9">
        <w:rPr>
          <w:color w:val="auto"/>
          <w:sz w:val="28"/>
          <w:szCs w:val="28"/>
        </w:rPr>
        <w:t>Программа "Цифровая экономика Российской Федерации", утверждена распоряжением Правительства от 28 июля 2017 № 1632-р.</w:t>
      </w:r>
    </w:p>
    <w:p w:rsidR="00216F4D" w:rsidRPr="00A770E9" w:rsidRDefault="00216F4D" w:rsidP="00216F4D">
      <w:pPr>
        <w:pStyle w:val="Default"/>
        <w:numPr>
          <w:ilvl w:val="0"/>
          <w:numId w:val="28"/>
        </w:numPr>
        <w:ind w:left="714" w:hanging="357"/>
        <w:jc w:val="both"/>
        <w:rPr>
          <w:color w:val="auto"/>
          <w:sz w:val="28"/>
          <w:szCs w:val="28"/>
        </w:rPr>
      </w:pPr>
      <w:r w:rsidRPr="00A770E9">
        <w:rPr>
          <w:color w:val="auto"/>
          <w:sz w:val="28"/>
          <w:szCs w:val="28"/>
        </w:rPr>
        <w:t>Стратегия развития информационного общества в Российской Федерации, на 2017 – 2030 годы. Указ Президента РФ от 9 мая 2017 г. № 203.</w:t>
      </w:r>
    </w:p>
    <w:p w:rsidR="00216F4D" w:rsidRPr="00A770E9" w:rsidRDefault="00216F4D" w:rsidP="00216F4D">
      <w:pPr>
        <w:pStyle w:val="Default"/>
        <w:numPr>
          <w:ilvl w:val="0"/>
          <w:numId w:val="28"/>
        </w:numPr>
        <w:ind w:left="714" w:hanging="357"/>
        <w:jc w:val="both"/>
        <w:rPr>
          <w:color w:val="auto"/>
          <w:sz w:val="28"/>
          <w:szCs w:val="28"/>
        </w:rPr>
      </w:pPr>
      <w:r w:rsidRPr="00A770E9">
        <w:rPr>
          <w:color w:val="auto"/>
          <w:sz w:val="28"/>
          <w:szCs w:val="28"/>
        </w:rPr>
        <w:lastRenderedPageBreak/>
        <w:t>Указ Президента Российской Федерации от 07.05.2018 г. № 204 "О национальных целях и стратегических задачах развития Российской Федерации на период до 2024 года".</w:t>
      </w:r>
    </w:p>
    <w:p w:rsidR="00216F4D" w:rsidRPr="00A770E9" w:rsidRDefault="00216F4D" w:rsidP="00216F4D">
      <w:pPr>
        <w:pStyle w:val="Default"/>
        <w:numPr>
          <w:ilvl w:val="0"/>
          <w:numId w:val="28"/>
        </w:numPr>
        <w:ind w:left="714" w:hanging="357"/>
        <w:jc w:val="both"/>
        <w:rPr>
          <w:color w:val="auto"/>
          <w:sz w:val="28"/>
          <w:szCs w:val="28"/>
        </w:rPr>
      </w:pPr>
      <w:r w:rsidRPr="00A770E9">
        <w:rPr>
          <w:color w:val="auto"/>
          <w:sz w:val="28"/>
          <w:szCs w:val="28"/>
        </w:rPr>
        <w:t xml:space="preserve">Федеральный закон «Об организации предоставления государственных и муниципальных услуг». N 210-ФЗ от 27 июля 2010 года. </w:t>
      </w:r>
    </w:p>
    <w:p w:rsidR="00216F4D" w:rsidRPr="00A770E9" w:rsidRDefault="00216F4D" w:rsidP="00216F4D">
      <w:pPr>
        <w:pStyle w:val="Default"/>
        <w:numPr>
          <w:ilvl w:val="0"/>
          <w:numId w:val="28"/>
        </w:numPr>
        <w:ind w:left="714" w:hanging="357"/>
        <w:jc w:val="both"/>
        <w:rPr>
          <w:color w:val="auto"/>
          <w:sz w:val="28"/>
          <w:szCs w:val="28"/>
        </w:rPr>
      </w:pPr>
      <w:r w:rsidRPr="00A770E9">
        <w:rPr>
          <w:color w:val="auto"/>
          <w:sz w:val="28"/>
          <w:szCs w:val="28"/>
        </w:rPr>
        <w:t xml:space="preserve">Федеральный Закон Российской Федерации «Об информации, информационных технологиях и о защите информации» № 149-ФЗ от 13.07.2015 г. </w:t>
      </w:r>
    </w:p>
    <w:p w:rsidR="00216F4D" w:rsidRPr="00A770E9" w:rsidRDefault="00216F4D" w:rsidP="00216F4D">
      <w:pPr>
        <w:pStyle w:val="Default"/>
        <w:numPr>
          <w:ilvl w:val="0"/>
          <w:numId w:val="28"/>
        </w:numPr>
        <w:ind w:left="714" w:hanging="357"/>
        <w:jc w:val="both"/>
        <w:rPr>
          <w:color w:val="auto"/>
          <w:sz w:val="28"/>
          <w:szCs w:val="28"/>
        </w:rPr>
      </w:pPr>
      <w:r w:rsidRPr="00A770E9">
        <w:rPr>
          <w:color w:val="auto"/>
          <w:sz w:val="28"/>
          <w:szCs w:val="28"/>
        </w:rPr>
        <w:t xml:space="preserve">Федеральный Закон Российской Федерации «Об электронной цифровой подписи» № 1-ФЗ от 10.01.2002 г. (в редакции последующих законов). </w:t>
      </w:r>
    </w:p>
    <w:bookmarkEnd w:id="58"/>
    <w:p w:rsidR="00216F4D" w:rsidRPr="00A770E9" w:rsidRDefault="00216F4D" w:rsidP="00216F4D">
      <w:pPr>
        <w:pStyle w:val="Default"/>
        <w:ind w:left="714"/>
        <w:jc w:val="both"/>
        <w:rPr>
          <w:color w:val="auto"/>
          <w:sz w:val="28"/>
          <w:szCs w:val="28"/>
        </w:rPr>
      </w:pPr>
    </w:p>
    <w:p w:rsidR="00216F4D" w:rsidRPr="00AA4A44" w:rsidRDefault="00216F4D" w:rsidP="00216F4D">
      <w:pPr>
        <w:keepNext/>
        <w:spacing w:line="360" w:lineRule="auto"/>
        <w:ind w:left="357"/>
        <w:jc w:val="center"/>
        <w:rPr>
          <w:b/>
          <w:bCs/>
          <w:i/>
          <w:sz w:val="28"/>
          <w:szCs w:val="28"/>
        </w:rPr>
      </w:pPr>
      <w:r w:rsidRPr="00AA4A44">
        <w:rPr>
          <w:b/>
          <w:bCs/>
          <w:i/>
          <w:sz w:val="28"/>
          <w:szCs w:val="28"/>
        </w:rPr>
        <w:t>а) основная:</w:t>
      </w:r>
    </w:p>
    <w:bookmarkStart w:id="59" w:name="_Hlk531211781"/>
    <w:bookmarkStart w:id="60" w:name="_Hlk531209078"/>
    <w:p w:rsidR="00216F4D" w:rsidRPr="00121DDC" w:rsidRDefault="00216F4D" w:rsidP="00216F4D">
      <w:pPr>
        <w:pStyle w:val="a8"/>
        <w:numPr>
          <w:ilvl w:val="0"/>
          <w:numId w:val="43"/>
        </w:numPr>
        <w:spacing w:line="276" w:lineRule="auto"/>
        <w:jc w:val="both"/>
        <w:rPr>
          <w:sz w:val="28"/>
          <w:szCs w:val="28"/>
        </w:rPr>
      </w:pPr>
      <w:r w:rsidRPr="00121DDC">
        <w:rPr>
          <w:color w:val="000000"/>
          <w:sz w:val="28"/>
          <w:szCs w:val="28"/>
        </w:rPr>
        <w:fldChar w:fldCharType="begin"/>
      </w:r>
      <w:r w:rsidRPr="00121DDC">
        <w:rPr>
          <w:color w:val="000000"/>
          <w:sz w:val="28"/>
          <w:szCs w:val="28"/>
        </w:rPr>
        <w:instrText xml:space="preserve"> HYPERLINK "javascript:DoNothing()" </w:instrText>
      </w:r>
      <w:r w:rsidRPr="00121DDC">
        <w:rPr>
          <w:color w:val="000000"/>
          <w:sz w:val="28"/>
          <w:szCs w:val="28"/>
        </w:rPr>
        <w:fldChar w:fldCharType="separate"/>
      </w:r>
      <w:r w:rsidRPr="00121DDC">
        <w:rPr>
          <w:color w:val="000000"/>
          <w:sz w:val="28"/>
          <w:szCs w:val="28"/>
        </w:rPr>
        <w:t>Интернет-предпринимательство: практика применения дизайн-мышления в создании проекта: учебно-практическое пособие для направлений бакалавриата и магистратуры "Бизнес-информатика" / Е.В. Васильева, Н.Ф. Алтухова, А.А. Громова [и др.]; Финуниверситет; под ред. Е.В. Васильевой</w:t>
      </w:r>
      <w:r>
        <w:rPr>
          <w:color w:val="000000"/>
          <w:sz w:val="28"/>
          <w:szCs w:val="28"/>
        </w:rPr>
        <w:t>.</w:t>
      </w:r>
      <w:r w:rsidRPr="00121DDC">
        <w:rPr>
          <w:color w:val="000000"/>
          <w:sz w:val="28"/>
          <w:szCs w:val="28"/>
        </w:rPr>
        <w:t xml:space="preserve"> - Москва: Кнорус, 2021 - 307 с. - (Бакалавриат и магистратура). – Текст : непосредственный. – То же. - ЭБС BOOK.ru. – URL: </w:t>
      </w:r>
      <w:r w:rsidRPr="00121DDC">
        <w:rPr>
          <w:color w:val="000000"/>
          <w:sz w:val="28"/>
          <w:szCs w:val="28"/>
        </w:rPr>
        <w:fldChar w:fldCharType="end"/>
      </w:r>
      <w:hyperlink r:id="rId8" w:tgtFrame="_blank" w:history="1">
        <w:r w:rsidRPr="00121DDC">
          <w:rPr>
            <w:sz w:val="28"/>
            <w:szCs w:val="28"/>
          </w:rPr>
          <w:t>https://www.book.ru/book/936109</w:t>
        </w:r>
      </w:hyperlink>
      <w:hyperlink r:id="rId9" w:history="1">
        <w:r w:rsidRPr="00121DDC">
          <w:rPr>
            <w:sz w:val="28"/>
            <w:szCs w:val="28"/>
          </w:rPr>
          <w:t xml:space="preserve"> (дата обращения: 0</w:t>
        </w:r>
        <w:r>
          <w:rPr>
            <w:sz w:val="28"/>
            <w:szCs w:val="28"/>
          </w:rPr>
          <w:t>3</w:t>
        </w:r>
        <w:r w:rsidRPr="00121DDC">
          <w:rPr>
            <w:sz w:val="28"/>
            <w:szCs w:val="28"/>
          </w:rPr>
          <w:t>.0</w:t>
        </w:r>
        <w:r>
          <w:rPr>
            <w:sz w:val="28"/>
            <w:szCs w:val="28"/>
          </w:rPr>
          <w:t>8</w:t>
        </w:r>
        <w:r w:rsidRPr="00121DDC">
          <w:rPr>
            <w:sz w:val="28"/>
            <w:szCs w:val="28"/>
          </w:rPr>
          <w:t>.2020). - Текст : электронный.</w:t>
        </w:r>
      </w:hyperlink>
    </w:p>
    <w:p w:rsidR="00216F4D" w:rsidRPr="00121DDC" w:rsidRDefault="002F70F8" w:rsidP="00216F4D">
      <w:pPr>
        <w:pStyle w:val="a8"/>
        <w:numPr>
          <w:ilvl w:val="0"/>
          <w:numId w:val="43"/>
        </w:numPr>
        <w:spacing w:line="276" w:lineRule="auto"/>
        <w:jc w:val="both"/>
        <w:rPr>
          <w:sz w:val="28"/>
          <w:szCs w:val="28"/>
        </w:rPr>
      </w:pPr>
      <w:hyperlink r:id="rId10" w:history="1">
        <w:r w:rsidR="00216F4D" w:rsidRPr="00121DDC">
          <w:rPr>
            <w:color w:val="000000"/>
            <w:sz w:val="28"/>
            <w:szCs w:val="28"/>
          </w:rPr>
          <w:t xml:space="preserve">Остервальдер, А. Построение бизнес-моделей. Настольная книга стратега и новатора: Пер. с англ. / А. Остервальдер, И. Пинье. - Москва: Альпина Паблишер, 2016. - 288 с. - Текст: непосредственный. - То же. - ЭБС ZNANIUM.com. - URL: </w:t>
        </w:r>
      </w:hyperlink>
      <w:hyperlink r:id="rId11" w:tgtFrame="_blank" w:history="1">
        <w:r w:rsidR="00216F4D" w:rsidRPr="00121DDC">
          <w:rPr>
            <w:sz w:val="28"/>
            <w:szCs w:val="28"/>
          </w:rPr>
          <w:t>http://znanium.com/catalog/product/916078</w:t>
        </w:r>
      </w:hyperlink>
      <w:hyperlink r:id="rId12" w:history="1">
        <w:r w:rsidR="00216F4D" w:rsidRPr="00121DDC">
          <w:rPr>
            <w:sz w:val="28"/>
            <w:szCs w:val="28"/>
          </w:rPr>
          <w:t xml:space="preserve"> (дата обращения: 0</w:t>
        </w:r>
        <w:r w:rsidR="00216F4D">
          <w:rPr>
            <w:sz w:val="28"/>
            <w:szCs w:val="28"/>
          </w:rPr>
          <w:t>3</w:t>
        </w:r>
        <w:r w:rsidR="00216F4D" w:rsidRPr="00121DDC">
          <w:rPr>
            <w:sz w:val="28"/>
            <w:szCs w:val="28"/>
          </w:rPr>
          <w:t>.0</w:t>
        </w:r>
        <w:r w:rsidR="00216F4D">
          <w:rPr>
            <w:sz w:val="28"/>
            <w:szCs w:val="28"/>
          </w:rPr>
          <w:t>8</w:t>
        </w:r>
        <w:r w:rsidR="00216F4D" w:rsidRPr="00121DDC">
          <w:rPr>
            <w:sz w:val="28"/>
            <w:szCs w:val="28"/>
          </w:rPr>
          <w:t>.2020). - Текст : электронный.</w:t>
        </w:r>
      </w:hyperlink>
    </w:p>
    <w:bookmarkEnd w:id="59"/>
    <w:p w:rsidR="00216F4D" w:rsidRPr="00121DDC" w:rsidRDefault="00216F4D" w:rsidP="00216F4D">
      <w:pPr>
        <w:pStyle w:val="Default"/>
        <w:keepNext/>
        <w:numPr>
          <w:ilvl w:val="0"/>
          <w:numId w:val="43"/>
        </w:numPr>
        <w:jc w:val="both"/>
        <w:rPr>
          <w:rFonts w:eastAsiaTheme="majorEastAsia"/>
          <w:color w:val="auto"/>
          <w:sz w:val="28"/>
          <w:szCs w:val="28"/>
        </w:rPr>
      </w:pPr>
      <w:r w:rsidRPr="00121DDC">
        <w:rPr>
          <w:rFonts w:eastAsiaTheme="majorEastAsia"/>
          <w:color w:val="auto"/>
          <w:sz w:val="28"/>
          <w:szCs w:val="28"/>
        </w:rPr>
        <w:t xml:space="preserve">Экономика информационных систем = Economics of information systems: учебное пособие / А.Л. Рыжко [и др.]; Финуниверситет, Каф. "Бизнес-информатика" ; под ред. А.Л. Рыжко. - Москва: Финуниверситет, 2014. - 204 с.  - ЭБ Финуниверситета. - URL: http://elib.fa.ru/fbook/Ryzko.pdf (дата обращения: 03.08.2020). - Текст : электронный.               </w:t>
      </w:r>
    </w:p>
    <w:p w:rsidR="00216F4D" w:rsidRDefault="00216F4D" w:rsidP="00216F4D">
      <w:pPr>
        <w:pStyle w:val="Default"/>
        <w:keepNext/>
        <w:widowControl w:val="0"/>
        <w:ind w:left="720"/>
        <w:jc w:val="both"/>
        <w:rPr>
          <w:rFonts w:eastAsiaTheme="majorEastAsia"/>
          <w:color w:val="auto"/>
          <w:sz w:val="28"/>
          <w:szCs w:val="28"/>
        </w:rPr>
      </w:pPr>
      <w:r w:rsidRPr="00121DDC">
        <w:rPr>
          <w:rFonts w:eastAsiaTheme="majorEastAsia"/>
          <w:color w:val="auto"/>
          <w:sz w:val="28"/>
          <w:szCs w:val="28"/>
        </w:rPr>
        <w:t xml:space="preserve">Экономика информационных систем : учебное пособие для вузов / А. Л. Рыжко, Н. А. Рыжко, Н. М. Лобанова, Е. О. Кучинская. — 2-е изд., испр. и доп. — Москва : Издательство Юрайт, 2020. – 176 с. – ЭБС Юрайт. -  URL: https://urait.ru/bcode/454005 (дата обращения: 03.08.2020). – Текст : электронный. </w:t>
      </w:r>
    </w:p>
    <w:p w:rsidR="00216F4D" w:rsidRPr="00AA4A44" w:rsidRDefault="00216F4D" w:rsidP="00216F4D">
      <w:pPr>
        <w:pStyle w:val="Default"/>
        <w:keepNext/>
        <w:widowControl w:val="0"/>
        <w:ind w:left="714"/>
        <w:jc w:val="both"/>
        <w:rPr>
          <w:i/>
          <w:color w:val="auto"/>
        </w:rPr>
      </w:pPr>
      <w:r w:rsidRPr="00121DDC">
        <w:rPr>
          <w:rFonts w:eastAsiaTheme="majorEastAsia"/>
          <w:color w:val="auto"/>
          <w:sz w:val="28"/>
          <w:szCs w:val="28"/>
        </w:rPr>
        <w:t xml:space="preserve"> </w:t>
      </w:r>
      <w:r w:rsidRPr="00AA4A44">
        <w:rPr>
          <w:b/>
          <w:bCs/>
          <w:i/>
          <w:color w:val="auto"/>
          <w:sz w:val="28"/>
          <w:szCs w:val="28"/>
        </w:rPr>
        <w:t>б) дополнительная:</w:t>
      </w:r>
    </w:p>
    <w:p w:rsidR="00216F4D" w:rsidRPr="00121DDC" w:rsidRDefault="00216F4D" w:rsidP="00216F4D">
      <w:pPr>
        <w:pStyle w:val="a8"/>
        <w:widowControl/>
        <w:numPr>
          <w:ilvl w:val="0"/>
          <w:numId w:val="44"/>
        </w:numPr>
        <w:autoSpaceDE/>
        <w:adjustRightInd/>
        <w:spacing w:after="200" w:line="276" w:lineRule="auto"/>
        <w:contextualSpacing/>
        <w:jc w:val="both"/>
        <w:rPr>
          <w:sz w:val="28"/>
        </w:rPr>
      </w:pPr>
      <w:bookmarkStart w:id="61" w:name="_Hlk531209538"/>
      <w:bookmarkEnd w:id="60"/>
      <w:r w:rsidRPr="00121DDC">
        <w:rPr>
          <w:bCs/>
          <w:sz w:val="28"/>
          <w:szCs w:val="28"/>
        </w:rPr>
        <w:t>Рис, Э.</w:t>
      </w:r>
      <w:r>
        <w:rPr>
          <w:bCs/>
          <w:sz w:val="28"/>
          <w:szCs w:val="28"/>
        </w:rPr>
        <w:t xml:space="preserve"> </w:t>
      </w:r>
      <w:r w:rsidRPr="00121DDC">
        <w:rPr>
          <w:bCs/>
          <w:sz w:val="28"/>
          <w:szCs w:val="28"/>
        </w:rPr>
        <w:t xml:space="preserve">Бизнес с нуля. Метод Lean Startup для быстрого тестирования идей и выбора бизнес-модели / Э. Рис. — Москва: Альпина Паблишер, 2016. — 253 с.  -  ЭБС ZNANIUM.com. - URL: http://znanium.com/catalog/product/768886 (дата обращения: </w:t>
      </w:r>
      <w:r>
        <w:rPr>
          <w:bCs/>
          <w:sz w:val="28"/>
          <w:szCs w:val="28"/>
        </w:rPr>
        <w:t>03</w:t>
      </w:r>
      <w:r w:rsidRPr="00121DDC">
        <w:rPr>
          <w:bCs/>
          <w:sz w:val="28"/>
          <w:szCs w:val="28"/>
        </w:rPr>
        <w:t>.0</w:t>
      </w:r>
      <w:r>
        <w:rPr>
          <w:bCs/>
          <w:sz w:val="28"/>
          <w:szCs w:val="28"/>
        </w:rPr>
        <w:t>8</w:t>
      </w:r>
      <w:r w:rsidRPr="00121DDC">
        <w:rPr>
          <w:bCs/>
          <w:sz w:val="28"/>
          <w:szCs w:val="28"/>
        </w:rPr>
        <w:t>.2020). - Текст : электронный.</w:t>
      </w:r>
    </w:p>
    <w:p w:rsidR="00216F4D" w:rsidRPr="00A770E9" w:rsidRDefault="00216F4D" w:rsidP="00216F4D">
      <w:pPr>
        <w:pStyle w:val="a8"/>
        <w:widowControl/>
        <w:numPr>
          <w:ilvl w:val="0"/>
          <w:numId w:val="44"/>
        </w:numPr>
        <w:autoSpaceDE/>
        <w:adjustRightInd/>
        <w:spacing w:after="200" w:line="276" w:lineRule="auto"/>
        <w:contextualSpacing/>
        <w:jc w:val="both"/>
        <w:rPr>
          <w:sz w:val="28"/>
        </w:rPr>
      </w:pPr>
      <w:r w:rsidRPr="00A770E9">
        <w:rPr>
          <w:bCs/>
          <w:sz w:val="28"/>
          <w:szCs w:val="28"/>
        </w:rPr>
        <w:t>Остервальдер</w:t>
      </w:r>
      <w:r>
        <w:rPr>
          <w:bCs/>
          <w:sz w:val="28"/>
          <w:szCs w:val="28"/>
        </w:rPr>
        <w:t>,</w:t>
      </w:r>
      <w:r w:rsidRPr="00A770E9">
        <w:rPr>
          <w:bCs/>
          <w:sz w:val="28"/>
          <w:szCs w:val="28"/>
        </w:rPr>
        <w:t xml:space="preserve"> А. Твоя бизнес-модель: Системный подход к построению карьеры: Практическое пособие / А. Остервальдер, Т. Кларк, И. Пинье .</w:t>
      </w:r>
      <w:r>
        <w:rPr>
          <w:bCs/>
          <w:sz w:val="28"/>
          <w:szCs w:val="28"/>
        </w:rPr>
        <w:t xml:space="preserve"> </w:t>
      </w:r>
      <w:r w:rsidRPr="00A770E9">
        <w:rPr>
          <w:bCs/>
          <w:sz w:val="28"/>
          <w:szCs w:val="28"/>
        </w:rPr>
        <w:t>—</w:t>
      </w:r>
      <w:r w:rsidRPr="00A770E9">
        <w:rPr>
          <w:bCs/>
          <w:sz w:val="28"/>
          <w:szCs w:val="28"/>
        </w:rPr>
        <w:lastRenderedPageBreak/>
        <w:t xml:space="preserve">Москва: Альпина Паблишер, 2018. — 258 с. — </w:t>
      </w:r>
      <w:r w:rsidRPr="00400563">
        <w:rPr>
          <w:bCs/>
          <w:sz w:val="28"/>
          <w:szCs w:val="28"/>
        </w:rPr>
        <w:t xml:space="preserve">ЭБС ZNANIUM.com. </w:t>
      </w:r>
      <w:r w:rsidRPr="00A770E9">
        <w:rPr>
          <w:bCs/>
          <w:sz w:val="28"/>
          <w:szCs w:val="28"/>
        </w:rPr>
        <w:t xml:space="preserve"> —</w:t>
      </w:r>
      <w:r>
        <w:rPr>
          <w:bCs/>
          <w:sz w:val="28"/>
          <w:szCs w:val="28"/>
        </w:rPr>
        <w:t xml:space="preserve"> </w:t>
      </w:r>
      <w:r w:rsidRPr="00A770E9">
        <w:rPr>
          <w:bCs/>
          <w:sz w:val="28"/>
          <w:szCs w:val="28"/>
          <w:lang w:val="en-US"/>
        </w:rPr>
        <w:t>URL</w:t>
      </w:r>
      <w:r w:rsidRPr="00A770E9">
        <w:rPr>
          <w:bCs/>
          <w:sz w:val="28"/>
          <w:szCs w:val="28"/>
        </w:rPr>
        <w:t xml:space="preserve">: </w:t>
      </w:r>
      <w:r w:rsidRPr="00A770E9">
        <w:rPr>
          <w:bCs/>
          <w:sz w:val="28"/>
          <w:szCs w:val="28"/>
          <w:u w:val="single"/>
        </w:rPr>
        <w:t>http://znanium.com/catalog/product/1003586</w:t>
      </w:r>
      <w:r w:rsidRPr="00A770E9">
        <w:rPr>
          <w:bCs/>
          <w:sz w:val="28"/>
          <w:szCs w:val="28"/>
        </w:rPr>
        <w:t xml:space="preserve"> (дата обращения</w:t>
      </w:r>
      <w:r w:rsidRPr="00121DDC">
        <w:rPr>
          <w:bCs/>
          <w:sz w:val="28"/>
          <w:szCs w:val="28"/>
        </w:rPr>
        <w:t xml:space="preserve">: </w:t>
      </w:r>
      <w:r>
        <w:rPr>
          <w:bCs/>
          <w:sz w:val="28"/>
          <w:szCs w:val="28"/>
        </w:rPr>
        <w:t>03</w:t>
      </w:r>
      <w:r w:rsidRPr="00121DDC">
        <w:rPr>
          <w:bCs/>
          <w:sz w:val="28"/>
          <w:szCs w:val="28"/>
        </w:rPr>
        <w:t>.0</w:t>
      </w:r>
      <w:r>
        <w:rPr>
          <w:bCs/>
          <w:sz w:val="28"/>
          <w:szCs w:val="28"/>
        </w:rPr>
        <w:t>8</w:t>
      </w:r>
      <w:r w:rsidRPr="00121DDC">
        <w:rPr>
          <w:bCs/>
          <w:sz w:val="28"/>
          <w:szCs w:val="28"/>
        </w:rPr>
        <w:t>.2020</w:t>
      </w:r>
      <w:r w:rsidRPr="00A770E9">
        <w:rPr>
          <w:bCs/>
          <w:sz w:val="28"/>
          <w:szCs w:val="28"/>
        </w:rPr>
        <w:t>)</w:t>
      </w:r>
      <w:r>
        <w:rPr>
          <w:bCs/>
          <w:sz w:val="28"/>
          <w:szCs w:val="28"/>
        </w:rPr>
        <w:t>. -</w:t>
      </w:r>
      <w:r w:rsidRPr="00400563">
        <w:rPr>
          <w:bCs/>
          <w:sz w:val="28"/>
          <w:szCs w:val="28"/>
        </w:rPr>
        <w:t xml:space="preserve"> </w:t>
      </w:r>
      <w:r w:rsidRPr="00A770E9">
        <w:rPr>
          <w:bCs/>
          <w:sz w:val="28"/>
          <w:szCs w:val="28"/>
        </w:rPr>
        <w:t>Текст: электронный.</w:t>
      </w:r>
    </w:p>
    <w:bookmarkEnd w:id="61"/>
    <w:p w:rsidR="00216F4D" w:rsidRPr="00400563" w:rsidRDefault="00216F4D" w:rsidP="00216F4D">
      <w:pPr>
        <w:pStyle w:val="a8"/>
        <w:numPr>
          <w:ilvl w:val="0"/>
          <w:numId w:val="44"/>
        </w:numPr>
        <w:spacing w:line="276" w:lineRule="auto"/>
        <w:jc w:val="both"/>
        <w:rPr>
          <w:bCs/>
          <w:sz w:val="28"/>
        </w:rPr>
      </w:pPr>
      <w:r w:rsidRPr="00400563">
        <w:rPr>
          <w:bCs/>
          <w:sz w:val="28"/>
        </w:rPr>
        <w:t xml:space="preserve">Васильева, Е.В. Дизайн-мышление: немного о подходе и много об инструментах развития креативного мышления, изучения клиентских запросов и создания идей. (Как понять клиентов и создать полезный опыт в экономике впечатлений): монография / Е.В. Васильева. - Москва: Русайнс, 2020. - 204 с. – Текст : непосредственный. - То же. - ЭБС BOOK.ru. - URL: https://book.ru/book/934928 (дата обращения: </w:t>
      </w:r>
      <w:r>
        <w:rPr>
          <w:bCs/>
          <w:sz w:val="28"/>
          <w:szCs w:val="28"/>
        </w:rPr>
        <w:t>03</w:t>
      </w:r>
      <w:r w:rsidRPr="00121DDC">
        <w:rPr>
          <w:bCs/>
          <w:sz w:val="28"/>
          <w:szCs w:val="28"/>
        </w:rPr>
        <w:t>.0</w:t>
      </w:r>
      <w:r>
        <w:rPr>
          <w:bCs/>
          <w:sz w:val="28"/>
          <w:szCs w:val="28"/>
        </w:rPr>
        <w:t>8</w:t>
      </w:r>
      <w:r w:rsidRPr="00121DDC">
        <w:rPr>
          <w:bCs/>
          <w:sz w:val="28"/>
          <w:szCs w:val="28"/>
        </w:rPr>
        <w:t>.2020</w:t>
      </w:r>
      <w:r w:rsidRPr="00400563">
        <w:rPr>
          <w:bCs/>
          <w:sz w:val="28"/>
        </w:rPr>
        <w:t xml:space="preserve">). — Текст : электронный. </w:t>
      </w:r>
    </w:p>
    <w:p w:rsidR="00216F4D" w:rsidRPr="00A770E9" w:rsidRDefault="00216F4D" w:rsidP="00216F4D">
      <w:pPr>
        <w:jc w:val="both"/>
        <w:rPr>
          <w:b/>
          <w:bCs/>
          <w:sz w:val="28"/>
          <w:szCs w:val="28"/>
        </w:rPr>
      </w:pPr>
      <w:r>
        <w:rPr>
          <w:b/>
          <w:sz w:val="28"/>
          <w:szCs w:val="28"/>
        </w:rPr>
        <w:t xml:space="preserve">9. </w:t>
      </w:r>
      <w:r w:rsidRPr="00A770E9">
        <w:rPr>
          <w:b/>
          <w:sz w:val="28"/>
          <w:szCs w:val="28"/>
        </w:rPr>
        <w:t>П</w:t>
      </w:r>
      <w:r w:rsidRPr="00A770E9">
        <w:rPr>
          <w:b/>
          <w:bCs/>
          <w:sz w:val="28"/>
          <w:szCs w:val="28"/>
        </w:rPr>
        <w:t>еречень ресурсов информационно-телекоммуникационной сети «Интернет», необходимых для освоения дисциплины</w:t>
      </w:r>
    </w:p>
    <w:p w:rsidR="00216F4D" w:rsidRPr="00A770E9" w:rsidRDefault="00216F4D" w:rsidP="00216F4D">
      <w:pPr>
        <w:numPr>
          <w:ilvl w:val="0"/>
          <w:numId w:val="30"/>
        </w:numPr>
        <w:overflowPunct w:val="0"/>
        <w:ind w:left="714" w:hanging="357"/>
        <w:jc w:val="both"/>
        <w:rPr>
          <w:sz w:val="28"/>
          <w:szCs w:val="28"/>
        </w:rPr>
      </w:pPr>
      <w:r w:rsidRPr="00A770E9">
        <w:rPr>
          <w:sz w:val="28"/>
          <w:szCs w:val="28"/>
        </w:rPr>
        <w:t>Портал государственных программ Российской Федерации: http://programs.gov.ru/Portal</w:t>
      </w:r>
    </w:p>
    <w:p w:rsidR="00216F4D" w:rsidRPr="00A770E9" w:rsidRDefault="00216F4D" w:rsidP="00216F4D">
      <w:pPr>
        <w:numPr>
          <w:ilvl w:val="0"/>
          <w:numId w:val="30"/>
        </w:numPr>
        <w:overflowPunct w:val="0"/>
        <w:jc w:val="both"/>
        <w:rPr>
          <w:sz w:val="28"/>
          <w:szCs w:val="28"/>
        </w:rPr>
      </w:pPr>
      <w:r w:rsidRPr="00A770E9">
        <w:rPr>
          <w:sz w:val="28"/>
          <w:szCs w:val="28"/>
        </w:rPr>
        <w:t>Официальный сайт Федеральной службы государственной статистики: http://www.gks.ru/</w:t>
      </w:r>
    </w:p>
    <w:p w:rsidR="00216F4D" w:rsidRPr="00A770E9"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A770E9">
        <w:rPr>
          <w:sz w:val="28"/>
          <w:szCs w:val="28"/>
        </w:rPr>
        <w:t xml:space="preserve">Информационно-образовательный портал Финансового университета при Правительстве Российской Федерации </w:t>
      </w:r>
      <w:r w:rsidRPr="00A770E9">
        <w:rPr>
          <w:sz w:val="28"/>
          <w:szCs w:val="28"/>
          <w:u w:val="single"/>
        </w:rPr>
        <w:t>http://portal.ufrf.ru/</w:t>
      </w:r>
      <w:r w:rsidRPr="00A770E9">
        <w:rPr>
          <w:sz w:val="28"/>
          <w:szCs w:val="28"/>
        </w:rPr>
        <w:t xml:space="preserve"> </w:t>
      </w:r>
    </w:p>
    <w:p w:rsidR="00216F4D" w:rsidRPr="00A770E9" w:rsidRDefault="00216F4D" w:rsidP="00216F4D">
      <w:pPr>
        <w:pStyle w:val="af5"/>
        <w:numPr>
          <w:ilvl w:val="0"/>
          <w:numId w:val="30"/>
        </w:numPr>
        <w:tabs>
          <w:tab w:val="center" w:pos="4677"/>
          <w:tab w:val="right" w:pos="9355"/>
        </w:tabs>
        <w:autoSpaceDE w:val="0"/>
        <w:autoSpaceDN w:val="0"/>
        <w:adjustRightInd w:val="0"/>
        <w:jc w:val="both"/>
        <w:rPr>
          <w:sz w:val="28"/>
          <w:szCs w:val="28"/>
          <w:u w:val="single"/>
        </w:rPr>
      </w:pPr>
      <w:r w:rsidRPr="00A770E9">
        <w:rPr>
          <w:sz w:val="28"/>
          <w:szCs w:val="28"/>
        </w:rPr>
        <w:t xml:space="preserve">Электронная библиотека Финансового университета (ЭБ) </w:t>
      </w:r>
      <w:r w:rsidRPr="00A770E9">
        <w:rPr>
          <w:sz w:val="28"/>
          <w:szCs w:val="28"/>
          <w:u w:val="single"/>
        </w:rPr>
        <w:t xml:space="preserve">http://elib.fa.ru/ (http://library.fa.ru/files/elibfa.pdf) </w:t>
      </w:r>
    </w:p>
    <w:p w:rsidR="00216F4D" w:rsidRPr="00A770E9"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A770E9">
        <w:rPr>
          <w:sz w:val="28"/>
          <w:szCs w:val="28"/>
        </w:rPr>
        <w:t xml:space="preserve">Электронно-библиотечная система BOOK.RU </w:t>
      </w:r>
      <w:r w:rsidRPr="00A770E9">
        <w:rPr>
          <w:sz w:val="28"/>
          <w:szCs w:val="28"/>
          <w:u w:val="single"/>
        </w:rPr>
        <w:t>http://www.book.ru</w:t>
      </w:r>
      <w:r w:rsidRPr="00A770E9">
        <w:rPr>
          <w:sz w:val="28"/>
          <w:szCs w:val="28"/>
        </w:rPr>
        <w:t xml:space="preserve"> </w:t>
      </w:r>
    </w:p>
    <w:p w:rsidR="00216F4D" w:rsidRPr="00A770E9"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A770E9">
        <w:rPr>
          <w:sz w:val="28"/>
          <w:szCs w:val="28"/>
        </w:rPr>
        <w:t xml:space="preserve">Электронно-библиотечная система «Университетская библиотека ОНЛАЙН» </w:t>
      </w:r>
      <w:hyperlink r:id="rId13" w:history="1">
        <w:r w:rsidRPr="00A770E9">
          <w:rPr>
            <w:rStyle w:val="af8"/>
            <w:color w:val="auto"/>
            <w:sz w:val="28"/>
            <w:szCs w:val="28"/>
          </w:rPr>
          <w:t>http://biblioclub.ru/</w:t>
        </w:r>
      </w:hyperlink>
      <w:r w:rsidRPr="00A770E9">
        <w:rPr>
          <w:sz w:val="28"/>
          <w:szCs w:val="28"/>
        </w:rPr>
        <w:t xml:space="preserve"> </w:t>
      </w:r>
    </w:p>
    <w:p w:rsidR="00216F4D" w:rsidRPr="00A770E9"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A770E9">
        <w:rPr>
          <w:sz w:val="28"/>
          <w:szCs w:val="28"/>
        </w:rPr>
        <w:t xml:space="preserve">Электронно-библиотечная система Znanium http://www.znanium.com </w:t>
      </w:r>
    </w:p>
    <w:p w:rsidR="00216F4D" w:rsidRPr="00A770E9"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A770E9">
        <w:rPr>
          <w:sz w:val="28"/>
          <w:szCs w:val="28"/>
        </w:rPr>
        <w:t xml:space="preserve"> «Деловая онлайн библиотека» издательства «Альпина Паблишер» </w:t>
      </w:r>
      <w:r w:rsidRPr="00A770E9">
        <w:rPr>
          <w:sz w:val="28"/>
          <w:szCs w:val="28"/>
          <w:u w:val="single"/>
        </w:rPr>
        <w:t>http://lib.alpinadigital.ru/en/library</w:t>
      </w:r>
      <w:r w:rsidRPr="00A770E9">
        <w:rPr>
          <w:sz w:val="28"/>
          <w:szCs w:val="28"/>
        </w:rPr>
        <w:t xml:space="preserve"> </w:t>
      </w:r>
    </w:p>
    <w:p w:rsidR="00216F4D" w:rsidRPr="00A770E9"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A770E9">
        <w:rPr>
          <w:sz w:val="28"/>
          <w:szCs w:val="28"/>
        </w:rPr>
        <w:t xml:space="preserve"> Электронно-библиотечная система издательства «Лань» </w:t>
      </w:r>
      <w:r w:rsidRPr="00A770E9">
        <w:rPr>
          <w:sz w:val="28"/>
          <w:szCs w:val="28"/>
          <w:u w:val="single"/>
        </w:rPr>
        <w:t>https://e.lanbook.com/</w:t>
      </w:r>
      <w:r w:rsidRPr="00A770E9">
        <w:rPr>
          <w:sz w:val="28"/>
          <w:szCs w:val="28"/>
        </w:rPr>
        <w:t xml:space="preserve"> </w:t>
      </w:r>
    </w:p>
    <w:p w:rsidR="00216F4D"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400563">
        <w:rPr>
          <w:sz w:val="28"/>
          <w:szCs w:val="28"/>
        </w:rPr>
        <w:t xml:space="preserve"> Электронно-библиотечная система издательства «ЮРАЙТ» </w:t>
      </w:r>
      <w:hyperlink r:id="rId14" w:history="1">
        <w:r w:rsidRPr="00400563">
          <w:rPr>
            <w:rStyle w:val="af8"/>
            <w:color w:val="auto"/>
            <w:sz w:val="28"/>
            <w:szCs w:val="28"/>
            <w:lang w:val="en-US"/>
          </w:rPr>
          <w:t>https</w:t>
        </w:r>
        <w:r w:rsidRPr="00400563">
          <w:rPr>
            <w:rStyle w:val="af8"/>
            <w:color w:val="auto"/>
            <w:sz w:val="28"/>
            <w:szCs w:val="28"/>
          </w:rPr>
          <w:t>://</w:t>
        </w:r>
        <w:r w:rsidRPr="00400563">
          <w:rPr>
            <w:rStyle w:val="af8"/>
            <w:color w:val="auto"/>
            <w:sz w:val="28"/>
            <w:szCs w:val="28"/>
            <w:lang w:val="en-US"/>
          </w:rPr>
          <w:t>www</w:t>
        </w:r>
        <w:r w:rsidRPr="00400563">
          <w:rPr>
            <w:rStyle w:val="af8"/>
            <w:color w:val="auto"/>
            <w:sz w:val="28"/>
            <w:szCs w:val="28"/>
          </w:rPr>
          <w:t>.</w:t>
        </w:r>
        <w:r w:rsidRPr="00400563">
          <w:rPr>
            <w:rStyle w:val="af8"/>
            <w:color w:val="auto"/>
            <w:sz w:val="28"/>
            <w:szCs w:val="28"/>
            <w:lang w:val="en-US"/>
          </w:rPr>
          <w:t>urait</w:t>
        </w:r>
        <w:r w:rsidRPr="00400563">
          <w:rPr>
            <w:rStyle w:val="af8"/>
            <w:color w:val="auto"/>
            <w:sz w:val="28"/>
            <w:szCs w:val="28"/>
          </w:rPr>
          <w:t>.</w:t>
        </w:r>
        <w:r w:rsidRPr="00400563">
          <w:rPr>
            <w:rStyle w:val="af8"/>
            <w:color w:val="auto"/>
            <w:sz w:val="28"/>
            <w:szCs w:val="28"/>
            <w:lang w:val="en-US"/>
          </w:rPr>
          <w:t>ru</w:t>
        </w:r>
        <w:r w:rsidRPr="00400563">
          <w:rPr>
            <w:rStyle w:val="af8"/>
            <w:color w:val="auto"/>
            <w:sz w:val="28"/>
            <w:szCs w:val="28"/>
          </w:rPr>
          <w:t>/</w:t>
        </w:r>
      </w:hyperlink>
      <w:r w:rsidRPr="00400563">
        <w:rPr>
          <w:sz w:val="28"/>
          <w:szCs w:val="28"/>
        </w:rPr>
        <w:t xml:space="preserve">  </w:t>
      </w:r>
    </w:p>
    <w:p w:rsidR="00216F4D" w:rsidRPr="00400563" w:rsidRDefault="00216F4D" w:rsidP="00216F4D">
      <w:pPr>
        <w:pStyle w:val="af5"/>
        <w:numPr>
          <w:ilvl w:val="0"/>
          <w:numId w:val="30"/>
        </w:numPr>
        <w:tabs>
          <w:tab w:val="center" w:pos="4677"/>
          <w:tab w:val="right" w:pos="9355"/>
        </w:tabs>
        <w:autoSpaceDE w:val="0"/>
        <w:autoSpaceDN w:val="0"/>
        <w:adjustRightInd w:val="0"/>
        <w:jc w:val="both"/>
        <w:rPr>
          <w:sz w:val="28"/>
          <w:szCs w:val="28"/>
        </w:rPr>
      </w:pPr>
      <w:r w:rsidRPr="00400563">
        <w:rPr>
          <w:sz w:val="28"/>
          <w:szCs w:val="28"/>
        </w:rPr>
        <w:t xml:space="preserve">Научная электронная библиотека eLibrary.ru </w:t>
      </w:r>
      <w:r w:rsidRPr="00400563">
        <w:rPr>
          <w:sz w:val="28"/>
          <w:szCs w:val="28"/>
          <w:u w:val="single"/>
        </w:rPr>
        <w:t>http://elibrary.ru</w:t>
      </w:r>
      <w:r w:rsidRPr="00400563">
        <w:rPr>
          <w:sz w:val="28"/>
          <w:szCs w:val="28"/>
        </w:rPr>
        <w:t xml:space="preserve"> </w:t>
      </w:r>
    </w:p>
    <w:p w:rsidR="00216F4D" w:rsidRPr="00A770E9" w:rsidRDefault="00216F4D" w:rsidP="00216F4D">
      <w:pPr>
        <w:pStyle w:val="a8"/>
        <w:widowControl/>
        <w:numPr>
          <w:ilvl w:val="0"/>
          <w:numId w:val="30"/>
        </w:numPr>
        <w:autoSpaceDE/>
        <w:adjustRightInd/>
        <w:jc w:val="both"/>
        <w:rPr>
          <w:sz w:val="28"/>
          <w:szCs w:val="28"/>
        </w:rPr>
      </w:pPr>
      <w:r w:rsidRPr="00A770E9">
        <w:rPr>
          <w:sz w:val="28"/>
          <w:szCs w:val="28"/>
        </w:rPr>
        <w:t xml:space="preserve">Национальная электронная библиотека: </w:t>
      </w:r>
      <w:hyperlink r:id="rId15" w:history="1">
        <w:r w:rsidRPr="00A770E9">
          <w:rPr>
            <w:rStyle w:val="af8"/>
            <w:color w:val="auto"/>
            <w:sz w:val="28"/>
            <w:szCs w:val="28"/>
          </w:rPr>
          <w:t>http://нэб.рф/</w:t>
        </w:r>
      </w:hyperlink>
    </w:p>
    <w:p w:rsidR="00216F4D" w:rsidRPr="00AA4A44" w:rsidRDefault="00216F4D" w:rsidP="00216F4D">
      <w:pPr>
        <w:pStyle w:val="a8"/>
        <w:widowControl/>
        <w:numPr>
          <w:ilvl w:val="0"/>
          <w:numId w:val="30"/>
        </w:numPr>
        <w:autoSpaceDE/>
        <w:adjustRightInd/>
        <w:ind w:right="424"/>
        <w:jc w:val="both"/>
        <w:rPr>
          <w:sz w:val="28"/>
          <w:szCs w:val="28"/>
          <w:u w:val="single"/>
        </w:rPr>
      </w:pPr>
      <w:r w:rsidRPr="00A770E9">
        <w:rPr>
          <w:sz w:val="28"/>
          <w:szCs w:val="24"/>
        </w:rPr>
        <w:t xml:space="preserve">Коллекция научных журналов Oxford University Press: </w:t>
      </w:r>
      <w:r w:rsidRPr="00A770E9">
        <w:rPr>
          <w:sz w:val="28"/>
          <w:szCs w:val="24"/>
          <w:u w:val="single"/>
        </w:rPr>
        <w:t>https://academic.oup.</w:t>
      </w:r>
      <w:r w:rsidRPr="00AA4A44">
        <w:rPr>
          <w:sz w:val="28"/>
          <w:szCs w:val="28"/>
          <w:u w:val="single"/>
        </w:rPr>
        <w:t>com/journals/</w:t>
      </w:r>
    </w:p>
    <w:p w:rsidR="0078326C" w:rsidRPr="00675FA0" w:rsidRDefault="0078326C" w:rsidP="00AA4A44">
      <w:pPr>
        <w:pStyle w:val="1"/>
        <w:ind w:left="431" w:right="424" w:hanging="431"/>
        <w:rPr>
          <w:rFonts w:ascii="Times New Roman" w:hAnsi="Times New Roman"/>
          <w:sz w:val="28"/>
          <w:szCs w:val="28"/>
          <w:lang w:val="ru-RU"/>
        </w:rPr>
      </w:pPr>
      <w:r w:rsidRPr="00675FA0">
        <w:rPr>
          <w:rFonts w:ascii="Times New Roman" w:hAnsi="Times New Roman"/>
          <w:sz w:val="28"/>
          <w:szCs w:val="28"/>
          <w:lang w:val="ru-RU"/>
        </w:rPr>
        <w:t>10. Методические указания для обучающихся по освоению дисциплины</w:t>
      </w:r>
      <w:bookmarkEnd w:id="56"/>
      <w:bookmarkEnd w:id="57"/>
      <w:r w:rsidRPr="00675FA0">
        <w:rPr>
          <w:rFonts w:ascii="Times New Roman" w:hAnsi="Times New Roman"/>
          <w:sz w:val="28"/>
          <w:szCs w:val="28"/>
          <w:lang w:val="ru-RU"/>
        </w:rPr>
        <w:t xml:space="preserve"> </w:t>
      </w:r>
    </w:p>
    <w:p w:rsidR="00AA4A44" w:rsidRPr="00675FA0" w:rsidRDefault="00AA4A44" w:rsidP="00AA4A44">
      <w:pPr>
        <w:keepNext/>
        <w:keepLines/>
        <w:ind w:right="424"/>
        <w:jc w:val="right"/>
        <w:outlineLvl w:val="0"/>
        <w:rPr>
          <w:sz w:val="28"/>
          <w:szCs w:val="28"/>
          <w:lang w:val="en-US"/>
        </w:rPr>
      </w:pPr>
      <w:r w:rsidRPr="00675FA0">
        <w:rPr>
          <w:sz w:val="28"/>
          <w:szCs w:val="28"/>
        </w:rPr>
        <w:t>Таблица 7</w:t>
      </w:r>
    </w:p>
    <w:p w:rsidR="00AA4A44" w:rsidRPr="00675FA0" w:rsidRDefault="00AA4A44" w:rsidP="00AA4A44">
      <w:pPr>
        <w:rPr>
          <w:lang w:eastAsia="x-none"/>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602"/>
        <w:gridCol w:w="5988"/>
      </w:tblGrid>
      <w:tr w:rsidR="00A770E9" w:rsidRPr="00675FA0" w:rsidTr="0078326C">
        <w:tc>
          <w:tcPr>
            <w:tcW w:w="2235" w:type="dxa"/>
            <w:tcBorders>
              <w:top w:val="single" w:sz="4" w:space="0" w:color="auto"/>
              <w:left w:val="single" w:sz="4" w:space="0" w:color="auto"/>
              <w:bottom w:val="single" w:sz="4" w:space="0" w:color="auto"/>
              <w:right w:val="single" w:sz="4" w:space="0" w:color="auto"/>
            </w:tcBorders>
            <w:vAlign w:val="center"/>
            <w:hideMark/>
          </w:tcPr>
          <w:p w:rsidR="0078326C" w:rsidRPr="00675FA0" w:rsidRDefault="0078326C">
            <w:pPr>
              <w:pStyle w:val="Style353"/>
              <w:widowControl/>
              <w:jc w:val="center"/>
              <w:rPr>
                <w:rStyle w:val="FontStyle428"/>
                <w:b w:val="0"/>
                <w:sz w:val="24"/>
                <w:szCs w:val="24"/>
              </w:rPr>
            </w:pPr>
            <w:bookmarkStart w:id="62" w:name="page63"/>
            <w:bookmarkEnd w:id="62"/>
            <w:r w:rsidRPr="00675FA0">
              <w:rPr>
                <w:rStyle w:val="FontStyle428"/>
                <w:b w:val="0"/>
                <w:sz w:val="24"/>
                <w:szCs w:val="24"/>
              </w:rPr>
              <w:t>Наименование методических материалов для обучающихся</w:t>
            </w:r>
          </w:p>
        </w:tc>
        <w:tc>
          <w:tcPr>
            <w:tcW w:w="1602" w:type="dxa"/>
            <w:tcBorders>
              <w:top w:val="single" w:sz="4" w:space="0" w:color="auto"/>
              <w:left w:val="single" w:sz="4" w:space="0" w:color="auto"/>
              <w:bottom w:val="single" w:sz="4" w:space="0" w:color="auto"/>
              <w:right w:val="single" w:sz="4" w:space="0" w:color="auto"/>
            </w:tcBorders>
            <w:vAlign w:val="center"/>
            <w:hideMark/>
          </w:tcPr>
          <w:p w:rsidR="0078326C" w:rsidRPr="00675FA0" w:rsidRDefault="0078326C">
            <w:pPr>
              <w:pStyle w:val="Style353"/>
              <w:widowControl/>
              <w:jc w:val="center"/>
              <w:rPr>
                <w:rStyle w:val="FontStyle428"/>
                <w:b w:val="0"/>
                <w:sz w:val="24"/>
                <w:szCs w:val="24"/>
              </w:rPr>
            </w:pPr>
            <w:r w:rsidRPr="00675FA0">
              <w:rPr>
                <w:rStyle w:val="FontStyle428"/>
                <w:b w:val="0"/>
                <w:sz w:val="24"/>
                <w:szCs w:val="24"/>
              </w:rPr>
              <w:t>Год утверждения</w:t>
            </w:r>
          </w:p>
        </w:tc>
        <w:tc>
          <w:tcPr>
            <w:tcW w:w="5988" w:type="dxa"/>
            <w:tcBorders>
              <w:top w:val="single" w:sz="4" w:space="0" w:color="auto"/>
              <w:left w:val="single" w:sz="4" w:space="0" w:color="auto"/>
              <w:bottom w:val="single" w:sz="4" w:space="0" w:color="auto"/>
              <w:right w:val="single" w:sz="4" w:space="0" w:color="auto"/>
            </w:tcBorders>
            <w:vAlign w:val="center"/>
            <w:hideMark/>
          </w:tcPr>
          <w:p w:rsidR="0078326C" w:rsidRPr="00675FA0" w:rsidRDefault="0078326C">
            <w:pPr>
              <w:pStyle w:val="Style353"/>
              <w:widowControl/>
              <w:jc w:val="center"/>
              <w:rPr>
                <w:rStyle w:val="FontStyle428"/>
                <w:b w:val="0"/>
                <w:sz w:val="24"/>
                <w:szCs w:val="24"/>
              </w:rPr>
            </w:pPr>
            <w:r w:rsidRPr="00675FA0">
              <w:rPr>
                <w:rStyle w:val="FontStyle428"/>
                <w:b w:val="0"/>
                <w:sz w:val="24"/>
                <w:szCs w:val="24"/>
              </w:rPr>
              <w:t>Адрес Интернет-ресурса</w:t>
            </w:r>
          </w:p>
        </w:tc>
      </w:tr>
      <w:tr w:rsidR="00A770E9" w:rsidRPr="00675FA0" w:rsidTr="0078326C">
        <w:tc>
          <w:tcPr>
            <w:tcW w:w="2235" w:type="dxa"/>
            <w:tcBorders>
              <w:top w:val="single" w:sz="4" w:space="0" w:color="auto"/>
              <w:left w:val="single" w:sz="4" w:space="0" w:color="auto"/>
              <w:bottom w:val="single" w:sz="4" w:space="0" w:color="auto"/>
              <w:right w:val="single" w:sz="4" w:space="0" w:color="auto"/>
            </w:tcBorders>
            <w:hideMark/>
          </w:tcPr>
          <w:p w:rsidR="0078326C" w:rsidRPr="00675FA0" w:rsidRDefault="0078326C" w:rsidP="0078326C">
            <w:pPr>
              <w:pStyle w:val="Style353"/>
              <w:widowControl/>
              <w:numPr>
                <w:ilvl w:val="0"/>
                <w:numId w:val="32"/>
              </w:numPr>
              <w:ind w:left="0"/>
              <w:rPr>
                <w:rStyle w:val="FontStyle428"/>
                <w:b w:val="0"/>
                <w:sz w:val="24"/>
                <w:szCs w:val="24"/>
              </w:rPr>
            </w:pPr>
            <w:r w:rsidRPr="00675FA0">
              <w:rPr>
                <w:rStyle w:val="FontStyle428"/>
                <w:b w:val="0"/>
                <w:sz w:val="24"/>
                <w:szCs w:val="24"/>
              </w:rPr>
              <w:t>Аннотация дисциплины</w:t>
            </w:r>
          </w:p>
          <w:p w:rsidR="0078326C" w:rsidRPr="00675FA0" w:rsidRDefault="0078326C" w:rsidP="0078326C">
            <w:pPr>
              <w:pStyle w:val="Style353"/>
              <w:widowControl/>
              <w:numPr>
                <w:ilvl w:val="0"/>
                <w:numId w:val="32"/>
              </w:numPr>
              <w:ind w:left="0"/>
              <w:rPr>
                <w:rStyle w:val="FontStyle428"/>
                <w:b w:val="0"/>
                <w:sz w:val="24"/>
                <w:szCs w:val="24"/>
              </w:rPr>
            </w:pPr>
            <w:r w:rsidRPr="00675FA0">
              <w:rPr>
                <w:rStyle w:val="FontStyle428"/>
                <w:b w:val="0"/>
                <w:sz w:val="24"/>
                <w:szCs w:val="24"/>
              </w:rPr>
              <w:lastRenderedPageBreak/>
              <w:t>Приложение к рабочей программе дисциплины</w:t>
            </w:r>
          </w:p>
        </w:tc>
        <w:tc>
          <w:tcPr>
            <w:tcW w:w="1602" w:type="dxa"/>
            <w:tcBorders>
              <w:top w:val="single" w:sz="4" w:space="0" w:color="auto"/>
              <w:left w:val="single" w:sz="4" w:space="0" w:color="auto"/>
              <w:bottom w:val="single" w:sz="4" w:space="0" w:color="auto"/>
              <w:right w:val="single" w:sz="4" w:space="0" w:color="auto"/>
            </w:tcBorders>
            <w:hideMark/>
          </w:tcPr>
          <w:p w:rsidR="0078326C" w:rsidRPr="00675FA0" w:rsidRDefault="0078326C">
            <w:pPr>
              <w:pStyle w:val="Style353"/>
              <w:widowControl/>
              <w:jc w:val="center"/>
              <w:rPr>
                <w:rStyle w:val="FontStyle428"/>
                <w:b w:val="0"/>
                <w:sz w:val="24"/>
                <w:szCs w:val="24"/>
              </w:rPr>
            </w:pPr>
            <w:r w:rsidRPr="00675FA0">
              <w:rPr>
                <w:rStyle w:val="FontStyle428"/>
                <w:b w:val="0"/>
                <w:sz w:val="24"/>
                <w:szCs w:val="24"/>
              </w:rPr>
              <w:lastRenderedPageBreak/>
              <w:t>2017</w:t>
            </w:r>
          </w:p>
        </w:tc>
        <w:tc>
          <w:tcPr>
            <w:tcW w:w="5988" w:type="dxa"/>
            <w:tcBorders>
              <w:top w:val="single" w:sz="4" w:space="0" w:color="auto"/>
              <w:left w:val="single" w:sz="4" w:space="0" w:color="auto"/>
              <w:bottom w:val="single" w:sz="4" w:space="0" w:color="auto"/>
              <w:right w:val="single" w:sz="4" w:space="0" w:color="auto"/>
            </w:tcBorders>
            <w:hideMark/>
          </w:tcPr>
          <w:p w:rsidR="0078326C" w:rsidRPr="00675FA0" w:rsidRDefault="0078326C">
            <w:pPr>
              <w:rPr>
                <w:rStyle w:val="FontStyle428"/>
                <w:b w:val="0"/>
                <w:sz w:val="24"/>
                <w:szCs w:val="24"/>
              </w:rPr>
            </w:pPr>
            <w:r w:rsidRPr="00675FA0">
              <w:rPr>
                <w:rStyle w:val="FontStyle428"/>
                <w:b w:val="0"/>
                <w:sz w:val="24"/>
                <w:szCs w:val="24"/>
              </w:rPr>
              <w:t xml:space="preserve">Образовательный интернет-портал </w:t>
            </w:r>
          </w:p>
          <w:p w:rsidR="0078326C" w:rsidRPr="00675FA0" w:rsidRDefault="0078326C">
            <w:pPr>
              <w:rPr>
                <w:rStyle w:val="FontStyle428"/>
                <w:b w:val="0"/>
                <w:sz w:val="24"/>
                <w:szCs w:val="24"/>
              </w:rPr>
            </w:pPr>
            <w:r w:rsidRPr="00675FA0">
              <w:rPr>
                <w:rStyle w:val="FontStyle428"/>
                <w:b w:val="0"/>
                <w:sz w:val="24"/>
                <w:szCs w:val="24"/>
              </w:rPr>
              <w:t>Финуниверситета</w:t>
            </w:r>
          </w:p>
          <w:p w:rsidR="0078326C" w:rsidRPr="00675FA0" w:rsidRDefault="0078326C">
            <w:pPr>
              <w:rPr>
                <w:rStyle w:val="FontStyle428"/>
                <w:b w:val="0"/>
                <w:sz w:val="24"/>
                <w:szCs w:val="24"/>
              </w:rPr>
            </w:pPr>
            <w:r w:rsidRPr="00675FA0">
              <w:rPr>
                <w:rStyle w:val="FontStyle428"/>
                <w:b w:val="0"/>
                <w:sz w:val="24"/>
                <w:szCs w:val="24"/>
              </w:rPr>
              <w:t>https://portal.fa.ru/Files/Data/67f49515-24ec-4006-</w:t>
            </w:r>
            <w:r w:rsidRPr="00675FA0">
              <w:rPr>
                <w:rStyle w:val="FontStyle428"/>
                <w:b w:val="0"/>
                <w:sz w:val="24"/>
                <w:szCs w:val="24"/>
              </w:rPr>
              <w:lastRenderedPageBreak/>
              <w:t>9c30-8df0e44b1296/Akt_rp_Internetpredprin_mBi_17.pdf</w:t>
            </w:r>
          </w:p>
        </w:tc>
      </w:tr>
      <w:tr w:rsidR="00A770E9" w:rsidRPr="00675FA0" w:rsidTr="0078326C">
        <w:tc>
          <w:tcPr>
            <w:tcW w:w="2235" w:type="dxa"/>
            <w:tcBorders>
              <w:top w:val="single" w:sz="4" w:space="0" w:color="auto"/>
              <w:left w:val="single" w:sz="4" w:space="0" w:color="auto"/>
              <w:bottom w:val="single" w:sz="4" w:space="0" w:color="auto"/>
              <w:right w:val="single" w:sz="4" w:space="0" w:color="auto"/>
            </w:tcBorders>
            <w:hideMark/>
          </w:tcPr>
          <w:p w:rsidR="0078326C" w:rsidRPr="00675FA0" w:rsidRDefault="0078326C" w:rsidP="0078326C">
            <w:pPr>
              <w:pStyle w:val="Style353"/>
              <w:widowControl/>
              <w:numPr>
                <w:ilvl w:val="0"/>
                <w:numId w:val="32"/>
              </w:numPr>
              <w:ind w:left="0"/>
              <w:jc w:val="both"/>
              <w:rPr>
                <w:rStyle w:val="FontStyle428"/>
                <w:b w:val="0"/>
                <w:sz w:val="24"/>
                <w:szCs w:val="24"/>
              </w:rPr>
            </w:pPr>
            <w:r w:rsidRPr="00675FA0">
              <w:rPr>
                <w:rStyle w:val="FontStyle428"/>
                <w:b w:val="0"/>
                <w:sz w:val="24"/>
                <w:szCs w:val="24"/>
              </w:rPr>
              <w:lastRenderedPageBreak/>
              <w:t>Кейсы</w:t>
            </w:r>
          </w:p>
        </w:tc>
        <w:tc>
          <w:tcPr>
            <w:tcW w:w="1602" w:type="dxa"/>
            <w:tcBorders>
              <w:top w:val="single" w:sz="4" w:space="0" w:color="auto"/>
              <w:left w:val="single" w:sz="4" w:space="0" w:color="auto"/>
              <w:bottom w:val="single" w:sz="4" w:space="0" w:color="auto"/>
              <w:right w:val="single" w:sz="4" w:space="0" w:color="auto"/>
            </w:tcBorders>
            <w:hideMark/>
          </w:tcPr>
          <w:p w:rsidR="0078326C" w:rsidRPr="00675FA0" w:rsidRDefault="0078326C">
            <w:pPr>
              <w:pStyle w:val="Style353"/>
              <w:widowControl/>
              <w:jc w:val="center"/>
              <w:rPr>
                <w:rStyle w:val="FontStyle428"/>
                <w:b w:val="0"/>
                <w:sz w:val="24"/>
                <w:szCs w:val="24"/>
              </w:rPr>
            </w:pPr>
            <w:r w:rsidRPr="00675FA0">
              <w:rPr>
                <w:rStyle w:val="FontStyle428"/>
                <w:b w:val="0"/>
                <w:sz w:val="24"/>
                <w:szCs w:val="24"/>
              </w:rPr>
              <w:t>2018</w:t>
            </w:r>
          </w:p>
        </w:tc>
        <w:tc>
          <w:tcPr>
            <w:tcW w:w="5988" w:type="dxa"/>
            <w:tcBorders>
              <w:top w:val="single" w:sz="4" w:space="0" w:color="auto"/>
              <w:left w:val="single" w:sz="4" w:space="0" w:color="auto"/>
              <w:bottom w:val="single" w:sz="4" w:space="0" w:color="auto"/>
              <w:right w:val="single" w:sz="4" w:space="0" w:color="auto"/>
            </w:tcBorders>
            <w:hideMark/>
          </w:tcPr>
          <w:p w:rsidR="0078326C" w:rsidRPr="00675FA0" w:rsidRDefault="0078326C">
            <w:pPr>
              <w:rPr>
                <w:rStyle w:val="FontStyle428"/>
                <w:b w:val="0"/>
                <w:sz w:val="24"/>
                <w:szCs w:val="24"/>
              </w:rPr>
            </w:pPr>
            <w:r w:rsidRPr="00675FA0">
              <w:rPr>
                <w:rStyle w:val="FontStyle428"/>
                <w:b w:val="0"/>
                <w:sz w:val="24"/>
                <w:szCs w:val="24"/>
              </w:rPr>
              <w:t>Образовательный интернет-портал Финуниверситета</w:t>
            </w:r>
          </w:p>
          <w:p w:rsidR="0078326C" w:rsidRPr="00675FA0" w:rsidRDefault="0078326C">
            <w:pPr>
              <w:rPr>
                <w:rStyle w:val="FontStyle428"/>
                <w:b w:val="0"/>
                <w:sz w:val="24"/>
                <w:szCs w:val="24"/>
              </w:rPr>
            </w:pPr>
            <w:r w:rsidRPr="00675FA0">
              <w:rPr>
                <w:rStyle w:val="FontStyle428"/>
                <w:b w:val="0"/>
                <w:sz w:val="24"/>
                <w:szCs w:val="24"/>
              </w:rPr>
              <w:t>https://portal.fa.ru/Files/Data/4304f327-0fef-4514-8aa7-02fc6e251714/Case_Internetpredpr_mBi_18.pdf</w:t>
            </w:r>
          </w:p>
        </w:tc>
      </w:tr>
      <w:tr w:rsidR="00A770E9" w:rsidRPr="00675FA0" w:rsidTr="0078326C">
        <w:tc>
          <w:tcPr>
            <w:tcW w:w="2235" w:type="dxa"/>
            <w:tcBorders>
              <w:top w:val="single" w:sz="4" w:space="0" w:color="auto"/>
              <w:left w:val="single" w:sz="4" w:space="0" w:color="auto"/>
              <w:bottom w:val="single" w:sz="4" w:space="0" w:color="auto"/>
              <w:right w:val="single" w:sz="4" w:space="0" w:color="auto"/>
            </w:tcBorders>
            <w:hideMark/>
          </w:tcPr>
          <w:p w:rsidR="0078326C" w:rsidRPr="00675FA0" w:rsidRDefault="0078326C" w:rsidP="0078326C">
            <w:pPr>
              <w:pStyle w:val="Style353"/>
              <w:widowControl/>
              <w:numPr>
                <w:ilvl w:val="0"/>
                <w:numId w:val="32"/>
              </w:numPr>
              <w:ind w:left="0"/>
              <w:rPr>
                <w:rStyle w:val="FontStyle428"/>
                <w:b w:val="0"/>
                <w:sz w:val="24"/>
                <w:szCs w:val="24"/>
              </w:rPr>
            </w:pPr>
            <w:r w:rsidRPr="00675FA0">
              <w:rPr>
                <w:rStyle w:val="FontStyle428"/>
                <w:b w:val="0"/>
                <w:sz w:val="24"/>
                <w:szCs w:val="24"/>
              </w:rPr>
              <w:t>Сборник заданий к контрольной работе</w:t>
            </w:r>
          </w:p>
        </w:tc>
        <w:tc>
          <w:tcPr>
            <w:tcW w:w="1602" w:type="dxa"/>
            <w:tcBorders>
              <w:top w:val="single" w:sz="4" w:space="0" w:color="auto"/>
              <w:left w:val="single" w:sz="4" w:space="0" w:color="auto"/>
              <w:bottom w:val="single" w:sz="4" w:space="0" w:color="auto"/>
              <w:right w:val="single" w:sz="4" w:space="0" w:color="auto"/>
            </w:tcBorders>
            <w:hideMark/>
          </w:tcPr>
          <w:p w:rsidR="0078326C" w:rsidRPr="00675FA0" w:rsidRDefault="0078326C">
            <w:pPr>
              <w:pStyle w:val="Style353"/>
              <w:widowControl/>
              <w:jc w:val="center"/>
              <w:rPr>
                <w:rStyle w:val="FontStyle428"/>
                <w:b w:val="0"/>
                <w:sz w:val="24"/>
                <w:szCs w:val="24"/>
              </w:rPr>
            </w:pPr>
            <w:r w:rsidRPr="00675FA0">
              <w:rPr>
                <w:rStyle w:val="FontStyle428"/>
                <w:b w:val="0"/>
                <w:sz w:val="24"/>
                <w:szCs w:val="24"/>
              </w:rPr>
              <w:t>2017</w:t>
            </w:r>
          </w:p>
        </w:tc>
        <w:tc>
          <w:tcPr>
            <w:tcW w:w="5988" w:type="dxa"/>
            <w:tcBorders>
              <w:top w:val="single" w:sz="4" w:space="0" w:color="auto"/>
              <w:left w:val="single" w:sz="4" w:space="0" w:color="auto"/>
              <w:bottom w:val="single" w:sz="4" w:space="0" w:color="auto"/>
              <w:right w:val="single" w:sz="4" w:space="0" w:color="auto"/>
            </w:tcBorders>
            <w:hideMark/>
          </w:tcPr>
          <w:p w:rsidR="0078326C" w:rsidRPr="00675FA0" w:rsidRDefault="0078326C">
            <w:pPr>
              <w:rPr>
                <w:rStyle w:val="FontStyle428"/>
                <w:b w:val="0"/>
                <w:sz w:val="24"/>
                <w:szCs w:val="24"/>
              </w:rPr>
            </w:pPr>
            <w:r w:rsidRPr="00675FA0">
              <w:rPr>
                <w:rStyle w:val="FontStyle428"/>
                <w:b w:val="0"/>
                <w:sz w:val="24"/>
                <w:szCs w:val="24"/>
              </w:rPr>
              <w:t>Образовательный интернет-портал Финуниверситета</w:t>
            </w:r>
          </w:p>
          <w:p w:rsidR="0078326C" w:rsidRPr="00675FA0" w:rsidRDefault="0078326C">
            <w:pPr>
              <w:rPr>
                <w:rStyle w:val="FontStyle428"/>
                <w:b w:val="0"/>
                <w:sz w:val="24"/>
                <w:szCs w:val="24"/>
              </w:rPr>
            </w:pPr>
            <w:r w:rsidRPr="00675FA0">
              <w:rPr>
                <w:rStyle w:val="FontStyle428"/>
                <w:b w:val="0"/>
                <w:sz w:val="24"/>
                <w:szCs w:val="24"/>
              </w:rPr>
              <w:t>https://portal.fa.ru/Files/Data/240a0010-4cea-43fa-a8f9-893ab24561f3/Szd_Internetpredprin_mBi_17.pdf</w:t>
            </w:r>
          </w:p>
        </w:tc>
      </w:tr>
      <w:tr w:rsidR="00A770E9" w:rsidRPr="00675FA0" w:rsidTr="0078326C">
        <w:tc>
          <w:tcPr>
            <w:tcW w:w="2235" w:type="dxa"/>
            <w:tcBorders>
              <w:top w:val="single" w:sz="4" w:space="0" w:color="auto"/>
              <w:left w:val="single" w:sz="4" w:space="0" w:color="auto"/>
              <w:bottom w:val="single" w:sz="4" w:space="0" w:color="auto"/>
              <w:right w:val="single" w:sz="4" w:space="0" w:color="auto"/>
            </w:tcBorders>
            <w:hideMark/>
          </w:tcPr>
          <w:p w:rsidR="0078326C" w:rsidRPr="00675FA0" w:rsidRDefault="0078326C" w:rsidP="0078326C">
            <w:pPr>
              <w:pStyle w:val="Style353"/>
              <w:widowControl/>
              <w:numPr>
                <w:ilvl w:val="0"/>
                <w:numId w:val="32"/>
              </w:numPr>
              <w:ind w:left="0"/>
              <w:jc w:val="both"/>
              <w:rPr>
                <w:rStyle w:val="FontStyle428"/>
                <w:b w:val="0"/>
                <w:sz w:val="24"/>
                <w:szCs w:val="24"/>
              </w:rPr>
            </w:pPr>
            <w:r w:rsidRPr="00675FA0">
              <w:rPr>
                <w:rStyle w:val="FontStyle428"/>
                <w:b w:val="0"/>
                <w:sz w:val="24"/>
                <w:szCs w:val="24"/>
              </w:rPr>
              <w:t>Методический материал</w:t>
            </w:r>
          </w:p>
        </w:tc>
        <w:tc>
          <w:tcPr>
            <w:tcW w:w="1602" w:type="dxa"/>
            <w:tcBorders>
              <w:top w:val="single" w:sz="4" w:space="0" w:color="auto"/>
              <w:left w:val="single" w:sz="4" w:space="0" w:color="auto"/>
              <w:bottom w:val="single" w:sz="4" w:space="0" w:color="auto"/>
              <w:right w:val="single" w:sz="4" w:space="0" w:color="auto"/>
            </w:tcBorders>
            <w:hideMark/>
          </w:tcPr>
          <w:p w:rsidR="0078326C" w:rsidRPr="00675FA0" w:rsidRDefault="0078326C">
            <w:pPr>
              <w:pStyle w:val="Style353"/>
              <w:widowControl/>
              <w:jc w:val="center"/>
              <w:rPr>
                <w:rStyle w:val="FontStyle428"/>
                <w:b w:val="0"/>
                <w:sz w:val="24"/>
                <w:szCs w:val="24"/>
              </w:rPr>
            </w:pPr>
            <w:r w:rsidRPr="00675FA0">
              <w:rPr>
                <w:rStyle w:val="FontStyle428"/>
                <w:b w:val="0"/>
                <w:sz w:val="24"/>
                <w:szCs w:val="24"/>
              </w:rPr>
              <w:t>2017</w:t>
            </w:r>
          </w:p>
        </w:tc>
        <w:tc>
          <w:tcPr>
            <w:tcW w:w="5988" w:type="dxa"/>
            <w:tcBorders>
              <w:top w:val="single" w:sz="4" w:space="0" w:color="auto"/>
              <w:left w:val="single" w:sz="4" w:space="0" w:color="auto"/>
              <w:bottom w:val="single" w:sz="4" w:space="0" w:color="auto"/>
              <w:right w:val="single" w:sz="4" w:space="0" w:color="auto"/>
            </w:tcBorders>
            <w:hideMark/>
          </w:tcPr>
          <w:p w:rsidR="0078326C" w:rsidRPr="00675FA0" w:rsidRDefault="0078326C">
            <w:pPr>
              <w:rPr>
                <w:rStyle w:val="FontStyle428"/>
                <w:b w:val="0"/>
                <w:sz w:val="24"/>
                <w:szCs w:val="24"/>
              </w:rPr>
            </w:pPr>
            <w:r w:rsidRPr="00675FA0">
              <w:rPr>
                <w:rStyle w:val="FontStyle428"/>
                <w:b w:val="0"/>
                <w:sz w:val="24"/>
                <w:szCs w:val="24"/>
              </w:rPr>
              <w:t>Образовательный интернет-портал Финуниверситета</w:t>
            </w:r>
          </w:p>
          <w:p w:rsidR="0078326C" w:rsidRPr="00675FA0" w:rsidRDefault="0078326C">
            <w:pPr>
              <w:rPr>
                <w:rStyle w:val="FontStyle428"/>
                <w:b w:val="0"/>
                <w:sz w:val="24"/>
                <w:szCs w:val="24"/>
              </w:rPr>
            </w:pPr>
            <w:r w:rsidRPr="00675FA0">
              <w:rPr>
                <w:rStyle w:val="FontStyle428"/>
                <w:b w:val="0"/>
                <w:sz w:val="24"/>
                <w:szCs w:val="24"/>
              </w:rPr>
              <w:t>https://portal.fa.ru/Files/Data/a9d0a2d1-31d0-46ea-ab95-5ef157995ed1/Mr_Internetpredprin_mBi_17.pdf</w:t>
            </w:r>
          </w:p>
        </w:tc>
      </w:tr>
      <w:tr w:rsidR="00A770E9" w:rsidRPr="00675FA0" w:rsidTr="0078326C">
        <w:tc>
          <w:tcPr>
            <w:tcW w:w="2235" w:type="dxa"/>
            <w:tcBorders>
              <w:top w:val="single" w:sz="4" w:space="0" w:color="auto"/>
              <w:left w:val="single" w:sz="4" w:space="0" w:color="auto"/>
              <w:bottom w:val="single" w:sz="4" w:space="0" w:color="auto"/>
              <w:right w:val="single" w:sz="4" w:space="0" w:color="auto"/>
            </w:tcBorders>
            <w:hideMark/>
          </w:tcPr>
          <w:p w:rsidR="0078326C" w:rsidRPr="00675FA0" w:rsidRDefault="0078326C" w:rsidP="0078326C">
            <w:pPr>
              <w:pStyle w:val="Style353"/>
              <w:widowControl/>
              <w:numPr>
                <w:ilvl w:val="0"/>
                <w:numId w:val="32"/>
              </w:numPr>
              <w:ind w:left="0"/>
              <w:rPr>
                <w:rStyle w:val="FontStyle428"/>
                <w:b w:val="0"/>
                <w:sz w:val="24"/>
                <w:szCs w:val="24"/>
              </w:rPr>
            </w:pPr>
            <w:r w:rsidRPr="00675FA0">
              <w:rPr>
                <w:rStyle w:val="FontStyle428"/>
                <w:b w:val="0"/>
                <w:sz w:val="24"/>
                <w:szCs w:val="24"/>
              </w:rPr>
              <w:t>Слайды к видеолекциям</w:t>
            </w:r>
          </w:p>
        </w:tc>
        <w:tc>
          <w:tcPr>
            <w:tcW w:w="1602" w:type="dxa"/>
            <w:tcBorders>
              <w:top w:val="single" w:sz="4" w:space="0" w:color="auto"/>
              <w:left w:val="single" w:sz="4" w:space="0" w:color="auto"/>
              <w:bottom w:val="single" w:sz="4" w:space="0" w:color="auto"/>
              <w:right w:val="single" w:sz="4" w:space="0" w:color="auto"/>
            </w:tcBorders>
          </w:tcPr>
          <w:p w:rsidR="0078326C" w:rsidRPr="00675FA0" w:rsidRDefault="0078326C">
            <w:pPr>
              <w:pStyle w:val="Style353"/>
              <w:widowControl/>
              <w:jc w:val="both"/>
              <w:rPr>
                <w:rStyle w:val="FontStyle428"/>
                <w:b w:val="0"/>
                <w:sz w:val="24"/>
                <w:szCs w:val="24"/>
              </w:rPr>
            </w:pPr>
          </w:p>
        </w:tc>
        <w:tc>
          <w:tcPr>
            <w:tcW w:w="5988" w:type="dxa"/>
            <w:tcBorders>
              <w:top w:val="single" w:sz="4" w:space="0" w:color="auto"/>
              <w:left w:val="single" w:sz="4" w:space="0" w:color="auto"/>
              <w:bottom w:val="single" w:sz="4" w:space="0" w:color="auto"/>
              <w:right w:val="single" w:sz="4" w:space="0" w:color="auto"/>
            </w:tcBorders>
          </w:tcPr>
          <w:p w:rsidR="0078326C" w:rsidRPr="00675FA0" w:rsidRDefault="0078326C">
            <w:pPr>
              <w:rPr>
                <w:rStyle w:val="FontStyle428"/>
                <w:b w:val="0"/>
                <w:sz w:val="24"/>
                <w:szCs w:val="24"/>
              </w:rPr>
            </w:pPr>
            <w:r w:rsidRPr="00675FA0">
              <w:rPr>
                <w:rStyle w:val="FontStyle428"/>
                <w:b w:val="0"/>
                <w:sz w:val="24"/>
                <w:szCs w:val="24"/>
              </w:rPr>
              <w:t>Образовательный интернет-портал Финуниверситета</w:t>
            </w:r>
          </w:p>
          <w:p w:rsidR="0078326C" w:rsidRPr="00675FA0" w:rsidRDefault="0078326C">
            <w:pPr>
              <w:rPr>
                <w:sz w:val="24"/>
                <w:szCs w:val="24"/>
              </w:rPr>
            </w:pPr>
          </w:p>
        </w:tc>
      </w:tr>
      <w:tr w:rsidR="0078326C" w:rsidRPr="00675FA0" w:rsidTr="0078326C">
        <w:tc>
          <w:tcPr>
            <w:tcW w:w="2235" w:type="dxa"/>
            <w:tcBorders>
              <w:top w:val="single" w:sz="4" w:space="0" w:color="auto"/>
              <w:left w:val="single" w:sz="4" w:space="0" w:color="auto"/>
              <w:bottom w:val="single" w:sz="4" w:space="0" w:color="auto"/>
              <w:right w:val="single" w:sz="4" w:space="0" w:color="auto"/>
            </w:tcBorders>
            <w:hideMark/>
          </w:tcPr>
          <w:p w:rsidR="0078326C" w:rsidRPr="00675FA0" w:rsidRDefault="0078326C" w:rsidP="0078326C">
            <w:pPr>
              <w:pStyle w:val="Style353"/>
              <w:widowControl/>
              <w:numPr>
                <w:ilvl w:val="0"/>
                <w:numId w:val="32"/>
              </w:numPr>
              <w:ind w:left="0"/>
              <w:jc w:val="both"/>
              <w:rPr>
                <w:rStyle w:val="FontStyle428"/>
                <w:b w:val="0"/>
                <w:sz w:val="24"/>
                <w:szCs w:val="24"/>
              </w:rPr>
            </w:pPr>
            <w:r w:rsidRPr="00675FA0">
              <w:rPr>
                <w:rStyle w:val="FontStyle428"/>
                <w:b w:val="0"/>
                <w:sz w:val="24"/>
                <w:szCs w:val="24"/>
              </w:rPr>
              <w:t>Видеолекции</w:t>
            </w:r>
          </w:p>
        </w:tc>
        <w:tc>
          <w:tcPr>
            <w:tcW w:w="1602" w:type="dxa"/>
            <w:tcBorders>
              <w:top w:val="single" w:sz="4" w:space="0" w:color="auto"/>
              <w:left w:val="single" w:sz="4" w:space="0" w:color="auto"/>
              <w:bottom w:val="single" w:sz="4" w:space="0" w:color="auto"/>
              <w:right w:val="single" w:sz="4" w:space="0" w:color="auto"/>
            </w:tcBorders>
          </w:tcPr>
          <w:p w:rsidR="0078326C" w:rsidRPr="00675FA0" w:rsidRDefault="0078326C">
            <w:pPr>
              <w:pStyle w:val="Style353"/>
              <w:widowControl/>
              <w:jc w:val="both"/>
              <w:rPr>
                <w:rStyle w:val="FontStyle428"/>
                <w:b w:val="0"/>
                <w:sz w:val="24"/>
                <w:szCs w:val="24"/>
              </w:rPr>
            </w:pPr>
          </w:p>
        </w:tc>
        <w:tc>
          <w:tcPr>
            <w:tcW w:w="5988" w:type="dxa"/>
            <w:tcBorders>
              <w:top w:val="single" w:sz="4" w:space="0" w:color="auto"/>
              <w:left w:val="single" w:sz="4" w:space="0" w:color="auto"/>
              <w:bottom w:val="single" w:sz="4" w:space="0" w:color="auto"/>
              <w:right w:val="single" w:sz="4" w:space="0" w:color="auto"/>
            </w:tcBorders>
          </w:tcPr>
          <w:p w:rsidR="0078326C" w:rsidRPr="00675FA0" w:rsidRDefault="0078326C">
            <w:pPr>
              <w:rPr>
                <w:rStyle w:val="FontStyle428"/>
                <w:b w:val="0"/>
                <w:sz w:val="24"/>
                <w:szCs w:val="24"/>
              </w:rPr>
            </w:pPr>
            <w:r w:rsidRPr="00675FA0">
              <w:rPr>
                <w:rStyle w:val="FontStyle428"/>
                <w:b w:val="0"/>
                <w:sz w:val="24"/>
                <w:szCs w:val="24"/>
              </w:rPr>
              <w:t>Образовательный интернет-портал Финуниверситета</w:t>
            </w:r>
          </w:p>
          <w:p w:rsidR="0078326C" w:rsidRPr="00675FA0" w:rsidRDefault="0078326C">
            <w:pPr>
              <w:rPr>
                <w:sz w:val="24"/>
                <w:szCs w:val="24"/>
              </w:rPr>
            </w:pPr>
          </w:p>
        </w:tc>
      </w:tr>
    </w:tbl>
    <w:p w:rsidR="002116D4" w:rsidRPr="00675FA0" w:rsidRDefault="002116D4" w:rsidP="00AA4A44">
      <w:pPr>
        <w:widowControl/>
        <w:autoSpaceDE/>
        <w:autoSpaceDN/>
        <w:adjustRightInd/>
        <w:contextualSpacing/>
        <w:jc w:val="both"/>
        <w:rPr>
          <w:sz w:val="28"/>
          <w:szCs w:val="28"/>
        </w:rPr>
      </w:pPr>
    </w:p>
    <w:p w:rsidR="00F058E3" w:rsidRPr="00675FA0" w:rsidRDefault="00F058E3" w:rsidP="00AA4A44">
      <w:pPr>
        <w:pStyle w:val="1"/>
        <w:tabs>
          <w:tab w:val="left" w:pos="426"/>
        </w:tabs>
        <w:spacing w:before="0" w:after="0" w:line="240" w:lineRule="auto"/>
        <w:ind w:firstLine="0"/>
        <w:rPr>
          <w:rFonts w:ascii="Times New Roman" w:hAnsi="Times New Roman"/>
          <w:sz w:val="28"/>
          <w:szCs w:val="28"/>
          <w:lang w:val="ru-RU"/>
        </w:rPr>
      </w:pPr>
      <w:r w:rsidRPr="00675FA0">
        <w:rPr>
          <w:rFonts w:ascii="Times New Roman" w:hAnsi="Times New Roman"/>
          <w:sz w:val="28"/>
          <w:szCs w:val="28"/>
          <w:lang w:val="ru-RU"/>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p w:rsidR="00F058E3" w:rsidRPr="00675FA0" w:rsidRDefault="00F058E3" w:rsidP="00AA4A44">
      <w:pPr>
        <w:rPr>
          <w:b/>
          <w:i/>
          <w:sz w:val="28"/>
          <w:szCs w:val="28"/>
        </w:rPr>
      </w:pPr>
      <w:r w:rsidRPr="00675FA0">
        <w:rPr>
          <w:b/>
          <w:i/>
          <w:sz w:val="28"/>
          <w:szCs w:val="28"/>
        </w:rPr>
        <w:t>11.1. Комплект лицензионного программного обеспечения:</w:t>
      </w:r>
    </w:p>
    <w:p w:rsidR="00F058E3" w:rsidRPr="00675FA0" w:rsidRDefault="00F058E3" w:rsidP="00AA4A44">
      <w:pPr>
        <w:ind w:firstLine="426"/>
        <w:rPr>
          <w:sz w:val="28"/>
          <w:szCs w:val="28"/>
        </w:rPr>
      </w:pPr>
      <w:r w:rsidRPr="00675FA0">
        <w:rPr>
          <w:sz w:val="28"/>
          <w:szCs w:val="28"/>
        </w:rPr>
        <w:t>1. Компьютерные программы общего назначения Windows, MicrosoftOffice</w:t>
      </w:r>
    </w:p>
    <w:p w:rsidR="00F058E3" w:rsidRPr="00675FA0" w:rsidRDefault="00F058E3" w:rsidP="00AA4A44">
      <w:pPr>
        <w:ind w:firstLine="426"/>
        <w:rPr>
          <w:sz w:val="28"/>
          <w:szCs w:val="28"/>
        </w:rPr>
      </w:pPr>
      <w:r w:rsidRPr="00675FA0">
        <w:rPr>
          <w:sz w:val="28"/>
          <w:szCs w:val="28"/>
        </w:rPr>
        <w:t>2.Антивирус ESETEndpointSecurity</w:t>
      </w:r>
    </w:p>
    <w:p w:rsidR="00F058E3" w:rsidRPr="00675FA0" w:rsidRDefault="00F058E3" w:rsidP="00AA4A44">
      <w:pPr>
        <w:rPr>
          <w:b/>
          <w:i/>
          <w:sz w:val="28"/>
          <w:szCs w:val="28"/>
        </w:rPr>
      </w:pPr>
      <w:r w:rsidRPr="00675FA0">
        <w:rPr>
          <w:b/>
          <w:i/>
          <w:sz w:val="28"/>
          <w:szCs w:val="28"/>
        </w:rPr>
        <w:t>11.2. Современные профессиональные базы данных и информационные справочные системы:</w:t>
      </w:r>
    </w:p>
    <w:p w:rsidR="00F058E3" w:rsidRPr="00675FA0" w:rsidRDefault="00F058E3" w:rsidP="00AA4A44">
      <w:pPr>
        <w:keepNext/>
        <w:keepLines/>
        <w:ind w:right="424"/>
        <w:jc w:val="right"/>
        <w:outlineLvl w:val="0"/>
        <w:rPr>
          <w:sz w:val="28"/>
          <w:szCs w:val="28"/>
          <w:lang w:val="en-US"/>
        </w:rPr>
      </w:pPr>
      <w:r w:rsidRPr="00675FA0">
        <w:rPr>
          <w:sz w:val="28"/>
          <w:szCs w:val="28"/>
        </w:rPr>
        <w:t>Табли</w:t>
      </w:r>
      <w:r w:rsidR="00AA4A44" w:rsidRPr="00675FA0">
        <w:rPr>
          <w:sz w:val="28"/>
          <w:szCs w:val="28"/>
        </w:rPr>
        <w:t>ца 8</w:t>
      </w:r>
    </w:p>
    <w:tbl>
      <w:tblPr>
        <w:tblW w:w="95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6397"/>
        <w:gridCol w:w="2268"/>
      </w:tblGrid>
      <w:tr w:rsidR="00A770E9" w:rsidRPr="00675FA0" w:rsidTr="00F058E3">
        <w:tc>
          <w:tcPr>
            <w:tcW w:w="861" w:type="dxa"/>
            <w:tcBorders>
              <w:top w:val="single" w:sz="4" w:space="0" w:color="auto"/>
              <w:left w:val="single" w:sz="4" w:space="0" w:color="auto"/>
              <w:bottom w:val="single" w:sz="4" w:space="0" w:color="auto"/>
              <w:right w:val="single" w:sz="4" w:space="0" w:color="auto"/>
            </w:tcBorders>
            <w:vAlign w:val="center"/>
            <w:hideMark/>
          </w:tcPr>
          <w:p w:rsidR="00F058E3" w:rsidRPr="00675FA0" w:rsidRDefault="00F058E3" w:rsidP="00AA4A44">
            <w:pPr>
              <w:shd w:val="clear" w:color="auto" w:fill="FFFFFF"/>
              <w:jc w:val="center"/>
              <w:rPr>
                <w:sz w:val="28"/>
                <w:szCs w:val="28"/>
              </w:rPr>
            </w:pPr>
            <w:r w:rsidRPr="00675FA0">
              <w:rPr>
                <w:sz w:val="28"/>
                <w:szCs w:val="28"/>
              </w:rPr>
              <w:t>№п/п</w:t>
            </w:r>
          </w:p>
        </w:tc>
        <w:tc>
          <w:tcPr>
            <w:tcW w:w="6397" w:type="dxa"/>
            <w:tcBorders>
              <w:top w:val="single" w:sz="4" w:space="0" w:color="auto"/>
              <w:left w:val="single" w:sz="4" w:space="0" w:color="auto"/>
              <w:bottom w:val="single" w:sz="4" w:space="0" w:color="auto"/>
              <w:right w:val="single" w:sz="4" w:space="0" w:color="auto"/>
            </w:tcBorders>
            <w:vAlign w:val="center"/>
            <w:hideMark/>
          </w:tcPr>
          <w:p w:rsidR="00F058E3" w:rsidRPr="00675FA0" w:rsidRDefault="00F058E3" w:rsidP="00AA4A44">
            <w:pPr>
              <w:shd w:val="clear" w:color="auto" w:fill="FFFFFF"/>
              <w:jc w:val="center"/>
              <w:rPr>
                <w:sz w:val="28"/>
                <w:szCs w:val="28"/>
              </w:rPr>
            </w:pPr>
            <w:r w:rsidRPr="00675FA0">
              <w:rPr>
                <w:sz w:val="28"/>
                <w:szCs w:val="28"/>
              </w:rPr>
              <w:t>Название рекомендуемых технических и компьютерных средств обучения</w:t>
            </w:r>
          </w:p>
        </w:tc>
        <w:tc>
          <w:tcPr>
            <w:tcW w:w="2268" w:type="dxa"/>
            <w:tcBorders>
              <w:top w:val="single" w:sz="4" w:space="0" w:color="auto"/>
              <w:left w:val="single" w:sz="4" w:space="0" w:color="auto"/>
              <w:bottom w:val="single" w:sz="4" w:space="0" w:color="auto"/>
              <w:right w:val="single" w:sz="4" w:space="0" w:color="auto"/>
            </w:tcBorders>
            <w:vAlign w:val="center"/>
            <w:hideMark/>
          </w:tcPr>
          <w:p w:rsidR="00F058E3" w:rsidRPr="00675FA0" w:rsidRDefault="00F058E3" w:rsidP="00AA4A44">
            <w:pPr>
              <w:shd w:val="clear" w:color="auto" w:fill="FFFFFF"/>
              <w:jc w:val="center"/>
              <w:rPr>
                <w:sz w:val="28"/>
                <w:szCs w:val="28"/>
                <w:lang w:val="en-US"/>
              </w:rPr>
            </w:pPr>
            <w:r w:rsidRPr="00675FA0">
              <w:rPr>
                <w:sz w:val="28"/>
                <w:szCs w:val="28"/>
              </w:rPr>
              <w:t>Наименование разделов и тем</w:t>
            </w:r>
          </w:p>
        </w:tc>
      </w:tr>
      <w:tr w:rsidR="00A770E9" w:rsidRPr="00675FA0" w:rsidTr="00F058E3">
        <w:tc>
          <w:tcPr>
            <w:tcW w:w="861" w:type="dxa"/>
            <w:tcBorders>
              <w:top w:val="single" w:sz="4" w:space="0" w:color="auto"/>
              <w:left w:val="single" w:sz="4" w:space="0" w:color="auto"/>
              <w:bottom w:val="single" w:sz="4" w:space="0" w:color="auto"/>
              <w:right w:val="single" w:sz="4" w:space="0" w:color="auto"/>
            </w:tcBorders>
            <w:hideMark/>
          </w:tcPr>
          <w:p w:rsidR="00F058E3" w:rsidRPr="00675FA0" w:rsidRDefault="00F058E3">
            <w:pPr>
              <w:shd w:val="clear" w:color="auto" w:fill="FFFFFF"/>
              <w:rPr>
                <w:sz w:val="28"/>
                <w:szCs w:val="28"/>
              </w:rPr>
            </w:pPr>
            <w:r w:rsidRPr="00675FA0">
              <w:rPr>
                <w:sz w:val="28"/>
                <w:szCs w:val="28"/>
              </w:rPr>
              <w:t>1</w:t>
            </w:r>
          </w:p>
        </w:tc>
        <w:tc>
          <w:tcPr>
            <w:tcW w:w="6397" w:type="dxa"/>
            <w:tcBorders>
              <w:top w:val="single" w:sz="4" w:space="0" w:color="auto"/>
              <w:left w:val="single" w:sz="4" w:space="0" w:color="auto"/>
              <w:bottom w:val="single" w:sz="4" w:space="0" w:color="auto"/>
              <w:right w:val="single" w:sz="4" w:space="0" w:color="auto"/>
            </w:tcBorders>
            <w:hideMark/>
          </w:tcPr>
          <w:p w:rsidR="00F058E3" w:rsidRPr="00675FA0" w:rsidRDefault="00F058E3">
            <w:pPr>
              <w:shd w:val="clear" w:color="auto" w:fill="FFFFFF"/>
              <w:rPr>
                <w:sz w:val="28"/>
                <w:szCs w:val="28"/>
              </w:rPr>
            </w:pPr>
            <w:r w:rsidRPr="00675FA0">
              <w:rPr>
                <w:sz w:val="28"/>
                <w:szCs w:val="28"/>
              </w:rPr>
              <w:t>Правовая база данных «КонсультантПлюс»</w:t>
            </w:r>
          </w:p>
        </w:tc>
        <w:tc>
          <w:tcPr>
            <w:tcW w:w="2268" w:type="dxa"/>
            <w:tcBorders>
              <w:top w:val="single" w:sz="4" w:space="0" w:color="auto"/>
              <w:left w:val="single" w:sz="4" w:space="0" w:color="auto"/>
              <w:bottom w:val="single" w:sz="4" w:space="0" w:color="auto"/>
              <w:right w:val="single" w:sz="4" w:space="0" w:color="auto"/>
            </w:tcBorders>
            <w:hideMark/>
          </w:tcPr>
          <w:p w:rsidR="00F058E3" w:rsidRPr="00675FA0" w:rsidRDefault="00F058E3">
            <w:pPr>
              <w:shd w:val="clear" w:color="auto" w:fill="FFFFFF"/>
              <w:jc w:val="center"/>
              <w:rPr>
                <w:sz w:val="28"/>
                <w:szCs w:val="28"/>
              </w:rPr>
            </w:pPr>
            <w:r w:rsidRPr="00675FA0">
              <w:rPr>
                <w:bCs/>
                <w:sz w:val="28"/>
                <w:szCs w:val="28"/>
              </w:rPr>
              <w:t>Все темы</w:t>
            </w:r>
          </w:p>
        </w:tc>
      </w:tr>
      <w:tr w:rsidR="00A770E9" w:rsidRPr="00675FA0" w:rsidTr="00F058E3">
        <w:tc>
          <w:tcPr>
            <w:tcW w:w="861" w:type="dxa"/>
            <w:tcBorders>
              <w:top w:val="single" w:sz="4" w:space="0" w:color="auto"/>
              <w:left w:val="single" w:sz="4" w:space="0" w:color="auto"/>
              <w:bottom w:val="single" w:sz="4" w:space="0" w:color="auto"/>
              <w:right w:val="single" w:sz="4" w:space="0" w:color="auto"/>
            </w:tcBorders>
            <w:hideMark/>
          </w:tcPr>
          <w:p w:rsidR="00F058E3" w:rsidRPr="00675FA0" w:rsidRDefault="00F058E3">
            <w:pPr>
              <w:shd w:val="clear" w:color="auto" w:fill="FFFFFF"/>
              <w:rPr>
                <w:sz w:val="28"/>
                <w:szCs w:val="28"/>
              </w:rPr>
            </w:pPr>
            <w:r w:rsidRPr="00675FA0">
              <w:rPr>
                <w:sz w:val="28"/>
                <w:szCs w:val="28"/>
              </w:rPr>
              <w:t>2</w:t>
            </w:r>
          </w:p>
        </w:tc>
        <w:tc>
          <w:tcPr>
            <w:tcW w:w="6397" w:type="dxa"/>
            <w:tcBorders>
              <w:top w:val="single" w:sz="4" w:space="0" w:color="auto"/>
              <w:left w:val="single" w:sz="4" w:space="0" w:color="auto"/>
              <w:bottom w:val="single" w:sz="4" w:space="0" w:color="auto"/>
              <w:right w:val="single" w:sz="4" w:space="0" w:color="auto"/>
            </w:tcBorders>
            <w:hideMark/>
          </w:tcPr>
          <w:p w:rsidR="00F058E3" w:rsidRPr="00675FA0" w:rsidRDefault="00F058E3">
            <w:pPr>
              <w:shd w:val="clear" w:color="auto" w:fill="FFFFFF"/>
              <w:rPr>
                <w:sz w:val="28"/>
                <w:szCs w:val="28"/>
              </w:rPr>
            </w:pPr>
            <w:r w:rsidRPr="00675FA0">
              <w:rPr>
                <w:sz w:val="28"/>
                <w:szCs w:val="28"/>
              </w:rPr>
              <w:t>Справочно-правовая система «Гарант»</w:t>
            </w:r>
          </w:p>
        </w:tc>
        <w:tc>
          <w:tcPr>
            <w:tcW w:w="2268" w:type="dxa"/>
            <w:tcBorders>
              <w:top w:val="single" w:sz="4" w:space="0" w:color="auto"/>
              <w:left w:val="single" w:sz="4" w:space="0" w:color="auto"/>
              <w:bottom w:val="single" w:sz="4" w:space="0" w:color="auto"/>
              <w:right w:val="single" w:sz="4" w:space="0" w:color="auto"/>
            </w:tcBorders>
            <w:hideMark/>
          </w:tcPr>
          <w:p w:rsidR="00F058E3" w:rsidRPr="00675FA0" w:rsidRDefault="00F058E3">
            <w:pPr>
              <w:shd w:val="clear" w:color="auto" w:fill="FFFFFF"/>
              <w:jc w:val="center"/>
              <w:rPr>
                <w:sz w:val="28"/>
                <w:szCs w:val="28"/>
              </w:rPr>
            </w:pPr>
            <w:r w:rsidRPr="00675FA0">
              <w:rPr>
                <w:bCs/>
                <w:sz w:val="28"/>
                <w:szCs w:val="28"/>
              </w:rPr>
              <w:t>Все темы</w:t>
            </w:r>
          </w:p>
        </w:tc>
      </w:tr>
      <w:tr w:rsidR="00A770E9" w:rsidRPr="00675FA0" w:rsidTr="00F058E3">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rPr>
                <w:sz w:val="28"/>
                <w:szCs w:val="28"/>
              </w:rPr>
            </w:pPr>
            <w:r w:rsidRPr="00675FA0">
              <w:rPr>
                <w:sz w:val="28"/>
                <w:szCs w:val="28"/>
              </w:rPr>
              <w:t>3</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rPr>
                <w:sz w:val="28"/>
                <w:szCs w:val="28"/>
              </w:rPr>
            </w:pPr>
            <w:r w:rsidRPr="00675FA0">
              <w:rPr>
                <w:sz w:val="28"/>
                <w:szCs w:val="28"/>
              </w:rPr>
              <w:t>www.skrin.ru – Система комплексного раскрытия информации «СКРИН».</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jc w:val="center"/>
              <w:rPr>
                <w:sz w:val="28"/>
                <w:szCs w:val="28"/>
                <w:lang w:val="en-US"/>
              </w:rPr>
            </w:pPr>
            <w:r w:rsidRPr="00675FA0">
              <w:rPr>
                <w:bCs/>
                <w:sz w:val="28"/>
                <w:szCs w:val="28"/>
              </w:rPr>
              <w:t>Все темы</w:t>
            </w:r>
          </w:p>
        </w:tc>
      </w:tr>
      <w:tr w:rsidR="00A770E9" w:rsidRPr="00675FA0" w:rsidTr="00F058E3">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rPr>
                <w:sz w:val="28"/>
                <w:szCs w:val="28"/>
              </w:rPr>
            </w:pPr>
            <w:r w:rsidRPr="00675FA0">
              <w:rPr>
                <w:sz w:val="28"/>
                <w:szCs w:val="28"/>
              </w:rPr>
              <w:t>4</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rPr>
                <w:sz w:val="28"/>
                <w:szCs w:val="28"/>
              </w:rPr>
            </w:pPr>
            <w:r w:rsidRPr="00675FA0">
              <w:rPr>
                <w:sz w:val="28"/>
                <w:szCs w:val="28"/>
              </w:rPr>
              <w:t>www.iteam.ru/publications/strategy/ - ITeam-Технологии корпоративного управления.</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jc w:val="center"/>
              <w:rPr>
                <w:sz w:val="28"/>
                <w:szCs w:val="28"/>
                <w:lang w:val="en-US"/>
              </w:rPr>
            </w:pPr>
            <w:r w:rsidRPr="00675FA0">
              <w:rPr>
                <w:bCs/>
                <w:sz w:val="28"/>
                <w:szCs w:val="28"/>
              </w:rPr>
              <w:t>Все темы</w:t>
            </w:r>
          </w:p>
        </w:tc>
      </w:tr>
      <w:tr w:rsidR="00A770E9" w:rsidRPr="00675FA0" w:rsidTr="00F058E3">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rPr>
                <w:sz w:val="28"/>
                <w:szCs w:val="28"/>
              </w:rPr>
            </w:pPr>
            <w:r w:rsidRPr="00675FA0">
              <w:rPr>
                <w:sz w:val="28"/>
                <w:szCs w:val="28"/>
              </w:rPr>
              <w:t>5</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rPr>
                <w:sz w:val="28"/>
                <w:szCs w:val="28"/>
              </w:rPr>
            </w:pPr>
            <w:r w:rsidRPr="00675FA0">
              <w:rPr>
                <w:sz w:val="28"/>
                <w:szCs w:val="28"/>
              </w:rPr>
              <w:t>Информационная система СПАРК.</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jc w:val="center"/>
              <w:rPr>
                <w:sz w:val="28"/>
                <w:szCs w:val="28"/>
              </w:rPr>
            </w:pPr>
            <w:r w:rsidRPr="00675FA0">
              <w:rPr>
                <w:bCs/>
                <w:sz w:val="28"/>
                <w:szCs w:val="28"/>
              </w:rPr>
              <w:t>Все темы</w:t>
            </w:r>
          </w:p>
        </w:tc>
      </w:tr>
      <w:tr w:rsidR="00A770E9" w:rsidRPr="00675FA0" w:rsidTr="00F058E3">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rPr>
                <w:sz w:val="28"/>
                <w:szCs w:val="28"/>
              </w:rPr>
            </w:pPr>
            <w:r w:rsidRPr="00675FA0">
              <w:rPr>
                <w:sz w:val="28"/>
                <w:szCs w:val="28"/>
              </w:rPr>
              <w:t>6</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rPr>
                <w:sz w:val="28"/>
                <w:szCs w:val="28"/>
              </w:rPr>
            </w:pPr>
            <w:r w:rsidRPr="00675FA0">
              <w:rPr>
                <w:sz w:val="28"/>
                <w:szCs w:val="28"/>
              </w:rPr>
              <w:t xml:space="preserve">Информационная система Bloomberg. </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jc w:val="center"/>
              <w:rPr>
                <w:sz w:val="28"/>
                <w:szCs w:val="28"/>
              </w:rPr>
            </w:pPr>
            <w:r w:rsidRPr="00675FA0">
              <w:rPr>
                <w:bCs/>
                <w:sz w:val="28"/>
                <w:szCs w:val="28"/>
              </w:rPr>
              <w:t>Все темы</w:t>
            </w:r>
          </w:p>
        </w:tc>
      </w:tr>
      <w:tr w:rsidR="00A770E9" w:rsidRPr="00675FA0" w:rsidTr="00F058E3">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rPr>
                <w:sz w:val="28"/>
                <w:szCs w:val="28"/>
              </w:rPr>
            </w:pPr>
            <w:r w:rsidRPr="00675FA0">
              <w:rPr>
                <w:sz w:val="28"/>
                <w:szCs w:val="28"/>
              </w:rPr>
              <w:t>7</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rPr>
                <w:sz w:val="28"/>
                <w:szCs w:val="28"/>
              </w:rPr>
            </w:pPr>
            <w:r w:rsidRPr="00675FA0">
              <w:rPr>
                <w:sz w:val="28"/>
                <w:szCs w:val="28"/>
              </w:rPr>
              <w:t>Информационная система Thomson Reuters</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F058E3" w:rsidRPr="00675FA0" w:rsidRDefault="00F058E3">
            <w:pPr>
              <w:shd w:val="clear" w:color="auto" w:fill="FFFFFF"/>
              <w:jc w:val="center"/>
              <w:rPr>
                <w:sz w:val="28"/>
                <w:szCs w:val="28"/>
              </w:rPr>
            </w:pPr>
            <w:r w:rsidRPr="00675FA0">
              <w:rPr>
                <w:bCs/>
                <w:sz w:val="28"/>
                <w:szCs w:val="28"/>
              </w:rPr>
              <w:t>Все темы</w:t>
            </w:r>
          </w:p>
        </w:tc>
      </w:tr>
    </w:tbl>
    <w:p w:rsidR="00F058E3" w:rsidRPr="00675FA0" w:rsidRDefault="00F058E3" w:rsidP="00F058E3">
      <w:pPr>
        <w:ind w:firstLine="567"/>
        <w:rPr>
          <w:b/>
          <w:sz w:val="28"/>
          <w:szCs w:val="28"/>
          <w:lang w:val="en-US" w:eastAsia="en-US"/>
        </w:rPr>
      </w:pPr>
    </w:p>
    <w:p w:rsidR="00F058E3" w:rsidRPr="00675FA0" w:rsidRDefault="00F058E3" w:rsidP="00F058E3">
      <w:pPr>
        <w:rPr>
          <w:sz w:val="28"/>
          <w:szCs w:val="28"/>
        </w:rPr>
      </w:pPr>
      <w:r w:rsidRPr="00675FA0">
        <w:rPr>
          <w:b/>
          <w:i/>
          <w:sz w:val="28"/>
          <w:szCs w:val="28"/>
        </w:rPr>
        <w:t xml:space="preserve">11.3. Сертифицированные программные и аппаратные средства защиты информации: </w:t>
      </w:r>
      <w:r w:rsidRPr="00675FA0">
        <w:rPr>
          <w:sz w:val="28"/>
          <w:szCs w:val="28"/>
        </w:rPr>
        <w:t>не предусмотрены.</w:t>
      </w:r>
    </w:p>
    <w:p w:rsidR="00F058E3" w:rsidRPr="00675FA0" w:rsidRDefault="00F058E3" w:rsidP="00AA4A44">
      <w:pPr>
        <w:keepNext/>
        <w:spacing w:before="240"/>
        <w:ind w:right="424"/>
        <w:rPr>
          <w:b/>
          <w:bCs/>
          <w:sz w:val="28"/>
          <w:szCs w:val="28"/>
        </w:rPr>
      </w:pPr>
      <w:bookmarkStart w:id="63" w:name="_Toc21465924"/>
      <w:r w:rsidRPr="00675FA0">
        <w:rPr>
          <w:b/>
          <w:bCs/>
          <w:sz w:val="28"/>
          <w:szCs w:val="28"/>
        </w:rPr>
        <w:t xml:space="preserve">12. Описание материально-технической базы, необходимой для </w:t>
      </w:r>
      <w:r w:rsidRPr="00675FA0">
        <w:rPr>
          <w:b/>
          <w:bCs/>
          <w:sz w:val="28"/>
          <w:szCs w:val="28"/>
        </w:rPr>
        <w:lastRenderedPageBreak/>
        <w:t>осуществления образовательного процесса по дисциплине.</w:t>
      </w:r>
      <w:bookmarkEnd w:id="63"/>
    </w:p>
    <w:p w:rsidR="00F058E3" w:rsidRPr="00A770E9" w:rsidRDefault="00F058E3" w:rsidP="00AA4A44">
      <w:pPr>
        <w:pStyle w:val="116"/>
        <w:tabs>
          <w:tab w:val="left" w:pos="708"/>
        </w:tabs>
        <w:spacing w:after="240" w:line="240" w:lineRule="auto"/>
        <w:ind w:left="0" w:right="424" w:firstLine="0"/>
        <w:jc w:val="both"/>
        <w:rPr>
          <w:rFonts w:eastAsia="Calibri" w:cs="Times New Roman"/>
          <w:sz w:val="28"/>
          <w:szCs w:val="28"/>
          <w:lang w:eastAsia="en-US"/>
        </w:rPr>
      </w:pPr>
      <w:r w:rsidRPr="00675FA0">
        <w:rPr>
          <w:rFonts w:cs="Times New Roman"/>
          <w:b w:val="0"/>
          <w:sz w:val="28"/>
          <w:szCs w:val="28"/>
          <w:lang w:eastAsia="ru-RU"/>
        </w:rPr>
        <w:t>Помещения для проведения лекций, семинарских занятий, групповых и индивидуальных консультаций, текущего контроля и промежуточной аттестации, а также помещения для самостоятельной работы.</w:t>
      </w:r>
    </w:p>
    <w:p w:rsidR="00F058E3" w:rsidRPr="00A770E9" w:rsidRDefault="00F058E3" w:rsidP="00F058E3">
      <w:pPr>
        <w:widowControl/>
        <w:autoSpaceDE/>
        <w:autoSpaceDN/>
        <w:adjustRightInd/>
        <w:spacing w:after="160"/>
        <w:contextualSpacing/>
        <w:jc w:val="both"/>
        <w:rPr>
          <w:sz w:val="28"/>
          <w:szCs w:val="24"/>
        </w:rPr>
      </w:pPr>
    </w:p>
    <w:sectPr w:rsidR="00F058E3" w:rsidRPr="00A770E9" w:rsidSect="00E21C28">
      <w:headerReference w:type="default" r:id="rId16"/>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0F8" w:rsidRDefault="002F70F8" w:rsidP="00C52F7B">
      <w:r>
        <w:separator/>
      </w:r>
    </w:p>
  </w:endnote>
  <w:endnote w:type="continuationSeparator" w:id="0">
    <w:p w:rsidR="002F70F8" w:rsidRDefault="002F70F8" w:rsidP="00C5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0F8" w:rsidRDefault="002F70F8" w:rsidP="00C52F7B">
      <w:r>
        <w:separator/>
      </w:r>
    </w:p>
  </w:footnote>
  <w:footnote w:type="continuationSeparator" w:id="0">
    <w:p w:rsidR="002F70F8" w:rsidRDefault="002F70F8" w:rsidP="00C52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56050"/>
      <w:docPartObj>
        <w:docPartGallery w:val="Page Numbers (Top of Page)"/>
        <w:docPartUnique/>
      </w:docPartObj>
    </w:sdtPr>
    <w:sdtEndPr/>
    <w:sdtContent>
      <w:p w:rsidR="00120E94" w:rsidRDefault="00120E94">
        <w:pPr>
          <w:pStyle w:val="af"/>
          <w:jc w:val="center"/>
        </w:pPr>
        <w:r>
          <w:fldChar w:fldCharType="begin"/>
        </w:r>
        <w:r>
          <w:instrText>PAGE   \* MERGEFORMAT</w:instrText>
        </w:r>
        <w:r>
          <w:fldChar w:fldCharType="separate"/>
        </w:r>
        <w:r w:rsidR="001A4740">
          <w:rPr>
            <w:noProof/>
          </w:rPr>
          <w:t>2</w:t>
        </w:r>
        <w:r>
          <w:fldChar w:fldCharType="end"/>
        </w:r>
      </w:p>
    </w:sdtContent>
  </w:sdt>
  <w:p w:rsidR="00120E94" w:rsidRDefault="00120E94">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A1A"/>
    <w:multiLevelType w:val="hybridMultilevel"/>
    <w:tmpl w:val="13B2EB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A7348B"/>
    <w:multiLevelType w:val="multilevel"/>
    <w:tmpl w:val="87D220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2802AA"/>
    <w:multiLevelType w:val="hybridMultilevel"/>
    <w:tmpl w:val="1898C99A"/>
    <w:lvl w:ilvl="0" w:tplc="E42CF1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1370555E"/>
    <w:multiLevelType w:val="hybridMultilevel"/>
    <w:tmpl w:val="3B6E6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A4337A"/>
    <w:multiLevelType w:val="hybridMultilevel"/>
    <w:tmpl w:val="048A5E8E"/>
    <w:lvl w:ilvl="0" w:tplc="08B0856A">
      <w:start w:val="1"/>
      <w:numFmt w:val="decimal"/>
      <w:lvlText w:val="%1."/>
      <w:lvlJc w:val="left"/>
      <w:pPr>
        <w:ind w:left="4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D1426D"/>
    <w:multiLevelType w:val="hybridMultilevel"/>
    <w:tmpl w:val="38907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7E04A0"/>
    <w:multiLevelType w:val="hybridMultilevel"/>
    <w:tmpl w:val="37DA1504"/>
    <w:lvl w:ilvl="0" w:tplc="3BF479FA">
      <w:start w:val="1"/>
      <w:numFmt w:val="bullet"/>
      <w:lvlText w:val="–"/>
      <w:lvlJc w:val="left"/>
      <w:pPr>
        <w:tabs>
          <w:tab w:val="num" w:pos="720"/>
        </w:tabs>
        <w:ind w:left="720" w:hanging="360"/>
      </w:pPr>
      <w:rPr>
        <w:rFonts w:ascii="Arial" w:hAnsi="Arial" w:hint="default"/>
      </w:rPr>
    </w:lvl>
    <w:lvl w:ilvl="1" w:tplc="5426C02A">
      <w:start w:val="1"/>
      <w:numFmt w:val="decimal"/>
      <w:lvlText w:val="%2."/>
      <w:lvlJc w:val="left"/>
      <w:pPr>
        <w:tabs>
          <w:tab w:val="num" w:pos="1440"/>
        </w:tabs>
        <w:ind w:left="1440" w:hanging="360"/>
      </w:pPr>
      <w:rPr>
        <w:rFonts w:hint="default"/>
      </w:rPr>
    </w:lvl>
    <w:lvl w:ilvl="2" w:tplc="D1EE2234">
      <w:numFmt w:val="bullet"/>
      <w:lvlText w:val="-"/>
      <w:lvlJc w:val="left"/>
      <w:pPr>
        <w:ind w:left="2160" w:hanging="360"/>
      </w:pPr>
      <w:rPr>
        <w:rFonts w:ascii="Calibri" w:eastAsiaTheme="minorHAnsi" w:hAnsi="Calibri" w:cstheme="minorBidi" w:hint="default"/>
      </w:rPr>
    </w:lvl>
    <w:lvl w:ilvl="3" w:tplc="22743FB4" w:tentative="1">
      <w:start w:val="1"/>
      <w:numFmt w:val="bullet"/>
      <w:lvlText w:val="–"/>
      <w:lvlJc w:val="left"/>
      <w:pPr>
        <w:tabs>
          <w:tab w:val="num" w:pos="2880"/>
        </w:tabs>
        <w:ind w:left="2880" w:hanging="360"/>
      </w:pPr>
      <w:rPr>
        <w:rFonts w:ascii="Arial" w:hAnsi="Arial" w:hint="default"/>
      </w:rPr>
    </w:lvl>
    <w:lvl w:ilvl="4" w:tplc="2766E586" w:tentative="1">
      <w:start w:val="1"/>
      <w:numFmt w:val="bullet"/>
      <w:lvlText w:val="–"/>
      <w:lvlJc w:val="left"/>
      <w:pPr>
        <w:tabs>
          <w:tab w:val="num" w:pos="3600"/>
        </w:tabs>
        <w:ind w:left="3600" w:hanging="360"/>
      </w:pPr>
      <w:rPr>
        <w:rFonts w:ascii="Arial" w:hAnsi="Arial" w:hint="default"/>
      </w:rPr>
    </w:lvl>
    <w:lvl w:ilvl="5" w:tplc="EFE8567A" w:tentative="1">
      <w:start w:val="1"/>
      <w:numFmt w:val="bullet"/>
      <w:lvlText w:val="–"/>
      <w:lvlJc w:val="left"/>
      <w:pPr>
        <w:tabs>
          <w:tab w:val="num" w:pos="4320"/>
        </w:tabs>
        <w:ind w:left="4320" w:hanging="360"/>
      </w:pPr>
      <w:rPr>
        <w:rFonts w:ascii="Arial" w:hAnsi="Arial" w:hint="default"/>
      </w:rPr>
    </w:lvl>
    <w:lvl w:ilvl="6" w:tplc="0FA44DF6" w:tentative="1">
      <w:start w:val="1"/>
      <w:numFmt w:val="bullet"/>
      <w:lvlText w:val="–"/>
      <w:lvlJc w:val="left"/>
      <w:pPr>
        <w:tabs>
          <w:tab w:val="num" w:pos="5040"/>
        </w:tabs>
        <w:ind w:left="5040" w:hanging="360"/>
      </w:pPr>
      <w:rPr>
        <w:rFonts w:ascii="Arial" w:hAnsi="Arial" w:hint="default"/>
      </w:rPr>
    </w:lvl>
    <w:lvl w:ilvl="7" w:tplc="400456A4" w:tentative="1">
      <w:start w:val="1"/>
      <w:numFmt w:val="bullet"/>
      <w:lvlText w:val="–"/>
      <w:lvlJc w:val="left"/>
      <w:pPr>
        <w:tabs>
          <w:tab w:val="num" w:pos="5760"/>
        </w:tabs>
        <w:ind w:left="5760" w:hanging="360"/>
      </w:pPr>
      <w:rPr>
        <w:rFonts w:ascii="Arial" w:hAnsi="Arial" w:hint="default"/>
      </w:rPr>
    </w:lvl>
    <w:lvl w:ilvl="8" w:tplc="261C47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51841"/>
    <w:multiLevelType w:val="hybridMultilevel"/>
    <w:tmpl w:val="0B749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4643D2"/>
    <w:multiLevelType w:val="hybridMultilevel"/>
    <w:tmpl w:val="1D4C55B6"/>
    <w:lvl w:ilvl="0" w:tplc="08B0856A">
      <w:start w:val="1"/>
      <w:numFmt w:val="decimal"/>
      <w:lvlText w:val="%1."/>
      <w:lvlJc w:val="left"/>
      <w:pPr>
        <w:ind w:left="11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FC2A7C"/>
    <w:multiLevelType w:val="hybridMultilevel"/>
    <w:tmpl w:val="22BA8764"/>
    <w:lvl w:ilvl="0" w:tplc="AC2482DC">
      <w:start w:val="1"/>
      <w:numFmt w:val="decimal"/>
      <w:lvlText w:val="%1."/>
      <w:lvlJc w:val="left"/>
      <w:pPr>
        <w:ind w:left="925" w:hanging="360"/>
      </w:pPr>
      <w:rPr>
        <w:rFonts w:hint="default"/>
      </w:rPr>
    </w:lvl>
    <w:lvl w:ilvl="1" w:tplc="04190019" w:tentative="1">
      <w:start w:val="1"/>
      <w:numFmt w:val="lowerLetter"/>
      <w:lvlText w:val="%2."/>
      <w:lvlJc w:val="left"/>
      <w:pPr>
        <w:ind w:left="1721" w:hanging="360"/>
      </w:pPr>
    </w:lvl>
    <w:lvl w:ilvl="2" w:tplc="0419001B" w:tentative="1">
      <w:start w:val="1"/>
      <w:numFmt w:val="lowerRoman"/>
      <w:lvlText w:val="%3."/>
      <w:lvlJc w:val="right"/>
      <w:pPr>
        <w:ind w:left="2441" w:hanging="180"/>
      </w:pPr>
    </w:lvl>
    <w:lvl w:ilvl="3" w:tplc="0419000F" w:tentative="1">
      <w:start w:val="1"/>
      <w:numFmt w:val="decimal"/>
      <w:lvlText w:val="%4."/>
      <w:lvlJc w:val="left"/>
      <w:pPr>
        <w:ind w:left="3161" w:hanging="360"/>
      </w:pPr>
    </w:lvl>
    <w:lvl w:ilvl="4" w:tplc="04190019" w:tentative="1">
      <w:start w:val="1"/>
      <w:numFmt w:val="lowerLetter"/>
      <w:lvlText w:val="%5."/>
      <w:lvlJc w:val="left"/>
      <w:pPr>
        <w:ind w:left="3881" w:hanging="360"/>
      </w:pPr>
    </w:lvl>
    <w:lvl w:ilvl="5" w:tplc="0419001B" w:tentative="1">
      <w:start w:val="1"/>
      <w:numFmt w:val="lowerRoman"/>
      <w:lvlText w:val="%6."/>
      <w:lvlJc w:val="right"/>
      <w:pPr>
        <w:ind w:left="4601" w:hanging="180"/>
      </w:pPr>
    </w:lvl>
    <w:lvl w:ilvl="6" w:tplc="0419000F" w:tentative="1">
      <w:start w:val="1"/>
      <w:numFmt w:val="decimal"/>
      <w:lvlText w:val="%7."/>
      <w:lvlJc w:val="left"/>
      <w:pPr>
        <w:ind w:left="5321" w:hanging="360"/>
      </w:pPr>
    </w:lvl>
    <w:lvl w:ilvl="7" w:tplc="04190019" w:tentative="1">
      <w:start w:val="1"/>
      <w:numFmt w:val="lowerLetter"/>
      <w:lvlText w:val="%8."/>
      <w:lvlJc w:val="left"/>
      <w:pPr>
        <w:ind w:left="6041" w:hanging="360"/>
      </w:pPr>
    </w:lvl>
    <w:lvl w:ilvl="8" w:tplc="0419001B" w:tentative="1">
      <w:start w:val="1"/>
      <w:numFmt w:val="lowerRoman"/>
      <w:lvlText w:val="%9."/>
      <w:lvlJc w:val="right"/>
      <w:pPr>
        <w:ind w:left="6761" w:hanging="180"/>
      </w:pPr>
    </w:lvl>
  </w:abstractNum>
  <w:abstractNum w:abstractNumId="10" w15:restartNumberingAfterBreak="0">
    <w:nsid w:val="279E0412"/>
    <w:multiLevelType w:val="hybridMultilevel"/>
    <w:tmpl w:val="A03A4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5B32E9"/>
    <w:multiLevelType w:val="hybridMultilevel"/>
    <w:tmpl w:val="AA3091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B72624A"/>
    <w:multiLevelType w:val="hybridMultilevel"/>
    <w:tmpl w:val="F2485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C94707"/>
    <w:multiLevelType w:val="multilevel"/>
    <w:tmpl w:val="C6A662D2"/>
    <w:lvl w:ilvl="0">
      <w:start w:val="1"/>
      <w:numFmt w:val="decimal"/>
      <w:pStyle w:val="a"/>
      <w:lvlText w:val="%1"/>
      <w:lvlJc w:val="left"/>
      <w:pPr>
        <w:ind w:left="360" w:hanging="360"/>
      </w:pPr>
      <w:rPr>
        <w:rFonts w:hint="default"/>
      </w:rPr>
    </w:lvl>
    <w:lvl w:ilvl="1">
      <w:start w:val="1"/>
      <w:numFmt w:val="decimal"/>
      <w:pStyle w:val="2"/>
      <w:lvlText w:val="%1.%2"/>
      <w:lvlJc w:val="left"/>
      <w:pPr>
        <w:ind w:left="1494" w:hanging="360"/>
      </w:pPr>
      <w:rPr>
        <w:rFonts w:hint="default"/>
      </w:rPr>
    </w:lvl>
    <w:lvl w:ilvl="2">
      <w:start w:val="1"/>
      <w:numFmt w:val="decimal"/>
      <w:pStyle w:val="3"/>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5791426"/>
    <w:multiLevelType w:val="hybridMultilevel"/>
    <w:tmpl w:val="77BCDF76"/>
    <w:lvl w:ilvl="0" w:tplc="0BDC64D2">
      <w:start w:val="1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B34802"/>
    <w:multiLevelType w:val="hybridMultilevel"/>
    <w:tmpl w:val="72B4F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9A16FC"/>
    <w:multiLevelType w:val="hybridMultilevel"/>
    <w:tmpl w:val="D64A9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952CA7"/>
    <w:multiLevelType w:val="hybridMultilevel"/>
    <w:tmpl w:val="9C444B3C"/>
    <w:lvl w:ilvl="0" w:tplc="04190001">
      <w:start w:val="1"/>
      <w:numFmt w:val="bullet"/>
      <w:lvlText w:val=""/>
      <w:lvlJc w:val="left"/>
      <w:pPr>
        <w:tabs>
          <w:tab w:val="num" w:pos="720"/>
        </w:tabs>
        <w:ind w:left="720" w:hanging="360"/>
      </w:pPr>
      <w:rPr>
        <w:rFonts w:ascii="Symbol" w:hAnsi="Symbol" w:hint="default"/>
      </w:rPr>
    </w:lvl>
    <w:lvl w:ilvl="1" w:tplc="7BD058A8" w:tentative="1">
      <w:start w:val="1"/>
      <w:numFmt w:val="decimal"/>
      <w:lvlText w:val="%2."/>
      <w:lvlJc w:val="left"/>
      <w:pPr>
        <w:tabs>
          <w:tab w:val="num" w:pos="1440"/>
        </w:tabs>
        <w:ind w:left="1440" w:hanging="360"/>
      </w:pPr>
    </w:lvl>
    <w:lvl w:ilvl="2" w:tplc="A79A3F84" w:tentative="1">
      <w:start w:val="1"/>
      <w:numFmt w:val="decimal"/>
      <w:lvlText w:val="%3."/>
      <w:lvlJc w:val="left"/>
      <w:pPr>
        <w:tabs>
          <w:tab w:val="num" w:pos="2160"/>
        </w:tabs>
        <w:ind w:left="2160" w:hanging="360"/>
      </w:pPr>
    </w:lvl>
    <w:lvl w:ilvl="3" w:tplc="38EE5164" w:tentative="1">
      <w:start w:val="1"/>
      <w:numFmt w:val="decimal"/>
      <w:lvlText w:val="%4."/>
      <w:lvlJc w:val="left"/>
      <w:pPr>
        <w:tabs>
          <w:tab w:val="num" w:pos="2880"/>
        </w:tabs>
        <w:ind w:left="2880" w:hanging="360"/>
      </w:pPr>
    </w:lvl>
    <w:lvl w:ilvl="4" w:tplc="F0AA3BB6" w:tentative="1">
      <w:start w:val="1"/>
      <w:numFmt w:val="decimal"/>
      <w:lvlText w:val="%5."/>
      <w:lvlJc w:val="left"/>
      <w:pPr>
        <w:tabs>
          <w:tab w:val="num" w:pos="3600"/>
        </w:tabs>
        <w:ind w:left="3600" w:hanging="360"/>
      </w:pPr>
    </w:lvl>
    <w:lvl w:ilvl="5" w:tplc="09B2633E" w:tentative="1">
      <w:start w:val="1"/>
      <w:numFmt w:val="decimal"/>
      <w:lvlText w:val="%6."/>
      <w:lvlJc w:val="left"/>
      <w:pPr>
        <w:tabs>
          <w:tab w:val="num" w:pos="4320"/>
        </w:tabs>
        <w:ind w:left="4320" w:hanging="360"/>
      </w:pPr>
    </w:lvl>
    <w:lvl w:ilvl="6" w:tplc="AACC03C0" w:tentative="1">
      <w:start w:val="1"/>
      <w:numFmt w:val="decimal"/>
      <w:lvlText w:val="%7."/>
      <w:lvlJc w:val="left"/>
      <w:pPr>
        <w:tabs>
          <w:tab w:val="num" w:pos="5040"/>
        </w:tabs>
        <w:ind w:left="5040" w:hanging="360"/>
      </w:pPr>
    </w:lvl>
    <w:lvl w:ilvl="7" w:tplc="54C8E81C" w:tentative="1">
      <w:start w:val="1"/>
      <w:numFmt w:val="decimal"/>
      <w:lvlText w:val="%8."/>
      <w:lvlJc w:val="left"/>
      <w:pPr>
        <w:tabs>
          <w:tab w:val="num" w:pos="5760"/>
        </w:tabs>
        <w:ind w:left="5760" w:hanging="360"/>
      </w:pPr>
    </w:lvl>
    <w:lvl w:ilvl="8" w:tplc="359E4B52" w:tentative="1">
      <w:start w:val="1"/>
      <w:numFmt w:val="decimal"/>
      <w:lvlText w:val="%9."/>
      <w:lvlJc w:val="left"/>
      <w:pPr>
        <w:tabs>
          <w:tab w:val="num" w:pos="6480"/>
        </w:tabs>
        <w:ind w:left="6480" w:hanging="360"/>
      </w:pPr>
    </w:lvl>
  </w:abstractNum>
  <w:abstractNum w:abstractNumId="18" w15:restartNumberingAfterBreak="0">
    <w:nsid w:val="4818773C"/>
    <w:multiLevelType w:val="hybridMultilevel"/>
    <w:tmpl w:val="11BA5632"/>
    <w:lvl w:ilvl="0" w:tplc="BDE820AA">
      <w:start w:val="1"/>
      <w:numFmt w:val="bullet"/>
      <w:lvlText w:val=""/>
      <w:lvlJc w:val="left"/>
      <w:pPr>
        <w:ind w:left="862" w:hanging="360"/>
      </w:pPr>
      <w:rPr>
        <w:rFonts w:ascii="Symbol" w:hAnsi="Symbol" w:hint="default"/>
      </w:rPr>
    </w:lvl>
    <w:lvl w:ilvl="1" w:tplc="04190003">
      <w:start w:val="1"/>
      <w:numFmt w:val="bullet"/>
      <w:lvlText w:val="o"/>
      <w:lvlJc w:val="left"/>
      <w:pPr>
        <w:ind w:left="1582" w:hanging="360"/>
      </w:pPr>
      <w:rPr>
        <w:rFonts w:ascii="Courier New" w:hAnsi="Courier New" w:cs="Courier New" w:hint="default"/>
      </w:rPr>
    </w:lvl>
    <w:lvl w:ilvl="2" w:tplc="04190005">
      <w:start w:val="1"/>
      <w:numFmt w:val="bullet"/>
      <w:lvlText w:val=""/>
      <w:lvlJc w:val="left"/>
      <w:pPr>
        <w:ind w:left="2302" w:hanging="360"/>
      </w:pPr>
      <w:rPr>
        <w:rFonts w:ascii="Wingdings" w:hAnsi="Wingdings" w:hint="default"/>
      </w:rPr>
    </w:lvl>
    <w:lvl w:ilvl="3" w:tplc="04190001">
      <w:start w:val="1"/>
      <w:numFmt w:val="bullet"/>
      <w:lvlText w:val=""/>
      <w:lvlJc w:val="left"/>
      <w:pPr>
        <w:ind w:left="3022" w:hanging="360"/>
      </w:pPr>
      <w:rPr>
        <w:rFonts w:ascii="Symbol" w:hAnsi="Symbol" w:hint="default"/>
      </w:rPr>
    </w:lvl>
    <w:lvl w:ilvl="4" w:tplc="04190003">
      <w:start w:val="1"/>
      <w:numFmt w:val="bullet"/>
      <w:lvlText w:val="o"/>
      <w:lvlJc w:val="left"/>
      <w:pPr>
        <w:ind w:left="3742" w:hanging="360"/>
      </w:pPr>
      <w:rPr>
        <w:rFonts w:ascii="Courier New" w:hAnsi="Courier New" w:cs="Courier New" w:hint="default"/>
      </w:rPr>
    </w:lvl>
    <w:lvl w:ilvl="5" w:tplc="04190005">
      <w:start w:val="1"/>
      <w:numFmt w:val="bullet"/>
      <w:lvlText w:val=""/>
      <w:lvlJc w:val="left"/>
      <w:pPr>
        <w:ind w:left="4462" w:hanging="360"/>
      </w:pPr>
      <w:rPr>
        <w:rFonts w:ascii="Wingdings" w:hAnsi="Wingdings" w:hint="default"/>
      </w:rPr>
    </w:lvl>
    <w:lvl w:ilvl="6" w:tplc="04190001">
      <w:start w:val="1"/>
      <w:numFmt w:val="bullet"/>
      <w:lvlText w:val=""/>
      <w:lvlJc w:val="left"/>
      <w:pPr>
        <w:ind w:left="5182" w:hanging="360"/>
      </w:pPr>
      <w:rPr>
        <w:rFonts w:ascii="Symbol" w:hAnsi="Symbol" w:hint="default"/>
      </w:rPr>
    </w:lvl>
    <w:lvl w:ilvl="7" w:tplc="04190003">
      <w:start w:val="1"/>
      <w:numFmt w:val="bullet"/>
      <w:lvlText w:val="o"/>
      <w:lvlJc w:val="left"/>
      <w:pPr>
        <w:ind w:left="5902" w:hanging="360"/>
      </w:pPr>
      <w:rPr>
        <w:rFonts w:ascii="Courier New" w:hAnsi="Courier New" w:cs="Courier New" w:hint="default"/>
      </w:rPr>
    </w:lvl>
    <w:lvl w:ilvl="8" w:tplc="04190005">
      <w:start w:val="1"/>
      <w:numFmt w:val="bullet"/>
      <w:lvlText w:val=""/>
      <w:lvlJc w:val="left"/>
      <w:pPr>
        <w:ind w:left="6622" w:hanging="360"/>
      </w:pPr>
      <w:rPr>
        <w:rFonts w:ascii="Wingdings" w:hAnsi="Wingdings" w:hint="default"/>
      </w:rPr>
    </w:lvl>
  </w:abstractNum>
  <w:abstractNum w:abstractNumId="19" w15:restartNumberingAfterBreak="0">
    <w:nsid w:val="48215297"/>
    <w:multiLevelType w:val="hybridMultilevel"/>
    <w:tmpl w:val="FE000D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D00F0D"/>
    <w:multiLevelType w:val="multilevel"/>
    <w:tmpl w:val="425C2B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49C3005"/>
    <w:multiLevelType w:val="hybridMultilevel"/>
    <w:tmpl w:val="C20845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A00169"/>
    <w:multiLevelType w:val="hybridMultilevel"/>
    <w:tmpl w:val="697AEC50"/>
    <w:lvl w:ilvl="0" w:tplc="4A0E4A42">
      <w:start w:val="1"/>
      <w:numFmt w:val="decimal"/>
      <w:lvlText w:val="%1."/>
      <w:lvlJc w:val="left"/>
      <w:pPr>
        <w:tabs>
          <w:tab w:val="num" w:pos="720"/>
        </w:tabs>
        <w:ind w:left="720" w:hanging="360"/>
      </w:pPr>
    </w:lvl>
    <w:lvl w:ilvl="1" w:tplc="495483F2" w:tentative="1">
      <w:start w:val="1"/>
      <w:numFmt w:val="decimal"/>
      <w:lvlText w:val="%2."/>
      <w:lvlJc w:val="left"/>
      <w:pPr>
        <w:tabs>
          <w:tab w:val="num" w:pos="1440"/>
        </w:tabs>
        <w:ind w:left="1440" w:hanging="360"/>
      </w:pPr>
    </w:lvl>
    <w:lvl w:ilvl="2" w:tplc="5AF62C14" w:tentative="1">
      <w:start w:val="1"/>
      <w:numFmt w:val="decimal"/>
      <w:lvlText w:val="%3."/>
      <w:lvlJc w:val="left"/>
      <w:pPr>
        <w:tabs>
          <w:tab w:val="num" w:pos="2160"/>
        </w:tabs>
        <w:ind w:left="2160" w:hanging="360"/>
      </w:pPr>
    </w:lvl>
    <w:lvl w:ilvl="3" w:tplc="61FEE6D4" w:tentative="1">
      <w:start w:val="1"/>
      <w:numFmt w:val="decimal"/>
      <w:lvlText w:val="%4."/>
      <w:lvlJc w:val="left"/>
      <w:pPr>
        <w:tabs>
          <w:tab w:val="num" w:pos="2880"/>
        </w:tabs>
        <w:ind w:left="2880" w:hanging="360"/>
      </w:pPr>
    </w:lvl>
    <w:lvl w:ilvl="4" w:tplc="F4F4B8BA" w:tentative="1">
      <w:start w:val="1"/>
      <w:numFmt w:val="decimal"/>
      <w:lvlText w:val="%5."/>
      <w:lvlJc w:val="left"/>
      <w:pPr>
        <w:tabs>
          <w:tab w:val="num" w:pos="3600"/>
        </w:tabs>
        <w:ind w:left="3600" w:hanging="360"/>
      </w:pPr>
    </w:lvl>
    <w:lvl w:ilvl="5" w:tplc="52F28CDE" w:tentative="1">
      <w:start w:val="1"/>
      <w:numFmt w:val="decimal"/>
      <w:lvlText w:val="%6."/>
      <w:lvlJc w:val="left"/>
      <w:pPr>
        <w:tabs>
          <w:tab w:val="num" w:pos="4320"/>
        </w:tabs>
        <w:ind w:left="4320" w:hanging="360"/>
      </w:pPr>
    </w:lvl>
    <w:lvl w:ilvl="6" w:tplc="9B8A6F62" w:tentative="1">
      <w:start w:val="1"/>
      <w:numFmt w:val="decimal"/>
      <w:lvlText w:val="%7."/>
      <w:lvlJc w:val="left"/>
      <w:pPr>
        <w:tabs>
          <w:tab w:val="num" w:pos="5040"/>
        </w:tabs>
        <w:ind w:left="5040" w:hanging="360"/>
      </w:pPr>
    </w:lvl>
    <w:lvl w:ilvl="7" w:tplc="685852C0" w:tentative="1">
      <w:start w:val="1"/>
      <w:numFmt w:val="decimal"/>
      <w:lvlText w:val="%8."/>
      <w:lvlJc w:val="left"/>
      <w:pPr>
        <w:tabs>
          <w:tab w:val="num" w:pos="5760"/>
        </w:tabs>
        <w:ind w:left="5760" w:hanging="360"/>
      </w:pPr>
    </w:lvl>
    <w:lvl w:ilvl="8" w:tplc="1F7ACEBE" w:tentative="1">
      <w:start w:val="1"/>
      <w:numFmt w:val="decimal"/>
      <w:lvlText w:val="%9."/>
      <w:lvlJc w:val="left"/>
      <w:pPr>
        <w:tabs>
          <w:tab w:val="num" w:pos="6480"/>
        </w:tabs>
        <w:ind w:left="6480" w:hanging="360"/>
      </w:pPr>
    </w:lvl>
  </w:abstractNum>
  <w:abstractNum w:abstractNumId="23" w15:restartNumberingAfterBreak="0">
    <w:nsid w:val="5E96659B"/>
    <w:multiLevelType w:val="hybridMultilevel"/>
    <w:tmpl w:val="78B07458"/>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FF61E0F"/>
    <w:multiLevelType w:val="hybridMultilevel"/>
    <w:tmpl w:val="D77ADA9E"/>
    <w:lvl w:ilvl="0" w:tplc="78DC0EAE">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10C670E"/>
    <w:multiLevelType w:val="hybridMultilevel"/>
    <w:tmpl w:val="6DA27C6E"/>
    <w:lvl w:ilvl="0" w:tplc="EB8CFFE2">
      <w:start w:val="1"/>
      <w:numFmt w:val="decimal"/>
      <w:lvlText w:val="%1"/>
      <w:lvlJc w:val="left"/>
      <w:pPr>
        <w:ind w:left="502"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12056B0"/>
    <w:multiLevelType w:val="hybridMultilevel"/>
    <w:tmpl w:val="E1F4E914"/>
    <w:lvl w:ilvl="0" w:tplc="3B98829E">
      <w:start w:val="1"/>
      <w:numFmt w:val="bullet"/>
      <w:lvlText w:val="•"/>
      <w:lvlJc w:val="left"/>
      <w:pPr>
        <w:tabs>
          <w:tab w:val="num" w:pos="720"/>
        </w:tabs>
        <w:ind w:left="720" w:hanging="360"/>
      </w:pPr>
      <w:rPr>
        <w:rFonts w:ascii="Times New Roman" w:hAnsi="Times New Roman" w:hint="default"/>
      </w:rPr>
    </w:lvl>
    <w:lvl w:ilvl="1" w:tplc="850CA376" w:tentative="1">
      <w:start w:val="1"/>
      <w:numFmt w:val="bullet"/>
      <w:lvlText w:val="•"/>
      <w:lvlJc w:val="left"/>
      <w:pPr>
        <w:tabs>
          <w:tab w:val="num" w:pos="1440"/>
        </w:tabs>
        <w:ind w:left="1440" w:hanging="360"/>
      </w:pPr>
      <w:rPr>
        <w:rFonts w:ascii="Times New Roman" w:hAnsi="Times New Roman" w:hint="default"/>
      </w:rPr>
    </w:lvl>
    <w:lvl w:ilvl="2" w:tplc="5CE4F03C" w:tentative="1">
      <w:start w:val="1"/>
      <w:numFmt w:val="bullet"/>
      <w:lvlText w:val="•"/>
      <w:lvlJc w:val="left"/>
      <w:pPr>
        <w:tabs>
          <w:tab w:val="num" w:pos="2160"/>
        </w:tabs>
        <w:ind w:left="2160" w:hanging="360"/>
      </w:pPr>
      <w:rPr>
        <w:rFonts w:ascii="Times New Roman" w:hAnsi="Times New Roman" w:hint="default"/>
      </w:rPr>
    </w:lvl>
    <w:lvl w:ilvl="3" w:tplc="F760DBF0" w:tentative="1">
      <w:start w:val="1"/>
      <w:numFmt w:val="bullet"/>
      <w:lvlText w:val="•"/>
      <w:lvlJc w:val="left"/>
      <w:pPr>
        <w:tabs>
          <w:tab w:val="num" w:pos="2880"/>
        </w:tabs>
        <w:ind w:left="2880" w:hanging="360"/>
      </w:pPr>
      <w:rPr>
        <w:rFonts w:ascii="Times New Roman" w:hAnsi="Times New Roman" w:hint="default"/>
      </w:rPr>
    </w:lvl>
    <w:lvl w:ilvl="4" w:tplc="47947A4C" w:tentative="1">
      <w:start w:val="1"/>
      <w:numFmt w:val="bullet"/>
      <w:lvlText w:val="•"/>
      <w:lvlJc w:val="left"/>
      <w:pPr>
        <w:tabs>
          <w:tab w:val="num" w:pos="3600"/>
        </w:tabs>
        <w:ind w:left="3600" w:hanging="360"/>
      </w:pPr>
      <w:rPr>
        <w:rFonts w:ascii="Times New Roman" w:hAnsi="Times New Roman" w:hint="default"/>
      </w:rPr>
    </w:lvl>
    <w:lvl w:ilvl="5" w:tplc="1D40A41C" w:tentative="1">
      <w:start w:val="1"/>
      <w:numFmt w:val="bullet"/>
      <w:lvlText w:val="•"/>
      <w:lvlJc w:val="left"/>
      <w:pPr>
        <w:tabs>
          <w:tab w:val="num" w:pos="4320"/>
        </w:tabs>
        <w:ind w:left="4320" w:hanging="360"/>
      </w:pPr>
      <w:rPr>
        <w:rFonts w:ascii="Times New Roman" w:hAnsi="Times New Roman" w:hint="default"/>
      </w:rPr>
    </w:lvl>
    <w:lvl w:ilvl="6" w:tplc="455421BE" w:tentative="1">
      <w:start w:val="1"/>
      <w:numFmt w:val="bullet"/>
      <w:lvlText w:val="•"/>
      <w:lvlJc w:val="left"/>
      <w:pPr>
        <w:tabs>
          <w:tab w:val="num" w:pos="5040"/>
        </w:tabs>
        <w:ind w:left="5040" w:hanging="360"/>
      </w:pPr>
      <w:rPr>
        <w:rFonts w:ascii="Times New Roman" w:hAnsi="Times New Roman" w:hint="default"/>
      </w:rPr>
    </w:lvl>
    <w:lvl w:ilvl="7" w:tplc="DFC2AD2A" w:tentative="1">
      <w:start w:val="1"/>
      <w:numFmt w:val="bullet"/>
      <w:lvlText w:val="•"/>
      <w:lvlJc w:val="left"/>
      <w:pPr>
        <w:tabs>
          <w:tab w:val="num" w:pos="5760"/>
        </w:tabs>
        <w:ind w:left="5760" w:hanging="360"/>
      </w:pPr>
      <w:rPr>
        <w:rFonts w:ascii="Times New Roman" w:hAnsi="Times New Roman" w:hint="default"/>
      </w:rPr>
    </w:lvl>
    <w:lvl w:ilvl="8" w:tplc="C8CA6E0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1D33512"/>
    <w:multiLevelType w:val="hybridMultilevel"/>
    <w:tmpl w:val="22BA8764"/>
    <w:lvl w:ilvl="0" w:tplc="AC2482DC">
      <w:start w:val="1"/>
      <w:numFmt w:val="decimal"/>
      <w:lvlText w:val="%1."/>
      <w:lvlJc w:val="left"/>
      <w:pPr>
        <w:ind w:left="925" w:hanging="360"/>
      </w:pPr>
      <w:rPr>
        <w:rFonts w:hint="default"/>
      </w:rPr>
    </w:lvl>
    <w:lvl w:ilvl="1" w:tplc="04190019" w:tentative="1">
      <w:start w:val="1"/>
      <w:numFmt w:val="lowerLetter"/>
      <w:lvlText w:val="%2."/>
      <w:lvlJc w:val="left"/>
      <w:pPr>
        <w:ind w:left="1721" w:hanging="360"/>
      </w:pPr>
    </w:lvl>
    <w:lvl w:ilvl="2" w:tplc="0419001B" w:tentative="1">
      <w:start w:val="1"/>
      <w:numFmt w:val="lowerRoman"/>
      <w:lvlText w:val="%3."/>
      <w:lvlJc w:val="right"/>
      <w:pPr>
        <w:ind w:left="2441" w:hanging="180"/>
      </w:pPr>
    </w:lvl>
    <w:lvl w:ilvl="3" w:tplc="0419000F" w:tentative="1">
      <w:start w:val="1"/>
      <w:numFmt w:val="decimal"/>
      <w:lvlText w:val="%4."/>
      <w:lvlJc w:val="left"/>
      <w:pPr>
        <w:ind w:left="3161" w:hanging="360"/>
      </w:pPr>
    </w:lvl>
    <w:lvl w:ilvl="4" w:tplc="04190019" w:tentative="1">
      <w:start w:val="1"/>
      <w:numFmt w:val="lowerLetter"/>
      <w:lvlText w:val="%5."/>
      <w:lvlJc w:val="left"/>
      <w:pPr>
        <w:ind w:left="3881" w:hanging="360"/>
      </w:pPr>
    </w:lvl>
    <w:lvl w:ilvl="5" w:tplc="0419001B" w:tentative="1">
      <w:start w:val="1"/>
      <w:numFmt w:val="lowerRoman"/>
      <w:lvlText w:val="%6."/>
      <w:lvlJc w:val="right"/>
      <w:pPr>
        <w:ind w:left="4601" w:hanging="180"/>
      </w:pPr>
    </w:lvl>
    <w:lvl w:ilvl="6" w:tplc="0419000F" w:tentative="1">
      <w:start w:val="1"/>
      <w:numFmt w:val="decimal"/>
      <w:lvlText w:val="%7."/>
      <w:lvlJc w:val="left"/>
      <w:pPr>
        <w:ind w:left="5321" w:hanging="360"/>
      </w:pPr>
    </w:lvl>
    <w:lvl w:ilvl="7" w:tplc="04190019" w:tentative="1">
      <w:start w:val="1"/>
      <w:numFmt w:val="lowerLetter"/>
      <w:lvlText w:val="%8."/>
      <w:lvlJc w:val="left"/>
      <w:pPr>
        <w:ind w:left="6041" w:hanging="360"/>
      </w:pPr>
    </w:lvl>
    <w:lvl w:ilvl="8" w:tplc="0419001B" w:tentative="1">
      <w:start w:val="1"/>
      <w:numFmt w:val="lowerRoman"/>
      <w:lvlText w:val="%9."/>
      <w:lvlJc w:val="right"/>
      <w:pPr>
        <w:ind w:left="6761" w:hanging="180"/>
      </w:pPr>
    </w:lvl>
  </w:abstractNum>
  <w:abstractNum w:abstractNumId="28" w15:restartNumberingAfterBreak="0">
    <w:nsid w:val="63E802A3"/>
    <w:multiLevelType w:val="multilevel"/>
    <w:tmpl w:val="8A32192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15:restartNumberingAfterBreak="0">
    <w:nsid w:val="69B05A76"/>
    <w:multiLevelType w:val="hybridMultilevel"/>
    <w:tmpl w:val="22BA8764"/>
    <w:lvl w:ilvl="0" w:tplc="AC2482DC">
      <w:start w:val="1"/>
      <w:numFmt w:val="decimal"/>
      <w:lvlText w:val="%1."/>
      <w:lvlJc w:val="left"/>
      <w:pPr>
        <w:ind w:left="925" w:hanging="360"/>
      </w:pPr>
      <w:rPr>
        <w:rFonts w:hint="default"/>
      </w:rPr>
    </w:lvl>
    <w:lvl w:ilvl="1" w:tplc="04190019" w:tentative="1">
      <w:start w:val="1"/>
      <w:numFmt w:val="lowerLetter"/>
      <w:lvlText w:val="%2."/>
      <w:lvlJc w:val="left"/>
      <w:pPr>
        <w:ind w:left="1721" w:hanging="360"/>
      </w:pPr>
    </w:lvl>
    <w:lvl w:ilvl="2" w:tplc="0419001B" w:tentative="1">
      <w:start w:val="1"/>
      <w:numFmt w:val="lowerRoman"/>
      <w:lvlText w:val="%3."/>
      <w:lvlJc w:val="right"/>
      <w:pPr>
        <w:ind w:left="2441" w:hanging="180"/>
      </w:pPr>
    </w:lvl>
    <w:lvl w:ilvl="3" w:tplc="0419000F" w:tentative="1">
      <w:start w:val="1"/>
      <w:numFmt w:val="decimal"/>
      <w:lvlText w:val="%4."/>
      <w:lvlJc w:val="left"/>
      <w:pPr>
        <w:ind w:left="3161" w:hanging="360"/>
      </w:pPr>
    </w:lvl>
    <w:lvl w:ilvl="4" w:tplc="04190019" w:tentative="1">
      <w:start w:val="1"/>
      <w:numFmt w:val="lowerLetter"/>
      <w:lvlText w:val="%5."/>
      <w:lvlJc w:val="left"/>
      <w:pPr>
        <w:ind w:left="3881" w:hanging="360"/>
      </w:pPr>
    </w:lvl>
    <w:lvl w:ilvl="5" w:tplc="0419001B" w:tentative="1">
      <w:start w:val="1"/>
      <w:numFmt w:val="lowerRoman"/>
      <w:lvlText w:val="%6."/>
      <w:lvlJc w:val="right"/>
      <w:pPr>
        <w:ind w:left="4601" w:hanging="180"/>
      </w:pPr>
    </w:lvl>
    <w:lvl w:ilvl="6" w:tplc="0419000F" w:tentative="1">
      <w:start w:val="1"/>
      <w:numFmt w:val="decimal"/>
      <w:lvlText w:val="%7."/>
      <w:lvlJc w:val="left"/>
      <w:pPr>
        <w:ind w:left="5321" w:hanging="360"/>
      </w:pPr>
    </w:lvl>
    <w:lvl w:ilvl="7" w:tplc="04190019" w:tentative="1">
      <w:start w:val="1"/>
      <w:numFmt w:val="lowerLetter"/>
      <w:lvlText w:val="%8."/>
      <w:lvlJc w:val="left"/>
      <w:pPr>
        <w:ind w:left="6041" w:hanging="360"/>
      </w:pPr>
    </w:lvl>
    <w:lvl w:ilvl="8" w:tplc="0419001B" w:tentative="1">
      <w:start w:val="1"/>
      <w:numFmt w:val="lowerRoman"/>
      <w:lvlText w:val="%9."/>
      <w:lvlJc w:val="right"/>
      <w:pPr>
        <w:ind w:left="6761" w:hanging="180"/>
      </w:pPr>
    </w:lvl>
  </w:abstractNum>
  <w:abstractNum w:abstractNumId="30" w15:restartNumberingAfterBreak="0">
    <w:nsid w:val="6CCE5A58"/>
    <w:multiLevelType w:val="multilevel"/>
    <w:tmpl w:val="425C2B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A46EDF"/>
    <w:multiLevelType w:val="hybridMultilevel"/>
    <w:tmpl w:val="22BA8764"/>
    <w:lvl w:ilvl="0" w:tplc="AC2482DC">
      <w:start w:val="1"/>
      <w:numFmt w:val="decimal"/>
      <w:lvlText w:val="%1."/>
      <w:lvlJc w:val="left"/>
      <w:pPr>
        <w:ind w:left="925" w:hanging="360"/>
      </w:pPr>
      <w:rPr>
        <w:rFonts w:hint="default"/>
      </w:rPr>
    </w:lvl>
    <w:lvl w:ilvl="1" w:tplc="04190019" w:tentative="1">
      <w:start w:val="1"/>
      <w:numFmt w:val="lowerLetter"/>
      <w:lvlText w:val="%2."/>
      <w:lvlJc w:val="left"/>
      <w:pPr>
        <w:ind w:left="1721" w:hanging="360"/>
      </w:pPr>
    </w:lvl>
    <w:lvl w:ilvl="2" w:tplc="0419001B" w:tentative="1">
      <w:start w:val="1"/>
      <w:numFmt w:val="lowerRoman"/>
      <w:lvlText w:val="%3."/>
      <w:lvlJc w:val="right"/>
      <w:pPr>
        <w:ind w:left="2441" w:hanging="180"/>
      </w:pPr>
    </w:lvl>
    <w:lvl w:ilvl="3" w:tplc="0419000F" w:tentative="1">
      <w:start w:val="1"/>
      <w:numFmt w:val="decimal"/>
      <w:lvlText w:val="%4."/>
      <w:lvlJc w:val="left"/>
      <w:pPr>
        <w:ind w:left="3161" w:hanging="360"/>
      </w:pPr>
    </w:lvl>
    <w:lvl w:ilvl="4" w:tplc="04190019" w:tentative="1">
      <w:start w:val="1"/>
      <w:numFmt w:val="lowerLetter"/>
      <w:lvlText w:val="%5."/>
      <w:lvlJc w:val="left"/>
      <w:pPr>
        <w:ind w:left="3881" w:hanging="360"/>
      </w:pPr>
    </w:lvl>
    <w:lvl w:ilvl="5" w:tplc="0419001B" w:tentative="1">
      <w:start w:val="1"/>
      <w:numFmt w:val="lowerRoman"/>
      <w:lvlText w:val="%6."/>
      <w:lvlJc w:val="right"/>
      <w:pPr>
        <w:ind w:left="4601" w:hanging="180"/>
      </w:pPr>
    </w:lvl>
    <w:lvl w:ilvl="6" w:tplc="0419000F" w:tentative="1">
      <w:start w:val="1"/>
      <w:numFmt w:val="decimal"/>
      <w:lvlText w:val="%7."/>
      <w:lvlJc w:val="left"/>
      <w:pPr>
        <w:ind w:left="5321" w:hanging="360"/>
      </w:pPr>
    </w:lvl>
    <w:lvl w:ilvl="7" w:tplc="04190019" w:tentative="1">
      <w:start w:val="1"/>
      <w:numFmt w:val="lowerLetter"/>
      <w:lvlText w:val="%8."/>
      <w:lvlJc w:val="left"/>
      <w:pPr>
        <w:ind w:left="6041" w:hanging="360"/>
      </w:pPr>
    </w:lvl>
    <w:lvl w:ilvl="8" w:tplc="0419001B" w:tentative="1">
      <w:start w:val="1"/>
      <w:numFmt w:val="lowerRoman"/>
      <w:lvlText w:val="%9."/>
      <w:lvlJc w:val="right"/>
      <w:pPr>
        <w:ind w:left="6761" w:hanging="180"/>
      </w:pPr>
    </w:lvl>
  </w:abstractNum>
  <w:abstractNum w:abstractNumId="32" w15:restartNumberingAfterBreak="0">
    <w:nsid w:val="6DFC3144"/>
    <w:multiLevelType w:val="hybridMultilevel"/>
    <w:tmpl w:val="56FA2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AF779E"/>
    <w:multiLevelType w:val="multilevel"/>
    <w:tmpl w:val="87D220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FAB3392"/>
    <w:multiLevelType w:val="hybridMultilevel"/>
    <w:tmpl w:val="08BEDA5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4B21C04"/>
    <w:multiLevelType w:val="hybridMultilevel"/>
    <w:tmpl w:val="03705414"/>
    <w:lvl w:ilvl="0" w:tplc="E55A4E40">
      <w:start w:val="1"/>
      <w:numFmt w:val="decimal"/>
      <w:lvlText w:val="%1."/>
      <w:lvlJc w:val="left"/>
      <w:pPr>
        <w:tabs>
          <w:tab w:val="num" w:pos="720"/>
        </w:tabs>
        <w:ind w:left="720" w:hanging="360"/>
      </w:pPr>
    </w:lvl>
    <w:lvl w:ilvl="1" w:tplc="7FBE01E2">
      <w:start w:val="1"/>
      <w:numFmt w:val="decimal"/>
      <w:lvlText w:val="%2."/>
      <w:lvlJc w:val="left"/>
      <w:pPr>
        <w:tabs>
          <w:tab w:val="num" w:pos="1440"/>
        </w:tabs>
        <w:ind w:left="1440" w:hanging="360"/>
      </w:pPr>
    </w:lvl>
    <w:lvl w:ilvl="2" w:tplc="B79C8FF0" w:tentative="1">
      <w:start w:val="1"/>
      <w:numFmt w:val="decimal"/>
      <w:lvlText w:val="%3."/>
      <w:lvlJc w:val="left"/>
      <w:pPr>
        <w:tabs>
          <w:tab w:val="num" w:pos="2160"/>
        </w:tabs>
        <w:ind w:left="2160" w:hanging="360"/>
      </w:pPr>
    </w:lvl>
    <w:lvl w:ilvl="3" w:tplc="61E027AE" w:tentative="1">
      <w:start w:val="1"/>
      <w:numFmt w:val="decimal"/>
      <w:lvlText w:val="%4."/>
      <w:lvlJc w:val="left"/>
      <w:pPr>
        <w:tabs>
          <w:tab w:val="num" w:pos="2880"/>
        </w:tabs>
        <w:ind w:left="2880" w:hanging="360"/>
      </w:pPr>
    </w:lvl>
    <w:lvl w:ilvl="4" w:tplc="9800B8E6" w:tentative="1">
      <w:start w:val="1"/>
      <w:numFmt w:val="decimal"/>
      <w:lvlText w:val="%5."/>
      <w:lvlJc w:val="left"/>
      <w:pPr>
        <w:tabs>
          <w:tab w:val="num" w:pos="3600"/>
        </w:tabs>
        <w:ind w:left="3600" w:hanging="360"/>
      </w:pPr>
    </w:lvl>
    <w:lvl w:ilvl="5" w:tplc="08BC5C6C" w:tentative="1">
      <w:start w:val="1"/>
      <w:numFmt w:val="decimal"/>
      <w:lvlText w:val="%6."/>
      <w:lvlJc w:val="left"/>
      <w:pPr>
        <w:tabs>
          <w:tab w:val="num" w:pos="4320"/>
        </w:tabs>
        <w:ind w:left="4320" w:hanging="360"/>
      </w:pPr>
    </w:lvl>
    <w:lvl w:ilvl="6" w:tplc="37981A2C" w:tentative="1">
      <w:start w:val="1"/>
      <w:numFmt w:val="decimal"/>
      <w:lvlText w:val="%7."/>
      <w:lvlJc w:val="left"/>
      <w:pPr>
        <w:tabs>
          <w:tab w:val="num" w:pos="5040"/>
        </w:tabs>
        <w:ind w:left="5040" w:hanging="360"/>
      </w:pPr>
    </w:lvl>
    <w:lvl w:ilvl="7" w:tplc="86F02A66" w:tentative="1">
      <w:start w:val="1"/>
      <w:numFmt w:val="decimal"/>
      <w:lvlText w:val="%8."/>
      <w:lvlJc w:val="left"/>
      <w:pPr>
        <w:tabs>
          <w:tab w:val="num" w:pos="5760"/>
        </w:tabs>
        <w:ind w:left="5760" w:hanging="360"/>
      </w:pPr>
    </w:lvl>
    <w:lvl w:ilvl="8" w:tplc="19E4AAB8" w:tentative="1">
      <w:start w:val="1"/>
      <w:numFmt w:val="decimal"/>
      <w:lvlText w:val="%9."/>
      <w:lvlJc w:val="left"/>
      <w:pPr>
        <w:tabs>
          <w:tab w:val="num" w:pos="6480"/>
        </w:tabs>
        <w:ind w:left="6480" w:hanging="360"/>
      </w:pPr>
    </w:lvl>
  </w:abstractNum>
  <w:abstractNum w:abstractNumId="36" w15:restartNumberingAfterBreak="0">
    <w:nsid w:val="757E2705"/>
    <w:multiLevelType w:val="hybridMultilevel"/>
    <w:tmpl w:val="6E8690E2"/>
    <w:lvl w:ilvl="0" w:tplc="AC2482DC">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9C7637"/>
    <w:multiLevelType w:val="hybridMultilevel"/>
    <w:tmpl w:val="E34A426C"/>
    <w:lvl w:ilvl="0" w:tplc="95BCC6FE">
      <w:start w:val="1"/>
      <w:numFmt w:val="decimal"/>
      <w:lvlText w:val="%1."/>
      <w:lvlJc w:val="left"/>
      <w:pPr>
        <w:tabs>
          <w:tab w:val="num" w:pos="720"/>
        </w:tabs>
        <w:ind w:left="720" w:hanging="360"/>
      </w:pPr>
    </w:lvl>
    <w:lvl w:ilvl="1" w:tplc="A6708ECC" w:tentative="1">
      <w:start w:val="1"/>
      <w:numFmt w:val="decimal"/>
      <w:lvlText w:val="%2."/>
      <w:lvlJc w:val="left"/>
      <w:pPr>
        <w:tabs>
          <w:tab w:val="num" w:pos="1440"/>
        </w:tabs>
        <w:ind w:left="1440" w:hanging="360"/>
      </w:pPr>
    </w:lvl>
    <w:lvl w:ilvl="2" w:tplc="9F22654C" w:tentative="1">
      <w:start w:val="1"/>
      <w:numFmt w:val="decimal"/>
      <w:lvlText w:val="%3."/>
      <w:lvlJc w:val="left"/>
      <w:pPr>
        <w:tabs>
          <w:tab w:val="num" w:pos="2160"/>
        </w:tabs>
        <w:ind w:left="2160" w:hanging="360"/>
      </w:pPr>
    </w:lvl>
    <w:lvl w:ilvl="3" w:tplc="80D8458A" w:tentative="1">
      <w:start w:val="1"/>
      <w:numFmt w:val="decimal"/>
      <w:lvlText w:val="%4."/>
      <w:lvlJc w:val="left"/>
      <w:pPr>
        <w:tabs>
          <w:tab w:val="num" w:pos="2880"/>
        </w:tabs>
        <w:ind w:left="2880" w:hanging="360"/>
      </w:pPr>
    </w:lvl>
    <w:lvl w:ilvl="4" w:tplc="35A6A420" w:tentative="1">
      <w:start w:val="1"/>
      <w:numFmt w:val="decimal"/>
      <w:lvlText w:val="%5."/>
      <w:lvlJc w:val="left"/>
      <w:pPr>
        <w:tabs>
          <w:tab w:val="num" w:pos="3600"/>
        </w:tabs>
        <w:ind w:left="3600" w:hanging="360"/>
      </w:pPr>
    </w:lvl>
    <w:lvl w:ilvl="5" w:tplc="0D1090B2" w:tentative="1">
      <w:start w:val="1"/>
      <w:numFmt w:val="decimal"/>
      <w:lvlText w:val="%6."/>
      <w:lvlJc w:val="left"/>
      <w:pPr>
        <w:tabs>
          <w:tab w:val="num" w:pos="4320"/>
        </w:tabs>
        <w:ind w:left="4320" w:hanging="360"/>
      </w:pPr>
    </w:lvl>
    <w:lvl w:ilvl="6" w:tplc="7AD810C8" w:tentative="1">
      <w:start w:val="1"/>
      <w:numFmt w:val="decimal"/>
      <w:lvlText w:val="%7."/>
      <w:lvlJc w:val="left"/>
      <w:pPr>
        <w:tabs>
          <w:tab w:val="num" w:pos="5040"/>
        </w:tabs>
        <w:ind w:left="5040" w:hanging="360"/>
      </w:pPr>
    </w:lvl>
    <w:lvl w:ilvl="7" w:tplc="2F204288" w:tentative="1">
      <w:start w:val="1"/>
      <w:numFmt w:val="decimal"/>
      <w:lvlText w:val="%8."/>
      <w:lvlJc w:val="left"/>
      <w:pPr>
        <w:tabs>
          <w:tab w:val="num" w:pos="5760"/>
        </w:tabs>
        <w:ind w:left="5760" w:hanging="360"/>
      </w:pPr>
    </w:lvl>
    <w:lvl w:ilvl="8" w:tplc="C6DA3148" w:tentative="1">
      <w:start w:val="1"/>
      <w:numFmt w:val="decimal"/>
      <w:lvlText w:val="%9."/>
      <w:lvlJc w:val="left"/>
      <w:pPr>
        <w:tabs>
          <w:tab w:val="num" w:pos="6480"/>
        </w:tabs>
        <w:ind w:left="6480" w:hanging="360"/>
      </w:pPr>
    </w:lvl>
  </w:abstractNum>
  <w:abstractNum w:abstractNumId="38" w15:restartNumberingAfterBreak="0">
    <w:nsid w:val="7CC2672C"/>
    <w:multiLevelType w:val="hybridMultilevel"/>
    <w:tmpl w:val="999C78C4"/>
    <w:lvl w:ilvl="0" w:tplc="69D44210">
      <w:start w:val="1"/>
      <w:numFmt w:val="bullet"/>
      <w:lvlText w:val="•"/>
      <w:lvlJc w:val="left"/>
      <w:pPr>
        <w:tabs>
          <w:tab w:val="num" w:pos="720"/>
        </w:tabs>
        <w:ind w:left="720" w:hanging="360"/>
      </w:pPr>
      <w:rPr>
        <w:rFonts w:ascii="Times New Roman" w:hAnsi="Times New Roman" w:hint="default"/>
      </w:rPr>
    </w:lvl>
    <w:lvl w:ilvl="1" w:tplc="C124F6C2" w:tentative="1">
      <w:start w:val="1"/>
      <w:numFmt w:val="bullet"/>
      <w:lvlText w:val="•"/>
      <w:lvlJc w:val="left"/>
      <w:pPr>
        <w:tabs>
          <w:tab w:val="num" w:pos="1440"/>
        </w:tabs>
        <w:ind w:left="1440" w:hanging="360"/>
      </w:pPr>
      <w:rPr>
        <w:rFonts w:ascii="Times New Roman" w:hAnsi="Times New Roman" w:hint="default"/>
      </w:rPr>
    </w:lvl>
    <w:lvl w:ilvl="2" w:tplc="F50E9CE6" w:tentative="1">
      <w:start w:val="1"/>
      <w:numFmt w:val="bullet"/>
      <w:lvlText w:val="•"/>
      <w:lvlJc w:val="left"/>
      <w:pPr>
        <w:tabs>
          <w:tab w:val="num" w:pos="2160"/>
        </w:tabs>
        <w:ind w:left="2160" w:hanging="360"/>
      </w:pPr>
      <w:rPr>
        <w:rFonts w:ascii="Times New Roman" w:hAnsi="Times New Roman" w:hint="default"/>
      </w:rPr>
    </w:lvl>
    <w:lvl w:ilvl="3" w:tplc="944EE3A4" w:tentative="1">
      <w:start w:val="1"/>
      <w:numFmt w:val="bullet"/>
      <w:lvlText w:val="•"/>
      <w:lvlJc w:val="left"/>
      <w:pPr>
        <w:tabs>
          <w:tab w:val="num" w:pos="2880"/>
        </w:tabs>
        <w:ind w:left="2880" w:hanging="360"/>
      </w:pPr>
      <w:rPr>
        <w:rFonts w:ascii="Times New Roman" w:hAnsi="Times New Roman" w:hint="default"/>
      </w:rPr>
    </w:lvl>
    <w:lvl w:ilvl="4" w:tplc="C92ACDB0" w:tentative="1">
      <w:start w:val="1"/>
      <w:numFmt w:val="bullet"/>
      <w:lvlText w:val="•"/>
      <w:lvlJc w:val="left"/>
      <w:pPr>
        <w:tabs>
          <w:tab w:val="num" w:pos="3600"/>
        </w:tabs>
        <w:ind w:left="3600" w:hanging="360"/>
      </w:pPr>
      <w:rPr>
        <w:rFonts w:ascii="Times New Roman" w:hAnsi="Times New Roman" w:hint="default"/>
      </w:rPr>
    </w:lvl>
    <w:lvl w:ilvl="5" w:tplc="64FCA16E" w:tentative="1">
      <w:start w:val="1"/>
      <w:numFmt w:val="bullet"/>
      <w:lvlText w:val="•"/>
      <w:lvlJc w:val="left"/>
      <w:pPr>
        <w:tabs>
          <w:tab w:val="num" w:pos="4320"/>
        </w:tabs>
        <w:ind w:left="4320" w:hanging="360"/>
      </w:pPr>
      <w:rPr>
        <w:rFonts w:ascii="Times New Roman" w:hAnsi="Times New Roman" w:hint="default"/>
      </w:rPr>
    </w:lvl>
    <w:lvl w:ilvl="6" w:tplc="9CA86180" w:tentative="1">
      <w:start w:val="1"/>
      <w:numFmt w:val="bullet"/>
      <w:lvlText w:val="•"/>
      <w:lvlJc w:val="left"/>
      <w:pPr>
        <w:tabs>
          <w:tab w:val="num" w:pos="5040"/>
        </w:tabs>
        <w:ind w:left="5040" w:hanging="360"/>
      </w:pPr>
      <w:rPr>
        <w:rFonts w:ascii="Times New Roman" w:hAnsi="Times New Roman" w:hint="default"/>
      </w:rPr>
    </w:lvl>
    <w:lvl w:ilvl="7" w:tplc="D15C68CA" w:tentative="1">
      <w:start w:val="1"/>
      <w:numFmt w:val="bullet"/>
      <w:lvlText w:val="•"/>
      <w:lvlJc w:val="left"/>
      <w:pPr>
        <w:tabs>
          <w:tab w:val="num" w:pos="5760"/>
        </w:tabs>
        <w:ind w:left="5760" w:hanging="360"/>
      </w:pPr>
      <w:rPr>
        <w:rFonts w:ascii="Times New Roman" w:hAnsi="Times New Roman" w:hint="default"/>
      </w:rPr>
    </w:lvl>
    <w:lvl w:ilvl="8" w:tplc="77E288F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D5579F2"/>
    <w:multiLevelType w:val="hybridMultilevel"/>
    <w:tmpl w:val="A9B05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11"/>
  </w:num>
  <w:num w:numId="3">
    <w:abstractNumId w:val="13"/>
  </w:num>
  <w:num w:numId="4">
    <w:abstractNumId w:val="36"/>
  </w:num>
  <w:num w:numId="5">
    <w:abstractNumId w:val="2"/>
  </w:num>
  <w:num w:numId="6">
    <w:abstractNumId w:val="0"/>
  </w:num>
  <w:num w:numId="7">
    <w:abstractNumId w:val="10"/>
  </w:num>
  <w:num w:numId="8">
    <w:abstractNumId w:val="1"/>
  </w:num>
  <w:num w:numId="9">
    <w:abstractNumId w:val="9"/>
  </w:num>
  <w:num w:numId="10">
    <w:abstractNumId w:val="27"/>
  </w:num>
  <w:num w:numId="11">
    <w:abstractNumId w:val="29"/>
  </w:num>
  <w:num w:numId="12">
    <w:abstractNumId w:val="31"/>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8"/>
  </w:num>
  <w:num w:numId="16">
    <w:abstractNumId w:val="4"/>
  </w:num>
  <w:num w:numId="17">
    <w:abstractNumId w:val="24"/>
  </w:num>
  <w:num w:numId="18">
    <w:abstractNumId w:val="6"/>
  </w:num>
  <w:num w:numId="19">
    <w:abstractNumId w:val="17"/>
  </w:num>
  <w:num w:numId="20">
    <w:abstractNumId w:val="19"/>
  </w:num>
  <w:num w:numId="21">
    <w:abstractNumId w:val="32"/>
  </w:num>
  <w:num w:numId="22">
    <w:abstractNumId w:val="33"/>
  </w:num>
  <w:num w:numId="23">
    <w:abstractNumId w:val="3"/>
  </w:num>
  <w:num w:numId="24">
    <w:abstractNumId w:val="12"/>
  </w:num>
  <w:num w:numId="25">
    <w:abstractNumId w:val="30"/>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7"/>
  </w:num>
  <w:num w:numId="35">
    <w:abstractNumId w:val="39"/>
  </w:num>
  <w:num w:numId="36">
    <w:abstractNumId w:val="16"/>
  </w:num>
  <w:num w:numId="37">
    <w:abstractNumId w:val="38"/>
  </w:num>
  <w:num w:numId="38">
    <w:abstractNumId w:val="26"/>
  </w:num>
  <w:num w:numId="39">
    <w:abstractNumId w:val="35"/>
  </w:num>
  <w:num w:numId="40">
    <w:abstractNumId w:val="37"/>
  </w:num>
  <w:num w:numId="41">
    <w:abstractNumId w:val="22"/>
  </w:num>
  <w:num w:numId="42">
    <w:abstractNumId w:val="23"/>
  </w:num>
  <w:num w:numId="43">
    <w:abstractNumId w:val="21"/>
  </w:num>
  <w:num w:numId="44">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7B"/>
    <w:rsid w:val="000032F1"/>
    <w:rsid w:val="00003954"/>
    <w:rsid w:val="000054C1"/>
    <w:rsid w:val="000102D3"/>
    <w:rsid w:val="00011AF1"/>
    <w:rsid w:val="00020114"/>
    <w:rsid w:val="000218DE"/>
    <w:rsid w:val="000246A3"/>
    <w:rsid w:val="00024EEA"/>
    <w:rsid w:val="00026E9C"/>
    <w:rsid w:val="000307CC"/>
    <w:rsid w:val="00040937"/>
    <w:rsid w:val="00043D7D"/>
    <w:rsid w:val="000460EA"/>
    <w:rsid w:val="00047C02"/>
    <w:rsid w:val="00056998"/>
    <w:rsid w:val="000742E0"/>
    <w:rsid w:val="00075A1A"/>
    <w:rsid w:val="00080232"/>
    <w:rsid w:val="00081564"/>
    <w:rsid w:val="0008173A"/>
    <w:rsid w:val="0008288B"/>
    <w:rsid w:val="000932A8"/>
    <w:rsid w:val="000948DB"/>
    <w:rsid w:val="000952AF"/>
    <w:rsid w:val="000979E4"/>
    <w:rsid w:val="000A2CCD"/>
    <w:rsid w:val="000A61F1"/>
    <w:rsid w:val="000B77BA"/>
    <w:rsid w:val="000C1AFD"/>
    <w:rsid w:val="000C534D"/>
    <w:rsid w:val="000C5D47"/>
    <w:rsid w:val="000C62D9"/>
    <w:rsid w:val="000D1088"/>
    <w:rsid w:val="000D2EC5"/>
    <w:rsid w:val="000E31BA"/>
    <w:rsid w:val="000F239D"/>
    <w:rsid w:val="000F4243"/>
    <w:rsid w:val="000F69A4"/>
    <w:rsid w:val="001034C8"/>
    <w:rsid w:val="00103D5A"/>
    <w:rsid w:val="00103F59"/>
    <w:rsid w:val="001065DB"/>
    <w:rsid w:val="001074EA"/>
    <w:rsid w:val="00110B7D"/>
    <w:rsid w:val="00110F5C"/>
    <w:rsid w:val="00114EAC"/>
    <w:rsid w:val="00120E94"/>
    <w:rsid w:val="00121560"/>
    <w:rsid w:val="00136583"/>
    <w:rsid w:val="00141137"/>
    <w:rsid w:val="00145199"/>
    <w:rsid w:val="00152E20"/>
    <w:rsid w:val="00153077"/>
    <w:rsid w:val="0015428F"/>
    <w:rsid w:val="00155216"/>
    <w:rsid w:val="001624A8"/>
    <w:rsid w:val="00165271"/>
    <w:rsid w:val="00165AF6"/>
    <w:rsid w:val="00167315"/>
    <w:rsid w:val="00167D4C"/>
    <w:rsid w:val="00167F51"/>
    <w:rsid w:val="00170F5B"/>
    <w:rsid w:val="001736EF"/>
    <w:rsid w:val="001753A5"/>
    <w:rsid w:val="00183B21"/>
    <w:rsid w:val="00186288"/>
    <w:rsid w:val="00186A69"/>
    <w:rsid w:val="00187EA4"/>
    <w:rsid w:val="00191D66"/>
    <w:rsid w:val="0019486A"/>
    <w:rsid w:val="00196416"/>
    <w:rsid w:val="001A24CE"/>
    <w:rsid w:val="001A4740"/>
    <w:rsid w:val="001A5DD0"/>
    <w:rsid w:val="001B4AEC"/>
    <w:rsid w:val="001B4C63"/>
    <w:rsid w:val="001B5AFF"/>
    <w:rsid w:val="001C5D94"/>
    <w:rsid w:val="001D2169"/>
    <w:rsid w:val="001D5711"/>
    <w:rsid w:val="001E427A"/>
    <w:rsid w:val="001F1BFA"/>
    <w:rsid w:val="0020777C"/>
    <w:rsid w:val="0021083E"/>
    <w:rsid w:val="002110E8"/>
    <w:rsid w:val="002116D4"/>
    <w:rsid w:val="00216F4D"/>
    <w:rsid w:val="00222DB5"/>
    <w:rsid w:val="00227F6A"/>
    <w:rsid w:val="0023630A"/>
    <w:rsid w:val="002450C3"/>
    <w:rsid w:val="0025075A"/>
    <w:rsid w:val="002519C5"/>
    <w:rsid w:val="00251CC2"/>
    <w:rsid w:val="00251E74"/>
    <w:rsid w:val="00252E75"/>
    <w:rsid w:val="002569F8"/>
    <w:rsid w:val="00256DF1"/>
    <w:rsid w:val="00256F66"/>
    <w:rsid w:val="00257966"/>
    <w:rsid w:val="00265C02"/>
    <w:rsid w:val="00270C46"/>
    <w:rsid w:val="00284DCB"/>
    <w:rsid w:val="00286D22"/>
    <w:rsid w:val="002A2809"/>
    <w:rsid w:val="002A39A6"/>
    <w:rsid w:val="002A481B"/>
    <w:rsid w:val="002B003B"/>
    <w:rsid w:val="002B020D"/>
    <w:rsid w:val="002B17C4"/>
    <w:rsid w:val="002B55DE"/>
    <w:rsid w:val="002B5680"/>
    <w:rsid w:val="002B7698"/>
    <w:rsid w:val="002C2C96"/>
    <w:rsid w:val="002C3B47"/>
    <w:rsid w:val="002C646B"/>
    <w:rsid w:val="002D06D6"/>
    <w:rsid w:val="002D0F8F"/>
    <w:rsid w:val="002D5BCA"/>
    <w:rsid w:val="002D6170"/>
    <w:rsid w:val="002D786A"/>
    <w:rsid w:val="002D7F79"/>
    <w:rsid w:val="002E01B0"/>
    <w:rsid w:val="002E02AB"/>
    <w:rsid w:val="002E11C9"/>
    <w:rsid w:val="002E4576"/>
    <w:rsid w:val="002E7D40"/>
    <w:rsid w:val="002F70F8"/>
    <w:rsid w:val="00306F03"/>
    <w:rsid w:val="00311A81"/>
    <w:rsid w:val="003136F6"/>
    <w:rsid w:val="00316433"/>
    <w:rsid w:val="00325C45"/>
    <w:rsid w:val="00332E79"/>
    <w:rsid w:val="00334DFE"/>
    <w:rsid w:val="00342385"/>
    <w:rsid w:val="003439F5"/>
    <w:rsid w:val="00345DD0"/>
    <w:rsid w:val="0034699C"/>
    <w:rsid w:val="00347E9A"/>
    <w:rsid w:val="0035211C"/>
    <w:rsid w:val="00352655"/>
    <w:rsid w:val="00355CF5"/>
    <w:rsid w:val="003576F1"/>
    <w:rsid w:val="00361002"/>
    <w:rsid w:val="00362A9F"/>
    <w:rsid w:val="00363A41"/>
    <w:rsid w:val="00373FD2"/>
    <w:rsid w:val="003761B6"/>
    <w:rsid w:val="00381B06"/>
    <w:rsid w:val="00383417"/>
    <w:rsid w:val="00385C43"/>
    <w:rsid w:val="003971AB"/>
    <w:rsid w:val="0039743F"/>
    <w:rsid w:val="003A0414"/>
    <w:rsid w:val="003A61C5"/>
    <w:rsid w:val="003B1458"/>
    <w:rsid w:val="003B3E33"/>
    <w:rsid w:val="003B7068"/>
    <w:rsid w:val="003B77C2"/>
    <w:rsid w:val="003C2C0D"/>
    <w:rsid w:val="003C4AD9"/>
    <w:rsid w:val="003D03AC"/>
    <w:rsid w:val="003D376D"/>
    <w:rsid w:val="003E6BA6"/>
    <w:rsid w:val="003F1F40"/>
    <w:rsid w:val="003F71E6"/>
    <w:rsid w:val="00400154"/>
    <w:rsid w:val="00410103"/>
    <w:rsid w:val="00411845"/>
    <w:rsid w:val="00415D9A"/>
    <w:rsid w:val="004166E0"/>
    <w:rsid w:val="00432FEA"/>
    <w:rsid w:val="00434E67"/>
    <w:rsid w:val="004403AF"/>
    <w:rsid w:val="00440F85"/>
    <w:rsid w:val="00450762"/>
    <w:rsid w:val="00452334"/>
    <w:rsid w:val="00466D91"/>
    <w:rsid w:val="00475DE5"/>
    <w:rsid w:val="00483161"/>
    <w:rsid w:val="00483A48"/>
    <w:rsid w:val="004915BD"/>
    <w:rsid w:val="00496846"/>
    <w:rsid w:val="004B1870"/>
    <w:rsid w:val="004B4BFE"/>
    <w:rsid w:val="004E3DDF"/>
    <w:rsid w:val="004E443D"/>
    <w:rsid w:val="004E4737"/>
    <w:rsid w:val="004E6E94"/>
    <w:rsid w:val="004F5D8F"/>
    <w:rsid w:val="00500EF3"/>
    <w:rsid w:val="0050100C"/>
    <w:rsid w:val="005019CD"/>
    <w:rsid w:val="00501B46"/>
    <w:rsid w:val="00503826"/>
    <w:rsid w:val="00504556"/>
    <w:rsid w:val="00504BDE"/>
    <w:rsid w:val="00507A3A"/>
    <w:rsid w:val="00513259"/>
    <w:rsid w:val="00516599"/>
    <w:rsid w:val="00520388"/>
    <w:rsid w:val="00520A0C"/>
    <w:rsid w:val="005228A4"/>
    <w:rsid w:val="00524846"/>
    <w:rsid w:val="0052632F"/>
    <w:rsid w:val="0052666D"/>
    <w:rsid w:val="00526E92"/>
    <w:rsid w:val="005370A7"/>
    <w:rsid w:val="005423CB"/>
    <w:rsid w:val="00543A77"/>
    <w:rsid w:val="005532E3"/>
    <w:rsid w:val="00555ABF"/>
    <w:rsid w:val="0057189E"/>
    <w:rsid w:val="00577CE4"/>
    <w:rsid w:val="00593009"/>
    <w:rsid w:val="0059504A"/>
    <w:rsid w:val="00596CE9"/>
    <w:rsid w:val="005A0208"/>
    <w:rsid w:val="005B03DE"/>
    <w:rsid w:val="005B5A44"/>
    <w:rsid w:val="005C31BB"/>
    <w:rsid w:val="005C73EB"/>
    <w:rsid w:val="005D03A1"/>
    <w:rsid w:val="005D21FE"/>
    <w:rsid w:val="005D36BA"/>
    <w:rsid w:val="005D61A1"/>
    <w:rsid w:val="005E1E68"/>
    <w:rsid w:val="005E1EEC"/>
    <w:rsid w:val="005E46AA"/>
    <w:rsid w:val="005E566C"/>
    <w:rsid w:val="005E5A3B"/>
    <w:rsid w:val="005F49FA"/>
    <w:rsid w:val="00602300"/>
    <w:rsid w:val="00602C9C"/>
    <w:rsid w:val="00606047"/>
    <w:rsid w:val="00607EFB"/>
    <w:rsid w:val="00612E40"/>
    <w:rsid w:val="006144E5"/>
    <w:rsid w:val="006161B2"/>
    <w:rsid w:val="0062422A"/>
    <w:rsid w:val="0062424B"/>
    <w:rsid w:val="0063503E"/>
    <w:rsid w:val="006419C6"/>
    <w:rsid w:val="00642CB5"/>
    <w:rsid w:val="006435B4"/>
    <w:rsid w:val="00643D4B"/>
    <w:rsid w:val="00651E82"/>
    <w:rsid w:val="0065286A"/>
    <w:rsid w:val="00653666"/>
    <w:rsid w:val="0066171B"/>
    <w:rsid w:val="00667342"/>
    <w:rsid w:val="00672880"/>
    <w:rsid w:val="00672DE8"/>
    <w:rsid w:val="00675FA0"/>
    <w:rsid w:val="0068152F"/>
    <w:rsid w:val="00684153"/>
    <w:rsid w:val="006A1858"/>
    <w:rsid w:val="006A2017"/>
    <w:rsid w:val="006A2253"/>
    <w:rsid w:val="006A2970"/>
    <w:rsid w:val="006A39A3"/>
    <w:rsid w:val="006A7511"/>
    <w:rsid w:val="006B0781"/>
    <w:rsid w:val="006B3C5B"/>
    <w:rsid w:val="006B5B4D"/>
    <w:rsid w:val="006D1A6A"/>
    <w:rsid w:val="006D2028"/>
    <w:rsid w:val="006D27FF"/>
    <w:rsid w:val="006D6D2D"/>
    <w:rsid w:val="006E12A8"/>
    <w:rsid w:val="006E51FF"/>
    <w:rsid w:val="006F601F"/>
    <w:rsid w:val="006F780B"/>
    <w:rsid w:val="007022C3"/>
    <w:rsid w:val="00702799"/>
    <w:rsid w:val="007130E6"/>
    <w:rsid w:val="00713E67"/>
    <w:rsid w:val="00714EC8"/>
    <w:rsid w:val="00714EF4"/>
    <w:rsid w:val="00715F8B"/>
    <w:rsid w:val="00722EE9"/>
    <w:rsid w:val="00723437"/>
    <w:rsid w:val="00724F1D"/>
    <w:rsid w:val="00741CBE"/>
    <w:rsid w:val="007425EF"/>
    <w:rsid w:val="007455EF"/>
    <w:rsid w:val="00747457"/>
    <w:rsid w:val="00750BF5"/>
    <w:rsid w:val="00753CAB"/>
    <w:rsid w:val="00757EEE"/>
    <w:rsid w:val="007603CA"/>
    <w:rsid w:val="00765419"/>
    <w:rsid w:val="00766B13"/>
    <w:rsid w:val="00767D96"/>
    <w:rsid w:val="0077515C"/>
    <w:rsid w:val="00776559"/>
    <w:rsid w:val="007800F6"/>
    <w:rsid w:val="00781A43"/>
    <w:rsid w:val="0078326C"/>
    <w:rsid w:val="0078522F"/>
    <w:rsid w:val="00790521"/>
    <w:rsid w:val="0079239F"/>
    <w:rsid w:val="007926A0"/>
    <w:rsid w:val="007A2C24"/>
    <w:rsid w:val="007A48AE"/>
    <w:rsid w:val="007A5CA7"/>
    <w:rsid w:val="007A77D0"/>
    <w:rsid w:val="007B275D"/>
    <w:rsid w:val="007C216C"/>
    <w:rsid w:val="007C2646"/>
    <w:rsid w:val="007C279D"/>
    <w:rsid w:val="007C6006"/>
    <w:rsid w:val="007C76B2"/>
    <w:rsid w:val="007D0069"/>
    <w:rsid w:val="007D2EFA"/>
    <w:rsid w:val="007D317B"/>
    <w:rsid w:val="007D3E89"/>
    <w:rsid w:val="007D475C"/>
    <w:rsid w:val="007D6C34"/>
    <w:rsid w:val="007E18A8"/>
    <w:rsid w:val="007E3FEC"/>
    <w:rsid w:val="007E5A9E"/>
    <w:rsid w:val="007E6680"/>
    <w:rsid w:val="007F43B0"/>
    <w:rsid w:val="007F76D4"/>
    <w:rsid w:val="007F77E1"/>
    <w:rsid w:val="0080014F"/>
    <w:rsid w:val="008001F1"/>
    <w:rsid w:val="00800257"/>
    <w:rsid w:val="00800900"/>
    <w:rsid w:val="008072D6"/>
    <w:rsid w:val="00807654"/>
    <w:rsid w:val="00810918"/>
    <w:rsid w:val="00812C5C"/>
    <w:rsid w:val="00815FC2"/>
    <w:rsid w:val="00830003"/>
    <w:rsid w:val="00831A93"/>
    <w:rsid w:val="0083365F"/>
    <w:rsid w:val="0084556F"/>
    <w:rsid w:val="00846604"/>
    <w:rsid w:val="00850AFD"/>
    <w:rsid w:val="008527A4"/>
    <w:rsid w:val="00854C13"/>
    <w:rsid w:val="008569A9"/>
    <w:rsid w:val="00861DB9"/>
    <w:rsid w:val="00862509"/>
    <w:rsid w:val="008657E8"/>
    <w:rsid w:val="008662F9"/>
    <w:rsid w:val="00875935"/>
    <w:rsid w:val="00876D93"/>
    <w:rsid w:val="008809B1"/>
    <w:rsid w:val="0088214D"/>
    <w:rsid w:val="0088321E"/>
    <w:rsid w:val="0088622F"/>
    <w:rsid w:val="008863B4"/>
    <w:rsid w:val="00886470"/>
    <w:rsid w:val="008879AA"/>
    <w:rsid w:val="00890E00"/>
    <w:rsid w:val="00891945"/>
    <w:rsid w:val="0089306C"/>
    <w:rsid w:val="00895124"/>
    <w:rsid w:val="008A6537"/>
    <w:rsid w:val="008B21F1"/>
    <w:rsid w:val="008B578E"/>
    <w:rsid w:val="008B5987"/>
    <w:rsid w:val="008C22B4"/>
    <w:rsid w:val="008C7BCC"/>
    <w:rsid w:val="008D0868"/>
    <w:rsid w:val="008D6227"/>
    <w:rsid w:val="008D6965"/>
    <w:rsid w:val="008D7C13"/>
    <w:rsid w:val="008E474C"/>
    <w:rsid w:val="008E5DB9"/>
    <w:rsid w:val="008F0FA2"/>
    <w:rsid w:val="008F166D"/>
    <w:rsid w:val="00900B00"/>
    <w:rsid w:val="00901E20"/>
    <w:rsid w:val="0090565A"/>
    <w:rsid w:val="00906432"/>
    <w:rsid w:val="00907AFF"/>
    <w:rsid w:val="00910BE5"/>
    <w:rsid w:val="00912E9C"/>
    <w:rsid w:val="00916C16"/>
    <w:rsid w:val="00926AB3"/>
    <w:rsid w:val="009316BA"/>
    <w:rsid w:val="00932FCE"/>
    <w:rsid w:val="0093509E"/>
    <w:rsid w:val="00935105"/>
    <w:rsid w:val="00936571"/>
    <w:rsid w:val="0093660A"/>
    <w:rsid w:val="00942E69"/>
    <w:rsid w:val="00945255"/>
    <w:rsid w:val="00945842"/>
    <w:rsid w:val="00951000"/>
    <w:rsid w:val="009516B6"/>
    <w:rsid w:val="00954333"/>
    <w:rsid w:val="00954C11"/>
    <w:rsid w:val="00956A09"/>
    <w:rsid w:val="0096418C"/>
    <w:rsid w:val="009653DD"/>
    <w:rsid w:val="009673A8"/>
    <w:rsid w:val="00975554"/>
    <w:rsid w:val="00975F7D"/>
    <w:rsid w:val="00977005"/>
    <w:rsid w:val="00977A12"/>
    <w:rsid w:val="00984A24"/>
    <w:rsid w:val="00990A71"/>
    <w:rsid w:val="0099239A"/>
    <w:rsid w:val="009A13B4"/>
    <w:rsid w:val="009A2876"/>
    <w:rsid w:val="009A2B87"/>
    <w:rsid w:val="009B00E1"/>
    <w:rsid w:val="009B4E49"/>
    <w:rsid w:val="009B6F7E"/>
    <w:rsid w:val="009C085C"/>
    <w:rsid w:val="009C22D2"/>
    <w:rsid w:val="009C2B07"/>
    <w:rsid w:val="009C423E"/>
    <w:rsid w:val="009C440A"/>
    <w:rsid w:val="009C4968"/>
    <w:rsid w:val="009D1E84"/>
    <w:rsid w:val="009D34EE"/>
    <w:rsid w:val="009D521F"/>
    <w:rsid w:val="009E487B"/>
    <w:rsid w:val="009F113E"/>
    <w:rsid w:val="009F685D"/>
    <w:rsid w:val="009F73CE"/>
    <w:rsid w:val="00A00537"/>
    <w:rsid w:val="00A01D4A"/>
    <w:rsid w:val="00A02793"/>
    <w:rsid w:val="00A0455B"/>
    <w:rsid w:val="00A045B2"/>
    <w:rsid w:val="00A06B6F"/>
    <w:rsid w:val="00A22BC0"/>
    <w:rsid w:val="00A23C4D"/>
    <w:rsid w:val="00A240FC"/>
    <w:rsid w:val="00A24296"/>
    <w:rsid w:val="00A2699E"/>
    <w:rsid w:val="00A2751F"/>
    <w:rsid w:val="00A3000F"/>
    <w:rsid w:val="00A36257"/>
    <w:rsid w:val="00A42A43"/>
    <w:rsid w:val="00A42C8A"/>
    <w:rsid w:val="00A42EEC"/>
    <w:rsid w:val="00A4313A"/>
    <w:rsid w:val="00A455C3"/>
    <w:rsid w:val="00A60065"/>
    <w:rsid w:val="00A61C05"/>
    <w:rsid w:val="00A70D37"/>
    <w:rsid w:val="00A7400F"/>
    <w:rsid w:val="00A76B1C"/>
    <w:rsid w:val="00A770E9"/>
    <w:rsid w:val="00A80417"/>
    <w:rsid w:val="00A812D5"/>
    <w:rsid w:val="00A83CCE"/>
    <w:rsid w:val="00A95021"/>
    <w:rsid w:val="00AA2C10"/>
    <w:rsid w:val="00AA4A44"/>
    <w:rsid w:val="00AA765D"/>
    <w:rsid w:val="00AB000F"/>
    <w:rsid w:val="00AB1728"/>
    <w:rsid w:val="00AC284D"/>
    <w:rsid w:val="00AC7914"/>
    <w:rsid w:val="00AE5228"/>
    <w:rsid w:val="00AF2B49"/>
    <w:rsid w:val="00B07D8E"/>
    <w:rsid w:val="00B231C8"/>
    <w:rsid w:val="00B24036"/>
    <w:rsid w:val="00B25797"/>
    <w:rsid w:val="00B35E8C"/>
    <w:rsid w:val="00B44E4A"/>
    <w:rsid w:val="00B44E7C"/>
    <w:rsid w:val="00B467AA"/>
    <w:rsid w:val="00B51EFD"/>
    <w:rsid w:val="00B528C8"/>
    <w:rsid w:val="00B53D40"/>
    <w:rsid w:val="00B55859"/>
    <w:rsid w:val="00B60A44"/>
    <w:rsid w:val="00B60EE8"/>
    <w:rsid w:val="00B66A34"/>
    <w:rsid w:val="00B752C2"/>
    <w:rsid w:val="00B76027"/>
    <w:rsid w:val="00B86F1B"/>
    <w:rsid w:val="00B93EF4"/>
    <w:rsid w:val="00B96776"/>
    <w:rsid w:val="00B975E3"/>
    <w:rsid w:val="00B977EC"/>
    <w:rsid w:val="00BA5E3A"/>
    <w:rsid w:val="00BA6D16"/>
    <w:rsid w:val="00BA7DE4"/>
    <w:rsid w:val="00BB2DC8"/>
    <w:rsid w:val="00BB43B1"/>
    <w:rsid w:val="00BB43EF"/>
    <w:rsid w:val="00BB53C8"/>
    <w:rsid w:val="00BC03D6"/>
    <w:rsid w:val="00BC1293"/>
    <w:rsid w:val="00BC43CA"/>
    <w:rsid w:val="00BC5D9B"/>
    <w:rsid w:val="00BC6C5A"/>
    <w:rsid w:val="00BD3969"/>
    <w:rsid w:val="00BD451C"/>
    <w:rsid w:val="00BD4E47"/>
    <w:rsid w:val="00BE4FA1"/>
    <w:rsid w:val="00BE53A3"/>
    <w:rsid w:val="00BE6FCB"/>
    <w:rsid w:val="00BE7E5E"/>
    <w:rsid w:val="00BF3C9C"/>
    <w:rsid w:val="00BF42A5"/>
    <w:rsid w:val="00C00C50"/>
    <w:rsid w:val="00C035EE"/>
    <w:rsid w:val="00C06714"/>
    <w:rsid w:val="00C1188C"/>
    <w:rsid w:val="00C17D12"/>
    <w:rsid w:val="00C24E2A"/>
    <w:rsid w:val="00C4513E"/>
    <w:rsid w:val="00C4697F"/>
    <w:rsid w:val="00C52F7B"/>
    <w:rsid w:val="00C53FC7"/>
    <w:rsid w:val="00C545E0"/>
    <w:rsid w:val="00C5497D"/>
    <w:rsid w:val="00C60475"/>
    <w:rsid w:val="00C605F8"/>
    <w:rsid w:val="00C63B2E"/>
    <w:rsid w:val="00C64242"/>
    <w:rsid w:val="00C74FA8"/>
    <w:rsid w:val="00C82C41"/>
    <w:rsid w:val="00C94A6F"/>
    <w:rsid w:val="00C95182"/>
    <w:rsid w:val="00CA315F"/>
    <w:rsid w:val="00CB2E14"/>
    <w:rsid w:val="00CC198E"/>
    <w:rsid w:val="00CC5351"/>
    <w:rsid w:val="00CC6454"/>
    <w:rsid w:val="00CD1DDC"/>
    <w:rsid w:val="00CD275A"/>
    <w:rsid w:val="00CD6F6E"/>
    <w:rsid w:val="00CE1166"/>
    <w:rsid w:val="00CE6D73"/>
    <w:rsid w:val="00CF548F"/>
    <w:rsid w:val="00CF5CA9"/>
    <w:rsid w:val="00CF5E69"/>
    <w:rsid w:val="00CF6BD9"/>
    <w:rsid w:val="00D0048E"/>
    <w:rsid w:val="00D01CF6"/>
    <w:rsid w:val="00D13EF2"/>
    <w:rsid w:val="00D14E52"/>
    <w:rsid w:val="00D160AD"/>
    <w:rsid w:val="00D17AB0"/>
    <w:rsid w:val="00D23528"/>
    <w:rsid w:val="00D33A96"/>
    <w:rsid w:val="00D34CB9"/>
    <w:rsid w:val="00D35196"/>
    <w:rsid w:val="00D4215E"/>
    <w:rsid w:val="00D42298"/>
    <w:rsid w:val="00D42A41"/>
    <w:rsid w:val="00D46DC5"/>
    <w:rsid w:val="00D577C3"/>
    <w:rsid w:val="00D60BBC"/>
    <w:rsid w:val="00D6677C"/>
    <w:rsid w:val="00D67E34"/>
    <w:rsid w:val="00D763C2"/>
    <w:rsid w:val="00D770CE"/>
    <w:rsid w:val="00D81EDB"/>
    <w:rsid w:val="00D910D5"/>
    <w:rsid w:val="00D917B4"/>
    <w:rsid w:val="00D9644F"/>
    <w:rsid w:val="00D97927"/>
    <w:rsid w:val="00DA4889"/>
    <w:rsid w:val="00DA6111"/>
    <w:rsid w:val="00DA6F02"/>
    <w:rsid w:val="00DB4F7F"/>
    <w:rsid w:val="00DD114F"/>
    <w:rsid w:val="00DE299F"/>
    <w:rsid w:val="00DE2E70"/>
    <w:rsid w:val="00DF086F"/>
    <w:rsid w:val="00DF2237"/>
    <w:rsid w:val="00DF325C"/>
    <w:rsid w:val="00DF5231"/>
    <w:rsid w:val="00E000BB"/>
    <w:rsid w:val="00E00BE6"/>
    <w:rsid w:val="00E015D1"/>
    <w:rsid w:val="00E03A50"/>
    <w:rsid w:val="00E07DEA"/>
    <w:rsid w:val="00E12DC1"/>
    <w:rsid w:val="00E142A0"/>
    <w:rsid w:val="00E14A5B"/>
    <w:rsid w:val="00E21C28"/>
    <w:rsid w:val="00E2308C"/>
    <w:rsid w:val="00E330E8"/>
    <w:rsid w:val="00E355B9"/>
    <w:rsid w:val="00E3710A"/>
    <w:rsid w:val="00E40959"/>
    <w:rsid w:val="00E40A35"/>
    <w:rsid w:val="00E40E2B"/>
    <w:rsid w:val="00E435E8"/>
    <w:rsid w:val="00E46082"/>
    <w:rsid w:val="00E465B8"/>
    <w:rsid w:val="00E47119"/>
    <w:rsid w:val="00E520FF"/>
    <w:rsid w:val="00E53725"/>
    <w:rsid w:val="00E57F83"/>
    <w:rsid w:val="00E67EA6"/>
    <w:rsid w:val="00E76E1B"/>
    <w:rsid w:val="00E82A40"/>
    <w:rsid w:val="00E8485A"/>
    <w:rsid w:val="00E87BE8"/>
    <w:rsid w:val="00E95345"/>
    <w:rsid w:val="00EA7477"/>
    <w:rsid w:val="00EB1D94"/>
    <w:rsid w:val="00EB6848"/>
    <w:rsid w:val="00EC1869"/>
    <w:rsid w:val="00EC21F8"/>
    <w:rsid w:val="00EC2ADA"/>
    <w:rsid w:val="00EC3E23"/>
    <w:rsid w:val="00EC45DF"/>
    <w:rsid w:val="00EC5339"/>
    <w:rsid w:val="00EC6B35"/>
    <w:rsid w:val="00EE6ED4"/>
    <w:rsid w:val="00EF299A"/>
    <w:rsid w:val="00EF3C2A"/>
    <w:rsid w:val="00EF3F93"/>
    <w:rsid w:val="00EF4178"/>
    <w:rsid w:val="00F00646"/>
    <w:rsid w:val="00F00C6D"/>
    <w:rsid w:val="00F035B9"/>
    <w:rsid w:val="00F03E1C"/>
    <w:rsid w:val="00F05467"/>
    <w:rsid w:val="00F058E3"/>
    <w:rsid w:val="00F21250"/>
    <w:rsid w:val="00F355FF"/>
    <w:rsid w:val="00F36684"/>
    <w:rsid w:val="00F371C3"/>
    <w:rsid w:val="00F410AC"/>
    <w:rsid w:val="00F47A5C"/>
    <w:rsid w:val="00F53CB2"/>
    <w:rsid w:val="00F54DC6"/>
    <w:rsid w:val="00F551CB"/>
    <w:rsid w:val="00F572C6"/>
    <w:rsid w:val="00F61C7E"/>
    <w:rsid w:val="00F67042"/>
    <w:rsid w:val="00F670FD"/>
    <w:rsid w:val="00F71EB8"/>
    <w:rsid w:val="00F77CEA"/>
    <w:rsid w:val="00F77D0E"/>
    <w:rsid w:val="00F81BBE"/>
    <w:rsid w:val="00F81BF5"/>
    <w:rsid w:val="00F8671C"/>
    <w:rsid w:val="00F920AD"/>
    <w:rsid w:val="00F95658"/>
    <w:rsid w:val="00F964A4"/>
    <w:rsid w:val="00F969A9"/>
    <w:rsid w:val="00FA1089"/>
    <w:rsid w:val="00FA2183"/>
    <w:rsid w:val="00FA7966"/>
    <w:rsid w:val="00FB19BE"/>
    <w:rsid w:val="00FB4696"/>
    <w:rsid w:val="00FB7056"/>
    <w:rsid w:val="00FC03FE"/>
    <w:rsid w:val="00FC19A4"/>
    <w:rsid w:val="00FC38B2"/>
    <w:rsid w:val="00FC6F38"/>
    <w:rsid w:val="00FD1465"/>
    <w:rsid w:val="00FD19F7"/>
    <w:rsid w:val="00FD5380"/>
    <w:rsid w:val="00FD6B08"/>
    <w:rsid w:val="00FE1827"/>
    <w:rsid w:val="00FE24DA"/>
    <w:rsid w:val="00FE339F"/>
    <w:rsid w:val="00FF6224"/>
    <w:rsid w:val="00FF7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1D69"/>
  <w15:docId w15:val="{CFFFF23C-1F67-4C6A-AE07-424362D2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52F7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1"/>
    <w:next w:val="a1"/>
    <w:link w:val="10"/>
    <w:qFormat/>
    <w:rsid w:val="006A7511"/>
    <w:pPr>
      <w:keepNext/>
      <w:widowControl/>
      <w:autoSpaceDE/>
      <w:autoSpaceDN/>
      <w:adjustRightInd/>
      <w:spacing w:before="240" w:after="60" w:line="360" w:lineRule="auto"/>
      <w:ind w:firstLine="720"/>
      <w:jc w:val="both"/>
      <w:outlineLvl w:val="0"/>
    </w:pPr>
    <w:rPr>
      <w:rFonts w:ascii="Calibri Light" w:hAnsi="Calibri Light"/>
      <w:b/>
      <w:bCs/>
      <w:kern w:val="32"/>
      <w:sz w:val="32"/>
      <w:szCs w:val="32"/>
      <w:lang w:val="x-none" w:eastAsia="x-none"/>
    </w:rPr>
  </w:style>
  <w:style w:type="paragraph" w:styleId="20">
    <w:name w:val="heading 2"/>
    <w:basedOn w:val="a1"/>
    <w:next w:val="a1"/>
    <w:link w:val="21"/>
    <w:uiPriority w:val="9"/>
    <w:unhideWhenUsed/>
    <w:qFormat/>
    <w:rsid w:val="006A751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1"/>
    <w:next w:val="a1"/>
    <w:link w:val="31"/>
    <w:uiPriority w:val="9"/>
    <w:unhideWhenUsed/>
    <w:qFormat/>
    <w:rsid w:val="008B5987"/>
    <w:pPr>
      <w:keepNext/>
      <w:keepLines/>
      <w:widowControl/>
      <w:autoSpaceDE/>
      <w:autoSpaceDN/>
      <w:adjustRightInd/>
      <w:spacing w:before="40" w:line="259" w:lineRule="auto"/>
      <w:outlineLvl w:val="2"/>
    </w:pPr>
    <w:rPr>
      <w:rFonts w:asciiTheme="majorHAnsi" w:eastAsiaTheme="majorEastAsia" w:hAnsiTheme="majorHAnsi" w:cstheme="majorBidi"/>
      <w:color w:val="243F60" w:themeColor="accent1" w:themeShade="7F"/>
      <w:sz w:val="24"/>
      <w:szCs w:val="24"/>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C52F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5">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1"/>
    <w:link w:val="22"/>
    <w:uiPriority w:val="99"/>
    <w:rsid w:val="00C52F7B"/>
  </w:style>
  <w:style w:type="character" w:customStyle="1" w:styleId="a6">
    <w:name w:val="Текст сноски Знак"/>
    <w:basedOn w:val="a2"/>
    <w:uiPriority w:val="99"/>
    <w:rsid w:val="00C52F7B"/>
    <w:rPr>
      <w:rFonts w:ascii="Times New Roman" w:eastAsia="Times New Roman" w:hAnsi="Times New Roman" w:cs="Times New Roman"/>
      <w:sz w:val="20"/>
      <w:szCs w:val="20"/>
      <w:lang w:eastAsia="ru-RU"/>
    </w:rPr>
  </w:style>
  <w:style w:type="character" w:styleId="a7">
    <w:name w:val="footnote reference"/>
    <w:aliases w:val="fr,Used by Word for Help footnote symbols,Знак сноски-FN,Знак сноски 1,Ciae niinee-FN,Referencia nota al pie,Ref,de nota al pie"/>
    <w:uiPriority w:val="99"/>
    <w:rsid w:val="00C52F7B"/>
    <w:rPr>
      <w:vertAlign w:val="superscript"/>
    </w:rPr>
  </w:style>
  <w:style w:type="character" w:customStyle="1" w:styleId="2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5"/>
    <w:locked/>
    <w:rsid w:val="00C52F7B"/>
    <w:rPr>
      <w:rFonts w:ascii="Times New Roman" w:eastAsia="Times New Roman" w:hAnsi="Times New Roman" w:cs="Times New Roman"/>
      <w:sz w:val="20"/>
      <w:szCs w:val="20"/>
      <w:lang w:eastAsia="ru-RU"/>
    </w:rPr>
  </w:style>
  <w:style w:type="paragraph" w:styleId="a8">
    <w:name w:val="List Paragraph"/>
    <w:aliases w:val="Рисподпись,Имя Рисунка,it_List1,Абзац маркированнный,Абзац 1,1,UL,Нумерованный список_ФТ,1. Абзац списка,Шаг процесса,Table-Normal,RSHB_Table-Normal,Предусловия,Bullets,Основной Текст,- список,Абзац списка1,таб2,Num Bullet 1,Bullet Number"/>
    <w:basedOn w:val="a1"/>
    <w:link w:val="a9"/>
    <w:uiPriority w:val="34"/>
    <w:qFormat/>
    <w:rsid w:val="00C52F7B"/>
    <w:pPr>
      <w:ind w:left="708"/>
    </w:pPr>
  </w:style>
  <w:style w:type="table" w:styleId="aa">
    <w:name w:val="Table Grid"/>
    <w:basedOn w:val="a3"/>
    <w:uiPriority w:val="39"/>
    <w:rsid w:val="00E2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1"/>
    <w:link w:val="ac"/>
    <w:uiPriority w:val="99"/>
    <w:semiHidden/>
    <w:unhideWhenUsed/>
    <w:rsid w:val="00A76B1C"/>
    <w:rPr>
      <w:rFonts w:ascii="Tahoma" w:hAnsi="Tahoma" w:cs="Tahoma"/>
      <w:sz w:val="16"/>
      <w:szCs w:val="16"/>
    </w:rPr>
  </w:style>
  <w:style w:type="character" w:customStyle="1" w:styleId="ac">
    <w:name w:val="Текст выноски Знак"/>
    <w:basedOn w:val="a2"/>
    <w:link w:val="ab"/>
    <w:uiPriority w:val="99"/>
    <w:semiHidden/>
    <w:rsid w:val="00A76B1C"/>
    <w:rPr>
      <w:rFonts w:ascii="Tahoma" w:eastAsia="Times New Roman" w:hAnsi="Tahoma" w:cs="Tahoma"/>
      <w:sz w:val="16"/>
      <w:szCs w:val="16"/>
      <w:lang w:eastAsia="ru-RU"/>
    </w:rPr>
  </w:style>
  <w:style w:type="paragraph" w:styleId="ad">
    <w:name w:val="Title"/>
    <w:basedOn w:val="a1"/>
    <w:link w:val="ae"/>
    <w:qFormat/>
    <w:rsid w:val="000218DE"/>
    <w:pPr>
      <w:widowControl/>
      <w:autoSpaceDE/>
      <w:autoSpaceDN/>
      <w:adjustRightInd/>
      <w:jc w:val="center"/>
    </w:pPr>
    <w:rPr>
      <w:b/>
      <w:sz w:val="28"/>
    </w:rPr>
  </w:style>
  <w:style w:type="character" w:customStyle="1" w:styleId="ae">
    <w:name w:val="Заголовок Знак"/>
    <w:basedOn w:val="a2"/>
    <w:link w:val="ad"/>
    <w:rsid w:val="000218DE"/>
    <w:rPr>
      <w:rFonts w:ascii="Times New Roman" w:eastAsia="Times New Roman" w:hAnsi="Times New Roman" w:cs="Times New Roman"/>
      <w:b/>
      <w:sz w:val="28"/>
      <w:szCs w:val="20"/>
      <w:lang w:eastAsia="ru-RU"/>
    </w:rPr>
  </w:style>
  <w:style w:type="paragraph" w:styleId="af">
    <w:name w:val="header"/>
    <w:basedOn w:val="a1"/>
    <w:link w:val="af0"/>
    <w:uiPriority w:val="99"/>
    <w:unhideWhenUsed/>
    <w:rsid w:val="00CC5351"/>
    <w:pPr>
      <w:tabs>
        <w:tab w:val="center" w:pos="4677"/>
        <w:tab w:val="right" w:pos="9355"/>
      </w:tabs>
    </w:pPr>
  </w:style>
  <w:style w:type="character" w:customStyle="1" w:styleId="af0">
    <w:name w:val="Верхний колонтитул Знак"/>
    <w:basedOn w:val="a2"/>
    <w:link w:val="af"/>
    <w:uiPriority w:val="99"/>
    <w:rsid w:val="00CC5351"/>
    <w:rPr>
      <w:rFonts w:ascii="Times New Roman" w:eastAsia="Times New Roman" w:hAnsi="Times New Roman" w:cs="Times New Roman"/>
      <w:sz w:val="20"/>
      <w:szCs w:val="20"/>
      <w:lang w:eastAsia="ru-RU"/>
    </w:rPr>
  </w:style>
  <w:style w:type="paragraph" w:styleId="af1">
    <w:name w:val="footer"/>
    <w:basedOn w:val="a1"/>
    <w:link w:val="af2"/>
    <w:uiPriority w:val="99"/>
    <w:unhideWhenUsed/>
    <w:rsid w:val="00CC5351"/>
    <w:pPr>
      <w:tabs>
        <w:tab w:val="center" w:pos="4677"/>
        <w:tab w:val="right" w:pos="9355"/>
      </w:tabs>
    </w:pPr>
  </w:style>
  <w:style w:type="character" w:customStyle="1" w:styleId="af2">
    <w:name w:val="Нижний колонтитул Знак"/>
    <w:basedOn w:val="a2"/>
    <w:link w:val="af1"/>
    <w:uiPriority w:val="99"/>
    <w:rsid w:val="00CC5351"/>
    <w:rPr>
      <w:rFonts w:ascii="Times New Roman" w:eastAsia="Times New Roman" w:hAnsi="Times New Roman" w:cs="Times New Roman"/>
      <w:sz w:val="20"/>
      <w:szCs w:val="20"/>
      <w:lang w:eastAsia="ru-RU"/>
    </w:rPr>
  </w:style>
  <w:style w:type="paragraph" w:styleId="af3">
    <w:name w:val="Body Text"/>
    <w:basedOn w:val="a1"/>
    <w:link w:val="af4"/>
    <w:semiHidden/>
    <w:unhideWhenUsed/>
    <w:rsid w:val="00110F5C"/>
    <w:pPr>
      <w:widowControl/>
      <w:autoSpaceDE/>
      <w:autoSpaceDN/>
      <w:adjustRightInd/>
      <w:spacing w:after="120"/>
    </w:pPr>
  </w:style>
  <w:style w:type="character" w:customStyle="1" w:styleId="af4">
    <w:name w:val="Основной текст Знак"/>
    <w:basedOn w:val="a2"/>
    <w:link w:val="af3"/>
    <w:semiHidden/>
    <w:rsid w:val="00110F5C"/>
    <w:rPr>
      <w:rFonts w:ascii="Times New Roman" w:eastAsia="Times New Roman" w:hAnsi="Times New Roman" w:cs="Times New Roman"/>
      <w:sz w:val="20"/>
      <w:szCs w:val="20"/>
      <w:lang w:eastAsia="ru-RU"/>
    </w:rPr>
  </w:style>
  <w:style w:type="paragraph" w:styleId="af5">
    <w:name w:val="Normal (Web)"/>
    <w:aliases w:val="Обычный (Web)"/>
    <w:basedOn w:val="a1"/>
    <w:uiPriority w:val="99"/>
    <w:unhideWhenUsed/>
    <w:rsid w:val="00D6677C"/>
    <w:pPr>
      <w:widowControl/>
      <w:autoSpaceDE/>
      <w:autoSpaceDN/>
      <w:adjustRightInd/>
      <w:spacing w:before="100" w:beforeAutospacing="1" w:after="100" w:afterAutospacing="1"/>
    </w:pPr>
    <w:rPr>
      <w:sz w:val="24"/>
      <w:szCs w:val="24"/>
    </w:rPr>
  </w:style>
  <w:style w:type="character" w:customStyle="1" w:styleId="apple-converted-space">
    <w:name w:val="apple-converted-space"/>
    <w:basedOn w:val="a2"/>
    <w:rsid w:val="00D6677C"/>
  </w:style>
  <w:style w:type="paragraph" w:customStyle="1" w:styleId="Style139">
    <w:name w:val="Style139"/>
    <w:basedOn w:val="a1"/>
    <w:rsid w:val="006A7511"/>
    <w:rPr>
      <w:sz w:val="24"/>
      <w:szCs w:val="24"/>
    </w:rPr>
  </w:style>
  <w:style w:type="character" w:customStyle="1" w:styleId="FontStyle429">
    <w:name w:val="Font Style429"/>
    <w:rsid w:val="006A7511"/>
    <w:rPr>
      <w:rFonts w:ascii="Times New Roman" w:hAnsi="Times New Roman" w:cs="Times New Roman"/>
      <w:sz w:val="26"/>
      <w:szCs w:val="26"/>
    </w:rPr>
  </w:style>
  <w:style w:type="paragraph" w:customStyle="1" w:styleId="Style10">
    <w:name w:val="Style10"/>
    <w:basedOn w:val="a1"/>
    <w:rsid w:val="006A7511"/>
    <w:rPr>
      <w:sz w:val="24"/>
      <w:szCs w:val="24"/>
    </w:rPr>
  </w:style>
  <w:style w:type="character" w:styleId="af6">
    <w:name w:val="Strong"/>
    <w:basedOn w:val="a2"/>
    <w:uiPriority w:val="22"/>
    <w:qFormat/>
    <w:rsid w:val="006A7511"/>
    <w:rPr>
      <w:b/>
      <w:bCs/>
    </w:rPr>
  </w:style>
  <w:style w:type="character" w:customStyle="1" w:styleId="10">
    <w:name w:val="Заголовок 1 Знак"/>
    <w:basedOn w:val="a2"/>
    <w:link w:val="1"/>
    <w:rsid w:val="006A7511"/>
    <w:rPr>
      <w:rFonts w:ascii="Calibri Light" w:eastAsia="Times New Roman" w:hAnsi="Calibri Light" w:cs="Times New Roman"/>
      <w:b/>
      <w:bCs/>
      <w:kern w:val="32"/>
      <w:sz w:val="32"/>
      <w:szCs w:val="32"/>
      <w:lang w:val="x-none" w:eastAsia="x-none"/>
    </w:rPr>
  </w:style>
  <w:style w:type="character" w:customStyle="1" w:styleId="21">
    <w:name w:val="Заголовок 2 Знак"/>
    <w:basedOn w:val="a2"/>
    <w:link w:val="20"/>
    <w:uiPriority w:val="9"/>
    <w:rsid w:val="006A7511"/>
    <w:rPr>
      <w:rFonts w:asciiTheme="majorHAnsi" w:eastAsiaTheme="majorEastAsia" w:hAnsiTheme="majorHAnsi" w:cstheme="majorBidi"/>
      <w:color w:val="365F91" w:themeColor="accent1" w:themeShade="BF"/>
      <w:sz w:val="26"/>
      <w:szCs w:val="26"/>
      <w:lang w:eastAsia="ru-RU"/>
    </w:rPr>
  </w:style>
  <w:style w:type="paragraph" w:customStyle="1" w:styleId="af7">
    <w:name w:val="текст работы"/>
    <w:qFormat/>
    <w:rsid w:val="00BA7DE4"/>
    <w:pPr>
      <w:spacing w:after="120" w:line="360" w:lineRule="auto"/>
      <w:ind w:firstLine="567"/>
      <w:jc w:val="both"/>
    </w:pPr>
    <w:rPr>
      <w:rFonts w:ascii="Times New Roman" w:eastAsia="Times New Roman" w:hAnsi="Times New Roman" w:cs="Times New Roman"/>
      <w:sz w:val="28"/>
      <w:szCs w:val="32"/>
    </w:rPr>
  </w:style>
  <w:style w:type="paragraph" w:customStyle="1" w:styleId="2">
    <w:name w:val="заголовок 2 уровня"/>
    <w:qFormat/>
    <w:rsid w:val="00BA7DE4"/>
    <w:pPr>
      <w:numPr>
        <w:ilvl w:val="1"/>
        <w:numId w:val="3"/>
      </w:numPr>
      <w:tabs>
        <w:tab w:val="num" w:pos="720"/>
      </w:tabs>
      <w:spacing w:after="120" w:line="360" w:lineRule="auto"/>
      <w:ind w:left="720"/>
    </w:pPr>
    <w:rPr>
      <w:rFonts w:ascii="Times New Roman" w:eastAsia="Calibri" w:hAnsi="Times New Roman" w:cs="Times New Roman"/>
      <w:sz w:val="28"/>
    </w:rPr>
  </w:style>
  <w:style w:type="paragraph" w:customStyle="1" w:styleId="3">
    <w:name w:val="заголовок 3 уровня"/>
    <w:qFormat/>
    <w:rsid w:val="00BA7DE4"/>
    <w:pPr>
      <w:numPr>
        <w:ilvl w:val="2"/>
        <w:numId w:val="3"/>
      </w:numPr>
      <w:tabs>
        <w:tab w:val="num" w:pos="0"/>
      </w:tabs>
      <w:spacing w:after="120" w:line="360" w:lineRule="auto"/>
      <w:jc w:val="both"/>
    </w:pPr>
    <w:rPr>
      <w:rFonts w:ascii="Times New Roman" w:eastAsia="Times New Roman" w:hAnsi="Times New Roman" w:cs="Times New Roman"/>
      <w:sz w:val="28"/>
      <w:szCs w:val="32"/>
    </w:rPr>
  </w:style>
  <w:style w:type="paragraph" w:customStyle="1" w:styleId="4">
    <w:name w:val="заголовок 4 уровня"/>
    <w:qFormat/>
    <w:rsid w:val="00BA7DE4"/>
    <w:pPr>
      <w:numPr>
        <w:ilvl w:val="3"/>
        <w:numId w:val="3"/>
      </w:numPr>
      <w:tabs>
        <w:tab w:val="num" w:pos="0"/>
      </w:tabs>
      <w:spacing w:after="120" w:line="360" w:lineRule="auto"/>
    </w:pPr>
    <w:rPr>
      <w:rFonts w:ascii="Times New Roman" w:eastAsia="Times New Roman" w:hAnsi="Times New Roman" w:cs="Times New Roman"/>
      <w:sz w:val="24"/>
      <w:szCs w:val="32"/>
    </w:rPr>
  </w:style>
  <w:style w:type="paragraph" w:customStyle="1" w:styleId="a">
    <w:name w:val="ЗЗаголовок"/>
    <w:basedOn w:val="a1"/>
    <w:next w:val="af7"/>
    <w:qFormat/>
    <w:rsid w:val="00BA7DE4"/>
    <w:pPr>
      <w:pageBreakBefore/>
      <w:widowControl/>
      <w:numPr>
        <w:numId w:val="3"/>
      </w:numPr>
      <w:tabs>
        <w:tab w:val="num" w:pos="0"/>
      </w:tabs>
      <w:autoSpaceDE/>
      <w:autoSpaceDN/>
      <w:adjustRightInd/>
      <w:spacing w:after="120" w:line="360" w:lineRule="auto"/>
      <w:jc w:val="center"/>
    </w:pPr>
    <w:rPr>
      <w:sz w:val="32"/>
      <w:szCs w:val="32"/>
      <w:lang w:eastAsia="en-US"/>
    </w:rPr>
  </w:style>
  <w:style w:type="paragraph" w:customStyle="1" w:styleId="Default">
    <w:name w:val="Default"/>
    <w:uiPriority w:val="99"/>
    <w:rsid w:val="001A24C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37">
    <w:name w:val="Font Style37"/>
    <w:basedOn w:val="a2"/>
    <w:uiPriority w:val="99"/>
    <w:rsid w:val="001A24CE"/>
    <w:rPr>
      <w:rFonts w:ascii="Times New Roman" w:hAnsi="Times New Roman" w:cs="Times New Roman"/>
      <w:sz w:val="22"/>
      <w:szCs w:val="22"/>
    </w:rPr>
  </w:style>
  <w:style w:type="character" w:styleId="af8">
    <w:name w:val="Hyperlink"/>
    <w:uiPriority w:val="99"/>
    <w:rsid w:val="001A24CE"/>
    <w:rPr>
      <w:color w:val="0000FF"/>
      <w:u w:val="single"/>
    </w:rPr>
  </w:style>
  <w:style w:type="character" w:customStyle="1" w:styleId="FontStyle428">
    <w:name w:val="Font Style428"/>
    <w:rsid w:val="001A24CE"/>
    <w:rPr>
      <w:rFonts w:ascii="Times New Roman" w:hAnsi="Times New Roman" w:cs="Times New Roman"/>
      <w:b/>
      <w:bCs/>
      <w:spacing w:val="10"/>
      <w:sz w:val="26"/>
      <w:szCs w:val="26"/>
    </w:rPr>
  </w:style>
  <w:style w:type="paragraph" w:customStyle="1" w:styleId="Style353">
    <w:name w:val="Style353"/>
    <w:basedOn w:val="a1"/>
    <w:rsid w:val="001A24CE"/>
    <w:rPr>
      <w:sz w:val="24"/>
      <w:szCs w:val="24"/>
    </w:rPr>
  </w:style>
  <w:style w:type="character" w:customStyle="1" w:styleId="31">
    <w:name w:val="Заголовок 3 Знак"/>
    <w:basedOn w:val="a2"/>
    <w:link w:val="30"/>
    <w:uiPriority w:val="9"/>
    <w:rsid w:val="008B5987"/>
    <w:rPr>
      <w:rFonts w:asciiTheme="majorHAnsi" w:eastAsiaTheme="majorEastAsia" w:hAnsiTheme="majorHAnsi" w:cstheme="majorBidi"/>
      <w:color w:val="243F60" w:themeColor="accent1" w:themeShade="7F"/>
      <w:sz w:val="24"/>
      <w:szCs w:val="24"/>
    </w:rPr>
  </w:style>
  <w:style w:type="character" w:styleId="af9">
    <w:name w:val="Emphasis"/>
    <w:uiPriority w:val="20"/>
    <w:qFormat/>
    <w:rsid w:val="002116D4"/>
    <w:rPr>
      <w:rFonts w:ascii="Garamond" w:hAnsi="Garamond" w:cs="Garamond"/>
      <w:i/>
      <w:iCs/>
      <w:color w:val="000000"/>
    </w:rPr>
  </w:style>
  <w:style w:type="character" w:customStyle="1" w:styleId="a9">
    <w:name w:val="Абзац списка Знак"/>
    <w:aliases w:val="Рисподпись Знак,Имя Рисунка Знак,it_List1 Знак,Абзац маркированнный Знак,Абзац 1 Знак,1 Знак,UL Знак,Нумерованный список_ФТ Знак,1. Абзац списка Знак,Шаг процесса Знак,Table-Normal Знак,RSHB_Table-Normal Знак,Предусловия Знак,таб2 Знак"/>
    <w:link w:val="a8"/>
    <w:uiPriority w:val="34"/>
    <w:rsid w:val="002116D4"/>
    <w:rPr>
      <w:rFonts w:ascii="Times New Roman" w:eastAsia="Times New Roman" w:hAnsi="Times New Roman" w:cs="Times New Roman"/>
      <w:sz w:val="20"/>
      <w:szCs w:val="20"/>
      <w:lang w:eastAsia="ru-RU"/>
    </w:rPr>
  </w:style>
  <w:style w:type="paragraph" w:customStyle="1" w:styleId="a0">
    <w:name w:val="__Бул"/>
    <w:basedOn w:val="a8"/>
    <w:link w:val="afa"/>
    <w:qFormat/>
    <w:rsid w:val="002116D4"/>
    <w:pPr>
      <w:widowControl/>
      <w:numPr>
        <w:numId w:val="17"/>
      </w:numPr>
      <w:autoSpaceDE/>
      <w:autoSpaceDN/>
      <w:adjustRightInd/>
      <w:ind w:left="1281" w:hanging="357"/>
      <w:contextualSpacing/>
      <w:jc w:val="both"/>
    </w:pPr>
    <w:rPr>
      <w:rFonts w:eastAsiaTheme="minorHAnsi"/>
      <w:color w:val="242424"/>
      <w:sz w:val="28"/>
      <w:szCs w:val="28"/>
    </w:rPr>
  </w:style>
  <w:style w:type="character" w:customStyle="1" w:styleId="afa">
    <w:name w:val="__Бул Знак"/>
    <w:basedOn w:val="a2"/>
    <w:link w:val="a0"/>
    <w:rsid w:val="002116D4"/>
    <w:rPr>
      <w:rFonts w:ascii="Times New Roman" w:hAnsi="Times New Roman" w:cs="Times New Roman"/>
      <w:color w:val="242424"/>
      <w:sz w:val="28"/>
      <w:szCs w:val="28"/>
      <w:lang w:eastAsia="ru-RU"/>
    </w:rPr>
  </w:style>
  <w:style w:type="paragraph" w:customStyle="1" w:styleId="116">
    <w:name w:val="Стиль Заголовок 1 + 16 пт"/>
    <w:basedOn w:val="1"/>
    <w:rsid w:val="00F058E3"/>
    <w:pPr>
      <w:tabs>
        <w:tab w:val="num" w:pos="1512"/>
      </w:tabs>
      <w:spacing w:after="120"/>
      <w:ind w:left="1512" w:hanging="432"/>
      <w:jc w:val="center"/>
    </w:pPr>
    <w:rPr>
      <w:rFonts w:ascii="Times New Roman" w:eastAsia="MS Mincho" w:hAnsi="Times New Roman" w:cs="Arial"/>
      <w:lang w:val="ru-RU" w:eastAsia="ja-JP"/>
    </w:rPr>
  </w:style>
  <w:style w:type="paragraph" w:styleId="afb">
    <w:name w:val="caption"/>
    <w:basedOn w:val="a1"/>
    <w:next w:val="a1"/>
    <w:uiPriority w:val="35"/>
    <w:qFormat/>
    <w:rsid w:val="006B0781"/>
    <w:pPr>
      <w:widowControl/>
      <w:autoSpaceDE/>
      <w:autoSpaceDN/>
      <w:adjustRightInd/>
      <w:spacing w:after="200" w:line="276" w:lineRule="auto"/>
    </w:pPr>
    <w:rPr>
      <w:rFonts w:ascii="Calibri" w:hAnsi="Calibri"/>
      <w:b/>
      <w:bCs/>
      <w:lang w:val="en-US" w:eastAsia="en-US"/>
    </w:rPr>
  </w:style>
  <w:style w:type="paragraph" w:customStyle="1" w:styleId="Style13">
    <w:name w:val="Style13"/>
    <w:basedOn w:val="a1"/>
    <w:rsid w:val="006B0781"/>
    <w:rPr>
      <w:sz w:val="24"/>
      <w:szCs w:val="24"/>
    </w:rPr>
  </w:style>
  <w:style w:type="paragraph" w:customStyle="1" w:styleId="Style350">
    <w:name w:val="Style350"/>
    <w:basedOn w:val="a1"/>
    <w:rsid w:val="006B0781"/>
    <w:rPr>
      <w:sz w:val="24"/>
      <w:szCs w:val="24"/>
    </w:rPr>
  </w:style>
  <w:style w:type="character" w:customStyle="1" w:styleId="FontStyle694">
    <w:name w:val="Font Style694"/>
    <w:rsid w:val="006B0781"/>
    <w:rPr>
      <w:rFonts w:ascii="Times New Roman" w:hAnsi="Times New Roman" w:cs="Times New Roman" w:hint="default"/>
      <w:b/>
      <w:bCs/>
      <w:sz w:val="22"/>
      <w:szCs w:val="22"/>
    </w:rPr>
  </w:style>
  <w:style w:type="paragraph" w:customStyle="1" w:styleId="Style270">
    <w:name w:val="Style270"/>
    <w:basedOn w:val="a1"/>
    <w:rsid w:val="006B0781"/>
    <w:rPr>
      <w:sz w:val="24"/>
      <w:szCs w:val="24"/>
    </w:rPr>
  </w:style>
  <w:style w:type="character" w:customStyle="1" w:styleId="FontStyle693">
    <w:name w:val="Font Style693"/>
    <w:rsid w:val="006B0781"/>
    <w:rPr>
      <w:rFonts w:ascii="Times New Roman" w:hAnsi="Times New Roman" w:cs="Times New Roman" w:hint="default"/>
      <w:b/>
      <w:bCs/>
      <w:i/>
      <w:iCs/>
      <w:sz w:val="22"/>
      <w:szCs w:val="22"/>
    </w:rPr>
  </w:style>
  <w:style w:type="paragraph" w:customStyle="1" w:styleId="Style67">
    <w:name w:val="Style67"/>
    <w:basedOn w:val="a1"/>
    <w:rsid w:val="006B0781"/>
    <w:rPr>
      <w:sz w:val="24"/>
      <w:szCs w:val="24"/>
    </w:rPr>
  </w:style>
  <w:style w:type="character" w:customStyle="1" w:styleId="FontStyle695">
    <w:name w:val="Font Style695"/>
    <w:rsid w:val="006B0781"/>
    <w:rPr>
      <w:rFonts w:ascii="Times New Roman" w:hAnsi="Times New Roman" w:cs="Times New Roman" w:hint="default"/>
      <w:i/>
      <w:iCs/>
      <w:sz w:val="22"/>
      <w:szCs w:val="22"/>
    </w:rPr>
  </w:style>
  <w:style w:type="paragraph" w:customStyle="1" w:styleId="Style387">
    <w:name w:val="Style387"/>
    <w:basedOn w:val="a1"/>
    <w:rsid w:val="006B0781"/>
    <w:rPr>
      <w:sz w:val="24"/>
      <w:szCs w:val="24"/>
    </w:rPr>
  </w:style>
  <w:style w:type="character" w:customStyle="1" w:styleId="FontStyle681">
    <w:name w:val="Font Style681"/>
    <w:rsid w:val="006B0781"/>
    <w:rPr>
      <w:rFonts w:ascii="Times New Roman" w:hAnsi="Times New Roman" w:cs="Times New Roman" w:hint="default"/>
      <w:sz w:val="22"/>
      <w:szCs w:val="22"/>
    </w:rPr>
  </w:style>
  <w:style w:type="paragraph" w:customStyle="1" w:styleId="Style1">
    <w:name w:val="Style1"/>
    <w:basedOn w:val="a1"/>
    <w:rsid w:val="006B0781"/>
    <w:rPr>
      <w:sz w:val="24"/>
      <w:szCs w:val="24"/>
    </w:rPr>
  </w:style>
  <w:style w:type="paragraph" w:customStyle="1" w:styleId="Style37">
    <w:name w:val="Style37"/>
    <w:basedOn w:val="a1"/>
    <w:rsid w:val="006B0781"/>
    <w:rPr>
      <w:sz w:val="24"/>
      <w:szCs w:val="24"/>
    </w:rPr>
  </w:style>
  <w:style w:type="paragraph" w:customStyle="1" w:styleId="Style32">
    <w:name w:val="Style32"/>
    <w:basedOn w:val="a1"/>
    <w:rsid w:val="006B0781"/>
    <w:rPr>
      <w:sz w:val="24"/>
      <w:szCs w:val="24"/>
    </w:rPr>
  </w:style>
  <w:style w:type="paragraph" w:customStyle="1" w:styleId="Style357">
    <w:name w:val="Style357"/>
    <w:basedOn w:val="a1"/>
    <w:rsid w:val="006B0781"/>
    <w:rPr>
      <w:sz w:val="24"/>
      <w:szCs w:val="24"/>
    </w:rPr>
  </w:style>
  <w:style w:type="table" w:customStyle="1" w:styleId="11">
    <w:name w:val="Сетка таблицы1"/>
    <w:basedOn w:val="a3"/>
    <w:next w:val="aa"/>
    <w:uiPriority w:val="39"/>
    <w:rsid w:val="006B07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a1"/>
    <w:rsid w:val="00A770E9"/>
    <w:pPr>
      <w:spacing w:line="484" w:lineRule="exact"/>
      <w:ind w:firstLine="715"/>
      <w:jc w:val="both"/>
    </w:pPr>
    <w:rPr>
      <w:sz w:val="24"/>
      <w:szCs w:val="24"/>
    </w:rPr>
  </w:style>
  <w:style w:type="character" w:customStyle="1" w:styleId="FontStyle12">
    <w:name w:val="Font Style12"/>
    <w:rsid w:val="00A770E9"/>
    <w:rPr>
      <w:rFonts w:ascii="Times New Roman" w:hAnsi="Times New Roman" w:cs="Times New Roman"/>
      <w:sz w:val="26"/>
      <w:szCs w:val="26"/>
    </w:rPr>
  </w:style>
  <w:style w:type="character" w:customStyle="1" w:styleId="UnresolvedMention">
    <w:name w:val="Unresolved Mention"/>
    <w:basedOn w:val="a2"/>
    <w:uiPriority w:val="99"/>
    <w:semiHidden/>
    <w:unhideWhenUsed/>
    <w:rsid w:val="00416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6401">
      <w:bodyDiv w:val="1"/>
      <w:marLeft w:val="0"/>
      <w:marRight w:val="0"/>
      <w:marTop w:val="0"/>
      <w:marBottom w:val="0"/>
      <w:divBdr>
        <w:top w:val="none" w:sz="0" w:space="0" w:color="auto"/>
        <w:left w:val="none" w:sz="0" w:space="0" w:color="auto"/>
        <w:bottom w:val="none" w:sz="0" w:space="0" w:color="auto"/>
        <w:right w:val="none" w:sz="0" w:space="0" w:color="auto"/>
      </w:divBdr>
      <w:divsChild>
        <w:div w:id="373189703">
          <w:marLeft w:val="720"/>
          <w:marRight w:val="0"/>
          <w:marTop w:val="200"/>
          <w:marBottom w:val="0"/>
          <w:divBdr>
            <w:top w:val="none" w:sz="0" w:space="0" w:color="auto"/>
            <w:left w:val="none" w:sz="0" w:space="0" w:color="auto"/>
            <w:bottom w:val="none" w:sz="0" w:space="0" w:color="auto"/>
            <w:right w:val="none" w:sz="0" w:space="0" w:color="auto"/>
          </w:divBdr>
        </w:div>
      </w:divsChild>
    </w:div>
    <w:div w:id="730664156">
      <w:bodyDiv w:val="1"/>
      <w:marLeft w:val="0"/>
      <w:marRight w:val="0"/>
      <w:marTop w:val="0"/>
      <w:marBottom w:val="0"/>
      <w:divBdr>
        <w:top w:val="none" w:sz="0" w:space="0" w:color="auto"/>
        <w:left w:val="none" w:sz="0" w:space="0" w:color="auto"/>
        <w:bottom w:val="none" w:sz="0" w:space="0" w:color="auto"/>
        <w:right w:val="none" w:sz="0" w:space="0" w:color="auto"/>
      </w:divBdr>
      <w:divsChild>
        <w:div w:id="2044864105">
          <w:marLeft w:val="403"/>
          <w:marRight w:val="0"/>
          <w:marTop w:val="0"/>
          <w:marBottom w:val="0"/>
          <w:divBdr>
            <w:top w:val="none" w:sz="0" w:space="0" w:color="auto"/>
            <w:left w:val="none" w:sz="0" w:space="0" w:color="auto"/>
            <w:bottom w:val="none" w:sz="0" w:space="0" w:color="auto"/>
            <w:right w:val="none" w:sz="0" w:space="0" w:color="auto"/>
          </w:divBdr>
        </w:div>
      </w:divsChild>
    </w:div>
    <w:div w:id="1036396016">
      <w:bodyDiv w:val="1"/>
      <w:marLeft w:val="0"/>
      <w:marRight w:val="0"/>
      <w:marTop w:val="0"/>
      <w:marBottom w:val="0"/>
      <w:divBdr>
        <w:top w:val="none" w:sz="0" w:space="0" w:color="auto"/>
        <w:left w:val="none" w:sz="0" w:space="0" w:color="auto"/>
        <w:bottom w:val="none" w:sz="0" w:space="0" w:color="auto"/>
        <w:right w:val="none" w:sz="0" w:space="0" w:color="auto"/>
      </w:divBdr>
    </w:div>
    <w:div w:id="1120805386">
      <w:bodyDiv w:val="1"/>
      <w:marLeft w:val="0"/>
      <w:marRight w:val="0"/>
      <w:marTop w:val="0"/>
      <w:marBottom w:val="0"/>
      <w:divBdr>
        <w:top w:val="none" w:sz="0" w:space="0" w:color="auto"/>
        <w:left w:val="none" w:sz="0" w:space="0" w:color="auto"/>
        <w:bottom w:val="none" w:sz="0" w:space="0" w:color="auto"/>
        <w:right w:val="none" w:sz="0" w:space="0" w:color="auto"/>
      </w:divBdr>
    </w:div>
    <w:div w:id="1190603601">
      <w:bodyDiv w:val="1"/>
      <w:marLeft w:val="0"/>
      <w:marRight w:val="0"/>
      <w:marTop w:val="0"/>
      <w:marBottom w:val="0"/>
      <w:divBdr>
        <w:top w:val="none" w:sz="0" w:space="0" w:color="auto"/>
        <w:left w:val="none" w:sz="0" w:space="0" w:color="auto"/>
        <w:bottom w:val="none" w:sz="0" w:space="0" w:color="auto"/>
        <w:right w:val="none" w:sz="0" w:space="0" w:color="auto"/>
      </w:divBdr>
    </w:div>
    <w:div w:id="1362902451">
      <w:bodyDiv w:val="1"/>
      <w:marLeft w:val="0"/>
      <w:marRight w:val="0"/>
      <w:marTop w:val="0"/>
      <w:marBottom w:val="0"/>
      <w:divBdr>
        <w:top w:val="none" w:sz="0" w:space="0" w:color="auto"/>
        <w:left w:val="none" w:sz="0" w:space="0" w:color="auto"/>
        <w:bottom w:val="none" w:sz="0" w:space="0" w:color="auto"/>
        <w:right w:val="none" w:sz="0" w:space="0" w:color="auto"/>
      </w:divBdr>
    </w:div>
    <w:div w:id="1420978760">
      <w:bodyDiv w:val="1"/>
      <w:marLeft w:val="0"/>
      <w:marRight w:val="0"/>
      <w:marTop w:val="0"/>
      <w:marBottom w:val="0"/>
      <w:divBdr>
        <w:top w:val="none" w:sz="0" w:space="0" w:color="auto"/>
        <w:left w:val="none" w:sz="0" w:space="0" w:color="auto"/>
        <w:bottom w:val="none" w:sz="0" w:space="0" w:color="auto"/>
        <w:right w:val="none" w:sz="0" w:space="0" w:color="auto"/>
      </w:divBdr>
    </w:div>
    <w:div w:id="1481264104">
      <w:bodyDiv w:val="1"/>
      <w:marLeft w:val="0"/>
      <w:marRight w:val="0"/>
      <w:marTop w:val="0"/>
      <w:marBottom w:val="0"/>
      <w:divBdr>
        <w:top w:val="none" w:sz="0" w:space="0" w:color="auto"/>
        <w:left w:val="none" w:sz="0" w:space="0" w:color="auto"/>
        <w:bottom w:val="none" w:sz="0" w:space="0" w:color="auto"/>
        <w:right w:val="none" w:sz="0" w:space="0" w:color="auto"/>
      </w:divBdr>
    </w:div>
    <w:div w:id="1562209581">
      <w:bodyDiv w:val="1"/>
      <w:marLeft w:val="0"/>
      <w:marRight w:val="0"/>
      <w:marTop w:val="0"/>
      <w:marBottom w:val="0"/>
      <w:divBdr>
        <w:top w:val="none" w:sz="0" w:space="0" w:color="auto"/>
        <w:left w:val="none" w:sz="0" w:space="0" w:color="auto"/>
        <w:bottom w:val="none" w:sz="0" w:space="0" w:color="auto"/>
        <w:right w:val="none" w:sz="0" w:space="0" w:color="auto"/>
      </w:divBdr>
      <w:divsChild>
        <w:div w:id="874852221">
          <w:marLeft w:val="547"/>
          <w:marRight w:val="0"/>
          <w:marTop w:val="0"/>
          <w:marBottom w:val="0"/>
          <w:divBdr>
            <w:top w:val="none" w:sz="0" w:space="0" w:color="auto"/>
            <w:left w:val="none" w:sz="0" w:space="0" w:color="auto"/>
            <w:bottom w:val="none" w:sz="0" w:space="0" w:color="auto"/>
            <w:right w:val="none" w:sz="0" w:space="0" w:color="auto"/>
          </w:divBdr>
        </w:div>
      </w:divsChild>
    </w:div>
    <w:div w:id="1809973923">
      <w:bodyDiv w:val="1"/>
      <w:marLeft w:val="0"/>
      <w:marRight w:val="0"/>
      <w:marTop w:val="0"/>
      <w:marBottom w:val="0"/>
      <w:divBdr>
        <w:top w:val="none" w:sz="0" w:space="0" w:color="auto"/>
        <w:left w:val="none" w:sz="0" w:space="0" w:color="auto"/>
        <w:bottom w:val="none" w:sz="0" w:space="0" w:color="auto"/>
        <w:right w:val="none" w:sz="0" w:space="0" w:color="auto"/>
      </w:divBdr>
      <w:divsChild>
        <w:div w:id="299306992">
          <w:marLeft w:val="950"/>
          <w:marRight w:val="0"/>
          <w:marTop w:val="0"/>
          <w:marBottom w:val="0"/>
          <w:divBdr>
            <w:top w:val="none" w:sz="0" w:space="0" w:color="auto"/>
            <w:left w:val="none" w:sz="0" w:space="0" w:color="auto"/>
            <w:bottom w:val="none" w:sz="0" w:space="0" w:color="auto"/>
            <w:right w:val="none" w:sz="0" w:space="0" w:color="auto"/>
          </w:divBdr>
        </w:div>
      </w:divsChild>
    </w:div>
    <w:div w:id="1868837409">
      <w:bodyDiv w:val="1"/>
      <w:marLeft w:val="0"/>
      <w:marRight w:val="0"/>
      <w:marTop w:val="0"/>
      <w:marBottom w:val="0"/>
      <w:divBdr>
        <w:top w:val="none" w:sz="0" w:space="0" w:color="auto"/>
        <w:left w:val="none" w:sz="0" w:space="0" w:color="auto"/>
        <w:bottom w:val="none" w:sz="0" w:space="0" w:color="auto"/>
        <w:right w:val="none" w:sz="0" w:space="0" w:color="auto"/>
      </w:divBdr>
    </w:div>
    <w:div w:id="1873110184">
      <w:bodyDiv w:val="1"/>
      <w:marLeft w:val="0"/>
      <w:marRight w:val="0"/>
      <w:marTop w:val="0"/>
      <w:marBottom w:val="0"/>
      <w:divBdr>
        <w:top w:val="none" w:sz="0" w:space="0" w:color="auto"/>
        <w:left w:val="none" w:sz="0" w:space="0" w:color="auto"/>
        <w:bottom w:val="none" w:sz="0" w:space="0" w:color="auto"/>
        <w:right w:val="none" w:sz="0" w:space="0" w:color="auto"/>
      </w:divBdr>
    </w:div>
    <w:div w:id="1990477582">
      <w:bodyDiv w:val="1"/>
      <w:marLeft w:val="0"/>
      <w:marRight w:val="0"/>
      <w:marTop w:val="0"/>
      <w:marBottom w:val="0"/>
      <w:divBdr>
        <w:top w:val="none" w:sz="0" w:space="0" w:color="auto"/>
        <w:left w:val="none" w:sz="0" w:space="0" w:color="auto"/>
        <w:bottom w:val="none" w:sz="0" w:space="0" w:color="auto"/>
        <w:right w:val="none" w:sz="0" w:space="0" w:color="auto"/>
      </w:divBdr>
    </w:div>
    <w:div w:id="2081516133">
      <w:bodyDiv w:val="1"/>
      <w:marLeft w:val="0"/>
      <w:marRight w:val="0"/>
      <w:marTop w:val="0"/>
      <w:marBottom w:val="0"/>
      <w:divBdr>
        <w:top w:val="none" w:sz="0" w:space="0" w:color="auto"/>
        <w:left w:val="none" w:sz="0" w:space="0" w:color="auto"/>
        <w:bottom w:val="none" w:sz="0" w:space="0" w:color="auto"/>
        <w:right w:val="none" w:sz="0" w:space="0" w:color="auto"/>
      </w:divBdr>
      <w:divsChild>
        <w:div w:id="1428574356">
          <w:marLeft w:val="547"/>
          <w:marRight w:val="0"/>
          <w:marTop w:val="0"/>
          <w:marBottom w:val="0"/>
          <w:divBdr>
            <w:top w:val="none" w:sz="0" w:space="0" w:color="auto"/>
            <w:left w:val="none" w:sz="0" w:space="0" w:color="auto"/>
            <w:bottom w:val="none" w:sz="0" w:space="0" w:color="auto"/>
            <w:right w:val="none" w:sz="0" w:space="0" w:color="auto"/>
          </w:divBdr>
        </w:div>
        <w:div w:id="17283383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ru/book/936109" TargetMode="External"/><Relationship Id="rId13" Type="http://schemas.openxmlformats.org/officeDocument/2006/relationships/hyperlink" Target="http://biblioclub.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DoNoth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catalog/product/916078" TargetMode="External"/><Relationship Id="rId5" Type="http://schemas.openxmlformats.org/officeDocument/2006/relationships/webSettings" Target="webSettings.xml"/><Relationship Id="rId15" Type="http://schemas.openxmlformats.org/officeDocument/2006/relationships/hyperlink" Target="http://&#1085;&#1101;&#1073;.&#1088;&#1092;/" TargetMode="External"/><Relationship Id="rId10" Type="http://schemas.openxmlformats.org/officeDocument/2006/relationships/hyperlink" Target="javascript:DoNothing()" TargetMode="External"/><Relationship Id="rId4" Type="http://schemas.openxmlformats.org/officeDocument/2006/relationships/settings" Target="settings.xml"/><Relationship Id="rId9" Type="http://schemas.openxmlformats.org/officeDocument/2006/relationships/hyperlink" Target="javascript:DoNothing()" TargetMode="External"/><Relationship Id="rId14" Type="http://schemas.openxmlformats.org/officeDocument/2006/relationships/hyperlink" Target="https://www.urai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07263-83D6-49F9-8C99-3266A65F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5244</Words>
  <Characters>29896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Исайкина Ольга Ивановна</cp:lastModifiedBy>
  <cp:revision>5</cp:revision>
  <cp:lastPrinted>2020-09-03T12:20:00Z</cp:lastPrinted>
  <dcterms:created xsi:type="dcterms:W3CDTF">2020-09-03T12:15:00Z</dcterms:created>
  <dcterms:modified xsi:type="dcterms:W3CDTF">2020-09-17T13:21:00Z</dcterms:modified>
</cp:coreProperties>
</file>