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54" w:rsidRDefault="00101654" w:rsidP="0010165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01654" w:rsidRDefault="00101654" w:rsidP="0010165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101654" w:rsidRDefault="00101654" w:rsidP="00101654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101654" w:rsidRDefault="00101654" w:rsidP="00101654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101654" w:rsidRDefault="00774F4D" w:rsidP="001773ED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7B4AEC">
        <w:rPr>
          <w:rFonts w:ascii="Times New Roman" w:eastAsia="Calibri" w:hAnsi="Times New Roman"/>
          <w:sz w:val="24"/>
          <w:szCs w:val="24"/>
        </w:rPr>
        <w:t xml:space="preserve">      </w:t>
      </w:r>
      <w:r w:rsidR="001773ED">
        <w:rPr>
          <w:rFonts w:ascii="Times New Roman" w:eastAsia="Calibri" w:hAnsi="Times New Roman"/>
          <w:sz w:val="24"/>
          <w:szCs w:val="24"/>
        </w:rPr>
        <w:t>СОГЛАСОВАНО</w:t>
      </w:r>
    </w:p>
    <w:p w:rsidR="00101654" w:rsidRDefault="00101654" w:rsidP="00101654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774F4D" w:rsidRPr="007B4AEC">
        <w:rPr>
          <w:rFonts w:ascii="Times New Roman" w:eastAsia="Calibri" w:hAnsi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101654" w:rsidRDefault="00101654" w:rsidP="00101654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101654" w:rsidRDefault="00101654" w:rsidP="00101654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774F4D" w:rsidRPr="007B4AEC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>«0</w:t>
      </w:r>
      <w:r w:rsidR="00774F4D" w:rsidRPr="00774F4D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6D0238" w:rsidRDefault="006D023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0238" w:rsidRDefault="0006670C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D0238" w:rsidRDefault="006D0238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9571"/>
      </w:tblGrid>
      <w:tr w:rsidR="006D0238">
        <w:tc>
          <w:tcPr>
            <w:tcW w:w="9571" w:type="dxa"/>
            <w:tcBorders>
              <w:bottom w:val="single" w:sz="4" w:space="0" w:color="000000"/>
            </w:tcBorders>
            <w:shd w:val="clear" w:color="auto" w:fill="auto"/>
          </w:tcPr>
          <w:p w:rsidR="006D0238" w:rsidRDefault="0006670C" w:rsidP="0006670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Декларативное программирование</w:t>
            </w:r>
          </w:p>
        </w:tc>
      </w:tr>
    </w:tbl>
    <w:p w:rsidR="006D0238" w:rsidRDefault="006D0238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D0238" w:rsidRDefault="0006670C">
      <w:pPr>
        <w:widowControl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(профиль): К</w:t>
      </w:r>
      <w:r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6D0238" w:rsidRDefault="0006670C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D0238" w:rsidRDefault="0006670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Год обучения: 1 семестр: 1, 2 </w:t>
      </w:r>
    </w:p>
    <w:p w:rsidR="006D0238" w:rsidRDefault="006D0238">
      <w:pPr>
        <w:widowControl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"/>
        <w:gridCol w:w="7805"/>
        <w:gridCol w:w="994"/>
        <w:gridCol w:w="864"/>
      </w:tblGrid>
      <w:tr w:rsidR="006D0238">
        <w:tc>
          <w:tcPr>
            <w:tcW w:w="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3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7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D0238">
        <w:trPr>
          <w:trHeight w:val="259"/>
        </w:trPr>
        <w:tc>
          <w:tcPr>
            <w:tcW w:w="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6D023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6D023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6D0238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ДЗ  2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ДЗ 2</w:t>
            </w:r>
          </w:p>
        </w:tc>
      </w:tr>
      <w:tr w:rsidR="006D0238"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Style w:val="aa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</w:tbl>
    <w:p w:rsidR="006D0238" w:rsidRDefault="006D023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0238" w:rsidRDefault="006D023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0238" w:rsidRDefault="006D023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0238" w:rsidRDefault="0006670C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9</w:t>
      </w:r>
      <w:r>
        <w:br w:type="page"/>
      </w:r>
    </w:p>
    <w:p w:rsidR="006D0238" w:rsidRDefault="0006670C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D0238" w:rsidRDefault="006D0238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:rsidR="006D0238" w:rsidRDefault="0006670C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от 19.09.2017 № 929.</w:t>
      </w:r>
    </w:p>
    <w:p w:rsidR="006D0238" w:rsidRDefault="006D023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238" w:rsidRDefault="0006670C">
      <w:pPr>
        <w:widowControl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обязательная часть; обязательная дисциплина. </w:t>
      </w:r>
    </w:p>
    <w:p w:rsidR="006D0238" w:rsidRDefault="006D0238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D0238" w:rsidRDefault="006D0238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:rsidR="0006670C" w:rsidRPr="005E4791" w:rsidRDefault="0006670C" w:rsidP="0006670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774F4D" w:rsidRPr="00774F4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6D0238" w:rsidRDefault="006D0238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:rsidR="006D0238" w:rsidRDefault="006D023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238" w:rsidRDefault="0006670C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D0238" w:rsidRDefault="006D023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238" w:rsidRDefault="00407081">
      <w:pPr>
        <w:pStyle w:val="af8"/>
        <w:spacing w:beforeAutospacing="0" w:afterAutospacing="0"/>
        <w:rPr>
          <w:bCs/>
          <w:iCs/>
          <w:color w:val="000000"/>
        </w:rPr>
      </w:pPr>
      <w:r>
        <w:rPr>
          <w:bCs/>
          <w:iCs/>
          <w:color w:val="000000"/>
        </w:rPr>
        <w:t>д</w:t>
      </w:r>
      <w:r w:rsidR="0006670C">
        <w:rPr>
          <w:bCs/>
          <w:iCs/>
          <w:color w:val="000000"/>
        </w:rPr>
        <w:t xml:space="preserve">оцент кафедры систем информатики ФИТ, </w:t>
      </w:r>
    </w:p>
    <w:p w:rsidR="006D0238" w:rsidRDefault="0006670C">
      <w:pPr>
        <w:pStyle w:val="af8"/>
        <w:spacing w:beforeAutospacing="0" w:afterAutospacing="0"/>
        <w:rPr>
          <w:bCs/>
          <w:iCs/>
          <w:color w:val="000000"/>
        </w:rPr>
      </w:pPr>
      <w:r>
        <w:rPr>
          <w:bCs/>
          <w:iCs/>
          <w:color w:val="000000"/>
        </w:rPr>
        <w:t>кандидат физико-математических наук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  <w:t>В.Н. Власов</w:t>
      </w:r>
    </w:p>
    <w:p w:rsidR="006D0238" w:rsidRDefault="006D0238">
      <w:pPr>
        <w:widowControl w:val="0"/>
        <w:spacing w:line="240" w:lineRule="auto"/>
        <w:rPr>
          <w:rFonts w:asciiTheme="minorHAnsi" w:hAnsiTheme="minorHAnsi"/>
          <w:sz w:val="24"/>
          <w:szCs w:val="24"/>
        </w:rPr>
      </w:pPr>
    </w:p>
    <w:p w:rsidR="00407081" w:rsidRPr="0006670C" w:rsidRDefault="00407081" w:rsidP="00407081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6670C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407081" w:rsidRDefault="00407081" w:rsidP="00407081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6670C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06670C">
        <w:rPr>
          <w:rFonts w:ascii="Times New Roman" w:hAnsi="Times New Roman"/>
          <w:color w:val="000000"/>
          <w:sz w:val="24"/>
          <w:szCs w:val="24"/>
        </w:rPr>
        <w:t xml:space="preserve">Д.С. </w:t>
      </w:r>
      <w:proofErr w:type="spellStart"/>
      <w:r w:rsidRPr="0006670C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  <w:r w:rsidRPr="0006670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407081" w:rsidRPr="00470EF7" w:rsidRDefault="00407081">
      <w:pPr>
        <w:widowControl w:val="0"/>
        <w:spacing w:line="240" w:lineRule="auto"/>
        <w:rPr>
          <w:rFonts w:asciiTheme="minorHAnsi" w:hAnsiTheme="minorHAnsi"/>
          <w:sz w:val="24"/>
          <w:szCs w:val="24"/>
        </w:rPr>
      </w:pPr>
    </w:p>
    <w:p w:rsidR="009B7E1B" w:rsidRPr="00470EF7" w:rsidRDefault="009B7E1B">
      <w:pPr>
        <w:widowControl w:val="0"/>
        <w:spacing w:line="240" w:lineRule="auto"/>
        <w:rPr>
          <w:rFonts w:asciiTheme="minorHAnsi" w:hAnsiTheme="minorHAnsi"/>
          <w:sz w:val="24"/>
          <w:szCs w:val="24"/>
        </w:rPr>
      </w:pPr>
    </w:p>
    <w:p w:rsidR="006D0238" w:rsidRDefault="0006670C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Заведующий кафедрой систем информатики ФИТ,</w:t>
      </w:r>
    </w:p>
    <w:p w:rsidR="006D0238" w:rsidRDefault="0006670C">
      <w:pPr>
        <w:pStyle w:val="af8"/>
        <w:spacing w:beforeAutospacing="0" w:afterAutospacing="0"/>
        <w:rPr>
          <w:color w:val="000000"/>
        </w:rPr>
      </w:pPr>
      <w:r>
        <w:rPr>
          <w:bCs/>
          <w:iCs/>
          <w:color w:val="000000"/>
        </w:rPr>
        <w:t>доктор физико-математических наук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6D0238" w:rsidRDefault="006D0238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D0238" w:rsidRDefault="006D0238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D0238" w:rsidRDefault="0006670C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6D0238" w:rsidRDefault="006D023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6670C" w:rsidRPr="0006670C" w:rsidRDefault="0006670C" w:rsidP="0006670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6670C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06670C" w:rsidRDefault="0006670C" w:rsidP="0006670C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6670C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06670C">
        <w:rPr>
          <w:rFonts w:ascii="Times New Roman" w:hAnsi="Times New Roman"/>
          <w:color w:val="000000"/>
          <w:sz w:val="24"/>
          <w:szCs w:val="24"/>
        </w:rPr>
        <w:t xml:space="preserve">Д.С. </w:t>
      </w:r>
      <w:proofErr w:type="spellStart"/>
      <w:r w:rsidRPr="0006670C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  <w:r w:rsidRPr="0006670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06670C" w:rsidRDefault="0006670C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:rsidR="006D0238" w:rsidRDefault="0006670C" w:rsidP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дисциплины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>«Декларативное программирование</w:t>
      </w:r>
      <w:r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D0238" w:rsidRDefault="006D02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6D023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«Декларативное программирование» реализуется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09.03.01 ИНФОРМАТИКА И ВЫЧИСЛИТЕЛЬНАЯ ТЕХНИКА</w:t>
      </w:r>
      <w:r w:rsidR="00FC43E5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FC43E5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FC43E5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Компьютерные науки и системотехника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6D0238" w:rsidRDefault="006D023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Дисциплина «Декларативное программирование» реализуется в первом и втором семестрах в рамках </w:t>
      </w:r>
      <w:r>
        <w:rPr>
          <w:rFonts w:ascii="Times New Roman" w:hAnsi="Times New Roman"/>
          <w:color w:val="000000"/>
          <w:sz w:val="24"/>
          <w:szCs w:val="24"/>
        </w:rPr>
        <w:t xml:space="preserve">обязательной 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части дисциплин (модулей) Блока 1.</w:t>
      </w:r>
      <w:r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 xml:space="preserve"> </w:t>
      </w:r>
    </w:p>
    <w:p w:rsidR="006D0238" w:rsidRDefault="004070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07081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 для дисциплин: Модели вычислений, Объектно-ориентированное программирование, Проектирование программного обеспечения, Организация, поиск и защита информации.</w:t>
      </w:r>
    </w:p>
    <w:p w:rsidR="00407081" w:rsidRDefault="0040708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«Декларативное программирование» направлена на формирование компетенции: </w:t>
      </w:r>
    </w:p>
    <w:p w:rsidR="006D0238" w:rsidRDefault="006D023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Pr="0006670C" w:rsidRDefault="0006670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06670C">
        <w:rPr>
          <w:rFonts w:ascii="Times New Roman" w:hAnsi="Times New Roman"/>
          <w:bCs/>
          <w:sz w:val="24"/>
          <w:szCs w:val="24"/>
        </w:rPr>
        <w:t>Способен</w:t>
      </w:r>
      <w:proofErr w:type="gramEnd"/>
      <w:r w:rsidRPr="0006670C">
        <w:rPr>
          <w:rFonts w:ascii="Times New Roman" w:hAnsi="Times New Roman"/>
          <w:bCs/>
          <w:sz w:val="24"/>
          <w:szCs w:val="24"/>
        </w:rPr>
        <w:t xml:space="preserve"> разрабатывать алгоритмы и программы, пригодные для практического применения (ОПК-8), в части следующих индикаторов достижения компетенции:  </w:t>
      </w:r>
    </w:p>
    <w:p w:rsidR="0006670C" w:rsidRPr="0006670C" w:rsidRDefault="0006670C" w:rsidP="0006670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06670C">
        <w:rPr>
          <w:rFonts w:ascii="Times New Roman" w:hAnsi="Times New Roman"/>
          <w:bCs/>
          <w:sz w:val="24"/>
          <w:szCs w:val="24"/>
        </w:rPr>
        <w:t>ОПК-8.1</w:t>
      </w:r>
      <w:proofErr w:type="gramStart"/>
      <w:r w:rsidRPr="0006670C">
        <w:rPr>
          <w:rFonts w:ascii="Times New Roman" w:hAnsi="Times New Roman"/>
          <w:bCs/>
          <w:sz w:val="24"/>
          <w:szCs w:val="24"/>
        </w:rPr>
        <w:tab/>
        <w:t>З</w:t>
      </w:r>
      <w:proofErr w:type="gramEnd"/>
      <w:r w:rsidRPr="0006670C">
        <w:rPr>
          <w:rFonts w:ascii="Times New Roman" w:hAnsi="Times New Roman"/>
          <w:bCs/>
          <w:sz w:val="24"/>
          <w:szCs w:val="24"/>
        </w:rP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:rsidR="0006670C" w:rsidRPr="0006670C" w:rsidRDefault="0006670C" w:rsidP="0006670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06670C">
        <w:rPr>
          <w:rFonts w:ascii="Times New Roman" w:hAnsi="Times New Roman"/>
          <w:bCs/>
          <w:sz w:val="24"/>
          <w:szCs w:val="24"/>
        </w:rPr>
        <w:t>ОПК-8.2</w:t>
      </w:r>
      <w:r w:rsidRPr="0006670C">
        <w:rPr>
          <w:rFonts w:ascii="Times New Roman" w:hAnsi="Times New Roman"/>
          <w:bCs/>
          <w:sz w:val="24"/>
          <w:szCs w:val="24"/>
        </w:rPr>
        <w:tab/>
        <w:t>Уметь: составлять алгоритмы, писать и отлаживать коды на языке программирования, тестировать работоспособность программы</w:t>
      </w:r>
      <w:proofErr w:type="gramStart"/>
      <w:r w:rsidRPr="0006670C">
        <w:rPr>
          <w:rFonts w:ascii="Times New Roman" w:hAnsi="Times New Roman"/>
          <w:bCs/>
          <w:sz w:val="24"/>
          <w:szCs w:val="24"/>
        </w:rPr>
        <w:t xml:space="preserve"> ,</w:t>
      </w:r>
      <w:proofErr w:type="gramEnd"/>
      <w:r w:rsidRPr="0006670C">
        <w:rPr>
          <w:rFonts w:ascii="Times New Roman" w:hAnsi="Times New Roman"/>
          <w:bCs/>
          <w:sz w:val="24"/>
          <w:szCs w:val="24"/>
        </w:rPr>
        <w:t xml:space="preserve"> интегрировать программные модули</w:t>
      </w:r>
    </w:p>
    <w:p w:rsidR="0006670C" w:rsidRPr="0006670C" w:rsidRDefault="0006670C" w:rsidP="0006670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06670C">
        <w:rPr>
          <w:rFonts w:ascii="Times New Roman" w:hAnsi="Times New Roman"/>
          <w:bCs/>
          <w:sz w:val="24"/>
          <w:szCs w:val="24"/>
        </w:rPr>
        <w:t>ОПК-8.3</w:t>
      </w:r>
      <w:proofErr w:type="gramStart"/>
      <w:r w:rsidRPr="0006670C">
        <w:rPr>
          <w:rFonts w:ascii="Times New Roman" w:hAnsi="Times New Roman"/>
          <w:bCs/>
          <w:sz w:val="24"/>
          <w:szCs w:val="24"/>
        </w:rPr>
        <w:tab/>
        <w:t>В</w:t>
      </w:r>
      <w:proofErr w:type="gramEnd"/>
      <w:r w:rsidRPr="0006670C">
        <w:rPr>
          <w:rFonts w:ascii="Times New Roman" w:hAnsi="Times New Roman"/>
          <w:bCs/>
          <w:sz w:val="24"/>
          <w:szCs w:val="24"/>
        </w:rPr>
        <w:t>ладеть: языком программирования; навыками отладки и тестирования работоспособности программы</w:t>
      </w:r>
    </w:p>
    <w:p w:rsidR="0006670C" w:rsidRDefault="0006670C">
      <w:pPr>
        <w:spacing w:line="240" w:lineRule="auto"/>
        <w:ind w:firstLine="426"/>
        <w:jc w:val="both"/>
      </w:pPr>
    </w:p>
    <w:p w:rsidR="006D0238" w:rsidRDefault="006D0238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дисциплины: </w:t>
      </w: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«Декларативное программирование» предусматривает проведение лекций и практических занятий.</w:t>
      </w: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sz w:val="24"/>
          <w:szCs w:val="28"/>
        </w:rPr>
        <w:t>Дисциплина «Декларативное программирование» имеет своей целью: ознакомить студентов с основными структурами и методами декларативного программирования.</w:t>
      </w:r>
    </w:p>
    <w:p w:rsidR="006D0238" w:rsidRPr="007B4AEC" w:rsidRDefault="000667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Общий объем дисциплины – 7 зачетных единиц (252 часа)</w:t>
      </w:r>
    </w:p>
    <w:p w:rsidR="006B23C8" w:rsidRPr="006B23C8" w:rsidRDefault="006B23C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E71BE" w:rsidRPr="006B23C8" w:rsidRDefault="007B4AE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B23C8">
        <w:rPr>
          <w:rFonts w:ascii="Times New Roman" w:hAnsi="Times New Roman"/>
          <w:b/>
          <w:bCs/>
          <w:color w:val="000000"/>
          <w:sz w:val="24"/>
          <w:szCs w:val="24"/>
        </w:rPr>
        <w:t>Основные</w:t>
      </w:r>
      <w:r w:rsidR="009E71BE" w:rsidRPr="006B23C8">
        <w:rPr>
          <w:rFonts w:ascii="Times New Roman" w:hAnsi="Times New Roman"/>
          <w:b/>
          <w:bCs/>
          <w:color w:val="000000"/>
          <w:sz w:val="24"/>
          <w:szCs w:val="24"/>
        </w:rPr>
        <w:t xml:space="preserve"> раздел</w:t>
      </w:r>
      <w:r w:rsidRPr="006B23C8">
        <w:rPr>
          <w:rFonts w:ascii="Times New Roman" w:hAnsi="Times New Roman"/>
          <w:b/>
          <w:bCs/>
          <w:color w:val="000000"/>
          <w:sz w:val="24"/>
          <w:szCs w:val="24"/>
        </w:rPr>
        <w:t>ы</w:t>
      </w:r>
      <w:r w:rsidR="009E71BE" w:rsidRPr="006B23C8">
        <w:rPr>
          <w:rFonts w:ascii="Times New Roman" w:hAnsi="Times New Roman"/>
          <w:b/>
          <w:bCs/>
          <w:color w:val="000000"/>
          <w:sz w:val="24"/>
          <w:szCs w:val="24"/>
        </w:rPr>
        <w:t xml:space="preserve"> (тем</w:t>
      </w:r>
      <w:r w:rsidRPr="006B23C8">
        <w:rPr>
          <w:rFonts w:ascii="Times New Roman" w:hAnsi="Times New Roman"/>
          <w:b/>
          <w:bCs/>
          <w:color w:val="000000"/>
          <w:sz w:val="24"/>
          <w:szCs w:val="24"/>
        </w:rPr>
        <w:t>ы</w:t>
      </w:r>
      <w:r w:rsidR="009E71BE" w:rsidRPr="006B23C8">
        <w:rPr>
          <w:rFonts w:ascii="Times New Roman" w:hAnsi="Times New Roman"/>
          <w:b/>
          <w:bCs/>
          <w:color w:val="000000"/>
          <w:sz w:val="24"/>
          <w:szCs w:val="24"/>
        </w:rPr>
        <w:t>) дисциплины</w:t>
      </w:r>
      <w:r w:rsidR="006B23C8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t xml:space="preserve">Парадигмы программирования. Основы языка </w:t>
      </w:r>
      <w:proofErr w:type="spellStart"/>
      <w:r w:rsidRPr="007B4AEC">
        <w:rPr>
          <w:rFonts w:ascii="Times New Roman" w:hAnsi="Times New Roman"/>
          <w:sz w:val="24"/>
          <w:szCs w:val="28"/>
        </w:rPr>
        <w:t>Haskell</w:t>
      </w:r>
      <w:proofErr w:type="spellEnd"/>
      <w:r w:rsidRPr="007B4AEC">
        <w:rPr>
          <w:rFonts w:ascii="Times New Roman" w:hAnsi="Times New Roman"/>
          <w:sz w:val="24"/>
          <w:szCs w:val="28"/>
        </w:rPr>
        <w:t>, определения функций, сопоставление с образцом (</w:t>
      </w:r>
      <w:proofErr w:type="spellStart"/>
      <w:r w:rsidRPr="007B4AEC">
        <w:rPr>
          <w:rFonts w:ascii="Times New Roman" w:hAnsi="Times New Roman"/>
          <w:sz w:val="24"/>
          <w:szCs w:val="28"/>
        </w:rPr>
        <w:t>pattern</w:t>
      </w:r>
      <w:proofErr w:type="spellEnd"/>
      <w:r w:rsidRPr="007B4AE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7B4AEC">
        <w:rPr>
          <w:rFonts w:ascii="Times New Roman" w:hAnsi="Times New Roman"/>
          <w:sz w:val="24"/>
          <w:szCs w:val="28"/>
        </w:rPr>
        <w:t>matching</w:t>
      </w:r>
      <w:proofErr w:type="spellEnd"/>
      <w:r w:rsidRPr="007B4AEC">
        <w:rPr>
          <w:rFonts w:ascii="Times New Roman" w:hAnsi="Times New Roman"/>
          <w:sz w:val="24"/>
          <w:szCs w:val="28"/>
        </w:rPr>
        <w:t xml:space="preserve">), ветвления.  Императивное программирование на </w:t>
      </w:r>
      <w:proofErr w:type="spellStart"/>
      <w:r w:rsidRPr="007B4AEC">
        <w:rPr>
          <w:rFonts w:ascii="Times New Roman" w:hAnsi="Times New Roman"/>
          <w:sz w:val="24"/>
          <w:szCs w:val="28"/>
        </w:rPr>
        <w:t>Haskell</w:t>
      </w:r>
      <w:proofErr w:type="spellEnd"/>
      <w:r w:rsidRPr="007B4AEC">
        <w:rPr>
          <w:rFonts w:ascii="Times New Roman" w:hAnsi="Times New Roman"/>
          <w:sz w:val="24"/>
          <w:szCs w:val="28"/>
        </w:rPr>
        <w:t>, его эмуляция.  Изменяемые переменные и изменяемые состояния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t>Моноиды, в математике и в практике. Функторы и аппликативные функторы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t xml:space="preserve">Графы, деревья, обходы деревьев. Конечные автоматы в функциональном языке, связь с регулярными выражениями Грамматики, дерево синтаксического разбора, </w:t>
      </w:r>
      <w:proofErr w:type="spellStart"/>
      <w:r w:rsidRPr="007B4AEC">
        <w:rPr>
          <w:rFonts w:ascii="Times New Roman" w:hAnsi="Times New Roman"/>
          <w:sz w:val="24"/>
          <w:szCs w:val="28"/>
        </w:rPr>
        <w:t>парсеры</w:t>
      </w:r>
      <w:proofErr w:type="spellEnd"/>
      <w:r w:rsidRPr="007B4AEC">
        <w:rPr>
          <w:rFonts w:ascii="Times New Roman" w:hAnsi="Times New Roman"/>
          <w:sz w:val="24"/>
          <w:szCs w:val="28"/>
        </w:rPr>
        <w:t xml:space="preserve">. Схема </w:t>
      </w:r>
      <w:proofErr w:type="gramStart"/>
      <w:r w:rsidRPr="007B4AEC">
        <w:rPr>
          <w:rFonts w:ascii="Times New Roman" w:hAnsi="Times New Roman"/>
          <w:sz w:val="24"/>
          <w:szCs w:val="28"/>
        </w:rPr>
        <w:t>восходящего</w:t>
      </w:r>
      <w:proofErr w:type="gramEnd"/>
      <w:r w:rsidRPr="007B4AE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7B4AEC">
        <w:rPr>
          <w:rFonts w:ascii="Times New Roman" w:hAnsi="Times New Roman"/>
          <w:sz w:val="24"/>
          <w:szCs w:val="28"/>
        </w:rPr>
        <w:t>парсера</w:t>
      </w:r>
      <w:proofErr w:type="spellEnd"/>
      <w:r w:rsidRPr="007B4AEC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7B4AEC">
        <w:rPr>
          <w:rFonts w:ascii="Times New Roman" w:hAnsi="Times New Roman"/>
          <w:sz w:val="24"/>
          <w:szCs w:val="28"/>
        </w:rPr>
        <w:t>Парсинг</w:t>
      </w:r>
      <w:proofErr w:type="spellEnd"/>
      <w:r w:rsidRPr="007B4AEC">
        <w:rPr>
          <w:rFonts w:ascii="Times New Roman" w:hAnsi="Times New Roman"/>
          <w:sz w:val="24"/>
          <w:szCs w:val="28"/>
        </w:rPr>
        <w:t xml:space="preserve"> сбалансированных скобок и булевых выражений.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t xml:space="preserve">Параллельное вычисление чисто функциональных программ.  </w:t>
      </w:r>
      <w:proofErr w:type="spellStart"/>
      <w:r w:rsidRPr="007B4AEC">
        <w:rPr>
          <w:rFonts w:ascii="Times New Roman" w:hAnsi="Times New Roman"/>
          <w:sz w:val="24"/>
          <w:szCs w:val="28"/>
        </w:rPr>
        <w:t>Конкурентность</w:t>
      </w:r>
      <w:proofErr w:type="spellEnd"/>
      <w:r w:rsidRPr="007B4AEC">
        <w:rPr>
          <w:rFonts w:ascii="Times New Roman" w:hAnsi="Times New Roman"/>
          <w:sz w:val="24"/>
          <w:szCs w:val="28"/>
        </w:rPr>
        <w:t xml:space="preserve"> и связанные с этим проблемы.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t>Декларативное программирование вне функциональных языков программирования. Реляционные базы данных. SQL – декларативный язык управления и описания баз. История разработки.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lastRenderedPageBreak/>
        <w:t xml:space="preserve">Основы реляционной алгебры. Переименование. Декартово произведение отношений. Естественное соединение, </w:t>
      </w:r>
      <w:proofErr w:type="gramStart"/>
      <w:r w:rsidRPr="007B4AEC">
        <w:rPr>
          <w:rFonts w:ascii="Times New Roman" w:hAnsi="Times New Roman"/>
          <w:sz w:val="24"/>
          <w:szCs w:val="28"/>
        </w:rPr>
        <w:t>θ-</w:t>
      </w:r>
      <w:proofErr w:type="gramEnd"/>
      <w:r w:rsidRPr="007B4AEC">
        <w:rPr>
          <w:rFonts w:ascii="Times New Roman" w:hAnsi="Times New Roman"/>
          <w:sz w:val="24"/>
          <w:szCs w:val="28"/>
        </w:rPr>
        <w:t>соединение. Внутреннее соединение. Внешнее соединение. Значение NULL.</w:t>
      </w:r>
    </w:p>
    <w:p w:rsidR="007B4AEC" w:rsidRPr="007B4AEC" w:rsidRDefault="007B4AEC" w:rsidP="007B4AEC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7B4AEC">
        <w:rPr>
          <w:rFonts w:ascii="Times New Roman" w:hAnsi="Times New Roman"/>
          <w:sz w:val="24"/>
          <w:szCs w:val="28"/>
        </w:rPr>
        <w:t>Обзор проблематики баз данных. Эффективность. Альтернативные модели данных. Свойства ACID.</w:t>
      </w:r>
    </w:p>
    <w:p w:rsidR="006D0238" w:rsidRDefault="006D023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7B4AEC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>
        <w:rPr>
          <w:rFonts w:ascii="Times New Roman" w:hAnsi="Times New Roman"/>
          <w:bCs/>
          <w:color w:val="000000"/>
          <w:sz w:val="24"/>
          <w:szCs w:val="24"/>
        </w:rPr>
        <w:t>прием задач</w:t>
      </w:r>
      <w:r w:rsidR="007B4AEC">
        <w:rPr>
          <w:rFonts w:ascii="Times New Roman" w:hAnsi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bCs/>
          <w:color w:val="000000"/>
          <w:sz w:val="24"/>
          <w:szCs w:val="24"/>
        </w:rPr>
        <w:t>,  промежуточный контроль в форме дифференцированного зачета (в 1 и во 2 семестре).</w:t>
      </w:r>
    </w:p>
    <w:p w:rsidR="006D0238" w:rsidRDefault="006D0238">
      <w:pPr>
        <w:spacing w:line="240" w:lineRule="auto"/>
        <w:ind w:left="708"/>
        <w:jc w:val="both"/>
        <w:rPr>
          <w:rFonts w:ascii="Times New Roman" w:hAnsi="Times New Roman"/>
          <w:bCs/>
          <w:color w:val="000000"/>
          <w:sz w:val="24"/>
          <w:szCs w:val="28"/>
        </w:rPr>
      </w:pPr>
    </w:p>
    <w:p w:rsidR="007B4AEC" w:rsidRPr="007B4AEC" w:rsidRDefault="007B4AEC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B4AEC">
        <w:rPr>
          <w:rFonts w:ascii="Times New Roman" w:hAnsi="Times New Roman"/>
          <w:sz w:val="24"/>
          <w:szCs w:val="24"/>
        </w:rPr>
        <w:t>В состав  портфолио входят задания.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 xml:space="preserve">В каждом семестре задания делятся на две части: основную и дополнительную. 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>Для того чтобы получить доступ к дополнительной части заданий, необходимо сдать задания основной части</w:t>
      </w:r>
      <w:r w:rsidR="009E7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установленный заранее срок (10я неделя семестра). </w:t>
      </w:r>
    </w:p>
    <w:p w:rsidR="006D0238" w:rsidRDefault="006D023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 xml:space="preserve">Решенные студентом задания должны быть оформлены в виде текста программы и показаны преподавателю. 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>Предполагается, что студент умеет запустить предоставленный код и ответить на вопросы касательно содержимого.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 xml:space="preserve">Таким образом, от студента требуется реализовать необходимую функциональность и ответить на связанные с его реализацией вопросы преподавателя. После этого задание считается сданным. 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>Отдельные оценки за каждое из заданий не предполагаются.</w:t>
      </w:r>
    </w:p>
    <w:p w:rsidR="006D0238" w:rsidRDefault="006D0238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 xml:space="preserve">Основным критерием оценивания является количество сданных заданий. 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>Если студент сдаёт необходимое количество заданий из базовой части до 10 недели, он получает возможность решать задачи из дополнительной части и претендовать на оценку хорошо и отлично.</w:t>
      </w:r>
    </w:p>
    <w:p w:rsidR="006D0238" w:rsidRDefault="006D023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>Таким образом, сдача основной части даёт оценку «удовлетворительно».</w:t>
      </w:r>
    </w:p>
    <w:p w:rsidR="006D0238" w:rsidRDefault="006D023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 xml:space="preserve">Если студент не сдаёт основную часть заданий вовремя, он не получает возможности претендовать на высокую оценку. </w:t>
      </w:r>
    </w:p>
    <w:p w:rsidR="006D0238" w:rsidRDefault="0006670C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>Если студент не сдаёт основную часть в принципе, он не получает зачёта по предмету.</w:t>
      </w:r>
    </w:p>
    <w:p w:rsidR="006D0238" w:rsidRDefault="006D023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D0238" w:rsidRDefault="0006670C">
      <w:pPr>
        <w:pStyle w:val="af8"/>
        <w:shd w:val="clear" w:color="auto" w:fill="FFFFFF"/>
        <w:spacing w:before="280" w:after="280"/>
        <w:ind w:firstLine="567"/>
        <w:jc w:val="both"/>
      </w:pPr>
      <w:r>
        <w:t xml:space="preserve">По результатам освоения дисциплины «Декларативное программирование» выставляется оценка </w:t>
      </w:r>
      <w:r>
        <w:rPr>
          <w:color w:val="000000"/>
        </w:rPr>
        <w:t xml:space="preserve">«неудовлетворительно», «удовлетворительно», «хорошо», </w:t>
      </w:r>
      <w:r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D0238" w:rsidRDefault="006D0238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6D0238" w:rsidRDefault="000667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«Декларативное программирование» выложены на странице курса в сети Интернет:</w:t>
      </w:r>
    </w:p>
    <w:p w:rsidR="006D0238" w:rsidRDefault="0006670C">
      <w:pPr>
        <w:spacing w:line="240" w:lineRule="auto"/>
        <w:jc w:val="both"/>
        <w:sectPr w:rsidR="006D0238">
          <w:footerReference w:type="default" r:id="rId9"/>
          <w:pgSz w:w="11906" w:h="16838"/>
          <w:pgMar w:top="1134" w:right="850" w:bottom="1134" w:left="1134" w:header="0" w:footer="708" w:gutter="0"/>
          <w:cols w:space="720"/>
          <w:formProt w:val="0"/>
          <w:docGrid w:linePitch="360"/>
        </w:sect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hyperlink r:id="rId10">
        <w:r>
          <w:rPr>
            <w:rStyle w:val="-"/>
            <w:rFonts w:ascii="Times New Roman" w:hAnsi="Times New Roman"/>
            <w:bCs/>
            <w:sz w:val="24"/>
            <w:szCs w:val="24"/>
          </w:rPr>
          <w:t>https://classroom.google.com/u/1/c/MTc1MzgwNTg4NjBa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6D0238" w:rsidRDefault="0006670C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1.1</w:t>
      </w:r>
    </w:p>
    <w:tbl>
      <w:tblPr>
        <w:tblW w:w="9802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4"/>
        <w:gridCol w:w="8668"/>
        <w:gridCol w:w="50"/>
      </w:tblGrid>
      <w:tr w:rsidR="006D0238" w:rsidTr="002C059A">
        <w:trPr>
          <w:gridAfter w:val="1"/>
          <w:wAfter w:w="50" w:type="dxa"/>
          <w:jc w:val="right"/>
        </w:trPr>
        <w:tc>
          <w:tcPr>
            <w:tcW w:w="9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 w:rsidP="00706F3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ОПК-8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разрабатывать алгоритмы и программы, пригодные для практического применения</w:t>
            </w:r>
            <w:r w:rsidR="00706F3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, </w:t>
            </w:r>
            <w:r w:rsidR="00706F30" w:rsidRPr="00706F30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6D0238" w:rsidTr="002C059A">
        <w:trPr>
          <w:jc w:val="righ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ОПК-8.1 </w:t>
            </w:r>
          </w:p>
        </w:tc>
        <w:tc>
          <w:tcPr>
            <w:tcW w:w="8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50" w:type="dxa"/>
            <w:shd w:val="clear" w:color="auto" w:fill="auto"/>
          </w:tcPr>
          <w:p w:rsidR="006D0238" w:rsidRDefault="006D0238"/>
        </w:tc>
      </w:tr>
      <w:tr w:rsidR="006D0238" w:rsidTr="002C059A">
        <w:trPr>
          <w:jc w:val="right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napToGrid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ОПК-8.2</w:t>
            </w:r>
          </w:p>
        </w:tc>
        <w:tc>
          <w:tcPr>
            <w:tcW w:w="86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8"/>
              </w:rPr>
              <w:t xml:space="preserve">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50" w:type="dxa"/>
            <w:shd w:val="clear" w:color="auto" w:fill="auto"/>
          </w:tcPr>
          <w:p w:rsidR="006D0238" w:rsidRDefault="006D0238"/>
        </w:tc>
      </w:tr>
      <w:tr w:rsidR="006D0238" w:rsidTr="002C059A">
        <w:trPr>
          <w:jc w:val="right"/>
        </w:trPr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ОПК-8.3</w:t>
            </w:r>
          </w:p>
        </w:tc>
        <w:tc>
          <w:tcPr>
            <w:tcW w:w="86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50" w:type="dxa"/>
            <w:shd w:val="clear" w:color="auto" w:fill="auto"/>
          </w:tcPr>
          <w:p w:rsidR="006D0238" w:rsidRDefault="006D0238"/>
        </w:tc>
      </w:tr>
    </w:tbl>
    <w:p w:rsidR="006D0238" w:rsidRDefault="006D0238">
      <w:pPr>
        <w:spacing w:line="240" w:lineRule="auto"/>
        <w:jc w:val="right"/>
        <w:rPr>
          <w:sz w:val="24"/>
          <w:szCs w:val="24"/>
        </w:rPr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6D0238" w:rsidRDefault="0006670C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2.1</w:t>
      </w:r>
    </w:p>
    <w:tbl>
      <w:tblPr>
        <w:tblW w:w="9915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3"/>
        <w:gridCol w:w="999"/>
        <w:gridCol w:w="1167"/>
        <w:gridCol w:w="1956"/>
      </w:tblGrid>
      <w:tr w:rsidR="006D0238" w:rsidTr="0006670C">
        <w:trPr>
          <w:jc w:val="right"/>
        </w:trPr>
        <w:tc>
          <w:tcPr>
            <w:tcW w:w="5793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41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6D0238" w:rsidTr="0006670C">
        <w:trPr>
          <w:jc w:val="right"/>
        </w:trPr>
        <w:tc>
          <w:tcPr>
            <w:tcW w:w="5793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6D0238" w:rsidTr="0006670C">
        <w:trPr>
          <w:jc w:val="right"/>
        </w:trPr>
        <w:tc>
          <w:tcPr>
            <w:tcW w:w="99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 w:rsidP="0006670C">
            <w:pPr>
              <w:widowControl w:val="0"/>
              <w:spacing w:line="240" w:lineRule="auto"/>
            </w:pPr>
            <w:r w:rsidRPr="0006670C">
              <w:rPr>
                <w:rFonts w:ascii="Times New Roman" w:hAnsi="Times New Roman"/>
                <w:sz w:val="24"/>
                <w:szCs w:val="24"/>
              </w:rPr>
              <w:t>ОПК-8.1</w:t>
            </w:r>
            <w:proofErr w:type="gramStart"/>
            <w:r w:rsidRPr="0006670C">
              <w:rPr>
                <w:rFonts w:ascii="Times New Roman" w:hAnsi="Times New Roman"/>
                <w:sz w:val="24"/>
                <w:szCs w:val="24"/>
              </w:rPr>
              <w:tab/>
              <w:t>З</w:t>
            </w:r>
            <w:proofErr w:type="gramEnd"/>
            <w:r w:rsidRPr="0006670C">
              <w:rPr>
                <w:rFonts w:ascii="Times New Roman" w:hAnsi="Times New Roman"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6D0238" w:rsidTr="0006670C">
        <w:trPr>
          <w:jc w:val="right"/>
        </w:trPr>
        <w:tc>
          <w:tcPr>
            <w:tcW w:w="5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afd"/>
              <w:tabs>
                <w:tab w:val="clear" w:pos="360"/>
                <w:tab w:val="clear" w:pos="756"/>
                <w:tab w:val="left" w:pos="964"/>
              </w:tabs>
              <w:spacing w:line="240" w:lineRule="auto"/>
              <w:ind w:left="0"/>
            </w:pPr>
            <w:r>
              <w:rPr>
                <w:sz w:val="24"/>
                <w:szCs w:val="24"/>
              </w:rPr>
              <w:t>1.</w:t>
            </w:r>
            <w:r>
              <w:rPr>
                <w:b w:val="0"/>
                <w:sz w:val="24"/>
              </w:rPr>
              <w:t xml:space="preserve"> Знать принципы и концепции декларативного программирования в части как </w:t>
            </w:r>
            <w:proofErr w:type="gramStart"/>
            <w:r>
              <w:rPr>
                <w:b w:val="0"/>
                <w:sz w:val="24"/>
              </w:rPr>
              <w:t>функционального</w:t>
            </w:r>
            <w:proofErr w:type="gramEnd"/>
            <w:r>
              <w:rPr>
                <w:b w:val="0"/>
                <w:sz w:val="24"/>
              </w:rPr>
              <w:t xml:space="preserve"> так и логического подхода, а также основные структуры и методы связанные с декларативными языками.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06670C" w:rsidTr="0006670C">
        <w:trPr>
          <w:jc w:val="right"/>
        </w:trPr>
        <w:tc>
          <w:tcPr>
            <w:tcW w:w="99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670C" w:rsidRDefault="0006670C" w:rsidP="0006670C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670C">
              <w:rPr>
                <w:rFonts w:ascii="Times New Roman" w:hAnsi="Times New Roman"/>
                <w:sz w:val="24"/>
                <w:szCs w:val="24"/>
              </w:rPr>
              <w:t>ОПК-8.2</w:t>
            </w:r>
            <w:r w:rsidRPr="0006670C">
              <w:rPr>
                <w:rFonts w:ascii="Times New Roman" w:hAnsi="Times New Roman"/>
                <w:sz w:val="24"/>
                <w:szCs w:val="24"/>
              </w:rPr>
              <w:tab/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06670C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06670C">
              <w:rPr>
                <w:rFonts w:ascii="Times New Roman" w:hAnsi="Times New Roman"/>
                <w:sz w:val="24"/>
                <w:szCs w:val="24"/>
              </w:rPr>
              <w:t xml:space="preserve"> интегрировать программные модули</w:t>
            </w:r>
          </w:p>
        </w:tc>
      </w:tr>
      <w:tr w:rsidR="006D0238" w:rsidTr="0006670C">
        <w:trPr>
          <w:jc w:val="right"/>
        </w:trPr>
        <w:tc>
          <w:tcPr>
            <w:tcW w:w="5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Уметь объяснить характер и порядок вычислений декларативной программы, следуя семантике и прагматике соответствующего языка и виртуальной машины, на которой он реализован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06670C" w:rsidTr="0006670C">
        <w:trPr>
          <w:jc w:val="right"/>
        </w:trPr>
        <w:tc>
          <w:tcPr>
            <w:tcW w:w="99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6670C" w:rsidRPr="0006670C" w:rsidRDefault="0006670C" w:rsidP="0006670C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6670C">
              <w:rPr>
                <w:rFonts w:ascii="Times New Roman" w:hAnsi="Times New Roman"/>
                <w:sz w:val="24"/>
                <w:szCs w:val="24"/>
              </w:rPr>
              <w:t>ОПК-8.3</w:t>
            </w:r>
            <w:proofErr w:type="gramStart"/>
            <w:r w:rsidRPr="0006670C">
              <w:rPr>
                <w:rFonts w:ascii="Times New Roman" w:hAnsi="Times New Roman"/>
                <w:sz w:val="24"/>
                <w:szCs w:val="24"/>
              </w:rPr>
              <w:tab/>
              <w:t>В</w:t>
            </w:r>
            <w:proofErr w:type="gramEnd"/>
            <w:r w:rsidRPr="0006670C">
              <w:rPr>
                <w:rFonts w:ascii="Times New Roman" w:hAnsi="Times New Roman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</w:tr>
      <w:tr w:rsidR="006D0238" w:rsidTr="0006670C">
        <w:trPr>
          <w:jc w:val="right"/>
        </w:trPr>
        <w:tc>
          <w:tcPr>
            <w:tcW w:w="5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afd"/>
              <w:tabs>
                <w:tab w:val="clear" w:pos="360"/>
                <w:tab w:val="clear" w:pos="756"/>
                <w:tab w:val="left" w:pos="964"/>
              </w:tabs>
              <w:spacing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3.</w:t>
            </w:r>
            <w:r>
              <w:rPr>
                <w:b w:val="0"/>
                <w:sz w:val="24"/>
              </w:rPr>
              <w:t xml:space="preserve"> Знать и понимать связи между базисными математическими понятиями (лямбда выражения, типы, классы) и конструкциями языков программирования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D0238" w:rsidTr="0006670C">
        <w:trPr>
          <w:jc w:val="right"/>
        </w:trPr>
        <w:tc>
          <w:tcPr>
            <w:tcW w:w="5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Уметь строить иерархические конструкции в языках функционального и логического программирования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6D0238" w:rsidRDefault="006D0238">
      <w:pPr>
        <w:spacing w:line="240" w:lineRule="auto"/>
        <w:jc w:val="right"/>
        <w:rPr>
          <w:sz w:val="24"/>
          <w:szCs w:val="24"/>
        </w:rPr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6D0238" w:rsidRDefault="0006670C">
      <w:pPr>
        <w:spacing w:line="240" w:lineRule="auto"/>
        <w:jc w:val="right"/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3.1</w:t>
      </w:r>
    </w:p>
    <w:tbl>
      <w:tblPr>
        <w:tblW w:w="9766" w:type="dxa"/>
        <w:jc w:val="center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1"/>
        <w:gridCol w:w="1221"/>
        <w:gridCol w:w="794"/>
        <w:gridCol w:w="65"/>
        <w:gridCol w:w="1605"/>
      </w:tblGrid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6D0238">
        <w:trPr>
          <w:jc w:val="center"/>
        </w:trPr>
        <w:tc>
          <w:tcPr>
            <w:tcW w:w="97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1 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1. История Функционального программирования и его основные представители.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2. Парадигмы программирования.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lastRenderedPageBreak/>
              <w:t xml:space="preserve">Лекция 3. Основы языка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>, определения функций, сопоставление с образцом (</w:t>
            </w:r>
            <w:proofErr w:type="spellStart"/>
            <w:r>
              <w:rPr>
                <w:lang w:val="ru-RU" w:eastAsia="ru-RU"/>
              </w:rPr>
              <w:t>pattern</w:t>
            </w:r>
            <w:proofErr w:type="spell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matching</w:t>
            </w:r>
            <w:proofErr w:type="spellEnd"/>
            <w:r>
              <w:rPr>
                <w:lang w:val="ru-RU" w:eastAsia="ru-RU"/>
              </w:rPr>
              <w:t>), ветвления.  Параметрический полиморфизм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4. </w:t>
            </w:r>
            <w:proofErr w:type="spellStart"/>
            <w:r>
              <w:rPr>
                <w:lang w:val="ru-RU" w:eastAsia="ru-RU"/>
              </w:rPr>
              <w:t>Карринг</w:t>
            </w:r>
            <w:proofErr w:type="spellEnd"/>
            <w:r>
              <w:rPr>
                <w:lang w:val="ru-RU" w:eastAsia="ru-RU"/>
              </w:rPr>
              <w:t xml:space="preserve"> и лямбда-абстракция, замыкания (обзор реализации в др. языках программирования), Операторы композиции функции и применения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5. Система типов в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>, кортежи, списки, множества. Базовые функции для работы с ними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6. Свертки, их варианты (</w:t>
            </w:r>
            <w:proofErr w:type="spellStart"/>
            <w:r>
              <w:rPr>
                <w:lang w:val="en-US" w:eastAsia="ru-RU"/>
              </w:rPr>
              <w:t>foldl</w:t>
            </w:r>
            <w:proofErr w:type="spellEnd"/>
            <w:r w:rsidRPr="0006670C">
              <w:rPr>
                <w:lang w:val="ru-RU" w:eastAsia="ru-RU"/>
              </w:rPr>
              <w:t xml:space="preserve">, </w:t>
            </w:r>
            <w:proofErr w:type="spellStart"/>
            <w:r>
              <w:rPr>
                <w:lang w:val="en-US" w:eastAsia="ru-RU"/>
              </w:rPr>
              <w:t>foldr</w:t>
            </w:r>
            <w:proofErr w:type="spellEnd"/>
            <w:r w:rsidRPr="0006670C">
              <w:rPr>
                <w:lang w:val="ru-RU" w:eastAsia="ru-RU"/>
              </w:rPr>
              <w:t xml:space="preserve">) </w:t>
            </w:r>
            <w:r>
              <w:rPr>
                <w:lang w:val="ru-RU" w:eastAsia="ru-RU"/>
              </w:rPr>
              <w:t>и их использование для обработки списков и обобщенных структур.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7. Система типов в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 xml:space="preserve"> и др. языках программирования. Виды типизации: полная, сильная, статическая, явная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8. Классы типов в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 xml:space="preserve">, абстрактные типы, </w:t>
            </w:r>
            <w:r>
              <w:rPr>
                <w:lang w:val="en-US" w:eastAsia="ru-RU"/>
              </w:rPr>
              <w:t>ad</w:t>
            </w:r>
            <w:r w:rsidRPr="0006670C">
              <w:rPr>
                <w:lang w:val="ru-RU" w:eastAsia="ru-RU"/>
              </w:rPr>
              <w:t>-</w:t>
            </w:r>
            <w:r>
              <w:rPr>
                <w:lang w:val="en-US" w:eastAsia="ru-RU"/>
              </w:rPr>
              <w:t>hoc</w:t>
            </w:r>
            <w:r w:rsidRPr="0006670C">
              <w:rPr>
                <w:lang w:val="ru-RU" w:eastAsia="ru-RU"/>
              </w:rPr>
              <w:t>-</w:t>
            </w:r>
            <w:r>
              <w:rPr>
                <w:lang w:val="ru-RU" w:eastAsia="ru-RU"/>
              </w:rPr>
              <w:t xml:space="preserve">полиморфизм. Предопределенные классы типов в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9. Структуры данных в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>. Тип данных «</w:t>
            </w:r>
            <w:proofErr w:type="spellStart"/>
            <w:r>
              <w:rPr>
                <w:lang w:val="ru-RU" w:eastAsia="ru-RU"/>
              </w:rPr>
              <w:t>Maybe</w:t>
            </w:r>
            <w:proofErr w:type="spellEnd"/>
            <w:r>
              <w:rPr>
                <w:lang w:val="ru-RU" w:eastAsia="ru-RU"/>
              </w:rPr>
              <w:t>», «</w:t>
            </w:r>
            <w:proofErr w:type="spellStart"/>
            <w:r>
              <w:rPr>
                <w:lang w:val="ru-RU" w:eastAsia="ru-RU"/>
              </w:rPr>
              <w:t>Either</w:t>
            </w:r>
            <w:proofErr w:type="spellEnd"/>
            <w:r>
              <w:rPr>
                <w:lang w:val="ru-RU" w:eastAsia="ru-RU"/>
              </w:rPr>
              <w:t>» и их возможности. Рекурсивные типы – списки, деревья. Массивы в функциональном программировании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10. Представление текста в </w:t>
            </w:r>
            <w:r>
              <w:rPr>
                <w:lang w:val="en-US" w:eastAsia="ru-RU"/>
              </w:rPr>
              <w:t>Haskell</w:t>
            </w:r>
            <w:r w:rsidRPr="0006670C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 xml:space="preserve">и его обработка. Регулярные выражения в </w:t>
            </w:r>
            <w:r>
              <w:rPr>
                <w:lang w:val="en-US" w:eastAsia="ru-RU"/>
              </w:rPr>
              <w:t>Haskell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11. Структура программ, точка входа. Стандартный ввод-вывод. Проекты, запуск и компиляция. Обработка текстовых файлов. Общее представление о работе с бинарными файлами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12. Императивное программирование на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>, его эмуляция.  Изменяемые переменные и изменяемые состояния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13. Моноиды, в математике и в практике. Функторы и аппликативные функторы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14. Монады, </w:t>
            </w:r>
            <w:proofErr w:type="spellStart"/>
            <w:r>
              <w:rPr>
                <w:lang w:val="ru-RU" w:eastAsia="ru-RU"/>
              </w:rPr>
              <w:t>монадные</w:t>
            </w:r>
            <w:proofErr w:type="spellEnd"/>
            <w:r>
              <w:rPr>
                <w:lang w:val="ru-RU" w:eastAsia="ru-RU"/>
              </w:rPr>
              <w:t xml:space="preserve"> значения и </w:t>
            </w:r>
            <w:proofErr w:type="spellStart"/>
            <w:r>
              <w:rPr>
                <w:lang w:val="ru-RU" w:eastAsia="ru-RU"/>
              </w:rPr>
              <w:t>монадная</w:t>
            </w:r>
            <w:proofErr w:type="spellEnd"/>
            <w:r>
              <w:rPr>
                <w:lang w:val="ru-RU" w:eastAsia="ru-RU"/>
              </w:rPr>
              <w:t xml:space="preserve"> функция. Класс «</w:t>
            </w:r>
            <w:proofErr w:type="spellStart"/>
            <w:r>
              <w:rPr>
                <w:lang w:val="ru-RU" w:eastAsia="ru-RU"/>
              </w:rPr>
              <w:t>Monad</w:t>
            </w:r>
            <w:proofErr w:type="spellEnd"/>
            <w:r>
              <w:rPr>
                <w:lang w:val="ru-RU" w:eastAsia="ru-RU"/>
              </w:rPr>
              <w:t>». Законы монад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15. Конкретные монады и их приложения (</w:t>
            </w:r>
            <w:proofErr w:type="spellStart"/>
            <w:r>
              <w:rPr>
                <w:lang w:val="ru-RU" w:eastAsia="ru-RU"/>
              </w:rPr>
              <w:t>Maybe</w:t>
            </w:r>
            <w:proofErr w:type="spellEnd"/>
            <w:r>
              <w:rPr>
                <w:lang w:val="ru-RU" w:eastAsia="ru-RU"/>
              </w:rPr>
              <w:t xml:space="preserve">, </w:t>
            </w:r>
            <w:proofErr w:type="spellStart"/>
            <w:r>
              <w:rPr>
                <w:lang w:val="ru-RU" w:eastAsia="ru-RU"/>
              </w:rPr>
              <w:t>Either</w:t>
            </w:r>
            <w:proofErr w:type="spellEnd"/>
            <w:r>
              <w:rPr>
                <w:lang w:val="ru-RU" w:eastAsia="ru-RU"/>
              </w:rPr>
              <w:t xml:space="preserve">, </w:t>
            </w:r>
            <w:proofErr w:type="spellStart"/>
            <w:r>
              <w:rPr>
                <w:lang w:val="ru-RU" w:eastAsia="ru-RU"/>
              </w:rPr>
              <w:t>Writer</w:t>
            </w:r>
            <w:proofErr w:type="spellEnd"/>
            <w:r>
              <w:rPr>
                <w:lang w:val="ru-RU" w:eastAsia="ru-RU"/>
              </w:rPr>
              <w:t xml:space="preserve">, Монады </w:t>
            </w:r>
            <w:proofErr w:type="spellStart"/>
            <w:r>
              <w:rPr>
                <w:lang w:val="ru-RU" w:eastAsia="ru-RU"/>
              </w:rPr>
              <w:t>State</w:t>
            </w:r>
            <w:proofErr w:type="spellEnd"/>
            <w:r>
              <w:rPr>
                <w:lang w:val="ru-RU" w:eastAsia="ru-RU"/>
              </w:rPr>
              <w:t xml:space="preserve"> и </w:t>
            </w:r>
            <w:proofErr w:type="spellStart"/>
            <w:r>
              <w:rPr>
                <w:lang w:val="ru-RU" w:eastAsia="ru-RU"/>
              </w:rPr>
              <w:t>Cont</w:t>
            </w:r>
            <w:proofErr w:type="spellEnd"/>
            <w:r>
              <w:rPr>
                <w:lang w:val="ru-RU" w:eastAsia="ru-RU"/>
              </w:rPr>
              <w:t>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 w:rsidTr="00CA3FCE">
        <w:trPr>
          <w:trHeight w:val="375"/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16. </w:t>
            </w:r>
            <w:proofErr w:type="spellStart"/>
            <w:r>
              <w:rPr>
                <w:lang w:val="ru-RU" w:eastAsia="ru-RU"/>
              </w:rPr>
              <w:t>Трансформеры</w:t>
            </w:r>
            <w:proofErr w:type="spellEnd"/>
            <w:r>
              <w:rPr>
                <w:lang w:val="ru-RU" w:eastAsia="ru-RU"/>
              </w:rPr>
              <w:t xml:space="preserve">, </w:t>
            </w:r>
            <w:proofErr w:type="spellStart"/>
            <w:r>
              <w:rPr>
                <w:lang w:val="ru-RU" w:eastAsia="ru-RU"/>
              </w:rPr>
              <w:t>монадные</w:t>
            </w:r>
            <w:proofErr w:type="spellEnd"/>
            <w:r>
              <w:rPr>
                <w:lang w:val="ru-RU" w:eastAsia="ru-RU"/>
              </w:rPr>
              <w:t xml:space="preserve"> утилиты, </w:t>
            </w:r>
            <w:proofErr w:type="spellStart"/>
            <w:r>
              <w:rPr>
                <w:lang w:val="ru-RU" w:eastAsia="ru-RU"/>
              </w:rPr>
              <w:t>MonadPlus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  <w:p w:rsidR="00CA3FCE" w:rsidRDefault="00CA3FCE">
            <w:pPr>
              <w:widowControl w:val="0"/>
              <w:spacing w:line="240" w:lineRule="auto"/>
              <w:jc w:val="center"/>
            </w:pPr>
          </w:p>
        </w:tc>
      </w:tr>
      <w:tr w:rsidR="00CA3FCE" w:rsidTr="00CA3FCE">
        <w:trPr>
          <w:trHeight w:val="180"/>
          <w:jc w:val="center"/>
        </w:trPr>
        <w:tc>
          <w:tcPr>
            <w:tcW w:w="6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pStyle w:val="12"/>
              <w:jc w:val="left"/>
              <w:rPr>
                <w:b/>
                <w:lang w:val="ru-RU" w:eastAsia="ru-RU"/>
              </w:rPr>
            </w:pPr>
            <w:r w:rsidRPr="00CA3FCE">
              <w:rPr>
                <w:b/>
                <w:lang w:val="ru-RU" w:eastAsia="ru-RU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FCE" w:rsidRDefault="00CA3FCE" w:rsidP="00CA3FC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238">
        <w:trPr>
          <w:jc w:val="center"/>
        </w:trPr>
        <w:tc>
          <w:tcPr>
            <w:tcW w:w="97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2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lastRenderedPageBreak/>
              <w:t>Лекция 1. Графы, деревья, обходы деревьев. Конечные автоматы в функциональном языке, связь с регулярными выражениями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2. Грамматики, дерево синтаксического разбора, </w:t>
            </w:r>
            <w:proofErr w:type="spellStart"/>
            <w:r>
              <w:rPr>
                <w:lang w:val="ru-RU" w:eastAsia="ru-RU"/>
              </w:rPr>
              <w:t>парсеры</w:t>
            </w:r>
            <w:proofErr w:type="spellEnd"/>
            <w:r>
              <w:rPr>
                <w:lang w:val="ru-RU" w:eastAsia="ru-RU"/>
              </w:rPr>
              <w:t xml:space="preserve">. Схема </w:t>
            </w:r>
            <w:proofErr w:type="gramStart"/>
            <w:r>
              <w:rPr>
                <w:lang w:val="ru-RU" w:eastAsia="ru-RU"/>
              </w:rPr>
              <w:t>восходящего</w:t>
            </w:r>
            <w:proofErr w:type="gramEnd"/>
            <w:r>
              <w:rPr>
                <w:lang w:val="ru-RU" w:eastAsia="ru-RU"/>
              </w:rPr>
              <w:t xml:space="preserve"> </w:t>
            </w:r>
            <w:proofErr w:type="spellStart"/>
            <w:r>
              <w:rPr>
                <w:lang w:val="ru-RU" w:eastAsia="ru-RU"/>
              </w:rPr>
              <w:t>парсера</w:t>
            </w:r>
            <w:proofErr w:type="spellEnd"/>
            <w:r>
              <w:rPr>
                <w:lang w:val="ru-RU" w:eastAsia="ru-RU"/>
              </w:rPr>
              <w:t xml:space="preserve">. </w:t>
            </w:r>
            <w:proofErr w:type="spellStart"/>
            <w:r>
              <w:rPr>
                <w:lang w:val="ru-RU" w:eastAsia="ru-RU"/>
              </w:rPr>
              <w:t>Парсинг</w:t>
            </w:r>
            <w:proofErr w:type="spellEnd"/>
            <w:r>
              <w:rPr>
                <w:lang w:val="ru-RU" w:eastAsia="ru-RU"/>
              </w:rPr>
              <w:t xml:space="preserve"> сбалансированных скобок и булевых выражений.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3. Шаблоны </w:t>
            </w:r>
            <w:r w:rsidRPr="0006670C">
              <w:rPr>
                <w:lang w:val="ru-RU" w:eastAsia="ru-RU"/>
              </w:rPr>
              <w:t>(</w:t>
            </w:r>
            <w:r>
              <w:rPr>
                <w:lang w:val="en-US" w:eastAsia="ru-RU"/>
              </w:rPr>
              <w:t>Template</w:t>
            </w:r>
            <w:r w:rsidRPr="0006670C">
              <w:rPr>
                <w:lang w:val="ru-RU" w:eastAsia="ru-RU"/>
              </w:rPr>
              <w:t xml:space="preserve">) </w:t>
            </w:r>
            <w:r>
              <w:rPr>
                <w:lang w:val="ru-RU" w:eastAsia="ru-RU"/>
              </w:rPr>
              <w:t xml:space="preserve">в </w:t>
            </w:r>
            <w:r>
              <w:rPr>
                <w:lang w:val="en-US" w:eastAsia="ru-RU"/>
              </w:rPr>
              <w:t>Haskell</w:t>
            </w:r>
            <w:r w:rsidRPr="0006670C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 xml:space="preserve">как возможности </w:t>
            </w:r>
            <w:proofErr w:type="spellStart"/>
            <w:r>
              <w:rPr>
                <w:lang w:val="ru-RU" w:eastAsia="ru-RU"/>
              </w:rPr>
              <w:t>метапрограммирования</w:t>
            </w:r>
            <w:proofErr w:type="spellEnd"/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trHeight w:val="329"/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4. Расширения системы типов </w:t>
            </w:r>
            <w:proofErr w:type="spellStart"/>
            <w:r>
              <w:rPr>
                <w:lang w:val="ru-RU" w:eastAsia="ru-RU"/>
              </w:rPr>
              <w:t>Haskell</w:t>
            </w:r>
            <w:proofErr w:type="spellEnd"/>
            <w:r>
              <w:rPr>
                <w:lang w:val="ru-RU" w:eastAsia="ru-RU"/>
              </w:rPr>
              <w:t xml:space="preserve">. Многопараметрические классы типов и функциональные зависимости. Семейства типов. </w:t>
            </w:r>
            <w:r>
              <w:rPr>
                <w:lang w:val="en-US" w:eastAsia="ru-RU"/>
              </w:rPr>
              <w:t>GADT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5. Вывод типов,  модель типизации </w:t>
            </w:r>
            <w:proofErr w:type="spellStart"/>
            <w:r>
              <w:rPr>
                <w:lang w:val="ru-RU" w:eastAsia="ru-RU"/>
              </w:rPr>
              <w:t>Хиндли-Милнера</w:t>
            </w:r>
            <w:proofErr w:type="spellEnd"/>
            <w:r>
              <w:rPr>
                <w:lang w:val="ru-RU" w:eastAsia="ru-RU"/>
              </w:rPr>
              <w:t xml:space="preserve">. Дальнейшее развитие возможностей системы типов: </w:t>
            </w:r>
            <w:r>
              <w:rPr>
                <w:lang w:val="en-US" w:eastAsia="ru-RU"/>
              </w:rPr>
              <w:t>Idris</w:t>
            </w:r>
            <w:r w:rsidRPr="0006670C">
              <w:rPr>
                <w:lang w:val="ru-RU" w:eastAsia="ru-RU"/>
              </w:rPr>
              <w:t xml:space="preserve">, </w:t>
            </w:r>
            <w:proofErr w:type="spellStart"/>
            <w:r>
              <w:rPr>
                <w:lang w:val="en-US" w:eastAsia="ru-RU"/>
              </w:rPr>
              <w:t>Agda</w:t>
            </w:r>
            <w:proofErr w:type="spellEnd"/>
            <w:r w:rsidRPr="0006670C">
              <w:rPr>
                <w:lang w:val="ru-RU" w:eastAsia="ru-RU"/>
              </w:rPr>
              <w:t xml:space="preserve">, </w:t>
            </w:r>
            <w:r>
              <w:rPr>
                <w:lang w:val="en-US" w:eastAsia="ru-RU"/>
              </w:rPr>
              <w:t>Clean</w:t>
            </w:r>
            <w:r w:rsidRPr="0006670C">
              <w:rPr>
                <w:lang w:val="ru-RU" w:eastAsia="ru-RU"/>
              </w:rPr>
              <w:t xml:space="preserve">, </w:t>
            </w:r>
            <w:r>
              <w:rPr>
                <w:lang w:val="en-US" w:eastAsia="ru-RU"/>
              </w:rPr>
              <w:t>Curry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6.  Линзы и варианты ООП в </w:t>
            </w:r>
            <w:r>
              <w:rPr>
                <w:lang w:val="en-US" w:eastAsia="ru-RU"/>
              </w:rPr>
              <w:t>Haskell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7. Параллельное вычисление чисто функциональных программ.  </w:t>
            </w:r>
            <w:proofErr w:type="spellStart"/>
            <w:r>
              <w:rPr>
                <w:lang w:val="ru-RU" w:eastAsia="ru-RU"/>
              </w:rPr>
              <w:t>Конкурентность</w:t>
            </w:r>
            <w:proofErr w:type="spellEnd"/>
            <w:r>
              <w:rPr>
                <w:lang w:val="ru-RU" w:eastAsia="ru-RU"/>
              </w:rPr>
              <w:t xml:space="preserve"> и связанные с этим проблемы.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8.  Декларативное программирование вне функциональных языков программирования. Реляционные базы данных. </w:t>
            </w:r>
            <w:r>
              <w:rPr>
                <w:lang w:val="en-US" w:eastAsia="ru-RU"/>
              </w:rPr>
              <w:t>SQL</w:t>
            </w:r>
            <w:r w:rsidRPr="0006670C">
              <w:rPr>
                <w:lang w:val="ru-RU" w:eastAsia="ru-RU"/>
              </w:rPr>
              <w:t xml:space="preserve"> – </w:t>
            </w:r>
            <w:r>
              <w:rPr>
                <w:lang w:val="ru-RU" w:eastAsia="ru-RU"/>
              </w:rPr>
              <w:t>декларативный язык управления и описания баз. История разработки.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9. Основы языка SQL: оператор SELECT. Кортежи и типы. Типы в языке SQL. Унарные реляционные операции: проекция, выборка. Основные предикаты над числами и строками. Отношения, как множества. Операции над множествами. Уникальная выборка (DISTINCT), сортировка (ORDER BY), окна, агрегирующие операции.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10. Основы реляционной алгебры. Переименование. Декартово произведение отношений. Естественное соединение, </w:t>
            </w:r>
            <w:proofErr w:type="gramStart"/>
            <w:r>
              <w:rPr>
                <w:lang w:val="ru-RU" w:eastAsia="ru-RU"/>
              </w:rPr>
              <w:t>θ-</w:t>
            </w:r>
            <w:proofErr w:type="gramEnd"/>
            <w:r>
              <w:rPr>
                <w:lang w:val="ru-RU" w:eastAsia="ru-RU"/>
              </w:rPr>
              <w:t>соединение. Внутреннее соединение. Внешнее соединение. Значение NULL.</w:t>
            </w:r>
            <w:r>
              <w:rPr>
                <w:lang w:val="ru-RU" w:eastAsia="ru-RU"/>
              </w:rPr>
              <w:br/>
              <w:t>Практика: Выборка из нескольких таблиц. Внутреннее и внешнее соединение.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11. Агрегация и группировка (GROUP BY). Агрегирующие операции и условия при группировке (HAVING). </w:t>
            </w:r>
            <w:proofErr w:type="spellStart"/>
            <w:r>
              <w:rPr>
                <w:lang w:val="ru-RU" w:eastAsia="ru-RU"/>
              </w:rPr>
              <w:t>Суперключ</w:t>
            </w:r>
            <w:proofErr w:type="spellEnd"/>
            <w:r>
              <w:rPr>
                <w:lang w:val="ru-RU" w:eastAsia="ru-RU"/>
              </w:rPr>
              <w:t xml:space="preserve">. Возможный, первичный, внешний ключи. 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 xml:space="preserve">Лекция 12. Понятие о нормализации отношений. Нормальные формы (1-5). Функциональные, </w:t>
            </w:r>
            <w:r>
              <w:rPr>
                <w:lang w:val="ru-RU" w:eastAsia="ru-RU"/>
              </w:rPr>
              <w:lastRenderedPageBreak/>
              <w:t>множественные зависимости, зависимости соединения. Элементы проектирования баз данных. ER-модель. Множественность связей, 1-1, 1-n, n-n. Связи типа 0..1-n, внешнее соединение. Представление деревьев и графов.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lastRenderedPageBreak/>
              <w:t>Лекция 13. Вложенные запросы. Каскадная агрегация. Эквивалентные запросы и переписывание запроса.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>
        <w:trPr>
          <w:trHeight w:val="595"/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Pr="00407081" w:rsidRDefault="0006670C" w:rsidP="00407081">
            <w:pPr>
              <w:pStyle w:val="12"/>
              <w:jc w:val="left"/>
              <w:rPr>
                <w:lang w:val="ru-RU"/>
              </w:rPr>
            </w:pPr>
            <w:r>
              <w:rPr>
                <w:lang w:val="ru-RU" w:eastAsia="ru-RU"/>
              </w:rPr>
              <w:t>Лекции 14-15. Эффективность запросов. Основные алгоритмы вычисления соединений. Понятие индекса. Оптимизация плана запроса: алгебраические свойства реляционных о</w:t>
            </w:r>
            <w:r w:rsidR="00407081">
              <w:rPr>
                <w:lang w:val="ru-RU" w:eastAsia="ru-RU"/>
              </w:rPr>
              <w:t>пераций, отложенные вычисления.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6D0238" w:rsidTr="00CA3FCE">
        <w:trPr>
          <w:trHeight w:val="855"/>
          <w:jc w:val="center"/>
        </w:trPr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Лекция 16. Обзор проблематики баз данных. Эффективность. Альтернативные модели данных. Свойства ACID.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D0238" w:rsidRDefault="0006670C">
            <w:pPr>
              <w:spacing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</w:tr>
      <w:tr w:rsidR="00CA3FCE" w:rsidTr="00CA3FCE">
        <w:trPr>
          <w:trHeight w:val="225"/>
          <w:jc w:val="center"/>
        </w:trPr>
        <w:tc>
          <w:tcPr>
            <w:tcW w:w="6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pStyle w:val="12"/>
              <w:jc w:val="left"/>
              <w:rPr>
                <w:b/>
                <w:lang w:val="ru-RU" w:eastAsia="ru-RU"/>
              </w:rPr>
            </w:pPr>
            <w:r w:rsidRPr="00CA3FCE">
              <w:rPr>
                <w:b/>
                <w:lang w:val="ru-RU" w:eastAsia="ru-RU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FCE" w:rsidRPr="00CA3FCE" w:rsidRDefault="00CA3FCE" w:rsidP="00CA3FC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FCE" w:rsidRPr="00CA3FCE" w:rsidRDefault="00CA3FCE" w:rsidP="00CA3F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FCE" w:rsidRDefault="00CA3FCE" w:rsidP="00CA3F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D0238" w:rsidRDefault="006D0238">
      <w:pPr>
        <w:spacing w:line="240" w:lineRule="auto"/>
        <w:jc w:val="right"/>
        <w:rPr>
          <w:sz w:val="24"/>
          <w:szCs w:val="24"/>
        </w:rPr>
      </w:pPr>
    </w:p>
    <w:p w:rsidR="006D0238" w:rsidRDefault="0006670C">
      <w:pPr>
        <w:spacing w:line="240" w:lineRule="auto"/>
        <w:jc w:val="right"/>
      </w:pPr>
      <w:r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66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98"/>
        <w:gridCol w:w="6"/>
        <w:gridCol w:w="1186"/>
        <w:gridCol w:w="742"/>
        <w:gridCol w:w="1537"/>
        <w:gridCol w:w="3055"/>
        <w:gridCol w:w="42"/>
      </w:tblGrid>
      <w:tr w:rsidR="006D0238" w:rsidTr="00407081">
        <w:trPr>
          <w:jc w:val="right"/>
        </w:trPr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  <w:tc>
          <w:tcPr>
            <w:tcW w:w="42" w:type="dxa"/>
            <w:shd w:val="clear" w:color="auto" w:fill="auto"/>
          </w:tcPr>
          <w:p w:rsidR="006D0238" w:rsidRDefault="006D0238"/>
        </w:tc>
      </w:tr>
      <w:tr w:rsidR="006D0238" w:rsidTr="00407081">
        <w:trPr>
          <w:jc w:val="right"/>
        </w:trPr>
        <w:tc>
          <w:tcPr>
            <w:tcW w:w="976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1</w:t>
            </w:r>
          </w:p>
        </w:tc>
      </w:tr>
      <w:tr w:rsidR="006D0238" w:rsidTr="00407081">
        <w:trPr>
          <w:trHeight w:val="1986"/>
          <w:jc w:val="right"/>
        </w:trPr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r>
              <w:rPr>
                <w:rFonts w:ascii="Times New Roman" w:hAnsi="Times New Roman"/>
                <w:sz w:val="24"/>
                <w:szCs w:val="24"/>
              </w:rPr>
              <w:t>Тема 1. Занятия 1-4</w:t>
            </w: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Pr="0006670C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Основы языка </w:t>
            </w:r>
            <w:proofErr w:type="spellStart"/>
            <w:r>
              <w:rPr>
                <w:sz w:val="24"/>
                <w:szCs w:val="24"/>
                <w:lang w:val="ru-RU"/>
              </w:rPr>
              <w:t>Haskell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типизация данных и функций, возможности </w:t>
            </w:r>
            <w:proofErr w:type="spellStart"/>
            <w:r>
              <w:rPr>
                <w:sz w:val="24"/>
                <w:szCs w:val="24"/>
              </w:rPr>
              <w:t>ghci</w:t>
            </w:r>
            <w:proofErr w:type="spellEnd"/>
          </w:p>
          <w:p w:rsidR="006D0238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Сопоставление с образцом (</w:t>
            </w:r>
            <w:proofErr w:type="spellStart"/>
            <w:r>
              <w:rPr>
                <w:sz w:val="24"/>
                <w:szCs w:val="24"/>
                <w:lang w:val="ru-RU"/>
              </w:rPr>
              <w:t>pattern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matching</w:t>
            </w:r>
            <w:proofErr w:type="spellEnd"/>
            <w:r>
              <w:rPr>
                <w:sz w:val="24"/>
                <w:szCs w:val="24"/>
                <w:lang w:val="ru-RU"/>
              </w:rPr>
              <w:t>).</w:t>
            </w:r>
          </w:p>
          <w:p w:rsidR="006D0238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простых вычислительных функций</w:t>
            </w:r>
          </w:p>
          <w:p w:rsidR="006D0238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задач и обсуждение вопросов связанных с теорией.</w:t>
            </w:r>
          </w:p>
        </w:tc>
        <w:tc>
          <w:tcPr>
            <w:tcW w:w="42" w:type="dxa"/>
            <w:shd w:val="clear" w:color="auto" w:fill="auto"/>
          </w:tcPr>
          <w:p w:rsidR="006D0238" w:rsidRDefault="006D0238"/>
        </w:tc>
      </w:tr>
      <w:tr w:rsidR="006D0238" w:rsidTr="00407081">
        <w:trPr>
          <w:trHeight w:val="1587"/>
          <w:jc w:val="right"/>
        </w:trPr>
        <w:tc>
          <w:tcPr>
            <w:tcW w:w="31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r>
              <w:rPr>
                <w:rFonts w:ascii="Times New Roman" w:hAnsi="Times New Roman"/>
                <w:sz w:val="24"/>
                <w:szCs w:val="24"/>
              </w:rPr>
              <w:t>Тема 2. Занятия 5-10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Pr="0006670C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Рекурсия и ко-рекурсия, Хвостовая рекурсия, представление циклов в рекурсивном виде.</w:t>
            </w:r>
          </w:p>
          <w:p w:rsidR="006D0238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Обобщенные функции и параметрический полиморфизм.</w:t>
            </w:r>
          </w:p>
          <w:p w:rsidR="006D0238" w:rsidRPr="0006670C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задач и обсуждение вопросов связанных с теорией.</w:t>
            </w:r>
          </w:p>
        </w:tc>
        <w:tc>
          <w:tcPr>
            <w:tcW w:w="42" w:type="dxa"/>
            <w:shd w:val="clear" w:color="auto" w:fill="auto"/>
          </w:tcPr>
          <w:p w:rsidR="006D0238" w:rsidRDefault="006D0238"/>
        </w:tc>
      </w:tr>
      <w:tr w:rsidR="00CA3FCE" w:rsidTr="00CA3FCE">
        <w:trPr>
          <w:trHeight w:val="735"/>
          <w:jc w:val="right"/>
        </w:trPr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Default="00CA3FCE">
            <w:r>
              <w:rPr>
                <w:rFonts w:ascii="Times New Roman" w:hAnsi="Times New Roman"/>
                <w:sz w:val="24"/>
                <w:szCs w:val="24"/>
              </w:rPr>
              <w:t>Тема 3. Занятия 11-16</w:t>
            </w: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Default="00CA3FCE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Default="00CA3FCE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Default="00CA3FCE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A3FCE" w:rsidRDefault="00CA3FCE" w:rsidP="00CA3FCE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Обработка списков, свёртки, множества.</w:t>
            </w:r>
          </w:p>
          <w:p w:rsidR="00CA3FCE" w:rsidRPr="0006670C" w:rsidRDefault="00CA3FCE" w:rsidP="00CA3FCE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Бесконечные структуры данных.</w:t>
            </w:r>
          </w:p>
          <w:p w:rsidR="00CA3FCE" w:rsidRDefault="00CA3FCE" w:rsidP="00CA3FCE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Решение задач и обсуждение вопросов связанных с теорией</w:t>
            </w:r>
          </w:p>
          <w:p w:rsidR="00CA3FCE" w:rsidRDefault="00CA3FCE" w:rsidP="00CA3FCE">
            <w:pPr>
              <w:pStyle w:val="p6"/>
              <w:spacing w:before="0" w:after="120"/>
              <w:rPr>
                <w:lang w:val="ru-RU"/>
              </w:rPr>
            </w:pPr>
          </w:p>
        </w:tc>
        <w:tc>
          <w:tcPr>
            <w:tcW w:w="42" w:type="dxa"/>
            <w:vMerge w:val="restart"/>
            <w:shd w:val="clear" w:color="auto" w:fill="auto"/>
          </w:tcPr>
          <w:p w:rsidR="00CA3FCE" w:rsidRDefault="00CA3FCE"/>
        </w:tc>
      </w:tr>
      <w:tr w:rsidR="00CA3FCE" w:rsidTr="00CA3FCE">
        <w:trPr>
          <w:trHeight w:val="382"/>
          <w:jc w:val="right"/>
        </w:trPr>
        <w:tc>
          <w:tcPr>
            <w:tcW w:w="31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CA3FC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Default="00CA3FCE" w:rsidP="00CA3FC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FCE" w:rsidRDefault="00CA3FCE" w:rsidP="00CA3FCE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</w:p>
        </w:tc>
        <w:tc>
          <w:tcPr>
            <w:tcW w:w="42" w:type="dxa"/>
            <w:vMerge/>
            <w:shd w:val="clear" w:color="auto" w:fill="auto"/>
          </w:tcPr>
          <w:p w:rsidR="00CA3FCE" w:rsidRDefault="00CA3FCE"/>
        </w:tc>
      </w:tr>
      <w:tr w:rsidR="006D0238" w:rsidTr="00407081">
        <w:trPr>
          <w:jc w:val="right"/>
        </w:trPr>
        <w:tc>
          <w:tcPr>
            <w:tcW w:w="97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2</w:t>
            </w:r>
          </w:p>
        </w:tc>
        <w:tc>
          <w:tcPr>
            <w:tcW w:w="42" w:type="dxa"/>
            <w:shd w:val="clear" w:color="auto" w:fill="auto"/>
          </w:tcPr>
          <w:p w:rsidR="006D0238" w:rsidRDefault="006D0238"/>
        </w:tc>
      </w:tr>
      <w:tr w:rsidR="006D0238" w:rsidTr="00407081">
        <w:trPr>
          <w:jc w:val="right"/>
        </w:trPr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Тема 1. </w:t>
            </w:r>
            <w:r>
              <w:rPr>
                <w:rFonts w:ascii="Times New Roman" w:hAnsi="Times New Roman"/>
                <w:sz w:val="24"/>
                <w:szCs w:val="24"/>
              </w:rPr>
              <w:t>Занятия 1-4</w:t>
            </w:r>
          </w:p>
          <w:p w:rsidR="006D0238" w:rsidRDefault="006D0238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CA3FCE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CA3FCE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Pr="0006670C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Типы и классы типов. </w:t>
            </w:r>
          </w:p>
          <w:p w:rsidR="006D0238" w:rsidRPr="0006670C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Обработка текстовых файлов</w:t>
            </w:r>
          </w:p>
          <w:p w:rsidR="006D0238" w:rsidRDefault="0006670C">
            <w:pPr>
              <w:pStyle w:val="p6"/>
              <w:spacing w:before="0" w:after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 задач и обсуждение вопросов связанных с теорией.</w:t>
            </w:r>
          </w:p>
        </w:tc>
        <w:tc>
          <w:tcPr>
            <w:tcW w:w="42" w:type="dxa"/>
            <w:shd w:val="clear" w:color="auto" w:fill="auto"/>
          </w:tcPr>
          <w:p w:rsidR="006D0238" w:rsidRDefault="006D0238"/>
        </w:tc>
      </w:tr>
      <w:tr w:rsidR="00407081" w:rsidRPr="00407081" w:rsidTr="00407081">
        <w:trPr>
          <w:jc w:val="right"/>
        </w:trPr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spacing w:line="240" w:lineRule="auto"/>
            </w:pPr>
            <w:r w:rsidRPr="00407081">
              <w:rPr>
                <w:rFonts w:ascii="Times New Roman" w:hAnsi="Times New Roman"/>
                <w:bCs/>
                <w:sz w:val="24"/>
                <w:szCs w:val="24"/>
              </w:rPr>
              <w:t xml:space="preserve">Тема 2. </w:t>
            </w:r>
            <w:r w:rsidRPr="00407081">
              <w:rPr>
                <w:rFonts w:ascii="Times New Roman" w:hAnsi="Times New Roman"/>
                <w:sz w:val="24"/>
                <w:szCs w:val="24"/>
              </w:rPr>
              <w:t>Занятия 5-8</w:t>
            </w:r>
          </w:p>
          <w:p w:rsidR="00407081" w:rsidRPr="00407081" w:rsidRDefault="00407081" w:rsidP="00774F4D">
            <w:pPr>
              <w:widowControl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CA3FCE" w:rsidP="00774F4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CA3FCE" w:rsidP="00774F4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widowControl w:val="0"/>
              <w:spacing w:line="240" w:lineRule="auto"/>
              <w:jc w:val="center"/>
            </w:pPr>
            <w:r w:rsidRPr="00407081"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7081" w:rsidRPr="00407081" w:rsidRDefault="00407081" w:rsidP="00774F4D">
            <w:pPr>
              <w:pStyle w:val="p6"/>
              <w:spacing w:before="0" w:after="120"/>
              <w:rPr>
                <w:lang w:val="ru-RU"/>
              </w:rPr>
            </w:pPr>
            <w:r w:rsidRPr="00407081">
              <w:rPr>
                <w:sz w:val="24"/>
                <w:szCs w:val="24"/>
                <w:lang w:val="ru-RU"/>
              </w:rPr>
              <w:t xml:space="preserve">Монады и функторы, использование возможностей утилит. </w:t>
            </w:r>
          </w:p>
          <w:p w:rsidR="00407081" w:rsidRPr="00407081" w:rsidRDefault="00407081" w:rsidP="00774F4D">
            <w:pPr>
              <w:pStyle w:val="p6"/>
              <w:spacing w:before="0" w:after="120"/>
              <w:rPr>
                <w:lang w:val="ru-RU"/>
              </w:rPr>
            </w:pPr>
            <w:r w:rsidRPr="00407081">
              <w:rPr>
                <w:sz w:val="24"/>
                <w:szCs w:val="24"/>
                <w:lang w:val="ru-RU"/>
              </w:rPr>
              <w:t>Решение задач и обсуждение вопросов связанных с теорией.</w:t>
            </w:r>
          </w:p>
        </w:tc>
        <w:tc>
          <w:tcPr>
            <w:tcW w:w="42" w:type="dxa"/>
            <w:shd w:val="clear" w:color="auto" w:fill="auto"/>
          </w:tcPr>
          <w:p w:rsidR="00407081" w:rsidRPr="00407081" w:rsidRDefault="00407081" w:rsidP="00774F4D"/>
        </w:tc>
      </w:tr>
      <w:tr w:rsidR="00407081" w:rsidRPr="00407081" w:rsidTr="00407081">
        <w:trPr>
          <w:jc w:val="right"/>
        </w:trPr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spacing w:line="240" w:lineRule="auto"/>
            </w:pPr>
            <w:r w:rsidRPr="00407081">
              <w:rPr>
                <w:rFonts w:ascii="Times New Roman" w:hAnsi="Times New Roman"/>
                <w:bCs/>
                <w:sz w:val="24"/>
                <w:szCs w:val="24"/>
              </w:rPr>
              <w:t xml:space="preserve">Тема 3 </w:t>
            </w:r>
            <w:r w:rsidRPr="00407081">
              <w:rPr>
                <w:rFonts w:ascii="Times New Roman" w:hAnsi="Times New Roman"/>
                <w:sz w:val="24"/>
                <w:szCs w:val="24"/>
              </w:rPr>
              <w:t>Занятия 9-14</w:t>
            </w:r>
          </w:p>
          <w:p w:rsidR="00407081" w:rsidRPr="00407081" w:rsidRDefault="00407081" w:rsidP="00774F4D">
            <w:pPr>
              <w:widowControl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CA3FCE" w:rsidP="00774F4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CA3FCE" w:rsidP="00774F4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widowControl w:val="0"/>
              <w:spacing w:line="240" w:lineRule="auto"/>
              <w:jc w:val="center"/>
            </w:pPr>
            <w:r w:rsidRPr="00407081"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7081" w:rsidRPr="00407081" w:rsidRDefault="00407081" w:rsidP="00774F4D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  <w:r w:rsidRPr="00407081">
              <w:rPr>
                <w:sz w:val="24"/>
                <w:szCs w:val="24"/>
                <w:lang w:val="ru-RU"/>
              </w:rPr>
              <w:t xml:space="preserve">Реализация запросов с применением основных элементов </w:t>
            </w:r>
            <w:r w:rsidRPr="00407081">
              <w:rPr>
                <w:sz w:val="24"/>
                <w:szCs w:val="24"/>
              </w:rPr>
              <w:t>SQL</w:t>
            </w:r>
            <w:r w:rsidRPr="00407081">
              <w:rPr>
                <w:sz w:val="24"/>
                <w:szCs w:val="24"/>
                <w:lang w:val="ru-RU"/>
              </w:rPr>
              <w:t xml:space="preserve">: проекция, селекция, соединения,  группировка и агрегация. </w:t>
            </w:r>
            <w:r w:rsidRPr="00407081">
              <w:rPr>
                <w:sz w:val="24"/>
                <w:szCs w:val="24"/>
                <w:lang w:val="ru-RU"/>
              </w:rPr>
              <w:br/>
              <w:t xml:space="preserve">Вложенные запросы.  </w:t>
            </w:r>
          </w:p>
        </w:tc>
        <w:tc>
          <w:tcPr>
            <w:tcW w:w="42" w:type="dxa"/>
            <w:shd w:val="clear" w:color="auto" w:fill="auto"/>
          </w:tcPr>
          <w:p w:rsidR="00407081" w:rsidRPr="00407081" w:rsidRDefault="00407081" w:rsidP="00774F4D"/>
        </w:tc>
      </w:tr>
      <w:tr w:rsidR="00CA3FCE" w:rsidTr="00CA3FCE">
        <w:trPr>
          <w:trHeight w:val="1515"/>
          <w:jc w:val="right"/>
        </w:trPr>
        <w:tc>
          <w:tcPr>
            <w:tcW w:w="3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Pr="00407081" w:rsidRDefault="00CA3FCE" w:rsidP="00774F4D">
            <w:pPr>
              <w:spacing w:line="240" w:lineRule="auto"/>
            </w:pPr>
            <w:r w:rsidRPr="00407081">
              <w:rPr>
                <w:rFonts w:ascii="Times New Roman" w:hAnsi="Times New Roman"/>
                <w:bCs/>
                <w:sz w:val="24"/>
                <w:szCs w:val="24"/>
              </w:rPr>
              <w:t xml:space="preserve">Тема 4 </w:t>
            </w:r>
            <w:r w:rsidRPr="00407081">
              <w:rPr>
                <w:rFonts w:ascii="Times New Roman" w:hAnsi="Times New Roman"/>
                <w:sz w:val="24"/>
                <w:szCs w:val="24"/>
              </w:rPr>
              <w:t>Занятия 15-16</w:t>
            </w:r>
          </w:p>
          <w:p w:rsidR="00CA3FCE" w:rsidRPr="00407081" w:rsidRDefault="00CA3FCE" w:rsidP="00774F4D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Pr="00407081" w:rsidRDefault="00CA3FCE" w:rsidP="00774F4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Pr="00407081" w:rsidRDefault="00CA3FCE" w:rsidP="00774F4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CA3FCE" w:rsidRPr="00407081" w:rsidRDefault="00CA3FCE" w:rsidP="00774F4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1,2,3,4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A3FCE" w:rsidRPr="00407081" w:rsidRDefault="00CA3FCE" w:rsidP="00774F4D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  <w:r w:rsidRPr="00407081">
              <w:rPr>
                <w:sz w:val="24"/>
                <w:szCs w:val="24"/>
                <w:lang w:val="ru-RU"/>
              </w:rPr>
              <w:t xml:space="preserve">Эффективность запросов. Переписывание запросов. Реализация планов запросов на </w:t>
            </w:r>
            <w:proofErr w:type="gramStart"/>
            <w:r w:rsidRPr="00407081">
              <w:rPr>
                <w:sz w:val="24"/>
                <w:szCs w:val="24"/>
                <w:lang w:val="ru-RU"/>
              </w:rPr>
              <w:t>структурах</w:t>
            </w:r>
            <w:proofErr w:type="gramEnd"/>
            <w:r w:rsidRPr="00407081">
              <w:rPr>
                <w:sz w:val="24"/>
                <w:szCs w:val="24"/>
                <w:lang w:val="ru-RU"/>
              </w:rPr>
              <w:t xml:space="preserve"> данных в </w:t>
            </w:r>
            <w:proofErr w:type="spellStart"/>
            <w:r w:rsidRPr="00407081">
              <w:rPr>
                <w:sz w:val="24"/>
                <w:szCs w:val="24"/>
                <w:lang w:val="ru-RU"/>
              </w:rPr>
              <w:t>Haskell</w:t>
            </w:r>
            <w:proofErr w:type="spellEnd"/>
            <w:r w:rsidRPr="0040708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2" w:type="dxa"/>
            <w:vMerge w:val="restart"/>
            <w:shd w:val="clear" w:color="auto" w:fill="auto"/>
          </w:tcPr>
          <w:p w:rsidR="00CA3FCE" w:rsidRDefault="00CA3FCE" w:rsidP="00774F4D"/>
        </w:tc>
      </w:tr>
      <w:tr w:rsidR="00CA3FCE" w:rsidTr="00CA3FCE">
        <w:trPr>
          <w:trHeight w:val="390"/>
          <w:jc w:val="right"/>
        </w:trPr>
        <w:tc>
          <w:tcPr>
            <w:tcW w:w="320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774F4D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774F4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CA3FCE" w:rsidRDefault="00CA3FCE" w:rsidP="00774F4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3FC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CA3FCE" w:rsidRPr="00407081" w:rsidRDefault="00CA3FCE" w:rsidP="00774F4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FCE" w:rsidRPr="00407081" w:rsidRDefault="00CA3FCE" w:rsidP="00774F4D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</w:p>
        </w:tc>
        <w:tc>
          <w:tcPr>
            <w:tcW w:w="42" w:type="dxa"/>
            <w:vMerge/>
            <w:shd w:val="clear" w:color="auto" w:fill="auto"/>
          </w:tcPr>
          <w:p w:rsidR="00CA3FCE" w:rsidRDefault="00CA3FCE" w:rsidP="00774F4D"/>
        </w:tc>
      </w:tr>
    </w:tbl>
    <w:p w:rsidR="006D0238" w:rsidRDefault="006D02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6D02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бакалавров </w:t>
      </w:r>
    </w:p>
    <w:p w:rsidR="006D0238" w:rsidRDefault="0006670C">
      <w:pPr>
        <w:spacing w:line="240" w:lineRule="auto"/>
        <w:jc w:val="right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Таблица 4.1</w:t>
      </w:r>
    </w:p>
    <w:tbl>
      <w:tblPr>
        <w:tblW w:w="9767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4"/>
        <w:gridCol w:w="4785"/>
        <w:gridCol w:w="11"/>
        <w:gridCol w:w="1534"/>
        <w:gridCol w:w="11"/>
        <w:gridCol w:w="1368"/>
        <w:gridCol w:w="76"/>
        <w:gridCol w:w="1498"/>
      </w:tblGrid>
      <w:tr w:rsidR="006D0238" w:rsidTr="00146B8C">
        <w:trPr>
          <w:jc w:val="right"/>
        </w:trPr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6D0238">
        <w:trPr>
          <w:jc w:val="right"/>
        </w:trPr>
        <w:tc>
          <w:tcPr>
            <w:tcW w:w="976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6D0238" w:rsidTr="00146B8C">
        <w:trPr>
          <w:jc w:val="right"/>
        </w:trPr>
        <w:tc>
          <w:tcPr>
            <w:tcW w:w="48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pStyle w:val="12"/>
              <w:jc w:val="left"/>
            </w:pPr>
            <w:r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238" w:rsidTr="00146B8C">
        <w:trPr>
          <w:jc w:val="right"/>
        </w:trPr>
        <w:tc>
          <w:tcPr>
            <w:tcW w:w="4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8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«Декларативное программирование» выложены на странице курса в сети Интернет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D0238" w:rsidTr="00146B8C">
        <w:trPr>
          <w:jc w:val="right"/>
        </w:trPr>
        <w:tc>
          <w:tcPr>
            <w:tcW w:w="484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D0238" w:rsidTr="00146B8C">
        <w:trPr>
          <w:jc w:val="right"/>
        </w:trPr>
        <w:tc>
          <w:tcPr>
            <w:tcW w:w="484" w:type="dxa"/>
            <w:vMerge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8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</w:t>
            </w:r>
          </w:p>
        </w:tc>
      </w:tr>
      <w:tr w:rsidR="00146B8C" w:rsidTr="00146B8C">
        <w:trPr>
          <w:jc w:val="right"/>
        </w:trPr>
        <w:tc>
          <w:tcPr>
            <w:tcW w:w="484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pacing w:line="240" w:lineRule="auto"/>
            </w:pPr>
            <w:r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napToGri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pacing w:line="240" w:lineRule="auto"/>
            </w:pPr>
          </w:p>
        </w:tc>
      </w:tr>
      <w:tr w:rsidR="00146B8C" w:rsidTr="00146B8C">
        <w:trPr>
          <w:trHeight w:val="315"/>
          <w:jc w:val="right"/>
        </w:trPr>
        <w:tc>
          <w:tcPr>
            <w:tcW w:w="484" w:type="dxa"/>
            <w:vMerge/>
            <w:tcBorders>
              <w:left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83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46B8C" w:rsidRDefault="00146B8C" w:rsidP="00146B8C">
            <w:pPr>
              <w:widowControl w:val="0"/>
              <w:spacing w:line="240" w:lineRule="auto"/>
            </w:pPr>
            <w:r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146B8C" w:rsidTr="00146B8C">
        <w:trPr>
          <w:trHeight w:val="210"/>
          <w:jc w:val="right"/>
        </w:trPr>
        <w:tc>
          <w:tcPr>
            <w:tcW w:w="484" w:type="dxa"/>
            <w:vMerge/>
            <w:tcBorders>
              <w:left w:val="single" w:sz="8" w:space="0" w:color="000000"/>
            </w:tcBorders>
            <w:shd w:val="clear" w:color="auto" w:fill="FFFFFF"/>
            <w:vAlign w:val="center"/>
          </w:tcPr>
          <w:p w:rsidR="00146B8C" w:rsidRDefault="00146B8C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96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146B8C" w:rsidRDefault="00146B8C" w:rsidP="00146B8C">
            <w:pPr>
              <w:widowControl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146B8C" w:rsidRDefault="00146B8C" w:rsidP="00146B8C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146B8C" w:rsidRPr="00FC43E5" w:rsidRDefault="00FC43E5" w:rsidP="00146B8C">
            <w:pPr>
              <w:widowControl w:val="0"/>
              <w:spacing w:line="240" w:lineRule="auto"/>
              <w:rPr>
                <w:rFonts w:ascii="Times New Roman" w:hAnsi="Times New Roman"/>
                <w:b/>
              </w:rPr>
            </w:pPr>
            <w:r w:rsidRPr="00FC43E5">
              <w:rPr>
                <w:rFonts w:ascii="Times New Roman" w:hAnsi="Times New Roman"/>
                <w:b/>
              </w:rPr>
              <w:t>40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46B8C" w:rsidRPr="00FC43E5" w:rsidRDefault="00FC43E5" w:rsidP="00146B8C">
            <w:pPr>
              <w:widowControl w:val="0"/>
              <w:spacing w:line="240" w:lineRule="auto"/>
              <w:rPr>
                <w:rFonts w:ascii="Times New Roman" w:hAnsi="Times New Roman"/>
                <w:b/>
              </w:rPr>
            </w:pPr>
            <w:r w:rsidRPr="00FC43E5">
              <w:rPr>
                <w:rFonts w:ascii="Times New Roman" w:hAnsi="Times New Roman"/>
                <w:b/>
              </w:rPr>
              <w:t>2</w:t>
            </w:r>
          </w:p>
        </w:tc>
      </w:tr>
      <w:tr w:rsidR="00146B8C" w:rsidTr="00BF1C87">
        <w:trPr>
          <w:jc w:val="right"/>
        </w:trPr>
        <w:tc>
          <w:tcPr>
            <w:tcW w:w="976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46B8C" w:rsidRDefault="00146B8C" w:rsidP="00146B8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2</w:t>
            </w:r>
          </w:p>
        </w:tc>
      </w:tr>
      <w:tr w:rsidR="006D0238" w:rsidTr="00146B8C">
        <w:trPr>
          <w:jc w:val="right"/>
        </w:trPr>
        <w:tc>
          <w:tcPr>
            <w:tcW w:w="48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0238" w:rsidTr="00146B8C">
        <w:trPr>
          <w:jc w:val="right"/>
        </w:trPr>
        <w:tc>
          <w:tcPr>
            <w:tcW w:w="48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8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«Декларативное программирование» выложены на странице курса в сети Интернет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D0238" w:rsidTr="00146B8C">
        <w:trPr>
          <w:jc w:val="right"/>
        </w:trPr>
        <w:tc>
          <w:tcPr>
            <w:tcW w:w="484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D0238" w:rsidTr="00146B8C">
        <w:trPr>
          <w:trHeight w:val="704"/>
          <w:jc w:val="right"/>
        </w:trPr>
        <w:tc>
          <w:tcPr>
            <w:tcW w:w="484" w:type="dxa"/>
            <w:vMerge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8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</w:t>
            </w:r>
          </w:p>
        </w:tc>
      </w:tr>
      <w:tr w:rsidR="00FC43E5" w:rsidTr="00146B8C">
        <w:trPr>
          <w:jc w:val="right"/>
        </w:trPr>
        <w:tc>
          <w:tcPr>
            <w:tcW w:w="484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C43E5" w:rsidRDefault="00FC43E5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C43E5" w:rsidRDefault="00FC43E5">
            <w:pPr>
              <w:widowControl w:val="0"/>
              <w:spacing w:line="240" w:lineRule="auto"/>
            </w:pPr>
            <w:r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C43E5" w:rsidRDefault="00FC43E5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1, 2, 3, 4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C43E5" w:rsidRDefault="00FC43E5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43E5" w:rsidRDefault="00FC43E5">
            <w:pPr>
              <w:widowControl w:val="0"/>
              <w:spacing w:line="240" w:lineRule="auto"/>
            </w:pPr>
          </w:p>
        </w:tc>
      </w:tr>
      <w:tr w:rsidR="00FC43E5" w:rsidTr="00B02A2C">
        <w:trPr>
          <w:trHeight w:val="270"/>
          <w:jc w:val="right"/>
        </w:trPr>
        <w:tc>
          <w:tcPr>
            <w:tcW w:w="484" w:type="dxa"/>
            <w:vMerge/>
            <w:tcBorders>
              <w:left w:val="single" w:sz="8" w:space="0" w:color="000000"/>
            </w:tcBorders>
            <w:shd w:val="clear" w:color="auto" w:fill="FFFFFF"/>
            <w:vAlign w:val="center"/>
          </w:tcPr>
          <w:p w:rsidR="00FC43E5" w:rsidRDefault="00FC43E5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83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C43E5" w:rsidRDefault="00FC43E5" w:rsidP="00FC43E5">
            <w:pPr>
              <w:widowControl w:val="0"/>
              <w:spacing w:line="240" w:lineRule="auto"/>
            </w:pPr>
            <w:r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FC43E5" w:rsidTr="00B02A2C">
        <w:trPr>
          <w:trHeight w:val="285"/>
          <w:jc w:val="right"/>
        </w:trPr>
        <w:tc>
          <w:tcPr>
            <w:tcW w:w="484" w:type="dxa"/>
            <w:vMerge/>
            <w:tcBorders>
              <w:left w:val="single" w:sz="8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FC43E5" w:rsidRDefault="00FC43E5" w:rsidP="00FC43E5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C43E5" w:rsidRPr="00FC43E5" w:rsidRDefault="00FC43E5" w:rsidP="00FC43E5">
            <w:pPr>
              <w:widowControl w:val="0"/>
              <w:spacing w:line="240" w:lineRule="auto"/>
              <w:rPr>
                <w:rFonts w:ascii="Times New Roman" w:hAnsi="Times New Roman"/>
                <w:b/>
              </w:rPr>
            </w:pPr>
            <w:r w:rsidRPr="00FC43E5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C43E5" w:rsidRPr="00FC43E5" w:rsidRDefault="00FC43E5" w:rsidP="00FC43E5">
            <w:pPr>
              <w:widowControl w:val="0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5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C43E5" w:rsidRPr="00FC43E5" w:rsidRDefault="00FC43E5" w:rsidP="00FC43E5">
            <w:pPr>
              <w:widowControl w:val="0"/>
              <w:spacing w:line="240" w:lineRule="auto"/>
              <w:rPr>
                <w:rFonts w:ascii="Times New Roman" w:hAnsi="Times New Roman"/>
                <w:b/>
              </w:rPr>
            </w:pPr>
            <w:r w:rsidRPr="00FC43E5">
              <w:rPr>
                <w:rFonts w:ascii="Times New Roman" w:hAnsi="Times New Roman"/>
                <w:b/>
              </w:rPr>
              <w:t>76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43E5" w:rsidRPr="00FC43E5" w:rsidRDefault="00FC43E5" w:rsidP="00FC43E5">
            <w:pPr>
              <w:widowControl w:val="0"/>
              <w:spacing w:line="240" w:lineRule="auto"/>
              <w:rPr>
                <w:rFonts w:ascii="Times New Roman" w:hAnsi="Times New Roman"/>
                <w:b/>
              </w:rPr>
            </w:pPr>
            <w:r w:rsidRPr="00FC43E5">
              <w:rPr>
                <w:rFonts w:ascii="Times New Roman" w:hAnsi="Times New Roman"/>
                <w:b/>
              </w:rPr>
              <w:t>2</w:t>
            </w:r>
          </w:p>
        </w:tc>
      </w:tr>
    </w:tbl>
    <w:p w:rsidR="006D0238" w:rsidRDefault="006D0238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6D0238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widowControl w:val="0"/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Образовательные технологии</w:t>
      </w:r>
    </w:p>
    <w:p w:rsidR="006D0238" w:rsidRDefault="0006670C">
      <w:pPr>
        <w:widowControl w:val="0"/>
        <w:spacing w:line="240" w:lineRule="auto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 </w:t>
      </w:r>
    </w:p>
    <w:p w:rsidR="006D0238" w:rsidRDefault="006D0238">
      <w:pPr>
        <w:widowControl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238" w:rsidRDefault="0006670C">
      <w:pPr>
        <w:widowControl w:val="0"/>
        <w:spacing w:line="240" w:lineRule="auto"/>
        <w:ind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 </w:t>
      </w:r>
    </w:p>
    <w:p w:rsidR="006D0238" w:rsidRDefault="006D0238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highlight w:val="lightGray"/>
        </w:rPr>
      </w:pPr>
    </w:p>
    <w:p w:rsidR="00407081" w:rsidRDefault="00407081" w:rsidP="00407081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highlight w:val="lightGray"/>
        </w:rPr>
      </w:pPr>
    </w:p>
    <w:p w:rsidR="00407081" w:rsidRDefault="00407081" w:rsidP="00407081">
      <w:pPr>
        <w:widowControl w:val="0"/>
        <w:spacing w:line="240" w:lineRule="auto"/>
        <w:jc w:val="right"/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65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6"/>
        <w:gridCol w:w="24"/>
        <w:gridCol w:w="6032"/>
        <w:gridCol w:w="3243"/>
      </w:tblGrid>
      <w:tr w:rsidR="00407081" w:rsidTr="00774F4D">
        <w:trPr>
          <w:jc w:val="right"/>
        </w:trPr>
        <w:tc>
          <w:tcPr>
            <w:tcW w:w="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07081" w:rsidRDefault="00407081" w:rsidP="00774F4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07081" w:rsidRDefault="00407081" w:rsidP="00774F4D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7081" w:rsidRDefault="00407081" w:rsidP="00774F4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ОПК-8</w:t>
            </w:r>
          </w:p>
        </w:tc>
      </w:tr>
      <w:tr w:rsidR="00407081" w:rsidRPr="00407081" w:rsidTr="00774F4D">
        <w:trPr>
          <w:jc w:val="right"/>
        </w:trPr>
        <w:tc>
          <w:tcPr>
            <w:tcW w:w="9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pStyle w:val="afc"/>
              <w:ind w:left="0"/>
            </w:pPr>
            <w:r w:rsidRPr="00407081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407081">
              <w:rPr>
                <w:rFonts w:ascii="Times New Roman" w:hAnsi="Times New Roman"/>
                <w:sz w:val="24"/>
                <w:szCs w:val="24"/>
              </w:rPr>
              <w:t xml:space="preserve"> знать основные приемы функционального программирования и построения структурированных запросов.</w:t>
            </w:r>
          </w:p>
        </w:tc>
      </w:tr>
      <w:tr w:rsidR="00407081" w:rsidRPr="00407081" w:rsidTr="00774F4D">
        <w:trPr>
          <w:jc w:val="right"/>
        </w:trPr>
        <w:tc>
          <w:tcPr>
            <w:tcW w:w="9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pStyle w:val="afc"/>
              <w:ind w:left="0"/>
            </w:pPr>
            <w:r w:rsidRPr="00407081">
              <w:rPr>
                <w:rFonts w:ascii="Times New Roman" w:hAnsi="Times New Roman"/>
                <w:b/>
                <w:sz w:val="24"/>
                <w:szCs w:val="24"/>
              </w:rPr>
              <w:t xml:space="preserve">Краткое </w:t>
            </w:r>
            <w:proofErr w:type="spellStart"/>
            <w:proofErr w:type="gramStart"/>
            <w:r w:rsidRPr="00407081">
              <w:rPr>
                <w:rFonts w:ascii="Times New Roman" w:hAnsi="Times New Roman"/>
                <w:b/>
                <w:sz w:val="24"/>
                <w:szCs w:val="24"/>
              </w:rPr>
              <w:t>описани</w:t>
            </w:r>
            <w:proofErr w:type="spellEnd"/>
            <w:r w:rsidRPr="00407081">
              <w:rPr>
                <w:rFonts w:ascii="Times New Roman" w:hAnsi="Times New Roman"/>
                <w:b/>
                <w:sz w:val="24"/>
                <w:szCs w:val="24"/>
              </w:rPr>
              <w:t xml:space="preserve"> е</w:t>
            </w:r>
            <w:proofErr w:type="gramEnd"/>
            <w:r w:rsidRPr="00407081">
              <w:rPr>
                <w:rFonts w:ascii="Times New Roman" w:hAnsi="Times New Roman"/>
                <w:b/>
                <w:sz w:val="24"/>
                <w:szCs w:val="24"/>
              </w:rPr>
              <w:t xml:space="preserve"> применения: </w:t>
            </w:r>
            <w:r w:rsidRPr="00407081">
              <w:rPr>
                <w:rFonts w:ascii="Times New Roman" w:hAnsi="Times New Roman"/>
                <w:sz w:val="24"/>
                <w:szCs w:val="24"/>
              </w:rPr>
              <w:t>Обсуждение, в контексте изученной теории, практического применения различных аспектов</w:t>
            </w:r>
            <w:r w:rsidRPr="004070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070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декларативного программирования</w:t>
            </w:r>
          </w:p>
        </w:tc>
      </w:tr>
      <w:tr w:rsidR="00407081" w:rsidRPr="00407081" w:rsidTr="00774F4D">
        <w:trPr>
          <w:jc w:val="right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widowControl w:val="0"/>
              <w:spacing w:line="240" w:lineRule="auto"/>
            </w:pPr>
            <w:r w:rsidRPr="004070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07081" w:rsidRPr="00407081" w:rsidRDefault="00407081" w:rsidP="00774F4D">
            <w:pPr>
              <w:widowControl w:val="0"/>
              <w:spacing w:line="240" w:lineRule="auto"/>
            </w:pPr>
            <w:r w:rsidRPr="00407081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07081" w:rsidRPr="00407081" w:rsidRDefault="00407081" w:rsidP="00774F4D">
            <w:pPr>
              <w:widowControl w:val="0"/>
              <w:spacing w:line="240" w:lineRule="auto"/>
              <w:jc w:val="center"/>
            </w:pPr>
            <w:r w:rsidRPr="00407081">
              <w:rPr>
                <w:rFonts w:ascii="Times New Roman" w:hAnsi="Times New Roman"/>
                <w:sz w:val="24"/>
                <w:szCs w:val="24"/>
              </w:rPr>
              <w:t>ОПК-8</w:t>
            </w:r>
          </w:p>
        </w:tc>
      </w:tr>
      <w:tr w:rsidR="00407081" w:rsidRPr="00407081" w:rsidTr="00774F4D">
        <w:trPr>
          <w:jc w:val="right"/>
        </w:trPr>
        <w:tc>
          <w:tcPr>
            <w:tcW w:w="9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07081" w:rsidRPr="00407081" w:rsidRDefault="00407081" w:rsidP="00774F4D">
            <w:pPr>
              <w:widowControl w:val="0"/>
              <w:spacing w:line="240" w:lineRule="auto"/>
              <w:rPr>
                <w:rFonts w:ascii="MS Sans Serif" w:hAnsi="MS Sans Serif" w:cs="MS Sans Serif"/>
                <w:sz w:val="24"/>
                <w:szCs w:val="24"/>
              </w:rPr>
            </w:pPr>
            <w:r w:rsidRPr="00407081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407081">
              <w:rPr>
                <w:rFonts w:ascii="Times New Roman" w:hAnsi="Times New Roman"/>
                <w:sz w:val="24"/>
                <w:szCs w:val="24"/>
              </w:rPr>
              <w:t xml:space="preserve"> владеть основными приемами функционального программирования и построения структурированных запросов.</w:t>
            </w:r>
          </w:p>
        </w:tc>
      </w:tr>
      <w:tr w:rsidR="00407081" w:rsidTr="00774F4D">
        <w:trPr>
          <w:jc w:val="right"/>
        </w:trPr>
        <w:tc>
          <w:tcPr>
            <w:tcW w:w="9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07081" w:rsidRDefault="00407081" w:rsidP="002C059A">
            <w:pPr>
              <w:widowControl w:val="0"/>
              <w:spacing w:line="240" w:lineRule="auto"/>
            </w:pPr>
            <w:r w:rsidRPr="004070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4070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выполненные задания), которое является основой для проведения аттестации по дисциплине</w:t>
            </w:r>
          </w:p>
        </w:tc>
      </w:tr>
    </w:tbl>
    <w:p w:rsidR="00407081" w:rsidRDefault="00407081" w:rsidP="00407081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6D0238" w:rsidRDefault="0006670C">
      <w:pPr>
        <w:spacing w:line="240" w:lineRule="auto"/>
        <w:ind w:firstLine="567"/>
      </w:pPr>
      <w:r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6D0238" w:rsidRDefault="0006670C">
      <w:pPr>
        <w:spacing w:line="240" w:lineRule="auto"/>
        <w:jc w:val="right"/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67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8"/>
        <w:gridCol w:w="6519"/>
      </w:tblGrid>
      <w:tr w:rsidR="006D0238">
        <w:trPr>
          <w:trHeight w:val="20"/>
          <w:jc w:val="right"/>
        </w:trPr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6D0238">
        <w:trPr>
          <w:trHeight w:val="20"/>
          <w:jc w:val="right"/>
        </w:trPr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6D0238">
        <w:trPr>
          <w:trHeight w:val="20"/>
          <w:jc w:val="right"/>
        </w:trPr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B07C23">
            <w:hyperlink r:id="rId11"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https://classroom.google.com/u/1/c/MTc1MzgwNTg4NjBa</w:t>
              </w:r>
            </w:hyperlink>
            <w:r w:rsidR="000667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D0238">
        <w:trPr>
          <w:trHeight w:val="20"/>
          <w:jc w:val="right"/>
        </w:trPr>
        <w:tc>
          <w:tcPr>
            <w:tcW w:w="3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B07C23">
            <w:hyperlink r:id="rId12"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https://classroom.google.com/u/1/c/MTc1MzgwNTg4NjBa</w:t>
              </w:r>
            </w:hyperlink>
            <w:r w:rsidR="000667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C059A" w:rsidRDefault="002C05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6. Правила аттестации бакалавров по учебной дисциплине</w:t>
      </w:r>
    </w:p>
    <w:p w:rsidR="006D0238" w:rsidRDefault="006D02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both"/>
      </w:pPr>
      <w:r>
        <w:rPr>
          <w:rFonts w:ascii="Times New Roman" w:hAnsi="Times New Roman"/>
          <w:color w:val="000000"/>
          <w:sz w:val="24"/>
          <w:szCs w:val="24"/>
        </w:rPr>
        <w:t>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6D0238" w:rsidRDefault="0006670C">
      <w:pPr>
        <w:spacing w:line="240" w:lineRule="auto"/>
        <w:jc w:val="both"/>
      </w:pPr>
      <w:r>
        <w:rPr>
          <w:rFonts w:ascii="Times New Roman" w:hAnsi="Times New Roman"/>
          <w:sz w:val="24"/>
          <w:szCs w:val="28"/>
        </w:rPr>
        <w:t xml:space="preserve">     Промежуточная аттестация по дисциплине производится в форме дифференцированного зачета.</w:t>
      </w:r>
    </w:p>
    <w:p w:rsidR="007B4AEC" w:rsidRPr="007B4AEC" w:rsidRDefault="00FC43E5" w:rsidP="00FC43E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Текущая аттестация проходит в форме портфолио, в </w:t>
      </w:r>
      <w:proofErr w:type="gramStart"/>
      <w:r w:rsidR="007B4AEC" w:rsidRPr="007B4AEC">
        <w:rPr>
          <w:rFonts w:ascii="Times New Roman" w:hAnsi="Times New Roman"/>
          <w:sz w:val="24"/>
          <w:szCs w:val="24"/>
        </w:rPr>
        <w:t>состав</w:t>
      </w:r>
      <w:proofErr w:type="gramEnd"/>
      <w:r w:rsidR="007B4AEC" w:rsidRPr="007B4AE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которого </w:t>
      </w:r>
      <w:r w:rsidR="007B4AEC" w:rsidRPr="007B4AEC">
        <w:rPr>
          <w:rFonts w:ascii="Times New Roman" w:hAnsi="Times New Roman"/>
          <w:sz w:val="24"/>
          <w:szCs w:val="24"/>
        </w:rPr>
        <w:t>входят задания.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 xml:space="preserve">В каждом семестре задания делятся на две части: основную и дополнительную. 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 xml:space="preserve">Для того чтобы получить доступ к дополнительной части заданий, необходимо сдать задания основной части в установленный заранее срок (10я неделя семестра). </w:t>
      </w:r>
    </w:p>
    <w:p w:rsidR="006D0238" w:rsidRDefault="006D0238">
      <w:pPr>
        <w:spacing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 xml:space="preserve">Решенные студентом задания должны быть оформлены в виде текста программы и показаны преподавателю. 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>Предполагается, что студент умеет запустить предоставленный код и ответить на вопросы касательно содержимого.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 xml:space="preserve">Таким образом, от студента требуется реализовать необходимую функциональность и ответить на связанные с его реализацией вопросы преподавателя. После этого задание считается сданным. 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>Отдельные оценки за каждое из заданий не предполагаются.</w:t>
      </w:r>
    </w:p>
    <w:p w:rsidR="006D0238" w:rsidRDefault="006D0238">
      <w:pPr>
        <w:spacing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 xml:space="preserve">Основным критерием оценивания является количество сданных заданий. 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>Если студент сдаёт необходимое количество заданий из базовой части до 10 недели, он получает возможность решать задачи из дополнительной части и претендовать на оценку хорошо и отлично.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>Таким образом, сдача основной части даёт оценку «удовлетворительно».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 xml:space="preserve">Если студент не сдаёт основную часть заданий вовремя, он не получает возможности претендовать на высокую оценку. </w:t>
      </w:r>
    </w:p>
    <w:p w:rsidR="006D0238" w:rsidRDefault="0006670C">
      <w:pPr>
        <w:spacing w:line="240" w:lineRule="auto"/>
        <w:ind w:firstLine="284"/>
        <w:jc w:val="both"/>
      </w:pPr>
      <w:r>
        <w:rPr>
          <w:rFonts w:ascii="Times New Roman" w:hAnsi="Times New Roman"/>
          <w:sz w:val="24"/>
          <w:szCs w:val="24"/>
        </w:rPr>
        <w:t>Если студент не сдаёт основную часть в принципе, он не получает зачёта по предмету.</w:t>
      </w:r>
    </w:p>
    <w:p w:rsidR="006D0238" w:rsidRDefault="006D0238">
      <w:pPr>
        <w:spacing w:line="240" w:lineRule="auto"/>
        <w:ind w:firstLine="284"/>
        <w:jc w:val="both"/>
      </w:pPr>
    </w:p>
    <w:p w:rsidR="006D0238" w:rsidRDefault="0006670C">
      <w:pPr>
        <w:spacing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результатам освоения дисциплины «Декларативное программирование» выставляется оценка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</w:t>
      </w:r>
    </w:p>
    <w:p w:rsidR="006D0238" w:rsidRDefault="0006670C">
      <w:pPr>
        <w:spacing w:line="240" w:lineRule="auto"/>
        <w:ind w:firstLine="567"/>
      </w:pPr>
      <w:r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6D0238" w:rsidRDefault="0006670C">
      <w:pPr>
        <w:spacing w:line="240" w:lineRule="auto"/>
        <w:jc w:val="right"/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Таблица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6.1</w:t>
      </w:r>
    </w:p>
    <w:tbl>
      <w:tblPr>
        <w:tblW w:w="10122" w:type="dxa"/>
        <w:jc w:val="center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5"/>
        <w:gridCol w:w="6353"/>
        <w:gridCol w:w="555"/>
        <w:gridCol w:w="548"/>
        <w:gridCol w:w="679"/>
        <w:gridCol w:w="512"/>
      </w:tblGrid>
      <w:tr w:rsidR="006D0238" w:rsidTr="0006670C">
        <w:trPr>
          <w:jc w:val="center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353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238" w:rsidRDefault="006D023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238" w:rsidRDefault="006D023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6D0238" w:rsidRDefault="006D023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D0238" w:rsidRDefault="006D023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6D0238" w:rsidTr="0006670C">
        <w:trPr>
          <w:jc w:val="center"/>
        </w:trPr>
        <w:tc>
          <w:tcPr>
            <w:tcW w:w="1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53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</w:t>
            </w:r>
          </w:p>
        </w:tc>
        <w:tc>
          <w:tcPr>
            <w:tcW w:w="11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</w:t>
            </w:r>
          </w:p>
        </w:tc>
      </w:tr>
      <w:tr w:rsidR="006D0238" w:rsidTr="0006670C">
        <w:trPr>
          <w:cantSplit/>
          <w:trHeight w:hRule="exact" w:val="1528"/>
          <w:jc w:val="center"/>
        </w:trPr>
        <w:tc>
          <w:tcPr>
            <w:tcW w:w="1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rPr>
                <w:rFonts w:ascii="MS Sans Serif" w:hAnsi="MS Sans Serif" w:cs="MS Sans Serif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53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6D0238" w:rsidRDefault="006D0238">
            <w:pPr>
              <w:widowControl w:val="0"/>
              <w:snapToGri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06670C" w:rsidTr="0006670C">
        <w:trPr>
          <w:jc w:val="center"/>
        </w:trPr>
        <w:tc>
          <w:tcPr>
            <w:tcW w:w="1475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ОПК-8</w:t>
            </w:r>
          </w:p>
        </w:tc>
        <w:tc>
          <w:tcPr>
            <w:tcW w:w="6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spacing w:line="240" w:lineRule="auto"/>
              <w:ind w:right="85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ОПК-8.1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06670C" w:rsidTr="0006670C">
        <w:trPr>
          <w:jc w:val="center"/>
        </w:trPr>
        <w:tc>
          <w:tcPr>
            <w:tcW w:w="1475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spacing w:line="240" w:lineRule="auto"/>
              <w:ind w:right="85"/>
              <w:jc w:val="both"/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ОПК-8.2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</w:rPr>
              <w:t>У</w:t>
            </w:r>
            <w:proofErr w:type="gramEnd"/>
            <w:r>
              <w:rPr>
                <w:rFonts w:ascii="Times New Roman" w:hAnsi="Times New Roman"/>
                <w:sz w:val="24"/>
                <w:szCs w:val="28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06670C" w:rsidTr="0006670C">
        <w:trPr>
          <w:jc w:val="center"/>
        </w:trPr>
        <w:tc>
          <w:tcPr>
            <w:tcW w:w="147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5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spacing w:line="240" w:lineRule="auto"/>
              <w:ind w:right="8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55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5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6670C" w:rsidRDefault="0006670C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6D0238" w:rsidRDefault="006D0238">
      <w:pPr>
        <w:pStyle w:val="af8"/>
        <w:shd w:val="clear" w:color="auto" w:fill="FFFFFF"/>
        <w:ind w:firstLine="567"/>
        <w:jc w:val="both"/>
        <w:rPr>
          <w:highlight w:val="lightGray"/>
        </w:rPr>
      </w:pPr>
    </w:p>
    <w:p w:rsidR="006D0238" w:rsidRDefault="0006670C">
      <w:pPr>
        <w:pStyle w:val="af8"/>
        <w:shd w:val="clear" w:color="auto" w:fill="FFFFFF"/>
        <w:ind w:firstLine="567"/>
        <w:jc w:val="both"/>
        <w:rPr>
          <w:color w:val="000000"/>
          <w:highlight w:val="yellow"/>
        </w:rPr>
      </w:pPr>
      <w: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6D0238" w:rsidRDefault="006D0238">
      <w:pPr>
        <w:spacing w:line="240" w:lineRule="auto"/>
        <w:jc w:val="both"/>
        <w:rPr>
          <w:rFonts w:ascii="Times New Roman" w:hAnsi="Times New Roman"/>
          <w:i/>
          <w:iCs/>
          <w:color w:val="FF0000"/>
          <w:sz w:val="24"/>
          <w:szCs w:val="24"/>
        </w:rPr>
      </w:pPr>
    </w:p>
    <w:p w:rsidR="006D0238" w:rsidRPr="00470EF7" w:rsidRDefault="0006670C" w:rsidP="00470EF7">
      <w:pPr>
        <w:numPr>
          <w:ilvl w:val="0"/>
          <w:numId w:val="6"/>
        </w:numPr>
        <w:suppressAutoHyphens/>
        <w:spacing w:line="240" w:lineRule="auto"/>
      </w:pPr>
      <w:r>
        <w:rPr>
          <w:rFonts w:ascii="Times New Roman" w:hAnsi="Times New Roman"/>
          <w:sz w:val="24"/>
          <w:szCs w:val="24"/>
        </w:rPr>
        <w:t xml:space="preserve">Касьянов, Виктор Николаевич (1948-). Практикум по программированию : учебное пособие : [для студентов вузов] / В.Н. Касьянов, Е.В. Касьянова ; М-во образования и науки РФ, </w:t>
      </w:r>
      <w:proofErr w:type="spellStart"/>
      <w:r>
        <w:rPr>
          <w:rFonts w:ascii="Times New Roman" w:hAnsi="Times New Roman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sz w:val="24"/>
          <w:szCs w:val="24"/>
        </w:rPr>
        <w:t>. гос. ун-т, Мех.-мат. фак.,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п</w:t>
      </w:r>
      <w:proofErr w:type="gramEnd"/>
      <w:r>
        <w:rPr>
          <w:rFonts w:ascii="Times New Roman" w:hAnsi="Times New Roman"/>
          <w:sz w:val="24"/>
          <w:szCs w:val="24"/>
        </w:rPr>
        <w:t>рограммирования. Новосибирск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Редакционно-издательский центр НГУ, 2013. 197 с. : ил</w:t>
      </w:r>
      <w:proofErr w:type="gramStart"/>
      <w:r>
        <w:rPr>
          <w:rFonts w:ascii="Times New Roman" w:hAnsi="Times New Roman"/>
          <w:sz w:val="24"/>
          <w:szCs w:val="24"/>
        </w:rPr>
        <w:t xml:space="preserve">. ; </w:t>
      </w:r>
      <w:proofErr w:type="gramEnd"/>
      <w:r>
        <w:rPr>
          <w:rFonts w:ascii="Times New Roman" w:hAnsi="Times New Roman"/>
          <w:sz w:val="24"/>
          <w:szCs w:val="24"/>
        </w:rPr>
        <w:t xml:space="preserve">20 см.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13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</w:rPr>
          <w:t>://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e</w:t>
        </w:r>
        <w:r>
          <w:rPr>
            <w:rStyle w:val="-"/>
            <w:rFonts w:ascii="Times New Roman" w:hAnsi="Times New Roman"/>
            <w:sz w:val="24"/>
            <w:szCs w:val="24"/>
          </w:rPr>
          <w:t>-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lib</w:t>
        </w:r>
        <w:r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dsweb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Get</w:t>
        </w:r>
        <w:r>
          <w:rPr>
            <w:rStyle w:val="-"/>
            <w:rFonts w:ascii="Times New Roman" w:hAnsi="Times New Roman"/>
            <w:sz w:val="24"/>
            <w:szCs w:val="24"/>
          </w:rPr>
          <w:t>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Resource</w:t>
        </w:r>
        <w:r>
          <w:rPr>
            <w:rStyle w:val="-"/>
            <w:rFonts w:ascii="Times New Roman" w:hAnsi="Times New Roman"/>
            <w:sz w:val="24"/>
            <w:szCs w:val="24"/>
          </w:rPr>
          <w:t>-949/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</w:rPr>
          <w:t>001.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pdf</w:t>
        </w:r>
      </w:hyperlink>
      <w:r>
        <w:rPr>
          <w:rFonts w:ascii="Times New Roman" w:hAnsi="Times New Roman"/>
          <w:sz w:val="24"/>
          <w:szCs w:val="24"/>
        </w:rPr>
        <w:t>. ISBN 978-5-4437-0167-7.</w:t>
      </w:r>
    </w:p>
    <w:p w:rsidR="006D0238" w:rsidRDefault="0006670C" w:rsidP="00470EF7">
      <w:pPr>
        <w:pStyle w:val="afc"/>
        <w:numPr>
          <w:ilvl w:val="0"/>
          <w:numId w:val="6"/>
        </w:numPr>
        <w:suppressAutoHyphens/>
        <w:spacing w:line="240" w:lineRule="auto"/>
      </w:pPr>
      <w:r w:rsidRPr="00470EF7">
        <w:rPr>
          <w:rFonts w:ascii="Times New Roman" w:hAnsi="Times New Roman"/>
          <w:sz w:val="24"/>
          <w:szCs w:val="24"/>
        </w:rPr>
        <w:t xml:space="preserve">Лавров, И.А. Задачи по теории множеств, математической логике и теории алгоритмов / И.А. Лавров, Л.Л. Максимова. - 5-е изд., </w:t>
      </w:r>
      <w:proofErr w:type="spellStart"/>
      <w:r w:rsidRPr="00470EF7">
        <w:rPr>
          <w:rFonts w:ascii="Times New Roman" w:hAnsi="Times New Roman"/>
          <w:sz w:val="24"/>
          <w:szCs w:val="24"/>
        </w:rPr>
        <w:t>исправл</w:t>
      </w:r>
      <w:proofErr w:type="spellEnd"/>
      <w:r w:rsidRPr="00470EF7">
        <w:rPr>
          <w:rFonts w:ascii="Times New Roman" w:hAnsi="Times New Roman"/>
          <w:sz w:val="24"/>
          <w:szCs w:val="24"/>
        </w:rPr>
        <w:t>. - Москва</w:t>
      </w:r>
      <w:proofErr w:type="gramStart"/>
      <w:r w:rsidRPr="00470EF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70E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0EF7">
        <w:rPr>
          <w:rFonts w:ascii="Times New Roman" w:hAnsi="Times New Roman"/>
          <w:sz w:val="24"/>
          <w:szCs w:val="24"/>
        </w:rPr>
        <w:t>Физматлит</w:t>
      </w:r>
      <w:proofErr w:type="spellEnd"/>
      <w:r w:rsidRPr="00470EF7">
        <w:rPr>
          <w:rFonts w:ascii="Times New Roman" w:hAnsi="Times New Roman"/>
          <w:sz w:val="24"/>
          <w:szCs w:val="24"/>
        </w:rPr>
        <w:t>, 2002. - 258 с. - ISBN 5-9221-0026-2</w:t>
      </w:r>
      <w:proofErr w:type="gramStart"/>
      <w:r w:rsidRPr="00470EF7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470EF7">
        <w:rPr>
          <w:rFonts w:ascii="Times New Roman" w:hAnsi="Times New Roman"/>
          <w:sz w:val="24"/>
          <w:szCs w:val="24"/>
        </w:rPr>
        <w:t xml:space="preserve"> То же [Электронный ресурс]. - URL: </w:t>
      </w:r>
      <w:hyperlink r:id="rId14">
        <w:r w:rsidRPr="00470EF7">
          <w:rPr>
            <w:rStyle w:val="-"/>
            <w:rFonts w:ascii="Times New Roman" w:hAnsi="Times New Roman"/>
            <w:sz w:val="24"/>
            <w:szCs w:val="24"/>
          </w:rPr>
          <w:t>http://biblioclub.ru/index.php?page=book&amp;id=75576</w:t>
        </w:r>
      </w:hyperlink>
      <w:r w:rsidRPr="00470EF7">
        <w:rPr>
          <w:rFonts w:ascii="Times New Roman" w:hAnsi="Times New Roman"/>
          <w:sz w:val="24"/>
          <w:szCs w:val="24"/>
        </w:rPr>
        <w:t>.</w:t>
      </w:r>
    </w:p>
    <w:p w:rsidR="006D0238" w:rsidRDefault="0006670C" w:rsidP="00470EF7">
      <w:pPr>
        <w:numPr>
          <w:ilvl w:val="0"/>
          <w:numId w:val="6"/>
        </w:numPr>
        <w:suppressAutoHyphens/>
        <w:spacing w:line="240" w:lineRule="auto"/>
      </w:pPr>
      <w:proofErr w:type="spellStart"/>
      <w:r>
        <w:rPr>
          <w:rFonts w:ascii="Times New Roman" w:hAnsi="Times New Roman"/>
          <w:sz w:val="24"/>
          <w:szCs w:val="24"/>
        </w:rPr>
        <w:t>Когабаев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Нурлан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Талгатович</w:t>
      </w:r>
      <w:proofErr w:type="spellEnd"/>
      <w:r>
        <w:rPr>
          <w:rFonts w:ascii="Times New Roman" w:hAnsi="Times New Roman"/>
          <w:sz w:val="24"/>
          <w:szCs w:val="24"/>
        </w:rPr>
        <w:t>. Лекции по теории алгоритмов [Текст: электронный ресурс]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учебное пособие : [для студентов 1 курса Мех.-мат. фак. НГУ] / Н.Т. </w:t>
      </w:r>
      <w:proofErr w:type="spellStart"/>
      <w:r>
        <w:rPr>
          <w:rFonts w:ascii="Times New Roman" w:hAnsi="Times New Roman"/>
          <w:sz w:val="24"/>
          <w:szCs w:val="24"/>
        </w:rPr>
        <w:t>Когабаев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Федер</w:t>
      </w:r>
      <w:proofErr w:type="spellEnd"/>
      <w:r>
        <w:rPr>
          <w:rFonts w:ascii="Times New Roman" w:hAnsi="Times New Roman"/>
          <w:sz w:val="24"/>
          <w:szCs w:val="24"/>
        </w:rPr>
        <w:t xml:space="preserve">. агентство по образованию, </w:t>
      </w:r>
      <w:proofErr w:type="spellStart"/>
      <w:r>
        <w:rPr>
          <w:rFonts w:ascii="Times New Roman" w:hAnsi="Times New Roman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sz w:val="24"/>
          <w:szCs w:val="24"/>
        </w:rPr>
        <w:t>. гос. ун-т, Мех.-мат. фак. (Новосибирск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РИЦ НГУ, 2016) .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15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</w:rPr>
          <w:t>://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e</w:t>
        </w:r>
        <w:r>
          <w:rPr>
            <w:rStyle w:val="-"/>
            <w:rFonts w:ascii="Times New Roman" w:hAnsi="Times New Roman"/>
            <w:sz w:val="24"/>
            <w:szCs w:val="24"/>
          </w:rPr>
          <w:t>-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lib</w:t>
        </w:r>
        <w:r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dsweb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Get</w:t>
        </w:r>
        <w:r>
          <w:rPr>
            <w:rStyle w:val="-"/>
            <w:rFonts w:ascii="Times New Roman" w:hAnsi="Times New Roman"/>
            <w:sz w:val="24"/>
            <w:szCs w:val="24"/>
          </w:rPr>
          <w:t>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Resource</w:t>
        </w:r>
        <w:r>
          <w:rPr>
            <w:rStyle w:val="-"/>
            <w:rFonts w:ascii="Times New Roman" w:hAnsi="Times New Roman"/>
            <w:sz w:val="24"/>
            <w:szCs w:val="24"/>
          </w:rPr>
          <w:t>-1276/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</w:rPr>
          <w:t>00000.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pdf</w:t>
        </w:r>
      </w:hyperlink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6D0238" w:rsidRPr="00407081" w:rsidRDefault="0006670C" w:rsidP="00470EF7">
      <w:pPr>
        <w:numPr>
          <w:ilvl w:val="0"/>
          <w:numId w:val="6"/>
        </w:numPr>
        <w:suppressAutoHyphens/>
        <w:spacing w:line="240" w:lineRule="auto"/>
      </w:pPr>
      <w:r>
        <w:rPr>
          <w:rFonts w:ascii="Times New Roman" w:hAnsi="Times New Roman"/>
          <w:sz w:val="24"/>
          <w:szCs w:val="24"/>
        </w:rPr>
        <w:t xml:space="preserve">Власов, Владимир Николаевич. Конструирование дискретных математических объектов в парадигме функционального программирования [Текст: электронный ресурс] : учебно-методическое пособие : [для студентов вузов] / В.Н. Власов ; М-во образования и науки РФ, </w:t>
      </w:r>
      <w:proofErr w:type="spellStart"/>
      <w:r>
        <w:rPr>
          <w:rFonts w:ascii="Times New Roman" w:hAnsi="Times New Roman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sz w:val="24"/>
          <w:szCs w:val="24"/>
        </w:rPr>
        <w:t>. гос. ун-т, Мех.-мат. фак.,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д</w:t>
      </w:r>
      <w:proofErr w:type="gramEnd"/>
      <w:r>
        <w:rPr>
          <w:rFonts w:ascii="Times New Roman" w:hAnsi="Times New Roman"/>
          <w:sz w:val="24"/>
          <w:szCs w:val="24"/>
        </w:rPr>
        <w:t>искрет</w:t>
      </w:r>
      <w:proofErr w:type="spellEnd"/>
      <w:r>
        <w:rPr>
          <w:rFonts w:ascii="Times New Roman" w:hAnsi="Times New Roman"/>
          <w:sz w:val="24"/>
          <w:szCs w:val="24"/>
        </w:rPr>
        <w:t>. математики и информатики. (Новосибирск</w:t>
      </w:r>
      <w:proofErr w:type="gramStart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РИЦ НГУ, 2016) .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16">
        <w:r>
          <w:rPr>
            <w:rStyle w:val="-"/>
            <w:rFonts w:ascii="Times New Roman" w:hAnsi="Times New Roman"/>
            <w:sz w:val="24"/>
            <w:szCs w:val="24"/>
            <w:lang w:val="en-US"/>
          </w:rPr>
          <w:t>http</w:t>
        </w:r>
        <w:r>
          <w:rPr>
            <w:rStyle w:val="-"/>
            <w:rFonts w:ascii="Times New Roman" w:hAnsi="Times New Roman"/>
            <w:sz w:val="24"/>
            <w:szCs w:val="24"/>
          </w:rPr>
          <w:t>://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e</w:t>
        </w:r>
        <w:r>
          <w:rPr>
            <w:rStyle w:val="-"/>
            <w:rFonts w:ascii="Times New Roman" w:hAnsi="Times New Roman"/>
            <w:sz w:val="24"/>
            <w:szCs w:val="24"/>
          </w:rPr>
          <w:t>-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lib</w:t>
        </w:r>
        <w:r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nsu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/</w:t>
        </w:r>
        <w:proofErr w:type="spellStart"/>
        <w:r>
          <w:rPr>
            <w:rStyle w:val="-"/>
            <w:rFonts w:ascii="Times New Roman" w:hAnsi="Times New Roman"/>
            <w:sz w:val="24"/>
            <w:szCs w:val="24"/>
            <w:lang w:val="en-US"/>
          </w:rPr>
          <w:t>dsweb</w:t>
        </w:r>
        <w:proofErr w:type="spellEnd"/>
        <w:r>
          <w:rPr>
            <w:rStyle w:val="-"/>
            <w:rFonts w:ascii="Times New Roman" w:hAnsi="Times New Roman"/>
            <w:sz w:val="24"/>
            <w:szCs w:val="24"/>
          </w:rPr>
          <w:t>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Get</w:t>
        </w:r>
        <w:r>
          <w:rPr>
            <w:rStyle w:val="-"/>
            <w:rFonts w:ascii="Times New Roman" w:hAnsi="Times New Roman"/>
            <w:sz w:val="24"/>
            <w:szCs w:val="24"/>
          </w:rPr>
          <w:t>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Resource</w:t>
        </w:r>
        <w:r>
          <w:rPr>
            <w:rStyle w:val="-"/>
            <w:rFonts w:ascii="Times New Roman" w:hAnsi="Times New Roman"/>
            <w:sz w:val="24"/>
            <w:szCs w:val="24"/>
          </w:rPr>
          <w:t>-368/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page</w:t>
        </w:r>
        <w:r>
          <w:rPr>
            <w:rStyle w:val="-"/>
            <w:rFonts w:ascii="Times New Roman" w:hAnsi="Times New Roman"/>
            <w:sz w:val="24"/>
            <w:szCs w:val="24"/>
          </w:rPr>
          <w:t>001.</w:t>
        </w:r>
        <w:r>
          <w:rPr>
            <w:rStyle w:val="-"/>
            <w:rFonts w:ascii="Times New Roman" w:hAnsi="Times New Roman"/>
            <w:sz w:val="24"/>
            <w:szCs w:val="24"/>
            <w:lang w:val="en-US"/>
          </w:rPr>
          <w:t>pdf</w:t>
        </w:r>
      </w:hyperlink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407081" w:rsidRDefault="00407081" w:rsidP="00407081">
      <w:pPr>
        <w:suppressAutoHyphens/>
        <w:spacing w:line="240" w:lineRule="auto"/>
        <w:ind w:left="720"/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D0238" w:rsidRDefault="0006670C">
      <w:pPr>
        <w:spacing w:line="240" w:lineRule="auto"/>
        <w:jc w:val="right"/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Таблица 7.1</w:t>
      </w:r>
    </w:p>
    <w:tbl>
      <w:tblPr>
        <w:tblW w:w="10183" w:type="dxa"/>
        <w:tblInd w:w="391" w:type="dxa"/>
        <w:tblLook w:val="0000" w:firstRow="0" w:lastRow="0" w:firstColumn="0" w:lastColumn="0" w:noHBand="0" w:noVBand="0"/>
      </w:tblPr>
      <w:tblGrid>
        <w:gridCol w:w="540"/>
        <w:gridCol w:w="6497"/>
        <w:gridCol w:w="3146"/>
      </w:tblGrid>
      <w:tr w:rsidR="006D0238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spacing w:line="240" w:lineRule="auto"/>
              <w:jc w:val="center"/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D0238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6D0238">
            <w:pPr>
              <w:numPr>
                <w:ilvl w:val="0"/>
                <w:numId w:val="3"/>
              </w:num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Власов В.Н.</w:t>
            </w:r>
          </w:p>
          <w:p w:rsidR="006D0238" w:rsidRDefault="0006670C">
            <w:pPr>
              <w:pStyle w:val="1"/>
              <w:numPr>
                <w:ilvl w:val="0"/>
                <w:numId w:val="2"/>
              </w:numPr>
              <w:spacing w:before="0" w:after="0" w:line="240" w:lineRule="auto"/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Haskell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: введение в функциональное программирование</w:t>
            </w:r>
          </w:p>
          <w:p w:rsidR="006D0238" w:rsidRPr="0006670C" w:rsidRDefault="00B07C23">
            <w:pPr>
              <w:pStyle w:val="a0"/>
              <w:ind w:left="0" w:firstLine="0"/>
              <w:rPr>
                <w:lang w:val="ru-RU"/>
              </w:rPr>
            </w:pPr>
            <w:hyperlink r:id="rId17"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https</w:t>
              </w:r>
              <w:r w:rsidR="0006670C">
                <w:rPr>
                  <w:rStyle w:val="-"/>
                  <w:rFonts w:ascii="Times New Roman" w:hAnsi="Times New Roman"/>
                  <w:sz w:val="24"/>
                  <w:szCs w:val="24"/>
                  <w:lang w:val="ru-RU"/>
                </w:rPr>
                <w:t>://</w:t>
              </w:r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wiki</w:t>
              </w:r>
              <w:r w:rsidR="0006670C">
                <w:rPr>
                  <w:rStyle w:val="-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nsunc</w:t>
              </w:r>
              <w:proofErr w:type="spellEnd"/>
              <w:r w:rsidR="0006670C">
                <w:rPr>
                  <w:rStyle w:val="-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com</w:t>
              </w:r>
              <w:r w:rsidR="0006670C">
                <w:rPr>
                  <w:rStyle w:val="-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haskell</w:t>
              </w:r>
              <w:proofErr w:type="spellEnd"/>
            </w:hyperlink>
            <w:r w:rsidR="0006670C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Авторский курс (2011-2018 гг.), читаемый на базе кафедры информатики СУНЦ НГУ</w:t>
            </w:r>
          </w:p>
        </w:tc>
      </w:tr>
      <w:tr w:rsidR="006D0238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6D0238">
            <w:pPr>
              <w:numPr>
                <w:ilvl w:val="0"/>
                <w:numId w:val="3"/>
              </w:num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Власов В.Н.</w:t>
            </w:r>
          </w:p>
          <w:p w:rsidR="006D0238" w:rsidRDefault="0006670C">
            <w:pPr>
              <w:pStyle w:val="1"/>
              <w:numPr>
                <w:ilvl w:val="0"/>
                <w:numId w:val="2"/>
              </w:numPr>
              <w:spacing w:before="0" w:after="0" w:line="240" w:lineRule="auto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Дискретная математика для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computer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science</w:t>
            </w:r>
            <w:proofErr w:type="spellEnd"/>
          </w:p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[Электронный ресурс]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электронный учебно-методический комплекс;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Новосиб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гос. ун-т. - Новосибирск, [2018]</w:t>
            </w:r>
          </w:p>
          <w:p w:rsidR="006D0238" w:rsidRDefault="00B07C23">
            <w:pPr>
              <w:spacing w:line="240" w:lineRule="auto"/>
            </w:pPr>
            <w:hyperlink r:id="rId18">
              <w:r w:rsidR="0006670C">
                <w:rPr>
                  <w:rStyle w:val="-"/>
                  <w:rFonts w:ascii="Times New Roman" w:hAnsi="Times New Roman"/>
                  <w:sz w:val="24"/>
                  <w:szCs w:val="24"/>
                </w:rPr>
                <w:t>https://classroom.google.com/c/MTgwMDQwMjIzNzNa</w:t>
              </w:r>
            </w:hyperlink>
            <w:r w:rsidR="000667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Авторский курс, читаемый на базе СИ ФИТ НГУ</w:t>
            </w:r>
          </w:p>
        </w:tc>
      </w:tr>
      <w:tr w:rsidR="006D0238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6D0238">
            <w:pPr>
              <w:numPr>
                <w:ilvl w:val="0"/>
                <w:numId w:val="3"/>
              </w:num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http://habrahabr.ru </w:t>
            </w:r>
          </w:p>
          <w:p w:rsidR="006D0238" w:rsidRDefault="006D0238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Электронное издание, посвящённое программированию и связанным областям</w:t>
            </w:r>
          </w:p>
        </w:tc>
      </w:tr>
      <w:tr w:rsidR="006D0238">
        <w:trPr>
          <w:trHeight w:val="54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6D0238">
            <w:pPr>
              <w:numPr>
                <w:ilvl w:val="0"/>
                <w:numId w:val="3"/>
              </w:num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http://intuit.ru </w:t>
            </w:r>
          </w:p>
          <w:p w:rsidR="006D0238" w:rsidRDefault="006D023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Онлайн курсы на русском языке</w:t>
            </w:r>
          </w:p>
        </w:tc>
      </w:tr>
      <w:tr w:rsidR="006D0238">
        <w:trPr>
          <w:trHeight w:val="44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6D0238">
            <w:pPr>
              <w:numPr>
                <w:ilvl w:val="0"/>
                <w:numId w:val="3"/>
              </w:num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http://coursera.org 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Онлайн курсы на английском языке</w:t>
            </w:r>
          </w:p>
        </w:tc>
      </w:tr>
      <w:tr w:rsidR="006D0238">
        <w:trPr>
          <w:trHeight w:val="44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6D0238">
            <w:pPr>
              <w:numPr>
                <w:ilvl w:val="0"/>
                <w:numId w:val="3"/>
              </w:num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0238" w:rsidRDefault="00B07C2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9" w:history="1">
              <w:r w:rsidR="00901290" w:rsidRPr="00DA1EE6">
                <w:rPr>
                  <w:rStyle w:val="aff"/>
                  <w:rFonts w:ascii="Times New Roman" w:hAnsi="Times New Roman"/>
                  <w:sz w:val="24"/>
                  <w:szCs w:val="24"/>
                </w:rPr>
                <w:t>http://projecteuler.net</w:t>
              </w:r>
            </w:hyperlink>
            <w:r w:rsidR="000667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901290" w:rsidRDefault="00901290">
            <w:pPr>
              <w:spacing w:line="240" w:lineRule="auto"/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0238" w:rsidRDefault="0006670C">
            <w:pPr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Сборник задач для самостоятельного освоения языков программирования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6D0238" w:rsidRDefault="006D023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6D0238" w:rsidRDefault="0006670C">
      <w:pPr>
        <w:spacing w:line="240" w:lineRule="auto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6D0238" w:rsidRDefault="0006670C">
      <w:pPr>
        <w:spacing w:line="240" w:lineRule="auto"/>
        <w:jc w:val="both"/>
      </w:pPr>
      <w:r>
        <w:rPr>
          <w:rFonts w:ascii="Times New Roman" w:hAnsi="Times New Roman"/>
          <w:sz w:val="24"/>
          <w:szCs w:val="28"/>
        </w:rPr>
        <w:t>учебные и учебно-методические материалы дисциплины</w:t>
      </w:r>
    </w:p>
    <w:p w:rsidR="006D0238" w:rsidRDefault="006D023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Власов В.Н. </w:t>
      </w:r>
      <w:r>
        <w:rPr>
          <w:rFonts w:ascii="Times New Roman" w:hAnsi="Times New Roman"/>
          <w:color w:val="000000"/>
          <w:sz w:val="24"/>
          <w:szCs w:val="24"/>
        </w:rPr>
        <w:t xml:space="preserve">Дискретная математика для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В.Н. Власов;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гос. ун-т. - Новосибирск, [2018]</w:t>
      </w:r>
    </w:p>
    <w:p w:rsidR="006D0238" w:rsidRDefault="00B07C23">
      <w:pPr>
        <w:spacing w:line="240" w:lineRule="auto"/>
      </w:pPr>
      <w:hyperlink r:id="rId20">
        <w:r w:rsidR="0006670C">
          <w:rPr>
            <w:rStyle w:val="-"/>
            <w:rFonts w:ascii="Times New Roman" w:hAnsi="Times New Roman"/>
            <w:color w:val="000000"/>
            <w:sz w:val="24"/>
            <w:szCs w:val="24"/>
          </w:rPr>
          <w:t>https://classroom.google.com/c/MTgwMDQwMjIzNzNa</w:t>
        </w:r>
      </w:hyperlink>
      <w:r w:rsidR="0006670C">
        <w:rPr>
          <w:rFonts w:ascii="Times New Roman" w:hAnsi="Times New Roman"/>
          <w:color w:val="000000"/>
          <w:sz w:val="24"/>
          <w:szCs w:val="24"/>
        </w:rPr>
        <w:t>.</w:t>
      </w:r>
    </w:p>
    <w:p w:rsidR="006D0238" w:rsidRDefault="006D023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238" w:rsidRDefault="0006670C">
      <w:pPr>
        <w:spacing w:line="240" w:lineRule="auto"/>
      </w:pPr>
      <w:r>
        <w:rPr>
          <w:rFonts w:ascii="Times New Roman" w:hAnsi="Times New Roman"/>
          <w:color w:val="000000"/>
          <w:sz w:val="24"/>
          <w:szCs w:val="24"/>
        </w:rPr>
        <w:t xml:space="preserve">Власов В.Н.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Haskell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 введение в функциональное программирование  [Электронный ресурс]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В.Н. Власов;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гос. ун-т. - Новосибирск, [2011-2018] </w:t>
      </w:r>
      <w:hyperlink r:id="rId21">
        <w:r>
          <w:rPr>
            <w:rStyle w:val="-"/>
            <w:rFonts w:ascii="Times New Roman" w:hAnsi="Times New Roman"/>
            <w:color w:val="000000"/>
            <w:sz w:val="24"/>
            <w:szCs w:val="24"/>
          </w:rPr>
          <w:t>https://wiki.nsunc.com/haskell</w:t>
        </w:r>
      </w:hyperlink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D0238" w:rsidRDefault="006D023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D0238" w:rsidRDefault="006D023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bookmarkStart w:id="0" w:name="__DdeLink__4802_1800032613"/>
      <w:r>
        <w:rPr>
          <w:rFonts w:ascii="Times New Roman" w:hAnsi="Times New Roman"/>
          <w:b/>
          <w:bCs/>
          <w:color w:val="000000"/>
          <w:sz w:val="24"/>
          <w:szCs w:val="24"/>
        </w:rPr>
        <w:t>Программное обеспечение</w:t>
      </w:r>
      <w:bookmarkEnd w:id="0"/>
    </w:p>
    <w:p w:rsidR="006D0238" w:rsidRDefault="0006670C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1773ED" w:rsidRDefault="001773ED" w:rsidP="001773ED">
      <w:pPr>
        <w:spacing w:line="240" w:lineRule="auto"/>
        <w:ind w:firstLine="567"/>
        <w:rPr>
          <w:rFonts w:ascii="Times New Roman" w:hAnsi="Times New Roman"/>
        </w:rPr>
      </w:pPr>
      <w:r w:rsidRPr="005B2E31">
        <w:rPr>
          <w:rFonts w:ascii="Times New Roman" w:hAnsi="Times New Roman"/>
        </w:rPr>
        <w:t>Специализированное программное обеспечение для изучения дисциплины не требуется.</w:t>
      </w:r>
    </w:p>
    <w:p w:rsidR="001773ED" w:rsidRDefault="001773ED" w:rsidP="001773ED">
      <w:pPr>
        <w:spacing w:line="240" w:lineRule="auto"/>
        <w:ind w:firstLine="567"/>
        <w:rPr>
          <w:rFonts w:ascii="Times New Roman" w:hAnsi="Times New Roman"/>
        </w:rPr>
      </w:pPr>
    </w:p>
    <w:p w:rsidR="006D0238" w:rsidRDefault="006D023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6D0238" w:rsidRDefault="006D02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pStyle w:val="afc"/>
        <w:numPr>
          <w:ilvl w:val="0"/>
          <w:numId w:val="4"/>
        </w:numPr>
        <w:suppressAutoHyphens/>
        <w:spacing w:line="240" w:lineRule="auto"/>
        <w:ind w:left="0" w:first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D0238" w:rsidRDefault="0006670C">
      <w:pPr>
        <w:pStyle w:val="afc"/>
        <w:numPr>
          <w:ilvl w:val="0"/>
          <w:numId w:val="4"/>
        </w:numPr>
        <w:suppressAutoHyphens/>
        <w:spacing w:line="240" w:lineRule="auto"/>
        <w:ind w:left="0" w:first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6D0238" w:rsidRDefault="0006670C">
      <w:pPr>
        <w:pStyle w:val="afc"/>
        <w:numPr>
          <w:ilvl w:val="0"/>
          <w:numId w:val="4"/>
        </w:numPr>
        <w:suppressAutoHyphens/>
        <w:spacing w:line="240" w:lineRule="auto"/>
        <w:ind w:left="0" w:firstLine="360"/>
        <w:jc w:val="both"/>
        <w:rPr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Электронные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ресурсы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6D0238" w:rsidRDefault="0006670C">
      <w:pPr>
        <w:pStyle w:val="afc"/>
        <w:numPr>
          <w:ilvl w:val="0"/>
          <w:numId w:val="4"/>
        </w:numPr>
        <w:suppressAutoHyphens/>
        <w:spacing w:line="240" w:lineRule="auto"/>
        <w:ind w:left="0" w:firstLine="36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6D0238" w:rsidRDefault="006D023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0238" w:rsidRDefault="0006670C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6D0238" w:rsidRDefault="0006670C">
      <w:pPr>
        <w:spacing w:line="240" w:lineRule="auto"/>
        <w:jc w:val="right"/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67" w:type="dxa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"/>
        <w:gridCol w:w="4597"/>
        <w:gridCol w:w="4623"/>
      </w:tblGrid>
      <w:tr w:rsidR="006D0238">
        <w:trPr>
          <w:trHeight w:hRule="exact" w:val="340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D0238">
        <w:trPr>
          <w:trHeight w:hRule="exact" w:val="840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</w:t>
            </w:r>
            <w:r w:rsidR="005C7E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едения лекционных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занятий</w:t>
            </w:r>
          </w:p>
        </w:tc>
      </w:tr>
      <w:tr w:rsidR="006D0238">
        <w:trPr>
          <w:trHeight w:hRule="exact" w:val="874"/>
          <w:jc w:val="right"/>
        </w:trPr>
        <w:tc>
          <w:tcPr>
            <w:tcW w:w="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D0238" w:rsidRDefault="0006670C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практических  занятий и организации самостоятельной работы обучающихся </w:t>
            </w:r>
            <w:bookmarkStart w:id="1" w:name="_GoBack"/>
            <w:bookmarkEnd w:id="1"/>
          </w:p>
        </w:tc>
      </w:tr>
    </w:tbl>
    <w:p w:rsidR="006D0238" w:rsidRDefault="006D023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63732" w:rsidRPr="00663732" w:rsidRDefault="00663732" w:rsidP="00663732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663732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D0238" w:rsidRDefault="006D0238">
      <w:pPr>
        <w:widowControl w:val="0"/>
        <w:spacing w:line="240" w:lineRule="auto"/>
      </w:pPr>
    </w:p>
    <w:p w:rsidR="00723C46" w:rsidRDefault="00723C46">
      <w:pPr>
        <w:widowControl w:val="0"/>
        <w:spacing w:line="240" w:lineRule="auto"/>
      </w:pPr>
    </w:p>
    <w:p w:rsidR="00663732" w:rsidRDefault="00663732">
      <w:pPr>
        <w:widowControl w:val="0"/>
        <w:spacing w:line="240" w:lineRule="auto"/>
      </w:pPr>
    </w:p>
    <w:p w:rsidR="00663732" w:rsidRDefault="00663732">
      <w:pPr>
        <w:widowControl w:val="0"/>
        <w:spacing w:line="240" w:lineRule="auto"/>
      </w:pPr>
    </w:p>
    <w:p w:rsidR="00663732" w:rsidRDefault="00663732">
      <w:pPr>
        <w:widowControl w:val="0"/>
        <w:spacing w:line="240" w:lineRule="auto"/>
      </w:pPr>
    </w:p>
    <w:p w:rsidR="00723C46" w:rsidRPr="004F1F34" w:rsidRDefault="00723C46" w:rsidP="00723C46">
      <w:pPr>
        <w:pStyle w:val="a0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sz w:val="24"/>
          <w:szCs w:val="24"/>
          <w:lang w:val="ru-RU"/>
        </w:rPr>
        <w:t>Декларативное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23C46" w:rsidRPr="00940BEE" w:rsidRDefault="00723C46" w:rsidP="00723C46">
      <w:pPr>
        <w:pStyle w:val="a0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23C46" w:rsidRPr="00D75FE0" w:rsidTr="00CA3FC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23C46" w:rsidRPr="00940BEE" w:rsidRDefault="00723C46" w:rsidP="00CA3F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C46" w:rsidRPr="00D75FE0" w:rsidTr="00CA3FC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C46" w:rsidRPr="00940BEE" w:rsidRDefault="00723C46" w:rsidP="00CA3FC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3C46" w:rsidRDefault="00723C46" w:rsidP="00723C46">
      <w:pPr>
        <w:rPr>
          <w:rFonts w:ascii="Times New Roman" w:hAnsi="Times New Roman"/>
          <w:sz w:val="24"/>
          <w:szCs w:val="24"/>
        </w:rPr>
      </w:pPr>
    </w:p>
    <w:p w:rsidR="00723C46" w:rsidRDefault="00723C46">
      <w:pPr>
        <w:widowControl w:val="0"/>
        <w:spacing w:line="240" w:lineRule="auto"/>
      </w:pPr>
    </w:p>
    <w:sectPr w:rsidR="00723C46">
      <w:footerReference w:type="default" r:id="rId22"/>
      <w:pgSz w:w="11906" w:h="16838"/>
      <w:pgMar w:top="709" w:right="850" w:bottom="1134" w:left="1134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23" w:rsidRDefault="00B07C23">
      <w:pPr>
        <w:spacing w:line="240" w:lineRule="auto"/>
      </w:pPr>
      <w:r>
        <w:separator/>
      </w:r>
    </w:p>
  </w:endnote>
  <w:endnote w:type="continuationSeparator" w:id="0">
    <w:p w:rsidR="00B07C23" w:rsidRDefault="00B07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8294127"/>
      <w:docPartObj>
        <w:docPartGallery w:val="Page Numbers (Bottom of Page)"/>
        <w:docPartUnique/>
      </w:docPartObj>
    </w:sdtPr>
    <w:sdtEndPr/>
    <w:sdtContent>
      <w:p w:rsidR="00CA3FCE" w:rsidRDefault="00CA3FCE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C7EF5">
          <w:rPr>
            <w:noProof/>
          </w:rPr>
          <w:t>4</w:t>
        </w:r>
        <w:r>
          <w:fldChar w:fldCharType="end"/>
        </w:r>
      </w:p>
      <w:p w:rsidR="00CA3FCE" w:rsidRDefault="00B07C23">
        <w:pPr>
          <w:pStyle w:val="afb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1348878"/>
      <w:docPartObj>
        <w:docPartGallery w:val="Page Numbers (Bottom of Page)"/>
        <w:docPartUnique/>
      </w:docPartObj>
    </w:sdtPr>
    <w:sdtEndPr/>
    <w:sdtContent>
      <w:p w:rsidR="00CA3FCE" w:rsidRDefault="00CA3FCE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C7EF5">
          <w:rPr>
            <w:noProof/>
          </w:rPr>
          <w:t>13</w:t>
        </w:r>
        <w:r>
          <w:fldChar w:fldCharType="end"/>
        </w:r>
      </w:p>
      <w:p w:rsidR="00CA3FCE" w:rsidRDefault="00B07C23">
        <w:pPr>
          <w:pStyle w:val="afb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23" w:rsidRDefault="00B07C23">
      <w:r>
        <w:separator/>
      </w:r>
    </w:p>
  </w:footnote>
  <w:footnote w:type="continuationSeparator" w:id="0">
    <w:p w:rsidR="00B07C23" w:rsidRDefault="00B07C23">
      <w:r>
        <w:continuationSeparator/>
      </w:r>
    </w:p>
  </w:footnote>
  <w:footnote w:id="1">
    <w:p w:rsidR="00CA3FCE" w:rsidRDefault="00CA3FCE">
      <w:pPr>
        <w:pStyle w:val="af9"/>
        <w:jc w:val="both"/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E31"/>
    <w:multiLevelType w:val="multilevel"/>
    <w:tmpl w:val="5726DDD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0FB21A2"/>
    <w:multiLevelType w:val="multilevel"/>
    <w:tmpl w:val="F5F0B4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11C1A98"/>
    <w:multiLevelType w:val="multilevel"/>
    <w:tmpl w:val="E41E0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171445F"/>
    <w:multiLevelType w:val="multilevel"/>
    <w:tmpl w:val="7B54AF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38"/>
    <w:rsid w:val="00040E5E"/>
    <w:rsid w:val="0006670C"/>
    <w:rsid w:val="00101654"/>
    <w:rsid w:val="00113E35"/>
    <w:rsid w:val="00146B8C"/>
    <w:rsid w:val="001773ED"/>
    <w:rsid w:val="002C059A"/>
    <w:rsid w:val="00407081"/>
    <w:rsid w:val="00456F61"/>
    <w:rsid w:val="00470EF7"/>
    <w:rsid w:val="005B2E31"/>
    <w:rsid w:val="005C7EF5"/>
    <w:rsid w:val="005F12B4"/>
    <w:rsid w:val="006075F1"/>
    <w:rsid w:val="00663732"/>
    <w:rsid w:val="006B23C8"/>
    <w:rsid w:val="006D0238"/>
    <w:rsid w:val="00706F30"/>
    <w:rsid w:val="00723C46"/>
    <w:rsid w:val="00774F4D"/>
    <w:rsid w:val="007B4AEC"/>
    <w:rsid w:val="00901290"/>
    <w:rsid w:val="009776F0"/>
    <w:rsid w:val="00981138"/>
    <w:rsid w:val="009B7E1B"/>
    <w:rsid w:val="009E71BE"/>
    <w:rsid w:val="00A23FF6"/>
    <w:rsid w:val="00B07C23"/>
    <w:rsid w:val="00B81B0B"/>
    <w:rsid w:val="00C30F60"/>
    <w:rsid w:val="00CA3FCE"/>
    <w:rsid w:val="00D64861"/>
    <w:rsid w:val="00E67685"/>
    <w:rsid w:val="00F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AEC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locked/>
    <w:rsid w:val="00C05DC0"/>
    <w:pPr>
      <w:keepNext/>
      <w:numPr>
        <w:numId w:val="1"/>
      </w:numPr>
      <w:suppressAutoHyphens/>
      <w:spacing w:before="240" w:after="120"/>
      <w:outlineLvl w:val="0"/>
    </w:pPr>
    <w:rPr>
      <w:rFonts w:ascii="Liberation Serif" w:eastAsia="SimSun" w:hAnsi="Liberation Serif" w:cs="Mangal"/>
      <w:b/>
      <w:bCs/>
      <w:sz w:val="48"/>
      <w:szCs w:val="4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basedOn w:val="a1"/>
    <w:rsid w:val="00005A49"/>
    <w:rPr>
      <w:color w:val="0000FF"/>
      <w:u w:val="single"/>
    </w:rPr>
  </w:style>
  <w:style w:type="character" w:styleId="a4">
    <w:name w:val="FollowedHyperlink"/>
    <w:basedOn w:val="a1"/>
    <w:uiPriority w:val="99"/>
    <w:semiHidden/>
    <w:qFormat/>
    <w:rsid w:val="007222B8"/>
    <w:rPr>
      <w:color w:val="800080"/>
      <w:u w:val="single"/>
    </w:rPr>
  </w:style>
  <w:style w:type="character" w:customStyle="1" w:styleId="a5">
    <w:name w:val="Текст выноски Знак"/>
    <w:basedOn w:val="a1"/>
    <w:uiPriority w:val="99"/>
    <w:qFormat/>
    <w:locked/>
    <w:rsid w:val="00742133"/>
    <w:rPr>
      <w:rFonts w:ascii="Segoe UI" w:hAnsi="Segoe UI"/>
      <w:sz w:val="18"/>
      <w:lang w:val="x-none" w:eastAsia="en-US"/>
    </w:rPr>
  </w:style>
  <w:style w:type="character" w:styleId="a6">
    <w:name w:val="annotation reference"/>
    <w:basedOn w:val="a1"/>
    <w:uiPriority w:val="99"/>
    <w:semiHidden/>
    <w:qFormat/>
    <w:rsid w:val="002872B1"/>
    <w:rPr>
      <w:sz w:val="16"/>
    </w:rPr>
  </w:style>
  <w:style w:type="character" w:customStyle="1" w:styleId="a7">
    <w:name w:val="Текст примечания Знак"/>
    <w:basedOn w:val="a1"/>
    <w:uiPriority w:val="99"/>
    <w:semiHidden/>
    <w:qFormat/>
    <w:rPr>
      <w:lang w:eastAsia="en-US"/>
    </w:rPr>
  </w:style>
  <w:style w:type="character" w:customStyle="1" w:styleId="a8">
    <w:name w:val="Тема примечания Знак"/>
    <w:basedOn w:val="a7"/>
    <w:uiPriority w:val="99"/>
    <w:semiHidden/>
    <w:qFormat/>
    <w:rPr>
      <w:b/>
      <w:bCs/>
      <w:lang w:eastAsia="en-US"/>
    </w:rPr>
  </w:style>
  <w:style w:type="character" w:customStyle="1" w:styleId="a9">
    <w:name w:val="Текст сноски Знак"/>
    <w:basedOn w:val="a1"/>
    <w:uiPriority w:val="99"/>
    <w:qFormat/>
    <w:locked/>
    <w:rsid w:val="00C5247A"/>
    <w:rPr>
      <w:rFonts w:eastAsia="Times New Roman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unhideWhenUsed/>
    <w:qFormat/>
    <w:rsid w:val="00C5247A"/>
    <w:rPr>
      <w:vertAlign w:val="superscript"/>
    </w:rPr>
  </w:style>
  <w:style w:type="character" w:customStyle="1" w:styleId="ab">
    <w:name w:val="Верхний колонтитул Знак"/>
    <w:basedOn w:val="a1"/>
    <w:uiPriority w:val="99"/>
    <w:qFormat/>
    <w:locked/>
    <w:rsid w:val="0017354E"/>
    <w:rPr>
      <w:rFonts w:eastAsia="Times New Roman"/>
      <w:sz w:val="22"/>
      <w:lang w:val="x-none" w:eastAsia="en-US"/>
    </w:rPr>
  </w:style>
  <w:style w:type="character" w:customStyle="1" w:styleId="ac">
    <w:name w:val="Нижний колонтитул Знак"/>
    <w:basedOn w:val="a1"/>
    <w:uiPriority w:val="99"/>
    <w:qFormat/>
    <w:locked/>
    <w:rsid w:val="0017354E"/>
    <w:rPr>
      <w:rFonts w:eastAsia="Times New Roman"/>
      <w:sz w:val="22"/>
      <w:lang w:val="x-none" w:eastAsia="en-US"/>
    </w:rPr>
  </w:style>
  <w:style w:type="character" w:customStyle="1" w:styleId="ad">
    <w:name w:val="Основной текст Знак"/>
    <w:basedOn w:val="a1"/>
    <w:uiPriority w:val="99"/>
    <w:qFormat/>
    <w:locked/>
    <w:rsid w:val="002065CE"/>
    <w:rPr>
      <w:rFonts w:ascii="Arial" w:hAnsi="Arial"/>
      <w:lang w:val="en-US" w:eastAsia="en-US"/>
    </w:rPr>
  </w:style>
  <w:style w:type="character" w:customStyle="1" w:styleId="10">
    <w:name w:val="Заголовок 1 Знак"/>
    <w:basedOn w:val="a1"/>
    <w:link w:val="1"/>
    <w:qFormat/>
    <w:rsid w:val="00C05DC0"/>
    <w:rPr>
      <w:rFonts w:ascii="Liberation Serif" w:eastAsia="SimSun" w:hAnsi="Liberation Serif" w:cs="Mangal"/>
      <w:b/>
      <w:bCs/>
      <w:sz w:val="48"/>
      <w:szCs w:val="48"/>
      <w:lang w:eastAsia="zh-C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  <w:color w:val="auto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  <w:sz w:val="24"/>
      <w:szCs w:val="24"/>
      <w:lang w:val="en-US"/>
    </w:rPr>
  </w:style>
  <w:style w:type="character" w:customStyle="1" w:styleId="ListLabel191">
    <w:name w:val="ListLabel 191"/>
    <w:qFormat/>
    <w:rPr>
      <w:rFonts w:cs="Times New Roman"/>
      <w:sz w:val="24"/>
      <w:szCs w:val="24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ascii="Times New Roman" w:hAnsi="Times New Roman"/>
      <w:bCs/>
      <w:sz w:val="24"/>
      <w:szCs w:val="24"/>
    </w:rPr>
  </w:style>
  <w:style w:type="character" w:customStyle="1" w:styleId="ListLabel194">
    <w:name w:val="ListLabel 194"/>
    <w:qFormat/>
    <w:rPr>
      <w:rFonts w:ascii="Times New Roman" w:hAnsi="Times New Roman"/>
      <w:sz w:val="24"/>
      <w:szCs w:val="24"/>
    </w:rPr>
  </w:style>
  <w:style w:type="character" w:customStyle="1" w:styleId="ListLabel195">
    <w:name w:val="ListLabel 195"/>
    <w:qFormat/>
    <w:rPr>
      <w:rFonts w:ascii="Times New Roman" w:hAnsi="Times New Roman"/>
      <w:sz w:val="24"/>
      <w:szCs w:val="24"/>
      <w:lang w:val="en-US"/>
    </w:rPr>
  </w:style>
  <w:style w:type="character" w:customStyle="1" w:styleId="ListLabel196">
    <w:name w:val="ListLabel 196"/>
    <w:qFormat/>
    <w:rPr>
      <w:rFonts w:ascii="Times New Roman" w:hAnsi="Times New Roman"/>
      <w:sz w:val="24"/>
      <w:szCs w:val="24"/>
      <w:lang w:val="ru-RU"/>
    </w:rPr>
  </w:style>
  <w:style w:type="character" w:customStyle="1" w:styleId="ListLabel197">
    <w:name w:val="ListLabel 197"/>
    <w:qFormat/>
    <w:rPr>
      <w:rFonts w:ascii="Times New Roman" w:hAnsi="Times New Roman"/>
      <w:color w:val="000000"/>
      <w:sz w:val="24"/>
      <w:szCs w:val="24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  <w:sz w:val="24"/>
      <w:szCs w:val="24"/>
      <w:lang w:val="en-US"/>
    </w:rPr>
  </w:style>
  <w:style w:type="character" w:customStyle="1" w:styleId="ListLabel200">
    <w:name w:val="ListLabel 200"/>
    <w:qFormat/>
    <w:rPr>
      <w:rFonts w:cs="Times New Roman"/>
      <w:sz w:val="24"/>
      <w:szCs w:val="24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ascii="Times New Roman" w:hAnsi="Times New Roman"/>
      <w:bCs/>
      <w:sz w:val="24"/>
      <w:szCs w:val="24"/>
    </w:rPr>
  </w:style>
  <w:style w:type="character" w:customStyle="1" w:styleId="ListLabel203">
    <w:name w:val="ListLabel 203"/>
    <w:qFormat/>
    <w:rPr>
      <w:rFonts w:ascii="Times New Roman" w:hAnsi="Times New Roman"/>
      <w:sz w:val="24"/>
      <w:szCs w:val="24"/>
    </w:rPr>
  </w:style>
  <w:style w:type="character" w:customStyle="1" w:styleId="ListLabel204">
    <w:name w:val="ListLabel 204"/>
    <w:qFormat/>
    <w:rPr>
      <w:rFonts w:ascii="Times New Roman" w:hAnsi="Times New Roman"/>
      <w:sz w:val="24"/>
      <w:szCs w:val="24"/>
      <w:lang w:val="en-US"/>
    </w:rPr>
  </w:style>
  <w:style w:type="character" w:customStyle="1" w:styleId="ListLabel205">
    <w:name w:val="ListLabel 205"/>
    <w:qFormat/>
    <w:rPr>
      <w:rFonts w:ascii="Times New Roman" w:hAnsi="Times New Roman"/>
      <w:sz w:val="24"/>
      <w:szCs w:val="24"/>
      <w:lang w:val="ru-RU"/>
    </w:rPr>
  </w:style>
  <w:style w:type="character" w:customStyle="1" w:styleId="ListLabel206">
    <w:name w:val="ListLabel 206"/>
    <w:qFormat/>
    <w:rPr>
      <w:rFonts w:ascii="Times New Roman" w:hAnsi="Times New Roman"/>
      <w:color w:val="000000"/>
      <w:sz w:val="24"/>
      <w:szCs w:val="24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  <w:sz w:val="24"/>
      <w:szCs w:val="24"/>
      <w:lang w:val="en-US"/>
    </w:rPr>
  </w:style>
  <w:style w:type="character" w:customStyle="1" w:styleId="ListLabel209">
    <w:name w:val="ListLabel 209"/>
    <w:qFormat/>
    <w:rPr>
      <w:rFonts w:cs="Times New Roman"/>
      <w:sz w:val="24"/>
      <w:szCs w:val="24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ascii="Times New Roman" w:hAnsi="Times New Roman"/>
      <w:bCs/>
      <w:sz w:val="24"/>
      <w:szCs w:val="24"/>
    </w:rPr>
  </w:style>
  <w:style w:type="character" w:customStyle="1" w:styleId="ListLabel212">
    <w:name w:val="ListLabel 212"/>
    <w:qFormat/>
    <w:rPr>
      <w:rFonts w:ascii="Times New Roman" w:hAnsi="Times New Roman"/>
      <w:sz w:val="24"/>
      <w:szCs w:val="24"/>
    </w:rPr>
  </w:style>
  <w:style w:type="character" w:customStyle="1" w:styleId="ListLabel213">
    <w:name w:val="ListLabel 21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214">
    <w:name w:val="ListLabel 214"/>
    <w:qFormat/>
    <w:rPr>
      <w:rFonts w:ascii="Times New Roman" w:hAnsi="Times New Roman"/>
      <w:sz w:val="24"/>
      <w:szCs w:val="24"/>
      <w:lang w:val="ru-RU"/>
    </w:rPr>
  </w:style>
  <w:style w:type="character" w:customStyle="1" w:styleId="ListLabel215">
    <w:name w:val="ListLabel 215"/>
    <w:qFormat/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2">
    <w:name w:val="List"/>
    <w:basedOn w:val="a0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Абзац списка1"/>
    <w:basedOn w:val="a"/>
    <w:qFormat/>
    <w:rsid w:val="0066743C"/>
    <w:pPr>
      <w:ind w:left="720"/>
    </w:pPr>
  </w:style>
  <w:style w:type="paragraph" w:styleId="af5">
    <w:name w:val="Balloon Text"/>
    <w:basedOn w:val="a"/>
    <w:uiPriority w:val="99"/>
    <w:qFormat/>
    <w:rsid w:val="00742133"/>
    <w:pPr>
      <w:spacing w:line="240" w:lineRule="auto"/>
    </w:pPr>
    <w:rPr>
      <w:rFonts w:ascii="Segoe UI" w:hAnsi="Segoe UI"/>
      <w:sz w:val="18"/>
      <w:szCs w:val="18"/>
    </w:rPr>
  </w:style>
  <w:style w:type="paragraph" w:styleId="af6">
    <w:name w:val="annotation text"/>
    <w:basedOn w:val="a"/>
    <w:uiPriority w:val="99"/>
    <w:semiHidden/>
    <w:qFormat/>
    <w:rsid w:val="002872B1"/>
    <w:rPr>
      <w:sz w:val="20"/>
      <w:szCs w:val="20"/>
    </w:rPr>
  </w:style>
  <w:style w:type="paragraph" w:styleId="af7">
    <w:name w:val="annotation subject"/>
    <w:basedOn w:val="af6"/>
    <w:next w:val="af6"/>
    <w:uiPriority w:val="99"/>
    <w:semiHidden/>
    <w:qFormat/>
    <w:rsid w:val="002872B1"/>
    <w:rPr>
      <w:b/>
      <w:bCs/>
    </w:rPr>
  </w:style>
  <w:style w:type="paragraph" w:styleId="af8">
    <w:name w:val="Normal (Web)"/>
    <w:basedOn w:val="a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9">
    <w:name w:val="footnote text"/>
    <w:basedOn w:val="a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paragraph" w:styleId="afa">
    <w:name w:val="header"/>
    <w:basedOn w:val="a"/>
    <w:uiPriority w:val="99"/>
    <w:rsid w:val="0017354E"/>
    <w:pPr>
      <w:tabs>
        <w:tab w:val="center" w:pos="4677"/>
        <w:tab w:val="right" w:pos="9355"/>
      </w:tabs>
    </w:pPr>
  </w:style>
  <w:style w:type="paragraph" w:styleId="afb">
    <w:name w:val="footer"/>
    <w:basedOn w:val="a"/>
    <w:uiPriority w:val="99"/>
    <w:rsid w:val="0017354E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qFormat/>
    <w:rsid w:val="00336742"/>
    <w:pPr>
      <w:ind w:left="720"/>
      <w:contextualSpacing/>
    </w:pPr>
  </w:style>
  <w:style w:type="paragraph" w:customStyle="1" w:styleId="p6">
    <w:name w:val="p6"/>
    <w:basedOn w:val="a"/>
    <w:qFormat/>
    <w:rsid w:val="00C05DC0"/>
    <w:pPr>
      <w:suppressAutoHyphens/>
      <w:spacing w:before="280" w:after="280" w:line="240" w:lineRule="auto"/>
    </w:pPr>
    <w:rPr>
      <w:rFonts w:ascii="Times New Roman" w:hAnsi="Times New Roman"/>
      <w:sz w:val="20"/>
      <w:szCs w:val="20"/>
      <w:lang w:val="en-US" w:eastAsia="zh-CN"/>
    </w:rPr>
  </w:style>
  <w:style w:type="paragraph" w:customStyle="1" w:styleId="12">
    <w:name w:val="Стиль1"/>
    <w:basedOn w:val="a"/>
    <w:qFormat/>
    <w:rsid w:val="00C05DC0"/>
    <w:pPr>
      <w:suppressAutoHyphens/>
      <w:spacing w:after="120"/>
      <w:jc w:val="center"/>
    </w:pPr>
    <w:rPr>
      <w:rFonts w:ascii="Times New Roman" w:hAnsi="Times New Roman"/>
      <w:sz w:val="24"/>
      <w:szCs w:val="24"/>
      <w:lang w:val="x-none" w:eastAsia="zh-CN"/>
    </w:rPr>
  </w:style>
  <w:style w:type="paragraph" w:customStyle="1" w:styleId="afd">
    <w:name w:val="список с точками"/>
    <w:basedOn w:val="a"/>
    <w:qFormat/>
    <w:rsid w:val="00C05DC0"/>
    <w:pPr>
      <w:tabs>
        <w:tab w:val="left" w:pos="360"/>
        <w:tab w:val="left" w:pos="756"/>
      </w:tabs>
      <w:suppressAutoHyphens/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zh-CN"/>
    </w:rPr>
  </w:style>
  <w:style w:type="table" w:styleId="afe">
    <w:name w:val="Table Grid"/>
    <w:basedOn w:val="a2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1"/>
    <w:rsid w:val="00901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AEC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locked/>
    <w:rsid w:val="00C05DC0"/>
    <w:pPr>
      <w:keepNext/>
      <w:numPr>
        <w:numId w:val="1"/>
      </w:numPr>
      <w:suppressAutoHyphens/>
      <w:spacing w:before="240" w:after="120"/>
      <w:outlineLvl w:val="0"/>
    </w:pPr>
    <w:rPr>
      <w:rFonts w:ascii="Liberation Serif" w:eastAsia="SimSun" w:hAnsi="Liberation Serif" w:cs="Mangal"/>
      <w:b/>
      <w:bCs/>
      <w:sz w:val="48"/>
      <w:szCs w:val="4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basedOn w:val="a1"/>
    <w:rsid w:val="00005A49"/>
    <w:rPr>
      <w:color w:val="0000FF"/>
      <w:u w:val="single"/>
    </w:rPr>
  </w:style>
  <w:style w:type="character" w:styleId="a4">
    <w:name w:val="FollowedHyperlink"/>
    <w:basedOn w:val="a1"/>
    <w:uiPriority w:val="99"/>
    <w:semiHidden/>
    <w:qFormat/>
    <w:rsid w:val="007222B8"/>
    <w:rPr>
      <w:color w:val="800080"/>
      <w:u w:val="single"/>
    </w:rPr>
  </w:style>
  <w:style w:type="character" w:customStyle="1" w:styleId="a5">
    <w:name w:val="Текст выноски Знак"/>
    <w:basedOn w:val="a1"/>
    <w:uiPriority w:val="99"/>
    <w:qFormat/>
    <w:locked/>
    <w:rsid w:val="00742133"/>
    <w:rPr>
      <w:rFonts w:ascii="Segoe UI" w:hAnsi="Segoe UI"/>
      <w:sz w:val="18"/>
      <w:lang w:val="x-none" w:eastAsia="en-US"/>
    </w:rPr>
  </w:style>
  <w:style w:type="character" w:styleId="a6">
    <w:name w:val="annotation reference"/>
    <w:basedOn w:val="a1"/>
    <w:uiPriority w:val="99"/>
    <w:semiHidden/>
    <w:qFormat/>
    <w:rsid w:val="002872B1"/>
    <w:rPr>
      <w:sz w:val="16"/>
    </w:rPr>
  </w:style>
  <w:style w:type="character" w:customStyle="1" w:styleId="a7">
    <w:name w:val="Текст примечания Знак"/>
    <w:basedOn w:val="a1"/>
    <w:uiPriority w:val="99"/>
    <w:semiHidden/>
    <w:qFormat/>
    <w:rPr>
      <w:lang w:eastAsia="en-US"/>
    </w:rPr>
  </w:style>
  <w:style w:type="character" w:customStyle="1" w:styleId="a8">
    <w:name w:val="Тема примечания Знак"/>
    <w:basedOn w:val="a7"/>
    <w:uiPriority w:val="99"/>
    <w:semiHidden/>
    <w:qFormat/>
    <w:rPr>
      <w:b/>
      <w:bCs/>
      <w:lang w:eastAsia="en-US"/>
    </w:rPr>
  </w:style>
  <w:style w:type="character" w:customStyle="1" w:styleId="a9">
    <w:name w:val="Текст сноски Знак"/>
    <w:basedOn w:val="a1"/>
    <w:uiPriority w:val="99"/>
    <w:qFormat/>
    <w:locked/>
    <w:rsid w:val="00C5247A"/>
    <w:rPr>
      <w:rFonts w:eastAsia="Times New Roman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unhideWhenUsed/>
    <w:qFormat/>
    <w:rsid w:val="00C5247A"/>
    <w:rPr>
      <w:vertAlign w:val="superscript"/>
    </w:rPr>
  </w:style>
  <w:style w:type="character" w:customStyle="1" w:styleId="ab">
    <w:name w:val="Верхний колонтитул Знак"/>
    <w:basedOn w:val="a1"/>
    <w:uiPriority w:val="99"/>
    <w:qFormat/>
    <w:locked/>
    <w:rsid w:val="0017354E"/>
    <w:rPr>
      <w:rFonts w:eastAsia="Times New Roman"/>
      <w:sz w:val="22"/>
      <w:lang w:val="x-none" w:eastAsia="en-US"/>
    </w:rPr>
  </w:style>
  <w:style w:type="character" w:customStyle="1" w:styleId="ac">
    <w:name w:val="Нижний колонтитул Знак"/>
    <w:basedOn w:val="a1"/>
    <w:uiPriority w:val="99"/>
    <w:qFormat/>
    <w:locked/>
    <w:rsid w:val="0017354E"/>
    <w:rPr>
      <w:rFonts w:eastAsia="Times New Roman"/>
      <w:sz w:val="22"/>
      <w:lang w:val="x-none" w:eastAsia="en-US"/>
    </w:rPr>
  </w:style>
  <w:style w:type="character" w:customStyle="1" w:styleId="ad">
    <w:name w:val="Основной текст Знак"/>
    <w:basedOn w:val="a1"/>
    <w:uiPriority w:val="99"/>
    <w:qFormat/>
    <w:locked/>
    <w:rsid w:val="002065CE"/>
    <w:rPr>
      <w:rFonts w:ascii="Arial" w:hAnsi="Arial"/>
      <w:lang w:val="en-US" w:eastAsia="en-US"/>
    </w:rPr>
  </w:style>
  <w:style w:type="character" w:customStyle="1" w:styleId="10">
    <w:name w:val="Заголовок 1 Знак"/>
    <w:basedOn w:val="a1"/>
    <w:link w:val="1"/>
    <w:qFormat/>
    <w:rsid w:val="00C05DC0"/>
    <w:rPr>
      <w:rFonts w:ascii="Liberation Serif" w:eastAsia="SimSun" w:hAnsi="Liberation Serif" w:cs="Mangal"/>
      <w:b/>
      <w:bCs/>
      <w:sz w:val="48"/>
      <w:szCs w:val="48"/>
      <w:lang w:eastAsia="zh-C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  <w:color w:val="auto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  <w:sz w:val="24"/>
      <w:szCs w:val="24"/>
      <w:lang w:val="en-US"/>
    </w:rPr>
  </w:style>
  <w:style w:type="character" w:customStyle="1" w:styleId="ListLabel191">
    <w:name w:val="ListLabel 191"/>
    <w:qFormat/>
    <w:rPr>
      <w:rFonts w:cs="Times New Roman"/>
      <w:sz w:val="24"/>
      <w:szCs w:val="24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ascii="Times New Roman" w:hAnsi="Times New Roman"/>
      <w:bCs/>
      <w:sz w:val="24"/>
      <w:szCs w:val="24"/>
    </w:rPr>
  </w:style>
  <w:style w:type="character" w:customStyle="1" w:styleId="ListLabel194">
    <w:name w:val="ListLabel 194"/>
    <w:qFormat/>
    <w:rPr>
      <w:rFonts w:ascii="Times New Roman" w:hAnsi="Times New Roman"/>
      <w:sz w:val="24"/>
      <w:szCs w:val="24"/>
    </w:rPr>
  </w:style>
  <w:style w:type="character" w:customStyle="1" w:styleId="ListLabel195">
    <w:name w:val="ListLabel 195"/>
    <w:qFormat/>
    <w:rPr>
      <w:rFonts w:ascii="Times New Roman" w:hAnsi="Times New Roman"/>
      <w:sz w:val="24"/>
      <w:szCs w:val="24"/>
      <w:lang w:val="en-US"/>
    </w:rPr>
  </w:style>
  <w:style w:type="character" w:customStyle="1" w:styleId="ListLabel196">
    <w:name w:val="ListLabel 196"/>
    <w:qFormat/>
    <w:rPr>
      <w:rFonts w:ascii="Times New Roman" w:hAnsi="Times New Roman"/>
      <w:sz w:val="24"/>
      <w:szCs w:val="24"/>
      <w:lang w:val="ru-RU"/>
    </w:rPr>
  </w:style>
  <w:style w:type="character" w:customStyle="1" w:styleId="ListLabel197">
    <w:name w:val="ListLabel 197"/>
    <w:qFormat/>
    <w:rPr>
      <w:rFonts w:ascii="Times New Roman" w:hAnsi="Times New Roman"/>
      <w:color w:val="000000"/>
      <w:sz w:val="24"/>
      <w:szCs w:val="24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  <w:sz w:val="24"/>
      <w:szCs w:val="24"/>
      <w:lang w:val="en-US"/>
    </w:rPr>
  </w:style>
  <w:style w:type="character" w:customStyle="1" w:styleId="ListLabel200">
    <w:name w:val="ListLabel 200"/>
    <w:qFormat/>
    <w:rPr>
      <w:rFonts w:cs="Times New Roman"/>
      <w:sz w:val="24"/>
      <w:szCs w:val="24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ascii="Times New Roman" w:hAnsi="Times New Roman"/>
      <w:bCs/>
      <w:sz w:val="24"/>
      <w:szCs w:val="24"/>
    </w:rPr>
  </w:style>
  <w:style w:type="character" w:customStyle="1" w:styleId="ListLabel203">
    <w:name w:val="ListLabel 203"/>
    <w:qFormat/>
    <w:rPr>
      <w:rFonts w:ascii="Times New Roman" w:hAnsi="Times New Roman"/>
      <w:sz w:val="24"/>
      <w:szCs w:val="24"/>
    </w:rPr>
  </w:style>
  <w:style w:type="character" w:customStyle="1" w:styleId="ListLabel204">
    <w:name w:val="ListLabel 204"/>
    <w:qFormat/>
    <w:rPr>
      <w:rFonts w:ascii="Times New Roman" w:hAnsi="Times New Roman"/>
      <w:sz w:val="24"/>
      <w:szCs w:val="24"/>
      <w:lang w:val="en-US"/>
    </w:rPr>
  </w:style>
  <w:style w:type="character" w:customStyle="1" w:styleId="ListLabel205">
    <w:name w:val="ListLabel 205"/>
    <w:qFormat/>
    <w:rPr>
      <w:rFonts w:ascii="Times New Roman" w:hAnsi="Times New Roman"/>
      <w:sz w:val="24"/>
      <w:szCs w:val="24"/>
      <w:lang w:val="ru-RU"/>
    </w:rPr>
  </w:style>
  <w:style w:type="character" w:customStyle="1" w:styleId="ListLabel206">
    <w:name w:val="ListLabel 206"/>
    <w:qFormat/>
    <w:rPr>
      <w:rFonts w:ascii="Times New Roman" w:hAnsi="Times New Roman"/>
      <w:color w:val="000000"/>
      <w:sz w:val="24"/>
      <w:szCs w:val="24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  <w:sz w:val="24"/>
      <w:szCs w:val="24"/>
      <w:lang w:val="en-US"/>
    </w:rPr>
  </w:style>
  <w:style w:type="character" w:customStyle="1" w:styleId="ListLabel209">
    <w:name w:val="ListLabel 209"/>
    <w:qFormat/>
    <w:rPr>
      <w:rFonts w:cs="Times New Roman"/>
      <w:sz w:val="24"/>
      <w:szCs w:val="24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ascii="Times New Roman" w:hAnsi="Times New Roman"/>
      <w:bCs/>
      <w:sz w:val="24"/>
      <w:szCs w:val="24"/>
    </w:rPr>
  </w:style>
  <w:style w:type="character" w:customStyle="1" w:styleId="ListLabel212">
    <w:name w:val="ListLabel 212"/>
    <w:qFormat/>
    <w:rPr>
      <w:rFonts w:ascii="Times New Roman" w:hAnsi="Times New Roman"/>
      <w:sz w:val="24"/>
      <w:szCs w:val="24"/>
    </w:rPr>
  </w:style>
  <w:style w:type="character" w:customStyle="1" w:styleId="ListLabel213">
    <w:name w:val="ListLabel 21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214">
    <w:name w:val="ListLabel 214"/>
    <w:qFormat/>
    <w:rPr>
      <w:rFonts w:ascii="Times New Roman" w:hAnsi="Times New Roman"/>
      <w:sz w:val="24"/>
      <w:szCs w:val="24"/>
      <w:lang w:val="ru-RU"/>
    </w:rPr>
  </w:style>
  <w:style w:type="character" w:customStyle="1" w:styleId="ListLabel215">
    <w:name w:val="ListLabel 215"/>
    <w:qFormat/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2">
    <w:name w:val="List"/>
    <w:basedOn w:val="a0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Абзац списка1"/>
    <w:basedOn w:val="a"/>
    <w:qFormat/>
    <w:rsid w:val="0066743C"/>
    <w:pPr>
      <w:ind w:left="720"/>
    </w:pPr>
  </w:style>
  <w:style w:type="paragraph" w:styleId="af5">
    <w:name w:val="Balloon Text"/>
    <w:basedOn w:val="a"/>
    <w:uiPriority w:val="99"/>
    <w:qFormat/>
    <w:rsid w:val="00742133"/>
    <w:pPr>
      <w:spacing w:line="240" w:lineRule="auto"/>
    </w:pPr>
    <w:rPr>
      <w:rFonts w:ascii="Segoe UI" w:hAnsi="Segoe UI"/>
      <w:sz w:val="18"/>
      <w:szCs w:val="18"/>
    </w:rPr>
  </w:style>
  <w:style w:type="paragraph" w:styleId="af6">
    <w:name w:val="annotation text"/>
    <w:basedOn w:val="a"/>
    <w:uiPriority w:val="99"/>
    <w:semiHidden/>
    <w:qFormat/>
    <w:rsid w:val="002872B1"/>
    <w:rPr>
      <w:sz w:val="20"/>
      <w:szCs w:val="20"/>
    </w:rPr>
  </w:style>
  <w:style w:type="paragraph" w:styleId="af7">
    <w:name w:val="annotation subject"/>
    <w:basedOn w:val="af6"/>
    <w:next w:val="af6"/>
    <w:uiPriority w:val="99"/>
    <w:semiHidden/>
    <w:qFormat/>
    <w:rsid w:val="002872B1"/>
    <w:rPr>
      <w:b/>
      <w:bCs/>
    </w:rPr>
  </w:style>
  <w:style w:type="paragraph" w:styleId="af8">
    <w:name w:val="Normal (Web)"/>
    <w:basedOn w:val="a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9">
    <w:name w:val="footnote text"/>
    <w:basedOn w:val="a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paragraph" w:styleId="afa">
    <w:name w:val="header"/>
    <w:basedOn w:val="a"/>
    <w:uiPriority w:val="99"/>
    <w:rsid w:val="0017354E"/>
    <w:pPr>
      <w:tabs>
        <w:tab w:val="center" w:pos="4677"/>
        <w:tab w:val="right" w:pos="9355"/>
      </w:tabs>
    </w:pPr>
  </w:style>
  <w:style w:type="paragraph" w:styleId="afb">
    <w:name w:val="footer"/>
    <w:basedOn w:val="a"/>
    <w:uiPriority w:val="99"/>
    <w:rsid w:val="0017354E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qFormat/>
    <w:rsid w:val="00336742"/>
    <w:pPr>
      <w:ind w:left="720"/>
      <w:contextualSpacing/>
    </w:pPr>
  </w:style>
  <w:style w:type="paragraph" w:customStyle="1" w:styleId="p6">
    <w:name w:val="p6"/>
    <w:basedOn w:val="a"/>
    <w:qFormat/>
    <w:rsid w:val="00C05DC0"/>
    <w:pPr>
      <w:suppressAutoHyphens/>
      <w:spacing w:before="280" w:after="280" w:line="240" w:lineRule="auto"/>
    </w:pPr>
    <w:rPr>
      <w:rFonts w:ascii="Times New Roman" w:hAnsi="Times New Roman"/>
      <w:sz w:val="20"/>
      <w:szCs w:val="20"/>
      <w:lang w:val="en-US" w:eastAsia="zh-CN"/>
    </w:rPr>
  </w:style>
  <w:style w:type="paragraph" w:customStyle="1" w:styleId="12">
    <w:name w:val="Стиль1"/>
    <w:basedOn w:val="a"/>
    <w:qFormat/>
    <w:rsid w:val="00C05DC0"/>
    <w:pPr>
      <w:suppressAutoHyphens/>
      <w:spacing w:after="120"/>
      <w:jc w:val="center"/>
    </w:pPr>
    <w:rPr>
      <w:rFonts w:ascii="Times New Roman" w:hAnsi="Times New Roman"/>
      <w:sz w:val="24"/>
      <w:szCs w:val="24"/>
      <w:lang w:val="x-none" w:eastAsia="zh-CN"/>
    </w:rPr>
  </w:style>
  <w:style w:type="paragraph" w:customStyle="1" w:styleId="afd">
    <w:name w:val="список с точками"/>
    <w:basedOn w:val="a"/>
    <w:qFormat/>
    <w:rsid w:val="00C05DC0"/>
    <w:pPr>
      <w:tabs>
        <w:tab w:val="left" w:pos="360"/>
        <w:tab w:val="left" w:pos="756"/>
      </w:tabs>
      <w:suppressAutoHyphens/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zh-CN"/>
    </w:rPr>
  </w:style>
  <w:style w:type="table" w:styleId="afe">
    <w:name w:val="Table Grid"/>
    <w:basedOn w:val="a2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1"/>
    <w:rsid w:val="00901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-lib.nsu.ru/dsweb/Get/Resource-949/page001.pdf" TargetMode="External"/><Relationship Id="rId18" Type="http://schemas.openxmlformats.org/officeDocument/2006/relationships/hyperlink" Target="https://classroom.google.com/c/MTgwMDQwMjIzNzN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nsunc.com/haskel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u/1/c/MTc1MzgwNTg4NjBa" TargetMode="External"/><Relationship Id="rId17" Type="http://schemas.openxmlformats.org/officeDocument/2006/relationships/hyperlink" Target="https://wiki.nsunc.com/haske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-lib.nsu.ru/dsweb/Get/Resource-368/page001.pdf" TargetMode="External"/><Relationship Id="rId20" Type="http://schemas.openxmlformats.org/officeDocument/2006/relationships/hyperlink" Target="https://classroom.google.com/c/MTgwMDQwMjIzNzN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u/1/c/MTc1MzgwNTg4NjB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-lib.nsu.ru/dsweb/Get/Resource-1276/page00000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assroom.google.com/u/1/c/MTc1MzgwNTg4NjBa" TargetMode="External"/><Relationship Id="rId19" Type="http://schemas.openxmlformats.org/officeDocument/2006/relationships/hyperlink" Target="http://projecteuler.ne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biblioclub.ru/index.php?page=book&amp;id=75576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341E-4A13-4170-8816-82134119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3994</Words>
  <Characters>22767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18</cp:revision>
  <cp:lastPrinted>2016-01-21T04:56:00Z</cp:lastPrinted>
  <dcterms:created xsi:type="dcterms:W3CDTF">2019-06-24T07:52:00Z</dcterms:created>
  <dcterms:modified xsi:type="dcterms:W3CDTF">2020-12-03T08:11:00Z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NSU 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