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552" w:rsidRDefault="00E52552" w:rsidP="00E5255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E52552" w:rsidRPr="005E4791" w:rsidRDefault="00E52552" w:rsidP="00E5255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E52552" w:rsidRDefault="00E52552" w:rsidP="00E52552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E52552" w:rsidRDefault="00E52552" w:rsidP="00E52552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E52552" w:rsidRDefault="00E52552" w:rsidP="00E52552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E52552" w:rsidRDefault="006648AD" w:rsidP="00B4045E">
      <w:pPr>
        <w:ind w:left="1692" w:firstLine="6096"/>
        <w:jc w:val="right"/>
        <w:rPr>
          <w:rFonts w:ascii="Times New Roman" w:eastAsia="Calibri" w:hAnsi="Times New Roman"/>
          <w:sz w:val="24"/>
          <w:szCs w:val="24"/>
        </w:rPr>
      </w:pPr>
      <w:r w:rsidRPr="00141E16">
        <w:rPr>
          <w:rFonts w:ascii="Times New Roman" w:eastAsia="Calibri" w:hAnsi="Times New Roman"/>
          <w:sz w:val="24"/>
          <w:szCs w:val="24"/>
        </w:rPr>
        <w:t xml:space="preserve">         </w:t>
      </w:r>
      <w:r w:rsidR="00B4045E">
        <w:rPr>
          <w:rFonts w:ascii="Times New Roman" w:eastAsia="Calibri" w:hAnsi="Times New Roman"/>
          <w:sz w:val="24"/>
          <w:szCs w:val="24"/>
        </w:rPr>
        <w:t>СОГЛАСОВАНО</w:t>
      </w:r>
    </w:p>
    <w:p w:rsidR="00E52552" w:rsidRPr="00C676AE" w:rsidRDefault="00E52552" w:rsidP="00E52552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="006648AD" w:rsidRPr="00141E16">
        <w:rPr>
          <w:rFonts w:ascii="Times New Roman" w:eastAsia="Calibri" w:hAnsi="Times New Roman"/>
          <w:sz w:val="24"/>
          <w:szCs w:val="24"/>
        </w:rPr>
        <w:tab/>
        <w:t xml:space="preserve">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E52552" w:rsidRDefault="00E52552" w:rsidP="00E52552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E52552" w:rsidRPr="00C676AE" w:rsidRDefault="00E52552" w:rsidP="00E52552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</w:t>
      </w:r>
      <w:r w:rsidR="006648AD" w:rsidRPr="00141E16">
        <w:rPr>
          <w:rFonts w:ascii="Times New Roman" w:eastAsia="Calibri" w:hAnsi="Times New Roman"/>
          <w:sz w:val="24"/>
          <w:szCs w:val="24"/>
        </w:rPr>
        <w:t xml:space="preserve">          </w:t>
      </w:r>
      <w:r>
        <w:rPr>
          <w:rFonts w:ascii="Times New Roman" w:eastAsia="Calibri" w:hAnsi="Times New Roman"/>
          <w:sz w:val="24"/>
          <w:szCs w:val="24"/>
        </w:rPr>
        <w:t xml:space="preserve"> «0</w:t>
      </w:r>
      <w:r w:rsidR="006648AD" w:rsidRPr="006648AD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E869F7" w:rsidRDefault="00E869F7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E869F7" w:rsidRDefault="00E869F7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E869F7" w:rsidRDefault="00E869F7" w:rsidP="00FD0AC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869F7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869F7" w:rsidRPr="007F6E43" w:rsidRDefault="00E869F7" w:rsidP="00AD6C41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Теория параллелизма</w:t>
            </w:r>
          </w:p>
        </w:tc>
      </w:tr>
    </w:tbl>
    <w:p w:rsidR="00E869F7" w:rsidRDefault="00E869F7" w:rsidP="00FD0AC1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869F7" w:rsidRPr="00202C61" w:rsidRDefault="00E869F7" w:rsidP="00FD0AC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E869F7" w:rsidRPr="00633026" w:rsidRDefault="00E869F7" w:rsidP="00FD0AC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>
        <w:rPr>
          <w:rFonts w:ascii="Times New Roman" w:hAnsi="Times New Roman"/>
          <w:color w:val="000000"/>
          <w:sz w:val="24"/>
          <w:szCs w:val="24"/>
        </w:rPr>
        <w:t>К</w:t>
      </w:r>
      <w:r w:rsidRPr="00432A08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</w:p>
    <w:p w:rsidR="00E869F7" w:rsidRDefault="00E869F7" w:rsidP="00FD0AC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E869F7" w:rsidRDefault="00E869F7" w:rsidP="00FD0AC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869F7" w:rsidRPr="00690FA6" w:rsidRDefault="00E869F7" w:rsidP="00FD0AC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E869F7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E869F7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E869F7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E869F7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E869F7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869F7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1F0483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</w:tr>
      <w:tr w:rsidR="00E869F7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1F0483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869F7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1F0483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E869F7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1F0483" w:rsidRDefault="00C8265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E869F7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1F0483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E869F7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1F0483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76</w:t>
            </w:r>
          </w:p>
        </w:tc>
      </w:tr>
      <w:tr w:rsidR="00E869F7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1F0483" w:rsidRDefault="000C1919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E869F7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0C4A35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E869F7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69F7" w:rsidRPr="005E4791" w:rsidRDefault="00E869F7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E869F7" w:rsidRDefault="00E869F7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E869F7" w:rsidRPr="005E4791" w:rsidRDefault="00E869F7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F74821">
        <w:rPr>
          <w:rFonts w:ascii="Times New Roman" w:hAnsi="Times New Roman"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E869F7" w:rsidRPr="005E4791" w:rsidRDefault="00E869F7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бакалавриат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E869F7" w:rsidRPr="005E4791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E869F7" w:rsidRPr="005E4791" w:rsidRDefault="00E869F7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бакалавриат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E869F7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869F7" w:rsidRPr="00550665" w:rsidRDefault="00E869F7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="000A5094" w:rsidRPr="000A5094">
        <w:rPr>
          <w:rFonts w:ascii="Times New Roman" w:hAnsi="Times New Roman"/>
          <w:color w:val="000000"/>
          <w:sz w:val="24"/>
          <w:szCs w:val="24"/>
        </w:rPr>
        <w:t>Блок 1 Дисциплины (модули); обязательная часть; 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E869F7" w:rsidRPr="005E4791" w:rsidRDefault="00E869F7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869F7" w:rsidRPr="005E4791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F74821" w:rsidRDefault="00F74821" w:rsidP="00F7482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Рабочая программа дисциплины утверждена решением Ученого совета факультета информационных технологий от 0</w:t>
      </w:r>
      <w:r w:rsidR="006648AD" w:rsidRPr="006648AD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.07.2019, протокол № 75.       </w:t>
      </w:r>
    </w:p>
    <w:p w:rsidR="00E869F7" w:rsidRPr="005E4791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E869F7" w:rsidRPr="005E4791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869F7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E869F7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8265F" w:rsidRPr="006648AD" w:rsidRDefault="00C8265F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 w:rsidRPr="006648AD">
        <w:rPr>
          <w:rFonts w:ascii="Times New Roman" w:hAnsi="Times New Roman"/>
          <w:noProof/>
          <w:color w:val="000000"/>
          <w:sz w:val="24"/>
          <w:szCs w:val="24"/>
        </w:rPr>
        <w:t xml:space="preserve">Старший преподаватель </w:t>
      </w:r>
    </w:p>
    <w:p w:rsidR="00E869F7" w:rsidRPr="006648AD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 w:rsidRPr="006648AD">
        <w:rPr>
          <w:rFonts w:ascii="Times New Roman" w:hAnsi="Times New Roman"/>
          <w:noProof/>
          <w:color w:val="000000"/>
          <w:sz w:val="24"/>
          <w:szCs w:val="24"/>
        </w:rPr>
        <w:t xml:space="preserve">кафедры </w:t>
      </w:r>
      <w:r w:rsidR="00C8265F" w:rsidRPr="006648AD">
        <w:rPr>
          <w:rFonts w:ascii="Times New Roman" w:hAnsi="Times New Roman"/>
          <w:noProof/>
          <w:color w:val="000000"/>
          <w:sz w:val="24"/>
          <w:szCs w:val="24"/>
        </w:rPr>
        <w:t>программирования ММФ</w:t>
      </w:r>
      <w:r w:rsidRPr="006648AD">
        <w:rPr>
          <w:rFonts w:ascii="Times New Roman" w:hAnsi="Times New Roman"/>
          <w:noProof/>
          <w:color w:val="000000"/>
          <w:sz w:val="24"/>
          <w:szCs w:val="24"/>
        </w:rPr>
        <w:t xml:space="preserve">, </w:t>
      </w:r>
    </w:p>
    <w:p w:rsidR="00E869F7" w:rsidRPr="006648AD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 w:rsidRPr="006648AD">
        <w:rPr>
          <w:rFonts w:ascii="Times New Roman" w:hAnsi="Times New Roman"/>
          <w:noProof/>
          <w:color w:val="000000"/>
          <w:sz w:val="24"/>
          <w:szCs w:val="24"/>
        </w:rPr>
        <w:t>кандидат физико-математических наук</w:t>
      </w:r>
      <w:r w:rsidRPr="006648AD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6648AD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6648AD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6648AD">
        <w:rPr>
          <w:rFonts w:ascii="Times New Roman" w:hAnsi="Times New Roman"/>
          <w:noProof/>
          <w:color w:val="000000"/>
          <w:sz w:val="24"/>
          <w:szCs w:val="24"/>
        </w:rPr>
        <w:tab/>
      </w:r>
      <w:r w:rsidRPr="006648AD">
        <w:rPr>
          <w:rFonts w:ascii="Times New Roman" w:hAnsi="Times New Roman"/>
          <w:noProof/>
          <w:color w:val="000000"/>
          <w:sz w:val="24"/>
          <w:szCs w:val="24"/>
        </w:rPr>
        <w:tab/>
      </w:r>
      <w:r w:rsidR="00F74821" w:rsidRPr="006648AD">
        <w:rPr>
          <w:rFonts w:ascii="Times New Roman" w:hAnsi="Times New Roman"/>
          <w:noProof/>
          <w:color w:val="000000"/>
          <w:sz w:val="24"/>
          <w:szCs w:val="24"/>
        </w:rPr>
        <w:tab/>
      </w:r>
      <w:r w:rsidR="00C8265F" w:rsidRPr="006648AD">
        <w:rPr>
          <w:rFonts w:ascii="Times New Roman" w:hAnsi="Times New Roman"/>
          <w:noProof/>
          <w:color w:val="000000"/>
          <w:sz w:val="24"/>
          <w:szCs w:val="24"/>
        </w:rPr>
        <w:t>Н.О. Гаранина</w:t>
      </w:r>
    </w:p>
    <w:p w:rsidR="00E869F7" w:rsidRPr="00AD7FEE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color w:val="000000"/>
          <w:sz w:val="24"/>
          <w:szCs w:val="24"/>
        </w:rPr>
      </w:pPr>
    </w:p>
    <w:p w:rsidR="00AD7FEE" w:rsidRPr="00AD7FEE" w:rsidRDefault="00AD7FE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color w:val="000000"/>
          <w:sz w:val="24"/>
          <w:szCs w:val="24"/>
        </w:rPr>
      </w:pPr>
    </w:p>
    <w:p w:rsidR="00E869F7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6648AD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6648AD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6648AD">
        <w:rPr>
          <w:rFonts w:ascii="Times New Roman" w:hAnsi="Times New Roman"/>
          <w:color w:val="000000"/>
          <w:sz w:val="24"/>
          <w:szCs w:val="24"/>
        </w:rPr>
        <w:t>,</w:t>
      </w:r>
    </w:p>
    <w:p w:rsidR="00E869F7" w:rsidRPr="005E4791" w:rsidRDefault="00E869F7" w:rsidP="00FD0AC1">
      <w:pPr>
        <w:pStyle w:val="ab"/>
        <w:spacing w:before="0" w:beforeAutospacing="0" w:after="0" w:afterAutospacing="0"/>
        <w:rPr>
          <w:color w:val="000000"/>
        </w:rPr>
      </w:pPr>
      <w:r w:rsidRPr="00C11FEE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F74821">
        <w:rPr>
          <w:color w:val="000000"/>
        </w:rPr>
        <w:tab/>
      </w:r>
      <w:r w:rsidRPr="00C11FEE">
        <w:rPr>
          <w:noProof/>
          <w:color w:val="000000"/>
        </w:rPr>
        <w:t>М.М. Лаврентьев</w:t>
      </w:r>
    </w:p>
    <w:p w:rsidR="00E869F7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E869F7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E869F7" w:rsidRPr="001D1CB3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E869F7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E869F7" w:rsidRPr="005E4791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74821" w:rsidRPr="00F74821" w:rsidRDefault="00F74821" w:rsidP="00F7482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F74821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E869F7" w:rsidRPr="00250A05" w:rsidRDefault="00F74821" w:rsidP="00F7482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F74821">
        <w:rPr>
          <w:rFonts w:ascii="Times New Roman" w:hAnsi="Times New Roman"/>
          <w:color w:val="000000"/>
          <w:sz w:val="24"/>
          <w:szCs w:val="24"/>
        </w:rPr>
        <w:t xml:space="preserve">кандидат физико-математических наук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F74821">
        <w:rPr>
          <w:rFonts w:ascii="Times New Roman" w:hAnsi="Times New Roman"/>
          <w:color w:val="000000"/>
          <w:sz w:val="24"/>
          <w:szCs w:val="24"/>
        </w:rPr>
        <w:t xml:space="preserve">Д.С. </w:t>
      </w:r>
      <w:proofErr w:type="spellStart"/>
      <w:r w:rsidRPr="00F74821">
        <w:rPr>
          <w:rFonts w:ascii="Times New Roman" w:hAnsi="Times New Roman"/>
          <w:color w:val="000000"/>
          <w:sz w:val="24"/>
          <w:szCs w:val="24"/>
        </w:rPr>
        <w:t>Мигинский</w:t>
      </w:r>
      <w:proofErr w:type="spellEnd"/>
    </w:p>
    <w:p w:rsidR="00E869F7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869F7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869F7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869F7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869F7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869F7" w:rsidRPr="005E4791" w:rsidRDefault="00E869F7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869F7" w:rsidRDefault="00E869F7" w:rsidP="00FD0AC1">
      <w:pPr>
        <w:rPr>
          <w:color w:val="FF0000"/>
        </w:rPr>
      </w:pPr>
    </w:p>
    <w:p w:rsidR="00E869F7" w:rsidRDefault="00E869F7" w:rsidP="00FD0AC1">
      <w:pPr>
        <w:rPr>
          <w:color w:val="FF0000"/>
        </w:rPr>
      </w:pPr>
    </w:p>
    <w:p w:rsidR="00E869F7" w:rsidRDefault="00E869F7" w:rsidP="00FD0AC1">
      <w:pPr>
        <w:rPr>
          <w:color w:val="FF0000"/>
        </w:rPr>
      </w:pPr>
    </w:p>
    <w:p w:rsidR="00E869F7" w:rsidRDefault="00E869F7" w:rsidP="00FD0AC1">
      <w:pPr>
        <w:rPr>
          <w:color w:val="FF0000"/>
        </w:rPr>
      </w:pPr>
    </w:p>
    <w:p w:rsidR="00E869F7" w:rsidRDefault="00E869F7" w:rsidP="00FD0AC1">
      <w:pPr>
        <w:rPr>
          <w:color w:val="FF0000"/>
        </w:rPr>
      </w:pPr>
    </w:p>
    <w:p w:rsidR="00E869F7" w:rsidRDefault="00E869F7" w:rsidP="00FD0AC1">
      <w:pPr>
        <w:rPr>
          <w:color w:val="FF0000"/>
        </w:rPr>
      </w:pPr>
    </w:p>
    <w:p w:rsidR="00E869F7" w:rsidRDefault="00E869F7" w:rsidP="00FD0AC1">
      <w:pPr>
        <w:rPr>
          <w:color w:val="FF0000"/>
        </w:rPr>
      </w:pPr>
    </w:p>
    <w:p w:rsidR="00E869F7" w:rsidRDefault="00E869F7" w:rsidP="00FD0AC1">
      <w:pPr>
        <w:rPr>
          <w:color w:val="FF0000"/>
        </w:rPr>
      </w:pPr>
    </w:p>
    <w:p w:rsidR="00E869F7" w:rsidRDefault="00E869F7" w:rsidP="00FD0AC1">
      <w:pPr>
        <w:rPr>
          <w:color w:val="FF0000"/>
        </w:rPr>
      </w:pPr>
    </w:p>
    <w:p w:rsidR="00E869F7" w:rsidRDefault="00E869F7" w:rsidP="00FD0AC1">
      <w:pPr>
        <w:rPr>
          <w:color w:val="FF0000"/>
        </w:rPr>
      </w:pPr>
    </w:p>
    <w:p w:rsidR="00E869F7" w:rsidRDefault="00E869F7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E869F7" w:rsidSect="00E869F7">
          <w:footerReference w:type="default" r:id="rId9"/>
          <w:pgSz w:w="11906" w:h="16838"/>
          <w:pgMar w:top="1134" w:right="850" w:bottom="1134" w:left="1134" w:header="708" w:footer="708" w:gutter="0"/>
          <w:pgNumType w:start="1"/>
          <w:cols w:space="708"/>
          <w:titlePg/>
          <w:docGrid w:linePitch="360"/>
        </w:sectPr>
      </w:pPr>
    </w:p>
    <w:p w:rsidR="00E869F7" w:rsidRDefault="00E869F7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E869F7" w:rsidRPr="00E01E22" w:rsidRDefault="00E869F7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C11FEE">
        <w:rPr>
          <w:rFonts w:ascii="Times New Roman" w:hAnsi="Times New Roman"/>
          <w:b/>
          <w:noProof/>
          <w:color w:val="000000"/>
          <w:sz w:val="24"/>
          <w:szCs w:val="24"/>
        </w:rPr>
        <w:t>Теория параллелизма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E869F7" w:rsidRDefault="00E869F7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869F7" w:rsidRPr="00A87248" w:rsidRDefault="00E869F7" w:rsidP="00A87248">
      <w:pPr>
        <w:spacing w:line="240" w:lineRule="auto"/>
        <w:ind w:firstLine="426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Теория параллелизма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261F3B">
        <w:rPr>
          <w:rFonts w:ascii="Times New Roman" w:hAnsi="Times New Roman"/>
          <w:caps/>
          <w:color w:val="000000"/>
          <w:sz w:val="24"/>
          <w:szCs w:val="24"/>
        </w:rPr>
        <w:t>,</w:t>
      </w:r>
      <w:r w:rsidR="00261F3B" w:rsidRPr="00261F3B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61F3B">
        <w:rPr>
          <w:rFonts w:ascii="Times New Roman" w:hAnsi="Times New Roman"/>
          <w:bCs/>
          <w:color w:val="000000"/>
          <w:sz w:val="24"/>
          <w:szCs w:val="24"/>
        </w:rPr>
        <w:t>направленность (профиль):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  <w:r w:rsidR="00261F3B" w:rsidRPr="00261F3B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E869F7" w:rsidRDefault="00E869F7" w:rsidP="00FD0AC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869F7" w:rsidRPr="00195317" w:rsidRDefault="00E869F7" w:rsidP="00FD0AC1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19531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</w:p>
    <w:p w:rsidR="00E869F7" w:rsidRDefault="000A5094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5094">
        <w:rPr>
          <w:rFonts w:ascii="Times New Roman" w:hAnsi="Times New Roman"/>
          <w:bCs/>
          <w:color w:val="000000"/>
          <w:sz w:val="24"/>
          <w:szCs w:val="24"/>
        </w:rPr>
        <w:t>Дисциплина «Теория параллелизма» реализуется в 4 семестре в рамках обязательной части Блока 1 дисциплин (модулей) и является обязательной дисциплиной</w:t>
      </w:r>
      <w:r w:rsidR="00E869F7"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BB311D" w:rsidRDefault="00BB311D" w:rsidP="00FD0AC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Для о</w:t>
      </w:r>
      <w:r w:rsidRPr="00FD435D">
        <w:rPr>
          <w:rFonts w:ascii="Times New Roman" w:hAnsi="Times New Roman"/>
          <w:bCs/>
          <w:color w:val="000000"/>
          <w:sz w:val="24"/>
          <w:szCs w:val="24"/>
        </w:rPr>
        <w:t xml:space="preserve">своения дисциплины </w:t>
      </w:r>
      <w:r w:rsidRPr="0095618F">
        <w:rPr>
          <w:rFonts w:ascii="Times New Roman" w:hAnsi="Times New Roman"/>
          <w:bCs/>
          <w:color w:val="000000"/>
          <w:sz w:val="24"/>
          <w:szCs w:val="24"/>
        </w:rPr>
        <w:t xml:space="preserve">необходимы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знания и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навыки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полученные в следующих дисциплинах данной образовательной программы: </w:t>
      </w:r>
      <w:r w:rsidR="006648AD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Императивное программирование</w:t>
      </w:r>
      <w:r w:rsidR="006648AD">
        <w:rPr>
          <w:rFonts w:ascii="Times New Roman" w:hAnsi="Times New Roman"/>
          <w:bCs/>
          <w:color w:val="000000"/>
          <w:sz w:val="24"/>
          <w:szCs w:val="24"/>
        </w:rPr>
        <w:t>»,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648AD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Декларативное программирование</w:t>
      </w:r>
      <w:r w:rsidR="006648AD">
        <w:rPr>
          <w:rFonts w:ascii="Times New Roman" w:hAnsi="Times New Roman"/>
          <w:bCs/>
          <w:color w:val="000000"/>
          <w:sz w:val="24"/>
          <w:szCs w:val="24"/>
        </w:rPr>
        <w:t>»</w:t>
      </w: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41E16">
        <w:rPr>
          <w:rFonts w:ascii="Times New Roman" w:hAnsi="Times New Roman"/>
          <w:bCs/>
          <w:color w:val="000000"/>
          <w:sz w:val="24"/>
          <w:szCs w:val="24"/>
        </w:rPr>
        <w:t>Освоение данной дисциплины необходимо для дисциплин: «</w:t>
      </w:r>
      <w:r w:rsidR="00141E16" w:rsidRPr="00141E16">
        <w:rPr>
          <w:rFonts w:ascii="Times New Roman" w:hAnsi="Times New Roman"/>
          <w:bCs/>
          <w:color w:val="000000"/>
          <w:sz w:val="24"/>
          <w:szCs w:val="24"/>
        </w:rPr>
        <w:t>Проектирование программного обеспечения</w:t>
      </w:r>
      <w:r w:rsidRPr="00141E16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6648A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E13D43" w:rsidRPr="00CF5151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«Теория параллелизма»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компетенции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E13D43" w:rsidRPr="00505850" w:rsidRDefault="00E13D43" w:rsidP="00E13D43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648AD" w:rsidRPr="006648AD" w:rsidRDefault="00F74821" w:rsidP="006648A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A1695B">
        <w:rPr>
          <w:rFonts w:ascii="Times New Roman" w:hAnsi="Times New Roman"/>
          <w:color w:val="000000"/>
          <w:sz w:val="24"/>
          <w:szCs w:val="24"/>
        </w:rPr>
        <w:t>Способен</w:t>
      </w:r>
      <w:proofErr w:type="gramEnd"/>
      <w:r w:rsidRPr="00A1695B">
        <w:rPr>
          <w:rFonts w:ascii="Times New Roman" w:hAnsi="Times New Roman"/>
          <w:color w:val="000000"/>
          <w:sz w:val="24"/>
          <w:szCs w:val="24"/>
        </w:rPr>
        <w:t xml:space="preserve"> разрабатывать алгоритмы и программы, пригодные для практического применения </w:t>
      </w:r>
      <w:r>
        <w:rPr>
          <w:rFonts w:ascii="Times New Roman" w:hAnsi="Times New Roman"/>
          <w:color w:val="000000"/>
          <w:sz w:val="24"/>
          <w:szCs w:val="24"/>
        </w:rPr>
        <w:t>(</w:t>
      </w:r>
      <w:r w:rsidRPr="00A1695B">
        <w:rPr>
          <w:rFonts w:ascii="Times New Roman" w:hAnsi="Times New Roman"/>
          <w:color w:val="000000"/>
          <w:sz w:val="24"/>
          <w:szCs w:val="24"/>
        </w:rPr>
        <w:t>ОПК-8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="006648AD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648AD" w:rsidRPr="006648AD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F74821" w:rsidRPr="00A1695B" w:rsidRDefault="00F74821" w:rsidP="00F74821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A1695B">
        <w:rPr>
          <w:rFonts w:ascii="Times New Roman" w:hAnsi="Times New Roman"/>
          <w:color w:val="000000"/>
          <w:sz w:val="24"/>
          <w:szCs w:val="24"/>
        </w:rPr>
        <w:t>ОПК-8.1</w:t>
      </w:r>
      <w:proofErr w:type="gramStart"/>
      <w:r w:rsidRPr="00A1695B">
        <w:rPr>
          <w:rFonts w:ascii="Times New Roman" w:hAnsi="Times New Roman"/>
          <w:color w:val="000000"/>
          <w:sz w:val="24"/>
          <w:szCs w:val="24"/>
        </w:rPr>
        <w:tab/>
        <w:t>З</w:t>
      </w:r>
      <w:proofErr w:type="gramEnd"/>
      <w:r w:rsidRPr="00A1695B">
        <w:rPr>
          <w:rFonts w:ascii="Times New Roman" w:hAnsi="Times New Roman"/>
          <w:color w:val="000000"/>
          <w:sz w:val="24"/>
          <w:szCs w:val="24"/>
        </w:rPr>
        <w:t>нать: алгоритмические языки программирования, операционные системы и оболочки, современные среды разработки программного обеспечения</w:t>
      </w:r>
    </w:p>
    <w:p w:rsidR="00F74821" w:rsidRPr="00A1695B" w:rsidRDefault="00F74821" w:rsidP="00F74821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A1695B">
        <w:rPr>
          <w:rFonts w:ascii="Times New Roman" w:hAnsi="Times New Roman"/>
          <w:color w:val="000000"/>
          <w:sz w:val="24"/>
          <w:szCs w:val="24"/>
        </w:rPr>
        <w:t>ОПК-8.2</w:t>
      </w:r>
      <w:r w:rsidRPr="00A1695B">
        <w:rPr>
          <w:rFonts w:ascii="Times New Roman" w:hAnsi="Times New Roman"/>
          <w:color w:val="000000"/>
          <w:sz w:val="24"/>
          <w:szCs w:val="24"/>
        </w:rPr>
        <w:tab/>
        <w:t>Уметь: составлять алгоритмы, писать и отлаживать коды на языке программирования, тестировать работоспособность программы</w:t>
      </w:r>
      <w:proofErr w:type="gramStart"/>
      <w:r w:rsidRPr="00A1695B">
        <w:rPr>
          <w:rFonts w:ascii="Times New Roman" w:hAnsi="Times New Roman"/>
          <w:color w:val="000000"/>
          <w:sz w:val="24"/>
          <w:szCs w:val="24"/>
        </w:rPr>
        <w:t xml:space="preserve"> ,</w:t>
      </w:r>
      <w:proofErr w:type="gramEnd"/>
      <w:r w:rsidRPr="00A1695B">
        <w:rPr>
          <w:rFonts w:ascii="Times New Roman" w:hAnsi="Times New Roman"/>
          <w:color w:val="000000"/>
          <w:sz w:val="24"/>
          <w:szCs w:val="24"/>
        </w:rPr>
        <w:t xml:space="preserve"> интегрировать программные модули</w:t>
      </w:r>
    </w:p>
    <w:p w:rsidR="00F74821" w:rsidRDefault="00F74821" w:rsidP="00F74821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A1695B">
        <w:rPr>
          <w:rFonts w:ascii="Times New Roman" w:hAnsi="Times New Roman"/>
          <w:color w:val="000000"/>
          <w:sz w:val="24"/>
          <w:szCs w:val="24"/>
        </w:rPr>
        <w:t>ОПК-8.3</w:t>
      </w:r>
      <w:proofErr w:type="gramStart"/>
      <w:r w:rsidRPr="00A1695B">
        <w:rPr>
          <w:rFonts w:ascii="Times New Roman" w:hAnsi="Times New Roman"/>
          <w:color w:val="000000"/>
          <w:sz w:val="24"/>
          <w:szCs w:val="24"/>
        </w:rPr>
        <w:tab/>
        <w:t>В</w:t>
      </w:r>
      <w:proofErr w:type="gramEnd"/>
      <w:r w:rsidRPr="00A1695B">
        <w:rPr>
          <w:rFonts w:ascii="Times New Roman" w:hAnsi="Times New Roman"/>
          <w:color w:val="000000"/>
          <w:sz w:val="24"/>
          <w:szCs w:val="24"/>
        </w:rPr>
        <w:t>ладеть: языком программирования; навыками отладки и тестирования работоспособности программы</w:t>
      </w:r>
    </w:p>
    <w:p w:rsidR="00E13D43" w:rsidRPr="00E80A7A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bCs/>
          <w:color w:val="000000"/>
          <w:sz w:val="24"/>
          <w:szCs w:val="24"/>
        </w:rPr>
        <w:t>Теория параллелизма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>» предусматривает проведение лекций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практических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занятий.</w:t>
      </w: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  <w:r w:rsidRPr="00B14E03">
        <w:rPr>
          <w:rFonts w:ascii="Times New Roman" w:hAnsi="Times New Roman"/>
          <w:sz w:val="24"/>
          <w:szCs w:val="28"/>
        </w:rPr>
        <w:t>Дисциплина «</w:t>
      </w:r>
      <w:r>
        <w:rPr>
          <w:rFonts w:ascii="Times New Roman" w:hAnsi="Times New Roman"/>
          <w:sz w:val="24"/>
          <w:szCs w:val="28"/>
        </w:rPr>
        <w:t>Теория параллелизма</w:t>
      </w:r>
      <w:r w:rsidRPr="00B14E03">
        <w:rPr>
          <w:rFonts w:ascii="Times New Roman" w:hAnsi="Times New Roman"/>
          <w:sz w:val="24"/>
          <w:szCs w:val="28"/>
        </w:rPr>
        <w:t xml:space="preserve">» </w:t>
      </w:r>
      <w:r>
        <w:rPr>
          <w:rFonts w:ascii="Times New Roman" w:hAnsi="Times New Roman"/>
          <w:sz w:val="24"/>
          <w:szCs w:val="28"/>
        </w:rPr>
        <w:t xml:space="preserve">посвящена изучению </w:t>
      </w:r>
      <w:r>
        <w:rPr>
          <w:rFonts w:ascii="Times New Roman" w:hAnsi="Times New Roman"/>
          <w:bCs/>
          <w:color w:val="000000"/>
          <w:sz w:val="24"/>
          <w:szCs w:val="24"/>
        </w:rPr>
        <w:t>различных</w:t>
      </w:r>
      <w:r w:rsidRPr="000D21D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теоретических </w:t>
      </w:r>
      <w:r w:rsidRPr="000D21D2">
        <w:rPr>
          <w:rFonts w:ascii="Times New Roman" w:hAnsi="Times New Roman"/>
          <w:bCs/>
          <w:color w:val="000000"/>
          <w:sz w:val="24"/>
          <w:szCs w:val="24"/>
        </w:rPr>
        <w:t>модел</w:t>
      </w:r>
      <w:r>
        <w:rPr>
          <w:rFonts w:ascii="Times New Roman" w:hAnsi="Times New Roman"/>
          <w:bCs/>
          <w:color w:val="000000"/>
          <w:sz w:val="24"/>
          <w:szCs w:val="24"/>
        </w:rPr>
        <w:t>ей</w:t>
      </w:r>
      <w:r w:rsidRPr="000D21D2">
        <w:rPr>
          <w:rFonts w:ascii="Times New Roman" w:hAnsi="Times New Roman"/>
          <w:bCs/>
          <w:color w:val="000000"/>
          <w:sz w:val="24"/>
          <w:szCs w:val="24"/>
        </w:rPr>
        <w:t xml:space="preserve"> параллелизма</w:t>
      </w:r>
      <w:r>
        <w:rPr>
          <w:rFonts w:ascii="Times New Roman" w:hAnsi="Times New Roman"/>
          <w:bCs/>
          <w:color w:val="000000"/>
          <w:sz w:val="24"/>
          <w:szCs w:val="24"/>
        </w:rPr>
        <w:t>, а также практических</w:t>
      </w:r>
      <w:r w:rsidRPr="000D21D2">
        <w:rPr>
          <w:rFonts w:ascii="Times New Roman" w:hAnsi="Times New Roman"/>
          <w:bCs/>
          <w:color w:val="000000"/>
          <w:sz w:val="24"/>
          <w:szCs w:val="24"/>
        </w:rPr>
        <w:t xml:space="preserve"> метод</w:t>
      </w:r>
      <w:r>
        <w:rPr>
          <w:rFonts w:ascii="Times New Roman" w:hAnsi="Times New Roman"/>
          <w:bCs/>
          <w:color w:val="000000"/>
          <w:sz w:val="24"/>
          <w:szCs w:val="24"/>
        </w:rPr>
        <w:t>ов</w:t>
      </w:r>
      <w:r w:rsidRPr="000D21D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спецификации и верификации </w:t>
      </w:r>
      <w:r w:rsidRPr="000D21D2">
        <w:rPr>
          <w:rFonts w:ascii="Times New Roman" w:hAnsi="Times New Roman"/>
          <w:bCs/>
          <w:color w:val="000000"/>
          <w:sz w:val="24"/>
          <w:szCs w:val="24"/>
        </w:rPr>
        <w:t>параллельных процессов</w:t>
      </w:r>
      <w:r>
        <w:rPr>
          <w:rFonts w:ascii="Times New Roman" w:hAnsi="Times New Roman"/>
          <w:sz w:val="24"/>
          <w:szCs w:val="28"/>
        </w:rPr>
        <w:t>.</w:t>
      </w: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E13D43" w:rsidRPr="008E7E65" w:rsidRDefault="00E13D43" w:rsidP="00E13D43"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E7E65">
        <w:rPr>
          <w:rFonts w:ascii="Times New Roman" w:hAnsi="Times New Roman"/>
          <w:bCs/>
          <w:sz w:val="24"/>
          <w:szCs w:val="24"/>
        </w:rPr>
        <w:t>Преподавание дисциплины предусматривает следующие формы организации учебного процесса: лекции, семинары, самостоятельная работа студента, консультации.</w:t>
      </w:r>
    </w:p>
    <w:p w:rsidR="00E13D43" w:rsidRPr="008E7E65" w:rsidRDefault="00E13D43" w:rsidP="00E13D43"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E7E65">
        <w:rPr>
          <w:rFonts w:ascii="Times New Roman" w:hAnsi="Times New Roman"/>
          <w:bCs/>
          <w:sz w:val="24"/>
          <w:szCs w:val="24"/>
        </w:rPr>
        <w:t>Лекционные занятия освещают концептуальные и теорети</w:t>
      </w:r>
      <w:r>
        <w:rPr>
          <w:rFonts w:ascii="Times New Roman" w:hAnsi="Times New Roman"/>
          <w:bCs/>
          <w:sz w:val="24"/>
          <w:szCs w:val="24"/>
        </w:rPr>
        <w:t xml:space="preserve">ческие вопросы. </w:t>
      </w:r>
      <w:r w:rsidRPr="008E7E65">
        <w:rPr>
          <w:rFonts w:ascii="Times New Roman" w:hAnsi="Times New Roman"/>
          <w:bCs/>
          <w:sz w:val="24"/>
          <w:szCs w:val="24"/>
        </w:rPr>
        <w:t>Семинары предполагают практическое освоение студентами методов и инструментов</w:t>
      </w:r>
      <w:r>
        <w:rPr>
          <w:rFonts w:ascii="Times New Roman" w:hAnsi="Times New Roman"/>
          <w:bCs/>
          <w:sz w:val="24"/>
          <w:szCs w:val="24"/>
        </w:rPr>
        <w:t>,</w:t>
      </w:r>
      <w:r w:rsidRPr="008E7E65">
        <w:rPr>
          <w:rFonts w:ascii="Times New Roman" w:hAnsi="Times New Roman"/>
          <w:bCs/>
          <w:sz w:val="24"/>
          <w:szCs w:val="24"/>
        </w:rPr>
        <w:t xml:space="preserve"> реализ</w:t>
      </w:r>
      <w:r>
        <w:rPr>
          <w:rFonts w:ascii="Times New Roman" w:hAnsi="Times New Roman"/>
          <w:bCs/>
          <w:sz w:val="24"/>
          <w:szCs w:val="24"/>
        </w:rPr>
        <w:t>ующих теоретические построения</w:t>
      </w:r>
      <w:r w:rsidRPr="008E7E65">
        <w:rPr>
          <w:rFonts w:ascii="Times New Roman" w:hAnsi="Times New Roman"/>
          <w:bCs/>
          <w:sz w:val="24"/>
          <w:szCs w:val="24"/>
        </w:rPr>
        <w:t>.</w:t>
      </w:r>
    </w:p>
    <w:p w:rsidR="00E13D43" w:rsidRPr="008E7E65" w:rsidRDefault="00E13D43" w:rsidP="00E13D43"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E7E65">
        <w:rPr>
          <w:rFonts w:ascii="Times New Roman" w:hAnsi="Times New Roman"/>
          <w:bCs/>
          <w:sz w:val="24"/>
          <w:szCs w:val="24"/>
        </w:rPr>
        <w:t>Самостоятельная работа выполняется студентами в форме решения задач по предлагаемым темам.</w:t>
      </w:r>
    </w:p>
    <w:p w:rsidR="00E13D43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Pr="000F2D63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Содержанием дисциплины</w:t>
      </w:r>
      <w:r w:rsidRPr="000D21D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являются различные</w:t>
      </w:r>
      <w:r w:rsidRPr="000D21D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теоретические </w:t>
      </w:r>
      <w:r w:rsidRPr="000D21D2">
        <w:rPr>
          <w:rFonts w:ascii="Times New Roman" w:hAnsi="Times New Roman"/>
          <w:bCs/>
          <w:color w:val="000000"/>
          <w:sz w:val="24"/>
          <w:szCs w:val="24"/>
        </w:rPr>
        <w:t>модели параллелизма</w:t>
      </w:r>
      <w:r>
        <w:rPr>
          <w:rFonts w:ascii="Times New Roman" w:hAnsi="Times New Roman"/>
          <w:bCs/>
          <w:color w:val="000000"/>
          <w:sz w:val="24"/>
          <w:szCs w:val="24"/>
        </w:rPr>
        <w:t>, а также практические</w:t>
      </w:r>
      <w:r w:rsidRPr="000D21D2">
        <w:rPr>
          <w:rFonts w:ascii="Times New Roman" w:hAnsi="Times New Roman"/>
          <w:bCs/>
          <w:color w:val="000000"/>
          <w:sz w:val="24"/>
          <w:szCs w:val="24"/>
        </w:rPr>
        <w:t xml:space="preserve"> метод</w:t>
      </w:r>
      <w:r>
        <w:rPr>
          <w:rFonts w:ascii="Times New Roman" w:hAnsi="Times New Roman"/>
          <w:bCs/>
          <w:color w:val="000000"/>
          <w:sz w:val="24"/>
          <w:szCs w:val="24"/>
        </w:rPr>
        <w:t>ы</w:t>
      </w:r>
      <w:r w:rsidRPr="000D21D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спецификации и верификации </w:t>
      </w:r>
      <w:r w:rsidRPr="000D21D2">
        <w:rPr>
          <w:rFonts w:ascii="Times New Roman" w:hAnsi="Times New Roman"/>
          <w:bCs/>
          <w:color w:val="000000"/>
          <w:sz w:val="24"/>
          <w:szCs w:val="24"/>
        </w:rPr>
        <w:t>параллельных процессов.</w:t>
      </w:r>
    </w:p>
    <w:p w:rsidR="00E13D43" w:rsidRPr="009E6D48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Default="00E13D43" w:rsidP="00E13D43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Модели параллелизма:  </w:t>
      </w:r>
    </w:p>
    <w:p w:rsidR="00E13D43" w:rsidRDefault="00E13D43" w:rsidP="00E13D43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50F6F">
        <w:rPr>
          <w:rFonts w:ascii="Times New Roman" w:hAnsi="Times New Roman"/>
          <w:bCs/>
          <w:color w:val="000000"/>
          <w:sz w:val="24"/>
          <w:szCs w:val="24"/>
          <w:lang w:val="en-US"/>
        </w:rPr>
        <w:t>CSP</w:t>
      </w:r>
      <w:r w:rsidRPr="00D50F6F">
        <w:rPr>
          <w:rFonts w:ascii="Times New Roman" w:hAnsi="Times New Roman"/>
          <w:bCs/>
          <w:color w:val="000000"/>
          <w:sz w:val="24"/>
          <w:szCs w:val="24"/>
        </w:rPr>
        <w:t xml:space="preserve"> (взаимодействие последовательных процессов), </w:t>
      </w:r>
    </w:p>
    <w:p w:rsidR="00E13D43" w:rsidRDefault="00E13D43" w:rsidP="00E13D43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50F6F">
        <w:rPr>
          <w:rFonts w:ascii="Times New Roman" w:hAnsi="Times New Roman"/>
          <w:bCs/>
          <w:color w:val="000000"/>
          <w:sz w:val="24"/>
          <w:szCs w:val="24"/>
          <w:lang w:val="en-US"/>
        </w:rPr>
        <w:t>SSC</w:t>
      </w:r>
      <w:r w:rsidRPr="00D50F6F">
        <w:rPr>
          <w:rFonts w:ascii="Times New Roman" w:hAnsi="Times New Roman"/>
          <w:bCs/>
          <w:color w:val="000000"/>
          <w:sz w:val="24"/>
          <w:szCs w:val="24"/>
        </w:rPr>
        <w:t xml:space="preserve"> и </w:t>
      </w:r>
      <w:r w:rsidRPr="00D50F6F">
        <w:rPr>
          <w:rFonts w:ascii="Times New Roman" w:hAnsi="Times New Roman"/>
          <w:bCs/>
          <w:color w:val="000000"/>
          <w:sz w:val="24"/>
          <w:szCs w:val="24"/>
          <w:lang w:val="en-US"/>
        </w:rPr>
        <w:t>pi</w:t>
      </w:r>
      <w:r w:rsidRPr="00D50F6F">
        <w:rPr>
          <w:rFonts w:ascii="Times New Roman" w:hAnsi="Times New Roman"/>
          <w:bCs/>
          <w:color w:val="000000"/>
          <w:sz w:val="24"/>
          <w:szCs w:val="24"/>
        </w:rPr>
        <w:t>-</w:t>
      </w:r>
      <w:r w:rsidRPr="00D50F6F">
        <w:rPr>
          <w:rFonts w:ascii="Times New Roman" w:hAnsi="Times New Roman"/>
          <w:bCs/>
          <w:color w:val="000000"/>
          <w:sz w:val="24"/>
          <w:szCs w:val="24"/>
          <w:lang w:val="en-US"/>
        </w:rPr>
        <w:t>calculus</w:t>
      </w:r>
      <w:r w:rsidRPr="00D50F6F">
        <w:rPr>
          <w:rFonts w:ascii="Times New Roman" w:hAnsi="Times New Roman"/>
          <w:bCs/>
          <w:color w:val="000000"/>
          <w:sz w:val="24"/>
          <w:szCs w:val="24"/>
        </w:rPr>
        <w:t xml:space="preserve"> (Исчисление взаимодействующих систем и Пи-исчисление)</w:t>
      </w:r>
    </w:p>
    <w:p w:rsidR="00E13D43" w:rsidRDefault="00E13D43" w:rsidP="00E13D43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50F6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модель </w:t>
      </w:r>
      <w:proofErr w:type="spellStart"/>
      <w:r w:rsidRPr="00D50F6F">
        <w:rPr>
          <w:rFonts w:ascii="Times New Roman" w:hAnsi="Times New Roman"/>
          <w:bCs/>
          <w:color w:val="000000"/>
          <w:sz w:val="24"/>
          <w:szCs w:val="24"/>
        </w:rPr>
        <w:t>акторов</w:t>
      </w:r>
      <w:proofErr w:type="spellEnd"/>
      <w:r w:rsidRPr="00D50F6F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</w:p>
    <w:p w:rsidR="00E13D43" w:rsidRDefault="00E13D43" w:rsidP="00E13D43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50F6F">
        <w:rPr>
          <w:rFonts w:ascii="Times New Roman" w:hAnsi="Times New Roman"/>
          <w:bCs/>
          <w:color w:val="000000"/>
          <w:sz w:val="24"/>
          <w:szCs w:val="24"/>
        </w:rPr>
        <w:t>сети Петри.</w:t>
      </w:r>
    </w:p>
    <w:p w:rsidR="00E13D43" w:rsidRPr="00D50F6F" w:rsidRDefault="00E13D43" w:rsidP="00E13D43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Сравнение моделей.</w:t>
      </w:r>
    </w:p>
    <w:p w:rsidR="00E13D43" w:rsidRDefault="00E13D43" w:rsidP="00E13D43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50F6F">
        <w:rPr>
          <w:rFonts w:ascii="Times New Roman" w:hAnsi="Times New Roman"/>
          <w:bCs/>
          <w:color w:val="000000"/>
          <w:sz w:val="24"/>
          <w:szCs w:val="24"/>
        </w:rPr>
        <w:t>Верификация моделей параллельных систем.</w:t>
      </w:r>
    </w:p>
    <w:p w:rsidR="00E13D43" w:rsidRDefault="00E13D43" w:rsidP="00E13D43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50F6F">
        <w:rPr>
          <w:rFonts w:ascii="Times New Roman" w:hAnsi="Times New Roman"/>
          <w:bCs/>
          <w:color w:val="000000"/>
          <w:sz w:val="24"/>
          <w:szCs w:val="24"/>
        </w:rPr>
        <w:t>Логики и шаблоны спецификаций поведения параллельных систем</w:t>
      </w:r>
    </w:p>
    <w:p w:rsidR="00E13D43" w:rsidRPr="00D50F6F" w:rsidRDefault="00E13D43" w:rsidP="00E13D43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Реализация моделей</w:t>
      </w:r>
      <w:r w:rsidRPr="00D50F6F">
        <w:rPr>
          <w:rFonts w:ascii="Times New Roman" w:hAnsi="Times New Roman"/>
          <w:bCs/>
          <w:color w:val="000000"/>
          <w:sz w:val="24"/>
          <w:szCs w:val="24"/>
        </w:rPr>
        <w:t xml:space="preserve"> параллелизма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современных языках программирования</w:t>
      </w:r>
      <w:proofErr w:type="gramStart"/>
      <w:r w:rsidRPr="00D50F6F">
        <w:rPr>
          <w:rFonts w:ascii="Times New Roman" w:hAnsi="Times New Roman"/>
          <w:bCs/>
          <w:color w:val="000000"/>
          <w:sz w:val="24"/>
          <w:szCs w:val="24"/>
        </w:rPr>
        <w:t xml:space="preserve"> С</w:t>
      </w:r>
      <w:proofErr w:type="gramEnd"/>
      <w:r w:rsidRPr="00D50F6F">
        <w:rPr>
          <w:rFonts w:ascii="Times New Roman" w:hAnsi="Times New Roman"/>
          <w:bCs/>
          <w:color w:val="000000"/>
          <w:sz w:val="24"/>
          <w:szCs w:val="24"/>
        </w:rPr>
        <w:t xml:space="preserve">++, </w:t>
      </w:r>
      <w:r w:rsidRPr="00D50F6F">
        <w:rPr>
          <w:rFonts w:ascii="Times New Roman" w:hAnsi="Times New Roman"/>
          <w:bCs/>
          <w:color w:val="000000"/>
          <w:sz w:val="24"/>
          <w:szCs w:val="24"/>
          <w:lang w:val="en-US"/>
        </w:rPr>
        <w:t>Java</w:t>
      </w:r>
      <w:r w:rsidRPr="00D50F6F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Pr="00D50F6F">
        <w:rPr>
          <w:rFonts w:ascii="Times New Roman" w:hAnsi="Times New Roman"/>
          <w:bCs/>
          <w:color w:val="000000"/>
          <w:sz w:val="24"/>
          <w:szCs w:val="24"/>
          <w:lang w:val="en-US"/>
        </w:rPr>
        <w:t>Haskell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 др.</w:t>
      </w:r>
    </w:p>
    <w:p w:rsidR="00E13D43" w:rsidRPr="00D50F6F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1622E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11622E">
        <w:rPr>
          <w:rFonts w:ascii="Times New Roman" w:hAnsi="Times New Roman"/>
          <w:bCs/>
          <w:color w:val="000000"/>
          <w:sz w:val="24"/>
          <w:szCs w:val="24"/>
        </w:rPr>
        <w:t> </w:t>
      </w:r>
      <w:proofErr w:type="gramStart"/>
      <w:r w:rsidRPr="0011622E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х</w:t>
      </w:r>
      <w:proofErr w:type="gramEnd"/>
      <w:r w:rsidRPr="0011622E"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>
        <w:rPr>
          <w:rFonts w:ascii="Times New Roman" w:hAnsi="Times New Roman"/>
          <w:bCs/>
          <w:color w:val="000000"/>
          <w:sz w:val="24"/>
          <w:szCs w:val="24"/>
        </w:rPr>
        <w:t>ы</w:t>
      </w:r>
      <w:r w:rsidRPr="0011622E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bCs/>
          <w:color w:val="000000"/>
          <w:sz w:val="24"/>
          <w:szCs w:val="24"/>
        </w:rPr>
        <w:t>144</w:t>
      </w:r>
      <w:r w:rsidRPr="0011622E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11622E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E13D43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Cs/>
          <w:color w:val="0000FF"/>
          <w:sz w:val="24"/>
          <w:szCs w:val="24"/>
        </w:rPr>
      </w:pPr>
    </w:p>
    <w:p w:rsidR="00E13D43" w:rsidRPr="00DA31AA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41E16">
        <w:rPr>
          <w:rFonts w:ascii="Times New Roman" w:hAnsi="Times New Roman"/>
          <w:bCs/>
          <w:color w:val="000000"/>
          <w:sz w:val="24"/>
          <w:szCs w:val="24"/>
        </w:rPr>
        <w:t>Программой дисциплины предусмотрены следующие виды контроля: текущий контроль успеваемости в  форме</w:t>
      </w:r>
      <w:r w:rsidR="00141E16" w:rsidRPr="00141E16">
        <w:rPr>
          <w:rFonts w:ascii="Times New Roman" w:hAnsi="Times New Roman"/>
          <w:bCs/>
          <w:color w:val="000000"/>
          <w:sz w:val="24"/>
          <w:szCs w:val="24"/>
        </w:rPr>
        <w:t xml:space="preserve"> портфолио (</w:t>
      </w:r>
      <w:r w:rsidRPr="00141E16">
        <w:rPr>
          <w:rFonts w:ascii="Times New Roman" w:hAnsi="Times New Roman"/>
          <w:bCs/>
          <w:color w:val="000000"/>
          <w:sz w:val="24"/>
          <w:szCs w:val="24"/>
        </w:rPr>
        <w:t>задач</w:t>
      </w:r>
      <w:r w:rsidR="00141E16" w:rsidRPr="00141E16">
        <w:rPr>
          <w:rFonts w:ascii="Times New Roman" w:hAnsi="Times New Roman"/>
          <w:bCs/>
          <w:color w:val="000000"/>
          <w:sz w:val="24"/>
          <w:szCs w:val="24"/>
        </w:rPr>
        <w:t>и)</w:t>
      </w:r>
      <w:r w:rsidRPr="00141E16">
        <w:rPr>
          <w:rFonts w:ascii="Times New Roman" w:hAnsi="Times New Roman"/>
          <w:bCs/>
          <w:color w:val="000000"/>
          <w:sz w:val="24"/>
          <w:szCs w:val="24"/>
        </w:rPr>
        <w:t>, промежуточная аттестация в форме экзамена.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Default="00E13D43" w:rsidP="00E13D43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Студентам предлагается выполнить два практических задания. Выполненные задания сдаются преподавателю на занятии. </w:t>
      </w:r>
    </w:p>
    <w:p w:rsidR="00E13D43" w:rsidRPr="00821204" w:rsidRDefault="00E13D43" w:rsidP="00E13D43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E13D43" w:rsidRPr="005D66BB" w:rsidRDefault="00E13D43" w:rsidP="00E13D4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D66BB">
        <w:rPr>
          <w:rFonts w:ascii="Times New Roman" w:hAnsi="Times New Roman"/>
          <w:sz w:val="24"/>
          <w:szCs w:val="24"/>
        </w:rPr>
        <w:t xml:space="preserve">Оценка промежуточной аттестации для экзамена выставляется: </w:t>
      </w:r>
    </w:p>
    <w:p w:rsidR="00E13D43" w:rsidRPr="005D66BB" w:rsidRDefault="00E13D43" w:rsidP="00E13D43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D66BB">
        <w:rPr>
          <w:rFonts w:ascii="Times New Roman" w:hAnsi="Times New Roman"/>
          <w:sz w:val="24"/>
          <w:szCs w:val="24"/>
        </w:rPr>
        <w:t>по результату устного ответа на экзаменационный билет;</w:t>
      </w:r>
    </w:p>
    <w:p w:rsidR="00E13D43" w:rsidRPr="005D66BB" w:rsidRDefault="00E13D43" w:rsidP="00E13D43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D66BB">
        <w:rPr>
          <w:rFonts w:ascii="Times New Roman" w:hAnsi="Times New Roman"/>
          <w:sz w:val="24"/>
          <w:szCs w:val="24"/>
        </w:rPr>
        <w:t xml:space="preserve">на основании выполнения заданий по </w:t>
      </w:r>
      <w:r>
        <w:rPr>
          <w:rFonts w:ascii="Times New Roman" w:hAnsi="Times New Roman"/>
          <w:sz w:val="24"/>
          <w:szCs w:val="24"/>
        </w:rPr>
        <w:t>практическим</w:t>
      </w:r>
      <w:r w:rsidRPr="005D66BB">
        <w:rPr>
          <w:rFonts w:ascii="Times New Roman" w:hAnsi="Times New Roman"/>
          <w:sz w:val="24"/>
          <w:szCs w:val="24"/>
        </w:rPr>
        <w:t xml:space="preserve"> работам;</w:t>
      </w:r>
    </w:p>
    <w:p w:rsidR="00E13D43" w:rsidRPr="005D66BB" w:rsidRDefault="00E13D43" w:rsidP="00E13D4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13D43" w:rsidRPr="00B2613C" w:rsidRDefault="00E13D43" w:rsidP="00E13D4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2613C">
        <w:rPr>
          <w:rFonts w:ascii="Times New Roman" w:hAnsi="Times New Roman"/>
          <w:sz w:val="24"/>
          <w:szCs w:val="24"/>
        </w:rPr>
        <w:t>Оценка ответа обучающегося по дисциплине «Теория параллелизма» является положительной («удовлетворительно» и выше) только в случае положительных оценок по всем вопросам и задачам.</w:t>
      </w:r>
    </w:p>
    <w:p w:rsidR="00E13D43" w:rsidRDefault="00E13D43" w:rsidP="00E13D4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13D43" w:rsidRPr="00B2613C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2613C">
        <w:rPr>
          <w:rFonts w:ascii="Times New Roman" w:hAnsi="Times New Roman"/>
          <w:sz w:val="24"/>
          <w:szCs w:val="24"/>
        </w:rPr>
        <w:t xml:space="preserve">По результатам освоения дисциплины «Теория параллелизма» выставляется оценка </w:t>
      </w:r>
      <w:r w:rsidRPr="00B2613C">
        <w:rPr>
          <w:rFonts w:ascii="Times New Roman" w:hAnsi="Times New Roman"/>
          <w:color w:val="000000"/>
          <w:sz w:val="24"/>
          <w:szCs w:val="24"/>
        </w:rPr>
        <w:t xml:space="preserve">«неудовлетворительно», «удовлетворительно», «хорошо», </w:t>
      </w:r>
      <w:r w:rsidRPr="00B2613C">
        <w:rPr>
          <w:rFonts w:ascii="Times New Roman" w:hAnsi="Times New Roman"/>
          <w:bCs/>
          <w:color w:val="000000"/>
          <w:sz w:val="24"/>
          <w:szCs w:val="24"/>
        </w:rPr>
        <w:t>«отлично». Оценки «отлично», «хорошо», «удовлетворительно» означают успешное прохождение промежуточной аттестации.</w:t>
      </w:r>
    </w:p>
    <w:p w:rsidR="00E13D43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Pr="00DB0EC6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E13D43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F66DD"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</w:t>
      </w:r>
      <w:r>
        <w:rPr>
          <w:rFonts w:ascii="Times New Roman" w:hAnsi="Times New Roman"/>
          <w:bCs/>
          <w:color w:val="000000"/>
          <w:sz w:val="24"/>
          <w:szCs w:val="24"/>
        </w:rPr>
        <w:t>Теория параллелизма</w:t>
      </w:r>
      <w:r w:rsidRPr="001F66DD">
        <w:rPr>
          <w:rFonts w:ascii="Times New Roman" w:hAnsi="Times New Roman"/>
          <w:bCs/>
          <w:color w:val="000000"/>
          <w:sz w:val="24"/>
          <w:szCs w:val="24"/>
        </w:rPr>
        <w:t xml:space="preserve">» выложены на </w:t>
      </w:r>
      <w:r w:rsidRPr="00A6715F">
        <w:rPr>
          <w:rFonts w:ascii="Times New Roman" w:hAnsi="Times New Roman"/>
          <w:bCs/>
          <w:color w:val="000000"/>
          <w:sz w:val="24"/>
          <w:szCs w:val="24"/>
        </w:rPr>
        <w:t>странице курса в сети Интернет</w:t>
      </w:r>
      <w:proofErr w:type="gramStart"/>
      <w:r w:rsidRPr="00A6715F">
        <w:rPr>
          <w:rFonts w:ascii="Times New Roman" w:hAnsi="Times New Roman"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hyperlink r:id="rId10" w:history="1">
        <w:r w:rsidR="00D8426C" w:rsidRPr="004878A3">
          <w:rPr>
            <w:rStyle w:val="a4"/>
            <w:rFonts w:ascii="Times New Roman" w:hAnsi="Times New Roman"/>
            <w:bCs/>
            <w:sz w:val="24"/>
            <w:szCs w:val="24"/>
          </w:rPr>
          <w:t>https://et.nsu.ru/course/view.php?id=924</w:t>
        </w:r>
      </w:hyperlink>
    </w:p>
    <w:p w:rsidR="00D8426C" w:rsidRDefault="00D8426C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Pr="00316758" w:rsidRDefault="00E13D43" w:rsidP="00E13D43">
      <w:pPr>
        <w:ind w:left="720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Pr="00D370C5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E13D43" w:rsidSect="00FD0AC1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E13D43" w:rsidRPr="00CA719A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1. Внешние требования к дисциплине</w:t>
      </w:r>
    </w:p>
    <w:p w:rsidR="00F74821" w:rsidRPr="00F66E36" w:rsidRDefault="00F74821" w:rsidP="00F7482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F66E36">
        <w:rPr>
          <w:rFonts w:ascii="Times New Roman" w:hAnsi="Times New Roman"/>
          <w:color w:val="000000"/>
          <w:sz w:val="24"/>
          <w:szCs w:val="24"/>
        </w:rPr>
        <w:t>Таблица 1.1</w:t>
      </w:r>
    </w:p>
    <w:tbl>
      <w:tblPr>
        <w:tblW w:w="974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8376"/>
      </w:tblGrid>
      <w:tr w:rsidR="00F74821" w:rsidRPr="001F66DD" w:rsidTr="006648AD">
        <w:trPr>
          <w:jc w:val="right"/>
        </w:trPr>
        <w:tc>
          <w:tcPr>
            <w:tcW w:w="97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4821" w:rsidRPr="001F66DD" w:rsidRDefault="00F74821" w:rsidP="006648AD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 w:rsidRPr="00F66E3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5319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ОПК-8 </w:t>
            </w:r>
            <w:proofErr w:type="gramStart"/>
            <w:r w:rsidRPr="0015319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Pr="0015319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разрабатывать алгоритмы и программы, пригодные для практического применения</w:t>
            </w:r>
            <w:r w:rsidR="006648AD" w:rsidRPr="006648A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6648AD" w:rsidRPr="006648A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в части следующих индикаторов достижения компетенции:</w:t>
            </w:r>
          </w:p>
        </w:tc>
      </w:tr>
      <w:tr w:rsidR="00F74821" w:rsidRPr="008332B4" w:rsidTr="006648AD">
        <w:trPr>
          <w:jc w:val="right"/>
        </w:trPr>
        <w:tc>
          <w:tcPr>
            <w:tcW w:w="1370" w:type="dxa"/>
            <w:tcBorders>
              <w:right w:val="nil"/>
            </w:tcBorders>
            <w:shd w:val="clear" w:color="auto" w:fill="auto"/>
          </w:tcPr>
          <w:p w:rsidR="00F74821" w:rsidRPr="00024C45" w:rsidRDefault="00F74821" w:rsidP="006648AD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ОПК-8.1</w:t>
            </w:r>
          </w:p>
        </w:tc>
        <w:tc>
          <w:tcPr>
            <w:tcW w:w="8376" w:type="dxa"/>
            <w:tcBorders>
              <w:left w:val="nil"/>
            </w:tcBorders>
            <w:shd w:val="clear" w:color="auto" w:fill="auto"/>
          </w:tcPr>
          <w:p w:rsidR="00F74821" w:rsidRPr="00024C45" w:rsidRDefault="00F74821" w:rsidP="006648AD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Знать: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</w:tr>
      <w:tr w:rsidR="00F74821" w:rsidRPr="001F66DD" w:rsidTr="006648AD">
        <w:trPr>
          <w:jc w:val="right"/>
        </w:trPr>
        <w:tc>
          <w:tcPr>
            <w:tcW w:w="1370" w:type="dxa"/>
            <w:tcBorders>
              <w:right w:val="nil"/>
            </w:tcBorders>
            <w:shd w:val="clear" w:color="auto" w:fill="auto"/>
          </w:tcPr>
          <w:p w:rsidR="00F74821" w:rsidRPr="00024C45" w:rsidRDefault="00F74821" w:rsidP="006648AD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ОПК-8.2</w:t>
            </w:r>
          </w:p>
        </w:tc>
        <w:tc>
          <w:tcPr>
            <w:tcW w:w="8376" w:type="dxa"/>
            <w:tcBorders>
              <w:left w:val="nil"/>
            </w:tcBorders>
            <w:shd w:val="clear" w:color="auto" w:fill="auto"/>
          </w:tcPr>
          <w:p w:rsidR="00F74821" w:rsidRPr="00024C45" w:rsidRDefault="00F74821" w:rsidP="006648AD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Уметь: составлять алгоритмы, писать и отлаживать коды на языке программирования, тестировать работоспособность программы</w:t>
            </w:r>
            <w:proofErr w:type="gramStart"/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интегрировать программные модули</w:t>
            </w:r>
          </w:p>
        </w:tc>
      </w:tr>
      <w:tr w:rsidR="00F74821" w:rsidRPr="001F66DD" w:rsidTr="006648AD">
        <w:trPr>
          <w:jc w:val="right"/>
        </w:trPr>
        <w:tc>
          <w:tcPr>
            <w:tcW w:w="1370" w:type="dxa"/>
            <w:tcBorders>
              <w:right w:val="nil"/>
            </w:tcBorders>
            <w:shd w:val="clear" w:color="auto" w:fill="auto"/>
          </w:tcPr>
          <w:p w:rsidR="00F74821" w:rsidRPr="00024C45" w:rsidRDefault="00F74821" w:rsidP="006648AD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ОПК-8.3</w:t>
            </w:r>
          </w:p>
        </w:tc>
        <w:tc>
          <w:tcPr>
            <w:tcW w:w="8376" w:type="dxa"/>
            <w:tcBorders>
              <w:left w:val="nil"/>
            </w:tcBorders>
            <w:shd w:val="clear" w:color="auto" w:fill="auto"/>
          </w:tcPr>
          <w:p w:rsidR="00F74821" w:rsidRPr="00024C45" w:rsidRDefault="00F74821" w:rsidP="006648AD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Владеть: языком программирования; навыками отладки и тестирования работоспособности программы</w:t>
            </w:r>
          </w:p>
        </w:tc>
      </w:tr>
    </w:tbl>
    <w:p w:rsidR="00F74821" w:rsidRPr="001F66DD" w:rsidRDefault="00F74821" w:rsidP="00F74821">
      <w:pPr>
        <w:spacing w:line="240" w:lineRule="auto"/>
        <w:jc w:val="right"/>
        <w:rPr>
          <w:sz w:val="24"/>
          <w:szCs w:val="24"/>
          <w:highlight w:val="lightGray"/>
        </w:rPr>
      </w:pPr>
    </w:p>
    <w:p w:rsidR="00E13D43" w:rsidRPr="00CA719A" w:rsidRDefault="00E13D43" w:rsidP="00E13D43">
      <w:pPr>
        <w:spacing w:line="240" w:lineRule="auto"/>
        <w:jc w:val="right"/>
        <w:rPr>
          <w:sz w:val="24"/>
          <w:szCs w:val="24"/>
        </w:rPr>
      </w:pPr>
    </w:p>
    <w:p w:rsidR="00E13D43" w:rsidRPr="00CA719A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E13D43" w:rsidRPr="00CA719A" w:rsidRDefault="00E13D43" w:rsidP="00E13D4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CA719A">
        <w:rPr>
          <w:rFonts w:ascii="Times New Roman" w:hAnsi="Times New Roman"/>
          <w:color w:val="000000"/>
          <w:sz w:val="24"/>
          <w:szCs w:val="24"/>
        </w:rPr>
        <w:t>Таблица 2.1</w:t>
      </w:r>
    </w:p>
    <w:p w:rsidR="00E13D43" w:rsidRDefault="00E13D43" w:rsidP="00E13D43">
      <w:pPr>
        <w:spacing w:line="240" w:lineRule="auto"/>
        <w:jc w:val="right"/>
        <w:rPr>
          <w:sz w:val="24"/>
          <w:szCs w:val="24"/>
        </w:rPr>
      </w:pP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E13D43" w:rsidRPr="000135C7" w:rsidTr="006450EA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E13D43" w:rsidRPr="000135C7" w:rsidTr="006450EA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E13D43" w:rsidRPr="000135C7" w:rsidTr="006450E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13D43" w:rsidRPr="00AF26BE" w:rsidRDefault="00F74821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b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B2601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proofErr w:type="gramStart"/>
            <w:r w:rsidRPr="00B260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</w:tr>
      <w:tr w:rsidR="00E13D43" w:rsidRPr="000135C7" w:rsidTr="006450E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13D43" w:rsidRPr="002F44C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44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2F44C4">
              <w:rPr>
                <w:rFonts w:ascii="Times New Roman" w:hAnsi="Times New Roman"/>
                <w:color w:val="000000"/>
                <w:sz w:val="24"/>
                <w:szCs w:val="24"/>
              </w:rPr>
              <w:t>. Знать различные модели параллелизма, методы верификации и логические языки спецификации свойств параллельных систем.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2F44C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44C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2F44C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44C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2F44C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44C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E13D43" w:rsidRPr="00A6715F" w:rsidTr="006450E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2. </w:t>
            </w:r>
            <w:r w:rsidRPr="00A6715F">
              <w:rPr>
                <w:rFonts w:ascii="Times New Roman" w:hAnsi="Times New Roman"/>
                <w:sz w:val="24"/>
                <w:szCs w:val="24"/>
              </w:rPr>
              <w:t>Уметь разрабатывать параллельные алгоритмы с помощью различных моделей параллелизма.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13D43" w:rsidRPr="00A6715F" w:rsidTr="006450E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6715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3. </w:t>
            </w:r>
            <w:r w:rsidRPr="00A6715F">
              <w:rPr>
                <w:rFonts w:ascii="Times New Roman" w:hAnsi="Times New Roman"/>
                <w:sz w:val="24"/>
                <w:szCs w:val="24"/>
              </w:rPr>
              <w:t>Верифицировать параллельные алгоритмы методом проверки моделей.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74821" w:rsidRPr="00A6715F" w:rsidTr="00F74821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74821" w:rsidRPr="00A6715F" w:rsidRDefault="00F74821" w:rsidP="00F7482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ОПК-8.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B260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Уметь: составлять алгоритмы, писать и отлаживать коды на языке программирования, тестировать работоспособность программы</w:t>
            </w:r>
            <w:proofErr w:type="gramStart"/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интегрировать программные модули</w:t>
            </w:r>
          </w:p>
        </w:tc>
      </w:tr>
      <w:tr w:rsidR="00E13D43" w:rsidRPr="00A6715F" w:rsidTr="006450E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A6715F">
              <w:rPr>
                <w:rFonts w:ascii="Times New Roman" w:hAnsi="Times New Roman"/>
                <w:sz w:val="24"/>
                <w:szCs w:val="24"/>
              </w:rPr>
              <w:t>. Уметь реализовывать параллельные алгоритмы на современном программном языке.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13D43" w:rsidRPr="00A6715F" w:rsidTr="006450E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13D43" w:rsidRPr="00A6715F" w:rsidRDefault="00F74821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60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ОПК-8.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proofErr w:type="gramStart"/>
            <w:r w:rsidRPr="00B26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proofErr w:type="gramEnd"/>
            <w:r w:rsidRPr="00024C45">
              <w:rPr>
                <w:rFonts w:ascii="Times New Roman" w:hAnsi="Times New Roman"/>
                <w:color w:val="000000"/>
                <w:sz w:val="24"/>
                <w:szCs w:val="24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</w:tr>
      <w:tr w:rsidR="00E13D43" w:rsidRPr="00A6715F" w:rsidTr="006450E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A6715F">
              <w:rPr>
                <w:rFonts w:ascii="Times New Roman" w:hAnsi="Times New Roman"/>
                <w:b/>
                <w:bCs/>
                <w:sz w:val="24"/>
                <w:szCs w:val="24"/>
              </w:rPr>
              <w:t>5.</w:t>
            </w:r>
            <w:r w:rsidRPr="00A6715F">
              <w:rPr>
                <w:rFonts w:ascii="Times New Roman" w:hAnsi="Times New Roman"/>
                <w:bCs/>
                <w:sz w:val="24"/>
                <w:szCs w:val="24"/>
              </w:rPr>
              <w:t>Знать связь между различными формализмами параллельных процессов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13D43" w:rsidRPr="000135C7" w:rsidTr="006450E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13D43" w:rsidRPr="00AF26BE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F26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6.</w:t>
            </w:r>
            <w:r w:rsidRPr="00AF26B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абстрагировать параллельные процессы в терминах автоматных моделей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2F44C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44C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2F44C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44C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13D43" w:rsidRPr="002F44C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44C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E13D43" w:rsidRDefault="00E13D43" w:rsidP="00E13D43">
      <w:pPr>
        <w:spacing w:line="240" w:lineRule="auto"/>
        <w:rPr>
          <w:sz w:val="24"/>
          <w:szCs w:val="24"/>
        </w:rPr>
      </w:pPr>
    </w:p>
    <w:p w:rsidR="00E13D43" w:rsidRDefault="00E13D43" w:rsidP="00E13D43">
      <w:pPr>
        <w:spacing w:line="240" w:lineRule="auto"/>
        <w:rPr>
          <w:sz w:val="24"/>
          <w:szCs w:val="24"/>
        </w:rPr>
      </w:pPr>
    </w:p>
    <w:p w:rsidR="00E13D43" w:rsidRPr="006201DD" w:rsidRDefault="00E13D43" w:rsidP="00E13D43">
      <w:pPr>
        <w:spacing w:line="240" w:lineRule="auto"/>
        <w:rPr>
          <w:sz w:val="24"/>
          <w:szCs w:val="24"/>
        </w:rPr>
      </w:pPr>
    </w:p>
    <w:p w:rsidR="00E13D43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E13D43" w:rsidSect="00FD0AC1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E13D43" w:rsidRPr="008870CF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3. Содержание и структура учебной дисциплины</w:t>
      </w:r>
    </w:p>
    <w:p w:rsidR="00E13D43" w:rsidRDefault="00E13D43" w:rsidP="00E13D43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13D43" w:rsidRPr="009E6D48" w:rsidRDefault="00E13D43" w:rsidP="00E13D4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E13D43" w:rsidRPr="000135C7" w:rsidTr="006450EA">
        <w:trPr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A25CE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Тема 1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 Введение. 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раллельные процессы: особенности описания и реализации.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бзор моделей параллелизма: CSP (взаимодействие последовательных процессов), </w:t>
            </w:r>
          </w:p>
          <w:p w:rsidR="00E13D43" w:rsidRPr="00A25CE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SSC и </w:t>
            </w:r>
            <w:proofErr w:type="spellStart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pi-calculus</w:t>
            </w:r>
            <w:proofErr w:type="spellEnd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(Исчисление взаимодействующих систем и Пи-исчисление) модель </w:t>
            </w:r>
            <w:proofErr w:type="spellStart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акторов</w:t>
            </w:r>
            <w:proofErr w:type="spellEnd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, сети Петри и др.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D12D1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4, 5, 6</w:t>
            </w:r>
          </w:p>
        </w:tc>
      </w:tr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9E6D48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Верификация моделей. Обоснование применения метода верификации моделей. Надежность программ и систем. Логический язык спецификаций поведения. Понятие корректности программных систем.</w:t>
            </w:r>
            <w:r w:rsidRPr="009E6D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Моделирование систем. Структура </w:t>
            </w:r>
            <w:proofErr w:type="spellStart"/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Крипке</w:t>
            </w:r>
            <w:proofErr w:type="spellEnd"/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. Логическое представление программных систем.</w:t>
            </w:r>
            <w:r w:rsidRPr="008B632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Инструмент проверки моделей SPIN и язык спецификаций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Promela</w:t>
            </w:r>
            <w:proofErr w:type="spellEnd"/>
            <w:r w:rsidRPr="009E6D48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B55922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B55922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B55922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5, 6</w:t>
            </w:r>
          </w:p>
        </w:tc>
      </w:tr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B55922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B5592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Логики и шаблоны спецификаций поведения параллельных систем. </w:t>
            </w:r>
            <w:proofErr w:type="spellStart"/>
            <w:r w:rsidRPr="00B55922">
              <w:rPr>
                <w:rFonts w:ascii="Times New Roman" w:hAnsi="Times New Roman"/>
                <w:color w:val="000000"/>
                <w:sz w:val="24"/>
                <w:szCs w:val="24"/>
              </w:rPr>
              <w:t>Темпоральные</w:t>
            </w:r>
            <w:proofErr w:type="spellEnd"/>
            <w:r w:rsidRPr="00B5592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логики </w:t>
            </w:r>
            <w:r w:rsidRPr="00B5592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CTL</w:t>
            </w:r>
            <w:r w:rsidRPr="00B5592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r w:rsidRPr="00B5592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LTL</w:t>
            </w:r>
            <w:r w:rsidRPr="00B55922">
              <w:rPr>
                <w:rFonts w:ascii="Times New Roman" w:hAnsi="Times New Roman"/>
                <w:color w:val="000000"/>
                <w:sz w:val="24"/>
                <w:szCs w:val="24"/>
              </w:rPr>
              <w:t>: синтаксис, семантика, примеры. Шаблоны спецификаций качественного поведения систем: линейное, ветвящееся, реальное время, вероятностные. Составные события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B55922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B55922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5, 6</w:t>
            </w:r>
          </w:p>
        </w:tc>
      </w:tr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58672E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Модель 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. Процессы: основные понятия, реализация. Протоколы: операции, реализация, протоколы процесса. Спецификация. Операционная семантика.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5, 6</w:t>
            </w:r>
          </w:p>
        </w:tc>
      </w:tr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58672E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Модель 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. Параллелизм. Взаимодействие. Пример: обедающие философы. Переименование. Спецификация.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5, 6</w:t>
            </w:r>
          </w:p>
        </w:tc>
      </w:tr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58672E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Модель 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. Недетерминизм. Недетерминированный выбор. Генеральный выбор. Отказы. Сокрытие. Чередование. Расходимость. Спецификации.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5, 6</w:t>
            </w:r>
          </w:p>
        </w:tc>
      </w:tr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28429A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Модель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Взаимодействие. Ввод и вывод.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Транспортеры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Подчинение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5, 6</w:t>
            </w:r>
          </w:p>
        </w:tc>
      </w:tr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28429A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Модель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Последовательные процессы.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Прерывания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Присваивание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5, 6</w:t>
            </w:r>
          </w:p>
        </w:tc>
      </w:tr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28429A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Модель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. Разделяемые ресурсы. Поочередное использование. Общая память. Составные ресурсы.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5, 6</w:t>
            </w:r>
          </w:p>
        </w:tc>
      </w:tr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28429A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Исчисление взаимодействующих систем и Пи-исчисление (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SSC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pi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calculus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).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Определения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Примеры описания и спецификаций. Сравнение с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5, 6</w:t>
            </w:r>
          </w:p>
        </w:tc>
      </w:tr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28429A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Модель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акторов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Определения. Примеры описания и спецификаций.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Сравнение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другими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моделями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параллелизма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5, 6</w:t>
            </w:r>
          </w:p>
        </w:tc>
      </w:tr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28429A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Сети Петри. Определения. Примеры описания и спецификаций.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Сравнение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другими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моделями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параллелизма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5, 6</w:t>
            </w:r>
          </w:p>
        </w:tc>
      </w:tr>
      <w:tr w:rsidR="00E13D43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Обзор библиотек параллелизма</w:t>
            </w:r>
            <w:proofErr w:type="gramStart"/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</w:t>
            </w:r>
            <w:proofErr w:type="gramEnd"/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++,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Java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Haskell</w:t>
            </w:r>
            <w:r w:rsidRPr="003879D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др.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879D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1, 4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5, 6</w:t>
            </w:r>
          </w:p>
        </w:tc>
      </w:tr>
      <w:tr w:rsidR="000C1919" w:rsidRPr="000135C7" w:rsidTr="006450E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1919" w:rsidRP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C191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1919" w:rsidRP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C191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1919" w:rsidRP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C191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13D43" w:rsidRDefault="00E13D43" w:rsidP="00E13D43">
      <w:pPr>
        <w:spacing w:line="240" w:lineRule="auto"/>
        <w:jc w:val="right"/>
        <w:rPr>
          <w:sz w:val="24"/>
          <w:szCs w:val="24"/>
        </w:rPr>
      </w:pPr>
    </w:p>
    <w:p w:rsidR="00E13D43" w:rsidRPr="00CE40B8" w:rsidRDefault="00E13D43" w:rsidP="00E13D4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6"/>
        <w:gridCol w:w="1147"/>
        <w:gridCol w:w="746"/>
        <w:gridCol w:w="1540"/>
        <w:gridCol w:w="3041"/>
        <w:gridCol w:w="16"/>
      </w:tblGrid>
      <w:tr w:rsidR="00E13D43" w:rsidRPr="000135C7" w:rsidTr="006450EA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E13D43" w:rsidRPr="000135C7" w:rsidTr="006450EA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13D43" w:rsidRPr="000135C7" w:rsidTr="006450EA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A25CE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Тема 1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Введение. </w:t>
            </w:r>
            <w:proofErr w:type="spellStart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Праллельные</w:t>
            </w:r>
            <w:proofErr w:type="spellEnd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процессы: особенности описания и реализации.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</w:t>
            </w:r>
            <w:proofErr w:type="spellStart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бзор</w:t>
            </w:r>
            <w:proofErr w:type="spellEnd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моделей параллелизма: CSP (взаимодействие последовательных процессов), </w:t>
            </w:r>
          </w:p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SSC и </w:t>
            </w:r>
            <w:proofErr w:type="spellStart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pi-calculus</w:t>
            </w:r>
            <w:proofErr w:type="spellEnd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(Исчисление взаимодействующих систем и Пи-исчисление) модель </w:t>
            </w:r>
            <w:proofErr w:type="spellStart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акторов</w:t>
            </w:r>
            <w:proofErr w:type="spellEnd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, сети Петри и др.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4, 5, 6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теоретического материала, представленного на лекции, решение задач</w:t>
            </w:r>
          </w:p>
        </w:tc>
      </w:tr>
      <w:tr w:rsidR="00E13D43" w:rsidRPr="000135C7" w:rsidTr="006450EA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t xml:space="preserve">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Инструмент проверки моделей SPIN и язык спецификаций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Promela</w:t>
            </w:r>
            <w:proofErr w:type="spellEnd"/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: принципы работы, примеры.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F0B3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3, 5, 6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8B632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теоретического материала, представленного на лекции, решение задач</w:t>
            </w:r>
            <w:r w:rsidRPr="008B6324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E13D43" w:rsidRPr="000135C7" w:rsidTr="006450EA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t xml:space="preserve">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Шаблоны требований: задачи и примеры.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F0B3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3, 5, 6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теоретического материала, представленного на лекции, решение задач</w:t>
            </w:r>
          </w:p>
        </w:tc>
      </w:tr>
      <w:tr w:rsidR="00E13D43" w:rsidRPr="000135C7" w:rsidTr="006450EA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Спецификация параллельных систем в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F0B3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13D43" w:rsidRPr="00D67D2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1, 2, 5, 6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теоретического материала, представленного на лекции, решение задач</w:t>
            </w:r>
          </w:p>
        </w:tc>
      </w:tr>
      <w:tr w:rsidR="00E13D43" w:rsidRPr="000135C7" w:rsidTr="006450EA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Примеры описания моделей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языке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Promela</w:t>
            </w:r>
            <w:proofErr w:type="spellEnd"/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их верификация с помощью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SPIN: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возможности</w:t>
            </w:r>
            <w:proofErr w:type="spellEnd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особенности</w:t>
            </w:r>
            <w:proofErr w:type="spellEnd"/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F0B3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3, 5, 6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теоретического материала, представленного на лекции, решение задач</w:t>
            </w:r>
          </w:p>
        </w:tc>
      </w:tr>
      <w:tr w:rsidR="00E13D43" w:rsidRPr="000135C7" w:rsidTr="006450EA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Примеры описания моделей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SSC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pi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-исчисления на языке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Promela</w:t>
            </w:r>
            <w:proofErr w:type="spellEnd"/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их верификация с помощью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SPIN: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возможности</w:t>
            </w:r>
            <w:proofErr w:type="spellEnd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особенности</w:t>
            </w:r>
            <w:proofErr w:type="spellEnd"/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F0B3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3, 5, 6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теоретического материала, представленного на лекции, решение задач</w:t>
            </w:r>
          </w:p>
        </w:tc>
      </w:tr>
      <w:tr w:rsidR="00E13D43" w:rsidRPr="000135C7" w:rsidTr="006450EA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Примеры описания моделей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акторов</w:t>
            </w:r>
            <w:proofErr w:type="spellEnd"/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языке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Promela</w:t>
            </w:r>
            <w:proofErr w:type="spellEnd"/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их верификация с помощью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SPIN: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возможности</w:t>
            </w:r>
            <w:proofErr w:type="spellEnd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особенности</w:t>
            </w:r>
            <w:proofErr w:type="spellEnd"/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F0B3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3, 5, 6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теоретического материала, представленного на лекции, решение задач</w:t>
            </w:r>
          </w:p>
        </w:tc>
      </w:tr>
      <w:tr w:rsidR="00E13D43" w:rsidRPr="000135C7" w:rsidTr="006450EA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Примеры описания моделей сетей Петри на языке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Promela</w:t>
            </w:r>
            <w:proofErr w:type="spellEnd"/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их верификация с помощью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SPIN: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возможности</w:t>
            </w:r>
            <w:proofErr w:type="spellEnd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особенности</w:t>
            </w:r>
            <w:proofErr w:type="spellEnd"/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F0B3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3, 5, 6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теоретического материала, представленного на лекции, решение задач</w:t>
            </w:r>
          </w:p>
        </w:tc>
      </w:tr>
      <w:tr w:rsidR="00E13D43" w:rsidRPr="000135C7" w:rsidTr="006450EA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Примеры реализаций моделей параллелизма в библиотеках современных языков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3F1C65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F0B3D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13D43" w:rsidRPr="00D67D2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5, 6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0135C7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теоретического материала, представленного на лекции, решение задач</w:t>
            </w:r>
          </w:p>
        </w:tc>
      </w:tr>
      <w:tr w:rsidR="000C1919" w:rsidRPr="000135C7" w:rsidTr="006450EA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1919" w:rsidRP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C191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1919" w:rsidRP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C191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1919" w:rsidRP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C191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E13D43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13D43" w:rsidRPr="006A62F6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</w:t>
      </w: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E13D43" w:rsidRPr="0077755D" w:rsidRDefault="00E13D43" w:rsidP="00E13D43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"/>
        <w:gridCol w:w="4885"/>
        <w:gridCol w:w="1519"/>
        <w:gridCol w:w="33"/>
        <w:gridCol w:w="1384"/>
        <w:gridCol w:w="1432"/>
      </w:tblGrid>
      <w:tr w:rsidR="00E13D43" w:rsidRPr="00062D0B" w:rsidTr="000C1919">
        <w:trPr>
          <w:jc w:val="right"/>
        </w:trPr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E13D43" w:rsidRPr="00062D0B" w:rsidTr="006450EA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2D0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4</w:t>
            </w:r>
          </w:p>
        </w:tc>
      </w:tr>
      <w:tr w:rsidR="00E13D43" w:rsidRPr="00A6715F" w:rsidTr="000C1919">
        <w:trPr>
          <w:jc w:val="right"/>
        </w:trPr>
        <w:tc>
          <w:tcPr>
            <w:tcW w:w="4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A6715F" w:rsidRDefault="00E13D43" w:rsidP="006450EA">
            <w:pPr>
              <w:pStyle w:val="10"/>
              <w:jc w:val="left"/>
              <w:rPr>
                <w:color w:val="000000"/>
                <w:lang w:val="ru-RU" w:eastAsia="ru-RU"/>
              </w:rPr>
            </w:pPr>
            <w:r w:rsidRPr="00A6715F">
              <w:rPr>
                <w:lang w:val="ru-RU" w:eastAsia="ru-RU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6715F">
              <w:rPr>
                <w:rFonts w:ascii="Times New Roman" w:hAnsi="Times New Roman"/>
                <w:color w:val="000000"/>
                <w:sz w:val="24"/>
                <w:szCs w:val="24"/>
              </w:rPr>
              <w:t>1, 2, 3, 4, 5, 6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A74B20" w:rsidRDefault="00E13D43" w:rsidP="00A74B2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6715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A74B2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13D43" w:rsidRPr="00A6715F" w:rsidTr="006450EA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A6715F" w:rsidRDefault="00E13D43" w:rsidP="006450E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«Теория параллелизма» выложены на странице курса в сети Интернет </w:t>
            </w:r>
            <w:r w:rsidRPr="00A6715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13D43" w:rsidRPr="00062D0B" w:rsidTr="000C1919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к практическим занятиям</w:t>
            </w:r>
            <w:r w:rsidRPr="00A6715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6715F">
              <w:rPr>
                <w:rFonts w:ascii="Times New Roman" w:hAnsi="Times New Roman"/>
                <w:color w:val="000000"/>
                <w:sz w:val="24"/>
                <w:szCs w:val="24"/>
              </w:rPr>
              <w:t>к текущему  контролю знаний и промежуточной аттестации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color w:val="000000"/>
                <w:sz w:val="24"/>
                <w:szCs w:val="24"/>
              </w:rPr>
              <w:t>1, 2, 3, 4, 5, 6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A74B20" w:rsidRDefault="00A74B20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13D43" w:rsidRPr="00062D0B" w:rsidTr="006450EA">
        <w:trPr>
          <w:jc w:val="right"/>
        </w:trPr>
        <w:tc>
          <w:tcPr>
            <w:tcW w:w="49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color w:val="000000"/>
                <w:sz w:val="24"/>
                <w:szCs w:val="24"/>
              </w:rPr>
              <w:t>Разбор решенных задач, самостоятельное решение задач</w:t>
            </w:r>
          </w:p>
        </w:tc>
      </w:tr>
      <w:tr w:rsidR="00E13D43" w:rsidRPr="00062D0B" w:rsidTr="000C1919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proofErr w:type="spellStart"/>
            <w:r w:rsidRPr="00062D0B">
              <w:rPr>
                <w:rFonts w:ascii="Times New Roman" w:hAnsi="Times New Roman"/>
                <w:sz w:val="24"/>
                <w:szCs w:val="24"/>
                <w:lang w:val="en-US"/>
              </w:rPr>
              <w:t>экзамену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1, 2, 3, 4, 5, 6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A74B20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E13D43" w:rsidRPr="00062D0B" w:rsidTr="000C1919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13D43" w:rsidRPr="00062D0B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D0B">
              <w:rPr>
                <w:rFonts w:ascii="Times New Roman" w:hAnsi="Times New Roman"/>
                <w:sz w:val="24"/>
                <w:szCs w:val="24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0C1919" w:rsidRPr="00062D0B" w:rsidTr="000C1919">
        <w:trPr>
          <w:jc w:val="right"/>
        </w:trPr>
        <w:tc>
          <w:tcPr>
            <w:tcW w:w="49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0C1919" w:rsidRPr="00062D0B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4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C1919" w:rsidRP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C1919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C1919" w:rsidRP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C1919">
              <w:rPr>
                <w:rFonts w:ascii="Times New Roman" w:hAnsi="Times New Roman"/>
                <w:b/>
                <w:sz w:val="24"/>
                <w:szCs w:val="24"/>
              </w:rPr>
              <w:t>76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C1919" w:rsidRPr="000C1919" w:rsidRDefault="000C1919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C191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E13D43" w:rsidRDefault="00E13D43" w:rsidP="00E13D4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13D43" w:rsidRDefault="00E13D43" w:rsidP="00E13D4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13D43" w:rsidRPr="005E4791" w:rsidRDefault="00E13D43" w:rsidP="00E13D4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E13D43" w:rsidRDefault="00E13D43" w:rsidP="00E13D4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E13D43" w:rsidRDefault="00E13D43" w:rsidP="00E13D4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Pr="008B0CC8" w:rsidRDefault="00E13D43" w:rsidP="00E13D43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лекционные и </w:t>
      </w:r>
      <w:r w:rsidRPr="003B746D">
        <w:rPr>
          <w:rFonts w:ascii="Times New Roman" w:hAnsi="Times New Roman"/>
          <w:bCs/>
          <w:color w:val="000000"/>
          <w:sz w:val="24"/>
          <w:szCs w:val="24"/>
        </w:rPr>
        <w:t>практические занятия, а также применяются следующие интерактивные формы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B0CC8">
        <w:rPr>
          <w:rFonts w:ascii="Times New Roman" w:hAnsi="Times New Roman"/>
          <w:bCs/>
          <w:color w:val="000000"/>
          <w:sz w:val="24"/>
          <w:szCs w:val="24"/>
        </w:rPr>
        <w:t xml:space="preserve">(таблица 5.1). </w:t>
      </w:r>
    </w:p>
    <w:p w:rsidR="00E13D43" w:rsidRPr="00653E3B" w:rsidRDefault="00E13D43" w:rsidP="00E13D43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  <w:highlight w:val="lightGray"/>
        </w:rPr>
      </w:pPr>
    </w:p>
    <w:p w:rsidR="00E13D43" w:rsidRPr="00132154" w:rsidRDefault="00E13D43" w:rsidP="00E13D43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132154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E13D43" w:rsidRPr="00132154" w:rsidTr="006450EA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27EBE" w:rsidRDefault="00F74821" w:rsidP="006450E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ОПК-8</w:t>
            </w:r>
          </w:p>
        </w:tc>
      </w:tr>
      <w:tr w:rsidR="00E13D43" w:rsidRPr="00132154" w:rsidTr="006450EA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D43" w:rsidRDefault="00E13D43" w:rsidP="006450EA">
            <w:pPr>
              <w:pStyle w:val="af3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Уметь применять различные формализмы для моделирования параллельных систем, а так же для спецификации и верификации их свойств.</w:t>
            </w:r>
          </w:p>
          <w:p w:rsidR="00E13D43" w:rsidRPr="00132154" w:rsidRDefault="00E13D43" w:rsidP="006450EA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AF26BE">
              <w:rPr>
                <w:rFonts w:ascii="Times New Roman" w:hAnsi="Times New Roman"/>
                <w:sz w:val="24"/>
                <w:szCs w:val="24"/>
              </w:rPr>
              <w:t xml:space="preserve">меет использовать логические и алгебраические формализмы при </w:t>
            </w:r>
            <w:proofErr w:type="spellStart"/>
            <w:r w:rsidRPr="00AF26BE">
              <w:rPr>
                <w:rFonts w:ascii="Times New Roman" w:hAnsi="Times New Roman"/>
                <w:sz w:val="24"/>
                <w:szCs w:val="24"/>
              </w:rPr>
              <w:t>характеризации</w:t>
            </w:r>
            <w:proofErr w:type="spellEnd"/>
            <w:r w:rsidRPr="00AF26BE">
              <w:rPr>
                <w:rFonts w:ascii="Times New Roman" w:hAnsi="Times New Roman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E13D43" w:rsidRPr="00132154" w:rsidTr="006450EA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D43" w:rsidRPr="00F06FAF" w:rsidRDefault="00E13D43" w:rsidP="006450EA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>Обсуждение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>различных аспектов</w:t>
            </w: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A11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теорем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A11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законов </w:t>
            </w:r>
            <w:r w:rsidRPr="001A11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теории вероятностей и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Pr="001A11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атематическ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ой</w:t>
            </w:r>
            <w:r w:rsidRPr="001A11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статистик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13D43" w:rsidRPr="00132154" w:rsidTr="006450EA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27EBE" w:rsidRDefault="00F74821" w:rsidP="006450EA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ОПК-8</w:t>
            </w:r>
          </w:p>
        </w:tc>
      </w:tr>
      <w:tr w:rsidR="00E13D43" w:rsidRPr="00132154" w:rsidTr="006450EA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13D43" w:rsidRDefault="00E13D43" w:rsidP="006450EA">
            <w:pPr>
              <w:pStyle w:val="af3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Уметь применять различные формализмы для моделирования параллельных систем, а так же для спецификации и верификации их свойств.</w:t>
            </w:r>
          </w:p>
          <w:p w:rsidR="00E13D43" w:rsidRPr="00F647E6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AF26BE">
              <w:rPr>
                <w:rFonts w:ascii="Times New Roman" w:hAnsi="Times New Roman"/>
                <w:sz w:val="24"/>
                <w:szCs w:val="24"/>
              </w:rPr>
              <w:t xml:space="preserve">меет использовать логические и алгебраические формализмы при </w:t>
            </w:r>
            <w:proofErr w:type="spellStart"/>
            <w:r w:rsidRPr="00AF26BE">
              <w:rPr>
                <w:rFonts w:ascii="Times New Roman" w:hAnsi="Times New Roman"/>
                <w:sz w:val="24"/>
                <w:szCs w:val="24"/>
              </w:rPr>
              <w:t>характеризации</w:t>
            </w:r>
            <w:proofErr w:type="spellEnd"/>
            <w:r w:rsidRPr="00AF26BE">
              <w:rPr>
                <w:rFonts w:ascii="Times New Roman" w:hAnsi="Times New Roman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E13D43" w:rsidRPr="00132154" w:rsidTr="006450EA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(оценки за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выполненные заданий, оценки за коллоквиум, за контрольную работу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>), которое является основой для проведения аттестации по дисциплине</w:t>
            </w:r>
          </w:p>
        </w:tc>
      </w:tr>
    </w:tbl>
    <w:p w:rsidR="00E13D43" w:rsidRPr="00653E3B" w:rsidRDefault="00E13D43" w:rsidP="00E13D43">
      <w:pPr>
        <w:spacing w:line="240" w:lineRule="auto"/>
        <w:jc w:val="right"/>
        <w:rPr>
          <w:sz w:val="24"/>
          <w:szCs w:val="24"/>
          <w:highlight w:val="lightGray"/>
        </w:rPr>
      </w:pPr>
    </w:p>
    <w:p w:rsidR="00E13D43" w:rsidRDefault="00E13D43" w:rsidP="00E13D43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lastRenderedPageBreak/>
        <w:t>Для организации и контроля самостоятельной работы бакалавров, а также проведения консультаций применяются информационно-коммуникационные технологии (таблица 5.2).</w:t>
      </w:r>
    </w:p>
    <w:p w:rsidR="00E13D43" w:rsidRPr="00437D50" w:rsidRDefault="00E13D43" w:rsidP="00E13D4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D8426C" w:rsidRPr="00A6715F" w:rsidTr="006648AD">
        <w:trPr>
          <w:trHeight w:val="72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426C" w:rsidRPr="00A6715F" w:rsidRDefault="00D8426C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426C" w:rsidRDefault="00D8426C">
            <w:r w:rsidRPr="005C0E24">
              <w:t>https://et.nsu.ru/course/view.php?id=924</w:t>
            </w:r>
          </w:p>
        </w:tc>
      </w:tr>
      <w:tr w:rsidR="00D8426C" w:rsidRPr="00A6715F" w:rsidTr="006648AD">
        <w:trPr>
          <w:trHeight w:hRule="exact" w:val="30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426C" w:rsidRPr="00A6715F" w:rsidRDefault="00D8426C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426C" w:rsidRDefault="00D8426C">
            <w:r w:rsidRPr="005C0E24">
              <w:t>https://et.nsu.ru/course/view.php?id=924</w:t>
            </w:r>
          </w:p>
        </w:tc>
      </w:tr>
      <w:tr w:rsidR="00E13D43" w:rsidRPr="00A6715F" w:rsidTr="006450EA">
        <w:trPr>
          <w:trHeight w:hRule="exact" w:val="595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A6715F" w:rsidRDefault="00D8426C" w:rsidP="006450E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426C">
              <w:rPr>
                <w:rFonts w:ascii="Times New Roman" w:hAnsi="Times New Roman"/>
                <w:color w:val="000000"/>
                <w:sz w:val="24"/>
                <w:szCs w:val="24"/>
              </w:rPr>
              <w:t>https://et.nsu.ru/course/view.php?id=924</w:t>
            </w:r>
          </w:p>
        </w:tc>
      </w:tr>
      <w:tr w:rsidR="00E13D43" w:rsidRPr="00955176" w:rsidTr="006450EA">
        <w:trPr>
          <w:trHeight w:hRule="exact" w:val="1078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A6715F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715F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A6715F" w:rsidRDefault="00D8426C" w:rsidP="006450E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426C">
              <w:rPr>
                <w:rFonts w:ascii="Times New Roman" w:hAnsi="Times New Roman"/>
                <w:color w:val="000000"/>
                <w:sz w:val="24"/>
                <w:szCs w:val="24"/>
              </w:rPr>
              <w:t>https://et.nsu.ru/course/view.php?id=924</w:t>
            </w:r>
          </w:p>
        </w:tc>
      </w:tr>
    </w:tbl>
    <w:p w:rsidR="00E13D43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13D43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13D43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 w:rsidR="0059659C">
        <w:rPr>
          <w:rFonts w:ascii="Times New Roman" w:hAnsi="Times New Roman"/>
          <w:b/>
          <w:bCs/>
          <w:color w:val="000000"/>
          <w:sz w:val="24"/>
          <w:szCs w:val="24"/>
        </w:rPr>
        <w:t>студентов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E13D43" w:rsidRPr="005E4791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13D43" w:rsidRPr="00DA31AA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Программой дисциплины предусмотрены следующие виды контроля: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текущий контроль успеваемости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в  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форме </w:t>
      </w:r>
      <w:r w:rsidR="00BF23F9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>
        <w:rPr>
          <w:rFonts w:ascii="Times New Roman" w:hAnsi="Times New Roman"/>
          <w:bCs/>
          <w:color w:val="000000"/>
          <w:sz w:val="24"/>
          <w:szCs w:val="24"/>
        </w:rPr>
        <w:t>задач</w:t>
      </w:r>
      <w:r w:rsidR="00BF23F9">
        <w:rPr>
          <w:rFonts w:ascii="Times New Roman" w:hAnsi="Times New Roman"/>
          <w:bCs/>
          <w:color w:val="000000"/>
          <w:sz w:val="24"/>
          <w:szCs w:val="24"/>
        </w:rPr>
        <w:t>и)</w:t>
      </w:r>
      <w:r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промежуточн</w:t>
      </w:r>
      <w:r>
        <w:rPr>
          <w:rFonts w:ascii="Times New Roman" w:hAnsi="Times New Roman"/>
          <w:bCs/>
          <w:color w:val="000000"/>
          <w:sz w:val="24"/>
          <w:szCs w:val="24"/>
        </w:rPr>
        <w:t>ая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аттестация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в форме 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>экзамен</w:t>
      </w:r>
      <w:r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Default="00E13D43" w:rsidP="00E13D43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Студентам предлагается выполнить 2 </w:t>
      </w:r>
      <w:proofErr w:type="gramStart"/>
      <w:r>
        <w:rPr>
          <w:rFonts w:ascii="Times New Roman" w:hAnsi="Times New Roman"/>
          <w:sz w:val="24"/>
          <w:szCs w:val="28"/>
        </w:rPr>
        <w:t>практических</w:t>
      </w:r>
      <w:proofErr w:type="gramEnd"/>
      <w:r>
        <w:rPr>
          <w:rFonts w:ascii="Times New Roman" w:hAnsi="Times New Roman"/>
          <w:sz w:val="24"/>
          <w:szCs w:val="28"/>
        </w:rPr>
        <w:t xml:space="preserve"> задания. Выполненные задания сдаются преподавателю на занятии. </w:t>
      </w:r>
    </w:p>
    <w:p w:rsidR="00E13D43" w:rsidRPr="00821204" w:rsidRDefault="00E13D43" w:rsidP="00E13D43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E13D43" w:rsidRPr="005D66BB" w:rsidRDefault="00E13D43" w:rsidP="00E13D4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D66BB">
        <w:rPr>
          <w:rFonts w:ascii="Times New Roman" w:hAnsi="Times New Roman"/>
          <w:sz w:val="24"/>
          <w:szCs w:val="24"/>
        </w:rPr>
        <w:t xml:space="preserve">Оценка промежуточной аттестации для экзамена выставляется: </w:t>
      </w:r>
    </w:p>
    <w:p w:rsidR="00E13D43" w:rsidRPr="005D66BB" w:rsidRDefault="00E13D43" w:rsidP="00E13D43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D66BB">
        <w:rPr>
          <w:rFonts w:ascii="Times New Roman" w:hAnsi="Times New Roman"/>
          <w:sz w:val="24"/>
          <w:szCs w:val="24"/>
        </w:rPr>
        <w:t>по результату устного ответа на экзаменационный билет;</w:t>
      </w:r>
    </w:p>
    <w:p w:rsidR="00E13D43" w:rsidRPr="005D66BB" w:rsidRDefault="00E13D43" w:rsidP="00E13D43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D66BB">
        <w:rPr>
          <w:rFonts w:ascii="Times New Roman" w:hAnsi="Times New Roman"/>
          <w:sz w:val="24"/>
          <w:szCs w:val="24"/>
        </w:rPr>
        <w:t xml:space="preserve">на основании выполнения заданий по </w:t>
      </w:r>
      <w:r>
        <w:rPr>
          <w:rFonts w:ascii="Times New Roman" w:hAnsi="Times New Roman"/>
          <w:sz w:val="24"/>
          <w:szCs w:val="24"/>
        </w:rPr>
        <w:t>практическим</w:t>
      </w:r>
      <w:r w:rsidRPr="005D66BB">
        <w:rPr>
          <w:rFonts w:ascii="Times New Roman" w:hAnsi="Times New Roman"/>
          <w:sz w:val="24"/>
          <w:szCs w:val="24"/>
        </w:rPr>
        <w:t xml:space="preserve"> работам;</w:t>
      </w:r>
    </w:p>
    <w:p w:rsidR="00E13D43" w:rsidRPr="00DD4737" w:rsidRDefault="00E13D43" w:rsidP="00E13D4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13D43" w:rsidRPr="00B2613C" w:rsidRDefault="00E13D43" w:rsidP="00E13D4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2613C">
        <w:rPr>
          <w:rFonts w:ascii="Times New Roman" w:hAnsi="Times New Roman"/>
          <w:sz w:val="24"/>
          <w:szCs w:val="24"/>
        </w:rPr>
        <w:t>Оценка ответа обучающегося по дисциплине «Теория параллелизма» является положительной («удовлетворительно» и выше) только в случае положительных оценок по всем вопросам и задачам.</w:t>
      </w:r>
    </w:p>
    <w:p w:rsidR="00E13D43" w:rsidRDefault="00E13D43" w:rsidP="00E13D4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13D43" w:rsidRPr="00B2613C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2613C">
        <w:rPr>
          <w:rFonts w:ascii="Times New Roman" w:hAnsi="Times New Roman"/>
          <w:sz w:val="24"/>
          <w:szCs w:val="24"/>
        </w:rPr>
        <w:t xml:space="preserve">По результатам освоения дисциплины «Теория параллелизма» выставляется оценка </w:t>
      </w:r>
      <w:r w:rsidRPr="00B2613C">
        <w:rPr>
          <w:rFonts w:ascii="Times New Roman" w:hAnsi="Times New Roman"/>
          <w:color w:val="000000"/>
          <w:sz w:val="24"/>
          <w:szCs w:val="24"/>
        </w:rPr>
        <w:t xml:space="preserve">«неудовлетворительно», «удовлетворительно», «хорошо», </w:t>
      </w:r>
      <w:r w:rsidRPr="00B2613C">
        <w:rPr>
          <w:rFonts w:ascii="Times New Roman" w:hAnsi="Times New Roman"/>
          <w:bCs/>
          <w:color w:val="000000"/>
          <w:sz w:val="24"/>
          <w:szCs w:val="24"/>
        </w:rPr>
        <w:t>«отлично». Оценки «отлично», «хорошо», «удовлетворительно» означают успешное прохождение промежуточной аттестации.</w:t>
      </w:r>
    </w:p>
    <w:p w:rsidR="00E13D43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Pr="00B2613C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2613C">
        <w:rPr>
          <w:rFonts w:ascii="Times New Roman" w:hAnsi="Times New Roman"/>
          <w:bCs/>
          <w:color w:val="000000"/>
          <w:sz w:val="24"/>
          <w:szCs w:val="24"/>
        </w:rPr>
        <w:t xml:space="preserve">По результатам аттестации выставляется оценка </w:t>
      </w:r>
      <w:r w:rsidRPr="00B2613C">
        <w:rPr>
          <w:rFonts w:ascii="Times New Roman" w:hAnsi="Times New Roman"/>
          <w:color w:val="000000"/>
          <w:sz w:val="24"/>
          <w:szCs w:val="24"/>
        </w:rPr>
        <w:t xml:space="preserve">по шкале «неудовлетворительно», «удовлетворительно», «хорошо», </w:t>
      </w:r>
      <w:r w:rsidRPr="00B2613C">
        <w:rPr>
          <w:rFonts w:ascii="Times New Roman" w:hAnsi="Times New Roman"/>
          <w:bCs/>
          <w:color w:val="000000"/>
          <w:sz w:val="24"/>
          <w:szCs w:val="24"/>
        </w:rPr>
        <w:t>«отлично». Оценки «отлично», «хорошо», «удовлетворительно» означают успешное прохождение промежуточной аттестации.</w:t>
      </w:r>
    </w:p>
    <w:p w:rsidR="00E13D43" w:rsidRDefault="00E13D43" w:rsidP="00E13D4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Default="00E13D43" w:rsidP="00E13D43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E13D43" w:rsidRDefault="00E13D43" w:rsidP="00E13D43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</w:p>
    <w:p w:rsidR="00E13D43" w:rsidRPr="00132154" w:rsidRDefault="00E13D43" w:rsidP="00E13D43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</w:p>
    <w:p w:rsidR="000C1919" w:rsidRDefault="000C1919" w:rsidP="00E13D4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  <w:sectPr w:rsidR="000C1919" w:rsidSect="00E13D43">
          <w:pgSz w:w="11906" w:h="16838"/>
          <w:pgMar w:top="567" w:right="850" w:bottom="1134" w:left="1134" w:header="708" w:footer="708" w:gutter="0"/>
          <w:cols w:space="708"/>
          <w:docGrid w:linePitch="360"/>
        </w:sectPr>
      </w:pPr>
    </w:p>
    <w:p w:rsidR="00E13D43" w:rsidRPr="00132154" w:rsidRDefault="00E13D43" w:rsidP="00E13D4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lastRenderedPageBreak/>
        <w:t>Таблица 6.1</w:t>
      </w:r>
    </w:p>
    <w:tbl>
      <w:tblPr>
        <w:tblW w:w="896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5953"/>
        <w:gridCol w:w="1098"/>
        <w:gridCol w:w="1079"/>
      </w:tblGrid>
      <w:tr w:rsidR="00E13D43" w:rsidRPr="00132154" w:rsidTr="006450EA">
        <w:trPr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E13D43" w:rsidRPr="00132154" w:rsidTr="006450EA">
        <w:trPr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E13D43" w:rsidRPr="00132154" w:rsidTr="006450EA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E13D43" w:rsidRPr="00132154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Экзамен</w:t>
            </w:r>
          </w:p>
        </w:tc>
      </w:tr>
      <w:tr w:rsidR="00F74821" w:rsidRPr="00132154" w:rsidTr="006450EA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F74821" w:rsidRPr="003B7945" w:rsidRDefault="00F74821" w:rsidP="006648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4821" w:rsidRPr="00376F41" w:rsidRDefault="00F74821" w:rsidP="006648AD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ОПК-8.1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З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4821" w:rsidRPr="00132154" w:rsidRDefault="00F74821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4821" w:rsidRPr="00132154" w:rsidRDefault="00F74821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74821" w:rsidRPr="00132154" w:rsidTr="00F74821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F74821" w:rsidRPr="003B7945" w:rsidRDefault="00F74821" w:rsidP="006648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</w:t>
            </w: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4821" w:rsidRDefault="00F74821" w:rsidP="006648AD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ОПК-8.2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Уметь: составлять алгоритмы, писать и отлаживать коды на языке программирования, тестировать работоспособность программы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интегрировать программные модули</w:t>
            </w:r>
          </w:p>
          <w:p w:rsidR="00F74821" w:rsidRPr="00376F41" w:rsidRDefault="00F74821" w:rsidP="006648A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4821" w:rsidRPr="00376F41" w:rsidRDefault="00F74821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4821" w:rsidRPr="00376F41" w:rsidRDefault="00F74821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74821" w:rsidRPr="00132154" w:rsidTr="006450EA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4821" w:rsidRPr="00A1695B" w:rsidRDefault="00F74821" w:rsidP="006648A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6F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4821" w:rsidRDefault="00F74821" w:rsidP="006648AD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ОПК-8.3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В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ладеть: языком программирования; навыками отладки и тестирования работоспособности программы</w:t>
            </w:r>
          </w:p>
          <w:p w:rsidR="00F74821" w:rsidRPr="00376F41" w:rsidRDefault="00F74821" w:rsidP="006648AD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4821" w:rsidRPr="00376F41" w:rsidRDefault="00F74821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4821" w:rsidRPr="00376F41" w:rsidRDefault="00F74821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E13D43" w:rsidRPr="00653E3B" w:rsidRDefault="00E13D43" w:rsidP="00E13D43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lightGray"/>
        </w:rPr>
      </w:pPr>
    </w:p>
    <w:p w:rsidR="00E13D43" w:rsidRDefault="00E13D43" w:rsidP="00E13D43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E13D43" w:rsidRDefault="00E13D43" w:rsidP="00E13D43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132154"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E13D43" w:rsidRPr="00314449" w:rsidRDefault="00E13D43" w:rsidP="00E13D43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E13D43" w:rsidRPr="005E4791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E13D43" w:rsidRPr="00460B41" w:rsidRDefault="00E13D43" w:rsidP="00E13D43">
      <w:pPr>
        <w:spacing w:line="240" w:lineRule="auto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E13D43" w:rsidRPr="008126C3" w:rsidRDefault="00F07E7F" w:rsidP="008126C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F07E7F">
        <w:rPr>
          <w:rFonts w:ascii="Times New Roman" w:hAnsi="Times New Roman"/>
          <w:color w:val="000000"/>
          <w:sz w:val="24"/>
          <w:szCs w:val="24"/>
        </w:rPr>
        <w:t>Кузнецов, А.С. Теория вычислительных процессов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 xml:space="preserve"> учебник / А.С. Кузнецов, Р.Ю. Царев, А.Н. Князьков ; Министерство образования и науки Российской Федерации, Сибирский Федеральный университет. - Красноярск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 xml:space="preserve"> Сибирский федеральный университет, 2015. - 184 с.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 xml:space="preserve"> табл., схем. - </w:t>
      </w:r>
      <w:proofErr w:type="spellStart"/>
      <w:r w:rsidRPr="00F07E7F">
        <w:rPr>
          <w:rFonts w:ascii="Times New Roman" w:hAnsi="Times New Roman"/>
          <w:color w:val="000000"/>
          <w:sz w:val="24"/>
          <w:szCs w:val="24"/>
        </w:rPr>
        <w:t>Библиогр</w:t>
      </w:r>
      <w:proofErr w:type="spellEnd"/>
      <w:r w:rsidRPr="00F07E7F">
        <w:rPr>
          <w:rFonts w:ascii="Times New Roman" w:hAnsi="Times New Roman"/>
          <w:color w:val="000000"/>
          <w:sz w:val="24"/>
          <w:szCs w:val="24"/>
        </w:rPr>
        <w:t>. в кн. - ISBN 978-5-7638-3193-1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 xml:space="preserve"> ;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 xml:space="preserve"> То же [Электронный ресурс]. - URL: </w:t>
      </w:r>
      <w:hyperlink r:id="rId11" w:history="1">
        <w:r w:rsidRPr="00C11FEE">
          <w:rPr>
            <w:rStyle w:val="a4"/>
            <w:rFonts w:ascii="Times New Roman" w:hAnsi="Times New Roman"/>
            <w:sz w:val="24"/>
            <w:szCs w:val="24"/>
          </w:rPr>
          <w:t>http://biblioclub.ru/index.php?page=book&amp;id=435696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13D43" w:rsidRPr="00F07E7F" w:rsidRDefault="00F07E7F" w:rsidP="00F07E7F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07E7F">
        <w:rPr>
          <w:rFonts w:ascii="Times New Roman" w:hAnsi="Times New Roman"/>
          <w:color w:val="000000"/>
          <w:sz w:val="24"/>
          <w:szCs w:val="24"/>
        </w:rPr>
        <w:t>Карепова, Е.Д. Основы многопоточного и параллельного программирования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 xml:space="preserve"> учебное пособие / Е.Д. Карепова ; Министерство образования и науки Российской Федерации, Сибирский Федеральный университет, Федеральное государственное бюджетное учреждение науки «Институт вычислительного моделирования Сибирского отделения Российской академии наук», Сибирский научно-образовательный центр суперкомпьютерных технологий. - Красноярск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 xml:space="preserve"> СФУ, 2016. - 355 с.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 xml:space="preserve"> ил. - </w:t>
      </w:r>
      <w:proofErr w:type="spellStart"/>
      <w:r w:rsidRPr="00F07E7F">
        <w:rPr>
          <w:rFonts w:ascii="Times New Roman" w:hAnsi="Times New Roman"/>
          <w:color w:val="000000"/>
          <w:sz w:val="24"/>
          <w:szCs w:val="24"/>
        </w:rPr>
        <w:t>Библиогр</w:t>
      </w:r>
      <w:proofErr w:type="spellEnd"/>
      <w:r w:rsidRPr="00F07E7F">
        <w:rPr>
          <w:rFonts w:ascii="Times New Roman" w:hAnsi="Times New Roman"/>
          <w:color w:val="000000"/>
          <w:sz w:val="24"/>
          <w:szCs w:val="24"/>
        </w:rPr>
        <w:t>. в кн. - ISBN 978-5-7638-3385-0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 xml:space="preserve"> ;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 xml:space="preserve"> То же [Электронный ресурс]. - URL: </w:t>
      </w:r>
      <w:hyperlink r:id="rId12" w:history="1">
        <w:r w:rsidRPr="00C11FEE">
          <w:rPr>
            <w:rStyle w:val="a4"/>
            <w:rFonts w:ascii="Times New Roman" w:hAnsi="Times New Roman"/>
            <w:sz w:val="24"/>
            <w:szCs w:val="24"/>
          </w:rPr>
          <w:t>http://biblioclub.ru/index.php?page=book&amp;id=497217</w:t>
        </w:r>
      </w:hyperlink>
    </w:p>
    <w:p w:rsidR="00F07E7F" w:rsidRDefault="00F07E7F" w:rsidP="00F07E7F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F07E7F">
        <w:rPr>
          <w:rFonts w:ascii="Times New Roman" w:hAnsi="Times New Roman"/>
          <w:color w:val="000000"/>
          <w:sz w:val="24"/>
          <w:szCs w:val="24"/>
        </w:rPr>
        <w:t>Основы высокопроизводительных вычислений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 xml:space="preserve"> учебное пособие / К.Е. Афанасьев, С.В. </w:t>
      </w:r>
      <w:proofErr w:type="spellStart"/>
      <w:r w:rsidRPr="00F07E7F">
        <w:rPr>
          <w:rFonts w:ascii="Times New Roman" w:hAnsi="Times New Roman"/>
          <w:color w:val="000000"/>
          <w:sz w:val="24"/>
          <w:szCs w:val="24"/>
        </w:rPr>
        <w:t>Стуколов</w:t>
      </w:r>
      <w:proofErr w:type="spellEnd"/>
      <w:r w:rsidRPr="00F07E7F">
        <w:rPr>
          <w:rFonts w:ascii="Times New Roman" w:hAnsi="Times New Roman"/>
          <w:color w:val="000000"/>
          <w:sz w:val="24"/>
          <w:szCs w:val="24"/>
        </w:rPr>
        <w:t>, В.В. Малышенко и др. - Кемерово : Кемеровский государственный университет, 2012. - Т. 2. Технологии параллельного программирования. - 412 с. - ISBN 978-5-8353-1246-7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 xml:space="preserve"> ;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 xml:space="preserve"> То же [Электронный ресурс]. - URL: </w:t>
      </w:r>
      <w:hyperlink r:id="rId13" w:history="1">
        <w:r w:rsidRPr="00C11FEE">
          <w:rPr>
            <w:rStyle w:val="a4"/>
            <w:rFonts w:ascii="Times New Roman" w:hAnsi="Times New Roman"/>
            <w:sz w:val="24"/>
            <w:szCs w:val="24"/>
          </w:rPr>
          <w:t>http://biblioclub.ru/index.php?page=book&amp;id=232204</w:t>
        </w:r>
      </w:hyperlink>
    </w:p>
    <w:p w:rsidR="00F07E7F" w:rsidRDefault="00F07E7F" w:rsidP="00F07E7F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07E7F">
        <w:rPr>
          <w:rFonts w:ascii="Times New Roman" w:hAnsi="Times New Roman"/>
          <w:color w:val="000000"/>
          <w:sz w:val="24"/>
          <w:szCs w:val="24"/>
        </w:rPr>
        <w:t>Гергель</w:t>
      </w:r>
      <w:proofErr w:type="spellEnd"/>
      <w:r w:rsidRPr="00F07E7F">
        <w:rPr>
          <w:rFonts w:ascii="Times New Roman" w:hAnsi="Times New Roman"/>
          <w:color w:val="000000"/>
          <w:sz w:val="24"/>
          <w:szCs w:val="24"/>
        </w:rPr>
        <w:t>, В.П. Теория и практика параллельных вычислений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 xml:space="preserve"> учебное пособие / В.П. </w:t>
      </w:r>
      <w:proofErr w:type="spellStart"/>
      <w:r w:rsidRPr="00F07E7F">
        <w:rPr>
          <w:rFonts w:ascii="Times New Roman" w:hAnsi="Times New Roman"/>
          <w:color w:val="000000"/>
          <w:sz w:val="24"/>
          <w:szCs w:val="24"/>
        </w:rPr>
        <w:t>Гергель</w:t>
      </w:r>
      <w:proofErr w:type="spellEnd"/>
      <w:r w:rsidRPr="00F07E7F">
        <w:rPr>
          <w:rFonts w:ascii="Times New Roman" w:hAnsi="Times New Roman"/>
          <w:color w:val="000000"/>
          <w:sz w:val="24"/>
          <w:szCs w:val="24"/>
        </w:rPr>
        <w:t>. - Москва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 xml:space="preserve"> Интернет-Университет Информационных Технологий, 2007. - 424 с. : ил.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>,</w:t>
      </w:r>
      <w:proofErr w:type="spellStart"/>
      <w:r w:rsidRPr="00F07E7F">
        <w:rPr>
          <w:rFonts w:ascii="Times New Roman" w:hAnsi="Times New Roman"/>
          <w:color w:val="000000"/>
          <w:sz w:val="24"/>
          <w:szCs w:val="24"/>
        </w:rPr>
        <w:t>т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>абл</w:t>
      </w:r>
      <w:proofErr w:type="spellEnd"/>
      <w:r w:rsidRPr="00F07E7F">
        <w:rPr>
          <w:rFonts w:ascii="Times New Roman" w:hAnsi="Times New Roman"/>
          <w:color w:val="000000"/>
          <w:sz w:val="24"/>
          <w:szCs w:val="24"/>
        </w:rPr>
        <w:t>. - (Основы информационных технологий). - ISBN 978-5-9556-0096-3</w:t>
      </w:r>
      <w:proofErr w:type="gramStart"/>
      <w:r w:rsidRPr="00F07E7F">
        <w:rPr>
          <w:rFonts w:ascii="Times New Roman" w:hAnsi="Times New Roman"/>
          <w:color w:val="000000"/>
          <w:sz w:val="24"/>
          <w:szCs w:val="24"/>
        </w:rPr>
        <w:t xml:space="preserve"> ;</w:t>
      </w:r>
      <w:proofErr w:type="gramEnd"/>
      <w:r w:rsidRPr="00F07E7F">
        <w:rPr>
          <w:rFonts w:ascii="Times New Roman" w:hAnsi="Times New Roman"/>
          <w:color w:val="000000"/>
          <w:sz w:val="24"/>
          <w:szCs w:val="24"/>
        </w:rPr>
        <w:t xml:space="preserve"> То же </w:t>
      </w:r>
      <w:r w:rsidRPr="00F07E7F">
        <w:rPr>
          <w:rFonts w:ascii="Times New Roman" w:hAnsi="Times New Roman"/>
          <w:color w:val="000000"/>
          <w:sz w:val="24"/>
          <w:szCs w:val="24"/>
        </w:rPr>
        <w:lastRenderedPageBreak/>
        <w:t xml:space="preserve">[Электронный ресурс]. - URL: </w:t>
      </w:r>
      <w:hyperlink r:id="rId14" w:history="1">
        <w:r w:rsidRPr="00C11FEE">
          <w:rPr>
            <w:rStyle w:val="a4"/>
            <w:rFonts w:ascii="Times New Roman" w:hAnsi="Times New Roman"/>
            <w:sz w:val="24"/>
            <w:szCs w:val="24"/>
          </w:rPr>
          <w:t>http://biblioclub.ru/index.php?page=book&amp;id=233067</w:t>
        </w:r>
      </w:hyperlink>
    </w:p>
    <w:p w:rsidR="00F07E7F" w:rsidRDefault="00F07E7F" w:rsidP="00F07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07E7F" w:rsidRPr="00F07E7F" w:rsidRDefault="00F07E7F" w:rsidP="00F07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13D43" w:rsidRDefault="00E13D43" w:rsidP="00E13D43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E13D43" w:rsidRDefault="00E13D43" w:rsidP="00E13D43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6656"/>
        <w:gridCol w:w="2835"/>
      </w:tblGrid>
      <w:tr w:rsidR="00E13D43" w:rsidRPr="00955176" w:rsidTr="006450EA">
        <w:tc>
          <w:tcPr>
            <w:tcW w:w="540" w:type="dxa"/>
          </w:tcPr>
          <w:p w:rsidR="00E13D43" w:rsidRPr="00955176" w:rsidRDefault="00E13D43" w:rsidP="006450E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6656" w:type="dxa"/>
            <w:vAlign w:val="center"/>
          </w:tcPr>
          <w:p w:rsidR="00E13D43" w:rsidRPr="00955176" w:rsidRDefault="00E13D43" w:rsidP="006450E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2835" w:type="dxa"/>
            <w:vAlign w:val="center"/>
          </w:tcPr>
          <w:p w:rsidR="00E13D43" w:rsidRPr="00955176" w:rsidRDefault="00E13D43" w:rsidP="006450E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E13D43" w:rsidRPr="000135C7" w:rsidTr="006450EA">
        <w:tc>
          <w:tcPr>
            <w:tcW w:w="540" w:type="dxa"/>
          </w:tcPr>
          <w:p w:rsidR="00E13D43" w:rsidRPr="000135C7" w:rsidRDefault="00E13D43" w:rsidP="006450E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656" w:type="dxa"/>
          </w:tcPr>
          <w:p w:rsidR="00E13D43" w:rsidRPr="00255500" w:rsidRDefault="00AD0468" w:rsidP="00F7208D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hyperlink r:id="rId15" w:history="1">
              <w:r w:rsidR="00E13D43" w:rsidRPr="00F7208D">
                <w:rPr>
                  <w:rStyle w:val="a4"/>
                  <w:rFonts w:ascii="Times New Roman" w:hAnsi="Times New Roman"/>
                  <w:sz w:val="24"/>
                  <w:szCs w:val="24"/>
                </w:rPr>
                <w:t>http://spinroot.com/spin/whatispin.html</w:t>
              </w:r>
            </w:hyperlink>
            <w:r w:rsidR="00E13D43" w:rsidRPr="002555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E13D43" w:rsidRPr="008E7E65" w:rsidRDefault="00E13D43" w:rsidP="006450E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Официальный сайт инструмента верификации моделей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SPIN</w:t>
            </w:r>
          </w:p>
        </w:tc>
      </w:tr>
    </w:tbl>
    <w:p w:rsidR="00E13D43" w:rsidRPr="001A1121" w:rsidRDefault="00E13D43" w:rsidP="00E13D43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E13D43" w:rsidRPr="005E4791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E13D43" w:rsidRDefault="00E13D43" w:rsidP="00E13D43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E13D43" w:rsidRPr="003A45DF" w:rsidRDefault="00E13D43" w:rsidP="00E13D43">
      <w:pPr>
        <w:spacing w:line="240" w:lineRule="auto"/>
        <w:rPr>
          <w:rFonts w:ascii="Times New Roman" w:hAnsi="Times New Roman"/>
          <w:sz w:val="24"/>
          <w:szCs w:val="28"/>
        </w:rPr>
      </w:pPr>
      <w:r w:rsidRPr="00DD4737">
        <w:rPr>
          <w:rFonts w:ascii="Times New Roman" w:hAnsi="Times New Roman"/>
          <w:sz w:val="24"/>
          <w:szCs w:val="28"/>
        </w:rPr>
        <w:t>Основным учебно-образовательным ресурсом курса является WWW сайт</w:t>
      </w:r>
      <w:r w:rsidRPr="003A45DF">
        <w:rPr>
          <w:rFonts w:ascii="Times New Roman" w:hAnsi="Times New Roman"/>
          <w:sz w:val="24"/>
          <w:szCs w:val="28"/>
        </w:rPr>
        <w:t xml:space="preserve"> </w:t>
      </w:r>
    </w:p>
    <w:p w:rsidR="00E13D43" w:rsidRPr="003A45DF" w:rsidRDefault="00AD0468" w:rsidP="00E13D43">
      <w:pPr>
        <w:spacing w:line="240" w:lineRule="auto"/>
        <w:rPr>
          <w:rFonts w:ascii="Times New Roman" w:hAnsi="Times New Roman"/>
          <w:sz w:val="24"/>
          <w:szCs w:val="28"/>
        </w:rPr>
      </w:pPr>
      <w:hyperlink r:id="rId16" w:history="1">
        <w:r w:rsidR="00DD4737" w:rsidRPr="00DB40CC">
          <w:rPr>
            <w:rStyle w:val="a4"/>
            <w:rFonts w:ascii="Times New Roman" w:hAnsi="Times New Roman"/>
            <w:sz w:val="24"/>
            <w:szCs w:val="28"/>
          </w:rPr>
          <w:t>https://et.nsu.ru/course/view.php?id=924</w:t>
        </w:r>
      </w:hyperlink>
      <w:r w:rsidR="00DD4737">
        <w:rPr>
          <w:rFonts w:ascii="Times New Roman" w:hAnsi="Times New Roman"/>
          <w:sz w:val="24"/>
          <w:szCs w:val="28"/>
        </w:rPr>
        <w:t xml:space="preserve"> </w:t>
      </w:r>
    </w:p>
    <w:p w:rsidR="00E13D43" w:rsidRDefault="00E13D43" w:rsidP="00E13D43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3D43" w:rsidRPr="005E4791" w:rsidRDefault="00E13D43" w:rsidP="00E13D43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E13D43" w:rsidRDefault="00E13D43" w:rsidP="00E13D43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B4045E" w:rsidRPr="00F71F06" w:rsidRDefault="00B4045E" w:rsidP="00B4045E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F71F06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 для изучения дисциплины не требуется.</w:t>
      </w:r>
    </w:p>
    <w:p w:rsidR="00B4045E" w:rsidRPr="00054B2D" w:rsidRDefault="00B4045E" w:rsidP="00E13D43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13D43" w:rsidRPr="005E4791" w:rsidRDefault="00E13D43" w:rsidP="00E13D43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13D43" w:rsidRDefault="00E13D43" w:rsidP="00F07E7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  <w:bookmarkStart w:id="0" w:name="_GoBack"/>
      <w:bookmarkEnd w:id="0"/>
    </w:p>
    <w:p w:rsidR="00E13D43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13D43" w:rsidRPr="00132154" w:rsidRDefault="00E13D43" w:rsidP="00E13D4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.</w:t>
      </w:r>
    </w:p>
    <w:p w:rsidR="00E13D43" w:rsidRPr="00132154" w:rsidRDefault="00E13D43" w:rsidP="00E13D4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E13D43" w:rsidRPr="00132154" w:rsidRDefault="00E13D43" w:rsidP="00E13D4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32154">
        <w:rPr>
          <w:rFonts w:ascii="Times New Roman" w:hAnsi="Times New Roman"/>
          <w:color w:val="000000"/>
          <w:sz w:val="24"/>
          <w:szCs w:val="24"/>
        </w:rPr>
        <w:t>ресурсы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E13D43" w:rsidRPr="00132154" w:rsidRDefault="00E13D43" w:rsidP="00E13D43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)</w:t>
      </w:r>
    </w:p>
    <w:p w:rsidR="00E13D43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13D43" w:rsidRPr="00314449" w:rsidRDefault="00E13D43" w:rsidP="00E13D43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E13D43" w:rsidRPr="00314449" w:rsidRDefault="00E13D43" w:rsidP="00E13D4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E13D43" w:rsidRPr="00955176" w:rsidTr="006450EA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955176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955176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3D43" w:rsidRPr="00955176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E13D43" w:rsidRPr="00955176" w:rsidTr="006450EA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D43" w:rsidRPr="00955176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D43" w:rsidRPr="00955176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D43" w:rsidRPr="00955176" w:rsidRDefault="00FB69CE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</w:t>
            </w:r>
            <w:r w:rsidR="00E13D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E13D43"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E13D43" w:rsidRPr="00955176" w:rsidTr="006450EA">
        <w:trPr>
          <w:trHeight w:hRule="exact" w:val="874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D43" w:rsidRPr="00955176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D43" w:rsidRPr="00955176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3D43" w:rsidRPr="00955176" w:rsidRDefault="00E13D43" w:rsidP="006450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практических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 </w:t>
            </w:r>
          </w:p>
        </w:tc>
      </w:tr>
    </w:tbl>
    <w:p w:rsidR="00E13D43" w:rsidRPr="00314449" w:rsidRDefault="00E13D43" w:rsidP="00E13D43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D4737" w:rsidRPr="00FB69CE" w:rsidRDefault="00DD4737" w:rsidP="00DD473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9659C" w:rsidRPr="00FB69CE" w:rsidRDefault="00FB69CE" w:rsidP="00FB69CE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FB69CE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59659C" w:rsidRDefault="0059659C" w:rsidP="00DD473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59659C" w:rsidRPr="004F1F34" w:rsidRDefault="0059659C" w:rsidP="0059659C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141E16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Теория параллелизма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59659C" w:rsidRPr="00940BEE" w:rsidRDefault="0059659C" w:rsidP="0059659C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59659C" w:rsidRPr="00D75FE0" w:rsidTr="00BF23F9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59659C" w:rsidRPr="00940BEE" w:rsidRDefault="0059659C" w:rsidP="00BF23F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59659C" w:rsidRPr="00D75FE0" w:rsidTr="00BF2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659C" w:rsidRPr="00D75FE0" w:rsidTr="00BF2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659C" w:rsidRPr="00D75FE0" w:rsidTr="00BF2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659C" w:rsidRPr="00D75FE0" w:rsidTr="00BF2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659C" w:rsidRPr="00D75FE0" w:rsidTr="00BF2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659C" w:rsidRPr="00D75FE0" w:rsidTr="00BF2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9659C" w:rsidRPr="00D75FE0" w:rsidTr="00BF2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59C" w:rsidRPr="00940BEE" w:rsidRDefault="0059659C" w:rsidP="00BF23F9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9659C" w:rsidRDefault="0059659C" w:rsidP="0059659C">
      <w:pPr>
        <w:rPr>
          <w:rFonts w:ascii="Times New Roman" w:hAnsi="Times New Roman"/>
          <w:sz w:val="24"/>
          <w:szCs w:val="24"/>
        </w:rPr>
      </w:pPr>
    </w:p>
    <w:p w:rsidR="0059659C" w:rsidRDefault="0059659C" w:rsidP="00DD473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sectPr w:rsidR="0059659C" w:rsidSect="00DD4737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468" w:rsidRDefault="00AD0468" w:rsidP="00C5247A">
      <w:pPr>
        <w:spacing w:line="240" w:lineRule="auto"/>
      </w:pPr>
      <w:r>
        <w:separator/>
      </w:r>
    </w:p>
  </w:endnote>
  <w:endnote w:type="continuationSeparator" w:id="0">
    <w:p w:rsidR="00AD0468" w:rsidRDefault="00AD0468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F3B" w:rsidRDefault="00261F3B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F71F06" w:rsidRPr="00F71F06">
      <w:rPr>
        <w:noProof/>
        <w:lang w:val="ru-RU"/>
      </w:rPr>
      <w:t>11</w:t>
    </w:r>
    <w:r>
      <w:fldChar w:fldCharType="end"/>
    </w:r>
  </w:p>
  <w:p w:rsidR="00261F3B" w:rsidRDefault="00261F3B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468" w:rsidRDefault="00AD0468" w:rsidP="00C5247A">
      <w:pPr>
        <w:spacing w:line="240" w:lineRule="auto"/>
      </w:pPr>
      <w:r>
        <w:separator/>
      </w:r>
    </w:p>
  </w:footnote>
  <w:footnote w:type="continuationSeparator" w:id="0">
    <w:p w:rsidR="00AD0468" w:rsidRDefault="00AD0468" w:rsidP="00C5247A">
      <w:pPr>
        <w:spacing w:line="240" w:lineRule="auto"/>
      </w:pPr>
      <w:r>
        <w:continuationSeparator/>
      </w:r>
    </w:p>
  </w:footnote>
  <w:footnote w:id="1">
    <w:p w:rsidR="00261F3B" w:rsidRPr="00E20145" w:rsidRDefault="00261F3B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83613"/>
    <w:multiLevelType w:val="hybridMultilevel"/>
    <w:tmpl w:val="6330AEA8"/>
    <w:lvl w:ilvl="0" w:tplc="549C6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BF5599E"/>
    <w:multiLevelType w:val="hybridMultilevel"/>
    <w:tmpl w:val="AFF496D0"/>
    <w:lvl w:ilvl="0" w:tplc="00000003">
      <w:start w:val="1"/>
      <w:numFmt w:val="bullet"/>
      <w:lvlText w:val="−"/>
      <w:lvlJc w:val="left"/>
      <w:pPr>
        <w:ind w:left="36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1">
    <w:nsid w:val="488E25D1"/>
    <w:multiLevelType w:val="hybridMultilevel"/>
    <w:tmpl w:val="4FD4F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62818"/>
    <w:multiLevelType w:val="hybridMultilevel"/>
    <w:tmpl w:val="C4266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B66A96"/>
    <w:multiLevelType w:val="hybridMultilevel"/>
    <w:tmpl w:val="01686158"/>
    <w:lvl w:ilvl="0" w:tplc="E28C9AE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3"/>
  </w:num>
  <w:num w:numId="2">
    <w:abstractNumId w:val="8"/>
  </w:num>
  <w:num w:numId="3">
    <w:abstractNumId w:val="10"/>
  </w:num>
  <w:num w:numId="4">
    <w:abstractNumId w:val="18"/>
  </w:num>
  <w:num w:numId="5">
    <w:abstractNumId w:val="4"/>
  </w:num>
  <w:num w:numId="6">
    <w:abstractNumId w:val="5"/>
  </w:num>
  <w:num w:numId="7">
    <w:abstractNumId w:val="19"/>
  </w:num>
  <w:num w:numId="8">
    <w:abstractNumId w:val="7"/>
  </w:num>
  <w:num w:numId="9">
    <w:abstractNumId w:val="22"/>
  </w:num>
  <w:num w:numId="10">
    <w:abstractNumId w:val="6"/>
  </w:num>
  <w:num w:numId="11">
    <w:abstractNumId w:val="3"/>
  </w:num>
  <w:num w:numId="12">
    <w:abstractNumId w:val="14"/>
  </w:num>
  <w:num w:numId="13">
    <w:abstractNumId w:val="21"/>
  </w:num>
  <w:num w:numId="14">
    <w:abstractNumId w:val="15"/>
  </w:num>
  <w:num w:numId="15">
    <w:abstractNumId w:val="16"/>
  </w:num>
  <w:num w:numId="16">
    <w:abstractNumId w:val="20"/>
  </w:num>
  <w:num w:numId="17">
    <w:abstractNumId w:val="17"/>
  </w:num>
  <w:num w:numId="18">
    <w:abstractNumId w:val="0"/>
  </w:num>
  <w:num w:numId="19">
    <w:abstractNumId w:val="2"/>
  </w:num>
  <w:num w:numId="20">
    <w:abstractNumId w:val="9"/>
  </w:num>
  <w:num w:numId="21">
    <w:abstractNumId w:val="11"/>
  </w:num>
  <w:num w:numId="22">
    <w:abstractNumId w:val="13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FAA"/>
    <w:rsid w:val="0004039E"/>
    <w:rsid w:val="000414D4"/>
    <w:rsid w:val="00042F4A"/>
    <w:rsid w:val="00043D74"/>
    <w:rsid w:val="0004453B"/>
    <w:rsid w:val="00055261"/>
    <w:rsid w:val="00062694"/>
    <w:rsid w:val="0006531D"/>
    <w:rsid w:val="00065AEF"/>
    <w:rsid w:val="00077656"/>
    <w:rsid w:val="00077DAD"/>
    <w:rsid w:val="00092624"/>
    <w:rsid w:val="000934D6"/>
    <w:rsid w:val="000949A6"/>
    <w:rsid w:val="000A302E"/>
    <w:rsid w:val="000A5094"/>
    <w:rsid w:val="000A642A"/>
    <w:rsid w:val="000A7E4C"/>
    <w:rsid w:val="000B0166"/>
    <w:rsid w:val="000B1C71"/>
    <w:rsid w:val="000B3C36"/>
    <w:rsid w:val="000B4135"/>
    <w:rsid w:val="000B460D"/>
    <w:rsid w:val="000C1919"/>
    <w:rsid w:val="000C21E2"/>
    <w:rsid w:val="000C23BD"/>
    <w:rsid w:val="000C4177"/>
    <w:rsid w:val="000C4A35"/>
    <w:rsid w:val="000C6D58"/>
    <w:rsid w:val="000D63B2"/>
    <w:rsid w:val="000D78D6"/>
    <w:rsid w:val="000E02A6"/>
    <w:rsid w:val="000E16C9"/>
    <w:rsid w:val="000E1D41"/>
    <w:rsid w:val="000E2DBA"/>
    <w:rsid w:val="000E64E4"/>
    <w:rsid w:val="000F0AFF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0555"/>
    <w:rsid w:val="0013126B"/>
    <w:rsid w:val="0013518E"/>
    <w:rsid w:val="001360E0"/>
    <w:rsid w:val="00136218"/>
    <w:rsid w:val="001368D9"/>
    <w:rsid w:val="00136D5A"/>
    <w:rsid w:val="00136FD2"/>
    <w:rsid w:val="00141E16"/>
    <w:rsid w:val="00154075"/>
    <w:rsid w:val="0017354E"/>
    <w:rsid w:val="00177D4E"/>
    <w:rsid w:val="0018426E"/>
    <w:rsid w:val="00190943"/>
    <w:rsid w:val="001949C2"/>
    <w:rsid w:val="00195317"/>
    <w:rsid w:val="00196701"/>
    <w:rsid w:val="001A0618"/>
    <w:rsid w:val="001A304D"/>
    <w:rsid w:val="001A4D9E"/>
    <w:rsid w:val="001B0680"/>
    <w:rsid w:val="001B0B1A"/>
    <w:rsid w:val="001B5FB8"/>
    <w:rsid w:val="001B6F6C"/>
    <w:rsid w:val="001C1163"/>
    <w:rsid w:val="001C13E3"/>
    <w:rsid w:val="001C41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10A4F"/>
    <w:rsid w:val="00210F72"/>
    <w:rsid w:val="00217C03"/>
    <w:rsid w:val="00222A73"/>
    <w:rsid w:val="00226E10"/>
    <w:rsid w:val="002312B1"/>
    <w:rsid w:val="0023143B"/>
    <w:rsid w:val="00233D77"/>
    <w:rsid w:val="00236E0C"/>
    <w:rsid w:val="00241998"/>
    <w:rsid w:val="002422E1"/>
    <w:rsid w:val="00250096"/>
    <w:rsid w:val="002524E7"/>
    <w:rsid w:val="00261F3B"/>
    <w:rsid w:val="0026609E"/>
    <w:rsid w:val="002668F8"/>
    <w:rsid w:val="00270EEF"/>
    <w:rsid w:val="00271934"/>
    <w:rsid w:val="00271B0F"/>
    <w:rsid w:val="002726AE"/>
    <w:rsid w:val="002728BB"/>
    <w:rsid w:val="00273B36"/>
    <w:rsid w:val="00285C14"/>
    <w:rsid w:val="002872B1"/>
    <w:rsid w:val="00291A26"/>
    <w:rsid w:val="002941C8"/>
    <w:rsid w:val="002942C7"/>
    <w:rsid w:val="002944C9"/>
    <w:rsid w:val="002A28CB"/>
    <w:rsid w:val="002A708B"/>
    <w:rsid w:val="002B2177"/>
    <w:rsid w:val="002B3979"/>
    <w:rsid w:val="002B75F0"/>
    <w:rsid w:val="002C413C"/>
    <w:rsid w:val="002C6701"/>
    <w:rsid w:val="002D6418"/>
    <w:rsid w:val="002E02C7"/>
    <w:rsid w:val="002E07B5"/>
    <w:rsid w:val="002E518E"/>
    <w:rsid w:val="002F29FD"/>
    <w:rsid w:val="002F3619"/>
    <w:rsid w:val="002F3EEF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09A7"/>
    <w:rsid w:val="00321EAA"/>
    <w:rsid w:val="00324BE5"/>
    <w:rsid w:val="003254F2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1FCB"/>
    <w:rsid w:val="0039294E"/>
    <w:rsid w:val="0039431C"/>
    <w:rsid w:val="00396EB7"/>
    <w:rsid w:val="003A1C68"/>
    <w:rsid w:val="003A6AD9"/>
    <w:rsid w:val="003B00AE"/>
    <w:rsid w:val="003C21F2"/>
    <w:rsid w:val="003C4383"/>
    <w:rsid w:val="003C77F4"/>
    <w:rsid w:val="003C7D65"/>
    <w:rsid w:val="003D316E"/>
    <w:rsid w:val="003E0EC3"/>
    <w:rsid w:val="003E698A"/>
    <w:rsid w:val="003F0309"/>
    <w:rsid w:val="003F061D"/>
    <w:rsid w:val="003F1380"/>
    <w:rsid w:val="003F58B4"/>
    <w:rsid w:val="00400DDD"/>
    <w:rsid w:val="00401819"/>
    <w:rsid w:val="004058BD"/>
    <w:rsid w:val="00405F65"/>
    <w:rsid w:val="0041100E"/>
    <w:rsid w:val="00411863"/>
    <w:rsid w:val="00412E9E"/>
    <w:rsid w:val="004134B5"/>
    <w:rsid w:val="00417600"/>
    <w:rsid w:val="00417B86"/>
    <w:rsid w:val="00423D46"/>
    <w:rsid w:val="004329D1"/>
    <w:rsid w:val="00432A06"/>
    <w:rsid w:val="00432A08"/>
    <w:rsid w:val="0043312D"/>
    <w:rsid w:val="0043467E"/>
    <w:rsid w:val="00436248"/>
    <w:rsid w:val="00436876"/>
    <w:rsid w:val="00436FD1"/>
    <w:rsid w:val="00437915"/>
    <w:rsid w:val="00441E70"/>
    <w:rsid w:val="004457B9"/>
    <w:rsid w:val="00446FE5"/>
    <w:rsid w:val="00450618"/>
    <w:rsid w:val="004533C0"/>
    <w:rsid w:val="00453868"/>
    <w:rsid w:val="00460BF4"/>
    <w:rsid w:val="00466B90"/>
    <w:rsid w:val="0047023A"/>
    <w:rsid w:val="00470FC9"/>
    <w:rsid w:val="00482164"/>
    <w:rsid w:val="004823D0"/>
    <w:rsid w:val="0048362A"/>
    <w:rsid w:val="004841F6"/>
    <w:rsid w:val="00486B63"/>
    <w:rsid w:val="00487059"/>
    <w:rsid w:val="00493BB9"/>
    <w:rsid w:val="004A1EBE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304D"/>
    <w:rsid w:val="004E3C2B"/>
    <w:rsid w:val="004F1410"/>
    <w:rsid w:val="00505DE6"/>
    <w:rsid w:val="005104DC"/>
    <w:rsid w:val="00512C6F"/>
    <w:rsid w:val="005162DE"/>
    <w:rsid w:val="005259C5"/>
    <w:rsid w:val="0052713B"/>
    <w:rsid w:val="0053037F"/>
    <w:rsid w:val="00531CE3"/>
    <w:rsid w:val="005374AA"/>
    <w:rsid w:val="00540952"/>
    <w:rsid w:val="00555030"/>
    <w:rsid w:val="00555FB2"/>
    <w:rsid w:val="0056382C"/>
    <w:rsid w:val="00567836"/>
    <w:rsid w:val="00574DD5"/>
    <w:rsid w:val="0057567A"/>
    <w:rsid w:val="005758FB"/>
    <w:rsid w:val="00576E99"/>
    <w:rsid w:val="0057790B"/>
    <w:rsid w:val="00582FF4"/>
    <w:rsid w:val="00590596"/>
    <w:rsid w:val="0059413A"/>
    <w:rsid w:val="0059659C"/>
    <w:rsid w:val="005A2292"/>
    <w:rsid w:val="005A522B"/>
    <w:rsid w:val="005A66A4"/>
    <w:rsid w:val="005A6ED1"/>
    <w:rsid w:val="005B1B9A"/>
    <w:rsid w:val="005B32F4"/>
    <w:rsid w:val="005B36C5"/>
    <w:rsid w:val="005B4A05"/>
    <w:rsid w:val="005B7B90"/>
    <w:rsid w:val="005C11F9"/>
    <w:rsid w:val="005C1BAE"/>
    <w:rsid w:val="005C2F19"/>
    <w:rsid w:val="005C4FE2"/>
    <w:rsid w:val="005D09ED"/>
    <w:rsid w:val="005D5303"/>
    <w:rsid w:val="005E0DD3"/>
    <w:rsid w:val="005E3077"/>
    <w:rsid w:val="005E3D95"/>
    <w:rsid w:val="005E6E47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596C"/>
    <w:rsid w:val="00625FD7"/>
    <w:rsid w:val="006362F0"/>
    <w:rsid w:val="006376CA"/>
    <w:rsid w:val="00641F53"/>
    <w:rsid w:val="00642BC4"/>
    <w:rsid w:val="00644168"/>
    <w:rsid w:val="00644CEB"/>
    <w:rsid w:val="006450EA"/>
    <w:rsid w:val="00651CCE"/>
    <w:rsid w:val="00653E3B"/>
    <w:rsid w:val="00660FA7"/>
    <w:rsid w:val="00664386"/>
    <w:rsid w:val="006648AD"/>
    <w:rsid w:val="00665741"/>
    <w:rsid w:val="00665AA5"/>
    <w:rsid w:val="0066743C"/>
    <w:rsid w:val="0067280D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B2870"/>
    <w:rsid w:val="006B28B1"/>
    <w:rsid w:val="006B60B8"/>
    <w:rsid w:val="006B7C6D"/>
    <w:rsid w:val="006C0DC5"/>
    <w:rsid w:val="006D1F5F"/>
    <w:rsid w:val="006D2F1A"/>
    <w:rsid w:val="006D3378"/>
    <w:rsid w:val="006D5093"/>
    <w:rsid w:val="006D7334"/>
    <w:rsid w:val="006E2C1D"/>
    <w:rsid w:val="006F136E"/>
    <w:rsid w:val="006F4F3C"/>
    <w:rsid w:val="00700512"/>
    <w:rsid w:val="00700C5F"/>
    <w:rsid w:val="007011B2"/>
    <w:rsid w:val="00701936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27E3D"/>
    <w:rsid w:val="00732C2C"/>
    <w:rsid w:val="00735937"/>
    <w:rsid w:val="0073599F"/>
    <w:rsid w:val="00735E77"/>
    <w:rsid w:val="007375EF"/>
    <w:rsid w:val="00737FED"/>
    <w:rsid w:val="007407CC"/>
    <w:rsid w:val="00742133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31FF"/>
    <w:rsid w:val="00777567"/>
    <w:rsid w:val="00781295"/>
    <w:rsid w:val="00785E45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C7B5F"/>
    <w:rsid w:val="007D1E6F"/>
    <w:rsid w:val="007D3C60"/>
    <w:rsid w:val="007D4B48"/>
    <w:rsid w:val="007E2496"/>
    <w:rsid w:val="007E3EFF"/>
    <w:rsid w:val="007E3F3E"/>
    <w:rsid w:val="007E53B8"/>
    <w:rsid w:val="007E6C30"/>
    <w:rsid w:val="007E7D18"/>
    <w:rsid w:val="007F0C17"/>
    <w:rsid w:val="007F6E43"/>
    <w:rsid w:val="008003F6"/>
    <w:rsid w:val="00801E98"/>
    <w:rsid w:val="0080467E"/>
    <w:rsid w:val="008060A4"/>
    <w:rsid w:val="008111BB"/>
    <w:rsid w:val="008126C3"/>
    <w:rsid w:val="00812E3F"/>
    <w:rsid w:val="008178FE"/>
    <w:rsid w:val="008219B3"/>
    <w:rsid w:val="00823BAE"/>
    <w:rsid w:val="008253FA"/>
    <w:rsid w:val="00827240"/>
    <w:rsid w:val="00827EC0"/>
    <w:rsid w:val="008325EF"/>
    <w:rsid w:val="00846C3F"/>
    <w:rsid w:val="00853024"/>
    <w:rsid w:val="00855D50"/>
    <w:rsid w:val="00862E87"/>
    <w:rsid w:val="0086658A"/>
    <w:rsid w:val="00866E83"/>
    <w:rsid w:val="008672D2"/>
    <w:rsid w:val="00872880"/>
    <w:rsid w:val="00877AAC"/>
    <w:rsid w:val="0088345C"/>
    <w:rsid w:val="008858C8"/>
    <w:rsid w:val="00887F86"/>
    <w:rsid w:val="008925E9"/>
    <w:rsid w:val="008B381A"/>
    <w:rsid w:val="008B3966"/>
    <w:rsid w:val="008B3C37"/>
    <w:rsid w:val="008B5648"/>
    <w:rsid w:val="008B5BC3"/>
    <w:rsid w:val="008C1381"/>
    <w:rsid w:val="008C430B"/>
    <w:rsid w:val="008C756D"/>
    <w:rsid w:val="008D0885"/>
    <w:rsid w:val="008D60BE"/>
    <w:rsid w:val="008D7C48"/>
    <w:rsid w:val="008E52A0"/>
    <w:rsid w:val="008E5860"/>
    <w:rsid w:val="008E71D4"/>
    <w:rsid w:val="00907CE8"/>
    <w:rsid w:val="00917191"/>
    <w:rsid w:val="00917A9D"/>
    <w:rsid w:val="0092725C"/>
    <w:rsid w:val="009358F0"/>
    <w:rsid w:val="00935D1D"/>
    <w:rsid w:val="0094200E"/>
    <w:rsid w:val="0094357B"/>
    <w:rsid w:val="009533B8"/>
    <w:rsid w:val="00953810"/>
    <w:rsid w:val="009611BC"/>
    <w:rsid w:val="00965773"/>
    <w:rsid w:val="009658EF"/>
    <w:rsid w:val="0097020A"/>
    <w:rsid w:val="0097727B"/>
    <w:rsid w:val="00981BBC"/>
    <w:rsid w:val="009929D5"/>
    <w:rsid w:val="00992D80"/>
    <w:rsid w:val="00995C62"/>
    <w:rsid w:val="009975C8"/>
    <w:rsid w:val="009A5A77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6DC7"/>
    <w:rsid w:val="009C73FD"/>
    <w:rsid w:val="009D1C90"/>
    <w:rsid w:val="009D555A"/>
    <w:rsid w:val="009E1A2A"/>
    <w:rsid w:val="009E1B41"/>
    <w:rsid w:val="009E4E5F"/>
    <w:rsid w:val="009F1389"/>
    <w:rsid w:val="009F3F87"/>
    <w:rsid w:val="00A11115"/>
    <w:rsid w:val="00A13104"/>
    <w:rsid w:val="00A22586"/>
    <w:rsid w:val="00A228CD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67BE"/>
    <w:rsid w:val="00A66A03"/>
    <w:rsid w:val="00A71E96"/>
    <w:rsid w:val="00A74B20"/>
    <w:rsid w:val="00A759B5"/>
    <w:rsid w:val="00A76406"/>
    <w:rsid w:val="00A766E1"/>
    <w:rsid w:val="00A76C04"/>
    <w:rsid w:val="00A77417"/>
    <w:rsid w:val="00A77965"/>
    <w:rsid w:val="00A8273B"/>
    <w:rsid w:val="00A87248"/>
    <w:rsid w:val="00A94DD0"/>
    <w:rsid w:val="00A97430"/>
    <w:rsid w:val="00AA587E"/>
    <w:rsid w:val="00AB3932"/>
    <w:rsid w:val="00AB70B9"/>
    <w:rsid w:val="00AC3C38"/>
    <w:rsid w:val="00AD0468"/>
    <w:rsid w:val="00AD1CA6"/>
    <w:rsid w:val="00AD5C54"/>
    <w:rsid w:val="00AD5E62"/>
    <w:rsid w:val="00AD6C41"/>
    <w:rsid w:val="00AD7FEE"/>
    <w:rsid w:val="00AE0769"/>
    <w:rsid w:val="00AE1835"/>
    <w:rsid w:val="00AE3FD9"/>
    <w:rsid w:val="00AF0CC4"/>
    <w:rsid w:val="00AF20ED"/>
    <w:rsid w:val="00AF51D9"/>
    <w:rsid w:val="00B11459"/>
    <w:rsid w:val="00B12BEF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045E"/>
    <w:rsid w:val="00B41600"/>
    <w:rsid w:val="00B42F64"/>
    <w:rsid w:val="00B56E54"/>
    <w:rsid w:val="00B57907"/>
    <w:rsid w:val="00B606C7"/>
    <w:rsid w:val="00B622B6"/>
    <w:rsid w:val="00B62FE6"/>
    <w:rsid w:val="00B633EE"/>
    <w:rsid w:val="00B66B12"/>
    <w:rsid w:val="00B7606E"/>
    <w:rsid w:val="00B76C14"/>
    <w:rsid w:val="00B8112A"/>
    <w:rsid w:val="00B85AB2"/>
    <w:rsid w:val="00B85AB9"/>
    <w:rsid w:val="00B90405"/>
    <w:rsid w:val="00BA1D04"/>
    <w:rsid w:val="00BA1F51"/>
    <w:rsid w:val="00BA26F3"/>
    <w:rsid w:val="00BA3074"/>
    <w:rsid w:val="00BA4657"/>
    <w:rsid w:val="00BA4CB7"/>
    <w:rsid w:val="00BA4D1F"/>
    <w:rsid w:val="00BA6744"/>
    <w:rsid w:val="00BB087B"/>
    <w:rsid w:val="00BB29D9"/>
    <w:rsid w:val="00BB311D"/>
    <w:rsid w:val="00BB4936"/>
    <w:rsid w:val="00BB5868"/>
    <w:rsid w:val="00BC4DE7"/>
    <w:rsid w:val="00BC4E7E"/>
    <w:rsid w:val="00BC5365"/>
    <w:rsid w:val="00BC5D7C"/>
    <w:rsid w:val="00BC75FE"/>
    <w:rsid w:val="00BD4542"/>
    <w:rsid w:val="00BD5385"/>
    <w:rsid w:val="00BD5CAF"/>
    <w:rsid w:val="00BD6B9F"/>
    <w:rsid w:val="00BD7E19"/>
    <w:rsid w:val="00BE15E1"/>
    <w:rsid w:val="00BE5D96"/>
    <w:rsid w:val="00BE70D5"/>
    <w:rsid w:val="00BF0581"/>
    <w:rsid w:val="00BF23F9"/>
    <w:rsid w:val="00BF3764"/>
    <w:rsid w:val="00BF7171"/>
    <w:rsid w:val="00C02278"/>
    <w:rsid w:val="00C03073"/>
    <w:rsid w:val="00C03DC1"/>
    <w:rsid w:val="00C050B3"/>
    <w:rsid w:val="00C05682"/>
    <w:rsid w:val="00C10112"/>
    <w:rsid w:val="00C10AC5"/>
    <w:rsid w:val="00C11A46"/>
    <w:rsid w:val="00C218A0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0FC9"/>
    <w:rsid w:val="00C5247A"/>
    <w:rsid w:val="00C525BA"/>
    <w:rsid w:val="00C52DAF"/>
    <w:rsid w:val="00C545A6"/>
    <w:rsid w:val="00C62611"/>
    <w:rsid w:val="00C64BAF"/>
    <w:rsid w:val="00C666D4"/>
    <w:rsid w:val="00C716E5"/>
    <w:rsid w:val="00C742B6"/>
    <w:rsid w:val="00C74384"/>
    <w:rsid w:val="00C74552"/>
    <w:rsid w:val="00C7576D"/>
    <w:rsid w:val="00C8265F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3E5F"/>
    <w:rsid w:val="00CB52D0"/>
    <w:rsid w:val="00CB7EAC"/>
    <w:rsid w:val="00CC4D40"/>
    <w:rsid w:val="00CC7327"/>
    <w:rsid w:val="00CD2A98"/>
    <w:rsid w:val="00CD4C57"/>
    <w:rsid w:val="00CD598A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51C5"/>
    <w:rsid w:val="00D06E8D"/>
    <w:rsid w:val="00D10590"/>
    <w:rsid w:val="00D11AA0"/>
    <w:rsid w:val="00D15656"/>
    <w:rsid w:val="00D17D90"/>
    <w:rsid w:val="00D205A8"/>
    <w:rsid w:val="00D2282C"/>
    <w:rsid w:val="00D22B8D"/>
    <w:rsid w:val="00D23F52"/>
    <w:rsid w:val="00D24C95"/>
    <w:rsid w:val="00D25C5C"/>
    <w:rsid w:val="00D271C8"/>
    <w:rsid w:val="00D30603"/>
    <w:rsid w:val="00D31F4D"/>
    <w:rsid w:val="00D3248B"/>
    <w:rsid w:val="00D34253"/>
    <w:rsid w:val="00D425D7"/>
    <w:rsid w:val="00D4607E"/>
    <w:rsid w:val="00D47A56"/>
    <w:rsid w:val="00D47AF0"/>
    <w:rsid w:val="00D47D88"/>
    <w:rsid w:val="00D51FF3"/>
    <w:rsid w:val="00D52B7F"/>
    <w:rsid w:val="00D5311D"/>
    <w:rsid w:val="00D54632"/>
    <w:rsid w:val="00D61E51"/>
    <w:rsid w:val="00D63D26"/>
    <w:rsid w:val="00D653E3"/>
    <w:rsid w:val="00D70F0D"/>
    <w:rsid w:val="00D710E6"/>
    <w:rsid w:val="00D73013"/>
    <w:rsid w:val="00D767B4"/>
    <w:rsid w:val="00D82256"/>
    <w:rsid w:val="00D82AB4"/>
    <w:rsid w:val="00D83EE5"/>
    <w:rsid w:val="00D8426C"/>
    <w:rsid w:val="00D86C93"/>
    <w:rsid w:val="00D90A7A"/>
    <w:rsid w:val="00D91AF7"/>
    <w:rsid w:val="00D92207"/>
    <w:rsid w:val="00D9472F"/>
    <w:rsid w:val="00DB2002"/>
    <w:rsid w:val="00DB3360"/>
    <w:rsid w:val="00DB7298"/>
    <w:rsid w:val="00DC297E"/>
    <w:rsid w:val="00DC2C27"/>
    <w:rsid w:val="00DC3127"/>
    <w:rsid w:val="00DD248B"/>
    <w:rsid w:val="00DD42F6"/>
    <w:rsid w:val="00DD43E5"/>
    <w:rsid w:val="00DD4737"/>
    <w:rsid w:val="00DD5906"/>
    <w:rsid w:val="00DD5DBC"/>
    <w:rsid w:val="00DD62A2"/>
    <w:rsid w:val="00DE2F2E"/>
    <w:rsid w:val="00DF0460"/>
    <w:rsid w:val="00DF10A6"/>
    <w:rsid w:val="00DF1712"/>
    <w:rsid w:val="00DF2328"/>
    <w:rsid w:val="00E0131F"/>
    <w:rsid w:val="00E0395B"/>
    <w:rsid w:val="00E03A71"/>
    <w:rsid w:val="00E06B73"/>
    <w:rsid w:val="00E13022"/>
    <w:rsid w:val="00E134EA"/>
    <w:rsid w:val="00E13D43"/>
    <w:rsid w:val="00E15CCB"/>
    <w:rsid w:val="00E20FB6"/>
    <w:rsid w:val="00E24895"/>
    <w:rsid w:val="00E24D6E"/>
    <w:rsid w:val="00E3037D"/>
    <w:rsid w:val="00E304DA"/>
    <w:rsid w:val="00E344D5"/>
    <w:rsid w:val="00E37DFD"/>
    <w:rsid w:val="00E43D07"/>
    <w:rsid w:val="00E44A3A"/>
    <w:rsid w:val="00E50585"/>
    <w:rsid w:val="00E52552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4421"/>
    <w:rsid w:val="00E74C66"/>
    <w:rsid w:val="00E74E0C"/>
    <w:rsid w:val="00E801C5"/>
    <w:rsid w:val="00E82492"/>
    <w:rsid w:val="00E840C1"/>
    <w:rsid w:val="00E869F7"/>
    <w:rsid w:val="00E9058D"/>
    <w:rsid w:val="00EA0B14"/>
    <w:rsid w:val="00EA6141"/>
    <w:rsid w:val="00EB1F52"/>
    <w:rsid w:val="00EB4A64"/>
    <w:rsid w:val="00EB5E36"/>
    <w:rsid w:val="00EC457E"/>
    <w:rsid w:val="00EC5F30"/>
    <w:rsid w:val="00ED1119"/>
    <w:rsid w:val="00ED21F7"/>
    <w:rsid w:val="00ED450C"/>
    <w:rsid w:val="00EE2D16"/>
    <w:rsid w:val="00EE4890"/>
    <w:rsid w:val="00EE50A4"/>
    <w:rsid w:val="00EF1324"/>
    <w:rsid w:val="00EF24A7"/>
    <w:rsid w:val="00F00B47"/>
    <w:rsid w:val="00F06CBC"/>
    <w:rsid w:val="00F07E7F"/>
    <w:rsid w:val="00F10003"/>
    <w:rsid w:val="00F1308F"/>
    <w:rsid w:val="00F13B6A"/>
    <w:rsid w:val="00F16B50"/>
    <w:rsid w:val="00F2327B"/>
    <w:rsid w:val="00F25DA9"/>
    <w:rsid w:val="00F30057"/>
    <w:rsid w:val="00F344F5"/>
    <w:rsid w:val="00F35375"/>
    <w:rsid w:val="00F37B19"/>
    <w:rsid w:val="00F4545E"/>
    <w:rsid w:val="00F57AA2"/>
    <w:rsid w:val="00F57AFF"/>
    <w:rsid w:val="00F61A32"/>
    <w:rsid w:val="00F6226A"/>
    <w:rsid w:val="00F62F28"/>
    <w:rsid w:val="00F63578"/>
    <w:rsid w:val="00F652DB"/>
    <w:rsid w:val="00F65EE4"/>
    <w:rsid w:val="00F71F06"/>
    <w:rsid w:val="00F71FF8"/>
    <w:rsid w:val="00F7208D"/>
    <w:rsid w:val="00F7320A"/>
    <w:rsid w:val="00F74821"/>
    <w:rsid w:val="00F76F0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B69CE"/>
    <w:rsid w:val="00FC2CBE"/>
    <w:rsid w:val="00FD0AC1"/>
    <w:rsid w:val="00FD3145"/>
    <w:rsid w:val="00FD76BA"/>
    <w:rsid w:val="00FE1CCD"/>
    <w:rsid w:val="00FE2D86"/>
    <w:rsid w:val="00FE4F21"/>
    <w:rsid w:val="00FE6B66"/>
    <w:rsid w:val="00FE75E4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Стиль1"/>
    <w:basedOn w:val="a"/>
    <w:link w:val="11"/>
    <w:qFormat/>
    <w:rsid w:val="00E13D43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E13D43"/>
    <w:rPr>
      <w:rFonts w:ascii="Times New Roman" w:eastAsia="Times New Roman" w:hAnsi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Стиль1"/>
    <w:basedOn w:val="a"/>
    <w:link w:val="11"/>
    <w:qFormat/>
    <w:rsid w:val="00E13D43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E13D43"/>
    <w:rPr>
      <w:rFonts w:ascii="Times New Roman" w:eastAsia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blioclub.ru/index.php?page=book&amp;id=23220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blioclub.ru/index.php?page=book&amp;id=49721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t.nsu.ru/course/view.php?id=92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43569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pinroot.com/spin/whatispin.html" TargetMode="External"/><Relationship Id="rId10" Type="http://schemas.openxmlformats.org/officeDocument/2006/relationships/hyperlink" Target="https://et.nsu.ru/course/view.php?id=924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biblioclub.ru/index.php?page=book&amp;id=2330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3CAE9-39D2-4679-B0DE-513A7B98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3235</Words>
  <Characters>18442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19</cp:revision>
  <cp:lastPrinted>2019-02-17T11:49:00Z</cp:lastPrinted>
  <dcterms:created xsi:type="dcterms:W3CDTF">2019-01-31T11:54:00Z</dcterms:created>
  <dcterms:modified xsi:type="dcterms:W3CDTF">2020-12-10T06:08:00Z</dcterms:modified>
</cp:coreProperties>
</file>