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C7" w:rsidRPr="00C823C7" w:rsidRDefault="00C823C7" w:rsidP="00C823C7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C823C7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C823C7" w:rsidRPr="00C823C7" w:rsidRDefault="00C823C7" w:rsidP="00C823C7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C823C7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C823C7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C823C7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C823C7" w:rsidRPr="00C823C7" w:rsidRDefault="00C823C7" w:rsidP="00C823C7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C823C7" w:rsidRPr="00C823C7" w:rsidRDefault="00C823C7" w:rsidP="00C823C7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C823C7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C823C7" w:rsidRPr="00C823C7" w:rsidRDefault="00C823C7" w:rsidP="00C823C7">
      <w:pPr>
        <w:spacing w:line="276" w:lineRule="auto"/>
        <w:ind w:left="0" w:right="0"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C823C7" w:rsidRPr="002655F9" w:rsidRDefault="002655F9" w:rsidP="002655F9">
      <w:pPr>
        <w:spacing w:line="276" w:lineRule="auto"/>
        <w:ind w:left="7356" w:right="0" w:firstLine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СОГЛАСОВАНО</w:t>
      </w:r>
    </w:p>
    <w:p w:rsidR="00C823C7" w:rsidRPr="00C823C7" w:rsidRDefault="00C823C7" w:rsidP="00C823C7">
      <w:pPr>
        <w:spacing w:before="120" w:line="276" w:lineRule="auto"/>
        <w:ind w:left="5664" w:right="0" w:firstLine="0"/>
        <w:rPr>
          <w:rFonts w:ascii="Times New Roman" w:eastAsia="Calibri" w:hAnsi="Times New Roman"/>
          <w:sz w:val="24"/>
          <w:szCs w:val="24"/>
        </w:rPr>
      </w:pPr>
      <w:r w:rsidRPr="00C823C7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C823C7" w:rsidRPr="00C823C7" w:rsidRDefault="00C823C7" w:rsidP="00C823C7">
      <w:pPr>
        <w:spacing w:before="120" w:line="276" w:lineRule="auto"/>
        <w:ind w:left="0" w:right="0"/>
        <w:jc w:val="right"/>
        <w:rPr>
          <w:rFonts w:ascii="Times New Roman" w:eastAsia="Calibri" w:hAnsi="Times New Roman"/>
          <w:sz w:val="24"/>
          <w:szCs w:val="24"/>
        </w:rPr>
      </w:pPr>
      <w:r w:rsidRPr="00C823C7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C823C7" w:rsidRPr="00C823C7" w:rsidRDefault="00C823C7" w:rsidP="00C823C7">
      <w:pPr>
        <w:spacing w:before="120" w:line="276" w:lineRule="auto"/>
        <w:ind w:left="0" w:right="0"/>
        <w:jc w:val="center"/>
        <w:rPr>
          <w:rFonts w:ascii="Times New Roman" w:eastAsia="Calibri" w:hAnsi="Times New Roman"/>
          <w:sz w:val="24"/>
          <w:szCs w:val="24"/>
        </w:rPr>
      </w:pPr>
      <w:r w:rsidRPr="00C823C7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</w:t>
      </w:r>
      <w:r w:rsidR="002655F9">
        <w:rPr>
          <w:rFonts w:ascii="Times New Roman" w:eastAsia="Calibri" w:hAnsi="Times New Roman"/>
          <w:sz w:val="24"/>
          <w:szCs w:val="24"/>
        </w:rPr>
        <w:t>2</w:t>
      </w:r>
      <w:r w:rsidR="00AC640B" w:rsidRPr="00AC640B">
        <w:rPr>
          <w:rFonts w:ascii="Times New Roman" w:eastAsia="Calibri" w:hAnsi="Times New Roman"/>
          <w:sz w:val="24"/>
          <w:szCs w:val="24"/>
        </w:rPr>
        <w:t>3</w:t>
      </w:r>
      <w:r w:rsidRPr="00C823C7">
        <w:rPr>
          <w:rFonts w:ascii="Times New Roman" w:eastAsia="Calibri" w:hAnsi="Times New Roman"/>
          <w:sz w:val="24"/>
          <w:szCs w:val="24"/>
        </w:rPr>
        <w:t>» июля 20</w:t>
      </w:r>
      <w:r w:rsidR="002655F9">
        <w:rPr>
          <w:rFonts w:ascii="Times New Roman" w:eastAsia="Calibri" w:hAnsi="Times New Roman"/>
          <w:sz w:val="24"/>
          <w:szCs w:val="24"/>
        </w:rPr>
        <w:t>20</w:t>
      </w:r>
      <w:r w:rsidRPr="00C823C7">
        <w:rPr>
          <w:rFonts w:ascii="Times New Roman" w:eastAsia="Calibri" w:hAnsi="Times New Roman"/>
          <w:sz w:val="24"/>
          <w:szCs w:val="24"/>
        </w:rPr>
        <w:t>г.</w:t>
      </w:r>
    </w:p>
    <w:p w:rsidR="00FA073C" w:rsidRDefault="00FA073C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Pr="00C57364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FA073C" w:rsidRDefault="00FA073C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C11FEE">
        <w:rPr>
          <w:rFonts w:ascii="Times New Roman" w:hAnsi="Times New Roman"/>
          <w:b/>
          <w:noProof/>
          <w:sz w:val="24"/>
          <w:szCs w:val="24"/>
        </w:rPr>
        <w:t>Модели и методы искусственного интеллекта</w:t>
      </w:r>
    </w:p>
    <w:p w:rsidR="00FA073C" w:rsidRDefault="00FA073C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FA073C" w:rsidRPr="004F0A3F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FA073C" w:rsidRPr="00C57364" w:rsidRDefault="00FA073C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FA073C" w:rsidRDefault="00FA073C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A073C" w:rsidRPr="00C57364" w:rsidRDefault="00FA073C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874943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FA073C" w:rsidRPr="004F0A3F" w:rsidRDefault="00FA073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A073C" w:rsidRPr="00C57364" w:rsidRDefault="00FA073C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FA073C" w:rsidRDefault="00FA073C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="00636931">
        <w:rPr>
          <w:rFonts w:ascii="Times New Roman" w:hAnsi="Times New Roman"/>
          <w:noProof/>
          <w:color w:val="000000"/>
          <w:sz w:val="24"/>
          <w:szCs w:val="24"/>
        </w:rPr>
        <w:t>5</w:t>
      </w:r>
    </w:p>
    <w:p w:rsidR="00FA073C" w:rsidRDefault="00FA073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FA073C" w:rsidRDefault="00FA073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FA073C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A073C" w:rsidRPr="001B374D" w:rsidRDefault="00FA073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A073C" w:rsidRPr="001B374D" w:rsidRDefault="00FA073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FA073C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073C" w:rsidRPr="00B5661C" w:rsidRDefault="00FA073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073C" w:rsidRPr="00B5661C" w:rsidRDefault="0063693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</w:t>
            </w:r>
          </w:p>
        </w:tc>
      </w:tr>
    </w:tbl>
    <w:p w:rsidR="00FA073C" w:rsidRPr="005E4791" w:rsidRDefault="00FA073C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Pr="004F0A3F" w:rsidRDefault="00FA073C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874943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  <w:sectPr w:rsidR="00FA073C" w:rsidSect="00FA073C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color w:val="000000"/>
          <w:sz w:val="28"/>
          <w:szCs w:val="28"/>
        </w:rPr>
        <w:t>Новосибирск 20</w:t>
      </w:r>
      <w:r w:rsidR="002655F9">
        <w:rPr>
          <w:rFonts w:ascii="Times New Roman" w:hAnsi="Times New Roman"/>
          <w:color w:val="000000"/>
          <w:sz w:val="28"/>
          <w:szCs w:val="28"/>
        </w:rPr>
        <w:t>20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FA073C" w:rsidRDefault="00FA073C" w:rsidP="00874943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Pr="00C11FEE">
        <w:rPr>
          <w:rFonts w:ascii="Times New Roman" w:hAnsi="Times New Roman"/>
          <w:bCs/>
          <w:noProof/>
          <w:color w:val="000000"/>
          <w:sz w:val="28"/>
          <w:szCs w:val="28"/>
        </w:rPr>
        <w:t>Модели и методы искусственного интеллекта</w:t>
      </w:r>
      <w:r>
        <w:rPr>
          <w:rFonts w:ascii="Times New Roman" w:hAnsi="Times New Roman"/>
          <w:color w:val="000000"/>
          <w:sz w:val="28"/>
          <w:szCs w:val="28"/>
        </w:rPr>
        <w:t>», реализуемой в рамках образовательной пр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граммы высшего образования – программы бакалавриата 09.03.01 Информ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тика и вычислительная техника</w:t>
      </w:r>
      <w:r w:rsidR="00455559">
        <w:rPr>
          <w:rFonts w:ascii="Times New Roman" w:hAnsi="Times New Roman"/>
          <w:color w:val="000000"/>
          <w:sz w:val="28"/>
          <w:szCs w:val="28"/>
        </w:rPr>
        <w:t xml:space="preserve">, направленность (профиль): </w:t>
      </w:r>
      <w:r w:rsidRPr="007359AA">
        <w:rPr>
          <w:rFonts w:ascii="Times New Roman" w:hAnsi="Times New Roman"/>
          <w:color w:val="000000"/>
          <w:sz w:val="28"/>
          <w:szCs w:val="28"/>
        </w:rPr>
        <w:t>Компьютерные науки и системотехника</w:t>
      </w:r>
    </w:p>
    <w:p w:rsidR="00FA073C" w:rsidRDefault="00FA073C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A073C" w:rsidRDefault="006D381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D3817">
        <w:rPr>
          <w:rFonts w:ascii="Times New Roman" w:hAnsi="Times New Roman"/>
          <w:color w:val="000000"/>
          <w:sz w:val="28"/>
          <w:szCs w:val="28"/>
        </w:rPr>
        <w:t>Фонд оценочных средств промежуточной аттестации по дисциплине утве</w:t>
      </w:r>
      <w:r w:rsidRPr="006D3817">
        <w:rPr>
          <w:rFonts w:ascii="Times New Roman" w:hAnsi="Times New Roman"/>
          <w:color w:val="000000"/>
          <w:sz w:val="28"/>
          <w:szCs w:val="28"/>
        </w:rPr>
        <w:t>р</w:t>
      </w:r>
      <w:r w:rsidRPr="006D3817">
        <w:rPr>
          <w:rFonts w:ascii="Times New Roman" w:hAnsi="Times New Roman"/>
          <w:color w:val="000000"/>
          <w:sz w:val="28"/>
          <w:szCs w:val="28"/>
        </w:rPr>
        <w:t>жден решением ученого совета факультета информационных технологий, протокол № 7</w:t>
      </w:r>
      <w:r w:rsidR="00455559">
        <w:rPr>
          <w:rFonts w:ascii="Times New Roman" w:hAnsi="Times New Roman"/>
          <w:color w:val="000000"/>
          <w:sz w:val="28"/>
          <w:szCs w:val="28"/>
        </w:rPr>
        <w:t>7</w:t>
      </w:r>
      <w:r w:rsidRPr="006D3817">
        <w:rPr>
          <w:rFonts w:ascii="Times New Roman" w:hAnsi="Times New Roman"/>
          <w:color w:val="000000"/>
          <w:sz w:val="28"/>
          <w:szCs w:val="28"/>
        </w:rPr>
        <w:t xml:space="preserve"> от </w:t>
      </w:r>
      <w:r w:rsidR="00455559">
        <w:rPr>
          <w:rFonts w:ascii="Times New Roman" w:hAnsi="Times New Roman"/>
          <w:color w:val="000000"/>
          <w:sz w:val="28"/>
          <w:szCs w:val="28"/>
        </w:rPr>
        <w:t>2</w:t>
      </w:r>
      <w:r w:rsidR="00AC640B" w:rsidRPr="00AC640B">
        <w:rPr>
          <w:rFonts w:ascii="Times New Roman" w:hAnsi="Times New Roman"/>
          <w:color w:val="000000"/>
          <w:sz w:val="28"/>
          <w:szCs w:val="28"/>
        </w:rPr>
        <w:t>2</w:t>
      </w:r>
      <w:r w:rsidRPr="006D3817">
        <w:rPr>
          <w:rFonts w:ascii="Times New Roman" w:hAnsi="Times New Roman"/>
          <w:color w:val="000000"/>
          <w:sz w:val="28"/>
          <w:szCs w:val="28"/>
        </w:rPr>
        <w:t>.07.20</w:t>
      </w:r>
      <w:r w:rsidR="00455559">
        <w:rPr>
          <w:rFonts w:ascii="Times New Roman" w:hAnsi="Times New Roman"/>
          <w:color w:val="000000"/>
          <w:sz w:val="28"/>
          <w:szCs w:val="28"/>
        </w:rPr>
        <w:t>20</w:t>
      </w:r>
      <w:r w:rsidRPr="006D3817">
        <w:rPr>
          <w:rFonts w:ascii="Times New Roman" w:hAnsi="Times New Roman"/>
          <w:color w:val="000000"/>
          <w:sz w:val="28"/>
          <w:szCs w:val="28"/>
        </w:rPr>
        <w:t>.</w:t>
      </w:r>
    </w:p>
    <w:p w:rsidR="006D3817" w:rsidRDefault="006D381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D3817" w:rsidRPr="004F0A3F" w:rsidRDefault="006D381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FA073C" w:rsidRPr="004F0A3F" w:rsidRDefault="00FA073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EC4258" w:rsidRPr="00EC4258" w:rsidRDefault="00EC4258" w:rsidP="00EC4258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EC4258">
        <w:rPr>
          <w:rFonts w:ascii="Times New Roman" w:hAnsi="Times New Roman"/>
          <w:noProof/>
          <w:color w:val="000000"/>
          <w:sz w:val="28"/>
          <w:szCs w:val="28"/>
        </w:rPr>
        <w:t xml:space="preserve">доцент кафедры систем информатики ФИТ, </w:t>
      </w:r>
    </w:p>
    <w:p w:rsidR="00EC4258" w:rsidRPr="00EC4258" w:rsidRDefault="00EC4258" w:rsidP="00EC4258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EC4258">
        <w:rPr>
          <w:rFonts w:ascii="Times New Roman" w:hAnsi="Times New Roman"/>
          <w:noProof/>
          <w:color w:val="000000"/>
          <w:sz w:val="28"/>
          <w:szCs w:val="28"/>
        </w:rPr>
        <w:t>кандидат технических наук</w:t>
      </w:r>
      <w:r w:rsidRPr="00EC4258">
        <w:rPr>
          <w:rFonts w:ascii="Times New Roman" w:hAnsi="Times New Roman"/>
          <w:noProof/>
          <w:color w:val="000000"/>
          <w:sz w:val="28"/>
          <w:szCs w:val="28"/>
        </w:rPr>
        <w:tab/>
      </w:r>
      <w:r w:rsidRPr="00EC4258"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>
        <w:rPr>
          <w:rFonts w:ascii="Times New Roman" w:hAnsi="Times New Roman"/>
          <w:noProof/>
          <w:color w:val="000000"/>
          <w:sz w:val="28"/>
          <w:szCs w:val="28"/>
        </w:rPr>
        <w:tab/>
      </w:r>
      <w:r w:rsidR="00455559">
        <w:rPr>
          <w:rFonts w:ascii="Times New Roman" w:hAnsi="Times New Roman"/>
          <w:noProof/>
          <w:color w:val="000000"/>
          <w:sz w:val="28"/>
          <w:szCs w:val="28"/>
        </w:rPr>
        <w:t xml:space="preserve"> </w:t>
      </w:r>
      <w:r w:rsidRPr="00EC4258">
        <w:rPr>
          <w:rFonts w:ascii="Times New Roman" w:hAnsi="Times New Roman"/>
          <w:noProof/>
          <w:color w:val="000000"/>
          <w:sz w:val="28"/>
          <w:szCs w:val="28"/>
        </w:rPr>
        <w:t>Ю.А. Загорулько</w:t>
      </w:r>
    </w:p>
    <w:p w:rsidR="00EC4258" w:rsidRPr="00EC4258" w:rsidRDefault="00EC4258" w:rsidP="00EC4258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</w:p>
    <w:p w:rsidR="00FA073C" w:rsidRDefault="00FA073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455559" w:rsidRPr="00A95DD0" w:rsidRDefault="00455559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A073C" w:rsidRPr="006F5972" w:rsidRDefault="00FA073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систем информатики ФИТ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:rsidR="00FA073C" w:rsidRDefault="00FA073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C11FEE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455559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М.М. Лаврентьев</w:t>
      </w:r>
    </w:p>
    <w:p w:rsidR="00FA073C" w:rsidRPr="00B33D6F" w:rsidRDefault="00FA073C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FA073C" w:rsidRDefault="00FA073C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455559" w:rsidRPr="00B33D6F" w:rsidRDefault="00455559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FA073C" w:rsidRPr="00955B18" w:rsidRDefault="00FA073C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955B18">
        <w:rPr>
          <w:rFonts w:ascii="Times New Roman" w:hAnsi="Times New Roman"/>
          <w:color w:val="000000"/>
          <w:sz w:val="28"/>
          <w:szCs w:val="28"/>
        </w:rPr>
        <w:t>Ответственный за образовательную программу:</w:t>
      </w:r>
    </w:p>
    <w:p w:rsidR="006D3817" w:rsidRPr="006D3817" w:rsidRDefault="006D3817" w:rsidP="006D381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6D3817">
        <w:rPr>
          <w:rFonts w:ascii="Times New Roman" w:hAnsi="Times New Roman"/>
          <w:noProof/>
          <w:color w:val="000000"/>
          <w:sz w:val="28"/>
          <w:szCs w:val="28"/>
        </w:rPr>
        <w:t>доцент кафедры систем информатики ФИТ,</w:t>
      </w:r>
    </w:p>
    <w:p w:rsidR="006D3817" w:rsidRPr="006D3817" w:rsidRDefault="006D3817" w:rsidP="006D381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6D3817">
        <w:rPr>
          <w:rFonts w:ascii="Times New Roman" w:hAnsi="Times New Roman"/>
          <w:noProof/>
          <w:color w:val="000000"/>
          <w:sz w:val="28"/>
          <w:szCs w:val="28"/>
        </w:rPr>
        <w:t xml:space="preserve">кандидат физико-математических наук                                  </w:t>
      </w:r>
      <w:r w:rsidR="00455559">
        <w:rPr>
          <w:rFonts w:ascii="Times New Roman" w:hAnsi="Times New Roman"/>
          <w:noProof/>
          <w:color w:val="000000"/>
          <w:sz w:val="28"/>
          <w:szCs w:val="28"/>
        </w:rPr>
        <w:t xml:space="preserve">  </w:t>
      </w:r>
      <w:r w:rsidRPr="006D3817">
        <w:rPr>
          <w:rFonts w:ascii="Times New Roman" w:hAnsi="Times New Roman"/>
          <w:noProof/>
          <w:color w:val="000000"/>
          <w:sz w:val="28"/>
          <w:szCs w:val="28"/>
        </w:rPr>
        <w:t>Д.С. Мигинский</w:t>
      </w:r>
    </w:p>
    <w:p w:rsidR="00FA073C" w:rsidRPr="004F0A3F" w:rsidRDefault="00FA073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</w:p>
    <w:p w:rsidR="00FA073C" w:rsidRPr="004F0A3F" w:rsidRDefault="00FA073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8E5DE6" w:rsidRDefault="008E5DE6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  <w:sectPr w:rsidR="008E5DE6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E5DE6" w:rsidRDefault="00144525" w:rsidP="00144525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 w:rsidRPr="00144525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1. </w:t>
      </w:r>
      <w:r w:rsidR="008E5DE6">
        <w:rPr>
          <w:rFonts w:ascii="Times New Roman" w:hAnsi="Times New Roman"/>
          <w:b/>
          <w:color w:val="000000"/>
          <w:sz w:val="28"/>
          <w:szCs w:val="28"/>
        </w:rPr>
        <w:t>Содержание и порядок проведения промежуточной аттестации</w:t>
      </w:r>
      <w:r w:rsidR="008E5DE6">
        <w:rPr>
          <w:rFonts w:ascii="Times New Roman" w:hAnsi="Times New Roman"/>
          <w:b/>
          <w:color w:val="000000"/>
          <w:sz w:val="28"/>
          <w:szCs w:val="28"/>
        </w:rPr>
        <w:br/>
        <w:t>по модулю</w:t>
      </w:r>
    </w:p>
    <w:p w:rsidR="008E5DE6" w:rsidRPr="002A20EE" w:rsidRDefault="008E5DE6" w:rsidP="008E5DE6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8E5DE6" w:rsidRPr="00B33F8B" w:rsidRDefault="008E5DE6" w:rsidP="00DA6539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8E5DE6" w:rsidRDefault="008E5DE6" w:rsidP="008E5DE6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E5DE6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Промежуточная аттестация по дисциплине «Модели и методы иску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ственного интеллекта» </w:t>
      </w:r>
      <w:r w:rsidRPr="00544AB6">
        <w:rPr>
          <w:rFonts w:ascii="Times New Roman" w:hAnsi="Times New Roman"/>
          <w:sz w:val="28"/>
          <w:szCs w:val="28"/>
        </w:rPr>
        <w:t>проводится по завершению периодов освоения обр</w:t>
      </w:r>
      <w:r w:rsidRPr="00544AB6">
        <w:rPr>
          <w:rFonts w:ascii="Times New Roman" w:hAnsi="Times New Roman"/>
          <w:sz w:val="28"/>
          <w:szCs w:val="28"/>
        </w:rPr>
        <w:t>а</w:t>
      </w:r>
      <w:r w:rsidRPr="00544AB6">
        <w:rPr>
          <w:rFonts w:ascii="Times New Roman" w:hAnsi="Times New Roman"/>
          <w:sz w:val="28"/>
          <w:szCs w:val="28"/>
        </w:rPr>
        <w:t>зовательной программы (семестров)</w:t>
      </w:r>
      <w:r>
        <w:rPr>
          <w:rFonts w:ascii="Times New Roman" w:hAnsi="Times New Roman"/>
          <w:sz w:val="28"/>
          <w:szCs w:val="28"/>
        </w:rPr>
        <w:t xml:space="preserve"> </w:t>
      </w:r>
      <w:r w:rsidR="00AC640B" w:rsidRPr="00AC640B">
        <w:rPr>
          <w:rFonts w:ascii="Times New Roman" w:hAnsi="Times New Roman"/>
          <w:sz w:val="28"/>
          <w:szCs w:val="24"/>
        </w:rPr>
        <w:t>для оценки сформированности комп</w:t>
      </w:r>
      <w:r w:rsidR="00AC640B" w:rsidRPr="00AC640B">
        <w:rPr>
          <w:rFonts w:ascii="Times New Roman" w:hAnsi="Times New Roman"/>
          <w:sz w:val="28"/>
          <w:szCs w:val="24"/>
        </w:rPr>
        <w:t>е</w:t>
      </w:r>
      <w:r w:rsidR="00AC640B" w:rsidRPr="00AC640B">
        <w:rPr>
          <w:rFonts w:ascii="Times New Roman" w:hAnsi="Times New Roman"/>
          <w:sz w:val="28"/>
          <w:szCs w:val="24"/>
        </w:rPr>
        <w:t xml:space="preserve">тенций в части следующих индикаторов достижения компетенции (таблица П1.1). </w:t>
      </w:r>
      <w:r w:rsidRPr="00AC640B">
        <w:rPr>
          <w:rFonts w:ascii="Times New Roman" w:hAnsi="Times New Roman"/>
          <w:sz w:val="32"/>
          <w:szCs w:val="28"/>
        </w:rPr>
        <w:t xml:space="preserve"> </w:t>
      </w:r>
    </w:p>
    <w:p w:rsidR="008E5DE6" w:rsidRPr="00AB4990" w:rsidRDefault="008E5DE6" w:rsidP="008E5DE6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П1.1</w:t>
      </w:r>
    </w:p>
    <w:tbl>
      <w:tblPr>
        <w:tblW w:w="9727" w:type="dxa"/>
        <w:jc w:val="center"/>
        <w:tblInd w:w="-762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5"/>
        <w:gridCol w:w="6655"/>
        <w:gridCol w:w="717"/>
        <w:gridCol w:w="1460"/>
      </w:tblGrid>
      <w:tr w:rsidR="006D3817" w:rsidRPr="00A85A1D" w:rsidTr="00A7530D">
        <w:trPr>
          <w:trHeight w:val="572"/>
          <w:jc w:val="center"/>
        </w:trPr>
        <w:tc>
          <w:tcPr>
            <w:tcW w:w="8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Pr="00A85A1D" w:rsidRDefault="006D3817" w:rsidP="00A7530D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Коды комп</w:t>
            </w: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е</w:t>
            </w: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тенций ФГОС</w:t>
            </w:r>
          </w:p>
        </w:tc>
        <w:tc>
          <w:tcPr>
            <w:tcW w:w="66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D3817" w:rsidRPr="00A85A1D" w:rsidRDefault="006D3817" w:rsidP="00A7530D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6D3817" w:rsidRPr="00A85A1D" w:rsidRDefault="006D3817" w:rsidP="00A7530D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6D3817" w:rsidRPr="00A85A1D" w:rsidRDefault="006D3817" w:rsidP="00A7530D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6D3817" w:rsidRDefault="006D3817" w:rsidP="00A7530D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2C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дисциплины</w:t>
            </w: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6D3817" w:rsidRPr="00A85A1D" w:rsidRDefault="006D3817" w:rsidP="00A7530D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D38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«Модели и методы искусственного интеллекта»</w:t>
            </w:r>
          </w:p>
          <w:p w:rsidR="006D3817" w:rsidRPr="00A85A1D" w:rsidRDefault="006D3817" w:rsidP="00A7530D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6D3817" w:rsidRPr="00A85A1D" w:rsidRDefault="006D3817" w:rsidP="00636931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семестр </w:t>
            </w:r>
            <w:r w:rsidR="006369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D3817" w:rsidRPr="00A85A1D" w:rsidTr="00A7530D">
        <w:trPr>
          <w:cantSplit/>
          <w:trHeight w:val="1528"/>
          <w:jc w:val="center"/>
        </w:trPr>
        <w:tc>
          <w:tcPr>
            <w:tcW w:w="89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6D3817" w:rsidRPr="00A85A1D" w:rsidRDefault="006D3817" w:rsidP="00A7530D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817" w:rsidRPr="00A85A1D" w:rsidRDefault="006D3817" w:rsidP="00A7530D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 w:cs="MS Sans Serif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Pr="00822C4E" w:rsidRDefault="006D3817" w:rsidP="00A7530D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2C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1 этап </w:t>
            </w:r>
            <w:r w:rsidRPr="009F6AE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пор</w:t>
            </w:r>
            <w:r w:rsidRPr="009F6AE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 w:rsidRPr="009F6AE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фолио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Pr="00822C4E" w:rsidRDefault="006D3817" w:rsidP="00A7530D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22C4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2 этап - </w:t>
            </w:r>
            <w:r w:rsidRPr="00822C4E">
              <w:rPr>
                <w:rFonts w:ascii="Times New Roman" w:hAnsi="Times New Roman"/>
                <w:sz w:val="24"/>
                <w:szCs w:val="24"/>
              </w:rPr>
              <w:t>экз</w:t>
            </w:r>
            <w:r w:rsidRPr="00822C4E">
              <w:rPr>
                <w:rFonts w:ascii="Times New Roman" w:hAnsi="Times New Roman"/>
                <w:sz w:val="24"/>
                <w:szCs w:val="24"/>
              </w:rPr>
              <w:t>а</w:t>
            </w:r>
            <w:r w:rsidRPr="00822C4E">
              <w:rPr>
                <w:rFonts w:ascii="Times New Roman" w:hAnsi="Times New Roman"/>
                <w:sz w:val="24"/>
                <w:szCs w:val="24"/>
              </w:rPr>
              <w:t xml:space="preserve">мен </w:t>
            </w:r>
          </w:p>
        </w:tc>
      </w:tr>
      <w:tr w:rsidR="006D3817" w:rsidRPr="00A85A1D" w:rsidTr="00A7530D">
        <w:trPr>
          <w:jc w:val="center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6D3817" w:rsidRPr="00783CFA" w:rsidRDefault="006D3817" w:rsidP="006D3817">
            <w:pPr>
              <w:ind w:left="0" w:right="0" w:firstLine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6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Pr="00783CFA" w:rsidRDefault="006D3817" w:rsidP="006D3817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ПК-3.6</w:t>
            </w:r>
            <w:r w:rsidR="00144525" w:rsidRPr="0014452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понимает  природу и иерархическую сущности абстра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к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ций, а также роль и знание математических моделей в разрабо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т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ке программных и аппаратных технологий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Pr="00A85A1D" w:rsidRDefault="006D3817" w:rsidP="00A7530D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Pr="00A85A1D" w:rsidRDefault="006D3817" w:rsidP="00A7530D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6D3817" w:rsidRPr="00132154" w:rsidTr="00A7530D">
        <w:trPr>
          <w:jc w:val="center"/>
        </w:trPr>
        <w:tc>
          <w:tcPr>
            <w:tcW w:w="89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D3817" w:rsidRDefault="006D3817" w:rsidP="006D381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Default="006D3817" w:rsidP="006D3817">
            <w:pPr>
              <w:ind w:left="0" w:right="0" w:firstLine="0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ПК-3.7</w:t>
            </w:r>
            <w:r w:rsidR="00144525" w:rsidRPr="0014452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умеет использовать логические и алгебраические фо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р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мализмы при характеризации технологических аспектов, возн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кающих в процессе разработки программных и программно-аппаратных комплексов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Pr="00132154" w:rsidRDefault="006D3817" w:rsidP="00A7530D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Pr="00132154" w:rsidRDefault="006D3817" w:rsidP="00A7530D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D3817" w:rsidRPr="00132154" w:rsidTr="00A7530D">
        <w:trPr>
          <w:jc w:val="center"/>
        </w:trPr>
        <w:tc>
          <w:tcPr>
            <w:tcW w:w="89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D3817" w:rsidRPr="00764A1D" w:rsidRDefault="006D3817" w:rsidP="006D3817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Default="006D3817" w:rsidP="006D3817">
            <w:pPr>
              <w:ind w:left="0" w:right="0"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ПК-3.8</w:t>
            </w:r>
            <w:r w:rsidR="00144525" w:rsidRPr="0014452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умеет анализировать научно-технические публикации и определять дальнейшее направление исследования в рамках з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данной тематики 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Default="006D3817" w:rsidP="00A7530D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817" w:rsidRDefault="006D3817" w:rsidP="00A7530D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8E5DE6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8E5DE6" w:rsidRPr="009A505B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 w:rsidRPr="009A505B">
        <w:rPr>
          <w:rFonts w:ascii="Times New Roman" w:hAnsi="Times New Roman"/>
          <w:sz w:val="28"/>
          <w:szCs w:val="28"/>
        </w:rPr>
        <w:t xml:space="preserve">Тематика вопросов к экзамену соответствует </w:t>
      </w:r>
      <w:r w:rsidR="0068158A">
        <w:rPr>
          <w:rFonts w:ascii="Times New Roman" w:hAnsi="Times New Roman"/>
          <w:sz w:val="28"/>
          <w:szCs w:val="28"/>
        </w:rPr>
        <w:t>основным</w:t>
      </w:r>
      <w:r w:rsidRPr="009A505B">
        <w:rPr>
          <w:rFonts w:ascii="Times New Roman" w:hAnsi="Times New Roman"/>
          <w:sz w:val="28"/>
          <w:szCs w:val="28"/>
        </w:rPr>
        <w:t xml:space="preserve"> разделам (т</w:t>
      </w:r>
      <w:r w:rsidRPr="009A505B">
        <w:rPr>
          <w:rFonts w:ascii="Times New Roman" w:hAnsi="Times New Roman"/>
          <w:sz w:val="28"/>
          <w:szCs w:val="28"/>
        </w:rPr>
        <w:t>е</w:t>
      </w:r>
      <w:r w:rsidRPr="009A505B">
        <w:rPr>
          <w:rFonts w:ascii="Times New Roman" w:hAnsi="Times New Roman"/>
          <w:sz w:val="28"/>
          <w:szCs w:val="28"/>
        </w:rPr>
        <w:t>мам) дисциплины «Модели и методы искусственного интеллекта»:</w:t>
      </w:r>
    </w:p>
    <w:p w:rsidR="00494342" w:rsidRPr="00494342" w:rsidRDefault="00494342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494342">
        <w:rPr>
          <w:rFonts w:ascii="Times New Roman" w:hAnsi="Times New Roman"/>
          <w:bCs/>
          <w:color w:val="000000"/>
          <w:sz w:val="28"/>
          <w:szCs w:val="28"/>
        </w:rPr>
        <w:t xml:space="preserve">Раздел 1. Модели и методы представления и обработки знаний </w:t>
      </w:r>
    </w:p>
    <w:p w:rsidR="00494342" w:rsidRP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Тема </w:t>
      </w:r>
      <w:r w:rsidR="00494342" w:rsidRPr="00494342">
        <w:rPr>
          <w:rFonts w:ascii="Times New Roman" w:hAnsi="Times New Roman"/>
          <w:bCs/>
          <w:color w:val="000000"/>
          <w:sz w:val="28"/>
          <w:szCs w:val="28"/>
        </w:rPr>
        <w:t>1.1. Основные модели представления знаний.</w:t>
      </w:r>
    </w:p>
    <w:p w:rsidR="00494342" w:rsidRP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Тема </w:t>
      </w:r>
      <w:r w:rsidR="00494342" w:rsidRPr="00494342">
        <w:rPr>
          <w:rFonts w:ascii="Times New Roman" w:hAnsi="Times New Roman"/>
          <w:bCs/>
          <w:color w:val="000000"/>
          <w:sz w:val="28"/>
          <w:szCs w:val="28"/>
        </w:rPr>
        <w:t>1.2. Визуальное представление знаний.</w:t>
      </w:r>
    </w:p>
    <w:p w:rsidR="00494342" w:rsidRP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Тема </w:t>
      </w:r>
      <w:r w:rsidR="00494342" w:rsidRPr="00494342">
        <w:rPr>
          <w:rFonts w:ascii="Times New Roman" w:hAnsi="Times New Roman"/>
          <w:bCs/>
          <w:color w:val="000000"/>
          <w:sz w:val="28"/>
          <w:szCs w:val="28"/>
        </w:rPr>
        <w:t>1.3. Дескриптивные логики.</w:t>
      </w:r>
    </w:p>
    <w:p w:rsidR="00494342" w:rsidRP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Тема </w:t>
      </w:r>
      <w:r w:rsidR="00494342" w:rsidRPr="00494342">
        <w:rPr>
          <w:rFonts w:ascii="Times New Roman" w:hAnsi="Times New Roman"/>
          <w:bCs/>
          <w:color w:val="000000"/>
          <w:sz w:val="28"/>
          <w:szCs w:val="28"/>
        </w:rPr>
        <w:t>1.4. Вычислительные модели Тыугу.</w:t>
      </w:r>
    </w:p>
    <w:p w:rsidR="00494342" w:rsidRP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Тема </w:t>
      </w:r>
      <w:r w:rsidR="00494342" w:rsidRPr="00494342">
        <w:rPr>
          <w:rFonts w:ascii="Times New Roman" w:hAnsi="Times New Roman"/>
          <w:bCs/>
          <w:color w:val="000000"/>
          <w:sz w:val="28"/>
          <w:szCs w:val="28"/>
        </w:rPr>
        <w:t>1.5. Недоопределенные вычислительные модели Нариньяни.</w:t>
      </w:r>
    </w:p>
    <w:p w:rsidR="00494342" w:rsidRP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Тема </w:t>
      </w:r>
      <w:r w:rsidR="00494342" w:rsidRPr="00494342">
        <w:rPr>
          <w:rFonts w:ascii="Times New Roman" w:hAnsi="Times New Roman"/>
          <w:bCs/>
          <w:color w:val="000000"/>
          <w:sz w:val="28"/>
          <w:szCs w:val="28"/>
        </w:rPr>
        <w:t xml:space="preserve">1.6. Язык символьной обработки LISP. </w:t>
      </w:r>
    </w:p>
    <w:p w:rsidR="00494342" w:rsidRP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Тема </w:t>
      </w:r>
      <w:r w:rsidR="00494342" w:rsidRPr="00494342">
        <w:rPr>
          <w:rFonts w:ascii="Times New Roman" w:hAnsi="Times New Roman"/>
          <w:bCs/>
          <w:color w:val="000000"/>
          <w:sz w:val="28"/>
          <w:szCs w:val="28"/>
        </w:rPr>
        <w:t>1.7. Язык искусственного интеллекта PLANNER.</w:t>
      </w:r>
    </w:p>
    <w:p w:rsid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Тема </w:t>
      </w:r>
      <w:r w:rsidR="00494342" w:rsidRPr="00494342">
        <w:rPr>
          <w:rFonts w:ascii="Times New Roman" w:hAnsi="Times New Roman"/>
          <w:bCs/>
          <w:color w:val="000000"/>
          <w:sz w:val="28"/>
          <w:szCs w:val="28"/>
        </w:rPr>
        <w:t>1.8. Язык программирования продукционных систем OPS-5.</w:t>
      </w:r>
    </w:p>
    <w:p w:rsidR="00B54DF9" w:rsidRP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Тема </w:t>
      </w:r>
      <w:r w:rsidR="00B54DF9">
        <w:rPr>
          <w:rFonts w:ascii="Times New Roman" w:hAnsi="Times New Roman"/>
          <w:bCs/>
          <w:color w:val="000000"/>
          <w:sz w:val="28"/>
          <w:szCs w:val="28"/>
        </w:rPr>
        <w:t>1.9.</w:t>
      </w:r>
      <w:r w:rsidR="00B54DF9" w:rsidRPr="00B54DF9">
        <w:t xml:space="preserve"> </w:t>
      </w:r>
      <w:r w:rsidR="00B54DF9" w:rsidRPr="00B54DF9">
        <w:rPr>
          <w:rFonts w:ascii="Times New Roman" w:hAnsi="Times New Roman"/>
          <w:bCs/>
          <w:color w:val="000000"/>
          <w:sz w:val="28"/>
          <w:szCs w:val="28"/>
        </w:rPr>
        <w:t xml:space="preserve">Общий решатель задач GPS. </w:t>
      </w:r>
    </w:p>
    <w:p w:rsidR="00494342" w:rsidRPr="00494342" w:rsidRDefault="00494342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494342">
        <w:rPr>
          <w:rFonts w:ascii="Times New Roman" w:hAnsi="Times New Roman"/>
          <w:bCs/>
          <w:color w:val="000000"/>
          <w:sz w:val="28"/>
          <w:szCs w:val="28"/>
        </w:rPr>
        <w:t>Раздел 2. Онтологии</w:t>
      </w:r>
    </w:p>
    <w:p w:rsidR="00494342" w:rsidRP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Тема </w:t>
      </w:r>
      <w:r w:rsidR="00494342" w:rsidRPr="00494342">
        <w:rPr>
          <w:rFonts w:ascii="Times New Roman" w:hAnsi="Times New Roman"/>
          <w:bCs/>
          <w:color w:val="000000"/>
          <w:sz w:val="28"/>
          <w:szCs w:val="28"/>
        </w:rPr>
        <w:t>2.1. Онтологии: формальные и неформальные определения, классификация  и назначение онтологий.</w:t>
      </w:r>
    </w:p>
    <w:p w:rsidR="00494342" w:rsidRP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Тема </w:t>
      </w:r>
      <w:r w:rsidR="00494342" w:rsidRPr="00494342">
        <w:rPr>
          <w:rFonts w:ascii="Times New Roman" w:hAnsi="Times New Roman"/>
          <w:bCs/>
          <w:color w:val="000000"/>
          <w:sz w:val="28"/>
          <w:szCs w:val="28"/>
        </w:rPr>
        <w:t xml:space="preserve">2.2. Языки описания онтологий: RDF и RDFS. </w:t>
      </w:r>
    </w:p>
    <w:p w:rsidR="00494342" w:rsidRP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Тема </w:t>
      </w:r>
      <w:r w:rsidR="00494342" w:rsidRPr="00494342">
        <w:rPr>
          <w:rFonts w:ascii="Times New Roman" w:hAnsi="Times New Roman"/>
          <w:bCs/>
          <w:color w:val="000000"/>
          <w:sz w:val="28"/>
          <w:szCs w:val="28"/>
        </w:rPr>
        <w:t xml:space="preserve">2.3. Язык описания онтологий OWL. </w:t>
      </w:r>
    </w:p>
    <w:p w:rsidR="00494342" w:rsidRP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Тема </w:t>
      </w:r>
      <w:r w:rsidR="00494342" w:rsidRPr="00494342">
        <w:rPr>
          <w:rFonts w:ascii="Times New Roman" w:hAnsi="Times New Roman"/>
          <w:bCs/>
          <w:color w:val="000000"/>
          <w:sz w:val="28"/>
          <w:szCs w:val="28"/>
        </w:rPr>
        <w:t>2.4. Структура OWL-онтологии. Базовые элементы языка OWL.</w:t>
      </w:r>
    </w:p>
    <w:p w:rsidR="00494342" w:rsidRP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Тема </w:t>
      </w:r>
      <w:r w:rsidR="00494342" w:rsidRPr="00494342">
        <w:rPr>
          <w:rFonts w:ascii="Times New Roman" w:hAnsi="Times New Roman"/>
          <w:bCs/>
          <w:color w:val="000000"/>
          <w:sz w:val="28"/>
          <w:szCs w:val="28"/>
        </w:rPr>
        <w:t>2.5. Языки запросов SPARQL и DL Query. Язык правил SWRL.</w:t>
      </w:r>
    </w:p>
    <w:p w:rsidR="00494342" w:rsidRP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lastRenderedPageBreak/>
        <w:t xml:space="preserve">Тема </w:t>
      </w:r>
      <w:r w:rsidR="00494342" w:rsidRPr="00494342">
        <w:rPr>
          <w:rFonts w:ascii="Times New Roman" w:hAnsi="Times New Roman"/>
          <w:bCs/>
          <w:color w:val="000000"/>
          <w:sz w:val="28"/>
          <w:szCs w:val="28"/>
        </w:rPr>
        <w:t>2.6. Методы построения онтологий.</w:t>
      </w:r>
    </w:p>
    <w:p w:rsidR="00494342" w:rsidRPr="00494342" w:rsidRDefault="00494342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494342">
        <w:rPr>
          <w:rFonts w:ascii="Times New Roman" w:hAnsi="Times New Roman"/>
          <w:bCs/>
          <w:color w:val="000000"/>
          <w:sz w:val="28"/>
          <w:szCs w:val="28"/>
        </w:rPr>
        <w:t xml:space="preserve">Раздел 3. Экспертные системы </w:t>
      </w:r>
    </w:p>
    <w:p w:rsidR="00494342" w:rsidRP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Тема </w:t>
      </w:r>
      <w:r w:rsidR="00494342" w:rsidRPr="00494342">
        <w:rPr>
          <w:rFonts w:ascii="Times New Roman" w:hAnsi="Times New Roman"/>
          <w:bCs/>
          <w:color w:val="000000"/>
          <w:sz w:val="28"/>
          <w:szCs w:val="28"/>
        </w:rPr>
        <w:t xml:space="preserve">3.1. Понятие экспертных систем (ЭС), их особенности и архитектура. </w:t>
      </w:r>
    </w:p>
    <w:p w:rsidR="00494342" w:rsidRP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Тема </w:t>
      </w:r>
      <w:r w:rsidR="00494342" w:rsidRPr="00494342">
        <w:rPr>
          <w:rFonts w:ascii="Times New Roman" w:hAnsi="Times New Roman"/>
          <w:bCs/>
          <w:color w:val="000000"/>
          <w:sz w:val="28"/>
          <w:szCs w:val="28"/>
        </w:rPr>
        <w:t xml:space="preserve">3.2. Система объяснений в экспертных системах. </w:t>
      </w:r>
    </w:p>
    <w:p w:rsidR="00494342" w:rsidRPr="00494342" w:rsidRDefault="003705A3" w:rsidP="00494342">
      <w:pPr>
        <w:ind w:firstLine="426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Тема </w:t>
      </w:r>
      <w:r w:rsidR="00494342" w:rsidRPr="00494342">
        <w:rPr>
          <w:rFonts w:ascii="Times New Roman" w:hAnsi="Times New Roman"/>
          <w:bCs/>
          <w:color w:val="000000"/>
          <w:sz w:val="28"/>
          <w:szCs w:val="28"/>
        </w:rPr>
        <w:t xml:space="preserve">3.3. Технология разработки экспертных систем. </w:t>
      </w:r>
    </w:p>
    <w:p w:rsidR="008E5DE6" w:rsidRPr="00F67DB4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8E5DE6" w:rsidRPr="00B33F8B" w:rsidRDefault="008E5DE6" w:rsidP="00DA6539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9F6AEF" w:rsidRPr="009F6AEF" w:rsidRDefault="009F6AEF" w:rsidP="009F6AEF">
      <w:pPr>
        <w:pStyle w:val="af1"/>
        <w:shd w:val="clear" w:color="auto" w:fill="FFFFFF"/>
        <w:jc w:val="both"/>
        <w:rPr>
          <w:sz w:val="28"/>
        </w:rPr>
      </w:pPr>
      <w:r w:rsidRPr="009F6AEF">
        <w:rPr>
          <w:sz w:val="28"/>
        </w:rPr>
        <w:t>Промежуточная аттестация проводится в форме экзамена и включает 2 этапа: портфолио и экзамен. Необходимым условием для прохождения промеж</w:t>
      </w:r>
      <w:r w:rsidRPr="009F6AEF">
        <w:rPr>
          <w:sz w:val="28"/>
        </w:rPr>
        <w:t>у</w:t>
      </w:r>
      <w:r w:rsidRPr="009F6AEF">
        <w:rPr>
          <w:sz w:val="28"/>
        </w:rPr>
        <w:t>точной аттестации является оценка «зачтено» по результатам выполненного портфолио. Для оценивания портфолио студенту необходимо сдать все раб</w:t>
      </w:r>
      <w:r w:rsidRPr="009F6AEF">
        <w:rPr>
          <w:sz w:val="28"/>
        </w:rPr>
        <w:t>о</w:t>
      </w:r>
      <w:r w:rsidRPr="009F6AEF">
        <w:rPr>
          <w:sz w:val="28"/>
        </w:rPr>
        <w:t xml:space="preserve">ты, входящие в структуру портфолио. </w:t>
      </w:r>
    </w:p>
    <w:p w:rsidR="009F6AEF" w:rsidRPr="00EF0A5A" w:rsidRDefault="009F6AEF" w:rsidP="009F6AEF">
      <w:pPr>
        <w:pStyle w:val="af1"/>
        <w:shd w:val="clear" w:color="auto" w:fill="FFFFFF"/>
        <w:spacing w:after="0"/>
        <w:jc w:val="both"/>
        <w:rPr>
          <w:sz w:val="28"/>
          <w:szCs w:val="28"/>
        </w:rPr>
      </w:pPr>
      <w:r w:rsidRPr="009F6AEF">
        <w:rPr>
          <w:sz w:val="28"/>
        </w:rPr>
        <w:t>Экзамен проводится в устной форме. Во время проведения экзамена студенту разрешается использовать справочники, калькуляторы. В процессе ответа на вопросы экзаменационного билета студенту могут быть заданы дополн</w:t>
      </w:r>
      <w:r w:rsidRPr="009F6AEF">
        <w:rPr>
          <w:sz w:val="28"/>
        </w:rPr>
        <w:t>и</w:t>
      </w:r>
      <w:r w:rsidRPr="009F6AEF">
        <w:rPr>
          <w:sz w:val="28"/>
        </w:rPr>
        <w:t>тельные вопросы по темам дисциплины.</w:t>
      </w:r>
    </w:p>
    <w:p w:rsidR="008E5DE6" w:rsidRPr="004C1AC4" w:rsidRDefault="00930F08" w:rsidP="009F6AEF">
      <w:pPr>
        <w:pStyle w:val="af1"/>
        <w:shd w:val="clear" w:color="auto" w:fill="FFFFFF"/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 </w:t>
      </w:r>
      <w:r w:rsidR="008E5DE6" w:rsidRPr="004C1AC4">
        <w:rPr>
          <w:b/>
          <w:color w:val="000000"/>
          <w:sz w:val="28"/>
          <w:szCs w:val="28"/>
        </w:rPr>
        <w:t>Требования к структуре и содержанию фонда оценочных средств</w:t>
      </w:r>
      <w:r w:rsidR="008E5DE6">
        <w:rPr>
          <w:b/>
          <w:color w:val="000000"/>
          <w:sz w:val="28"/>
          <w:szCs w:val="28"/>
        </w:rPr>
        <w:br/>
        <w:t>промежуточной аттестации по модулю</w:t>
      </w:r>
    </w:p>
    <w:p w:rsidR="008E5DE6" w:rsidRDefault="008E5DE6" w:rsidP="008E5DE6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модулю, представлен в таблице П1.</w:t>
      </w:r>
      <w:r w:rsidR="00930F0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8E5DE6" w:rsidRDefault="008E5DE6" w:rsidP="008E5DE6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</w:p>
    <w:p w:rsidR="008E5DE6" w:rsidRDefault="008E5DE6" w:rsidP="008E5DE6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П1.</w:t>
      </w:r>
      <w:r w:rsidR="00930F08">
        <w:rPr>
          <w:rFonts w:ascii="Times New Roman" w:hAnsi="Times New Roman"/>
          <w:color w:val="000000"/>
          <w:sz w:val="28"/>
          <w:szCs w:val="28"/>
        </w:rPr>
        <w:t>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8E5DE6" w:rsidRPr="00036BA3" w:rsidTr="00A7530D">
        <w:tc>
          <w:tcPr>
            <w:tcW w:w="675" w:type="dxa"/>
            <w:vAlign w:val="center"/>
            <w:hideMark/>
          </w:tcPr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889" w:type="dxa"/>
            <w:vAlign w:val="center"/>
            <w:hideMark/>
          </w:tcPr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8E5DE6" w:rsidRPr="00036BA3" w:rsidTr="00A7530D">
        <w:tc>
          <w:tcPr>
            <w:tcW w:w="9460" w:type="dxa"/>
            <w:gridSpan w:val="4"/>
            <w:hideMark/>
          </w:tcPr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1 -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</w:tr>
      <w:tr w:rsidR="00A7530D" w:rsidRPr="00036BA3" w:rsidTr="00A7530D">
        <w:tc>
          <w:tcPr>
            <w:tcW w:w="675" w:type="dxa"/>
          </w:tcPr>
          <w:p w:rsidR="00A7530D" w:rsidRPr="00036BA3" w:rsidRDefault="00A7530D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A7530D" w:rsidRPr="002561C0" w:rsidRDefault="00A7530D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2561C0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</w:tcPr>
          <w:p w:rsidR="00A7530D" w:rsidRPr="002561C0" w:rsidRDefault="00A7530D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2561C0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2561C0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2561C0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2561C0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2561C0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</w:tcPr>
          <w:p w:rsidR="00A7530D" w:rsidRPr="002561C0" w:rsidRDefault="00A7530D" w:rsidP="00A7530D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2561C0">
              <w:rPr>
                <w:rFonts w:ascii="Times New Roman" w:hAnsi="Times New Roman"/>
                <w:sz w:val="24"/>
                <w:szCs w:val="24"/>
                <w:lang w:eastAsia="ru-RU"/>
              </w:rPr>
              <w:t>Структура портф</w:t>
            </w:r>
            <w:r w:rsidRPr="002561C0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2561C0">
              <w:rPr>
                <w:rFonts w:ascii="Times New Roman" w:hAnsi="Times New Roman"/>
                <w:sz w:val="24"/>
                <w:szCs w:val="24"/>
                <w:lang w:eastAsia="ru-RU"/>
              </w:rPr>
              <w:t>лио  </w:t>
            </w:r>
          </w:p>
        </w:tc>
      </w:tr>
      <w:tr w:rsidR="008E5DE6" w:rsidRPr="00036BA3" w:rsidTr="00A7530D">
        <w:tc>
          <w:tcPr>
            <w:tcW w:w="9460" w:type="dxa"/>
            <w:gridSpan w:val="4"/>
          </w:tcPr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2 –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8E5DE6" w:rsidRPr="00036BA3" w:rsidTr="00A7530D">
        <w:tc>
          <w:tcPr>
            <w:tcW w:w="675" w:type="dxa"/>
          </w:tcPr>
          <w:p w:rsidR="008E5DE6" w:rsidRPr="00036BA3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8E5DE6" w:rsidRPr="00036BA3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</w:tcPr>
          <w:p w:rsidR="008E5DE6" w:rsidRPr="00036BA3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вопросов</w:t>
            </w:r>
          </w:p>
        </w:tc>
        <w:tc>
          <w:tcPr>
            <w:tcW w:w="2548" w:type="dxa"/>
          </w:tcPr>
          <w:p w:rsidR="008E5DE6" w:rsidRPr="00036BA3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Список теоретических вопросов </w:t>
            </w:r>
          </w:p>
        </w:tc>
      </w:tr>
    </w:tbl>
    <w:p w:rsidR="008E5DE6" w:rsidRDefault="008E5DE6" w:rsidP="008E5DE6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E5DE6" w:rsidRPr="00625EA8" w:rsidRDefault="00930F08" w:rsidP="00930F08">
      <w:pPr>
        <w:pStyle w:val="af2"/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2.1. </w:t>
      </w:r>
      <w:r w:rsidR="008E5DE6"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="008E5DE6" w:rsidRPr="00625EA8">
        <w:rPr>
          <w:rFonts w:ascii="Times New Roman" w:hAnsi="Times New Roman"/>
          <w:b/>
          <w:color w:val="000000"/>
          <w:sz w:val="28"/>
          <w:szCs w:val="28"/>
        </w:rPr>
        <w:br/>
      </w:r>
      <w:r w:rsidR="008E5DE6">
        <w:rPr>
          <w:rFonts w:ascii="Times New Roman" w:hAnsi="Times New Roman"/>
          <w:b/>
          <w:color w:val="000000"/>
          <w:sz w:val="28"/>
          <w:szCs w:val="28"/>
        </w:rPr>
        <w:t>аттестации</w:t>
      </w:r>
      <w:r w:rsidR="008E5DE6" w:rsidRPr="00625EA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8E5DE6">
        <w:rPr>
          <w:rFonts w:ascii="Times New Roman" w:hAnsi="Times New Roman"/>
          <w:b/>
          <w:color w:val="000000"/>
          <w:sz w:val="28"/>
          <w:szCs w:val="28"/>
        </w:rPr>
        <w:t>в семестре</w:t>
      </w:r>
    </w:p>
    <w:p w:rsidR="008E5DE6" w:rsidRDefault="008E5DE6" w:rsidP="008E5DE6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E5DE6" w:rsidRPr="009A505B" w:rsidRDefault="008E5DE6" w:rsidP="008E5DE6">
      <w:pPr>
        <w:ind w:left="0" w:right="0" w:firstLine="426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9F6AEF">
        <w:rPr>
          <w:rFonts w:ascii="Times New Roman" w:hAnsi="Times New Roman"/>
          <w:bCs/>
          <w:color w:val="000000"/>
          <w:sz w:val="24"/>
          <w:szCs w:val="24"/>
          <w:lang w:eastAsia="ru-RU"/>
        </w:rPr>
        <w:t>Программой дисциплины предусмотрено проведение следующих видов контроля: т</w:t>
      </w:r>
      <w:r w:rsidRPr="009F6AEF">
        <w:rPr>
          <w:rFonts w:ascii="Times New Roman" w:hAnsi="Times New Roman"/>
          <w:bCs/>
          <w:color w:val="000000"/>
          <w:sz w:val="24"/>
          <w:szCs w:val="24"/>
          <w:lang w:eastAsia="ru-RU"/>
        </w:rPr>
        <w:t>е</w:t>
      </w:r>
      <w:r w:rsidRPr="009F6AEF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кущий контроль успеваемости в форме </w:t>
      </w:r>
      <w:r w:rsidR="009F6AEF" w:rsidRPr="009F6AEF">
        <w:rPr>
          <w:rFonts w:ascii="Times New Roman" w:hAnsi="Times New Roman"/>
          <w:bCs/>
          <w:color w:val="000000"/>
          <w:sz w:val="24"/>
          <w:szCs w:val="24"/>
          <w:lang w:eastAsia="ru-RU"/>
        </w:rPr>
        <w:t>портфолио (</w:t>
      </w:r>
      <w:r w:rsidRPr="009F6AEF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приема заданий, </w:t>
      </w:r>
      <w:r w:rsidR="00930F08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проверке </w:t>
      </w:r>
      <w:r w:rsidRPr="009F6AEF">
        <w:rPr>
          <w:rFonts w:ascii="Times New Roman" w:hAnsi="Times New Roman"/>
          <w:bCs/>
          <w:color w:val="000000"/>
          <w:sz w:val="24"/>
          <w:szCs w:val="24"/>
          <w:lang w:eastAsia="ru-RU"/>
        </w:rPr>
        <w:t>доклада</w:t>
      </w:r>
      <w:r w:rsidR="009F6AEF" w:rsidRPr="009F6AEF">
        <w:rPr>
          <w:rFonts w:ascii="Times New Roman" w:hAnsi="Times New Roman"/>
          <w:bCs/>
          <w:color w:val="000000"/>
          <w:sz w:val="24"/>
          <w:szCs w:val="24"/>
          <w:lang w:eastAsia="ru-RU"/>
        </w:rPr>
        <w:t>)</w:t>
      </w:r>
      <w:r w:rsidRPr="009F6AEF">
        <w:rPr>
          <w:rFonts w:ascii="Times New Roman" w:hAnsi="Times New Roman"/>
          <w:bCs/>
          <w:color w:val="000000"/>
          <w:sz w:val="24"/>
          <w:szCs w:val="24"/>
          <w:lang w:eastAsia="ru-RU"/>
        </w:rPr>
        <w:t>,  промежуточный контроль в форме экзамена.</w:t>
      </w:r>
    </w:p>
    <w:p w:rsidR="008E5DE6" w:rsidRPr="009A505B" w:rsidRDefault="008E5DE6" w:rsidP="008E5DE6">
      <w:pPr>
        <w:ind w:left="0" w:right="0" w:firstLine="426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8E5DE6" w:rsidRPr="009A505B" w:rsidRDefault="008E5DE6" w:rsidP="008E5DE6">
      <w:pPr>
        <w:ind w:left="0" w:right="0" w:firstLine="720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9A505B">
        <w:rPr>
          <w:rFonts w:ascii="Times New Roman" w:hAnsi="Times New Roman"/>
          <w:sz w:val="24"/>
          <w:szCs w:val="24"/>
          <w:lang w:eastAsia="ru-RU"/>
        </w:rPr>
        <w:t>График текущей аттестации</w:t>
      </w:r>
    </w:p>
    <w:tbl>
      <w:tblPr>
        <w:tblW w:w="0" w:type="auto"/>
        <w:jc w:val="center"/>
        <w:tblInd w:w="-1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3"/>
        <w:gridCol w:w="3668"/>
      </w:tblGrid>
      <w:tr w:rsidR="008E5DE6" w:rsidRPr="009A505B" w:rsidTr="00A7530D">
        <w:trPr>
          <w:trHeight w:val="460"/>
          <w:jc w:val="center"/>
        </w:trPr>
        <w:tc>
          <w:tcPr>
            <w:tcW w:w="5763" w:type="dxa"/>
            <w:vAlign w:val="center"/>
          </w:tcPr>
          <w:p w:rsidR="008E5DE6" w:rsidRPr="009A505B" w:rsidRDefault="008E5DE6" w:rsidP="00A7530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505B">
              <w:rPr>
                <w:rFonts w:ascii="Times New Roman" w:hAnsi="Times New Roman"/>
                <w:sz w:val="24"/>
                <w:szCs w:val="24"/>
                <w:lang w:eastAsia="ru-RU"/>
              </w:rPr>
              <w:t>Контрольная точка</w:t>
            </w:r>
          </w:p>
        </w:tc>
        <w:tc>
          <w:tcPr>
            <w:tcW w:w="3668" w:type="dxa"/>
            <w:vAlign w:val="center"/>
          </w:tcPr>
          <w:p w:rsidR="008E5DE6" w:rsidRPr="009A505B" w:rsidRDefault="008E5DE6" w:rsidP="00A7530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A505B">
              <w:rPr>
                <w:rFonts w:ascii="Times New Roman" w:hAnsi="Times New Roman"/>
                <w:sz w:val="24"/>
                <w:szCs w:val="24"/>
                <w:lang w:eastAsia="ru-RU"/>
              </w:rPr>
              <w:t>Срок сдачи (номер недели с</w:t>
            </w:r>
            <w:r w:rsidRPr="009A505B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A505B">
              <w:rPr>
                <w:rFonts w:ascii="Times New Roman" w:hAnsi="Times New Roman"/>
                <w:sz w:val="24"/>
                <w:szCs w:val="24"/>
                <w:lang w:eastAsia="ru-RU"/>
              </w:rPr>
              <w:t>местра)</w:t>
            </w:r>
          </w:p>
        </w:tc>
      </w:tr>
      <w:tr w:rsidR="00A7530D" w:rsidRPr="009A505B" w:rsidTr="00A7530D">
        <w:trPr>
          <w:jc w:val="center"/>
        </w:trPr>
        <w:tc>
          <w:tcPr>
            <w:tcW w:w="5763" w:type="dxa"/>
          </w:tcPr>
          <w:p w:rsidR="00A7530D" w:rsidRPr="00A7530D" w:rsidRDefault="00A7530D" w:rsidP="00A7530D">
            <w:pPr>
              <w:ind w:left="0" w:right="0" w:firstLine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7530D">
              <w:rPr>
                <w:rFonts w:ascii="Times New Roman" w:hAnsi="Times New Roman"/>
                <w:sz w:val="24"/>
                <w:szCs w:val="24"/>
                <w:lang w:eastAsia="ru-RU"/>
              </w:rPr>
              <w:t>Проверка выполнения задания 1 по теме 1.2</w:t>
            </w:r>
          </w:p>
        </w:tc>
        <w:tc>
          <w:tcPr>
            <w:tcW w:w="3668" w:type="dxa"/>
          </w:tcPr>
          <w:p w:rsidR="00A7530D" w:rsidRPr="00A7530D" w:rsidRDefault="00A7530D" w:rsidP="00A7530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7530D"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  <w:tr w:rsidR="00A7530D" w:rsidRPr="009A505B" w:rsidTr="00A7530D">
        <w:trPr>
          <w:jc w:val="center"/>
        </w:trPr>
        <w:tc>
          <w:tcPr>
            <w:tcW w:w="5763" w:type="dxa"/>
          </w:tcPr>
          <w:p w:rsidR="00A7530D" w:rsidRPr="00A7530D" w:rsidRDefault="00A7530D" w:rsidP="00A7530D">
            <w:pPr>
              <w:ind w:left="0" w:right="0" w:firstLine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7530D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Проверка выполнения задания 2 по теме 1.2</w:t>
            </w:r>
          </w:p>
        </w:tc>
        <w:tc>
          <w:tcPr>
            <w:tcW w:w="3668" w:type="dxa"/>
          </w:tcPr>
          <w:p w:rsidR="00A7530D" w:rsidRPr="00A7530D" w:rsidRDefault="00A7530D" w:rsidP="00A7530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7530D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A7530D" w:rsidRPr="009A505B" w:rsidTr="00A7530D">
        <w:trPr>
          <w:jc w:val="center"/>
        </w:trPr>
        <w:tc>
          <w:tcPr>
            <w:tcW w:w="5763" w:type="dxa"/>
          </w:tcPr>
          <w:p w:rsidR="00A7530D" w:rsidRPr="00A7530D" w:rsidRDefault="00A7530D" w:rsidP="00A7530D">
            <w:pPr>
              <w:ind w:left="0" w:right="0" w:firstLine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7530D">
              <w:rPr>
                <w:rFonts w:ascii="Times New Roman" w:hAnsi="Times New Roman"/>
                <w:sz w:val="24"/>
                <w:szCs w:val="24"/>
                <w:lang w:eastAsia="ru-RU"/>
              </w:rPr>
              <w:t>Проверка выполнения задания 3 по теме 1.2</w:t>
            </w:r>
          </w:p>
        </w:tc>
        <w:tc>
          <w:tcPr>
            <w:tcW w:w="3668" w:type="dxa"/>
          </w:tcPr>
          <w:p w:rsidR="00A7530D" w:rsidRPr="00A7530D" w:rsidRDefault="00A7530D" w:rsidP="00A7530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7530D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 w:rsidR="00A7530D" w:rsidRPr="009A505B" w:rsidTr="00A7530D">
        <w:trPr>
          <w:jc w:val="center"/>
        </w:trPr>
        <w:tc>
          <w:tcPr>
            <w:tcW w:w="5763" w:type="dxa"/>
          </w:tcPr>
          <w:p w:rsidR="00A7530D" w:rsidRPr="00A7530D" w:rsidRDefault="00A7530D" w:rsidP="00A7530D">
            <w:pPr>
              <w:ind w:left="0" w:right="0" w:firstLine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7530D">
              <w:rPr>
                <w:rFonts w:ascii="Times New Roman" w:hAnsi="Times New Roman"/>
                <w:sz w:val="24"/>
                <w:szCs w:val="24"/>
                <w:lang w:eastAsia="ru-RU"/>
              </w:rPr>
              <w:t>Проверка выполнения задания 4 по теме 2.6</w:t>
            </w:r>
          </w:p>
        </w:tc>
        <w:tc>
          <w:tcPr>
            <w:tcW w:w="3668" w:type="dxa"/>
          </w:tcPr>
          <w:p w:rsidR="00A7530D" w:rsidRPr="00A7530D" w:rsidRDefault="00A7530D" w:rsidP="00A7530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7530D">
              <w:rPr>
                <w:rFonts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  <w:tr w:rsidR="00A7530D" w:rsidRPr="009A505B" w:rsidTr="00A7530D">
        <w:trPr>
          <w:jc w:val="center"/>
        </w:trPr>
        <w:tc>
          <w:tcPr>
            <w:tcW w:w="5763" w:type="dxa"/>
          </w:tcPr>
          <w:p w:rsidR="00A7530D" w:rsidRPr="00A7530D" w:rsidRDefault="00A7530D" w:rsidP="00A7530D">
            <w:pPr>
              <w:ind w:left="0" w:right="0" w:firstLine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7530D">
              <w:rPr>
                <w:rFonts w:ascii="Times New Roman" w:hAnsi="Times New Roman"/>
                <w:sz w:val="24"/>
                <w:szCs w:val="24"/>
                <w:lang w:eastAsia="ru-RU"/>
              </w:rPr>
              <w:t>Проверка доклада</w:t>
            </w:r>
          </w:p>
        </w:tc>
        <w:tc>
          <w:tcPr>
            <w:tcW w:w="3668" w:type="dxa"/>
          </w:tcPr>
          <w:p w:rsidR="00A7530D" w:rsidRPr="00A7530D" w:rsidRDefault="00A7530D" w:rsidP="00A7530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7530D">
              <w:rPr>
                <w:rFonts w:ascii="Times New Roman" w:hAnsi="Times New Roman"/>
                <w:sz w:val="24"/>
                <w:szCs w:val="24"/>
                <w:lang w:eastAsia="ru-RU"/>
              </w:rPr>
              <w:t>11,12,13,14,15,16</w:t>
            </w:r>
          </w:p>
        </w:tc>
      </w:tr>
    </w:tbl>
    <w:p w:rsidR="008E5DE6" w:rsidRDefault="008E5DE6" w:rsidP="008E5DE6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A7530D" w:rsidRPr="003705A3" w:rsidRDefault="00A7530D" w:rsidP="00A7530D">
      <w:pPr>
        <w:pStyle w:val="af2"/>
        <w:ind w:left="0" w:right="-1" w:firstLine="0"/>
        <w:rPr>
          <w:rFonts w:ascii="Times New Roman" w:hAnsi="Times New Roman"/>
          <w:b/>
          <w:sz w:val="28"/>
          <w:szCs w:val="28"/>
          <w:lang w:eastAsia="ru-RU"/>
        </w:rPr>
      </w:pPr>
      <w:r w:rsidRPr="003705A3">
        <w:rPr>
          <w:rFonts w:ascii="Times New Roman" w:hAnsi="Times New Roman"/>
          <w:b/>
          <w:color w:val="000000"/>
          <w:sz w:val="28"/>
          <w:szCs w:val="28"/>
        </w:rPr>
        <w:t xml:space="preserve">2.1.1 </w:t>
      </w:r>
      <w:r w:rsidRPr="003705A3">
        <w:rPr>
          <w:rFonts w:ascii="Times New Roman" w:hAnsi="Times New Roman"/>
          <w:b/>
          <w:sz w:val="28"/>
          <w:szCs w:val="28"/>
          <w:lang w:eastAsia="ru-RU"/>
        </w:rPr>
        <w:t>Требования к структуре и содержанию портфолио </w:t>
      </w:r>
    </w:p>
    <w:p w:rsidR="00A7530D" w:rsidRPr="00BC7C03" w:rsidRDefault="00A7530D" w:rsidP="00A7530D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A7530D" w:rsidRPr="00A9633E" w:rsidRDefault="00A7530D" w:rsidP="00A7530D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Портфолио включает выполнение пяти заданий:</w:t>
      </w:r>
    </w:p>
    <w:p w:rsidR="00A7530D" w:rsidRPr="00A9633E" w:rsidRDefault="00A7530D" w:rsidP="00A7530D">
      <w:pPr>
        <w:pStyle w:val="ListParagraph1"/>
        <w:numPr>
          <w:ilvl w:val="0"/>
          <w:numId w:val="10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Построение интеллект-карты.</w:t>
      </w:r>
    </w:p>
    <w:p w:rsidR="00A7530D" w:rsidRPr="00A9633E" w:rsidRDefault="00A7530D" w:rsidP="00A7530D">
      <w:pPr>
        <w:pStyle w:val="ListParagraph1"/>
        <w:numPr>
          <w:ilvl w:val="0"/>
          <w:numId w:val="10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Построение когнитивной карты.</w:t>
      </w:r>
    </w:p>
    <w:p w:rsidR="00A7530D" w:rsidRPr="00A9633E" w:rsidRDefault="00A7530D" w:rsidP="00A7530D">
      <w:pPr>
        <w:pStyle w:val="ListParagraph1"/>
        <w:numPr>
          <w:ilvl w:val="0"/>
          <w:numId w:val="10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Построение концептуальной карты заданной предметной области.</w:t>
      </w:r>
    </w:p>
    <w:p w:rsidR="00A7530D" w:rsidRPr="00A9633E" w:rsidRDefault="00A7530D" w:rsidP="00A7530D">
      <w:pPr>
        <w:pStyle w:val="ListParagraph1"/>
        <w:numPr>
          <w:ilvl w:val="0"/>
          <w:numId w:val="10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Разработка онтологии заданной предметной области.</w:t>
      </w:r>
    </w:p>
    <w:p w:rsidR="00A7530D" w:rsidRPr="00A9633E" w:rsidRDefault="00A7530D" w:rsidP="00A7530D">
      <w:pPr>
        <w:pStyle w:val="ListParagraph1"/>
        <w:numPr>
          <w:ilvl w:val="0"/>
          <w:numId w:val="10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Подготовка и презентация доклада по выбранной теме.</w:t>
      </w:r>
    </w:p>
    <w:p w:rsidR="00A7530D" w:rsidRPr="00A9633E" w:rsidRDefault="00A7530D" w:rsidP="00A7530D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1. Построение интеллект-карты 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Интеллект-карта (ИК) должна содержать не менее 4 узлов (ветвей) 2-го уро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в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ня и не менее 8 узлов (ветвей) 3-го уровня. Рекомендованный редактор для построения ИК – freeemind.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2. </w:t>
      </w:r>
      <w:r w:rsidRPr="00A9633E">
        <w:rPr>
          <w:rFonts w:ascii="Times New Roman" w:hAnsi="Times New Roman"/>
          <w:color w:val="000000"/>
          <w:sz w:val="28"/>
          <w:szCs w:val="28"/>
        </w:rPr>
        <w:t>Построение когнитивной карты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Когнитивная карта должна содержать не менее 10 вершин (факторов, вли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я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ющих на ситуацию), положительные и отрицательные связи с весами. Для разработки карты можно использовать любой графический редактор. Очень удобен, прост и интуитивно понятен редактор IHMC CmapTools.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3. Построение концептуальной карты заданной предметной области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Для разработки концептуальной карты (КК) настоятельно рекомендуется и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с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пользовать редактор IHMC CmapTools (https://cmap.ihmc.us/cmaptools/cmaptools-download/ ). В качестве предметной области студентам рекомендуется рассматривать область своей предполага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е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мой специализации.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К концептуальной карте предъявляются следующие требования: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на карте должны быть представлены 5 типов дуг между узлами:</w:t>
      </w:r>
    </w:p>
    <w:p w:rsidR="00A7530D" w:rsidRPr="00A9633E" w:rsidRDefault="00A7530D" w:rsidP="00A7530D">
      <w:pPr>
        <w:ind w:left="0" w:right="0" w:firstLine="567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1. «общее-частное» («класс-подкласс»),</w:t>
      </w:r>
    </w:p>
    <w:p w:rsidR="00A7530D" w:rsidRPr="00A9633E" w:rsidRDefault="00A7530D" w:rsidP="00A7530D">
      <w:pPr>
        <w:ind w:left="0" w:right="0" w:firstLine="567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2. «часть-целое»,</w:t>
      </w:r>
    </w:p>
    <w:p w:rsidR="00A7530D" w:rsidRPr="00A9633E" w:rsidRDefault="00A7530D" w:rsidP="00A7530D">
      <w:pPr>
        <w:ind w:left="0" w:right="0" w:firstLine="567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3. «класс-экземпляр»</w:t>
      </w:r>
    </w:p>
    <w:p w:rsidR="00A7530D" w:rsidRPr="00A9633E" w:rsidRDefault="00A7530D" w:rsidP="00A7530D">
      <w:pPr>
        <w:ind w:left="0" w:right="0" w:firstLine="567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4. атрибуты класса</w:t>
      </w:r>
    </w:p>
    <w:p w:rsidR="00A7530D" w:rsidRPr="00A9633E" w:rsidRDefault="00A7530D" w:rsidP="00A7530D">
      <w:pPr>
        <w:ind w:left="0" w:right="0" w:firstLine="567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5. ассоциативные отношения – произвольные отношения,</w:t>
      </w:r>
    </w:p>
    <w:p w:rsidR="00A7530D" w:rsidRPr="00A9633E" w:rsidRDefault="00A7530D" w:rsidP="00A7530D">
      <w:pPr>
        <w:ind w:left="0" w:right="0" w:firstLine="567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выражающие содержательные связи между классами.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карта должна состоять из нескольких (&gt;2) карт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количество узлов на карте должно быть не менее 20;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карта должна содержать аннотации, ссылки на внешние ресурсы, картинки и/или мультимедиа файлы;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объекты обязательно должны быть экземплярами какого-либо класса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7530D" w:rsidRPr="00A9633E" w:rsidRDefault="00A7530D" w:rsidP="00A7530D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4. Разработка онтологии заданной предметной области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lastRenderedPageBreak/>
        <w:t>Требуется разработать онтологию заданной предметной области средствами редактора онтологий Protégé. Предметная область выбирается после обсу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ж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дения с преподавателем. Как правило, рекомендуется давать задание на с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о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ставление онтологии той предметной области, в которой специализируется обучающийся. 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Предварительным этапом разработки онтологии является построение п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о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дробной концептуальной карты выбранной области. Цель предварительного этапа – анализ предметной области, систематизация и визуальное предста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в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ление относящейся к ней информации, выделение и вербализация понятий, связей, объектов.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Требования к онтологии: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онтология строится в редакторе Protégé;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количество классов онтологии должно быть не менее 10;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глубина иерархии классов должна быть не ниже 3;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количество типов объектных свойств должно быть не менее 4;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количество типов свойств-атрибутов у каждого класса должно быть не м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е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нее 3;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онтология должна включать аксиомы и ограничения на свойства;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онтология должна включать не менее 3 правил вывода на языке SWRL;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необходимо составить не менее 3 DL-запросов к онтологии.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необходимо составить не менее 3 SPARQL-запросов к онтологии.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Требования к представлению результатов выполнения задания: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Результаты выполнения задания оформляются в виде отчета и сдаются пр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е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подавателю на практическом занятии.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В отчете необходимо представить: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- постановку задачи, 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- скриншоты, демонстрирующие введенные аксиомы,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- скриншоты, демонстрирующие работу SWRL-правил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- скриншоты, демонстрирующие результаты выполнения DL- и SPARQL-запросов</w:t>
      </w:r>
    </w:p>
    <w:p w:rsidR="00A7530D" w:rsidRPr="00A9633E" w:rsidRDefault="00A7530D" w:rsidP="00A7530D">
      <w:pPr>
        <w:ind w:left="0" w:right="0" w:firstLine="0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A7530D" w:rsidRPr="00A9633E" w:rsidRDefault="00A7530D" w:rsidP="00A7530D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633E">
        <w:rPr>
          <w:rFonts w:ascii="Times New Roman" w:hAnsi="Times New Roman"/>
          <w:sz w:val="28"/>
          <w:szCs w:val="28"/>
          <w:lang w:eastAsia="ru-RU"/>
        </w:rPr>
        <w:t xml:space="preserve">5. Подготовка и презентация доклада по выбранной теме </w:t>
      </w:r>
    </w:p>
    <w:p w:rsidR="00A7530D" w:rsidRPr="00A9633E" w:rsidRDefault="00A7530D" w:rsidP="00A7530D">
      <w:pPr>
        <w:pStyle w:val="ListParagraph1"/>
        <w:ind w:left="0" w:right="0" w:firstLine="0"/>
        <w:jc w:val="both"/>
        <w:rPr>
          <w:sz w:val="28"/>
          <w:szCs w:val="28"/>
        </w:rPr>
      </w:pPr>
      <w:r w:rsidRPr="00A9633E">
        <w:rPr>
          <w:rFonts w:ascii="Times New Roman" w:hAnsi="Times New Roman"/>
          <w:sz w:val="28"/>
          <w:szCs w:val="28"/>
          <w:lang w:eastAsia="ru-RU"/>
        </w:rPr>
        <w:t>Требования к докладу и его презентации.</w:t>
      </w:r>
    </w:p>
    <w:p w:rsidR="00A7530D" w:rsidRPr="00A9633E" w:rsidRDefault="00A7530D" w:rsidP="00A7530D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633E">
        <w:rPr>
          <w:rFonts w:ascii="Times New Roman" w:hAnsi="Times New Roman"/>
          <w:sz w:val="28"/>
          <w:szCs w:val="28"/>
          <w:lang w:eastAsia="ru-RU"/>
        </w:rPr>
        <w:t>Для подготовки доклада необходимо выбрать и согласовать с преподават</w:t>
      </w:r>
      <w:r w:rsidRPr="00A9633E">
        <w:rPr>
          <w:rFonts w:ascii="Times New Roman" w:hAnsi="Times New Roman"/>
          <w:sz w:val="28"/>
          <w:szCs w:val="28"/>
          <w:lang w:eastAsia="ru-RU"/>
        </w:rPr>
        <w:t>е</w:t>
      </w:r>
      <w:r w:rsidRPr="00A9633E">
        <w:rPr>
          <w:rFonts w:ascii="Times New Roman" w:hAnsi="Times New Roman"/>
          <w:sz w:val="28"/>
          <w:szCs w:val="28"/>
          <w:lang w:eastAsia="ru-RU"/>
        </w:rPr>
        <w:t>лем тему из раздела «Рекомендованные темы докладов», затем написать и оформить презентацию доклада по выбранной теме и доложить ее на практ</w:t>
      </w:r>
      <w:r w:rsidRPr="00A9633E">
        <w:rPr>
          <w:rFonts w:ascii="Times New Roman" w:hAnsi="Times New Roman"/>
          <w:sz w:val="28"/>
          <w:szCs w:val="28"/>
          <w:lang w:eastAsia="ru-RU"/>
        </w:rPr>
        <w:t>и</w:t>
      </w:r>
      <w:r w:rsidRPr="00A9633E">
        <w:rPr>
          <w:rFonts w:ascii="Times New Roman" w:hAnsi="Times New Roman"/>
          <w:sz w:val="28"/>
          <w:szCs w:val="28"/>
          <w:lang w:eastAsia="ru-RU"/>
        </w:rPr>
        <w:t>ческом занятии.</w:t>
      </w:r>
    </w:p>
    <w:p w:rsidR="00A7530D" w:rsidRPr="00A9633E" w:rsidRDefault="00A7530D" w:rsidP="00A7530D">
      <w:pPr>
        <w:pStyle w:val="ListParagraph1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633E">
        <w:rPr>
          <w:rFonts w:ascii="Times New Roman" w:hAnsi="Times New Roman"/>
          <w:sz w:val="28"/>
          <w:szCs w:val="28"/>
          <w:lang w:eastAsia="ru-RU"/>
        </w:rPr>
        <w:t xml:space="preserve">К докладу и его презентации предъявляются следующие требования. </w:t>
      </w:r>
    </w:p>
    <w:p w:rsidR="00A7530D" w:rsidRPr="00A9633E" w:rsidRDefault="00A7530D" w:rsidP="00A7530D">
      <w:pPr>
        <w:pStyle w:val="ListParagraph1"/>
        <w:numPr>
          <w:ilvl w:val="0"/>
          <w:numId w:val="8"/>
        </w:numPr>
        <w:ind w:right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633E">
        <w:rPr>
          <w:rFonts w:ascii="Times New Roman" w:hAnsi="Times New Roman"/>
          <w:sz w:val="28"/>
          <w:szCs w:val="28"/>
          <w:lang w:eastAsia="ru-RU"/>
        </w:rPr>
        <w:t xml:space="preserve">Содержание доклада должно соответствовать выбранной теме. </w:t>
      </w:r>
    </w:p>
    <w:p w:rsidR="00A7530D" w:rsidRPr="00A9633E" w:rsidRDefault="00A7530D" w:rsidP="00A7530D">
      <w:pPr>
        <w:pStyle w:val="ListParagraph1"/>
        <w:numPr>
          <w:ilvl w:val="0"/>
          <w:numId w:val="8"/>
        </w:numPr>
        <w:ind w:right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633E">
        <w:rPr>
          <w:rFonts w:ascii="Times New Roman" w:hAnsi="Times New Roman"/>
          <w:sz w:val="28"/>
          <w:szCs w:val="28"/>
          <w:lang w:eastAsia="ru-RU"/>
        </w:rPr>
        <w:t>Доклад должен иметь достаточную полноту и глубину охвата темы.</w:t>
      </w:r>
    </w:p>
    <w:p w:rsidR="00A7530D" w:rsidRPr="00A9633E" w:rsidRDefault="00A7530D" w:rsidP="00A7530D">
      <w:pPr>
        <w:pStyle w:val="ListParagraph1"/>
        <w:numPr>
          <w:ilvl w:val="0"/>
          <w:numId w:val="8"/>
        </w:numPr>
        <w:ind w:right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633E">
        <w:rPr>
          <w:rFonts w:ascii="Times New Roman" w:hAnsi="Times New Roman"/>
          <w:sz w:val="28"/>
          <w:szCs w:val="28"/>
          <w:lang w:eastAsia="ru-RU"/>
        </w:rPr>
        <w:t>Выступление должно быть четким, аргументированным и выразител</w:t>
      </w:r>
      <w:r w:rsidRPr="00A9633E">
        <w:rPr>
          <w:rFonts w:ascii="Times New Roman" w:hAnsi="Times New Roman"/>
          <w:sz w:val="28"/>
          <w:szCs w:val="28"/>
          <w:lang w:eastAsia="ru-RU"/>
        </w:rPr>
        <w:t>ь</w:t>
      </w:r>
      <w:r w:rsidRPr="00A9633E">
        <w:rPr>
          <w:rFonts w:ascii="Times New Roman" w:hAnsi="Times New Roman"/>
          <w:sz w:val="28"/>
          <w:szCs w:val="28"/>
          <w:lang w:eastAsia="ru-RU"/>
        </w:rPr>
        <w:t>ным.</w:t>
      </w:r>
    </w:p>
    <w:p w:rsidR="00A7530D" w:rsidRPr="00A9633E" w:rsidRDefault="00A7530D" w:rsidP="00A7530D">
      <w:pPr>
        <w:pStyle w:val="ListParagraph1"/>
        <w:numPr>
          <w:ilvl w:val="0"/>
          <w:numId w:val="8"/>
        </w:numPr>
        <w:ind w:right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633E">
        <w:rPr>
          <w:rFonts w:ascii="Times New Roman" w:hAnsi="Times New Roman"/>
          <w:sz w:val="28"/>
          <w:szCs w:val="28"/>
          <w:lang w:eastAsia="ru-RU"/>
        </w:rPr>
        <w:lastRenderedPageBreak/>
        <w:t>Продолжительность доклада – от 15 до 20 минут. Если считать, что на каждый слайд приходится примерно 1 минута, то презентация должна включать не более 15-20 слайдов.</w:t>
      </w:r>
    </w:p>
    <w:p w:rsidR="00A7530D" w:rsidRPr="00A9633E" w:rsidRDefault="00A7530D" w:rsidP="00A7530D">
      <w:pPr>
        <w:pStyle w:val="ListParagraph1"/>
        <w:numPr>
          <w:ilvl w:val="0"/>
          <w:numId w:val="8"/>
        </w:numPr>
        <w:ind w:right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633E">
        <w:rPr>
          <w:rFonts w:ascii="Times New Roman" w:hAnsi="Times New Roman"/>
          <w:sz w:val="28"/>
          <w:szCs w:val="28"/>
          <w:lang w:eastAsia="ru-RU"/>
        </w:rPr>
        <w:t>Первый слайд должен содержать тему доклада, ФИО и контактные данные докладчика. На втором слайде должно быть представлено с</w:t>
      </w:r>
      <w:r w:rsidRPr="00A9633E">
        <w:rPr>
          <w:rFonts w:ascii="Times New Roman" w:hAnsi="Times New Roman"/>
          <w:sz w:val="28"/>
          <w:szCs w:val="28"/>
          <w:lang w:eastAsia="ru-RU"/>
        </w:rPr>
        <w:t>о</w:t>
      </w:r>
      <w:r w:rsidRPr="00A9633E">
        <w:rPr>
          <w:rFonts w:ascii="Times New Roman" w:hAnsi="Times New Roman"/>
          <w:sz w:val="28"/>
          <w:szCs w:val="28"/>
          <w:lang w:eastAsia="ru-RU"/>
        </w:rPr>
        <w:t>держание (план) доклада. На последнем слайде – список использова</w:t>
      </w:r>
      <w:r w:rsidRPr="00A9633E">
        <w:rPr>
          <w:rFonts w:ascii="Times New Roman" w:hAnsi="Times New Roman"/>
          <w:sz w:val="28"/>
          <w:szCs w:val="28"/>
          <w:lang w:eastAsia="ru-RU"/>
        </w:rPr>
        <w:t>н</w:t>
      </w:r>
      <w:r w:rsidRPr="00A9633E">
        <w:rPr>
          <w:rFonts w:ascii="Times New Roman" w:hAnsi="Times New Roman"/>
          <w:sz w:val="28"/>
          <w:szCs w:val="28"/>
          <w:lang w:eastAsia="ru-RU"/>
        </w:rPr>
        <w:t>ных источников, включая интернет-ресурсы.</w:t>
      </w:r>
    </w:p>
    <w:p w:rsidR="00A7530D" w:rsidRPr="00A9633E" w:rsidRDefault="00A7530D" w:rsidP="00A7530D">
      <w:pPr>
        <w:pStyle w:val="ListParagraph1"/>
        <w:numPr>
          <w:ilvl w:val="0"/>
          <w:numId w:val="8"/>
        </w:numPr>
        <w:ind w:right="0"/>
        <w:jc w:val="both"/>
        <w:rPr>
          <w:sz w:val="28"/>
          <w:szCs w:val="28"/>
        </w:rPr>
      </w:pPr>
      <w:r w:rsidRPr="00A9633E">
        <w:rPr>
          <w:rFonts w:ascii="Times New Roman" w:hAnsi="Times New Roman"/>
          <w:sz w:val="28"/>
          <w:szCs w:val="28"/>
          <w:lang w:eastAsia="ru-RU"/>
        </w:rPr>
        <w:t>Докладчик должен как можно раньше, но не менее чем за неделю до выступления, выслать презентацию доклада преподавателю, чтобы он мог оценить качество доклада и презентация и вовремя сделать замеч</w:t>
      </w:r>
      <w:r w:rsidRPr="00A9633E">
        <w:rPr>
          <w:rFonts w:ascii="Times New Roman" w:hAnsi="Times New Roman"/>
          <w:sz w:val="28"/>
          <w:szCs w:val="28"/>
          <w:lang w:eastAsia="ru-RU"/>
        </w:rPr>
        <w:t>а</w:t>
      </w:r>
      <w:r w:rsidRPr="00A9633E">
        <w:rPr>
          <w:rFonts w:ascii="Times New Roman" w:hAnsi="Times New Roman"/>
          <w:sz w:val="28"/>
          <w:szCs w:val="28"/>
          <w:lang w:eastAsia="ru-RU"/>
        </w:rPr>
        <w:t>ния.</w:t>
      </w:r>
    </w:p>
    <w:p w:rsidR="00A7530D" w:rsidRPr="00A9633E" w:rsidRDefault="00A7530D" w:rsidP="00A7530D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7530D" w:rsidRPr="00A9633E" w:rsidRDefault="00A7530D" w:rsidP="00A7530D">
      <w:pPr>
        <w:pStyle w:val="ListParagraph1"/>
        <w:ind w:left="0" w:right="0" w:firstLine="705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По результатам выступления студента выставляется оценка «зачтено» или «не зачтено». Оценка «зачтено» является необходимым условием для прохождения промежуточной аттестации.</w:t>
      </w:r>
    </w:p>
    <w:p w:rsidR="00A7530D" w:rsidRPr="00A9633E" w:rsidRDefault="00A7530D" w:rsidP="00A7530D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A7530D" w:rsidRPr="003705A3" w:rsidRDefault="00A7530D" w:rsidP="00A7530D">
      <w:pPr>
        <w:pStyle w:val="12"/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r w:rsidRPr="003705A3">
        <w:rPr>
          <w:rFonts w:ascii="Times New Roman" w:hAnsi="Times New Roman"/>
          <w:b/>
          <w:color w:val="000000"/>
          <w:sz w:val="28"/>
          <w:szCs w:val="28"/>
        </w:rPr>
        <w:t>2.1.2 Рекомендованные темы докладов</w:t>
      </w:r>
    </w:p>
    <w:p w:rsidR="00A7530D" w:rsidRPr="00A9633E" w:rsidRDefault="00A7530D" w:rsidP="00A7530D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Онтология верхнего уровня Джона Совы (John Sowa).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Онтология верхнего уровня DOLCE.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Онтология верхнего уровня SUMO.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 xml:space="preserve">Онтология верхнего уровня </w:t>
      </w:r>
      <w:r w:rsidRPr="00A9633E">
        <w:rPr>
          <w:rFonts w:ascii="Times New Roman" w:hAnsi="Times New Roman"/>
          <w:color w:val="000000"/>
          <w:sz w:val="28"/>
          <w:szCs w:val="28"/>
          <w:lang w:val="en-US"/>
        </w:rPr>
        <w:t>BFO</w:t>
      </w:r>
      <w:r w:rsidRPr="00A9633E">
        <w:rPr>
          <w:rFonts w:ascii="Times New Roman" w:hAnsi="Times New Roman"/>
          <w:color w:val="000000"/>
          <w:sz w:val="28"/>
          <w:szCs w:val="28"/>
        </w:rPr>
        <w:t xml:space="preserve"> (Basic Formal Ontology).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Онтология</w:t>
      </w:r>
      <w:r w:rsidRPr="00A9633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9633E">
        <w:rPr>
          <w:rFonts w:ascii="Times New Roman" w:hAnsi="Times New Roman"/>
          <w:color w:val="000000"/>
          <w:sz w:val="28"/>
          <w:szCs w:val="28"/>
        </w:rPr>
        <w:t>верхнего</w:t>
      </w:r>
      <w:r w:rsidRPr="00A9633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9633E">
        <w:rPr>
          <w:rFonts w:ascii="Times New Roman" w:hAnsi="Times New Roman"/>
          <w:color w:val="000000"/>
          <w:sz w:val="28"/>
          <w:szCs w:val="28"/>
        </w:rPr>
        <w:t>уровня</w:t>
      </w:r>
      <w:r w:rsidRPr="00A9633E">
        <w:rPr>
          <w:rFonts w:ascii="Times New Roman" w:hAnsi="Times New Roman"/>
          <w:color w:val="000000"/>
          <w:sz w:val="28"/>
          <w:szCs w:val="28"/>
          <w:lang w:val="en-US"/>
        </w:rPr>
        <w:t xml:space="preserve">  GFO (General Formal Ontology)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UFO (Unified Foundational Ontology)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Открытые биомедицинские онтологии OBO.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Лексическая онтология WordNet.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Онтология</w:t>
      </w:r>
      <w:r w:rsidRPr="00A9633E">
        <w:rPr>
          <w:rFonts w:ascii="Times New Roman" w:hAnsi="Times New Roman"/>
          <w:color w:val="000000"/>
          <w:sz w:val="28"/>
          <w:szCs w:val="28"/>
          <w:lang w:val="en-US"/>
        </w:rPr>
        <w:t xml:space="preserve"> FOAF</w:t>
      </w:r>
      <w:r w:rsidRPr="00A9633E">
        <w:rPr>
          <w:rFonts w:ascii="Times New Roman" w:hAnsi="Times New Roman"/>
          <w:color w:val="000000"/>
          <w:sz w:val="28"/>
          <w:szCs w:val="28"/>
        </w:rPr>
        <w:t>.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Система ONTOLINGUA.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Проект создания всеобъемлющей онтологии и базы знаний Cyc.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Основные идеи концепции Semantic Web.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Язык</w:t>
      </w:r>
      <w:r w:rsidRPr="00A9633E">
        <w:rPr>
          <w:rFonts w:ascii="Times New Roman" w:hAnsi="Times New Roman"/>
          <w:color w:val="000000"/>
          <w:sz w:val="28"/>
          <w:szCs w:val="28"/>
          <w:lang w:val="en-US"/>
        </w:rPr>
        <w:t xml:space="preserve"> F-logic (Frame logic).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Язык</w:t>
      </w:r>
      <w:r w:rsidRPr="00A9633E">
        <w:rPr>
          <w:rFonts w:ascii="Times New Roman" w:hAnsi="Times New Roman"/>
          <w:color w:val="000000"/>
          <w:sz w:val="28"/>
          <w:szCs w:val="28"/>
          <w:lang w:val="en-US"/>
        </w:rPr>
        <w:t xml:space="preserve"> KIF (Knowledge Interchange Format).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Методология построения онтологий METHONTOLOGY.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 xml:space="preserve"> Методология онтологического моделирования IDEF5.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Интеллектуальная система IBM Watson.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Формат описания ресурсов Dublin Core.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Принципы организации коллекций данных Linked data и Linked Open Data.</w:t>
      </w:r>
    </w:p>
    <w:p w:rsidR="000D1D43" w:rsidRPr="00A9633E" w:rsidRDefault="000D1D43" w:rsidP="000D1D43">
      <w:pPr>
        <w:numPr>
          <w:ilvl w:val="0"/>
          <w:numId w:val="13"/>
        </w:numPr>
        <w:ind w:right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33E">
        <w:rPr>
          <w:rFonts w:ascii="Times New Roman" w:hAnsi="Times New Roman"/>
          <w:color w:val="000000"/>
          <w:sz w:val="28"/>
          <w:szCs w:val="28"/>
        </w:rPr>
        <w:t>Модель</w:t>
      </w:r>
      <w:r w:rsidRPr="00A9633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9633E">
        <w:rPr>
          <w:rFonts w:ascii="Times New Roman" w:hAnsi="Times New Roman"/>
          <w:color w:val="000000"/>
          <w:sz w:val="28"/>
          <w:szCs w:val="28"/>
        </w:rPr>
        <w:t>организации</w:t>
      </w:r>
      <w:r w:rsidRPr="00A9633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9633E">
        <w:rPr>
          <w:rFonts w:ascii="Times New Roman" w:hAnsi="Times New Roman"/>
          <w:color w:val="000000"/>
          <w:sz w:val="28"/>
          <w:szCs w:val="28"/>
        </w:rPr>
        <w:t>знаний</w:t>
      </w:r>
      <w:r w:rsidRPr="00A9633E">
        <w:rPr>
          <w:rFonts w:ascii="Times New Roman" w:hAnsi="Times New Roman"/>
          <w:color w:val="000000"/>
          <w:sz w:val="28"/>
          <w:szCs w:val="28"/>
          <w:lang w:val="en-US"/>
        </w:rPr>
        <w:t xml:space="preserve"> SKOS (Simple Knowledge Organization Sy</w:t>
      </w:r>
      <w:r w:rsidRPr="00A9633E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A9633E">
        <w:rPr>
          <w:rFonts w:ascii="Times New Roman" w:hAnsi="Times New Roman"/>
          <w:color w:val="000000"/>
          <w:sz w:val="28"/>
          <w:szCs w:val="28"/>
          <w:lang w:val="en-US"/>
        </w:rPr>
        <w:t>tem).</w:t>
      </w:r>
    </w:p>
    <w:p w:rsidR="00A7530D" w:rsidRPr="00A9633E" w:rsidRDefault="00A7530D" w:rsidP="008E5DE6">
      <w:pPr>
        <w:ind w:left="0" w:right="0" w:firstLine="0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8E5DE6" w:rsidRPr="00A9633E" w:rsidRDefault="008E5DE6" w:rsidP="008E5DE6">
      <w:pPr>
        <w:ind w:left="0" w:right="0" w:firstLine="0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A9633E">
        <w:rPr>
          <w:rFonts w:ascii="Times New Roman" w:hAnsi="Times New Roman"/>
          <w:sz w:val="28"/>
          <w:szCs w:val="28"/>
          <w:lang w:eastAsia="ru-RU"/>
        </w:rPr>
        <w:t>Критерии оценивания.</w:t>
      </w:r>
    </w:p>
    <w:p w:rsidR="008E5DE6" w:rsidRPr="00A9633E" w:rsidRDefault="008E5DE6" w:rsidP="008E5DE6">
      <w:pPr>
        <w:ind w:left="0" w:right="0" w:firstLine="0"/>
        <w:rPr>
          <w:rFonts w:ascii="Times New Roman" w:hAnsi="Times New Roman"/>
          <w:color w:val="262626"/>
          <w:sz w:val="28"/>
          <w:szCs w:val="28"/>
          <w:lang w:eastAsia="ru-RU"/>
        </w:rPr>
      </w:pPr>
      <w:r w:rsidRPr="00A9633E">
        <w:rPr>
          <w:rFonts w:ascii="Times New Roman" w:hAnsi="Times New Roman"/>
          <w:color w:val="262626"/>
          <w:sz w:val="28"/>
          <w:szCs w:val="28"/>
          <w:lang w:eastAsia="ru-RU"/>
        </w:rPr>
        <w:t>Система оценивания самостоятельной работы студентов основывается на следующих критериях:</w:t>
      </w:r>
    </w:p>
    <w:p w:rsidR="008E5DE6" w:rsidRPr="00A9633E" w:rsidRDefault="008E5DE6" w:rsidP="008E5DE6">
      <w:pPr>
        <w:ind w:left="0" w:right="0" w:firstLine="0"/>
        <w:rPr>
          <w:rFonts w:ascii="Times New Roman" w:hAnsi="Times New Roman"/>
          <w:color w:val="262626"/>
          <w:sz w:val="28"/>
          <w:szCs w:val="28"/>
          <w:lang w:eastAsia="ru-RU"/>
        </w:rPr>
      </w:pPr>
      <w:r w:rsidRPr="00A9633E">
        <w:rPr>
          <w:rFonts w:ascii="Times New Roman" w:hAnsi="Times New Roman"/>
          <w:color w:val="262626"/>
          <w:sz w:val="28"/>
          <w:szCs w:val="28"/>
          <w:lang w:eastAsia="ru-RU"/>
        </w:rPr>
        <w:t>- точность ответа на поставленный вопрос;</w:t>
      </w:r>
    </w:p>
    <w:p w:rsidR="008E5DE6" w:rsidRPr="00A9633E" w:rsidRDefault="008E5DE6" w:rsidP="008E5DE6">
      <w:pPr>
        <w:ind w:left="0" w:right="0" w:firstLine="0"/>
        <w:rPr>
          <w:rFonts w:ascii="Times New Roman" w:hAnsi="Times New Roman"/>
          <w:color w:val="262626"/>
          <w:sz w:val="28"/>
          <w:szCs w:val="28"/>
          <w:lang w:eastAsia="ru-RU"/>
        </w:rPr>
      </w:pPr>
      <w:r w:rsidRPr="00A9633E">
        <w:rPr>
          <w:rFonts w:ascii="Times New Roman" w:hAnsi="Times New Roman"/>
          <w:color w:val="262626"/>
          <w:sz w:val="28"/>
          <w:szCs w:val="28"/>
          <w:lang w:eastAsia="ru-RU"/>
        </w:rPr>
        <w:t>- логичность и последовательность изложения;</w:t>
      </w:r>
    </w:p>
    <w:p w:rsidR="008E5DE6" w:rsidRPr="00A9633E" w:rsidRDefault="008E5DE6" w:rsidP="008E5DE6">
      <w:pPr>
        <w:ind w:left="0" w:right="0" w:firstLine="0"/>
        <w:rPr>
          <w:rFonts w:ascii="Times New Roman" w:hAnsi="Times New Roman"/>
          <w:color w:val="262626"/>
          <w:sz w:val="28"/>
          <w:szCs w:val="28"/>
          <w:lang w:eastAsia="ru-RU"/>
        </w:rPr>
      </w:pPr>
      <w:r w:rsidRPr="00A9633E">
        <w:rPr>
          <w:rFonts w:ascii="Times New Roman" w:hAnsi="Times New Roman"/>
          <w:color w:val="262626"/>
          <w:sz w:val="28"/>
          <w:szCs w:val="28"/>
          <w:lang w:eastAsia="ru-RU"/>
        </w:rPr>
        <w:lastRenderedPageBreak/>
        <w:t>- полнота и глубина рассматриваемого вопроса, проблемы;</w:t>
      </w:r>
    </w:p>
    <w:p w:rsidR="008E5DE6" w:rsidRPr="00A9633E" w:rsidRDefault="008E5DE6" w:rsidP="008E5DE6">
      <w:pPr>
        <w:ind w:left="0" w:right="0" w:firstLine="0"/>
        <w:rPr>
          <w:rFonts w:ascii="Times New Roman" w:hAnsi="Times New Roman"/>
          <w:color w:val="262626"/>
          <w:sz w:val="28"/>
          <w:szCs w:val="28"/>
          <w:lang w:eastAsia="ru-RU"/>
        </w:rPr>
      </w:pPr>
      <w:r w:rsidRPr="00A9633E">
        <w:rPr>
          <w:rFonts w:ascii="Times New Roman" w:hAnsi="Times New Roman"/>
          <w:color w:val="262626"/>
          <w:sz w:val="28"/>
          <w:szCs w:val="28"/>
          <w:lang w:eastAsia="ru-RU"/>
        </w:rPr>
        <w:t>- способность к работе с литературными источниками, Интернет-ресурсами;</w:t>
      </w:r>
    </w:p>
    <w:p w:rsidR="008E5DE6" w:rsidRPr="00A9633E" w:rsidRDefault="008E5DE6" w:rsidP="008E5DE6">
      <w:pPr>
        <w:ind w:left="0" w:right="0" w:firstLine="0"/>
        <w:rPr>
          <w:rFonts w:ascii="Times New Roman" w:hAnsi="Times New Roman"/>
          <w:color w:val="262626"/>
          <w:sz w:val="28"/>
          <w:szCs w:val="28"/>
          <w:lang w:eastAsia="ru-RU"/>
        </w:rPr>
      </w:pPr>
      <w:r w:rsidRPr="00A9633E">
        <w:rPr>
          <w:rFonts w:ascii="Times New Roman" w:hAnsi="Times New Roman"/>
          <w:color w:val="262626"/>
          <w:sz w:val="28"/>
          <w:szCs w:val="28"/>
          <w:lang w:eastAsia="ru-RU"/>
        </w:rPr>
        <w:t xml:space="preserve">- способность самостоятельно анализировать и обобщать информационный     материал; </w:t>
      </w:r>
    </w:p>
    <w:p w:rsidR="008E5DE6" w:rsidRPr="00A9633E" w:rsidRDefault="008E5DE6" w:rsidP="008E5DE6">
      <w:pPr>
        <w:ind w:left="0" w:right="0" w:firstLine="0"/>
        <w:rPr>
          <w:rFonts w:ascii="Times New Roman" w:hAnsi="Times New Roman"/>
          <w:color w:val="262626"/>
          <w:sz w:val="28"/>
          <w:szCs w:val="28"/>
          <w:lang w:eastAsia="ru-RU"/>
        </w:rPr>
      </w:pPr>
      <w:r w:rsidRPr="00A9633E">
        <w:rPr>
          <w:rFonts w:ascii="Times New Roman" w:hAnsi="Times New Roman"/>
          <w:color w:val="262626"/>
          <w:sz w:val="28"/>
          <w:szCs w:val="28"/>
          <w:lang w:eastAsia="ru-RU"/>
        </w:rPr>
        <w:t>- умение формулировать цели и задачи работы;</w:t>
      </w:r>
    </w:p>
    <w:p w:rsidR="008E5DE6" w:rsidRPr="00A9633E" w:rsidRDefault="008E5DE6" w:rsidP="008E5DE6">
      <w:pPr>
        <w:ind w:left="0" w:right="0" w:firstLine="0"/>
        <w:rPr>
          <w:rFonts w:ascii="Times New Roman" w:hAnsi="Times New Roman"/>
          <w:color w:val="262626"/>
          <w:sz w:val="28"/>
          <w:szCs w:val="28"/>
          <w:lang w:eastAsia="ru-RU"/>
        </w:rPr>
      </w:pPr>
      <w:r w:rsidRPr="00A9633E">
        <w:rPr>
          <w:rFonts w:ascii="Times New Roman" w:hAnsi="Times New Roman"/>
          <w:color w:val="262626"/>
          <w:sz w:val="28"/>
          <w:szCs w:val="28"/>
          <w:lang w:eastAsia="ru-RU"/>
        </w:rPr>
        <w:t>- структурная упорядоченность оформления материала.</w:t>
      </w:r>
    </w:p>
    <w:p w:rsidR="008E5DE6" w:rsidRPr="00A9633E" w:rsidRDefault="008E5DE6" w:rsidP="008E5DE6">
      <w:pPr>
        <w:ind w:left="0" w:right="0" w:firstLine="0"/>
        <w:rPr>
          <w:rFonts w:ascii="Times New Roman" w:hAnsi="Times New Roman"/>
          <w:color w:val="262626"/>
          <w:sz w:val="28"/>
          <w:szCs w:val="28"/>
          <w:lang w:eastAsia="ru-RU"/>
        </w:rPr>
      </w:pPr>
    </w:p>
    <w:p w:rsidR="008E5DE6" w:rsidRPr="00A9633E" w:rsidRDefault="008E5DE6" w:rsidP="008E5DE6">
      <w:pPr>
        <w:ind w:left="0" w:right="0" w:firstLine="0"/>
        <w:rPr>
          <w:rFonts w:ascii="Times New Roman" w:hAnsi="Times New Roman"/>
          <w:color w:val="262626"/>
          <w:sz w:val="28"/>
          <w:szCs w:val="28"/>
          <w:lang w:eastAsia="ru-RU"/>
        </w:rPr>
      </w:pPr>
      <w:r w:rsidRPr="00A9633E">
        <w:rPr>
          <w:rFonts w:ascii="Times New Roman" w:hAnsi="Times New Roman"/>
          <w:color w:val="262626"/>
          <w:sz w:val="28"/>
          <w:szCs w:val="28"/>
          <w:lang w:eastAsia="ru-RU"/>
        </w:rPr>
        <w:t>Индивидуальная учебная деятельность обучающихся оценивается по пят</w:t>
      </w:r>
      <w:r w:rsidRPr="00A9633E">
        <w:rPr>
          <w:rFonts w:ascii="Times New Roman" w:hAnsi="Times New Roman"/>
          <w:color w:val="262626"/>
          <w:sz w:val="28"/>
          <w:szCs w:val="28"/>
          <w:lang w:eastAsia="ru-RU"/>
        </w:rPr>
        <w:t>и</w:t>
      </w:r>
      <w:r w:rsidRPr="00A9633E">
        <w:rPr>
          <w:rFonts w:ascii="Times New Roman" w:hAnsi="Times New Roman"/>
          <w:color w:val="262626"/>
          <w:sz w:val="28"/>
          <w:szCs w:val="28"/>
          <w:lang w:eastAsia="ru-RU"/>
        </w:rPr>
        <w:t>балльной системе:</w:t>
      </w:r>
    </w:p>
    <w:p w:rsidR="008E5DE6" w:rsidRPr="00A9633E" w:rsidRDefault="008E5DE6" w:rsidP="00DA6539">
      <w:pPr>
        <w:numPr>
          <w:ilvl w:val="0"/>
          <w:numId w:val="5"/>
        </w:numPr>
        <w:spacing w:after="200" w:line="276" w:lineRule="auto"/>
        <w:ind w:right="0"/>
        <w:contextualSpacing/>
        <w:rPr>
          <w:rFonts w:ascii="Times New Roman" w:hAnsi="Times New Roman"/>
          <w:color w:val="262626"/>
          <w:sz w:val="28"/>
          <w:szCs w:val="28"/>
          <w:lang w:eastAsia="ru-RU"/>
        </w:rPr>
      </w:pPr>
      <w:r w:rsidRPr="00A9633E">
        <w:rPr>
          <w:rFonts w:ascii="Times New Roman" w:hAnsi="Times New Roman"/>
          <w:color w:val="262626"/>
          <w:sz w:val="28"/>
          <w:szCs w:val="28"/>
          <w:lang w:eastAsia="ru-RU"/>
        </w:rPr>
        <w:t>"5" – отлично;</w:t>
      </w:r>
    </w:p>
    <w:p w:rsidR="008E5DE6" w:rsidRPr="00A9633E" w:rsidRDefault="008E5DE6" w:rsidP="00DA6539">
      <w:pPr>
        <w:numPr>
          <w:ilvl w:val="0"/>
          <w:numId w:val="5"/>
        </w:numPr>
        <w:spacing w:after="200" w:line="276" w:lineRule="auto"/>
        <w:ind w:right="0"/>
        <w:contextualSpacing/>
        <w:rPr>
          <w:rFonts w:ascii="Times New Roman" w:hAnsi="Times New Roman"/>
          <w:color w:val="262626"/>
          <w:sz w:val="28"/>
          <w:szCs w:val="28"/>
          <w:lang w:eastAsia="ru-RU"/>
        </w:rPr>
      </w:pPr>
      <w:r w:rsidRPr="00A9633E">
        <w:rPr>
          <w:rFonts w:ascii="Times New Roman" w:hAnsi="Times New Roman"/>
          <w:color w:val="262626"/>
          <w:sz w:val="28"/>
          <w:szCs w:val="28"/>
          <w:lang w:eastAsia="ru-RU"/>
        </w:rPr>
        <w:t>"4" – хорошо;</w:t>
      </w:r>
    </w:p>
    <w:p w:rsidR="008E5DE6" w:rsidRPr="00A9633E" w:rsidRDefault="008E5DE6" w:rsidP="00DA6539">
      <w:pPr>
        <w:numPr>
          <w:ilvl w:val="0"/>
          <w:numId w:val="5"/>
        </w:numPr>
        <w:spacing w:after="200" w:line="276" w:lineRule="auto"/>
        <w:ind w:right="0"/>
        <w:contextualSpacing/>
        <w:rPr>
          <w:rFonts w:ascii="Times New Roman" w:hAnsi="Times New Roman"/>
          <w:color w:val="262626"/>
          <w:sz w:val="28"/>
          <w:szCs w:val="28"/>
          <w:lang w:eastAsia="ru-RU"/>
        </w:rPr>
      </w:pPr>
      <w:r w:rsidRPr="00A9633E">
        <w:rPr>
          <w:rFonts w:ascii="Times New Roman" w:hAnsi="Times New Roman"/>
          <w:color w:val="262626"/>
          <w:sz w:val="28"/>
          <w:szCs w:val="28"/>
          <w:lang w:eastAsia="ru-RU"/>
        </w:rPr>
        <w:t>"3" – удовлетворительно;</w:t>
      </w:r>
    </w:p>
    <w:p w:rsidR="008E5DE6" w:rsidRPr="00A9633E" w:rsidRDefault="008E5DE6" w:rsidP="00DA6539">
      <w:pPr>
        <w:numPr>
          <w:ilvl w:val="0"/>
          <w:numId w:val="5"/>
        </w:numPr>
        <w:spacing w:after="200" w:line="276" w:lineRule="auto"/>
        <w:ind w:right="0"/>
        <w:contextualSpacing/>
        <w:rPr>
          <w:rFonts w:ascii="Times New Roman" w:hAnsi="Times New Roman"/>
          <w:color w:val="262626"/>
          <w:sz w:val="28"/>
          <w:szCs w:val="28"/>
          <w:lang w:eastAsia="ru-RU"/>
        </w:rPr>
      </w:pPr>
      <w:r w:rsidRPr="00A9633E">
        <w:rPr>
          <w:rFonts w:ascii="Times New Roman" w:hAnsi="Times New Roman"/>
          <w:color w:val="262626"/>
          <w:sz w:val="28"/>
          <w:szCs w:val="28"/>
          <w:lang w:eastAsia="ru-RU"/>
        </w:rPr>
        <w:t>"2" – неудовлетворительно;</w:t>
      </w:r>
    </w:p>
    <w:p w:rsidR="008E5DE6" w:rsidRPr="00A9633E" w:rsidRDefault="008E5DE6" w:rsidP="008E5DE6">
      <w:pPr>
        <w:shd w:val="clear" w:color="auto" w:fill="FFFFFF"/>
        <w:ind w:left="0" w:righ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8E5DE6" w:rsidRPr="00A9633E" w:rsidRDefault="008E5DE6" w:rsidP="008E5DE6">
      <w:pPr>
        <w:ind w:left="0" w:right="0" w:firstLine="426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По результатам аттестации выставляется оценка </w:t>
      </w:r>
      <w:r w:rsidRPr="00A9633E">
        <w:rPr>
          <w:rFonts w:ascii="Times New Roman" w:hAnsi="Times New Roman"/>
          <w:color w:val="000000"/>
          <w:sz w:val="28"/>
          <w:szCs w:val="28"/>
          <w:lang w:eastAsia="ru-RU"/>
        </w:rPr>
        <w:t>по шкале «неудовлетв</w:t>
      </w:r>
      <w:r w:rsidRPr="00A9633E">
        <w:rPr>
          <w:rFonts w:ascii="Times New Roman" w:hAnsi="Times New Roman"/>
          <w:color w:val="000000"/>
          <w:sz w:val="28"/>
          <w:szCs w:val="28"/>
          <w:lang w:eastAsia="ru-RU"/>
        </w:rPr>
        <w:t>о</w:t>
      </w:r>
      <w:r w:rsidRPr="00A963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рительно», «удовлетворительно», «хорошо», 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«отлично». Оценки «отлично», «хорошо», «удовлетворительно» означают успешное прохождение промеж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у</w:t>
      </w:r>
      <w:r w:rsidRPr="00A9633E">
        <w:rPr>
          <w:rFonts w:ascii="Times New Roman" w:hAnsi="Times New Roman"/>
          <w:bCs/>
          <w:color w:val="000000"/>
          <w:sz w:val="28"/>
          <w:szCs w:val="28"/>
          <w:lang w:eastAsia="ru-RU"/>
        </w:rPr>
        <w:t>точной аттестации.</w:t>
      </w:r>
    </w:p>
    <w:p w:rsidR="008E5DE6" w:rsidRPr="00A9633E" w:rsidRDefault="008E5DE6" w:rsidP="008E5DE6">
      <w:pPr>
        <w:spacing w:after="200" w:line="276" w:lineRule="auto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8E5DE6" w:rsidRPr="00A9633E" w:rsidRDefault="008E5DE6" w:rsidP="008E5DE6">
      <w:pPr>
        <w:spacing w:after="200" w:line="276" w:lineRule="auto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A9633E">
        <w:rPr>
          <w:rFonts w:ascii="Times New Roman" w:hAnsi="Times New Roman"/>
          <w:sz w:val="28"/>
          <w:szCs w:val="28"/>
          <w:lang w:eastAsia="ru-RU"/>
        </w:rPr>
        <w:t>Задания и подробная инструкция по сдаче решений в систему выкладываю</w:t>
      </w:r>
      <w:r w:rsidRPr="00A9633E">
        <w:rPr>
          <w:rFonts w:ascii="Times New Roman" w:hAnsi="Times New Roman"/>
          <w:sz w:val="28"/>
          <w:szCs w:val="28"/>
          <w:lang w:eastAsia="ru-RU"/>
        </w:rPr>
        <w:t>т</w:t>
      </w:r>
      <w:r w:rsidRPr="00A9633E">
        <w:rPr>
          <w:rFonts w:ascii="Times New Roman" w:hAnsi="Times New Roman"/>
          <w:sz w:val="28"/>
          <w:szCs w:val="28"/>
          <w:lang w:eastAsia="ru-RU"/>
        </w:rPr>
        <w:t xml:space="preserve">ся на странице курса </w:t>
      </w:r>
    </w:p>
    <w:p w:rsidR="008E5DE6" w:rsidRPr="003705A3" w:rsidRDefault="008E5DE6" w:rsidP="008E5DE6">
      <w:pPr>
        <w:pStyle w:val="af2"/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 w:rsidRPr="003705A3">
        <w:rPr>
          <w:rFonts w:ascii="Times New Roman" w:hAnsi="Times New Roman"/>
          <w:b/>
          <w:color w:val="000000"/>
          <w:sz w:val="28"/>
          <w:szCs w:val="28"/>
        </w:rPr>
        <w:t>2.</w:t>
      </w:r>
      <w:r w:rsidR="00930F08" w:rsidRPr="003705A3">
        <w:rPr>
          <w:rFonts w:ascii="Times New Roman" w:hAnsi="Times New Roman"/>
          <w:b/>
          <w:color w:val="000000"/>
          <w:sz w:val="28"/>
          <w:szCs w:val="28"/>
        </w:rPr>
        <w:t>1</w:t>
      </w:r>
      <w:r w:rsidRPr="003705A3">
        <w:rPr>
          <w:rFonts w:ascii="Times New Roman" w:hAnsi="Times New Roman"/>
          <w:b/>
          <w:color w:val="000000"/>
          <w:sz w:val="28"/>
          <w:szCs w:val="28"/>
        </w:rPr>
        <w:t>.</w:t>
      </w:r>
      <w:r w:rsidR="00930F08" w:rsidRPr="003705A3">
        <w:rPr>
          <w:rFonts w:ascii="Times New Roman" w:hAnsi="Times New Roman"/>
          <w:b/>
          <w:color w:val="000000"/>
          <w:sz w:val="28"/>
          <w:szCs w:val="28"/>
        </w:rPr>
        <w:t>3</w:t>
      </w:r>
      <w:r w:rsidRPr="003705A3">
        <w:rPr>
          <w:rFonts w:ascii="Times New Roman" w:hAnsi="Times New Roman"/>
          <w:b/>
          <w:color w:val="000000"/>
          <w:sz w:val="28"/>
          <w:szCs w:val="28"/>
        </w:rPr>
        <w:t xml:space="preserve"> Форма и перечень вопросов экзаменационного билета </w:t>
      </w:r>
      <w:r w:rsidR="00636931" w:rsidRPr="003705A3">
        <w:rPr>
          <w:rFonts w:ascii="Times New Roman" w:hAnsi="Times New Roman"/>
          <w:b/>
          <w:color w:val="000000"/>
          <w:sz w:val="28"/>
          <w:szCs w:val="28"/>
        </w:rPr>
        <w:t>5</w:t>
      </w:r>
      <w:r w:rsidRPr="003705A3">
        <w:rPr>
          <w:rFonts w:ascii="Times New Roman" w:hAnsi="Times New Roman"/>
          <w:b/>
          <w:color w:val="000000"/>
          <w:sz w:val="28"/>
          <w:szCs w:val="28"/>
        </w:rPr>
        <w:t xml:space="preserve"> семестра</w:t>
      </w:r>
    </w:p>
    <w:p w:rsidR="008E5DE6" w:rsidRDefault="008E5DE6" w:rsidP="008E5DE6">
      <w:pPr>
        <w:pStyle w:val="af2"/>
        <w:ind w:left="0" w:right="0" w:firstLine="0"/>
        <w:jc w:val="center"/>
        <w:rPr>
          <w:rFonts w:ascii="Times New Roman" w:eastAsia="Times New Roman" w:hAnsi="Times New Roman"/>
          <w:b/>
          <w:bCs/>
          <w:sz w:val="28"/>
          <w:lang w:eastAsia="ru-RU"/>
        </w:rPr>
      </w:pPr>
      <w:r w:rsidRPr="004C7433">
        <w:rPr>
          <w:rFonts w:ascii="Times New Roman" w:eastAsia="Times New Roman" w:hAnsi="Times New Roman"/>
          <w:b/>
          <w:bCs/>
          <w:sz w:val="28"/>
          <w:lang w:eastAsia="ru-RU"/>
        </w:rPr>
        <w:t>Форма  экзаменационного билета</w:t>
      </w:r>
    </w:p>
    <w:p w:rsidR="008E5DE6" w:rsidRPr="00886D69" w:rsidRDefault="008E5DE6" w:rsidP="008E5DE6">
      <w:pPr>
        <w:pStyle w:val="af2"/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886D69">
        <w:rPr>
          <w:rFonts w:ascii="Times New Roman" w:eastAsia="Times New Roman" w:hAnsi="Times New Roman"/>
          <w:bCs/>
          <w:sz w:val="28"/>
          <w:lang w:eastAsia="ru-RU"/>
        </w:rPr>
        <w:t>Таблица П1.3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8E5DE6" w:rsidRPr="00036BA3" w:rsidTr="00A7530D">
        <w:tc>
          <w:tcPr>
            <w:tcW w:w="9571" w:type="dxa"/>
          </w:tcPr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8"/>
                <w:lang w:eastAsia="ru-RU"/>
              </w:rPr>
              <w:t>Экзамен</w:t>
            </w:r>
          </w:p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</w:p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       ______________</w:t>
            </w:r>
            <w:r w:rsidR="009F6AEF" w:rsidRPr="003B7656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Модели и методы искусственного интеллекта</w:t>
            </w:r>
            <w:r w:rsidRPr="00036BA3">
              <w:rPr>
                <w:rFonts w:ascii="Times New Roman" w:hAnsi="Times New Roman"/>
                <w:sz w:val="20"/>
                <w:lang w:eastAsia="ru-RU"/>
              </w:rPr>
              <w:t>______________________ </w:t>
            </w:r>
          </w:p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16"/>
                <w:lang w:eastAsia="ru-RU"/>
              </w:rPr>
              <w:t>наименование модуля </w:t>
            </w:r>
          </w:p>
          <w:p w:rsidR="003B7656" w:rsidRDefault="003B7656" w:rsidP="003B765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3B7656" w:rsidRPr="005F6CF0" w:rsidRDefault="003B7656" w:rsidP="003B765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>09.0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.01 </w:t>
            </w:r>
            <w:r w:rsidRPr="00C57364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       ________________</w:t>
            </w:r>
            <w:r w:rsidR="009F6AEF" w:rsidRPr="003B7656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Компьютерные науки и системотехника</w:t>
            </w:r>
            <w:r w:rsidRPr="00036BA3">
              <w:rPr>
                <w:rFonts w:ascii="Times New Roman" w:hAnsi="Times New Roman"/>
                <w:sz w:val="20"/>
                <w:lang w:eastAsia="ru-RU"/>
              </w:rPr>
              <w:t>____________________ </w:t>
            </w:r>
          </w:p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8E5DE6" w:rsidRPr="00036BA3" w:rsidRDefault="008E5DE6" w:rsidP="00A7530D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</w:t>
            </w:r>
            <w:r w:rsidRPr="00036BA3">
              <w:rPr>
                <w:rFonts w:ascii="Segoe UI Symbol" w:hAnsi="Segoe UI Symbol"/>
                <w:b/>
                <w:bCs/>
                <w:sz w:val="24"/>
                <w:szCs w:val="24"/>
                <w:lang w:eastAsia="ru-RU"/>
              </w:rPr>
              <w:t>№</w:t>
            </w:r>
            <w:r w:rsidRPr="00036BA3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8E5DE6" w:rsidRPr="00036BA3" w:rsidRDefault="008E5DE6" w:rsidP="00A7530D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1</w:t>
            </w:r>
            <w:r>
              <w:rPr>
                <w:rFonts w:ascii="Times New Roman" w:hAnsi="Times New Roman"/>
                <w:sz w:val="28"/>
                <w:lang w:eastAsia="ru-RU"/>
              </w:rPr>
              <w:t>.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 xml:space="preserve"> Вопрос из категории </w:t>
            </w:r>
            <w:r w:rsidR="00A9633E">
              <w:rPr>
                <w:rFonts w:ascii="Times New Roman" w:hAnsi="Times New Roman"/>
                <w:sz w:val="28"/>
                <w:lang w:eastAsia="ru-RU"/>
              </w:rPr>
              <w:t>2</w:t>
            </w:r>
          </w:p>
          <w:p w:rsidR="008E5DE6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2</w:t>
            </w:r>
            <w:r>
              <w:rPr>
                <w:rFonts w:ascii="Times New Roman" w:hAnsi="Times New Roman"/>
                <w:sz w:val="28"/>
                <w:lang w:eastAsia="ru-RU"/>
              </w:rPr>
              <w:t>.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 xml:space="preserve"> Вопрос из категории </w:t>
            </w:r>
            <w:r w:rsidR="00A9633E">
              <w:rPr>
                <w:rFonts w:ascii="Times New Roman" w:hAnsi="Times New Roman"/>
                <w:sz w:val="28"/>
                <w:lang w:eastAsia="ru-RU"/>
              </w:rPr>
              <w:t>1 или 3</w:t>
            </w:r>
          </w:p>
          <w:p w:rsidR="008E5DE6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  <w:p w:rsidR="008E5DE6" w:rsidRPr="00036BA3" w:rsidRDefault="008E5DE6" w:rsidP="00A7530D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8E5DE6" w:rsidRPr="00036BA3" w:rsidRDefault="008E5DE6" w:rsidP="00A7530D">
            <w:pPr>
              <w:ind w:left="0" w:right="0" w:firstLine="0"/>
              <w:textAlignment w:val="baseline"/>
              <w:rPr>
                <w:lang w:eastAsia="ru-RU"/>
              </w:rPr>
            </w:pPr>
          </w:p>
          <w:p w:rsidR="009F6AEF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  <w:r w:rsidRPr="00036BA3">
              <w:rPr>
                <w:rFonts w:ascii="Times New Roman" w:hAnsi="Times New Roman"/>
                <w:sz w:val="20"/>
                <w:lang w:eastAsia="ru-RU"/>
              </w:rPr>
              <w:t>        _____________________________________</w:t>
            </w:r>
            <w:r w:rsidR="009F6AEF">
              <w:rPr>
                <w:rFonts w:ascii="Times New Roman" w:hAnsi="Times New Roman"/>
                <w:sz w:val="28"/>
                <w:lang w:eastAsia="ru-RU"/>
              </w:rPr>
              <w:t>Ю.А.Загорулько</w:t>
            </w:r>
          </w:p>
          <w:p w:rsidR="008E5DE6" w:rsidRPr="00036BA3" w:rsidRDefault="008E5DE6" w:rsidP="00A7530D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vertAlign w:val="superscript"/>
                <w:lang w:eastAsia="ru-RU"/>
              </w:rPr>
              <w:t>(подпись)   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                  </w:t>
            </w:r>
          </w:p>
          <w:p w:rsidR="008E5DE6" w:rsidRPr="00036BA3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  <w:p w:rsidR="008E5DE6" w:rsidRPr="00036BA3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Ответственный за образовательную программу</w:t>
            </w:r>
            <w:r w:rsidRPr="00036BA3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8E5DE6" w:rsidRPr="00036BA3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8E5DE6" w:rsidRPr="00036BA3" w:rsidRDefault="008E5DE6" w:rsidP="00A7530D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lastRenderedPageBreak/>
              <w:t>__________________________</w:t>
            </w:r>
            <w:r w:rsidR="009F6AEF">
              <w:rPr>
                <w:rFonts w:ascii="Times New Roman" w:hAnsi="Times New Roman"/>
                <w:sz w:val="28"/>
                <w:lang w:eastAsia="ru-RU"/>
              </w:rPr>
              <w:t>Д.С.Мигинский</w:t>
            </w:r>
          </w:p>
          <w:p w:rsidR="008E5DE6" w:rsidRPr="00036BA3" w:rsidRDefault="008E5DE6" w:rsidP="00A7530D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vertAlign w:val="superscript"/>
                <w:lang w:eastAsia="ru-RU"/>
              </w:rPr>
              <w:t>                                                                                           (подпись)   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                  </w:t>
            </w:r>
          </w:p>
          <w:p w:rsidR="008E5DE6" w:rsidRPr="00036BA3" w:rsidRDefault="008E5DE6" w:rsidP="00A7530D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:rsidR="008E5DE6" w:rsidRPr="00036BA3" w:rsidRDefault="008E5DE6" w:rsidP="00A7530D">
            <w:pPr>
              <w:pStyle w:val="af2"/>
              <w:ind w:left="0" w:righ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8E5DE6" w:rsidRDefault="008E5DE6" w:rsidP="008E5DE6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E5DE6" w:rsidRPr="008C3D95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 w:rsidRPr="008C3D95">
        <w:rPr>
          <w:rFonts w:ascii="Times New Roman" w:hAnsi="Times New Roman"/>
          <w:sz w:val="28"/>
          <w:szCs w:val="28"/>
        </w:rPr>
        <w:t>Перечень вопросов экзамена, структурированный по категориям, пре</w:t>
      </w:r>
      <w:r w:rsidRPr="008C3D95">
        <w:rPr>
          <w:rFonts w:ascii="Times New Roman" w:hAnsi="Times New Roman"/>
          <w:sz w:val="28"/>
          <w:szCs w:val="28"/>
        </w:rPr>
        <w:t>д</w:t>
      </w:r>
      <w:r w:rsidRPr="008C3D95">
        <w:rPr>
          <w:rFonts w:ascii="Times New Roman" w:hAnsi="Times New Roman"/>
          <w:sz w:val="28"/>
          <w:szCs w:val="28"/>
        </w:rPr>
        <w:t>ставлен в таблице П1.4</w:t>
      </w:r>
    </w:p>
    <w:p w:rsidR="008E5DE6" w:rsidRDefault="008E5DE6" w:rsidP="008E5DE6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П1.4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3"/>
        <w:gridCol w:w="7593"/>
      </w:tblGrid>
      <w:tr w:rsidR="008E5DE6" w:rsidRPr="00121FF3" w:rsidTr="00A7530D">
        <w:tc>
          <w:tcPr>
            <w:tcW w:w="2013" w:type="dxa"/>
            <w:tcBorders>
              <w:bottom w:val="single" w:sz="4" w:space="0" w:color="auto"/>
            </w:tcBorders>
          </w:tcPr>
          <w:p w:rsidR="008E5DE6" w:rsidRPr="00121FF3" w:rsidRDefault="008E5DE6" w:rsidP="00636931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Семестр </w:t>
            </w:r>
            <w:r w:rsidR="0063693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593" w:type="dxa"/>
          </w:tcPr>
          <w:p w:rsidR="008E5DE6" w:rsidRPr="00121FF3" w:rsidRDefault="008E5DE6" w:rsidP="00A7530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8E5DE6" w:rsidRPr="00121FF3" w:rsidTr="00A7530D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</w:tcBorders>
          </w:tcPr>
          <w:p w:rsidR="008E5DE6" w:rsidRDefault="008E5DE6" w:rsidP="00A7530D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FF3">
              <w:rPr>
                <w:rFonts w:ascii="Times New Roman" w:hAnsi="Times New Roman"/>
                <w:sz w:val="24"/>
                <w:szCs w:val="24"/>
              </w:rPr>
              <w:t>Категория 1</w:t>
            </w: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E5DE6" w:rsidRPr="00A9633E" w:rsidRDefault="00FD0C4A" w:rsidP="00FD0C4A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A9633E">
              <w:rPr>
                <w:rFonts w:ascii="Times New Roman" w:hAnsi="Times New Roman"/>
                <w:sz w:val="28"/>
                <w:szCs w:val="28"/>
              </w:rPr>
              <w:t>Основные модели представления знаний: логическая м</w:t>
            </w:r>
            <w:r w:rsidRPr="00A9633E">
              <w:rPr>
                <w:rFonts w:ascii="Times New Roman" w:hAnsi="Times New Roman"/>
                <w:sz w:val="28"/>
                <w:szCs w:val="28"/>
              </w:rPr>
              <w:t>о</w:t>
            </w:r>
            <w:r w:rsidRPr="00A9633E">
              <w:rPr>
                <w:rFonts w:ascii="Times New Roman" w:hAnsi="Times New Roman"/>
                <w:sz w:val="28"/>
                <w:szCs w:val="28"/>
              </w:rPr>
              <w:t>дель, сетевая модель, продукционная модель.</w:t>
            </w:r>
          </w:p>
        </w:tc>
      </w:tr>
      <w:tr w:rsidR="008E5DE6" w:rsidRPr="00121FF3" w:rsidTr="00A7530D">
        <w:trPr>
          <w:trHeight w:val="20"/>
        </w:trPr>
        <w:tc>
          <w:tcPr>
            <w:tcW w:w="2013" w:type="dxa"/>
            <w:vMerge/>
          </w:tcPr>
          <w:p w:rsidR="008E5DE6" w:rsidRDefault="008E5DE6" w:rsidP="00A7530D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E5DE6" w:rsidRPr="00A9633E" w:rsidRDefault="00FD0C4A" w:rsidP="00445400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A9633E">
              <w:rPr>
                <w:rFonts w:ascii="Times New Roman" w:hAnsi="Times New Roman"/>
                <w:sz w:val="28"/>
                <w:szCs w:val="28"/>
              </w:rPr>
              <w:t>Основные понятия дескриптивной логики.</w:t>
            </w:r>
            <w:r w:rsidR="00B31CE3" w:rsidRPr="00A9633E">
              <w:rPr>
                <w:rFonts w:ascii="Times New Roman" w:hAnsi="Times New Roman"/>
                <w:sz w:val="28"/>
                <w:szCs w:val="28"/>
              </w:rPr>
              <w:t xml:space="preserve"> Языки де</w:t>
            </w:r>
            <w:r w:rsidR="00445400" w:rsidRPr="00A9633E">
              <w:rPr>
                <w:rFonts w:ascii="Times New Roman" w:hAnsi="Times New Roman"/>
                <w:sz w:val="28"/>
                <w:szCs w:val="28"/>
              </w:rPr>
              <w:t>скри</w:t>
            </w:r>
            <w:r w:rsidR="00445400" w:rsidRPr="00A9633E">
              <w:rPr>
                <w:rFonts w:ascii="Times New Roman" w:hAnsi="Times New Roman"/>
                <w:sz w:val="28"/>
                <w:szCs w:val="28"/>
              </w:rPr>
              <w:t>п</w:t>
            </w:r>
            <w:r w:rsidR="00445400" w:rsidRPr="00A9633E">
              <w:rPr>
                <w:rFonts w:ascii="Times New Roman" w:hAnsi="Times New Roman"/>
                <w:sz w:val="28"/>
                <w:szCs w:val="28"/>
              </w:rPr>
              <w:t xml:space="preserve">тивной логики. </w:t>
            </w:r>
            <w:r w:rsidR="00B31CE3" w:rsidRPr="00A9633E">
              <w:rPr>
                <w:rFonts w:ascii="Times New Roman" w:hAnsi="Times New Roman"/>
                <w:sz w:val="28"/>
                <w:szCs w:val="28"/>
              </w:rPr>
              <w:t xml:space="preserve">Вывод в дескриптивной логике. </w:t>
            </w:r>
          </w:p>
        </w:tc>
      </w:tr>
      <w:tr w:rsidR="008E5DE6" w:rsidRPr="00121FF3" w:rsidTr="00A7530D">
        <w:trPr>
          <w:trHeight w:val="20"/>
        </w:trPr>
        <w:tc>
          <w:tcPr>
            <w:tcW w:w="2013" w:type="dxa"/>
            <w:vMerge/>
          </w:tcPr>
          <w:p w:rsidR="008E5DE6" w:rsidRDefault="008E5DE6" w:rsidP="00A7530D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E5DE6" w:rsidRPr="00A9633E" w:rsidRDefault="00FD0C4A" w:rsidP="00B31CE3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A9633E">
              <w:rPr>
                <w:rFonts w:ascii="Times New Roman" w:hAnsi="Times New Roman"/>
                <w:sz w:val="28"/>
                <w:szCs w:val="28"/>
              </w:rPr>
              <w:t xml:space="preserve">Использование дескриптивной логики для представления знаний. </w:t>
            </w:r>
            <w:r w:rsidR="00B31CE3" w:rsidRPr="00A9633E">
              <w:rPr>
                <w:rFonts w:ascii="Times New Roman" w:hAnsi="Times New Roman"/>
                <w:sz w:val="28"/>
                <w:szCs w:val="28"/>
              </w:rPr>
              <w:t>Две части базы знаний: Tbox и Abox.</w:t>
            </w:r>
            <w:r w:rsidR="00445400" w:rsidRPr="00A9633E">
              <w:rPr>
                <w:rFonts w:ascii="Times New Roman" w:hAnsi="Times New Roman"/>
                <w:sz w:val="28"/>
                <w:szCs w:val="28"/>
              </w:rPr>
              <w:t xml:space="preserve"> Предпол</w:t>
            </w:r>
            <w:r w:rsidR="00445400" w:rsidRPr="00A9633E">
              <w:rPr>
                <w:rFonts w:ascii="Times New Roman" w:hAnsi="Times New Roman"/>
                <w:sz w:val="28"/>
                <w:szCs w:val="28"/>
              </w:rPr>
              <w:t>о</w:t>
            </w:r>
            <w:r w:rsidR="00445400" w:rsidRPr="00A9633E">
              <w:rPr>
                <w:rFonts w:ascii="Times New Roman" w:hAnsi="Times New Roman"/>
                <w:sz w:val="28"/>
                <w:szCs w:val="28"/>
              </w:rPr>
              <w:t>жение об открытости мира. Достоинства и недостатки д</w:t>
            </w:r>
            <w:r w:rsidR="00445400" w:rsidRPr="00A9633E">
              <w:rPr>
                <w:rFonts w:ascii="Times New Roman" w:hAnsi="Times New Roman"/>
                <w:sz w:val="28"/>
                <w:szCs w:val="28"/>
              </w:rPr>
              <w:t>е</w:t>
            </w:r>
            <w:r w:rsidR="00445400" w:rsidRPr="00A9633E">
              <w:rPr>
                <w:rFonts w:ascii="Times New Roman" w:hAnsi="Times New Roman"/>
                <w:sz w:val="28"/>
                <w:szCs w:val="28"/>
              </w:rPr>
              <w:t>скриптивной логики.</w:t>
            </w:r>
          </w:p>
        </w:tc>
      </w:tr>
      <w:tr w:rsidR="008E5DE6" w:rsidRPr="00121FF3" w:rsidTr="00A7530D">
        <w:trPr>
          <w:trHeight w:val="20"/>
        </w:trPr>
        <w:tc>
          <w:tcPr>
            <w:tcW w:w="2013" w:type="dxa"/>
            <w:vMerge/>
          </w:tcPr>
          <w:p w:rsidR="008E5DE6" w:rsidRDefault="008E5DE6" w:rsidP="00A7530D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E5DE6" w:rsidRPr="00A9633E" w:rsidRDefault="00445400" w:rsidP="00DA6539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A9633E">
              <w:rPr>
                <w:rFonts w:ascii="Times New Roman" w:hAnsi="Times New Roman"/>
                <w:sz w:val="28"/>
                <w:szCs w:val="28"/>
              </w:rPr>
              <w:t>Вычислительные модели Тыугу. Решение задач на вычи</w:t>
            </w:r>
            <w:r w:rsidRPr="00A9633E">
              <w:rPr>
                <w:rFonts w:ascii="Times New Roman" w:hAnsi="Times New Roman"/>
                <w:sz w:val="28"/>
                <w:szCs w:val="28"/>
              </w:rPr>
              <w:t>с</w:t>
            </w:r>
            <w:r w:rsidRPr="00A9633E">
              <w:rPr>
                <w:rFonts w:ascii="Times New Roman" w:hAnsi="Times New Roman"/>
                <w:sz w:val="28"/>
                <w:szCs w:val="28"/>
              </w:rPr>
              <w:t>лительных моделях.</w:t>
            </w:r>
          </w:p>
        </w:tc>
      </w:tr>
      <w:tr w:rsidR="008E5DE6" w:rsidRPr="00121FF3" w:rsidTr="00A7530D">
        <w:trPr>
          <w:trHeight w:val="20"/>
        </w:trPr>
        <w:tc>
          <w:tcPr>
            <w:tcW w:w="2013" w:type="dxa"/>
            <w:vMerge/>
          </w:tcPr>
          <w:p w:rsidR="008E5DE6" w:rsidRDefault="008E5DE6" w:rsidP="00A7530D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8E5DE6" w:rsidRPr="00A9633E" w:rsidRDefault="00445400" w:rsidP="00445400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A9633E">
              <w:rPr>
                <w:rFonts w:ascii="Times New Roman" w:hAnsi="Times New Roman"/>
                <w:sz w:val="28"/>
                <w:szCs w:val="28"/>
              </w:rPr>
              <w:t>Недоопределенные вычислительные модели Нариньяни. Организация вычислений на недоопределенных моделях.</w:t>
            </w:r>
          </w:p>
        </w:tc>
      </w:tr>
      <w:tr w:rsidR="00445400" w:rsidRPr="00121FF3" w:rsidTr="00A7530D">
        <w:trPr>
          <w:trHeight w:val="20"/>
        </w:trPr>
        <w:tc>
          <w:tcPr>
            <w:tcW w:w="2013" w:type="dxa"/>
            <w:vMerge/>
          </w:tcPr>
          <w:p w:rsidR="00445400" w:rsidRDefault="00445400" w:rsidP="00A7530D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445400" w:rsidRPr="00A9633E" w:rsidRDefault="00445400" w:rsidP="00445400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A9633E">
              <w:rPr>
                <w:rFonts w:ascii="Times New Roman" w:hAnsi="Times New Roman"/>
                <w:sz w:val="28"/>
                <w:szCs w:val="28"/>
              </w:rPr>
              <w:t>Язык символьной обработки LISP: основные понятия, структуры данных и функции. Функции работы со списк</w:t>
            </w:r>
            <w:r w:rsidRPr="00A9633E">
              <w:rPr>
                <w:rFonts w:ascii="Times New Roman" w:hAnsi="Times New Roman"/>
                <w:sz w:val="28"/>
                <w:szCs w:val="28"/>
              </w:rPr>
              <w:t>а</w:t>
            </w:r>
            <w:r w:rsidRPr="00A9633E">
              <w:rPr>
                <w:rFonts w:ascii="Times New Roman" w:hAnsi="Times New Roman"/>
                <w:sz w:val="28"/>
                <w:szCs w:val="28"/>
              </w:rPr>
              <w:t xml:space="preserve">ми. Предикативные функции. </w:t>
            </w:r>
          </w:p>
        </w:tc>
      </w:tr>
      <w:tr w:rsidR="00445400" w:rsidRPr="00121FF3" w:rsidTr="00A7530D">
        <w:trPr>
          <w:trHeight w:val="20"/>
        </w:trPr>
        <w:tc>
          <w:tcPr>
            <w:tcW w:w="2013" w:type="dxa"/>
            <w:vMerge/>
          </w:tcPr>
          <w:p w:rsidR="00445400" w:rsidRDefault="00445400" w:rsidP="00A7530D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445400" w:rsidRPr="00A9633E" w:rsidRDefault="00445400" w:rsidP="00445400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A9633E">
              <w:rPr>
                <w:rFonts w:ascii="Times New Roman" w:hAnsi="Times New Roman"/>
                <w:sz w:val="28"/>
                <w:szCs w:val="28"/>
              </w:rPr>
              <w:t>Представление знаний на языке LISP. Списки свойств. Применение языка LISP.</w:t>
            </w:r>
          </w:p>
        </w:tc>
      </w:tr>
      <w:tr w:rsidR="00445400" w:rsidRPr="00121FF3" w:rsidTr="00A7530D">
        <w:trPr>
          <w:trHeight w:val="20"/>
        </w:trPr>
        <w:tc>
          <w:tcPr>
            <w:tcW w:w="2013" w:type="dxa"/>
            <w:vMerge/>
          </w:tcPr>
          <w:p w:rsidR="00445400" w:rsidRDefault="00445400" w:rsidP="00A7530D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445400" w:rsidRPr="00A9633E" w:rsidRDefault="00445400" w:rsidP="00445400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A9633E">
              <w:rPr>
                <w:rFonts w:ascii="Times New Roman" w:hAnsi="Times New Roman"/>
                <w:sz w:val="28"/>
                <w:szCs w:val="28"/>
              </w:rPr>
              <w:t>Характеристика языка PLANNER. Средства обработки символьной информации. Образы.</w:t>
            </w:r>
          </w:p>
        </w:tc>
      </w:tr>
      <w:tr w:rsidR="00445400" w:rsidRPr="00121FF3" w:rsidTr="00A7530D">
        <w:trPr>
          <w:trHeight w:val="20"/>
        </w:trPr>
        <w:tc>
          <w:tcPr>
            <w:tcW w:w="2013" w:type="dxa"/>
            <w:vMerge/>
          </w:tcPr>
          <w:p w:rsidR="00445400" w:rsidRDefault="00445400" w:rsidP="00A7530D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445400" w:rsidRPr="00A9633E" w:rsidRDefault="00445400" w:rsidP="00445400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A9633E">
              <w:rPr>
                <w:rFonts w:ascii="Times New Roman" w:hAnsi="Times New Roman"/>
                <w:sz w:val="28"/>
                <w:szCs w:val="28"/>
              </w:rPr>
              <w:t>Представление данных и знаний в системе PLANNER. Б</w:t>
            </w:r>
            <w:r w:rsidRPr="00A9633E">
              <w:rPr>
                <w:rFonts w:ascii="Times New Roman" w:hAnsi="Times New Roman"/>
                <w:sz w:val="28"/>
                <w:szCs w:val="28"/>
              </w:rPr>
              <w:t>а</w:t>
            </w:r>
            <w:r w:rsidRPr="00A9633E">
              <w:rPr>
                <w:rFonts w:ascii="Times New Roman" w:hAnsi="Times New Roman"/>
                <w:sz w:val="28"/>
                <w:szCs w:val="28"/>
              </w:rPr>
              <w:t>за данных системы PLANNER. Операции над базой да</w:t>
            </w:r>
            <w:r w:rsidRPr="00A9633E">
              <w:rPr>
                <w:rFonts w:ascii="Times New Roman" w:hAnsi="Times New Roman"/>
                <w:sz w:val="28"/>
                <w:szCs w:val="28"/>
              </w:rPr>
              <w:t>н</w:t>
            </w:r>
            <w:r w:rsidRPr="00A9633E">
              <w:rPr>
                <w:rFonts w:ascii="Times New Roman" w:hAnsi="Times New Roman"/>
                <w:sz w:val="28"/>
                <w:szCs w:val="28"/>
              </w:rPr>
              <w:t>ных. Контроль согласованности базы данных.</w:t>
            </w:r>
          </w:p>
        </w:tc>
      </w:tr>
      <w:tr w:rsidR="00445400" w:rsidRPr="00121FF3" w:rsidTr="00A7530D">
        <w:trPr>
          <w:trHeight w:val="20"/>
        </w:trPr>
        <w:tc>
          <w:tcPr>
            <w:tcW w:w="2013" w:type="dxa"/>
            <w:vMerge/>
          </w:tcPr>
          <w:p w:rsidR="00445400" w:rsidRPr="00121FF3" w:rsidRDefault="00445400" w:rsidP="00A7530D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445400" w:rsidRPr="00A9633E" w:rsidRDefault="00445400" w:rsidP="00445400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A9633E">
              <w:rPr>
                <w:rFonts w:ascii="Times New Roman" w:hAnsi="Times New Roman"/>
                <w:sz w:val="28"/>
                <w:szCs w:val="28"/>
              </w:rPr>
              <w:t>Представление знаний в системе PLANNER. Работа дедуктивной системы PLANNER. Типы теорем. Режим возвратов.</w:t>
            </w:r>
          </w:p>
        </w:tc>
      </w:tr>
      <w:tr w:rsidR="008E5DE6" w:rsidRPr="00121FF3" w:rsidTr="00A7530D">
        <w:trPr>
          <w:trHeight w:val="20"/>
        </w:trPr>
        <w:tc>
          <w:tcPr>
            <w:tcW w:w="2013" w:type="dxa"/>
            <w:vMerge/>
          </w:tcPr>
          <w:p w:rsidR="008E5DE6" w:rsidRPr="00121FF3" w:rsidRDefault="008E5DE6" w:rsidP="00A7530D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8E5DE6" w:rsidRPr="00A9633E" w:rsidRDefault="008904B0" w:rsidP="00DA6539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A9633E">
              <w:rPr>
                <w:rFonts w:ascii="Times New Roman" w:hAnsi="Times New Roman"/>
                <w:sz w:val="28"/>
                <w:szCs w:val="28"/>
              </w:rPr>
              <w:t>Язык OPS-5. Представление данных и знаний. Деду</w:t>
            </w:r>
            <w:r w:rsidRPr="00A9633E">
              <w:rPr>
                <w:rFonts w:ascii="Times New Roman" w:hAnsi="Times New Roman"/>
                <w:sz w:val="28"/>
                <w:szCs w:val="28"/>
              </w:rPr>
              <w:t>к</w:t>
            </w:r>
            <w:r w:rsidRPr="00A9633E">
              <w:rPr>
                <w:rFonts w:ascii="Times New Roman" w:hAnsi="Times New Roman"/>
                <w:sz w:val="28"/>
                <w:szCs w:val="28"/>
              </w:rPr>
              <w:t>тивная машина системы OPS5. Rete алгоритм. Применение языка OPS-5.</w:t>
            </w:r>
          </w:p>
        </w:tc>
      </w:tr>
      <w:tr w:rsidR="008E5DE6" w:rsidRPr="00121FF3" w:rsidTr="00A7530D">
        <w:trPr>
          <w:trHeight w:val="20"/>
        </w:trPr>
        <w:tc>
          <w:tcPr>
            <w:tcW w:w="2013" w:type="dxa"/>
            <w:vMerge/>
          </w:tcPr>
          <w:p w:rsidR="008E5DE6" w:rsidRPr="00121FF3" w:rsidRDefault="008E5DE6" w:rsidP="00A7530D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8E5DE6" w:rsidRPr="00A9633E" w:rsidRDefault="00B54DF9" w:rsidP="00B54DF9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A9633E">
              <w:rPr>
                <w:rFonts w:ascii="Times New Roman" w:hAnsi="Times New Roman"/>
                <w:sz w:val="28"/>
                <w:szCs w:val="28"/>
              </w:rPr>
              <w:t>Общий решатель задач GPS. Представление знаний в GPS. Поиск решений в GPS. Его достоинства и недостатки.</w:t>
            </w:r>
          </w:p>
        </w:tc>
      </w:tr>
      <w:tr w:rsidR="008E5DE6" w:rsidRPr="00121FF3" w:rsidTr="00A7530D">
        <w:trPr>
          <w:trHeight w:val="20"/>
        </w:trPr>
        <w:tc>
          <w:tcPr>
            <w:tcW w:w="2013" w:type="dxa"/>
            <w:vMerge w:val="restart"/>
          </w:tcPr>
          <w:p w:rsidR="008E5DE6" w:rsidRPr="00121FF3" w:rsidRDefault="008E5DE6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Категория 2</w:t>
            </w: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8E5DE6" w:rsidRPr="00025138" w:rsidRDefault="00025138" w:rsidP="00025138">
            <w:pPr>
              <w:numPr>
                <w:ilvl w:val="0"/>
                <w:numId w:val="14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025138">
              <w:rPr>
                <w:rFonts w:ascii="Times New Roman" w:hAnsi="Times New Roman"/>
                <w:sz w:val="28"/>
                <w:szCs w:val="28"/>
              </w:rPr>
              <w:t>Методы визуального представления знаний.</w:t>
            </w:r>
          </w:p>
        </w:tc>
      </w:tr>
      <w:tr w:rsidR="00B54DF9" w:rsidRPr="00121FF3" w:rsidTr="00A7530D">
        <w:trPr>
          <w:trHeight w:val="20"/>
        </w:trPr>
        <w:tc>
          <w:tcPr>
            <w:tcW w:w="2013" w:type="dxa"/>
            <w:vMerge/>
          </w:tcPr>
          <w:p w:rsidR="00B54DF9" w:rsidRPr="00121FF3" w:rsidRDefault="00B54DF9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B54DF9" w:rsidRPr="00797B16" w:rsidRDefault="00B54DF9" w:rsidP="00B54DF9">
            <w:pPr>
              <w:numPr>
                <w:ilvl w:val="0"/>
                <w:numId w:val="14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Онтологии: формальные и неформальные определения. Принципы классификации онтологий.</w:t>
            </w:r>
          </w:p>
        </w:tc>
      </w:tr>
      <w:tr w:rsidR="00B54DF9" w:rsidRPr="00121FF3" w:rsidTr="00A7530D">
        <w:trPr>
          <w:trHeight w:val="20"/>
        </w:trPr>
        <w:tc>
          <w:tcPr>
            <w:tcW w:w="2013" w:type="dxa"/>
            <w:vMerge/>
          </w:tcPr>
          <w:p w:rsidR="00B54DF9" w:rsidRPr="00121FF3" w:rsidRDefault="00B54DF9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B54DF9" w:rsidRPr="00797B16" w:rsidRDefault="00B54DF9" w:rsidP="00B54DF9">
            <w:pPr>
              <w:numPr>
                <w:ilvl w:val="0"/>
                <w:numId w:val="14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 xml:space="preserve">Характеристика и примеры онтологий верхнего уровня. </w:t>
            </w:r>
          </w:p>
        </w:tc>
      </w:tr>
      <w:tr w:rsidR="00B54DF9" w:rsidRPr="00121FF3" w:rsidTr="00A7530D">
        <w:trPr>
          <w:trHeight w:val="20"/>
        </w:trPr>
        <w:tc>
          <w:tcPr>
            <w:tcW w:w="2013" w:type="dxa"/>
            <w:vMerge/>
          </w:tcPr>
          <w:p w:rsidR="00B54DF9" w:rsidRPr="00121FF3" w:rsidRDefault="00B54DF9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B54DF9" w:rsidRPr="00797B16" w:rsidRDefault="00B54DF9" w:rsidP="00B54DF9">
            <w:pPr>
              <w:numPr>
                <w:ilvl w:val="0"/>
                <w:numId w:val="14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Характеристика онтологий предметных областей. Пр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и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кладные онтологии.</w:t>
            </w:r>
          </w:p>
        </w:tc>
      </w:tr>
      <w:tr w:rsidR="00B54DF9" w:rsidRPr="00121FF3" w:rsidTr="00A7530D">
        <w:trPr>
          <w:trHeight w:val="20"/>
        </w:trPr>
        <w:tc>
          <w:tcPr>
            <w:tcW w:w="2013" w:type="dxa"/>
            <w:vMerge/>
          </w:tcPr>
          <w:p w:rsidR="00B54DF9" w:rsidRPr="00121FF3" w:rsidRDefault="00B54DF9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B54DF9" w:rsidRPr="00797B16" w:rsidRDefault="00B54DF9" w:rsidP="00B54DF9">
            <w:pPr>
              <w:numPr>
                <w:ilvl w:val="0"/>
                <w:numId w:val="14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404EF4">
              <w:rPr>
                <w:rFonts w:ascii="Times New Roman" w:hAnsi="Times New Roman"/>
                <w:sz w:val="28"/>
                <w:szCs w:val="28"/>
              </w:rPr>
              <w:t>Характеристика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r w:rsidRPr="00404EF4">
              <w:rPr>
                <w:rFonts w:ascii="Times New Roman" w:hAnsi="Times New Roman"/>
                <w:sz w:val="28"/>
                <w:szCs w:val="28"/>
              </w:rPr>
              <w:t>рикладны</w:t>
            </w:r>
            <w:r>
              <w:rPr>
                <w:rFonts w:ascii="Times New Roman" w:hAnsi="Times New Roman"/>
                <w:sz w:val="28"/>
                <w:szCs w:val="28"/>
              </w:rPr>
              <w:t>х онтологий</w:t>
            </w:r>
            <w:r w:rsidRPr="00404EF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54DF9" w:rsidRPr="00121FF3" w:rsidTr="00A7530D">
        <w:trPr>
          <w:trHeight w:val="20"/>
        </w:trPr>
        <w:tc>
          <w:tcPr>
            <w:tcW w:w="2013" w:type="dxa"/>
            <w:vMerge/>
          </w:tcPr>
          <w:p w:rsidR="00B54DF9" w:rsidRPr="00121FF3" w:rsidRDefault="00B54DF9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B54DF9" w:rsidRPr="00797B16" w:rsidRDefault="00B54DF9" w:rsidP="00B54DF9">
            <w:pPr>
              <w:numPr>
                <w:ilvl w:val="0"/>
                <w:numId w:val="14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Назначение онтологий. Классы задач, решаемых с пом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о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 xml:space="preserve">щью онтологий. </w:t>
            </w:r>
          </w:p>
        </w:tc>
      </w:tr>
      <w:tr w:rsidR="00B54DF9" w:rsidRPr="00121FF3" w:rsidTr="00A7530D">
        <w:trPr>
          <w:trHeight w:val="20"/>
        </w:trPr>
        <w:tc>
          <w:tcPr>
            <w:tcW w:w="2013" w:type="dxa"/>
            <w:vMerge/>
          </w:tcPr>
          <w:p w:rsidR="00B54DF9" w:rsidRPr="00121FF3" w:rsidRDefault="00B54DF9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B54DF9" w:rsidRPr="00797B16" w:rsidRDefault="00B54DF9" w:rsidP="00B54DF9">
            <w:pPr>
              <w:numPr>
                <w:ilvl w:val="0"/>
                <w:numId w:val="14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Онтологии: формальные и неформальные определения. Принципы классификации онтологий.</w:t>
            </w:r>
          </w:p>
        </w:tc>
      </w:tr>
      <w:tr w:rsidR="00B54DF9" w:rsidRPr="00121FF3" w:rsidTr="00A7530D">
        <w:trPr>
          <w:trHeight w:val="20"/>
        </w:trPr>
        <w:tc>
          <w:tcPr>
            <w:tcW w:w="2013" w:type="dxa"/>
            <w:vMerge/>
          </w:tcPr>
          <w:p w:rsidR="00B54DF9" w:rsidRPr="00121FF3" w:rsidRDefault="00B54DF9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B54DF9" w:rsidRPr="00797B16" w:rsidRDefault="00B54DF9" w:rsidP="00B54DF9">
            <w:pPr>
              <w:numPr>
                <w:ilvl w:val="0"/>
                <w:numId w:val="14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 xml:space="preserve">Характеристика и примеры онтологий верхнего уровня. </w:t>
            </w:r>
          </w:p>
        </w:tc>
      </w:tr>
      <w:tr w:rsidR="00B54DF9" w:rsidRPr="00121FF3" w:rsidTr="00A7530D">
        <w:trPr>
          <w:trHeight w:val="20"/>
        </w:trPr>
        <w:tc>
          <w:tcPr>
            <w:tcW w:w="2013" w:type="dxa"/>
            <w:vMerge/>
          </w:tcPr>
          <w:p w:rsidR="00B54DF9" w:rsidRPr="00121FF3" w:rsidRDefault="00B54DF9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B54DF9" w:rsidRPr="00797B16" w:rsidRDefault="00B54DF9" w:rsidP="004E1ACA">
            <w:pPr>
              <w:numPr>
                <w:ilvl w:val="0"/>
                <w:numId w:val="14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 xml:space="preserve">Характеристика онтологий предметных областей. </w:t>
            </w:r>
          </w:p>
        </w:tc>
      </w:tr>
      <w:tr w:rsidR="00B54DF9" w:rsidRPr="00121FF3" w:rsidTr="00A7530D">
        <w:trPr>
          <w:trHeight w:val="20"/>
        </w:trPr>
        <w:tc>
          <w:tcPr>
            <w:tcW w:w="2013" w:type="dxa"/>
            <w:vMerge/>
          </w:tcPr>
          <w:p w:rsidR="00B54DF9" w:rsidRPr="00121FF3" w:rsidRDefault="00B54DF9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B54DF9" w:rsidRPr="00797B16" w:rsidRDefault="00B54DF9" w:rsidP="00B54DF9">
            <w:pPr>
              <w:numPr>
                <w:ilvl w:val="0"/>
                <w:numId w:val="14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404EF4">
              <w:rPr>
                <w:rFonts w:ascii="Times New Roman" w:hAnsi="Times New Roman"/>
                <w:sz w:val="28"/>
                <w:szCs w:val="28"/>
              </w:rPr>
              <w:t>Характеристика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r w:rsidRPr="00404EF4">
              <w:rPr>
                <w:rFonts w:ascii="Times New Roman" w:hAnsi="Times New Roman"/>
                <w:sz w:val="28"/>
                <w:szCs w:val="28"/>
              </w:rPr>
              <w:t>рикладны</w:t>
            </w:r>
            <w:r>
              <w:rPr>
                <w:rFonts w:ascii="Times New Roman" w:hAnsi="Times New Roman"/>
                <w:sz w:val="28"/>
                <w:szCs w:val="28"/>
              </w:rPr>
              <w:t>х онтологий</w:t>
            </w:r>
            <w:r w:rsidRPr="00404EF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25138" w:rsidRPr="00121FF3" w:rsidTr="00A7530D">
        <w:trPr>
          <w:trHeight w:val="20"/>
        </w:trPr>
        <w:tc>
          <w:tcPr>
            <w:tcW w:w="2013" w:type="dxa"/>
            <w:vMerge/>
          </w:tcPr>
          <w:p w:rsidR="00025138" w:rsidRPr="00121FF3" w:rsidRDefault="00025138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025138" w:rsidRPr="00797B16" w:rsidRDefault="00025138" w:rsidP="00B54DF9">
            <w:pPr>
              <w:numPr>
                <w:ilvl w:val="0"/>
                <w:numId w:val="14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Назначение онтологий. Классы задач, решаемых с п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о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мощью онтологий.</w:t>
            </w:r>
          </w:p>
        </w:tc>
      </w:tr>
      <w:tr w:rsidR="00A9633E" w:rsidRPr="00121FF3" w:rsidTr="00A7530D">
        <w:trPr>
          <w:trHeight w:val="20"/>
        </w:trPr>
        <w:tc>
          <w:tcPr>
            <w:tcW w:w="2013" w:type="dxa"/>
            <w:vMerge/>
          </w:tcPr>
          <w:p w:rsidR="00A9633E" w:rsidRPr="00121FF3" w:rsidRDefault="00A9633E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A9633E" w:rsidRPr="00B54DF9" w:rsidRDefault="00A9633E" w:rsidP="00B54DF9">
            <w:pPr>
              <w:numPr>
                <w:ilvl w:val="0"/>
                <w:numId w:val="14"/>
              </w:numPr>
              <w:ind w:right="0"/>
              <w:rPr>
                <w:rFonts w:ascii="Times New Roman" w:hAnsi="Times New Roman"/>
                <w:sz w:val="28"/>
                <w:szCs w:val="28"/>
              </w:rPr>
            </w:pPr>
            <w:r w:rsidRPr="00B54DF9">
              <w:rPr>
                <w:rFonts w:ascii="Times New Roman" w:hAnsi="Times New Roman"/>
                <w:sz w:val="28"/>
                <w:szCs w:val="28"/>
              </w:rPr>
              <w:t>Языки описания онтологий: RDF и RDFS.</w:t>
            </w:r>
          </w:p>
        </w:tc>
      </w:tr>
      <w:tr w:rsidR="00A9633E" w:rsidRPr="00121FF3" w:rsidTr="00A7530D">
        <w:trPr>
          <w:trHeight w:val="20"/>
        </w:trPr>
        <w:tc>
          <w:tcPr>
            <w:tcW w:w="2013" w:type="dxa"/>
            <w:vMerge/>
          </w:tcPr>
          <w:p w:rsidR="00A9633E" w:rsidRPr="00121FF3" w:rsidRDefault="00A9633E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A9633E" w:rsidRPr="00797B16" w:rsidRDefault="00A9633E" w:rsidP="00A9633E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Язык описания web-онтологий OWL. Классы, сво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й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 xml:space="preserve">ства, индивиды. </w:t>
            </w:r>
          </w:p>
        </w:tc>
      </w:tr>
      <w:tr w:rsidR="00A9633E" w:rsidRPr="00121FF3" w:rsidTr="00A7530D">
        <w:trPr>
          <w:trHeight w:val="20"/>
        </w:trPr>
        <w:tc>
          <w:tcPr>
            <w:tcW w:w="2013" w:type="dxa"/>
            <w:vMerge/>
          </w:tcPr>
          <w:p w:rsidR="00A9633E" w:rsidRPr="00121FF3" w:rsidRDefault="00A9633E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A9633E" w:rsidRPr="00797B16" w:rsidRDefault="00A9633E" w:rsidP="00A9633E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Язык описания web-онтологий OWL. Свойства свойств. Задание ограничений на свойства.</w:t>
            </w:r>
          </w:p>
        </w:tc>
      </w:tr>
      <w:tr w:rsidR="00A9633E" w:rsidRPr="00121FF3" w:rsidTr="00A7530D">
        <w:trPr>
          <w:trHeight w:val="20"/>
        </w:trPr>
        <w:tc>
          <w:tcPr>
            <w:tcW w:w="2013" w:type="dxa"/>
            <w:vMerge/>
          </w:tcPr>
          <w:p w:rsidR="00A9633E" w:rsidRPr="00121FF3" w:rsidRDefault="00A9633E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A9633E" w:rsidRPr="00797B16" w:rsidRDefault="00A9633E" w:rsidP="00A9633E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Особенности диалектов языка  OWL: OWL Full, OWL DL, OWL Light.</w:t>
            </w:r>
          </w:p>
        </w:tc>
      </w:tr>
      <w:tr w:rsidR="00A9633E" w:rsidRPr="00121FF3" w:rsidTr="00A7530D">
        <w:trPr>
          <w:trHeight w:val="20"/>
        </w:trPr>
        <w:tc>
          <w:tcPr>
            <w:tcW w:w="2013" w:type="dxa"/>
            <w:vMerge/>
          </w:tcPr>
          <w:p w:rsidR="00A9633E" w:rsidRPr="00121FF3" w:rsidRDefault="00A9633E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A9633E" w:rsidRPr="00797B16" w:rsidRDefault="00A9633E" w:rsidP="00A9633E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B54DF9">
              <w:rPr>
                <w:rFonts w:ascii="Times New Roman" w:hAnsi="Times New Roman"/>
                <w:sz w:val="28"/>
                <w:szCs w:val="28"/>
              </w:rPr>
              <w:t xml:space="preserve">Языки запросов SPARQL и DL Query. </w:t>
            </w:r>
          </w:p>
        </w:tc>
      </w:tr>
      <w:tr w:rsidR="00A9633E" w:rsidRPr="00121FF3" w:rsidTr="00A7530D">
        <w:trPr>
          <w:trHeight w:val="20"/>
        </w:trPr>
        <w:tc>
          <w:tcPr>
            <w:tcW w:w="2013" w:type="dxa"/>
            <w:vMerge/>
          </w:tcPr>
          <w:p w:rsidR="00A9633E" w:rsidRPr="00121FF3" w:rsidRDefault="00A9633E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A9633E" w:rsidRPr="00B54DF9" w:rsidRDefault="00A9633E" w:rsidP="00A9633E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B54DF9">
              <w:rPr>
                <w:rFonts w:ascii="Times New Roman" w:hAnsi="Times New Roman"/>
                <w:sz w:val="28"/>
                <w:szCs w:val="28"/>
              </w:rPr>
              <w:t xml:space="preserve">Язык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описания </w:t>
            </w:r>
            <w:r w:rsidRPr="00B54DF9">
              <w:rPr>
                <w:rFonts w:ascii="Times New Roman" w:hAnsi="Times New Roman"/>
                <w:sz w:val="28"/>
                <w:szCs w:val="28"/>
              </w:rPr>
              <w:t>правил SWRL.</w:t>
            </w:r>
          </w:p>
        </w:tc>
      </w:tr>
      <w:tr w:rsidR="00A9633E" w:rsidRPr="00121FF3" w:rsidTr="00A7530D">
        <w:trPr>
          <w:trHeight w:val="20"/>
        </w:trPr>
        <w:tc>
          <w:tcPr>
            <w:tcW w:w="2013" w:type="dxa"/>
            <w:vMerge/>
          </w:tcPr>
          <w:p w:rsidR="00A9633E" w:rsidRPr="00121FF3" w:rsidRDefault="00A9633E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A9633E" w:rsidRPr="00797B16" w:rsidRDefault="00A9633E" w:rsidP="00A9633E">
            <w:pPr>
              <w:numPr>
                <w:ilvl w:val="0"/>
                <w:numId w:val="6"/>
              </w:numPr>
              <w:tabs>
                <w:tab w:val="clear" w:pos="1065"/>
                <w:tab w:val="num" w:pos="255"/>
              </w:tabs>
              <w:ind w:left="255" w:right="0" w:hanging="283"/>
              <w:rPr>
                <w:rFonts w:ascii="Times New Roman" w:hAnsi="Times New Roman"/>
                <w:sz w:val="28"/>
                <w:szCs w:val="28"/>
              </w:rPr>
            </w:pPr>
            <w:r w:rsidRPr="00B54DF9">
              <w:rPr>
                <w:rFonts w:ascii="Times New Roman" w:hAnsi="Times New Roman"/>
                <w:sz w:val="28"/>
                <w:szCs w:val="28"/>
              </w:rPr>
              <w:t>Метод построения онтологий Грюнингера и Фокса.</w:t>
            </w:r>
          </w:p>
        </w:tc>
      </w:tr>
      <w:tr w:rsidR="00A9633E" w:rsidRPr="00121FF3" w:rsidTr="00A7530D">
        <w:trPr>
          <w:trHeight w:val="20"/>
        </w:trPr>
        <w:tc>
          <w:tcPr>
            <w:tcW w:w="2013" w:type="dxa"/>
            <w:vMerge w:val="restart"/>
          </w:tcPr>
          <w:p w:rsidR="00A9633E" w:rsidRPr="00121FF3" w:rsidRDefault="00A9633E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 xml:space="preserve">Категория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A9633E" w:rsidRPr="00797B16" w:rsidRDefault="00A9633E" w:rsidP="00A9633E">
            <w:pPr>
              <w:numPr>
                <w:ilvl w:val="0"/>
                <w:numId w:val="15"/>
              </w:numPr>
              <w:ind w:left="357" w:right="0" w:hanging="357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Понятие экспертных систем (ЭС), их особенности и арх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и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 xml:space="preserve">тектура. Режимы работы ЭС. </w:t>
            </w:r>
          </w:p>
        </w:tc>
      </w:tr>
      <w:tr w:rsidR="00A9633E" w:rsidRPr="00121FF3" w:rsidTr="00A7530D">
        <w:trPr>
          <w:trHeight w:val="20"/>
        </w:trPr>
        <w:tc>
          <w:tcPr>
            <w:tcW w:w="2013" w:type="dxa"/>
            <w:vMerge/>
          </w:tcPr>
          <w:p w:rsidR="00A9633E" w:rsidRPr="00121FF3" w:rsidRDefault="00A9633E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A9633E" w:rsidRPr="00797B16" w:rsidRDefault="00A9633E" w:rsidP="00A9633E">
            <w:pPr>
              <w:numPr>
                <w:ilvl w:val="0"/>
                <w:numId w:val="15"/>
              </w:numPr>
              <w:ind w:left="357" w:right="0" w:hanging="357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Примеры классических экспертных систем. Классифик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а</w:t>
            </w:r>
            <w:r w:rsidRPr="00797B16">
              <w:rPr>
                <w:rFonts w:ascii="Times New Roman" w:hAnsi="Times New Roman"/>
                <w:sz w:val="28"/>
                <w:szCs w:val="28"/>
              </w:rPr>
              <w:t>ция экспертных систем по различным основаниям.</w:t>
            </w:r>
          </w:p>
        </w:tc>
      </w:tr>
      <w:tr w:rsidR="00A9633E" w:rsidRPr="00121FF3" w:rsidTr="00A7530D">
        <w:trPr>
          <w:trHeight w:val="20"/>
        </w:trPr>
        <w:tc>
          <w:tcPr>
            <w:tcW w:w="2013" w:type="dxa"/>
            <w:vMerge/>
          </w:tcPr>
          <w:p w:rsidR="00A9633E" w:rsidRPr="00121FF3" w:rsidRDefault="00A9633E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A9633E" w:rsidRPr="00797B16" w:rsidRDefault="00A9633E" w:rsidP="00A9633E">
            <w:pPr>
              <w:numPr>
                <w:ilvl w:val="0"/>
                <w:numId w:val="15"/>
              </w:numPr>
              <w:ind w:left="357" w:right="0" w:hanging="357"/>
              <w:rPr>
                <w:rFonts w:ascii="Times New Roman" w:hAnsi="Times New Roman"/>
                <w:sz w:val="28"/>
                <w:szCs w:val="28"/>
              </w:rPr>
            </w:pPr>
            <w:r w:rsidRPr="00797B16">
              <w:rPr>
                <w:rFonts w:ascii="Times New Roman" w:hAnsi="Times New Roman"/>
                <w:sz w:val="28"/>
                <w:szCs w:val="28"/>
              </w:rPr>
              <w:t>Система объяснений в экспертных системах. Назначение и принципы построения.</w:t>
            </w:r>
          </w:p>
        </w:tc>
      </w:tr>
      <w:tr w:rsidR="00A9633E" w:rsidRPr="00121FF3" w:rsidTr="00A7530D">
        <w:trPr>
          <w:trHeight w:val="20"/>
        </w:trPr>
        <w:tc>
          <w:tcPr>
            <w:tcW w:w="2013" w:type="dxa"/>
            <w:vMerge/>
          </w:tcPr>
          <w:p w:rsidR="00A9633E" w:rsidRPr="00121FF3" w:rsidRDefault="00A9633E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A9633E" w:rsidRPr="00797B16" w:rsidRDefault="00A9633E" w:rsidP="00A9633E">
            <w:pPr>
              <w:numPr>
                <w:ilvl w:val="0"/>
                <w:numId w:val="15"/>
              </w:numPr>
              <w:ind w:left="357" w:right="0" w:hanging="357"/>
              <w:rPr>
                <w:rFonts w:ascii="Times New Roman" w:hAnsi="Times New Roman"/>
                <w:sz w:val="28"/>
                <w:szCs w:val="28"/>
              </w:rPr>
            </w:pPr>
            <w:r w:rsidRPr="00702868">
              <w:rPr>
                <w:rFonts w:ascii="Times New Roman" w:hAnsi="Times New Roman"/>
                <w:sz w:val="28"/>
                <w:szCs w:val="28"/>
              </w:rPr>
              <w:t>Технология разработки экспертных систем. Этапы разр</w:t>
            </w:r>
            <w:r w:rsidRPr="00702868">
              <w:rPr>
                <w:rFonts w:ascii="Times New Roman" w:hAnsi="Times New Roman"/>
                <w:sz w:val="28"/>
                <w:szCs w:val="28"/>
              </w:rPr>
              <w:t>а</w:t>
            </w:r>
            <w:r w:rsidRPr="00702868">
              <w:rPr>
                <w:rFonts w:ascii="Times New Roman" w:hAnsi="Times New Roman"/>
                <w:sz w:val="28"/>
                <w:szCs w:val="28"/>
              </w:rPr>
              <w:t>ботки ЭС. Инструментальные средства построения ЭС.</w:t>
            </w:r>
          </w:p>
        </w:tc>
      </w:tr>
      <w:tr w:rsidR="00A9633E" w:rsidRPr="00121FF3" w:rsidTr="00A7530D">
        <w:trPr>
          <w:trHeight w:val="20"/>
        </w:trPr>
        <w:tc>
          <w:tcPr>
            <w:tcW w:w="2013" w:type="dxa"/>
            <w:vMerge/>
          </w:tcPr>
          <w:p w:rsidR="00A9633E" w:rsidRPr="00121FF3" w:rsidRDefault="00A9633E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A9633E" w:rsidRPr="00702868" w:rsidRDefault="00A9633E" w:rsidP="00A9633E">
            <w:pPr>
              <w:numPr>
                <w:ilvl w:val="0"/>
                <w:numId w:val="15"/>
              </w:numPr>
              <w:ind w:left="357" w:right="0" w:hanging="357"/>
              <w:rPr>
                <w:rFonts w:ascii="Times New Roman" w:hAnsi="Times New Roman"/>
                <w:sz w:val="28"/>
                <w:szCs w:val="28"/>
              </w:rPr>
            </w:pPr>
            <w:r w:rsidRPr="00702868">
              <w:rPr>
                <w:rFonts w:ascii="Times New Roman" w:hAnsi="Times New Roman"/>
                <w:sz w:val="28"/>
                <w:szCs w:val="28"/>
              </w:rPr>
              <w:t>Приобретение знаний в экспертных системах. Основные определения. Источники знаний. Фазы приобретения зн</w:t>
            </w:r>
            <w:r w:rsidRPr="00702868">
              <w:rPr>
                <w:rFonts w:ascii="Times New Roman" w:hAnsi="Times New Roman"/>
                <w:sz w:val="28"/>
                <w:szCs w:val="28"/>
              </w:rPr>
              <w:t>а</w:t>
            </w:r>
            <w:r w:rsidRPr="00702868">
              <w:rPr>
                <w:rFonts w:ascii="Times New Roman" w:hAnsi="Times New Roman"/>
                <w:sz w:val="28"/>
                <w:szCs w:val="28"/>
              </w:rPr>
              <w:t>ний.</w:t>
            </w:r>
          </w:p>
        </w:tc>
      </w:tr>
      <w:tr w:rsidR="00A9633E" w:rsidRPr="00121FF3" w:rsidTr="00A7530D">
        <w:trPr>
          <w:trHeight w:val="20"/>
        </w:trPr>
        <w:tc>
          <w:tcPr>
            <w:tcW w:w="2013" w:type="dxa"/>
            <w:vMerge/>
          </w:tcPr>
          <w:p w:rsidR="00A9633E" w:rsidRPr="00121FF3" w:rsidRDefault="00A9633E" w:rsidP="00A7530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</w:tcPr>
          <w:p w:rsidR="00A9633E" w:rsidRPr="00702868" w:rsidRDefault="00A9633E" w:rsidP="00A9633E">
            <w:pPr>
              <w:numPr>
                <w:ilvl w:val="0"/>
                <w:numId w:val="15"/>
              </w:numPr>
              <w:ind w:left="357" w:right="0" w:hanging="357"/>
              <w:rPr>
                <w:rFonts w:ascii="Times New Roman" w:hAnsi="Times New Roman"/>
                <w:sz w:val="28"/>
                <w:szCs w:val="28"/>
              </w:rPr>
            </w:pPr>
            <w:r w:rsidRPr="00702868">
              <w:rPr>
                <w:rFonts w:ascii="Times New Roman" w:hAnsi="Times New Roman"/>
                <w:sz w:val="28"/>
                <w:szCs w:val="28"/>
              </w:rPr>
              <w:t>Основные модели приобретения знаний в ЭС.</w:t>
            </w:r>
          </w:p>
        </w:tc>
      </w:tr>
    </w:tbl>
    <w:p w:rsidR="008E5DE6" w:rsidRDefault="008E5DE6" w:rsidP="008E5DE6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8E5DE6" w:rsidRDefault="008E5DE6" w:rsidP="008C3D95">
      <w:pPr>
        <w:tabs>
          <w:tab w:val="left" w:pos="756"/>
        </w:tabs>
        <w:suppressAutoHyphens/>
        <w:spacing w:after="120"/>
        <w:ind w:left="0" w:right="500" w:firstLine="0"/>
        <w:jc w:val="both"/>
        <w:rPr>
          <w:rFonts w:ascii="Times New Roman" w:eastAsia="Cambria" w:hAnsi="Times New Roman"/>
          <w:sz w:val="28"/>
          <w:szCs w:val="28"/>
          <w:lang w:eastAsia="ar-SA"/>
        </w:rPr>
      </w:pPr>
      <w:r w:rsidRPr="008C3D95">
        <w:rPr>
          <w:rFonts w:ascii="Times New Roman" w:eastAsia="Cambria" w:hAnsi="Times New Roman"/>
          <w:sz w:val="28"/>
          <w:szCs w:val="28"/>
          <w:lang w:eastAsia="ar-SA"/>
        </w:rPr>
        <w:t>Набор вопросов для экзамена формируется и утверждается в установленном порядке в начале учебного года при наличии контингента обучающихся, осваивающих модуль «Модели и методы искусственного интеллекта</w:t>
      </w:r>
      <w:r w:rsidR="008C3D95">
        <w:rPr>
          <w:rFonts w:ascii="Times New Roman" w:eastAsia="Cambria" w:hAnsi="Times New Roman"/>
          <w:sz w:val="28"/>
          <w:szCs w:val="28"/>
          <w:lang w:eastAsia="ar-SA"/>
        </w:rPr>
        <w:t>»  в текущем учебном году.</w:t>
      </w:r>
    </w:p>
    <w:p w:rsidR="008C3D95" w:rsidRPr="008C3D95" w:rsidRDefault="008C3D95" w:rsidP="008C3D95">
      <w:pPr>
        <w:tabs>
          <w:tab w:val="left" w:pos="756"/>
        </w:tabs>
        <w:suppressAutoHyphens/>
        <w:spacing w:after="120"/>
        <w:ind w:left="0" w:right="500" w:firstLine="0"/>
        <w:jc w:val="both"/>
        <w:rPr>
          <w:rFonts w:ascii="Times New Roman" w:hAnsi="Times New Roman"/>
          <w:sz w:val="28"/>
          <w:szCs w:val="28"/>
        </w:rPr>
        <w:sectPr w:rsidR="008C3D95" w:rsidRPr="008C3D95" w:rsidSect="008E5DE6">
          <w:pgSz w:w="11906" w:h="16838"/>
          <w:pgMar w:top="568" w:right="850" w:bottom="1134" w:left="1701" w:header="708" w:footer="708" w:gutter="0"/>
          <w:cols w:space="708"/>
          <w:docGrid w:linePitch="360"/>
        </w:sectPr>
      </w:pPr>
    </w:p>
    <w:p w:rsidR="008E5DE6" w:rsidRPr="00740C0B" w:rsidRDefault="008E5DE6" w:rsidP="00740C0B">
      <w:pPr>
        <w:pStyle w:val="af2"/>
        <w:numPr>
          <w:ilvl w:val="0"/>
          <w:numId w:val="16"/>
        </w:numPr>
        <w:tabs>
          <w:tab w:val="left" w:pos="284"/>
        </w:tabs>
        <w:ind w:righ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0" w:name="_Toc416045537"/>
      <w:r w:rsidRPr="00740C0B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0"/>
      <w:r w:rsidRPr="00740C0B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дисциплине</w:t>
      </w:r>
    </w:p>
    <w:p w:rsidR="008E5DE6" w:rsidRDefault="008E5DE6" w:rsidP="008E5DE6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П1.</w:t>
      </w:r>
      <w:r w:rsidR="00740C0B">
        <w:rPr>
          <w:rFonts w:ascii="Times New Roman" w:hAnsi="Times New Roman"/>
          <w:color w:val="000000"/>
          <w:sz w:val="28"/>
          <w:szCs w:val="28"/>
        </w:rPr>
        <w:t>5</w:t>
      </w:r>
    </w:p>
    <w:tbl>
      <w:tblPr>
        <w:tblW w:w="15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7"/>
        <w:gridCol w:w="1906"/>
        <w:gridCol w:w="2126"/>
        <w:gridCol w:w="2127"/>
        <w:gridCol w:w="2821"/>
        <w:gridCol w:w="2423"/>
        <w:gridCol w:w="3056"/>
      </w:tblGrid>
      <w:tr w:rsidR="008E5DE6" w:rsidRPr="00036BA3" w:rsidTr="008E5DE6">
        <w:trPr>
          <w:jc w:val="center"/>
        </w:trPr>
        <w:tc>
          <w:tcPr>
            <w:tcW w:w="897" w:type="dxa"/>
          </w:tcPr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Шифр ком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</w:p>
        </w:tc>
        <w:tc>
          <w:tcPr>
            <w:tcW w:w="1906" w:type="dxa"/>
          </w:tcPr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2126" w:type="dxa"/>
          </w:tcPr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сти</w:t>
            </w:r>
          </w:p>
        </w:tc>
        <w:tc>
          <w:tcPr>
            <w:tcW w:w="2127" w:type="dxa"/>
          </w:tcPr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2821" w:type="dxa"/>
          </w:tcPr>
          <w:p w:rsidR="008E5DE6" w:rsidRPr="00036BA3" w:rsidRDefault="008E5DE6" w:rsidP="008E5DE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Пороговый уровень</w:t>
            </w:r>
          </w:p>
        </w:tc>
        <w:tc>
          <w:tcPr>
            <w:tcW w:w="2423" w:type="dxa"/>
          </w:tcPr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3056" w:type="dxa"/>
          </w:tcPr>
          <w:p w:rsidR="008E5DE6" w:rsidRPr="00036BA3" w:rsidRDefault="008E5DE6" w:rsidP="00A7530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8E5DE6" w:rsidRPr="003E773D" w:rsidTr="008E5DE6">
        <w:trPr>
          <w:jc w:val="center"/>
        </w:trPr>
        <w:tc>
          <w:tcPr>
            <w:tcW w:w="897" w:type="dxa"/>
          </w:tcPr>
          <w:p w:rsidR="008E5DE6" w:rsidRPr="003E773D" w:rsidRDefault="008E5DE6" w:rsidP="006D3817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</w:t>
            </w:r>
            <w:r w:rsidR="004D066D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6D381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:rsidR="008E5DE6" w:rsidRPr="003E773D" w:rsidRDefault="008E5DE6" w:rsidP="00A7530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>Портфолио (этап 1), Экзамен (этап 2)</w:t>
            </w:r>
          </w:p>
        </w:tc>
        <w:tc>
          <w:tcPr>
            <w:tcW w:w="2126" w:type="dxa"/>
          </w:tcPr>
          <w:p w:rsidR="008E5DE6" w:rsidRPr="003E773D" w:rsidRDefault="006D3817" w:rsidP="00A7530D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4D066D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-3.6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>п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нимает  природу и иерархическую сущности абстра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к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ций, а также роль и знание математич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ских моделей в ра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з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работке програм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м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ных и аппаратных технологий</w:t>
            </w:r>
          </w:p>
        </w:tc>
        <w:tc>
          <w:tcPr>
            <w:tcW w:w="2127" w:type="dxa"/>
          </w:tcPr>
          <w:p w:rsidR="008E5DE6" w:rsidRPr="003E773D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>Не знает основных моделей и средств представления зн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а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ний; новых методов решения традиц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и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онных задач, разр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а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ботанных в рамках направления «и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с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кусственный и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н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теллект»;  методов поиска решений в различных типах пространств сост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о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яний</w:t>
            </w:r>
          </w:p>
        </w:tc>
        <w:tc>
          <w:tcPr>
            <w:tcW w:w="2821" w:type="dxa"/>
          </w:tcPr>
          <w:p w:rsidR="008E5DE6" w:rsidRPr="003E773D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>Имеет фрагментарные знания основных моделей и средств представления знаний; новых методов решения традиционных задач, разработанных в рамках направления «и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с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кусственный интеллект»;  методов поиска решений в различных типах пр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о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странств состояний</w:t>
            </w:r>
          </w:p>
        </w:tc>
        <w:tc>
          <w:tcPr>
            <w:tcW w:w="2423" w:type="dxa"/>
          </w:tcPr>
          <w:p w:rsidR="008E5DE6" w:rsidRPr="003E773D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>Допускает незнач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и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тельные погрешности понимания основных моделей и средств представления знаний; новых методов реш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е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ния традиционных з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а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дач, разработанных в рамках направления «искусственный и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н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теллект»;  методов п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о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иска решений в ра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з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личных типах пр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о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странств состояний</w:t>
            </w:r>
          </w:p>
        </w:tc>
        <w:tc>
          <w:tcPr>
            <w:tcW w:w="3056" w:type="dxa"/>
          </w:tcPr>
          <w:p w:rsidR="008E5DE6" w:rsidRPr="003E773D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>Демонстрирует четкое и ц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е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лостное предст</w:t>
            </w:r>
            <w:bookmarkStart w:id="1" w:name="_GoBack"/>
            <w:bookmarkEnd w:id="1"/>
            <w:r w:rsidRPr="003E773D">
              <w:rPr>
                <w:rFonts w:ascii="Times New Roman" w:hAnsi="Times New Roman"/>
                <w:sz w:val="24"/>
                <w:szCs w:val="24"/>
              </w:rPr>
              <w:t>авление о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с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новных моделей и средств представления знаний; н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о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вых методов решения тр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а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диционных задач, разраб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о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танных в рамках направл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е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ния «искусственный инте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л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лект»;  методов поиска р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е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шений в различных типах пространств состояний</w:t>
            </w:r>
          </w:p>
        </w:tc>
      </w:tr>
      <w:tr w:rsidR="008E5DE6" w:rsidRPr="003E773D" w:rsidTr="008E5DE6">
        <w:trPr>
          <w:jc w:val="center"/>
        </w:trPr>
        <w:tc>
          <w:tcPr>
            <w:tcW w:w="897" w:type="dxa"/>
          </w:tcPr>
          <w:p w:rsidR="008E5DE6" w:rsidRPr="003E773D" w:rsidRDefault="008E5DE6" w:rsidP="006D3817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</w:t>
            </w:r>
            <w:r w:rsidR="004D066D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6D381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:rsidR="008E5DE6" w:rsidRPr="003E773D" w:rsidRDefault="008E5DE6" w:rsidP="00A7530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>Портфолио (этап 1), Экзамен (этап 2)</w:t>
            </w:r>
          </w:p>
        </w:tc>
        <w:tc>
          <w:tcPr>
            <w:tcW w:w="2126" w:type="dxa"/>
          </w:tcPr>
          <w:p w:rsidR="008E5DE6" w:rsidRPr="003E773D" w:rsidRDefault="006D3817" w:rsidP="00A7530D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4D066D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-3.7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>умеет использовать лог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ческие и алгебра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ческие формализмы при характеризации технологических аспектов, возник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ющих в процессе разработки пр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граммных и пр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граммно-аппаратных ко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м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плексов</w:t>
            </w:r>
          </w:p>
        </w:tc>
        <w:tc>
          <w:tcPr>
            <w:tcW w:w="2127" w:type="dxa"/>
          </w:tcPr>
          <w:p w:rsidR="008E5DE6" w:rsidRPr="003E773D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>Не умеет произв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о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дить анализ и обо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с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нование выбора модели и средств представления зн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а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ний, построения модели заданной предметной обл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а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сти</w:t>
            </w:r>
          </w:p>
        </w:tc>
        <w:tc>
          <w:tcPr>
            <w:tcW w:w="2821" w:type="dxa"/>
          </w:tcPr>
          <w:p w:rsidR="008E5DE6" w:rsidRPr="003E773D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>Допускает грубые ошибки в анализе и обосновании выбора модели и средства представления знаний, п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о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 xml:space="preserve">строении модели заданной предметной области </w:t>
            </w:r>
          </w:p>
        </w:tc>
        <w:tc>
          <w:tcPr>
            <w:tcW w:w="2423" w:type="dxa"/>
          </w:tcPr>
          <w:p w:rsidR="008E5DE6" w:rsidRPr="003E773D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>Допускает незнач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и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тельные ошибки, пр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о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изводя анализ и обо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с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нование выбора мод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е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ли и средств предста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в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ления знаний, постр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о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 xml:space="preserve">ения модели заданной предметной области </w:t>
            </w:r>
          </w:p>
        </w:tc>
        <w:tc>
          <w:tcPr>
            <w:tcW w:w="3056" w:type="dxa"/>
          </w:tcPr>
          <w:p w:rsidR="008E5DE6" w:rsidRPr="003E773D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E773D">
              <w:rPr>
                <w:rFonts w:ascii="Times New Roman" w:hAnsi="Times New Roman"/>
                <w:sz w:val="24"/>
                <w:szCs w:val="24"/>
              </w:rPr>
              <w:t>Уверенно производит сра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в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нительный анализ и обосн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о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вание выбора модели и средств представления зн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а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ний, построения модели з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а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данной предметной области с использованием изученных средств представления зн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а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ний, применения методов решения задач, разработа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н</w:t>
            </w:r>
            <w:r w:rsidRPr="003E773D">
              <w:rPr>
                <w:rFonts w:ascii="Times New Roman" w:hAnsi="Times New Roman"/>
                <w:sz w:val="24"/>
                <w:szCs w:val="24"/>
              </w:rPr>
              <w:t>ных в рамках направления «искусственный интеллект» в своей проблемной области.</w:t>
            </w:r>
          </w:p>
        </w:tc>
      </w:tr>
      <w:tr w:rsidR="008E5DE6" w:rsidRPr="00036BA3" w:rsidTr="008E5DE6">
        <w:trPr>
          <w:jc w:val="center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Default="008E5DE6" w:rsidP="006D3817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ПК</w:t>
            </w:r>
            <w:r w:rsidR="004D06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</w:t>
            </w:r>
            <w:r w:rsidR="006D381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Default="008E5DE6" w:rsidP="00A7530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1), Экзамен (этап 2)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Pr="004A43F8" w:rsidRDefault="006D3817" w:rsidP="00A7530D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4D066D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-3.8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>умеет анализировать научно-технические публ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кации и определять дальнейшее направление иссл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дования в рамках заданной тематики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Pr="008C580A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знает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 xml:space="preserve"> зависим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о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сти между конце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п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циями и  механи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з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мами абстракции возникающими в процессе модел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и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рование человеч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е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ского интеллекта в системах поиска, анализа и дедукции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Pr="008C580A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фрагме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тарные знания 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зависим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о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сти между концепциями и  механизмами абстракции возникающими в процессе моделирование человеч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е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ского интеллекта в сист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е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мах поиска, анализа и д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е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дукции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Pr="008C580A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пон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мание сути 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зависим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о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сти между концепц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и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ями и  механизмами абстракции возник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а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ющими в процессе моделирование чел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о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веческого интеллекта в системах поиска, анализа и дедукции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Pr="008C580A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Демонстрирует уверенное знание 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зависимости между концепциями и  механизм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а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ми абстракции возника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ю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щими в процессе моделир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о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вание человеческого инте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л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лекта в системах поиска, анализа и дедукции</w:t>
            </w:r>
          </w:p>
        </w:tc>
      </w:tr>
      <w:tr w:rsidR="008E5DE6" w:rsidRPr="00036BA3" w:rsidTr="008E5DE6">
        <w:trPr>
          <w:jc w:val="center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4D06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</w:t>
            </w:r>
            <w:r w:rsidR="006D381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Default="008E5DE6" w:rsidP="00A7530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1), Экзамен (этап 2)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Pr="004A43F8" w:rsidRDefault="006D3817" w:rsidP="00A7530D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4D066D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-3.8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>умеет анализировать научно-технические публ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кации и определять дальнейшее направление иссл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дования в рамках заданной тематики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у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ме</w:t>
            </w:r>
            <w:r>
              <w:rPr>
                <w:rFonts w:ascii="Times New Roman" w:hAnsi="Times New Roman"/>
                <w:sz w:val="24"/>
                <w:szCs w:val="24"/>
              </w:rPr>
              <w:t>ет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 xml:space="preserve"> находить адекватную форм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а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лизацию в задачах поиска и обработки логической инфо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р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мации с учетом м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е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ханизмов и конце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п</w:t>
            </w:r>
            <w:r w:rsidRPr="004A43F8">
              <w:rPr>
                <w:rFonts w:ascii="Times New Roman" w:hAnsi="Times New Roman"/>
                <w:sz w:val="24"/>
                <w:szCs w:val="24"/>
              </w:rPr>
              <w:t>ций изученных в процессе освоения курса.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Pr="004A43F8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Допускает грубые ошибки при 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нахо</w:t>
            </w:r>
            <w:r>
              <w:rPr>
                <w:rFonts w:ascii="Times New Roman" w:hAnsi="Times New Roman"/>
                <w:sz w:val="24"/>
                <w:szCs w:val="24"/>
              </w:rPr>
              <w:t>ждении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 xml:space="preserve"> адеква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т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ой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 xml:space="preserve"> формализаци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 xml:space="preserve"> в зад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а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чах поиска и обработки логической информации с учетом механиз</w:t>
            </w:r>
            <w:r>
              <w:rPr>
                <w:rFonts w:ascii="Times New Roman" w:hAnsi="Times New Roman"/>
                <w:sz w:val="24"/>
                <w:szCs w:val="24"/>
              </w:rPr>
              <w:t>мов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Pr="004A43F8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Допускает несущ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ственные ошибки при 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нахо</w:t>
            </w:r>
            <w:r>
              <w:rPr>
                <w:rFonts w:ascii="Times New Roman" w:hAnsi="Times New Roman"/>
                <w:sz w:val="24"/>
                <w:szCs w:val="24"/>
              </w:rPr>
              <w:t>ждении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 xml:space="preserve"> адеква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т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ой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 xml:space="preserve"> формализаци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 xml:space="preserve"> в задачах поиска и о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б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 xml:space="preserve">работки логической информации с учетом механизмов </w:t>
            </w:r>
            <w:r>
              <w:rPr>
                <w:rFonts w:ascii="Times New Roman" w:hAnsi="Times New Roman"/>
                <w:sz w:val="24"/>
                <w:szCs w:val="24"/>
              </w:rPr>
              <w:t>в рамках изученного материала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6" w:rsidRPr="004A43F8" w:rsidRDefault="008E5DE6" w:rsidP="00A7530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Умеет обоснованно 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нах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о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дить адекватную формал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и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зацию в задачах поиска и обработки логической и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н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формации с учетом мех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а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 xml:space="preserve">низмов и концепций </w:t>
            </w:r>
            <w:r>
              <w:rPr>
                <w:rFonts w:ascii="Times New Roman" w:hAnsi="Times New Roman"/>
                <w:sz w:val="24"/>
                <w:szCs w:val="24"/>
              </w:rPr>
              <w:t>для широкого класса задач</w:t>
            </w:r>
            <w:r w:rsidRPr="00DF79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8E5DE6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8E5DE6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8E5DE6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  <w:sectPr w:rsidR="008E5DE6" w:rsidSect="008E5DE6"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:rsidR="008E5DE6" w:rsidRPr="0020164F" w:rsidRDefault="008E5DE6" w:rsidP="00DA6539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выставления оценок по результатам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8E5DE6" w:rsidRDefault="008E5DE6" w:rsidP="008E5DE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8E5DE6" w:rsidRDefault="004D066D" w:rsidP="00144525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8E5DE6">
        <w:rPr>
          <w:rFonts w:ascii="Times New Roman" w:hAnsi="Times New Roman"/>
          <w:sz w:val="28"/>
          <w:szCs w:val="28"/>
        </w:rPr>
        <w:t xml:space="preserve"> </w:t>
      </w:r>
      <w:r w:rsidR="00636931">
        <w:rPr>
          <w:rFonts w:ascii="Times New Roman" w:hAnsi="Times New Roman"/>
          <w:sz w:val="28"/>
          <w:szCs w:val="28"/>
        </w:rPr>
        <w:t>5</w:t>
      </w:r>
      <w:r w:rsidR="008E5DE6">
        <w:rPr>
          <w:rFonts w:ascii="Times New Roman" w:hAnsi="Times New Roman"/>
          <w:sz w:val="28"/>
          <w:szCs w:val="28"/>
        </w:rPr>
        <w:t xml:space="preserve"> семестре - </w:t>
      </w:r>
      <w:r w:rsidR="008E5DE6" w:rsidRPr="00AF774B">
        <w:rPr>
          <w:rFonts w:ascii="Times New Roman" w:hAnsi="Times New Roman"/>
          <w:sz w:val="28"/>
          <w:szCs w:val="28"/>
        </w:rPr>
        <w:t>текущий контроль студентов в течение</w:t>
      </w:r>
      <w:r w:rsidR="008E5DE6">
        <w:rPr>
          <w:rFonts w:ascii="Times New Roman" w:hAnsi="Times New Roman"/>
          <w:sz w:val="28"/>
          <w:szCs w:val="28"/>
        </w:rPr>
        <w:t xml:space="preserve"> </w:t>
      </w:r>
      <w:r w:rsidR="008E5DE6" w:rsidRPr="00AF774B">
        <w:rPr>
          <w:rFonts w:ascii="Times New Roman" w:hAnsi="Times New Roman"/>
          <w:sz w:val="28"/>
          <w:szCs w:val="28"/>
        </w:rPr>
        <w:t xml:space="preserve">семестра в форме </w:t>
      </w:r>
      <w:r w:rsidR="008E5DE6">
        <w:rPr>
          <w:rFonts w:ascii="Times New Roman" w:hAnsi="Times New Roman"/>
          <w:sz w:val="28"/>
          <w:szCs w:val="28"/>
        </w:rPr>
        <w:t xml:space="preserve">портфолио </w:t>
      </w:r>
      <w:r w:rsidR="008E5DE6" w:rsidRPr="00AF774B">
        <w:rPr>
          <w:rFonts w:ascii="Times New Roman" w:hAnsi="Times New Roman"/>
          <w:sz w:val="28"/>
          <w:szCs w:val="28"/>
        </w:rPr>
        <w:t xml:space="preserve"> и промежуточная аттестация в виде </w:t>
      </w:r>
      <w:r w:rsidR="008E5DE6">
        <w:rPr>
          <w:rFonts w:ascii="Times New Roman" w:hAnsi="Times New Roman"/>
          <w:sz w:val="28"/>
          <w:szCs w:val="28"/>
        </w:rPr>
        <w:t>экзамена.</w:t>
      </w:r>
    </w:p>
    <w:p w:rsidR="00FA073C" w:rsidRDefault="00FA073C" w:rsidP="008E5DE6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E5DE6" w:rsidRDefault="008E5DE6" w:rsidP="008E5DE6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сформированности компетенции.</w:t>
      </w:r>
    </w:p>
    <w:p w:rsidR="008E5DE6" w:rsidRDefault="008E5DE6" w:rsidP="008E5DE6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петенции.</w:t>
      </w:r>
    </w:p>
    <w:p w:rsidR="008E5DE6" w:rsidRDefault="008E5DE6" w:rsidP="008E5DE6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сформир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ванности компетенции.</w:t>
      </w:r>
    </w:p>
    <w:p w:rsidR="008E5DE6" w:rsidRDefault="008E5DE6" w:rsidP="008E5DE6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неудовлетворительном прохождении одного или двух этапов промежуточной аттестации.</w:t>
      </w: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073C" w:rsidRDefault="00FA073C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FA073C" w:rsidSect="008E5DE6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FA073C" w:rsidRDefault="00FA073C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D066D" w:rsidRDefault="004D066D" w:rsidP="004D066D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4D066D" w:rsidRDefault="004D066D" w:rsidP="004D066D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средств промежуточной аттестации</w:t>
      </w:r>
    </w:p>
    <w:p w:rsidR="004D066D" w:rsidRPr="004F1F34" w:rsidRDefault="004D066D" w:rsidP="004D066D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2C511F">
        <w:rPr>
          <w:rFonts w:ascii="Times New Roman" w:hAnsi="Times New Roman"/>
          <w:b/>
          <w:noProof/>
          <w:sz w:val="24"/>
          <w:szCs w:val="24"/>
          <w:lang w:val="ru-RU"/>
        </w:rPr>
        <w:t>Модели и методы искусственного интеллекта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4D066D" w:rsidRPr="00940BEE" w:rsidRDefault="004D066D" w:rsidP="004D066D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4D066D" w:rsidRPr="00D75FE0" w:rsidTr="00A7530D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A7530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A7530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066D" w:rsidRPr="00940BEE" w:rsidRDefault="004D066D" w:rsidP="00A7530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6D" w:rsidRPr="00940BEE" w:rsidRDefault="004D066D" w:rsidP="00A7530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4D066D" w:rsidRPr="00940BEE" w:rsidRDefault="004D066D" w:rsidP="00A7530D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4D066D" w:rsidRPr="00D75FE0" w:rsidTr="00A7530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066D" w:rsidRPr="00D75FE0" w:rsidTr="00A7530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066D" w:rsidRPr="00D75FE0" w:rsidTr="00A7530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066D" w:rsidRPr="00D75FE0" w:rsidTr="00A7530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066D" w:rsidRPr="00D75FE0" w:rsidTr="00A7530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066D" w:rsidRPr="00D75FE0" w:rsidTr="00A7530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066D" w:rsidRPr="00D75FE0" w:rsidTr="00A7530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66D" w:rsidRPr="00940BEE" w:rsidRDefault="004D066D" w:rsidP="00A7530D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D066D" w:rsidRPr="00940BEE" w:rsidRDefault="004D066D" w:rsidP="004D066D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sectPr w:rsidR="004D066D" w:rsidRPr="00940BEE" w:rsidSect="00FA073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BFD" w:rsidRDefault="00273BFD" w:rsidP="00586056">
      <w:r>
        <w:separator/>
      </w:r>
    </w:p>
  </w:endnote>
  <w:endnote w:type="continuationSeparator" w:id="0">
    <w:p w:rsidR="00273BFD" w:rsidRDefault="00273BFD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30D" w:rsidRDefault="00A7530D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740C0B">
      <w:rPr>
        <w:noProof/>
      </w:rPr>
      <w:t>14</w:t>
    </w:r>
    <w:r>
      <w:fldChar w:fldCharType="end"/>
    </w:r>
  </w:p>
  <w:p w:rsidR="00A7530D" w:rsidRDefault="00A7530D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BFD" w:rsidRDefault="00273BFD" w:rsidP="00586056">
      <w:r>
        <w:separator/>
      </w:r>
    </w:p>
  </w:footnote>
  <w:footnote w:type="continuationSeparator" w:id="0">
    <w:p w:rsidR="00273BFD" w:rsidRDefault="00273BFD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1275D71"/>
    <w:multiLevelType w:val="hybridMultilevel"/>
    <w:tmpl w:val="02E676FE"/>
    <w:lvl w:ilvl="0" w:tplc="3C0CE28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62268BA"/>
    <w:multiLevelType w:val="hybridMultilevel"/>
    <w:tmpl w:val="02E20B36"/>
    <w:lvl w:ilvl="0" w:tplc="EE109E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E109E3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BEA4595"/>
    <w:multiLevelType w:val="multilevel"/>
    <w:tmpl w:val="B712A78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6">
    <w:nsid w:val="138914B7"/>
    <w:multiLevelType w:val="hybridMultilevel"/>
    <w:tmpl w:val="E8689F8C"/>
    <w:lvl w:ilvl="0" w:tplc="4EB4AA9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78208E7"/>
    <w:multiLevelType w:val="hybridMultilevel"/>
    <w:tmpl w:val="829AC45E"/>
    <w:lvl w:ilvl="0" w:tplc="3C0CE2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4E4302"/>
    <w:multiLevelType w:val="hybridMultilevel"/>
    <w:tmpl w:val="C75A8562"/>
    <w:lvl w:ilvl="0" w:tplc="11EE53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0726A74"/>
    <w:multiLevelType w:val="hybridMultilevel"/>
    <w:tmpl w:val="EA183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FB070A"/>
    <w:multiLevelType w:val="hybridMultilevel"/>
    <w:tmpl w:val="18802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3F4D39"/>
    <w:multiLevelType w:val="hybridMultilevel"/>
    <w:tmpl w:val="02E676FE"/>
    <w:lvl w:ilvl="0" w:tplc="3C0CE28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CE1BCC"/>
    <w:multiLevelType w:val="hybridMultilevel"/>
    <w:tmpl w:val="2E805FA2"/>
    <w:lvl w:ilvl="0" w:tplc="EE109E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45840AC8"/>
    <w:multiLevelType w:val="hybridMultilevel"/>
    <w:tmpl w:val="8E0A7654"/>
    <w:lvl w:ilvl="0" w:tplc="EE109E38">
      <w:start w:val="1"/>
      <w:numFmt w:val="bullet"/>
      <w:lvlText w:val="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5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26">
    <w:nsid w:val="6733517E"/>
    <w:multiLevelType w:val="hybridMultilevel"/>
    <w:tmpl w:val="CCF452E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143EA8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8">
    <w:nsid w:val="7709625F"/>
    <w:multiLevelType w:val="hybridMultilevel"/>
    <w:tmpl w:val="55946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22242"/>
    <w:multiLevelType w:val="multilevel"/>
    <w:tmpl w:val="B712A78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num w:numId="1">
    <w:abstractNumId w:val="25"/>
  </w:num>
  <w:num w:numId="2">
    <w:abstractNumId w:val="15"/>
  </w:num>
  <w:num w:numId="3">
    <w:abstractNumId w:val="22"/>
  </w:num>
  <w:num w:numId="4">
    <w:abstractNumId w:val="14"/>
  </w:num>
  <w:num w:numId="5">
    <w:abstractNumId w:val="24"/>
  </w:num>
  <w:num w:numId="6">
    <w:abstractNumId w:val="21"/>
  </w:num>
  <w:num w:numId="7">
    <w:abstractNumId w:val="13"/>
  </w:num>
  <w:num w:numId="8">
    <w:abstractNumId w:val="16"/>
  </w:num>
  <w:num w:numId="9">
    <w:abstractNumId w:val="27"/>
  </w:num>
  <w:num w:numId="10">
    <w:abstractNumId w:val="17"/>
  </w:num>
  <w:num w:numId="11">
    <w:abstractNumId w:val="28"/>
  </w:num>
  <w:num w:numId="12">
    <w:abstractNumId w:val="19"/>
  </w:num>
  <w:num w:numId="13">
    <w:abstractNumId w:val="20"/>
  </w:num>
  <w:num w:numId="14">
    <w:abstractNumId w:val="18"/>
  </w:num>
  <w:num w:numId="15">
    <w:abstractNumId w:val="29"/>
  </w:num>
  <w:num w:numId="16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25138"/>
    <w:rsid w:val="00033617"/>
    <w:rsid w:val="00041D4F"/>
    <w:rsid w:val="00041E5B"/>
    <w:rsid w:val="0004229C"/>
    <w:rsid w:val="00046D16"/>
    <w:rsid w:val="00052325"/>
    <w:rsid w:val="00053A0B"/>
    <w:rsid w:val="00056087"/>
    <w:rsid w:val="000606CC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6DA"/>
    <w:rsid w:val="000C3FF4"/>
    <w:rsid w:val="000C47CA"/>
    <w:rsid w:val="000D1D43"/>
    <w:rsid w:val="000D3994"/>
    <w:rsid w:val="000D4934"/>
    <w:rsid w:val="000D7985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2078"/>
    <w:rsid w:val="00123A94"/>
    <w:rsid w:val="00126A6F"/>
    <w:rsid w:val="00126E56"/>
    <w:rsid w:val="001306BC"/>
    <w:rsid w:val="00136C0F"/>
    <w:rsid w:val="00143038"/>
    <w:rsid w:val="00144525"/>
    <w:rsid w:val="00145653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3716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20D0"/>
    <w:rsid w:val="002655F9"/>
    <w:rsid w:val="002667A5"/>
    <w:rsid w:val="00272497"/>
    <w:rsid w:val="00273BFD"/>
    <w:rsid w:val="00274D78"/>
    <w:rsid w:val="00275263"/>
    <w:rsid w:val="0027601E"/>
    <w:rsid w:val="00283868"/>
    <w:rsid w:val="002862BC"/>
    <w:rsid w:val="0028683D"/>
    <w:rsid w:val="002921EA"/>
    <w:rsid w:val="00293063"/>
    <w:rsid w:val="002A20EE"/>
    <w:rsid w:val="002A3BF0"/>
    <w:rsid w:val="002A70BF"/>
    <w:rsid w:val="002B2E02"/>
    <w:rsid w:val="002B3657"/>
    <w:rsid w:val="002B5A3D"/>
    <w:rsid w:val="002B6EA8"/>
    <w:rsid w:val="002B7786"/>
    <w:rsid w:val="002C17BD"/>
    <w:rsid w:val="002C2C8C"/>
    <w:rsid w:val="002C511F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26678"/>
    <w:rsid w:val="0033185A"/>
    <w:rsid w:val="0033204F"/>
    <w:rsid w:val="0034071C"/>
    <w:rsid w:val="00343530"/>
    <w:rsid w:val="00345105"/>
    <w:rsid w:val="003452E2"/>
    <w:rsid w:val="003477BF"/>
    <w:rsid w:val="003503A3"/>
    <w:rsid w:val="00357706"/>
    <w:rsid w:val="00365207"/>
    <w:rsid w:val="003705A3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B7656"/>
    <w:rsid w:val="003C346B"/>
    <w:rsid w:val="003C4716"/>
    <w:rsid w:val="003C5E79"/>
    <w:rsid w:val="003C6CCB"/>
    <w:rsid w:val="003D3171"/>
    <w:rsid w:val="003D4BA3"/>
    <w:rsid w:val="003E1E52"/>
    <w:rsid w:val="003E3953"/>
    <w:rsid w:val="003F4234"/>
    <w:rsid w:val="003F47D5"/>
    <w:rsid w:val="00401E5B"/>
    <w:rsid w:val="00404186"/>
    <w:rsid w:val="00406B4E"/>
    <w:rsid w:val="004116C1"/>
    <w:rsid w:val="00414CFE"/>
    <w:rsid w:val="004152B9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5400"/>
    <w:rsid w:val="00446119"/>
    <w:rsid w:val="00450C09"/>
    <w:rsid w:val="004538C8"/>
    <w:rsid w:val="00455559"/>
    <w:rsid w:val="004634C0"/>
    <w:rsid w:val="0047050F"/>
    <w:rsid w:val="0047374F"/>
    <w:rsid w:val="00484A1D"/>
    <w:rsid w:val="00494342"/>
    <w:rsid w:val="00494761"/>
    <w:rsid w:val="004A32FE"/>
    <w:rsid w:val="004B2565"/>
    <w:rsid w:val="004B43E7"/>
    <w:rsid w:val="004C1AC4"/>
    <w:rsid w:val="004C3622"/>
    <w:rsid w:val="004C7433"/>
    <w:rsid w:val="004D066D"/>
    <w:rsid w:val="004D4344"/>
    <w:rsid w:val="004D45A7"/>
    <w:rsid w:val="004D582C"/>
    <w:rsid w:val="004E0C6B"/>
    <w:rsid w:val="004E1ACA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0B3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A0BBC"/>
    <w:rsid w:val="005A5DE7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36931"/>
    <w:rsid w:val="00650F8F"/>
    <w:rsid w:val="00651A35"/>
    <w:rsid w:val="006521AE"/>
    <w:rsid w:val="00652D7B"/>
    <w:rsid w:val="00662333"/>
    <w:rsid w:val="00662556"/>
    <w:rsid w:val="00663655"/>
    <w:rsid w:val="00663664"/>
    <w:rsid w:val="0067501E"/>
    <w:rsid w:val="006752FF"/>
    <w:rsid w:val="00680B29"/>
    <w:rsid w:val="0068158A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D3817"/>
    <w:rsid w:val="006E6ACA"/>
    <w:rsid w:val="006F1962"/>
    <w:rsid w:val="006F5972"/>
    <w:rsid w:val="00700857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0B"/>
    <w:rsid w:val="00740CC6"/>
    <w:rsid w:val="00743CC3"/>
    <w:rsid w:val="007448AB"/>
    <w:rsid w:val="007453F4"/>
    <w:rsid w:val="00747C6C"/>
    <w:rsid w:val="00752ED8"/>
    <w:rsid w:val="00755B25"/>
    <w:rsid w:val="00764E72"/>
    <w:rsid w:val="00773231"/>
    <w:rsid w:val="007747B3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6188"/>
    <w:rsid w:val="0080774F"/>
    <w:rsid w:val="00810CEC"/>
    <w:rsid w:val="00810F0A"/>
    <w:rsid w:val="00815963"/>
    <w:rsid w:val="00820024"/>
    <w:rsid w:val="00831873"/>
    <w:rsid w:val="00837DF8"/>
    <w:rsid w:val="00861D3D"/>
    <w:rsid w:val="008637F4"/>
    <w:rsid w:val="008638D7"/>
    <w:rsid w:val="00872661"/>
    <w:rsid w:val="00873DA9"/>
    <w:rsid w:val="00874943"/>
    <w:rsid w:val="0088283E"/>
    <w:rsid w:val="00886D69"/>
    <w:rsid w:val="00887C38"/>
    <w:rsid w:val="008902CB"/>
    <w:rsid w:val="008904B0"/>
    <w:rsid w:val="00890FE2"/>
    <w:rsid w:val="0089314F"/>
    <w:rsid w:val="008A62B6"/>
    <w:rsid w:val="008C3D95"/>
    <w:rsid w:val="008C52A8"/>
    <w:rsid w:val="008C61F2"/>
    <w:rsid w:val="008D2145"/>
    <w:rsid w:val="008D5774"/>
    <w:rsid w:val="008E5919"/>
    <w:rsid w:val="008E5DE6"/>
    <w:rsid w:val="008E7D0E"/>
    <w:rsid w:val="008F1515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0F08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9F6AEF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14AA"/>
    <w:rsid w:val="00A3211C"/>
    <w:rsid w:val="00A3380D"/>
    <w:rsid w:val="00A36335"/>
    <w:rsid w:val="00A42558"/>
    <w:rsid w:val="00A473F8"/>
    <w:rsid w:val="00A47436"/>
    <w:rsid w:val="00A47FF9"/>
    <w:rsid w:val="00A51897"/>
    <w:rsid w:val="00A52702"/>
    <w:rsid w:val="00A55571"/>
    <w:rsid w:val="00A57D57"/>
    <w:rsid w:val="00A74311"/>
    <w:rsid w:val="00A7530D"/>
    <w:rsid w:val="00A771F1"/>
    <w:rsid w:val="00A8432C"/>
    <w:rsid w:val="00A850DC"/>
    <w:rsid w:val="00A87EB7"/>
    <w:rsid w:val="00A927EA"/>
    <w:rsid w:val="00A95554"/>
    <w:rsid w:val="00A95DD0"/>
    <w:rsid w:val="00A9633E"/>
    <w:rsid w:val="00AA13B3"/>
    <w:rsid w:val="00AB1BBA"/>
    <w:rsid w:val="00AB3E00"/>
    <w:rsid w:val="00AB4990"/>
    <w:rsid w:val="00AB6C64"/>
    <w:rsid w:val="00AB7D44"/>
    <w:rsid w:val="00AC2060"/>
    <w:rsid w:val="00AC640B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31CE3"/>
    <w:rsid w:val="00B33D6F"/>
    <w:rsid w:val="00B33D92"/>
    <w:rsid w:val="00B33F8B"/>
    <w:rsid w:val="00B477B0"/>
    <w:rsid w:val="00B51831"/>
    <w:rsid w:val="00B54DF9"/>
    <w:rsid w:val="00B555A6"/>
    <w:rsid w:val="00B55C40"/>
    <w:rsid w:val="00B5661C"/>
    <w:rsid w:val="00B66583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E69FC"/>
    <w:rsid w:val="00BF055D"/>
    <w:rsid w:val="00BF789B"/>
    <w:rsid w:val="00C021DC"/>
    <w:rsid w:val="00C05A1A"/>
    <w:rsid w:val="00C12468"/>
    <w:rsid w:val="00C12EAD"/>
    <w:rsid w:val="00C15232"/>
    <w:rsid w:val="00C154D3"/>
    <w:rsid w:val="00C16A17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23C7"/>
    <w:rsid w:val="00C833A4"/>
    <w:rsid w:val="00C92483"/>
    <w:rsid w:val="00C944DB"/>
    <w:rsid w:val="00CA0974"/>
    <w:rsid w:val="00CA09BB"/>
    <w:rsid w:val="00CA4855"/>
    <w:rsid w:val="00CB1505"/>
    <w:rsid w:val="00CB2D55"/>
    <w:rsid w:val="00CD4D98"/>
    <w:rsid w:val="00CE5F56"/>
    <w:rsid w:val="00CF107E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A6539"/>
    <w:rsid w:val="00DB38D2"/>
    <w:rsid w:val="00DB39E1"/>
    <w:rsid w:val="00DB670B"/>
    <w:rsid w:val="00DC630D"/>
    <w:rsid w:val="00DC7A7D"/>
    <w:rsid w:val="00DD4C3D"/>
    <w:rsid w:val="00DE109E"/>
    <w:rsid w:val="00DE4FC6"/>
    <w:rsid w:val="00DE69BD"/>
    <w:rsid w:val="00DF031A"/>
    <w:rsid w:val="00DF340D"/>
    <w:rsid w:val="00DF54C3"/>
    <w:rsid w:val="00DF57D3"/>
    <w:rsid w:val="00E07F21"/>
    <w:rsid w:val="00E11B82"/>
    <w:rsid w:val="00E13823"/>
    <w:rsid w:val="00E23579"/>
    <w:rsid w:val="00E24BB7"/>
    <w:rsid w:val="00E27B0D"/>
    <w:rsid w:val="00E3054D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95E87"/>
    <w:rsid w:val="00EA08DF"/>
    <w:rsid w:val="00EA24D3"/>
    <w:rsid w:val="00EA728C"/>
    <w:rsid w:val="00EB2940"/>
    <w:rsid w:val="00EC4077"/>
    <w:rsid w:val="00EC4258"/>
    <w:rsid w:val="00ED10C9"/>
    <w:rsid w:val="00ED12AC"/>
    <w:rsid w:val="00ED46BE"/>
    <w:rsid w:val="00ED6059"/>
    <w:rsid w:val="00EE248A"/>
    <w:rsid w:val="00EE73FB"/>
    <w:rsid w:val="00EF0A5A"/>
    <w:rsid w:val="00EF3777"/>
    <w:rsid w:val="00EF5799"/>
    <w:rsid w:val="00F002C7"/>
    <w:rsid w:val="00F0212A"/>
    <w:rsid w:val="00F0235D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42AF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073C"/>
    <w:rsid w:val="00FA14B8"/>
    <w:rsid w:val="00FA46AD"/>
    <w:rsid w:val="00FC01FC"/>
    <w:rsid w:val="00FC3789"/>
    <w:rsid w:val="00FC456F"/>
    <w:rsid w:val="00FC6AE3"/>
    <w:rsid w:val="00FD0C4A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ListParagraph1">
    <w:name w:val="List Paragraph1"/>
    <w:basedOn w:val="a"/>
    <w:qFormat/>
    <w:rsid w:val="00A7530D"/>
    <w:pPr>
      <w:ind w:left="720"/>
    </w:pPr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ListParagraph1">
    <w:name w:val="List Paragraph1"/>
    <w:basedOn w:val="a"/>
    <w:qFormat/>
    <w:rsid w:val="00A7530D"/>
    <w:pPr>
      <w:ind w:left="720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5DD9D-559E-405C-873D-24FD6BBD6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3245</Words>
  <Characters>18500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21702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Alipova</cp:lastModifiedBy>
  <cp:revision>7</cp:revision>
  <cp:lastPrinted>2016-01-21T04:03:00Z</cp:lastPrinted>
  <dcterms:created xsi:type="dcterms:W3CDTF">2020-10-13T05:37:00Z</dcterms:created>
  <dcterms:modified xsi:type="dcterms:W3CDTF">2020-12-10T05:33:00Z</dcterms:modified>
</cp:coreProperties>
</file>