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87667" w14:textId="460F5E9C" w:rsidR="00861484" w:rsidRDefault="00CD71C6" w:rsidP="00861484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bookmarkStart w:id="0" w:name="_GoBack"/>
      <w:bookmarkEnd w:id="0"/>
      <w:r w:rsidR="00861484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4332875" w14:textId="77777777" w:rsidR="00861484" w:rsidRPr="005E4791" w:rsidRDefault="00861484" w:rsidP="00861484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14:paraId="2CBA76FA" w14:textId="77777777" w:rsidR="000C5614" w:rsidRDefault="000C5614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8732DD7" w14:textId="77777777" w:rsidR="000C5614" w:rsidRDefault="000C5614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14:paraId="45B23C7D" w14:textId="77777777" w:rsidR="000C5614" w:rsidRDefault="000C5614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14:paraId="61C767C4" w14:textId="28139F59" w:rsidR="000C5614" w:rsidRPr="00936577" w:rsidRDefault="00E85FEB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936577">
        <w:rPr>
          <w:rFonts w:ascii="Times New Roman" w:eastAsia="Calibri" w:hAnsi="Times New Roman"/>
          <w:sz w:val="24"/>
          <w:szCs w:val="24"/>
        </w:rPr>
        <w:t xml:space="preserve">    </w:t>
      </w:r>
      <w:r>
        <w:rPr>
          <w:rFonts w:ascii="Times New Roman" w:eastAsia="Calibri" w:hAnsi="Times New Roman"/>
          <w:sz w:val="24"/>
          <w:szCs w:val="24"/>
        </w:rPr>
        <w:t>СОГЛАСОВАНО</w:t>
      </w:r>
    </w:p>
    <w:p w14:paraId="39E4BAAC" w14:textId="77777777" w:rsidR="000C5614" w:rsidRPr="00C676AE" w:rsidRDefault="000C5614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14:paraId="16DA249D" w14:textId="77777777" w:rsidR="000C5614" w:rsidRDefault="000C5614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14:paraId="49BB637E" w14:textId="064737D3" w:rsidR="000C5614" w:rsidRPr="00C676AE" w:rsidRDefault="000C5614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F50F33" w:rsidRPr="00CD71C6">
        <w:rPr>
          <w:rFonts w:ascii="Times New Roman" w:hAnsi="Times New Roman"/>
          <w:sz w:val="24"/>
          <w:szCs w:val="24"/>
        </w:rPr>
        <w:t>2</w:t>
      </w:r>
      <w:r w:rsidR="00861484" w:rsidRPr="00BA5BF3">
        <w:rPr>
          <w:rFonts w:ascii="Times New Roman" w:hAnsi="Times New Roman"/>
          <w:sz w:val="24"/>
          <w:szCs w:val="24"/>
        </w:rPr>
        <w:t>3</w:t>
      </w:r>
      <w:r w:rsidRPr="00C676AE">
        <w:rPr>
          <w:rFonts w:ascii="Times New Roman" w:hAnsi="Times New Roman"/>
          <w:sz w:val="24"/>
          <w:szCs w:val="24"/>
        </w:rPr>
        <w:t>»</w:t>
      </w:r>
      <w:r w:rsidR="00861484">
        <w:rPr>
          <w:rFonts w:ascii="Times New Roman" w:hAnsi="Times New Roman"/>
          <w:sz w:val="24"/>
          <w:szCs w:val="24"/>
        </w:rPr>
        <w:t xml:space="preserve"> июля</w:t>
      </w:r>
      <w:r w:rsidR="00F50F33">
        <w:rPr>
          <w:rFonts w:ascii="Times New Roman" w:hAnsi="Times New Roman"/>
          <w:sz w:val="24"/>
          <w:szCs w:val="24"/>
        </w:rPr>
        <w:t xml:space="preserve"> 20</w:t>
      </w:r>
      <w:r w:rsidR="00F50F33" w:rsidRPr="00CD71C6">
        <w:rPr>
          <w:rFonts w:ascii="Times New Roman" w:hAnsi="Times New Roman"/>
          <w:sz w:val="24"/>
          <w:szCs w:val="24"/>
        </w:rPr>
        <w:t>20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14:paraId="34E4A50D" w14:textId="77777777" w:rsidR="000C5614" w:rsidRDefault="000C5614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29CBA1D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19CD4F0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A1ABF7" w14:textId="77777777" w:rsidR="000C5614" w:rsidRPr="00C5736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14:paraId="7D4F0615" w14:textId="25BF5FA4" w:rsidR="000C5614" w:rsidRDefault="000C5614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853547">
        <w:rPr>
          <w:rFonts w:ascii="Times New Roman" w:hAnsi="Times New Roman"/>
          <w:b/>
          <w:noProof/>
          <w:sz w:val="24"/>
          <w:szCs w:val="24"/>
        </w:rPr>
        <w:t>Управление производственным процессом разработки программного обеспечения</w:t>
      </w:r>
    </w:p>
    <w:p w14:paraId="5BA94E49" w14:textId="77777777" w:rsidR="000C5614" w:rsidRDefault="000C5614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92D2DB3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253EE413" w14:textId="77777777" w:rsidR="000C5614" w:rsidRPr="004F0A3F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8C081A5" w14:textId="77777777" w:rsidR="000C5614" w:rsidRPr="00C57364" w:rsidRDefault="000C5614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0C3A817E" w14:textId="77777777" w:rsidR="000C5614" w:rsidRDefault="000C5614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18EBF44" w14:textId="7B7A7781" w:rsidR="000C5614" w:rsidRPr="004F0A3F" w:rsidRDefault="000C5614" w:rsidP="00861484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861484" w:rsidRPr="00861484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14:paraId="4C4C6081" w14:textId="77777777" w:rsidR="000C5614" w:rsidRPr="00C57364" w:rsidRDefault="000C5614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14:paraId="291F15AC" w14:textId="77777777" w:rsidR="000C5614" w:rsidRDefault="000C5614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288F3509" w14:textId="592EA6F4" w:rsidR="000C5614" w:rsidRPr="00F80CCB" w:rsidRDefault="000C561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="00A568B9" w:rsidRPr="00F80CCB">
        <w:rPr>
          <w:rFonts w:ascii="Times New Roman" w:hAnsi="Times New Roman"/>
          <w:color w:val="000000"/>
          <w:sz w:val="24"/>
          <w:szCs w:val="24"/>
        </w:rPr>
        <w:t>3</w:t>
      </w:r>
      <w:r w:rsidR="00A568B9">
        <w:rPr>
          <w:rFonts w:ascii="Times New Roman" w:hAnsi="Times New Roman"/>
          <w:color w:val="000000"/>
          <w:sz w:val="24"/>
          <w:szCs w:val="24"/>
        </w:rPr>
        <w:t>,</w:t>
      </w:r>
      <w:r w:rsidR="00A568B9" w:rsidRPr="00B5661C">
        <w:rPr>
          <w:rFonts w:ascii="Times New Roman" w:hAnsi="Times New Roman"/>
          <w:color w:val="000000"/>
          <w:sz w:val="24"/>
          <w:szCs w:val="24"/>
        </w:rPr>
        <w:t xml:space="preserve"> семестр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80CCB" w:rsidRPr="00F80CCB">
        <w:rPr>
          <w:rFonts w:ascii="Times New Roman" w:hAnsi="Times New Roman"/>
          <w:color w:val="000000"/>
          <w:sz w:val="24"/>
          <w:szCs w:val="24"/>
        </w:rPr>
        <w:t>6</w:t>
      </w:r>
    </w:p>
    <w:p w14:paraId="18F27409" w14:textId="77777777" w:rsidR="000C5614" w:rsidRDefault="000C561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285A47FA" w14:textId="77777777" w:rsidR="000C5614" w:rsidRDefault="000C561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0C5614" w:rsidRPr="001B374D" w14:paraId="35DB8630" w14:textId="77777777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A87F8F8" w14:textId="77777777" w:rsidR="000C5614" w:rsidRPr="001B374D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D670FF2" w14:textId="77777777" w:rsidR="000C5614" w:rsidRPr="001B374D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0C5614" w:rsidRPr="001B374D" w14:paraId="7698AAC7" w14:textId="77777777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7C005" w14:textId="77777777" w:rsidR="000C5614" w:rsidRPr="00B5661C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E5ED3" w14:textId="3B962A31" w:rsidR="000C5614" w:rsidRPr="00F80CCB" w:rsidRDefault="00F80CC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</w:tbl>
    <w:p w14:paraId="59DC843C" w14:textId="77777777" w:rsidR="000C5614" w:rsidRPr="005E4791" w:rsidRDefault="000C561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14:paraId="7BC9DA05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9BDE50F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5093203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CD07474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4107E67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CDFD59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47D278F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06365D4" w14:textId="77777777" w:rsidR="000C5614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046376D" w14:textId="77777777" w:rsidR="000C5614" w:rsidRPr="004F0A3F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0C94064" w14:textId="27D35578" w:rsidR="000C5614" w:rsidRPr="004F0A3F" w:rsidRDefault="000C561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</w:t>
      </w:r>
      <w:r w:rsidR="00F50F33">
        <w:rPr>
          <w:rFonts w:ascii="Times New Roman" w:hAnsi="Times New Roman"/>
          <w:color w:val="000000"/>
          <w:sz w:val="28"/>
          <w:szCs w:val="28"/>
          <w:lang w:val="en-US"/>
        </w:rPr>
        <w:t>20</w:t>
      </w:r>
      <w:r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3B81678" w14:textId="26483E1F" w:rsidR="000C5614" w:rsidRPr="00861484" w:rsidRDefault="000C561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32"/>
          <w:szCs w:val="28"/>
        </w:rPr>
      </w:pPr>
      <w:r w:rsidRPr="00FA46AD">
        <w:rPr>
          <w:rFonts w:ascii="Times New Roman" w:hAnsi="Times New Roman"/>
          <w:b/>
          <w:color w:val="000000"/>
          <w:sz w:val="28"/>
          <w:szCs w:val="28"/>
        </w:rPr>
        <w:t>Фонд оценочных сре</w:t>
      </w:r>
      <w:proofErr w:type="gramStart"/>
      <w:r w:rsidRPr="00FA46AD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FA4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 w:rsidRPr="00FA46AD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«</w:t>
      </w:r>
      <w:r w:rsidRPr="00853547">
        <w:rPr>
          <w:rFonts w:ascii="Times New Roman" w:hAnsi="Times New Roman"/>
          <w:bCs/>
          <w:noProof/>
          <w:color w:val="000000"/>
          <w:sz w:val="28"/>
          <w:szCs w:val="28"/>
        </w:rPr>
        <w:t>Управление производственным процессом разработки программного обеспечения</w:t>
      </w:r>
      <w:r w:rsidRPr="00955B18">
        <w:rPr>
          <w:rFonts w:ascii="Times New Roman" w:hAnsi="Times New Roman"/>
          <w:color w:val="000000"/>
          <w:sz w:val="28"/>
          <w:szCs w:val="28"/>
        </w:rPr>
        <w:t>», ре</w:t>
      </w:r>
      <w:r w:rsidRPr="00955B18">
        <w:rPr>
          <w:rFonts w:ascii="Times New Roman" w:hAnsi="Times New Roman"/>
          <w:color w:val="000000"/>
          <w:sz w:val="28"/>
          <w:szCs w:val="28"/>
        </w:rPr>
        <w:t>а</w:t>
      </w:r>
      <w:r w:rsidRPr="00955B18">
        <w:rPr>
          <w:rFonts w:ascii="Times New Roman" w:hAnsi="Times New Roman"/>
          <w:color w:val="000000"/>
          <w:sz w:val="28"/>
          <w:szCs w:val="28"/>
        </w:rPr>
        <w:t>лиз</w:t>
      </w:r>
      <w:r>
        <w:rPr>
          <w:rFonts w:ascii="Times New Roman" w:hAnsi="Times New Roman"/>
          <w:color w:val="000000"/>
          <w:sz w:val="28"/>
          <w:szCs w:val="28"/>
        </w:rPr>
        <w:t xml:space="preserve">уемой в рамках образовательной программы высшего образования </w:t>
      </w:r>
      <w:r w:rsidRPr="00A927EA">
        <w:rPr>
          <w:rFonts w:ascii="Times New Roman" w:hAnsi="Times New Roman"/>
          <w:color w:val="000000"/>
          <w:sz w:val="28"/>
          <w:szCs w:val="28"/>
        </w:rPr>
        <w:t>– пр</w:t>
      </w:r>
      <w:r w:rsidRPr="00A927EA">
        <w:rPr>
          <w:rFonts w:ascii="Times New Roman" w:hAnsi="Times New Roman"/>
          <w:color w:val="000000"/>
          <w:sz w:val="28"/>
          <w:szCs w:val="28"/>
        </w:rPr>
        <w:t>о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09.0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955B18">
        <w:rPr>
          <w:rFonts w:ascii="Times New Roman" w:hAnsi="Times New Roman"/>
          <w:color w:val="000000"/>
          <w:sz w:val="28"/>
          <w:szCs w:val="28"/>
        </w:rPr>
        <w:t>.01 Инфор</w:t>
      </w:r>
      <w:r w:rsidR="00861484">
        <w:rPr>
          <w:rFonts w:ascii="Times New Roman" w:hAnsi="Times New Roman"/>
          <w:color w:val="000000"/>
          <w:sz w:val="28"/>
          <w:szCs w:val="28"/>
        </w:rPr>
        <w:t xml:space="preserve">матика и вычислительная техника, </w:t>
      </w:r>
      <w:r w:rsidR="00861484" w:rsidRPr="00861484">
        <w:rPr>
          <w:rFonts w:ascii="Times New Roman" w:hAnsi="Times New Roman"/>
          <w:color w:val="000000"/>
          <w:sz w:val="28"/>
          <w:szCs w:val="24"/>
        </w:rPr>
        <w:t>направленность (профиль): Программная инженерия и компьютерные науки</w:t>
      </w:r>
      <w:r w:rsidRPr="00861484">
        <w:rPr>
          <w:rFonts w:ascii="Times New Roman" w:hAnsi="Times New Roman"/>
          <w:color w:val="000000"/>
          <w:sz w:val="32"/>
          <w:szCs w:val="28"/>
        </w:rPr>
        <w:t xml:space="preserve"> </w:t>
      </w:r>
    </w:p>
    <w:p w14:paraId="3842C0C7" w14:textId="77777777" w:rsidR="000C5614" w:rsidRPr="00250448" w:rsidRDefault="000C561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bCs/>
          <w:noProof/>
          <w:color w:val="000000"/>
          <w:sz w:val="28"/>
          <w:szCs w:val="28"/>
        </w:rPr>
      </w:pPr>
    </w:p>
    <w:p w14:paraId="0421FC92" w14:textId="59906A92" w:rsidR="003269B9" w:rsidRPr="00250448" w:rsidRDefault="003269B9" w:rsidP="003269B9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bCs/>
          <w:noProof/>
          <w:color w:val="000000"/>
          <w:sz w:val="28"/>
          <w:szCs w:val="28"/>
        </w:rPr>
      </w:pPr>
      <w:r w:rsidRPr="00250448">
        <w:rPr>
          <w:rFonts w:ascii="Times New Roman" w:hAnsi="Times New Roman"/>
          <w:bCs/>
          <w:noProof/>
          <w:color w:val="000000"/>
          <w:sz w:val="28"/>
          <w:szCs w:val="28"/>
        </w:rPr>
        <w:t>Фонд оценочных средств промежуточной аттестации по дисциплине утвержден решением ученого совета факультета информационных технологий, протокол № 7</w:t>
      </w:r>
      <w:r w:rsidR="00F50F33" w:rsidRPr="00F50F33">
        <w:rPr>
          <w:rFonts w:ascii="Times New Roman" w:hAnsi="Times New Roman"/>
          <w:bCs/>
          <w:noProof/>
          <w:color w:val="000000"/>
          <w:sz w:val="28"/>
          <w:szCs w:val="28"/>
        </w:rPr>
        <w:t>7</w:t>
      </w:r>
      <w:r w:rsidR="00F50F33">
        <w:rPr>
          <w:rFonts w:ascii="Times New Roman" w:hAnsi="Times New Roman"/>
          <w:bCs/>
          <w:noProof/>
          <w:color w:val="000000"/>
          <w:sz w:val="28"/>
          <w:szCs w:val="28"/>
        </w:rPr>
        <w:t xml:space="preserve"> от </w:t>
      </w:r>
      <w:r w:rsidR="00F50F33" w:rsidRPr="00F50F33">
        <w:rPr>
          <w:rFonts w:ascii="Times New Roman" w:hAnsi="Times New Roman"/>
          <w:bCs/>
          <w:noProof/>
          <w:color w:val="000000"/>
          <w:sz w:val="28"/>
          <w:szCs w:val="28"/>
        </w:rPr>
        <w:t>2</w:t>
      </w:r>
      <w:r w:rsidR="00861484">
        <w:rPr>
          <w:rFonts w:ascii="Times New Roman" w:hAnsi="Times New Roman"/>
          <w:bCs/>
          <w:noProof/>
          <w:color w:val="000000"/>
          <w:sz w:val="28"/>
          <w:szCs w:val="28"/>
        </w:rPr>
        <w:t>2</w:t>
      </w:r>
      <w:r w:rsidR="00F50F33">
        <w:rPr>
          <w:rFonts w:ascii="Times New Roman" w:hAnsi="Times New Roman"/>
          <w:bCs/>
          <w:noProof/>
          <w:color w:val="000000"/>
          <w:sz w:val="28"/>
          <w:szCs w:val="28"/>
        </w:rPr>
        <w:t>.07.20</w:t>
      </w:r>
      <w:r w:rsidR="00F50F33" w:rsidRPr="00F50F33">
        <w:rPr>
          <w:rFonts w:ascii="Times New Roman" w:hAnsi="Times New Roman"/>
          <w:bCs/>
          <w:noProof/>
          <w:color w:val="000000"/>
          <w:sz w:val="28"/>
          <w:szCs w:val="28"/>
        </w:rPr>
        <w:t>20</w:t>
      </w:r>
      <w:r w:rsidRPr="00250448">
        <w:rPr>
          <w:rFonts w:ascii="Times New Roman" w:hAnsi="Times New Roman"/>
          <w:bCs/>
          <w:noProof/>
          <w:color w:val="000000"/>
          <w:sz w:val="28"/>
          <w:szCs w:val="28"/>
        </w:rPr>
        <w:t>.</w:t>
      </w:r>
    </w:p>
    <w:p w14:paraId="00B98341" w14:textId="77777777" w:rsidR="000C5614" w:rsidRPr="004F0A3F" w:rsidRDefault="000C561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14:paraId="67ED1247" w14:textId="77777777" w:rsidR="000C5614" w:rsidRPr="004F0A3F" w:rsidRDefault="000C561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14:paraId="0CE31A72" w14:textId="77777777" w:rsidR="000C5614" w:rsidRPr="007F272E" w:rsidRDefault="008403B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F272E">
        <w:rPr>
          <w:rFonts w:ascii="Times New Roman" w:hAnsi="Times New Roman"/>
          <w:color w:val="000000"/>
          <w:sz w:val="28"/>
          <w:szCs w:val="28"/>
        </w:rPr>
        <w:t xml:space="preserve">Старший преподаватель </w:t>
      </w:r>
      <w:r w:rsidR="000C5614" w:rsidRPr="007F272E">
        <w:rPr>
          <w:rFonts w:ascii="Times New Roman" w:hAnsi="Times New Roman"/>
          <w:color w:val="000000"/>
          <w:sz w:val="28"/>
          <w:szCs w:val="28"/>
        </w:rPr>
        <w:t xml:space="preserve">кафедры общей информатики ФИТ, </w:t>
      </w:r>
    </w:p>
    <w:p w14:paraId="7F7A2E86" w14:textId="3E86605D" w:rsidR="000C5614" w:rsidRPr="00C92483" w:rsidRDefault="008403B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7F272E">
        <w:rPr>
          <w:rFonts w:ascii="Times New Roman" w:hAnsi="Times New Roman"/>
          <w:color w:val="000000"/>
          <w:sz w:val="28"/>
          <w:szCs w:val="28"/>
        </w:rPr>
        <w:t>магистр математики</w:t>
      </w:r>
      <w:r w:rsidR="000C5614">
        <w:rPr>
          <w:rFonts w:ascii="Times New Roman" w:hAnsi="Times New Roman"/>
          <w:color w:val="000000"/>
          <w:sz w:val="28"/>
          <w:szCs w:val="28"/>
        </w:rPr>
        <w:tab/>
      </w:r>
      <w:r w:rsidR="000C5614">
        <w:rPr>
          <w:rFonts w:ascii="Times New Roman" w:hAnsi="Times New Roman"/>
          <w:color w:val="000000"/>
          <w:sz w:val="28"/>
          <w:szCs w:val="28"/>
        </w:rPr>
        <w:tab/>
      </w:r>
      <w:r w:rsidR="000C5614">
        <w:rPr>
          <w:rFonts w:ascii="Times New Roman" w:hAnsi="Times New Roman"/>
          <w:color w:val="000000"/>
          <w:sz w:val="28"/>
          <w:szCs w:val="28"/>
        </w:rPr>
        <w:tab/>
      </w:r>
      <w:r w:rsidR="000C5614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E12ECF" w:rsidRPr="00E12ECF">
        <w:rPr>
          <w:rFonts w:ascii="Times New Roman" w:hAnsi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/>
          <w:color w:val="000000"/>
          <w:sz w:val="28"/>
          <w:szCs w:val="28"/>
        </w:rPr>
        <w:t xml:space="preserve">Д.А.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Анойкин</w:t>
      </w:r>
      <w:proofErr w:type="spellEnd"/>
    </w:p>
    <w:p w14:paraId="0D57C3D8" w14:textId="77777777" w:rsidR="000C5614" w:rsidRPr="00A95DD0" w:rsidRDefault="000C561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442BB71D" w14:textId="77777777" w:rsidR="00E12ECF" w:rsidRPr="00A23961" w:rsidRDefault="00E12ECF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7B00DE00" w14:textId="77777777" w:rsidR="000C5614" w:rsidRPr="006F5972" w:rsidRDefault="000C561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853547">
        <w:rPr>
          <w:rFonts w:ascii="Times New Roman" w:hAnsi="Times New Roman"/>
          <w:noProof/>
          <w:color w:val="000000"/>
          <w:sz w:val="28"/>
          <w:szCs w:val="28"/>
        </w:rPr>
        <w:t>общей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14:paraId="6B51B077" w14:textId="763A8828" w:rsidR="000C5614" w:rsidRDefault="000C561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3547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E12ECF" w:rsidRPr="00E12ECF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853547">
        <w:rPr>
          <w:rFonts w:ascii="Times New Roman" w:hAnsi="Times New Roman"/>
          <w:noProof/>
          <w:color w:val="000000"/>
          <w:sz w:val="28"/>
          <w:szCs w:val="28"/>
        </w:rPr>
        <w:t>Д.Е. Пальчунов</w:t>
      </w:r>
    </w:p>
    <w:p w14:paraId="37EBB8D8" w14:textId="77777777" w:rsidR="000C5614" w:rsidRPr="00955B18" w:rsidRDefault="000C561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</w:rPr>
      </w:pPr>
    </w:p>
    <w:p w14:paraId="5C1C9984" w14:textId="77777777" w:rsidR="00E12ECF" w:rsidRPr="00A23961" w:rsidRDefault="00E12ECF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691F1ACC" w14:textId="77777777" w:rsidR="000C5614" w:rsidRPr="00955B18" w:rsidRDefault="000C561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14:paraId="294252FC" w14:textId="77777777" w:rsidR="00861484" w:rsidRPr="00861484" w:rsidRDefault="00861484" w:rsidP="00861484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8"/>
          <w:szCs w:val="24"/>
        </w:rPr>
      </w:pPr>
      <w:r w:rsidRPr="00861484">
        <w:rPr>
          <w:rFonts w:ascii="Times New Roman" w:hAnsi="Times New Roman"/>
          <w:color w:val="000000"/>
          <w:sz w:val="28"/>
          <w:szCs w:val="24"/>
        </w:rPr>
        <w:t>доцент кафедры систем информатики ФИТ,</w:t>
      </w:r>
    </w:p>
    <w:p w14:paraId="70765DA5" w14:textId="4A3534E1" w:rsidR="00861484" w:rsidRPr="00861484" w:rsidRDefault="00861484" w:rsidP="00861484">
      <w:pPr>
        <w:pStyle w:val="af1"/>
        <w:spacing w:before="0" w:beforeAutospacing="0" w:after="0" w:afterAutospacing="0"/>
        <w:rPr>
          <w:color w:val="000000"/>
          <w:sz w:val="28"/>
        </w:rPr>
      </w:pPr>
      <w:r w:rsidRPr="00861484">
        <w:rPr>
          <w:bCs/>
          <w:iCs/>
          <w:color w:val="000000"/>
          <w:sz w:val="28"/>
        </w:rPr>
        <w:t>кандидат технических наук</w:t>
      </w:r>
      <w:r w:rsidRPr="00861484">
        <w:rPr>
          <w:color w:val="000000"/>
          <w:sz w:val="28"/>
        </w:rPr>
        <w:t xml:space="preserve">                        </w:t>
      </w:r>
      <w:r w:rsidR="00851282">
        <w:rPr>
          <w:color w:val="000000"/>
          <w:sz w:val="28"/>
        </w:rPr>
        <w:t xml:space="preserve">                               </w:t>
      </w:r>
      <w:r w:rsidR="00E12ECF" w:rsidRPr="00E12ECF">
        <w:rPr>
          <w:color w:val="000000"/>
          <w:sz w:val="28"/>
        </w:rPr>
        <w:t xml:space="preserve">    </w:t>
      </w:r>
      <w:r w:rsidRPr="00861484">
        <w:rPr>
          <w:color w:val="000000"/>
          <w:sz w:val="28"/>
        </w:rPr>
        <w:t>А.А. Романенко</w:t>
      </w:r>
    </w:p>
    <w:p w14:paraId="2B962FDB" w14:textId="77777777" w:rsidR="000C5614" w:rsidRPr="00861484" w:rsidRDefault="000C5614" w:rsidP="00680B29">
      <w:pPr>
        <w:ind w:left="0" w:right="-1"/>
        <w:rPr>
          <w:rFonts w:ascii="Times New Roman" w:hAnsi="Times New Roman"/>
          <w:color w:val="000000"/>
          <w:sz w:val="32"/>
          <w:szCs w:val="28"/>
        </w:rPr>
      </w:pPr>
    </w:p>
    <w:p w14:paraId="3BB6A90B" w14:textId="77777777" w:rsidR="00DE160D" w:rsidRDefault="00DE160D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697FE595" w14:textId="77777777" w:rsidR="00DE160D" w:rsidRDefault="00DE160D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6A97761E" w14:textId="77777777" w:rsidR="00DE160D" w:rsidRDefault="00DE160D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4F9B59CE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5D105CF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0ED8A51A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28429430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D3BC2B1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8A8BE32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C9538FE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23B81DED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6960C2AB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40191574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D58DC3C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75059C25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73443A0A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1B73828D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39642ADF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52CD8A12" w14:textId="77777777" w:rsidR="000C5614" w:rsidRDefault="000C561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14:paraId="3236C54F" w14:textId="77777777" w:rsidR="000C5614" w:rsidRDefault="000C5614" w:rsidP="004A7C29">
      <w:pPr>
        <w:pStyle w:val="ListParagraph1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14:paraId="7A3C2955" w14:textId="77777777" w:rsidR="000C5614" w:rsidRPr="002A20EE" w:rsidRDefault="000C5614" w:rsidP="00680B29">
      <w:pPr>
        <w:pStyle w:val="ListParagraph1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14:paraId="710AA693" w14:textId="77777777" w:rsidR="000C5614" w:rsidRPr="00B33F8B" w:rsidRDefault="000C5614" w:rsidP="004A7C29">
      <w:pPr>
        <w:pStyle w:val="ListParagraph1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14:paraId="40A5499E" w14:textId="77777777" w:rsidR="000C5614" w:rsidRDefault="000C5614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5195BABB" w14:textId="77777777" w:rsidR="00861484" w:rsidRPr="00861484" w:rsidRDefault="000C5614" w:rsidP="00861484">
      <w:pPr>
        <w:ind w:left="0" w:right="-1" w:firstLine="743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</w:t>
      </w:r>
      <w:r w:rsidR="00034E49">
        <w:rPr>
          <w:rFonts w:ascii="Times New Roman" w:hAnsi="Times New Roman"/>
          <w:sz w:val="28"/>
          <w:szCs w:val="28"/>
        </w:rPr>
        <w:t xml:space="preserve">дисциплине </w:t>
      </w:r>
      <w:r w:rsidR="00034E49" w:rsidRPr="00DC630D">
        <w:rPr>
          <w:rFonts w:ascii="Times New Roman" w:hAnsi="Times New Roman"/>
          <w:sz w:val="28"/>
          <w:szCs w:val="28"/>
        </w:rPr>
        <w:t>«</w:t>
      </w:r>
      <w:r w:rsidRPr="00853547">
        <w:rPr>
          <w:rFonts w:ascii="Times New Roman" w:hAnsi="Times New Roman"/>
          <w:bCs/>
          <w:noProof/>
          <w:color w:val="000000"/>
          <w:sz w:val="28"/>
          <w:szCs w:val="28"/>
        </w:rPr>
        <w:t>Управление производственным процессом разработки программного обеспечения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</w:t>
      </w:r>
      <w:r w:rsidRPr="00544AB6">
        <w:rPr>
          <w:rFonts w:ascii="Times New Roman" w:hAnsi="Times New Roman"/>
          <w:sz w:val="28"/>
          <w:szCs w:val="28"/>
        </w:rPr>
        <w:t>о</w:t>
      </w:r>
      <w:r w:rsidRPr="00544AB6">
        <w:rPr>
          <w:rFonts w:ascii="Times New Roman" w:hAnsi="Times New Roman"/>
          <w:sz w:val="28"/>
          <w:szCs w:val="28"/>
        </w:rPr>
        <w:t>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обра</w:t>
      </w:r>
      <w:r>
        <w:rPr>
          <w:rFonts w:ascii="Times New Roman" w:hAnsi="Times New Roman"/>
          <w:sz w:val="28"/>
          <w:szCs w:val="28"/>
        </w:rPr>
        <w:t>зовательной программы (с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861484" w:rsidRPr="00861484">
        <w:rPr>
          <w:rFonts w:ascii="Times New Roman" w:hAnsi="Times New Roman"/>
          <w:sz w:val="28"/>
          <w:szCs w:val="24"/>
        </w:rPr>
        <w:t>для оценки сформированности компетенций в части следующих и</w:t>
      </w:r>
      <w:r w:rsidR="00861484" w:rsidRPr="00861484">
        <w:rPr>
          <w:rFonts w:ascii="Times New Roman" w:hAnsi="Times New Roman"/>
          <w:sz w:val="28"/>
          <w:szCs w:val="24"/>
        </w:rPr>
        <w:t>н</w:t>
      </w:r>
      <w:r w:rsidR="00861484" w:rsidRPr="00861484">
        <w:rPr>
          <w:rFonts w:ascii="Times New Roman" w:hAnsi="Times New Roman"/>
          <w:sz w:val="28"/>
          <w:szCs w:val="24"/>
        </w:rPr>
        <w:t>дикаторов достижения компетенции (таблица П</w:t>
      </w:r>
      <w:proofErr w:type="gramStart"/>
      <w:r w:rsidR="00861484" w:rsidRPr="00861484">
        <w:rPr>
          <w:rFonts w:ascii="Times New Roman" w:hAnsi="Times New Roman"/>
          <w:sz w:val="28"/>
          <w:szCs w:val="24"/>
        </w:rPr>
        <w:t>1</w:t>
      </w:r>
      <w:proofErr w:type="gramEnd"/>
      <w:r w:rsidR="00861484" w:rsidRPr="00861484">
        <w:rPr>
          <w:rFonts w:ascii="Times New Roman" w:hAnsi="Times New Roman"/>
          <w:sz w:val="28"/>
          <w:szCs w:val="24"/>
        </w:rPr>
        <w:t xml:space="preserve">.1). </w:t>
      </w:r>
    </w:p>
    <w:p w14:paraId="759E4913" w14:textId="694C271C" w:rsidR="000C5614" w:rsidRPr="00AB4990" w:rsidRDefault="00861484" w:rsidP="00861484">
      <w:pPr>
        <w:ind w:left="6337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0C5614">
        <w:rPr>
          <w:rFonts w:ascii="Times New Roman" w:hAnsi="Times New Roman"/>
          <w:sz w:val="28"/>
          <w:szCs w:val="28"/>
        </w:rPr>
        <w:t>Таблица П</w:t>
      </w:r>
      <w:proofErr w:type="gramStart"/>
      <w:r w:rsidR="000C5614">
        <w:rPr>
          <w:rFonts w:ascii="Times New Roman" w:hAnsi="Times New Roman"/>
          <w:sz w:val="28"/>
          <w:szCs w:val="28"/>
        </w:rPr>
        <w:t>1</w:t>
      </w:r>
      <w:proofErr w:type="gramEnd"/>
      <w:r w:rsidR="000C5614"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6"/>
        <w:gridCol w:w="4718"/>
        <w:gridCol w:w="1944"/>
        <w:gridCol w:w="2046"/>
      </w:tblGrid>
      <w:tr w:rsidR="000C5614" w:rsidRPr="00D75FE0" w14:paraId="5EB3B4BA" w14:textId="77777777" w:rsidTr="00600351">
        <w:trPr>
          <w:jc w:val="center"/>
        </w:trPr>
        <w:tc>
          <w:tcPr>
            <w:tcW w:w="10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64467" w14:textId="77777777" w:rsidR="000C5614" w:rsidRPr="00FC01FC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47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5B0FD6" w14:textId="77777777" w:rsidR="000C5614" w:rsidRPr="00DC630D" w:rsidRDefault="000C5614" w:rsidP="00F27BB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циплины</w:t>
            </w: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Pr="00853547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Управление производственным процессом разработки программного обеспечения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B7E94" w14:textId="70B08313" w:rsidR="000C5614" w:rsidRPr="00FC01FC" w:rsidRDefault="000C5614" w:rsidP="00034E4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="00F424E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0C5614" w:rsidRPr="00D75FE0" w14:paraId="4A8A5C90" w14:textId="77777777" w:rsidTr="00600351">
        <w:trPr>
          <w:trHeight w:val="621"/>
          <w:jc w:val="center"/>
        </w:trPr>
        <w:tc>
          <w:tcPr>
            <w:tcW w:w="10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92FEB" w14:textId="77777777" w:rsidR="000C5614" w:rsidRPr="00494761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1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016DF" w14:textId="77777777" w:rsidR="000C5614" w:rsidRPr="00494761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A5450" w14:textId="77777777" w:rsidR="000C5614" w:rsidRPr="00680B29" w:rsidRDefault="00034E49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138BC" w14:textId="77777777" w:rsidR="000C5614" w:rsidRPr="00680B29" w:rsidRDefault="000C5614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</w:tr>
      <w:tr w:rsidR="000C5614" w:rsidRPr="00D75FE0" w14:paraId="5A02D606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D91A" w14:textId="4BF1100F" w:rsidR="000C5614" w:rsidRPr="00680B29" w:rsidRDefault="0086148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B60E3">
              <w:rPr>
                <w:rFonts w:ascii="Times New Roman" w:hAnsi="Times New Roman"/>
                <w:b/>
                <w:noProof/>
                <w:sz w:val="24"/>
                <w:szCs w:val="24"/>
              </w:rPr>
              <w:t>УК-2</w:t>
            </w:r>
          </w:p>
        </w:tc>
        <w:tc>
          <w:tcPr>
            <w:tcW w:w="87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E9DA6" w14:textId="33EDFC33" w:rsidR="000C5614" w:rsidRPr="00680B29" w:rsidRDefault="004B60E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B60E3">
              <w:rPr>
                <w:rFonts w:ascii="Times New Roman" w:hAnsi="Times New Roman"/>
                <w:b/>
                <w:noProof/>
                <w:sz w:val="24"/>
                <w:szCs w:val="24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0C5614" w:rsidRPr="00D75FE0" w14:paraId="0609A6AF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99386" w14:textId="4D31A04E" w:rsidR="000C5614" w:rsidRPr="00680B29" w:rsidRDefault="00234758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347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УК-2.1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D525F" w14:textId="44E2300C" w:rsidR="000C5614" w:rsidRPr="00680B29" w:rsidRDefault="00234758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4758">
              <w:rPr>
                <w:rFonts w:ascii="Times New Roman" w:hAnsi="Times New Roman"/>
                <w:noProof/>
                <w:sz w:val="24"/>
                <w:szCs w:val="24"/>
              </w:rPr>
              <w:t>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4DE66C" w14:textId="77777777" w:rsidR="000C5614" w:rsidRPr="00A22827" w:rsidRDefault="00A2282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D83E5" w14:textId="77777777" w:rsidR="000C5614" w:rsidRPr="00A22827" w:rsidRDefault="000C561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0C5614" w:rsidRPr="00D75FE0" w14:paraId="2CBDEBC0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C4DC8" w14:textId="5DCC675A" w:rsidR="000C5614" w:rsidRPr="00680B29" w:rsidRDefault="00861484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509DD">
              <w:rPr>
                <w:rFonts w:ascii="Times New Roman" w:hAnsi="Times New Roman"/>
                <w:b/>
                <w:noProof/>
                <w:sz w:val="24"/>
                <w:szCs w:val="24"/>
              </w:rPr>
              <w:t>УК-3</w:t>
            </w:r>
          </w:p>
        </w:tc>
        <w:tc>
          <w:tcPr>
            <w:tcW w:w="87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0D30F" w14:textId="101DAEED" w:rsidR="000C5614" w:rsidRPr="008019B7" w:rsidRDefault="00A509DD" w:rsidP="00567692">
            <w:pPr>
              <w:widowControl w:val="0"/>
              <w:autoSpaceDE w:val="0"/>
              <w:autoSpaceDN w:val="0"/>
              <w:adjustRightInd w:val="0"/>
              <w:ind w:left="0" w:right="57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A509DD">
              <w:rPr>
                <w:rFonts w:ascii="Times New Roman" w:hAnsi="Times New Roman"/>
                <w:b/>
                <w:noProof/>
                <w:sz w:val="24"/>
                <w:szCs w:val="24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D47821" w:rsidRPr="00D75FE0" w14:paraId="66BF4BC6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5A00D" w14:textId="7CA5CFF8" w:rsidR="00D47821" w:rsidRPr="00895294" w:rsidRDefault="00D47821" w:rsidP="00D4782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529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УК-3.2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9DB53" w14:textId="14821842" w:rsidR="00D47821" w:rsidRPr="00853547" w:rsidRDefault="00D47821" w:rsidP="00D47821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0EC4">
              <w:rPr>
                <w:rFonts w:ascii="Times New Roman" w:hAnsi="Times New Roman"/>
                <w:noProof/>
                <w:sz w:val="24"/>
                <w:szCs w:val="24"/>
              </w:rPr>
              <w:t>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1FFFBB" w14:textId="29C52D71" w:rsidR="00D47821" w:rsidRPr="00A22827" w:rsidRDefault="00D47821" w:rsidP="00D4782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27716" w14:textId="0C6D0C9D" w:rsidR="00D47821" w:rsidRPr="00A22827" w:rsidRDefault="00D47821" w:rsidP="00D4782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D47821" w:rsidRPr="00D75FE0" w14:paraId="54B2A33D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57C" w14:textId="00284D6A" w:rsidR="00D47821" w:rsidRPr="00895294" w:rsidRDefault="00D47821" w:rsidP="00D4782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9529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УК-3.3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2A1A5" w14:textId="5DE94FFA" w:rsidR="00D47821" w:rsidRPr="00853547" w:rsidRDefault="00D47821" w:rsidP="00D47821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0EC4">
              <w:rPr>
                <w:rFonts w:ascii="Times New Roman" w:hAnsi="Times New Roman"/>
                <w:noProof/>
                <w:sz w:val="24"/>
                <w:szCs w:val="24"/>
              </w:rPr>
              <w:t xml:space="preserve">Владеть: простейшими методами и приемами социального взаимодействия и работы в команде                                                                                                                          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D00A7C" w14:textId="4E899E3A" w:rsidR="00D47821" w:rsidRPr="00A22827" w:rsidRDefault="00D47821" w:rsidP="00D4782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F2531" w14:textId="108803F2" w:rsidR="00D47821" w:rsidRPr="00A22827" w:rsidRDefault="00D47821" w:rsidP="00D4782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0C5614" w:rsidRPr="00D75FE0" w14:paraId="78E172A0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28BF7" w14:textId="120A1516" w:rsidR="000C5614" w:rsidRPr="00680B29" w:rsidRDefault="00861484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A65F6">
              <w:rPr>
                <w:rFonts w:ascii="Times New Roman" w:hAnsi="Times New Roman"/>
                <w:b/>
                <w:noProof/>
                <w:sz w:val="24"/>
                <w:szCs w:val="24"/>
              </w:rPr>
              <w:t>ОПК-4</w:t>
            </w:r>
          </w:p>
        </w:tc>
        <w:tc>
          <w:tcPr>
            <w:tcW w:w="87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705108" w14:textId="033136A5" w:rsidR="000C5614" w:rsidRPr="00494761" w:rsidRDefault="00BA65F6" w:rsidP="00567692">
            <w:pPr>
              <w:widowControl w:val="0"/>
              <w:autoSpaceDE w:val="0"/>
              <w:autoSpaceDN w:val="0"/>
              <w:adjustRightInd w:val="0"/>
              <w:ind w:left="0" w:right="57" w:firstLine="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A65F6">
              <w:rPr>
                <w:rFonts w:ascii="Times New Roman" w:hAnsi="Times New Roman"/>
                <w:b/>
                <w:noProof/>
                <w:sz w:val="24"/>
                <w:szCs w:val="24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</w:tr>
      <w:tr w:rsidR="00F869F6" w:rsidRPr="00D75FE0" w14:paraId="2DF3D4F6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75257" w14:textId="22A2F5E5" w:rsidR="00F869F6" w:rsidRPr="00644DF0" w:rsidRDefault="00F869F6" w:rsidP="00F869F6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4D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ОПК-4.1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EDB4D" w14:textId="26AAA477" w:rsidR="00F869F6" w:rsidRPr="00680B29" w:rsidRDefault="00F869F6" w:rsidP="00F869F6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C6A76">
              <w:rPr>
                <w:rFonts w:ascii="Times New Roman" w:hAnsi="Times New Roman"/>
                <w:noProof/>
                <w:sz w:val="24"/>
                <w:szCs w:val="24"/>
              </w:rPr>
              <w:t xml:space="preserve">Знать: основные стандарты оформления технической документации на различных стадиях жизненного цикла информационной системы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CFF103" w14:textId="77777777" w:rsidR="00F869F6" w:rsidRPr="00A22827" w:rsidRDefault="00F869F6" w:rsidP="00F869F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DEA58" w14:textId="77777777" w:rsidR="00F869F6" w:rsidRPr="00A22827" w:rsidRDefault="00F869F6" w:rsidP="00F869F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F869F6" w:rsidRPr="00D75FE0" w14:paraId="1EF1E2BB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5C8F0" w14:textId="60C00FDB" w:rsidR="00F869F6" w:rsidRPr="00644DF0" w:rsidRDefault="00F869F6" w:rsidP="00F869F6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4D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ОПК-4.2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A5655" w14:textId="7B7420E6" w:rsidR="00F869F6" w:rsidRPr="00853547" w:rsidRDefault="00F869F6" w:rsidP="00F869F6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C6A76">
              <w:rPr>
                <w:rFonts w:ascii="Times New Roman" w:hAnsi="Times New Roman"/>
                <w:noProof/>
                <w:sz w:val="24"/>
                <w:szCs w:val="24"/>
              </w:rPr>
              <w:t>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DEEF17" w14:textId="77FF8D5C" w:rsidR="00F869F6" w:rsidRPr="00A22827" w:rsidRDefault="00F869F6" w:rsidP="00F869F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73B11" w14:textId="21DF076C" w:rsidR="00F869F6" w:rsidRPr="00A22827" w:rsidRDefault="00F869F6" w:rsidP="00F869F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F869F6" w:rsidRPr="00D75FE0" w14:paraId="4DC8508F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F04AB" w14:textId="432D3134" w:rsidR="00F869F6" w:rsidRPr="00644DF0" w:rsidRDefault="00F869F6" w:rsidP="00F869F6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4D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ОПК-4.3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CA26" w14:textId="311F162F" w:rsidR="00F869F6" w:rsidRPr="00853547" w:rsidRDefault="00F869F6" w:rsidP="00F869F6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C6A76">
              <w:rPr>
                <w:rFonts w:ascii="Times New Roman" w:hAnsi="Times New Roman"/>
                <w:noProof/>
                <w:sz w:val="24"/>
                <w:szCs w:val="24"/>
              </w:rPr>
              <w:t xml:space="preserve">Владеть: навыками составления технической документации на различных этапах </w:t>
            </w:r>
            <w:r w:rsidRPr="00AC6A76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 xml:space="preserve">жизненного цикла информационной системы        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71C5DA" w14:textId="042C7D99" w:rsidR="00F869F6" w:rsidRPr="00A22827" w:rsidRDefault="00F869F6" w:rsidP="00F869F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lastRenderedPageBreak/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04949" w14:textId="39DB155F" w:rsidR="00F869F6" w:rsidRPr="00A22827" w:rsidRDefault="00F869F6" w:rsidP="00F869F6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0C5614" w:rsidRPr="00D75FE0" w14:paraId="68BAC176" w14:textId="77777777" w:rsidTr="00600351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DB489" w14:textId="257D3117" w:rsidR="000C5614" w:rsidRPr="00680B29" w:rsidRDefault="00861484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96678">
              <w:rPr>
                <w:rFonts w:ascii="Times New Roman" w:hAnsi="Times New Roman"/>
                <w:b/>
                <w:noProof/>
                <w:sz w:val="24"/>
                <w:szCs w:val="24"/>
              </w:rPr>
              <w:lastRenderedPageBreak/>
              <w:t>ОПК-6</w:t>
            </w:r>
          </w:p>
        </w:tc>
        <w:tc>
          <w:tcPr>
            <w:tcW w:w="87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3EBD3" w14:textId="2362EF25" w:rsidR="000C5614" w:rsidRPr="00494761" w:rsidRDefault="00796678" w:rsidP="00567692">
            <w:pPr>
              <w:widowControl w:val="0"/>
              <w:autoSpaceDE w:val="0"/>
              <w:autoSpaceDN w:val="0"/>
              <w:adjustRightInd w:val="0"/>
              <w:ind w:left="0" w:right="57" w:firstLine="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796678">
              <w:rPr>
                <w:rFonts w:ascii="Times New Roman" w:hAnsi="Times New Roman"/>
                <w:b/>
                <w:noProof/>
                <w:sz w:val="24"/>
                <w:szCs w:val="24"/>
              </w:rPr>
              <w:t>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BD36DA" w:rsidRPr="00D75FE0" w14:paraId="58C92629" w14:textId="77777777" w:rsidTr="003351D4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CB477" w14:textId="1E903C2A" w:rsidR="00BD36DA" w:rsidRPr="001E6C08" w:rsidRDefault="00BD36DA" w:rsidP="00BD36DA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E6C0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ОПК-6.1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428F4" w14:textId="1B9D5F66" w:rsidR="00BD36DA" w:rsidRPr="00680B29" w:rsidRDefault="00BD36DA" w:rsidP="00BD36DA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96678">
              <w:rPr>
                <w:rFonts w:ascii="Times New Roman" w:hAnsi="Times New Roman"/>
                <w:noProof/>
                <w:sz w:val="24"/>
                <w:szCs w:val="24"/>
              </w:rPr>
              <w:t>Знать: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63C573" w14:textId="69A391AA" w:rsidR="00BD36DA" w:rsidRPr="00A22827" w:rsidRDefault="00BD36DA" w:rsidP="00BD36D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A9815" w14:textId="4318229D" w:rsidR="00BD36DA" w:rsidRPr="00A22827" w:rsidRDefault="00BD36DA" w:rsidP="00BD36D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BD36DA" w:rsidRPr="00D75FE0" w14:paraId="7E5281B5" w14:textId="77777777" w:rsidTr="003351D4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4527A" w14:textId="1E60DB25" w:rsidR="00BD36DA" w:rsidRPr="001E6C08" w:rsidRDefault="00BD36DA" w:rsidP="00BD36DA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E6C0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ОПК-6.2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D0A35" w14:textId="0A192E45" w:rsidR="00BD36DA" w:rsidRPr="00853547" w:rsidRDefault="003248C7" w:rsidP="00BD36DA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38DB">
              <w:rPr>
                <w:rFonts w:ascii="Times New Roman" w:hAnsi="Times New Roman"/>
                <w:sz w:val="24"/>
                <w:szCs w:val="24"/>
                <w:lang w:eastAsia="zh-CN"/>
              </w:rPr>
              <w:t>Уметь: проводить анализ потребностей по</w:t>
            </w:r>
            <w:r w:rsidRPr="005238DB">
              <w:rPr>
                <w:rFonts w:ascii="Times New Roman" w:hAnsi="Times New Roman"/>
                <w:sz w:val="24"/>
                <w:szCs w:val="24"/>
                <w:lang w:eastAsia="zh-CN"/>
              </w:rPr>
              <w:t>д</w:t>
            </w:r>
            <w:r w:rsidRPr="005238DB">
              <w:rPr>
                <w:rFonts w:ascii="Times New Roman" w:hAnsi="Times New Roman"/>
                <w:sz w:val="24"/>
                <w:szCs w:val="24"/>
                <w:lang w:eastAsia="zh-CN"/>
              </w:rPr>
              <w:t>разделений в оснащении компьютерным и сетевым оборудованием и составлять би</w:t>
            </w:r>
            <w:r w:rsidRPr="005238DB">
              <w:rPr>
                <w:rFonts w:ascii="Times New Roman" w:hAnsi="Times New Roman"/>
                <w:sz w:val="24"/>
                <w:szCs w:val="24"/>
                <w:lang w:eastAsia="zh-CN"/>
              </w:rPr>
              <w:t>з</w:t>
            </w:r>
            <w:r w:rsidRPr="005238DB">
              <w:rPr>
                <w:rFonts w:ascii="Times New Roman" w:hAnsi="Times New Roman"/>
                <w:sz w:val="24"/>
                <w:szCs w:val="24"/>
                <w:lang w:eastAsia="zh-CN"/>
              </w:rPr>
              <w:t>нес-планы и технические задания на осн</w:t>
            </w:r>
            <w:r w:rsidRPr="005238DB">
              <w:rPr>
                <w:rFonts w:ascii="Times New Roman" w:hAnsi="Times New Roman"/>
                <w:sz w:val="24"/>
                <w:szCs w:val="24"/>
                <w:lang w:eastAsia="zh-CN"/>
              </w:rPr>
              <w:t>а</w:t>
            </w:r>
            <w:r w:rsidRPr="005238DB">
              <w:rPr>
                <w:rFonts w:ascii="Times New Roman" w:hAnsi="Times New Roman"/>
                <w:sz w:val="24"/>
                <w:szCs w:val="24"/>
                <w:lang w:eastAsia="zh-CN"/>
              </w:rPr>
              <w:t>щение подразделений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DD5EB6" w14:textId="0FF4C48B" w:rsidR="00BD36DA" w:rsidRPr="00A22827" w:rsidRDefault="00BD36DA" w:rsidP="00BD36D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71C38" w14:textId="3C24C45D" w:rsidR="00BD36DA" w:rsidRPr="00A22827" w:rsidRDefault="00BD36DA" w:rsidP="00BD36D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BD36DA" w:rsidRPr="00D75FE0" w14:paraId="54B275A0" w14:textId="77777777" w:rsidTr="003351D4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FFEB6" w14:textId="04C3E3A6" w:rsidR="00BD36DA" w:rsidRPr="001E6C08" w:rsidRDefault="00BD36DA" w:rsidP="00BD36DA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E6C0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ОПК-6.3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B619C" w14:textId="5AF60F9C" w:rsidR="00BD36DA" w:rsidRPr="00853547" w:rsidRDefault="00BD36DA" w:rsidP="00BD36DA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96678">
              <w:rPr>
                <w:rFonts w:ascii="Times New Roman" w:hAnsi="Times New Roman"/>
                <w:noProof/>
                <w:sz w:val="24"/>
                <w:szCs w:val="24"/>
              </w:rPr>
              <w:t xml:space="preserve">Владеть: навыками разработки технических заданий                                                                                                          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AC812E" w14:textId="698E02A4" w:rsidR="00BD36DA" w:rsidRPr="00A22827" w:rsidRDefault="00BD36DA" w:rsidP="00BD36D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47D95" w14:textId="08084C23" w:rsidR="00BD36DA" w:rsidRPr="00A22827" w:rsidRDefault="00BD36DA" w:rsidP="00BD36D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2282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D92B78" w:rsidRPr="00D75FE0" w14:paraId="1B5446E9" w14:textId="77777777" w:rsidTr="00E72ED3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C6251" w14:textId="3EC14141" w:rsidR="00D92B78" w:rsidRPr="001E6C08" w:rsidRDefault="00D92B78" w:rsidP="00BD36DA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0510E">
              <w:rPr>
                <w:rFonts w:ascii="Times New Roman" w:hAnsi="Times New Roman"/>
                <w:b/>
                <w:bCs/>
                <w:sz w:val="24"/>
                <w:szCs w:val="24"/>
              </w:rPr>
              <w:t>ОПК-</w:t>
            </w:r>
            <w:r w:rsidRPr="00FE28F3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5EE50" w14:textId="227B9308" w:rsidR="00D92B78" w:rsidRPr="00A22827" w:rsidRDefault="00D92B78" w:rsidP="00D92B78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FE28F3">
              <w:rPr>
                <w:rFonts w:ascii="Times New Roman" w:hAnsi="Times New Roman"/>
                <w:b/>
                <w:bCs/>
                <w:sz w:val="24"/>
                <w:szCs w:val="24"/>
              </w:rPr>
              <w:t>Способен</w:t>
            </w:r>
            <w:proofErr w:type="gramEnd"/>
            <w:r w:rsidRPr="00FE28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участвовать </w:t>
            </w:r>
            <w:r w:rsidRPr="00D92B78">
              <w:rPr>
                <w:rFonts w:ascii="Times New Roman" w:hAnsi="Times New Roman"/>
                <w:b/>
                <w:bCs/>
                <w:sz w:val="24"/>
                <w:szCs w:val="24"/>
              </w:rPr>
              <w:t>в</w:t>
            </w:r>
            <w:r w:rsidRPr="00FE28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настройке и наладке программно-аппаратных ко</w:t>
            </w:r>
            <w:r w:rsidRPr="00FE28F3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FE28F3">
              <w:rPr>
                <w:rFonts w:ascii="Times New Roman" w:hAnsi="Times New Roman"/>
                <w:b/>
                <w:bCs/>
                <w:sz w:val="24"/>
                <w:szCs w:val="24"/>
              </w:rPr>
              <w:t>плексов</w:t>
            </w:r>
          </w:p>
        </w:tc>
      </w:tr>
      <w:tr w:rsidR="00D92B78" w:rsidRPr="00D75FE0" w14:paraId="31836CB5" w14:textId="77777777" w:rsidTr="003351D4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DE258" w14:textId="2BEF2846" w:rsidR="00D92B78" w:rsidRPr="001E6C08" w:rsidRDefault="00D92B78" w:rsidP="00D92B78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82753">
              <w:rPr>
                <w:rFonts w:ascii="Times New Roman" w:hAnsi="Times New Roman"/>
                <w:b/>
                <w:bCs/>
                <w:sz w:val="24"/>
                <w:szCs w:val="24"/>
              </w:rPr>
              <w:t>ОПК-7.1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12E72" w14:textId="35FD6236" w:rsidR="00D92B78" w:rsidRPr="00796678" w:rsidRDefault="00D92B78" w:rsidP="00D92B78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82753">
              <w:rPr>
                <w:rFonts w:ascii="Times New Roman" w:hAnsi="Times New Roman"/>
                <w:sz w:val="24"/>
                <w:szCs w:val="24"/>
              </w:rPr>
              <w:t>Знать: методы настройки, наладки програ</w:t>
            </w:r>
            <w:r w:rsidRPr="00E82753">
              <w:rPr>
                <w:rFonts w:ascii="Times New Roman" w:hAnsi="Times New Roman"/>
                <w:sz w:val="24"/>
                <w:szCs w:val="24"/>
              </w:rPr>
              <w:t>м</w:t>
            </w:r>
            <w:r w:rsidRPr="00E82753">
              <w:rPr>
                <w:rFonts w:ascii="Times New Roman" w:hAnsi="Times New Roman"/>
                <w:sz w:val="24"/>
                <w:szCs w:val="24"/>
              </w:rPr>
              <w:t>мно-аппаратных комплексов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2FC6F9" w14:textId="1E787F38" w:rsidR="00D92B78" w:rsidRPr="00A22827" w:rsidRDefault="00387431" w:rsidP="00D92B78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10616" w14:textId="0FB54131" w:rsidR="00D92B78" w:rsidRPr="00A22827" w:rsidRDefault="00387431" w:rsidP="00D92B78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D92B78" w:rsidRPr="00D75FE0" w14:paraId="3CF8E984" w14:textId="77777777" w:rsidTr="003351D4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5C223" w14:textId="4E0077CD" w:rsidR="00D92B78" w:rsidRPr="001E6C08" w:rsidRDefault="00D92B78" w:rsidP="00D92B78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82753">
              <w:rPr>
                <w:rFonts w:ascii="Times New Roman" w:hAnsi="Times New Roman"/>
                <w:b/>
                <w:bCs/>
                <w:sz w:val="24"/>
                <w:szCs w:val="24"/>
              </w:rPr>
              <w:t>ОПК-7.2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57B54" w14:textId="2C86E4B3" w:rsidR="00D92B78" w:rsidRPr="00796678" w:rsidRDefault="00D92B78" w:rsidP="00D92B78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82753">
              <w:rPr>
                <w:rFonts w:ascii="Times New Roman" w:hAnsi="Times New Roman"/>
                <w:sz w:val="24"/>
                <w:szCs w:val="24"/>
              </w:rPr>
              <w:t>Уметь: анализировать техническую док</w:t>
            </w:r>
            <w:r w:rsidRPr="00E82753">
              <w:rPr>
                <w:rFonts w:ascii="Times New Roman" w:hAnsi="Times New Roman"/>
                <w:sz w:val="24"/>
                <w:szCs w:val="24"/>
              </w:rPr>
              <w:t>у</w:t>
            </w:r>
            <w:r w:rsidRPr="00E82753">
              <w:rPr>
                <w:rFonts w:ascii="Times New Roman" w:hAnsi="Times New Roman"/>
                <w:sz w:val="24"/>
                <w:szCs w:val="24"/>
              </w:rPr>
              <w:t>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690B59" w14:textId="3792B0F8" w:rsidR="00D92B78" w:rsidRPr="00A22827" w:rsidRDefault="00387431" w:rsidP="00D92B78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53A42" w14:textId="119BEE77" w:rsidR="00D92B78" w:rsidRPr="00A22827" w:rsidRDefault="00387431" w:rsidP="00D92B78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14:paraId="37C9C624" w14:textId="77777777" w:rsidR="00670917" w:rsidRDefault="00670917" w:rsidP="00E365F5">
      <w:pPr>
        <w:ind w:left="0" w:right="-1" w:firstLine="708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52C32559" w14:textId="5B25FAA8" w:rsidR="00E365F5" w:rsidRPr="00572284" w:rsidRDefault="00E365F5" w:rsidP="00E365F5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 w:rsidRPr="00572284">
        <w:rPr>
          <w:rFonts w:ascii="Times New Roman" w:hAnsi="Times New Roman"/>
          <w:sz w:val="28"/>
          <w:szCs w:val="28"/>
        </w:rPr>
        <w:t xml:space="preserve">Промежуточная аттестация включает 2 этапа. </w:t>
      </w:r>
      <w:r w:rsidR="00D370E2">
        <w:rPr>
          <w:rFonts w:ascii="Times New Roman" w:hAnsi="Times New Roman"/>
          <w:sz w:val="28"/>
          <w:szCs w:val="28"/>
        </w:rPr>
        <w:t>Все к</w:t>
      </w:r>
      <w:r w:rsidRPr="00572284">
        <w:rPr>
          <w:rFonts w:ascii="Times New Roman" w:hAnsi="Times New Roman"/>
          <w:sz w:val="28"/>
          <w:szCs w:val="28"/>
        </w:rPr>
        <w:t>омпетенци</w:t>
      </w:r>
      <w:r w:rsidR="00670917" w:rsidRPr="00572284">
        <w:rPr>
          <w:rFonts w:ascii="Times New Roman" w:hAnsi="Times New Roman"/>
          <w:sz w:val="28"/>
          <w:szCs w:val="28"/>
        </w:rPr>
        <w:t>и</w:t>
      </w:r>
      <w:r w:rsidRPr="00572284">
        <w:rPr>
          <w:rFonts w:ascii="Times New Roman" w:hAnsi="Times New Roman"/>
          <w:sz w:val="28"/>
          <w:szCs w:val="28"/>
        </w:rPr>
        <w:t xml:space="preserve"> </w:t>
      </w:r>
      <w:r w:rsidR="00670917" w:rsidRPr="00572284">
        <w:rPr>
          <w:rFonts w:ascii="Times New Roman" w:hAnsi="Times New Roman"/>
          <w:sz w:val="28"/>
          <w:szCs w:val="28"/>
        </w:rPr>
        <w:t>оцен</w:t>
      </w:r>
      <w:r w:rsidR="00670917" w:rsidRPr="00572284">
        <w:rPr>
          <w:rFonts w:ascii="Times New Roman" w:hAnsi="Times New Roman"/>
          <w:sz w:val="28"/>
          <w:szCs w:val="28"/>
        </w:rPr>
        <w:t>и</w:t>
      </w:r>
      <w:r w:rsidR="00670917" w:rsidRPr="00572284">
        <w:rPr>
          <w:rFonts w:ascii="Times New Roman" w:hAnsi="Times New Roman"/>
          <w:sz w:val="28"/>
          <w:szCs w:val="28"/>
        </w:rPr>
        <w:t>ваются по результатам выполнения и презентации проекта (внимание на практические навыки) и собеседования во время дифференци</w:t>
      </w:r>
      <w:r w:rsidR="0016032E">
        <w:rPr>
          <w:rFonts w:ascii="Times New Roman" w:hAnsi="Times New Roman"/>
          <w:sz w:val="28"/>
          <w:szCs w:val="28"/>
        </w:rPr>
        <w:t>рованного</w:t>
      </w:r>
      <w:r w:rsidR="00670917" w:rsidRPr="00572284">
        <w:rPr>
          <w:rFonts w:ascii="Times New Roman" w:hAnsi="Times New Roman"/>
          <w:sz w:val="28"/>
          <w:szCs w:val="28"/>
        </w:rPr>
        <w:t xml:space="preserve"> зач</w:t>
      </w:r>
      <w:r w:rsidR="00670917" w:rsidRPr="00572284">
        <w:rPr>
          <w:rFonts w:ascii="Times New Roman" w:hAnsi="Times New Roman"/>
          <w:sz w:val="28"/>
          <w:szCs w:val="28"/>
        </w:rPr>
        <w:t>е</w:t>
      </w:r>
      <w:r w:rsidR="00670917" w:rsidRPr="00572284">
        <w:rPr>
          <w:rFonts w:ascii="Times New Roman" w:hAnsi="Times New Roman"/>
          <w:sz w:val="28"/>
          <w:szCs w:val="28"/>
        </w:rPr>
        <w:t>та (внимание на теоретические знания).</w:t>
      </w:r>
    </w:p>
    <w:p w14:paraId="237CB21B" w14:textId="77777777" w:rsidR="00670917" w:rsidRPr="00572284" w:rsidRDefault="00670917" w:rsidP="00E365F5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</w:p>
    <w:p w14:paraId="01C9896F" w14:textId="77777777" w:rsidR="00E365F5" w:rsidRPr="00572284" w:rsidRDefault="00E365F5" w:rsidP="00670917">
      <w:pPr>
        <w:ind w:left="0" w:right="-1" w:firstLine="360"/>
        <w:jc w:val="both"/>
        <w:rPr>
          <w:rFonts w:ascii="Times New Roman" w:hAnsi="Times New Roman"/>
          <w:sz w:val="28"/>
          <w:szCs w:val="28"/>
        </w:rPr>
      </w:pPr>
      <w:r w:rsidRPr="00572284">
        <w:rPr>
          <w:rFonts w:ascii="Times New Roman" w:hAnsi="Times New Roman"/>
          <w:sz w:val="28"/>
          <w:szCs w:val="28"/>
        </w:rPr>
        <w:t xml:space="preserve">Тематика вопросов </w:t>
      </w:r>
      <w:r w:rsidR="00670917" w:rsidRPr="00572284">
        <w:rPr>
          <w:rFonts w:ascii="Times New Roman" w:hAnsi="Times New Roman"/>
          <w:sz w:val="28"/>
          <w:szCs w:val="28"/>
        </w:rPr>
        <w:t>на собеседовании</w:t>
      </w:r>
      <w:r w:rsidRPr="00572284">
        <w:rPr>
          <w:rFonts w:ascii="Times New Roman" w:hAnsi="Times New Roman"/>
          <w:sz w:val="28"/>
          <w:szCs w:val="28"/>
        </w:rPr>
        <w:t xml:space="preserve"> носит комплексный характер, т.к. включает вопросы ситуационно-производственного, практического, а также научно-исследовательского содержания</w:t>
      </w:r>
      <w:r w:rsidR="00670917" w:rsidRPr="00572284">
        <w:rPr>
          <w:rFonts w:ascii="Times New Roman" w:hAnsi="Times New Roman"/>
          <w:sz w:val="28"/>
          <w:szCs w:val="28"/>
        </w:rPr>
        <w:t>.</w:t>
      </w:r>
    </w:p>
    <w:p w14:paraId="2BAA0FB6" w14:textId="77777777" w:rsidR="00E365F5" w:rsidRPr="00A05749" w:rsidRDefault="00E365F5" w:rsidP="00E365F5">
      <w:pPr>
        <w:ind w:left="0" w:right="-1" w:firstLine="0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6298F4A" w14:textId="77777777" w:rsidR="000C5614" w:rsidRPr="00B33F8B" w:rsidRDefault="000C5614" w:rsidP="004A7C29">
      <w:pPr>
        <w:pStyle w:val="ListParagraph1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14:paraId="736AD003" w14:textId="77777777" w:rsidR="000C5614" w:rsidRDefault="000C561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14:paraId="63BB03E4" w14:textId="77777777" w:rsidR="00297408" w:rsidRPr="00297408" w:rsidRDefault="00297408" w:rsidP="002571A0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297408">
        <w:rPr>
          <w:rFonts w:ascii="Times New Roman" w:hAnsi="Times New Roman"/>
          <w:sz w:val="28"/>
          <w:szCs w:val="28"/>
        </w:rPr>
        <w:t>Промежуточная аттестация по дисциплине «Управление произво</w:t>
      </w:r>
      <w:r w:rsidRPr="00297408">
        <w:rPr>
          <w:rFonts w:ascii="Times New Roman" w:hAnsi="Times New Roman"/>
          <w:sz w:val="28"/>
          <w:szCs w:val="28"/>
        </w:rPr>
        <w:t>д</w:t>
      </w:r>
      <w:r w:rsidRPr="00297408">
        <w:rPr>
          <w:rFonts w:ascii="Times New Roman" w:hAnsi="Times New Roman"/>
          <w:sz w:val="28"/>
          <w:szCs w:val="28"/>
        </w:rPr>
        <w:t>ственным процессом разработки программного обеспечения» проводится по завершению каждого периода ее освоения (семестра). Результаты промеж</w:t>
      </w:r>
      <w:r w:rsidRPr="00297408">
        <w:rPr>
          <w:rFonts w:ascii="Times New Roman" w:hAnsi="Times New Roman"/>
          <w:sz w:val="28"/>
          <w:szCs w:val="28"/>
        </w:rPr>
        <w:t>у</w:t>
      </w:r>
      <w:r w:rsidRPr="00297408">
        <w:rPr>
          <w:rFonts w:ascii="Times New Roman" w:hAnsi="Times New Roman"/>
          <w:sz w:val="28"/>
          <w:szCs w:val="28"/>
        </w:rPr>
        <w:t>точной аттестации по дисциплине оцениваются по шкале «неудовлетвор</w:t>
      </w:r>
      <w:r w:rsidRPr="00297408">
        <w:rPr>
          <w:rFonts w:ascii="Times New Roman" w:hAnsi="Times New Roman"/>
          <w:sz w:val="28"/>
          <w:szCs w:val="28"/>
        </w:rPr>
        <w:t>и</w:t>
      </w:r>
      <w:r w:rsidRPr="00297408">
        <w:rPr>
          <w:rFonts w:ascii="Times New Roman" w:hAnsi="Times New Roman"/>
          <w:sz w:val="28"/>
          <w:szCs w:val="28"/>
        </w:rPr>
        <w:t>тельно», «удовлетворительно», «хорошо», «отлично». Оценки «отлично», «хорошо», «удовлетворительно», означают успешное прохождение промеж</w:t>
      </w:r>
      <w:r w:rsidRPr="00297408">
        <w:rPr>
          <w:rFonts w:ascii="Times New Roman" w:hAnsi="Times New Roman"/>
          <w:sz w:val="28"/>
          <w:szCs w:val="28"/>
        </w:rPr>
        <w:t>у</w:t>
      </w:r>
      <w:r w:rsidRPr="00297408">
        <w:rPr>
          <w:rFonts w:ascii="Times New Roman" w:hAnsi="Times New Roman"/>
          <w:sz w:val="28"/>
          <w:szCs w:val="28"/>
        </w:rPr>
        <w:t>точной аттестации.</w:t>
      </w:r>
    </w:p>
    <w:p w14:paraId="189124F6" w14:textId="77777777" w:rsidR="00297408" w:rsidRPr="00297408" w:rsidRDefault="00297408" w:rsidP="00297408">
      <w:pPr>
        <w:ind w:left="709" w:right="-1" w:firstLine="0"/>
        <w:jc w:val="both"/>
        <w:rPr>
          <w:rFonts w:ascii="Times New Roman" w:hAnsi="Times New Roman"/>
          <w:sz w:val="28"/>
          <w:szCs w:val="28"/>
        </w:rPr>
      </w:pPr>
    </w:p>
    <w:p w14:paraId="56B7C424" w14:textId="1365CA75" w:rsidR="00AF0358" w:rsidRPr="00881F59" w:rsidRDefault="002E461B" w:rsidP="002571A0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>О</w:t>
      </w:r>
      <w:r w:rsidR="00297408" w:rsidRPr="00881F59">
        <w:rPr>
          <w:rFonts w:ascii="Times New Roman" w:hAnsi="Times New Roman"/>
          <w:sz w:val="28"/>
          <w:szCs w:val="28"/>
        </w:rPr>
        <w:t xml:space="preserve">ценка за освоение дисциплины выставляется </w:t>
      </w:r>
      <w:r w:rsidR="00DF00BE" w:rsidRPr="00881F59">
        <w:rPr>
          <w:rFonts w:ascii="Times New Roman" w:hAnsi="Times New Roman"/>
          <w:sz w:val="28"/>
          <w:szCs w:val="28"/>
        </w:rPr>
        <w:t>при проведении дифф</w:t>
      </w:r>
      <w:r w:rsidR="00DF00BE" w:rsidRPr="00881F59">
        <w:rPr>
          <w:rFonts w:ascii="Times New Roman" w:hAnsi="Times New Roman"/>
          <w:sz w:val="28"/>
          <w:szCs w:val="28"/>
        </w:rPr>
        <w:t>е</w:t>
      </w:r>
      <w:r w:rsidR="00DF00BE" w:rsidRPr="00881F59">
        <w:rPr>
          <w:rFonts w:ascii="Times New Roman" w:hAnsi="Times New Roman"/>
          <w:sz w:val="28"/>
          <w:szCs w:val="28"/>
        </w:rPr>
        <w:t>ренциального зачета, на котором учитываются следующие факторы:</w:t>
      </w:r>
    </w:p>
    <w:p w14:paraId="26E0CF94" w14:textId="77777777" w:rsidR="00297408" w:rsidRPr="00297408" w:rsidRDefault="00642210" w:rsidP="004A7C29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>Р</w:t>
      </w:r>
      <w:r w:rsidR="00297408" w:rsidRPr="00881F59">
        <w:rPr>
          <w:rFonts w:ascii="Times New Roman" w:hAnsi="Times New Roman"/>
          <w:sz w:val="28"/>
          <w:szCs w:val="28"/>
        </w:rPr>
        <w:t>абота над проектом и результат презентации проекта, выполненного</w:t>
      </w:r>
      <w:r w:rsidR="00297408" w:rsidRPr="00297408">
        <w:rPr>
          <w:rFonts w:ascii="Times New Roman" w:hAnsi="Times New Roman"/>
          <w:sz w:val="28"/>
          <w:szCs w:val="28"/>
        </w:rPr>
        <w:t xml:space="preserve"> студентом в команде из 2-5 человек</w:t>
      </w:r>
    </w:p>
    <w:p w14:paraId="19883716" w14:textId="60C907CA" w:rsidR="00297408" w:rsidRPr="00297408" w:rsidRDefault="00297408" w:rsidP="004A7C29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297408">
        <w:rPr>
          <w:rFonts w:ascii="Times New Roman" w:hAnsi="Times New Roman"/>
          <w:sz w:val="28"/>
          <w:szCs w:val="28"/>
        </w:rPr>
        <w:lastRenderedPageBreak/>
        <w:t>Общее понимание студентом процесса разработки и области примен</w:t>
      </w:r>
      <w:r w:rsidRPr="00297408">
        <w:rPr>
          <w:rFonts w:ascii="Times New Roman" w:hAnsi="Times New Roman"/>
          <w:sz w:val="28"/>
          <w:szCs w:val="28"/>
        </w:rPr>
        <w:t>е</w:t>
      </w:r>
      <w:r w:rsidRPr="00297408">
        <w:rPr>
          <w:rFonts w:ascii="Times New Roman" w:hAnsi="Times New Roman"/>
          <w:sz w:val="28"/>
          <w:szCs w:val="28"/>
        </w:rPr>
        <w:t>ния тех или иных инструментов разработки, показанного на собесед</w:t>
      </w:r>
      <w:r w:rsidRPr="00297408">
        <w:rPr>
          <w:rFonts w:ascii="Times New Roman" w:hAnsi="Times New Roman"/>
          <w:sz w:val="28"/>
          <w:szCs w:val="28"/>
        </w:rPr>
        <w:t>о</w:t>
      </w:r>
      <w:r w:rsidRPr="00297408">
        <w:rPr>
          <w:rFonts w:ascii="Times New Roman" w:hAnsi="Times New Roman"/>
          <w:sz w:val="28"/>
          <w:szCs w:val="28"/>
        </w:rPr>
        <w:t>вании</w:t>
      </w:r>
    </w:p>
    <w:p w14:paraId="19B60410" w14:textId="77777777" w:rsidR="00297408" w:rsidRPr="00297408" w:rsidRDefault="00297408" w:rsidP="00297408">
      <w:pPr>
        <w:ind w:left="709" w:right="-1" w:firstLine="0"/>
        <w:jc w:val="both"/>
        <w:rPr>
          <w:rFonts w:ascii="Times New Roman" w:hAnsi="Times New Roman"/>
          <w:sz w:val="28"/>
          <w:szCs w:val="28"/>
        </w:rPr>
      </w:pPr>
    </w:p>
    <w:p w14:paraId="76C68EB5" w14:textId="44D879C6" w:rsidR="000C5614" w:rsidRPr="004C1AC4" w:rsidRDefault="000C5614" w:rsidP="004A7C29">
      <w:pPr>
        <w:pStyle w:val="ListParagraph1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 xml:space="preserve">Требования к структуре и </w:t>
      </w:r>
      <w:proofErr w:type="spellStart"/>
      <w:r w:rsidRPr="004C1AC4">
        <w:rPr>
          <w:rFonts w:ascii="Times New Roman" w:hAnsi="Times New Roman"/>
          <w:b/>
          <w:color w:val="000000"/>
          <w:sz w:val="28"/>
          <w:szCs w:val="28"/>
        </w:rPr>
        <w:t>содержани</w:t>
      </w:r>
      <w:r w:rsidR="00807C28">
        <w:rPr>
          <w:rFonts w:ascii="Times New Roman" w:hAnsi="Times New Roman"/>
          <w:b/>
          <w:color w:val="000000"/>
          <w:sz w:val="28"/>
          <w:szCs w:val="28"/>
        </w:rPr>
        <w:t>ы</w:t>
      </w:r>
      <w:r w:rsidRPr="004C1AC4">
        <w:rPr>
          <w:rFonts w:ascii="Times New Roman" w:hAnsi="Times New Roman"/>
          <w:b/>
          <w:color w:val="000000"/>
          <w:sz w:val="28"/>
          <w:szCs w:val="28"/>
        </w:rPr>
        <w:t>ю</w:t>
      </w:r>
      <w:proofErr w:type="spellEnd"/>
      <w:r w:rsidRPr="004C1AC4">
        <w:rPr>
          <w:rFonts w:ascii="Times New Roman" w:hAnsi="Times New Roman"/>
          <w:b/>
          <w:color w:val="000000"/>
          <w:sz w:val="28"/>
          <w:szCs w:val="28"/>
        </w:rPr>
        <w:t xml:space="preserve">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14:paraId="3A5DBF19" w14:textId="77777777" w:rsidR="000C5614" w:rsidRDefault="000C5614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3978F9F9" w14:textId="77777777" w:rsidR="000C5614" w:rsidRDefault="000C5614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14:paraId="711AA1C4" w14:textId="77777777" w:rsidR="00466745" w:rsidRDefault="00466745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5BCD404" w14:textId="77777777" w:rsidR="000C5614" w:rsidRDefault="000C5614" w:rsidP="00843D4C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889"/>
        <w:gridCol w:w="4348"/>
        <w:gridCol w:w="2548"/>
      </w:tblGrid>
      <w:tr w:rsidR="000C5614" w:rsidRPr="000D3994" w14:paraId="0FA3F323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6203" w14:textId="77777777" w:rsidR="000C5614" w:rsidRPr="00C1157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2EEA6" w14:textId="77777777" w:rsidR="000C5614" w:rsidRPr="00C1157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A1CD0" w14:textId="77777777" w:rsidR="000C5614" w:rsidRPr="00C1157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02E7C" w14:textId="77777777" w:rsidR="000C5614" w:rsidRPr="00C1157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0C5614" w:rsidRPr="000D3994" w14:paraId="3AAB72B4" w14:textId="77777777" w:rsidTr="00EC36E4">
        <w:trPr>
          <w:trHeight w:val="330"/>
        </w:trPr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34003" w14:textId="39CA7DAC" w:rsidR="00EC36E4" w:rsidRPr="00A67E59" w:rsidRDefault="000C5614" w:rsidP="00680B29">
            <w:pPr>
              <w:ind w:left="0"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A95DD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 w:rsidR="00A67E59">
              <w:rPr>
                <w:rFonts w:ascii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EC36E4" w:rsidRPr="000D3994" w14:paraId="171A54CE" w14:textId="77777777" w:rsidTr="00EC36E4">
        <w:trPr>
          <w:trHeight w:val="210"/>
        </w:trPr>
        <w:tc>
          <w:tcPr>
            <w:tcW w:w="946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63DF" w14:textId="52FD40D0" w:rsidR="00EC36E4" w:rsidRPr="00A76A84" w:rsidRDefault="00A76A84" w:rsidP="00680B29">
            <w:pPr>
              <w:ind w:left="0"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- проект</w:t>
            </w:r>
          </w:p>
        </w:tc>
      </w:tr>
      <w:tr w:rsidR="00FB224D" w:rsidRPr="000D3994" w14:paraId="65A0BC16" w14:textId="77777777" w:rsidTr="00EC36E4">
        <w:trPr>
          <w:trHeight w:val="399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5C4565" w14:textId="77777777" w:rsidR="00FB224D" w:rsidRPr="00C11570" w:rsidRDefault="00FB224D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DF2403" w14:textId="77777777" w:rsidR="00FB224D" w:rsidRPr="00C11570" w:rsidRDefault="00FB224D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Проект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1DBB81" w14:textId="77777777" w:rsidR="00FB224D" w:rsidRDefault="00FB224D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Конечный продукт, получаемый в 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зультате планирования и выполнения комплекса учебных и исследовател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ских заданий. Позволяет оценить ум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ния обучающихся самостоятельно ко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струировать свои знания в процессе решения практических задач и пр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блем, ориентироваться в информацио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ном пространстве и уровень </w:t>
            </w:r>
            <w:r w:rsidR="00C52E23"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сформир</w:t>
            </w:r>
            <w:r w:rsidR="00C52E23"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C52E23"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ванности аналитических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, исследов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тельских навыков, навыков практич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ского и творческого мышления. Может выполняться в индивидуальном поря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ке или группой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. </w:t>
            </w:r>
          </w:p>
          <w:p w14:paraId="4F754548" w14:textId="77777777" w:rsidR="00EC36E4" w:rsidRPr="00EC36E4" w:rsidRDefault="00EC36E4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FABDA" w14:textId="77777777" w:rsidR="00FB224D" w:rsidRPr="00C11570" w:rsidRDefault="00FB224D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офор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м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лению и презентации проекта</w:t>
            </w:r>
          </w:p>
        </w:tc>
      </w:tr>
      <w:tr w:rsidR="00A76A84" w:rsidRPr="000D3994" w14:paraId="509B72E7" w14:textId="77777777" w:rsidTr="00173AF8">
        <w:trPr>
          <w:trHeight w:val="135"/>
        </w:trPr>
        <w:tc>
          <w:tcPr>
            <w:tcW w:w="946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8895" w14:textId="54054CF0" w:rsidR="00A76A84" w:rsidRPr="00C11570" w:rsidRDefault="00A76A84" w:rsidP="00A76A84">
            <w:pPr>
              <w:ind w:left="0"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 этап – дифференцированный зачет</w:t>
            </w:r>
          </w:p>
        </w:tc>
      </w:tr>
      <w:tr w:rsidR="00FB224D" w:rsidRPr="00D75FE0" w14:paraId="7AE2524D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6D" w14:textId="77777777" w:rsidR="00FB224D" w:rsidRPr="00C11570" w:rsidRDefault="00FB224D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725A" w14:textId="0FD4EC8B" w:rsidR="005A4D68" w:rsidRPr="00C11570" w:rsidRDefault="00FB224D" w:rsidP="005A4D6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A4D68"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  <w:r w:rsidR="00AF035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1011C3D9" w14:textId="4253BECE" w:rsidR="00C93277" w:rsidRPr="00C11570" w:rsidRDefault="00C93277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08DE" w14:textId="77777777" w:rsidR="00FB224D" w:rsidRPr="00C11570" w:rsidRDefault="00FB224D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E67E" w14:textId="77777777" w:rsidR="00FB224D" w:rsidRPr="00D75FE0" w:rsidRDefault="00D25A1B" w:rsidP="00FB224D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Примеры в</w:t>
            </w:r>
            <w:r w:rsidR="00FB224D" w:rsidRPr="00C11570">
              <w:rPr>
                <w:rFonts w:ascii="Times New Roman" w:hAnsi="Times New Roman"/>
                <w:sz w:val="24"/>
                <w:szCs w:val="24"/>
                <w:lang w:eastAsia="ru-RU"/>
              </w:rPr>
              <w:t>опрос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ов</w:t>
            </w:r>
          </w:p>
        </w:tc>
      </w:tr>
    </w:tbl>
    <w:p w14:paraId="577C4EB4" w14:textId="77777777" w:rsidR="000C5614" w:rsidRDefault="000C5614" w:rsidP="00680B29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E43D9C" w14:textId="77777777" w:rsidR="00E011CF" w:rsidRDefault="000C5614" w:rsidP="004A7C29">
      <w:pPr>
        <w:pStyle w:val="ListParagraph1"/>
        <w:numPr>
          <w:ilvl w:val="1"/>
          <w:numId w:val="3"/>
        </w:num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E011C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011CF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E011CF">
        <w:rPr>
          <w:rFonts w:ascii="Times New Roman" w:hAnsi="Times New Roman"/>
          <w:b/>
          <w:color w:val="000000"/>
          <w:sz w:val="28"/>
          <w:szCs w:val="28"/>
        </w:rPr>
        <w:br/>
        <w:t>аттестации</w:t>
      </w:r>
    </w:p>
    <w:p w14:paraId="0D1C6AEF" w14:textId="77777777" w:rsidR="00E011CF" w:rsidRPr="00E011CF" w:rsidRDefault="00E011CF" w:rsidP="00E011CF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3EFD76" w14:textId="77777777" w:rsidR="009C29D1" w:rsidRDefault="009C29D1" w:rsidP="004A7C29">
      <w:pPr>
        <w:pStyle w:val="af2"/>
        <w:numPr>
          <w:ilvl w:val="2"/>
          <w:numId w:val="3"/>
        </w:numPr>
        <w:ind w:right="-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Требования к оформлению и </w:t>
      </w:r>
      <w:r w:rsidR="005F35B7">
        <w:rPr>
          <w:rFonts w:ascii="Times New Roman" w:hAnsi="Times New Roman"/>
          <w:color w:val="000000"/>
          <w:sz w:val="28"/>
          <w:szCs w:val="28"/>
        </w:rPr>
        <w:t>презентации</w:t>
      </w:r>
      <w:r>
        <w:rPr>
          <w:rFonts w:ascii="Times New Roman" w:hAnsi="Times New Roman"/>
          <w:color w:val="000000"/>
          <w:sz w:val="28"/>
          <w:szCs w:val="28"/>
        </w:rPr>
        <w:t xml:space="preserve"> проект</w:t>
      </w:r>
      <w:r w:rsidR="00477973">
        <w:rPr>
          <w:rFonts w:ascii="Times New Roman" w:hAnsi="Times New Roman"/>
          <w:color w:val="000000"/>
          <w:sz w:val="28"/>
          <w:szCs w:val="28"/>
        </w:rPr>
        <w:t>а</w:t>
      </w:r>
    </w:p>
    <w:p w14:paraId="098E58E9" w14:textId="77777777" w:rsidR="006E37C3" w:rsidRDefault="006E37C3" w:rsidP="006E37C3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14:paraId="34F5893C" w14:textId="77777777" w:rsidR="006E37C3" w:rsidRDefault="006E37C3" w:rsidP="006E37C3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E37C3">
        <w:rPr>
          <w:rFonts w:ascii="Times New Roman" w:hAnsi="Times New Roman"/>
          <w:color w:val="000000"/>
          <w:sz w:val="28"/>
          <w:szCs w:val="28"/>
        </w:rPr>
        <w:t>В конце семестра происходит защита готовых учебных проектов проектными командами. В качестве результата работы команда предоставляет следующие артефакты:</w:t>
      </w:r>
    </w:p>
    <w:p w14:paraId="4A9E8B2D" w14:textId="77777777" w:rsidR="009C29D1" w:rsidRPr="009C29D1" w:rsidRDefault="009C29D1" w:rsidP="009C29D1">
      <w:pPr>
        <w:rPr>
          <w:rFonts w:ascii="Times New Roman" w:eastAsia="Calibri" w:hAnsi="Times New Roman"/>
          <w:color w:val="000000"/>
          <w:sz w:val="28"/>
          <w:szCs w:val="28"/>
        </w:rPr>
      </w:pPr>
    </w:p>
    <w:p w14:paraId="3F4E2905" w14:textId="77777777" w:rsidR="009C29D1" w:rsidRPr="009C29D1" w:rsidRDefault="009C29D1" w:rsidP="004A7C29">
      <w:pPr>
        <w:numPr>
          <w:ilvl w:val="0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Полностью сконфигурированный проект в системе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Redmine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>:</w:t>
      </w:r>
    </w:p>
    <w:p w14:paraId="34887F55" w14:textId="77777777" w:rsidR="009C29D1" w:rsidRPr="009C29D1" w:rsidRDefault="009C29D1" w:rsidP="004A7C29">
      <w:pPr>
        <w:numPr>
          <w:ilvl w:val="1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t>Присутствует полное описание проекта, не менее 200 слов</w:t>
      </w:r>
    </w:p>
    <w:p w14:paraId="7389A389" w14:textId="77777777" w:rsidR="009C29D1" w:rsidRPr="009C29D1" w:rsidRDefault="009C29D1" w:rsidP="004A7C29">
      <w:pPr>
        <w:numPr>
          <w:ilvl w:val="1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t>Все участники проекта должны быть зарегистрированы, им должны быть прописаны роли.</w:t>
      </w:r>
    </w:p>
    <w:p w14:paraId="0253BFCD" w14:textId="77777777" w:rsidR="009C29D1" w:rsidRPr="009C29D1" w:rsidRDefault="009C29D1" w:rsidP="004A7C29">
      <w:pPr>
        <w:numPr>
          <w:ilvl w:val="1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proofErr w:type="gramStart"/>
      <w:r w:rsidRPr="009C29D1">
        <w:rPr>
          <w:rFonts w:ascii="Times New Roman" w:eastAsia="Calibri" w:hAnsi="Times New Roman"/>
          <w:color w:val="000000"/>
          <w:sz w:val="28"/>
          <w:szCs w:val="28"/>
        </w:rPr>
        <w:t>Создан</w:t>
      </w:r>
      <w:proofErr w:type="gram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свой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workflow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для проекта с подробным описанием каждого шага.</w:t>
      </w:r>
    </w:p>
    <w:p w14:paraId="61F1C6DB" w14:textId="77777777" w:rsidR="009C29D1" w:rsidRPr="009C29D1" w:rsidRDefault="009C29D1" w:rsidP="004A7C29">
      <w:pPr>
        <w:numPr>
          <w:ilvl w:val="1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Проведена интеграция проекта с СКВ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Git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или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Subversion</w:t>
      </w:r>
      <w:proofErr w:type="spellEnd"/>
    </w:p>
    <w:p w14:paraId="13669FEC" w14:textId="77777777" w:rsidR="009C29D1" w:rsidRPr="009C29D1" w:rsidRDefault="009C29D1" w:rsidP="009C29D1">
      <w:pPr>
        <w:ind w:left="1440"/>
        <w:rPr>
          <w:rFonts w:ascii="Times New Roman" w:eastAsia="Calibri" w:hAnsi="Times New Roman"/>
          <w:color w:val="000000"/>
          <w:sz w:val="28"/>
          <w:szCs w:val="28"/>
        </w:rPr>
      </w:pPr>
    </w:p>
    <w:p w14:paraId="6311DB7A" w14:textId="77777777" w:rsidR="009C29D1" w:rsidRPr="009C29D1" w:rsidRDefault="009C29D1" w:rsidP="004A7C29">
      <w:pPr>
        <w:numPr>
          <w:ilvl w:val="0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В системе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Redmine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должны быть зарегистрированы задачи для каждого участника проекта. Задачи должны быть полностью выполнены и проведены по всем шагам </w:t>
      </w:r>
      <w:proofErr w:type="gramStart"/>
      <w:r w:rsidRPr="009C29D1">
        <w:rPr>
          <w:rFonts w:ascii="Times New Roman" w:eastAsia="Calibri" w:hAnsi="Times New Roman"/>
          <w:color w:val="000000"/>
          <w:sz w:val="28"/>
          <w:szCs w:val="28"/>
        </w:rPr>
        <w:t>созданного</w:t>
      </w:r>
      <w:proofErr w:type="gram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workflow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. В каждой задачи должны быть зарегистрированы артефакты выполнения: ссылка на </w:t>
      </w:r>
      <w:r w:rsidR="00413F9E" w:rsidRPr="009C29D1">
        <w:rPr>
          <w:rFonts w:ascii="Times New Roman" w:eastAsia="Calibri" w:hAnsi="Times New Roman"/>
          <w:color w:val="000000"/>
          <w:sz w:val="28"/>
          <w:szCs w:val="28"/>
        </w:rPr>
        <w:t>соответствующий</w:t>
      </w:r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commit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в СКВ, файл, ссылка </w:t>
      </w:r>
      <w:proofErr w:type="gramStart"/>
      <w:r w:rsidRPr="009C29D1">
        <w:rPr>
          <w:rFonts w:ascii="Times New Roman" w:eastAsia="Calibri" w:hAnsi="Times New Roman"/>
          <w:color w:val="000000"/>
          <w:sz w:val="28"/>
          <w:szCs w:val="28"/>
        </w:rPr>
        <w:t>на</w:t>
      </w:r>
      <w:proofErr w:type="gramEnd"/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 созданную веб-страницу и т.д.</w:t>
      </w:r>
    </w:p>
    <w:p w14:paraId="3F1DC0BF" w14:textId="77777777" w:rsidR="009C29D1" w:rsidRPr="009C29D1" w:rsidRDefault="009C29D1" w:rsidP="009C29D1">
      <w:pPr>
        <w:ind w:left="720"/>
        <w:rPr>
          <w:rFonts w:ascii="Times New Roman" w:eastAsia="Calibri" w:hAnsi="Times New Roman"/>
          <w:color w:val="000000"/>
          <w:sz w:val="28"/>
          <w:szCs w:val="28"/>
        </w:rPr>
      </w:pPr>
    </w:p>
    <w:p w14:paraId="737828AA" w14:textId="77777777" w:rsidR="009C29D1" w:rsidRPr="009C29D1" w:rsidRDefault="009C29D1" w:rsidP="004A7C29">
      <w:pPr>
        <w:numPr>
          <w:ilvl w:val="0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t>Для каждого проекта должен существовать хотя бы один вспомогательный инструмент разработки: база знаний, система непрерывной интеграции, система статического анализа кода и т.д.</w:t>
      </w:r>
    </w:p>
    <w:p w14:paraId="63BCF452" w14:textId="77777777" w:rsidR="009C29D1" w:rsidRPr="009C29D1" w:rsidRDefault="009C29D1" w:rsidP="009C29D1">
      <w:pPr>
        <w:ind w:left="720"/>
        <w:rPr>
          <w:rFonts w:ascii="Times New Roman" w:eastAsia="Calibri" w:hAnsi="Times New Roman"/>
          <w:color w:val="000000"/>
          <w:sz w:val="28"/>
          <w:szCs w:val="28"/>
        </w:rPr>
      </w:pPr>
    </w:p>
    <w:p w14:paraId="62F5E3A6" w14:textId="77777777" w:rsidR="009C29D1" w:rsidRPr="009C29D1" w:rsidRDefault="009C29D1" w:rsidP="004A7C29">
      <w:pPr>
        <w:numPr>
          <w:ilvl w:val="0"/>
          <w:numId w:val="4"/>
        </w:numPr>
        <w:suppressAutoHyphens/>
        <w:ind w:right="0"/>
        <w:rPr>
          <w:rFonts w:ascii="Times New Roman" w:eastAsia="Calibri" w:hAnsi="Times New Roman"/>
          <w:color w:val="000000"/>
          <w:sz w:val="28"/>
          <w:szCs w:val="28"/>
        </w:rPr>
      </w:pPr>
      <w:r w:rsidRPr="009C29D1">
        <w:rPr>
          <w:rFonts w:ascii="Times New Roman" w:eastAsia="Calibri" w:hAnsi="Times New Roman"/>
          <w:color w:val="000000"/>
          <w:sz w:val="28"/>
          <w:szCs w:val="28"/>
        </w:rPr>
        <w:t xml:space="preserve">Результат проекта презентуется преподавателю в виде готового приложения или сайта. Рассказывается созданный </w:t>
      </w:r>
      <w:proofErr w:type="spellStart"/>
      <w:r w:rsidRPr="009C29D1">
        <w:rPr>
          <w:rFonts w:ascii="Times New Roman" w:eastAsia="Calibri" w:hAnsi="Times New Roman"/>
          <w:color w:val="000000"/>
          <w:sz w:val="28"/>
          <w:szCs w:val="28"/>
        </w:rPr>
        <w:t>workflow</w:t>
      </w:r>
      <w:proofErr w:type="spellEnd"/>
      <w:r w:rsidRPr="009C29D1">
        <w:rPr>
          <w:rFonts w:ascii="Times New Roman" w:eastAsia="Calibri" w:hAnsi="Times New Roman"/>
          <w:color w:val="000000"/>
          <w:sz w:val="28"/>
          <w:szCs w:val="28"/>
        </w:rPr>
        <w:t>, показывается список выполненных задач, объясняется структура папок в СКВ.</w:t>
      </w:r>
    </w:p>
    <w:p w14:paraId="0E2B4CCC" w14:textId="77777777" w:rsidR="009C29D1" w:rsidRDefault="009C29D1" w:rsidP="00680B29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  <w:highlight w:val="magenta"/>
        </w:rPr>
      </w:pPr>
    </w:p>
    <w:p w14:paraId="2E2DDA65" w14:textId="77777777" w:rsidR="009C29D1" w:rsidRDefault="00EE3295" w:rsidP="00680B29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00311C">
        <w:rPr>
          <w:rFonts w:ascii="Times New Roman" w:hAnsi="Times New Roman"/>
          <w:color w:val="000000"/>
          <w:sz w:val="28"/>
          <w:szCs w:val="28"/>
        </w:rPr>
        <w:t>2.1.2 Примеры вопросов для собеседования</w:t>
      </w:r>
    </w:p>
    <w:p w14:paraId="30201595" w14:textId="77777777" w:rsidR="004E59F8" w:rsidRDefault="004E59F8" w:rsidP="00680B29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  <w:highlight w:val="magenta"/>
        </w:rPr>
      </w:pPr>
    </w:p>
    <w:p w14:paraId="59E8B424" w14:textId="77777777" w:rsidR="00E73F85" w:rsidRPr="00812283" w:rsidRDefault="00E73F85" w:rsidP="004A7C29">
      <w:pPr>
        <w:pStyle w:val="af2"/>
        <w:numPr>
          <w:ilvl w:val="0"/>
          <w:numId w:val="5"/>
        </w:numPr>
        <w:suppressAutoHyphens/>
        <w:spacing w:line="360" w:lineRule="auto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812283">
        <w:rPr>
          <w:rFonts w:ascii="Times New Roman" w:hAnsi="Times New Roman"/>
          <w:color w:val="000000"/>
          <w:sz w:val="28"/>
          <w:szCs w:val="28"/>
        </w:rPr>
        <w:t>Назовите основные этапы жизненного цикла программного продукта</w:t>
      </w:r>
    </w:p>
    <w:p w14:paraId="4F53C010" w14:textId="77777777" w:rsidR="00D30D77" w:rsidRDefault="00D30D77" w:rsidP="004A7C29">
      <w:pPr>
        <w:pStyle w:val="af2"/>
        <w:numPr>
          <w:ilvl w:val="0"/>
          <w:numId w:val="5"/>
        </w:numPr>
        <w:suppressAutoHyphens/>
        <w:spacing w:line="360" w:lineRule="auto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</w:t>
      </w:r>
      <w:r w:rsidR="00E73F85" w:rsidRPr="00812283">
        <w:rPr>
          <w:rFonts w:ascii="Times New Roman" w:hAnsi="Times New Roman"/>
          <w:color w:val="000000"/>
          <w:sz w:val="28"/>
          <w:szCs w:val="28"/>
        </w:rPr>
        <w:t xml:space="preserve">азовите основные </w:t>
      </w:r>
      <w:proofErr w:type="gramStart"/>
      <w:r w:rsidR="00E73F85" w:rsidRPr="00812283">
        <w:rPr>
          <w:rFonts w:ascii="Times New Roman" w:hAnsi="Times New Roman"/>
          <w:color w:val="000000"/>
          <w:sz w:val="28"/>
          <w:szCs w:val="28"/>
        </w:rPr>
        <w:t>требования</w:t>
      </w:r>
      <w:proofErr w:type="gramEnd"/>
      <w:r w:rsidR="00E73F85" w:rsidRPr="00812283">
        <w:rPr>
          <w:rFonts w:ascii="Times New Roman" w:hAnsi="Times New Roman"/>
          <w:color w:val="000000"/>
          <w:sz w:val="28"/>
          <w:szCs w:val="28"/>
        </w:rPr>
        <w:t xml:space="preserve"> предъявляемые к отчету об ошибке</w:t>
      </w:r>
    </w:p>
    <w:p w14:paraId="5AFC10BC" w14:textId="77777777" w:rsidR="00812283" w:rsidRDefault="00E73F85" w:rsidP="004A7C29">
      <w:pPr>
        <w:pStyle w:val="af2"/>
        <w:numPr>
          <w:ilvl w:val="0"/>
          <w:numId w:val="5"/>
        </w:numPr>
        <w:suppressAutoHyphens/>
        <w:spacing w:line="360" w:lineRule="auto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812283">
        <w:rPr>
          <w:rFonts w:ascii="Times New Roman" w:hAnsi="Times New Roman"/>
          <w:color w:val="000000"/>
          <w:sz w:val="28"/>
          <w:szCs w:val="28"/>
        </w:rPr>
        <w:t>Опишите основные недостатки централизованных СКВ</w:t>
      </w:r>
    </w:p>
    <w:p w14:paraId="131ADDDB" w14:textId="77777777" w:rsidR="00812283" w:rsidRPr="00D30D77" w:rsidRDefault="00E73F85" w:rsidP="004A7C29">
      <w:pPr>
        <w:pStyle w:val="af2"/>
        <w:numPr>
          <w:ilvl w:val="0"/>
          <w:numId w:val="5"/>
        </w:numPr>
        <w:suppressAutoHyphens/>
        <w:spacing w:line="360" w:lineRule="auto"/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 w:rsidRPr="00812283">
        <w:rPr>
          <w:rFonts w:ascii="Times New Roman" w:hAnsi="Times New Roman"/>
          <w:color w:val="000000"/>
          <w:sz w:val="28"/>
          <w:szCs w:val="28"/>
        </w:rPr>
        <w:t xml:space="preserve">Опишите различие между распределенными СКВ </w:t>
      </w:r>
      <w:proofErr w:type="spellStart"/>
      <w:r w:rsidRPr="00812283">
        <w:rPr>
          <w:rFonts w:ascii="Times New Roman" w:hAnsi="Times New Roman"/>
          <w:color w:val="000000"/>
          <w:sz w:val="28"/>
          <w:szCs w:val="28"/>
        </w:rPr>
        <w:t>Git</w:t>
      </w:r>
      <w:proofErr w:type="spellEnd"/>
      <w:r w:rsidRPr="00812283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812283">
        <w:rPr>
          <w:rFonts w:ascii="Times New Roman" w:hAnsi="Times New Roman"/>
          <w:color w:val="000000"/>
          <w:sz w:val="28"/>
          <w:szCs w:val="28"/>
        </w:rPr>
        <w:t>Mercurial</w:t>
      </w:r>
      <w:proofErr w:type="spellEnd"/>
    </w:p>
    <w:p w14:paraId="08BDE112" w14:textId="77777777" w:rsidR="000C5614" w:rsidRDefault="000C5614" w:rsidP="00680B29">
      <w:pPr>
        <w:ind w:right="-1"/>
        <w:rPr>
          <w:rFonts w:ascii="Times New Roman" w:hAnsi="Times New Roman"/>
          <w:sz w:val="28"/>
          <w:szCs w:val="28"/>
        </w:rPr>
        <w:sectPr w:rsidR="000C5614" w:rsidSect="000C5614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14:paraId="77702017" w14:textId="77777777" w:rsidR="000C5614" w:rsidRDefault="000C5614" w:rsidP="004A7C29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14:paraId="238C072C" w14:textId="77777777" w:rsidR="00E92CED" w:rsidRPr="0020164F" w:rsidRDefault="00E92CED" w:rsidP="00D3578B">
      <w:pPr>
        <w:ind w:left="36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14:paraId="4DFBDD5A" w14:textId="77777777" w:rsidR="000C5614" w:rsidRDefault="000C5614" w:rsidP="00680B29">
      <w:pPr>
        <w:ind w:left="0" w:right="-1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441E83">
        <w:rPr>
          <w:rFonts w:ascii="Times New Roman" w:hAnsi="Times New Roman"/>
          <w:color w:val="000000"/>
          <w:sz w:val="28"/>
          <w:szCs w:val="28"/>
        </w:rPr>
        <w:t>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9"/>
        <w:gridCol w:w="1650"/>
        <w:gridCol w:w="2825"/>
        <w:gridCol w:w="2125"/>
        <w:gridCol w:w="2310"/>
        <w:gridCol w:w="2420"/>
        <w:gridCol w:w="2518"/>
      </w:tblGrid>
      <w:tr w:rsidR="000C5614" w:rsidRPr="00D75FE0" w14:paraId="4F2A963F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B2A4" w14:textId="77777777" w:rsidR="000C5614" w:rsidRPr="00D75FE0" w:rsidRDefault="000C5614" w:rsidP="000C1AD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ко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м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пе-</w:t>
            </w:r>
            <w:proofErr w:type="spellStart"/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те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ций</w:t>
            </w:r>
            <w:proofErr w:type="spellEnd"/>
            <w:proofErr w:type="gramEnd"/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1B76" w14:textId="77777777" w:rsidR="000C5614" w:rsidRPr="00D75FE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Структу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ные элеме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ты оцено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ч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ных средств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6E90" w14:textId="77777777" w:rsidR="000C5614" w:rsidRPr="002C68C2" w:rsidRDefault="000C5614" w:rsidP="002C68C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  <w:r w:rsidRPr="00980B41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44FC" w14:textId="77777777" w:rsidR="000C5614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  <w:p w14:paraId="3FF433A4" w14:textId="77777777" w:rsidR="000C5614" w:rsidRPr="00D75FE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(2 балла)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E7FB" w14:textId="77777777" w:rsidR="000C5614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Пороговый ур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  <w:p w14:paraId="11695404" w14:textId="77777777" w:rsidR="000C5614" w:rsidRPr="00D75FE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 балла)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CA0A" w14:textId="77777777" w:rsidR="000C5614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  <w:p w14:paraId="01FB9809" w14:textId="77777777" w:rsidR="000C5614" w:rsidRPr="00D75FE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(4 балла)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3FCD" w14:textId="77777777" w:rsidR="000C5614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 xml:space="preserve">Продвинутый </w:t>
            </w:r>
          </w:p>
          <w:p w14:paraId="3A106D99" w14:textId="77777777" w:rsidR="000C5614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(5 баллов)</w:t>
            </w:r>
          </w:p>
          <w:p w14:paraId="2349540F" w14:textId="77777777" w:rsidR="000C5614" w:rsidRPr="00D75FE0" w:rsidRDefault="000C56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E83" w:rsidRPr="00980B41" w14:paraId="175D56A6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69B2" w14:textId="2111E9EE" w:rsidR="003F6E83" w:rsidRDefault="003F6E83" w:rsidP="003F6E8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УК-2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9BDE" w14:textId="77777777" w:rsidR="003F6E83" w:rsidRPr="00761BBE" w:rsidRDefault="003F6E83" w:rsidP="003F6E8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6D4CB34B" w14:textId="26AD6208" w:rsidR="003F6E83" w:rsidRPr="00761BBE" w:rsidRDefault="00936577" w:rsidP="003F6E8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0052" w14:textId="77777777" w:rsidR="00AF0358" w:rsidRDefault="003F6E83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t>УК-2.1</w:t>
            </w:r>
            <w:proofErr w:type="gramStart"/>
            <w:r>
              <w:t xml:space="preserve"> </w:t>
            </w:r>
            <w:r w:rsidR="00AF0358">
              <w:rPr>
                <w:noProof/>
              </w:rPr>
              <w:t>З</w:t>
            </w:r>
            <w:proofErr w:type="gramEnd"/>
            <w:r w:rsidR="00AF0358">
              <w:rPr>
                <w:noProof/>
              </w:rPr>
              <w:t>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      </w:r>
          </w:p>
          <w:p w14:paraId="32873816" w14:textId="101AEF9C" w:rsidR="00AC2E55" w:rsidRDefault="00AC2E55" w:rsidP="003F6E83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76F1" w14:textId="3F5808F4" w:rsidR="003F6E83" w:rsidRDefault="003F6E83" w:rsidP="003F6E83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 xml:space="preserve">Может описать только одну задачу (или проблему), возникающую при разработке программного обеспечения. Не может привести пример использования СКВ, </w:t>
            </w:r>
            <w:proofErr w:type="spellStart"/>
            <w:r>
              <w:rPr>
                <w:color w:val="000000"/>
              </w:rPr>
              <w:t>багтрекера</w:t>
            </w:r>
            <w:proofErr w:type="spellEnd"/>
            <w:r>
              <w:rPr>
                <w:color w:val="000000"/>
              </w:rPr>
              <w:t xml:space="preserve"> или системы непрерывной интеграции.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B1F4" w14:textId="2F5C5A80" w:rsidR="003F6E83" w:rsidRDefault="003F6E83" w:rsidP="003F6E83">
            <w:pPr>
              <w:pStyle w:val="32"/>
              <w:rPr>
                <w:color w:val="000000"/>
              </w:rPr>
            </w:pPr>
            <w:r w:rsidRPr="0042748E">
              <w:rPr>
                <w:color w:val="000000"/>
              </w:rPr>
              <w:t>Перечисляет несколько основных задач и проблем, возникающих при разработке программного обеспечения. Описывает принципы решения проблем, связанных с хранением и изменением программного кода. Приводит примеры использования систем контроля версий (СКВ) для решения данных проблем.</w:t>
            </w:r>
            <w:r w:rsidRPr="0042748E">
              <w:rPr>
                <w:color w:val="000000"/>
              </w:rPr>
              <w:tab/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9C86" w14:textId="77777777" w:rsidR="003F6E83" w:rsidRDefault="003F6E83" w:rsidP="003F6E83">
            <w:pPr>
              <w:pStyle w:val="32"/>
            </w:pPr>
            <w:r w:rsidRPr="0042748E">
              <w:t xml:space="preserve">Перечисляет основные задачи и проблемы, возникающие при разработке программного обеспечения. Описывает принципы решения проблем, связанных с хранением и изменением программного кода. Описывает принципы решения проблем, связанных с контролем изменений. Приводит примеры использования систем контроля версий (СКВ) и </w:t>
            </w:r>
            <w:proofErr w:type="spellStart"/>
            <w:r w:rsidRPr="0042748E">
              <w:t>багтрекеров</w:t>
            </w:r>
            <w:proofErr w:type="spellEnd"/>
            <w:r w:rsidRPr="0042748E">
              <w:t xml:space="preserve"> для решения данных </w:t>
            </w:r>
            <w:r w:rsidRPr="0042748E">
              <w:lastRenderedPageBreak/>
              <w:t>проблем.</w:t>
            </w:r>
          </w:p>
          <w:p w14:paraId="0B718C2D" w14:textId="77777777" w:rsidR="003F6E83" w:rsidRPr="00A7495D" w:rsidRDefault="003F6E83" w:rsidP="003F6E83">
            <w:pPr>
              <w:pStyle w:val="32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461C" w14:textId="366960C0" w:rsidR="003F6E83" w:rsidRPr="00A7495D" w:rsidRDefault="003F6E83" w:rsidP="003F6E83">
            <w:pPr>
              <w:pStyle w:val="32"/>
            </w:pPr>
            <w:r w:rsidRPr="0042748E">
              <w:lastRenderedPageBreak/>
              <w:t xml:space="preserve">Перечисляет основные задачи и проблемы, возникающие при разработке программного обеспечения. Описывает принципы решения основных проблем. Приводит примеры использования (СКВ) и </w:t>
            </w:r>
            <w:proofErr w:type="spellStart"/>
            <w:r w:rsidRPr="0042748E">
              <w:t>багтрекеров</w:t>
            </w:r>
            <w:proofErr w:type="spellEnd"/>
            <w:r w:rsidRPr="0042748E">
              <w:t xml:space="preserve"> для решения проблем. Описывает использование еще как минимум 2-х инструментов для решения основных проблем разработки.</w:t>
            </w:r>
          </w:p>
        </w:tc>
      </w:tr>
      <w:tr w:rsidR="001A159F" w:rsidRPr="00980B41" w14:paraId="2FE85FCD" w14:textId="77777777" w:rsidTr="00AF0358">
        <w:trPr>
          <w:trHeight w:val="4037"/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B01C" w14:textId="26551969" w:rsidR="001A159F" w:rsidRDefault="001A159F" w:rsidP="001A159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УК-3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DA2E" w14:textId="77777777" w:rsidR="00936577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1F8FF99E" w14:textId="59EFDAF8" w:rsidR="001A159F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D4E6" w14:textId="7429B73B" w:rsidR="001A159F" w:rsidRDefault="00AF035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65BB" w14:textId="0DF8C1A7" w:rsidR="001A159F" w:rsidRDefault="001A159F" w:rsidP="001A159F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Не выполнил ни одной задачи при разработке учебного проекта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793E" w14:textId="1B29DC2B" w:rsidR="001A159F" w:rsidRDefault="001A159F" w:rsidP="001A159F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Самостоятельно выпо</w:t>
            </w:r>
            <w:r w:rsidRPr="00BF1E21">
              <w:t xml:space="preserve">лнил </w:t>
            </w:r>
            <w:r>
              <w:t xml:space="preserve">хотя бы одну задачу при разработке учебного проекта (есть код в СКР и правильно оформленная задача в </w:t>
            </w:r>
            <w:proofErr w:type="spellStart"/>
            <w:r>
              <w:t>багтрекере</w:t>
            </w:r>
            <w:proofErr w:type="spellEnd"/>
            <w:r>
              <w:t xml:space="preserve">).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3636" w14:textId="2FF00F73" w:rsidR="001A159F" w:rsidRDefault="001A159F" w:rsidP="001A159F">
            <w:pPr>
              <w:pStyle w:val="32"/>
            </w:pPr>
            <w:r>
              <w:t xml:space="preserve">Самостоятельно </w:t>
            </w:r>
            <w:r w:rsidRPr="00BB1610">
              <w:t xml:space="preserve">выполнил </w:t>
            </w:r>
            <w:r>
              <w:t xml:space="preserve">не менее 3-х </w:t>
            </w:r>
            <w:r w:rsidRPr="00BB1610">
              <w:t xml:space="preserve">задач при разработке </w:t>
            </w:r>
            <w:r>
              <w:t xml:space="preserve">учебного </w:t>
            </w:r>
            <w:r w:rsidRPr="00BB1610">
              <w:t xml:space="preserve">проекта (есть код в СКР и правильно оформленная задача в </w:t>
            </w:r>
            <w:proofErr w:type="spellStart"/>
            <w:r w:rsidRPr="00BB1610">
              <w:t>багтрекере</w:t>
            </w:r>
            <w:proofErr w:type="spellEnd"/>
            <w:r w:rsidRPr="00BB1610">
              <w:t>).</w:t>
            </w:r>
            <w:r>
              <w:t xml:space="preserve"> У</w:t>
            </w:r>
            <w:r w:rsidRPr="00C07E79">
              <w:t xml:space="preserve">частвовал в разработке правил работы над </w:t>
            </w:r>
            <w:r>
              <w:t>учебным</w:t>
            </w:r>
            <w:r w:rsidRPr="00C07E79">
              <w:t xml:space="preserve"> пр</w:t>
            </w:r>
            <w:r>
              <w:t>о</w:t>
            </w:r>
            <w:r w:rsidRPr="00C07E79">
              <w:t>ектом.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809A" w14:textId="77777777" w:rsidR="001A159F" w:rsidRDefault="001A159F" w:rsidP="001A159F">
            <w:pPr>
              <w:pStyle w:val="32"/>
            </w:pPr>
            <w:r>
              <w:t xml:space="preserve">Самостоятельно </w:t>
            </w:r>
            <w:r w:rsidRPr="00BB1610">
              <w:t xml:space="preserve">выполнил </w:t>
            </w:r>
            <w:r>
              <w:t xml:space="preserve">не менее 3-х </w:t>
            </w:r>
            <w:r w:rsidRPr="00BB1610">
              <w:t xml:space="preserve">задач при разработке </w:t>
            </w:r>
            <w:r>
              <w:t xml:space="preserve">учебного </w:t>
            </w:r>
            <w:r w:rsidRPr="00BB1610">
              <w:t xml:space="preserve">проекта (есть код в СКР и правильно оформленная задача в </w:t>
            </w:r>
            <w:proofErr w:type="spellStart"/>
            <w:r w:rsidRPr="00BB1610">
              <w:t>багтрекере</w:t>
            </w:r>
            <w:proofErr w:type="spellEnd"/>
            <w:r w:rsidRPr="00BB1610">
              <w:t>).</w:t>
            </w:r>
            <w:r>
              <w:t xml:space="preserve">  Ставил задачи, проверял работу других участников проекта. Активно у</w:t>
            </w:r>
            <w:r w:rsidRPr="00C07E79">
              <w:t xml:space="preserve">частвовал в разработке правил работы над </w:t>
            </w:r>
            <w:r>
              <w:t>учебным</w:t>
            </w:r>
            <w:r w:rsidRPr="00C07E79">
              <w:t xml:space="preserve"> пр</w:t>
            </w:r>
            <w:r>
              <w:t>о</w:t>
            </w:r>
            <w:r w:rsidRPr="00C07E79">
              <w:t>ектом.</w:t>
            </w:r>
          </w:p>
          <w:p w14:paraId="414284AB" w14:textId="77777777" w:rsidR="001A159F" w:rsidRPr="00A7495D" w:rsidRDefault="001A159F" w:rsidP="001A159F">
            <w:pPr>
              <w:pStyle w:val="32"/>
            </w:pPr>
          </w:p>
        </w:tc>
      </w:tr>
      <w:tr w:rsidR="00D07FEF" w:rsidRPr="00980B41" w14:paraId="0CE31143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8335" w14:textId="02BDF7E7" w:rsidR="00D07FEF" w:rsidRDefault="00D07FEF" w:rsidP="00D07FE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УК-3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4823" w14:textId="77777777" w:rsidR="00936577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64CF7BA4" w14:textId="42CC6412" w:rsidR="00EF4E9F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6EE3" w14:textId="77777777" w:rsidR="00AF0358" w:rsidRDefault="00AF035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УК-3.3 Владеть: простейшими методами и приемами социального взаимодействия и работы в команде</w:t>
            </w:r>
          </w:p>
          <w:p w14:paraId="06C7384B" w14:textId="4D931CB0" w:rsidR="00D07FEF" w:rsidRDefault="00D07FEF" w:rsidP="00D07FEF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5670" w14:textId="11004388" w:rsidR="00D07FEF" w:rsidRDefault="00D07FEF" w:rsidP="00D07FEF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Не использовал</w:t>
            </w:r>
            <w:r w:rsidRPr="00045B8B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Redmine</w:t>
            </w:r>
            <w:proofErr w:type="spellEnd"/>
            <w:r w:rsidRPr="00045B8B">
              <w:rPr>
                <w:color w:val="000000"/>
              </w:rPr>
              <w:t xml:space="preserve"> </w:t>
            </w:r>
            <w:r w:rsidR="00EA5434">
              <w:t>для организации работы команды</w:t>
            </w:r>
            <w:r w:rsidR="008B09DE">
              <w:t xml:space="preserve"> </w:t>
            </w:r>
            <w:r w:rsidR="00EA5434">
              <w:t>разработчиков</w:t>
            </w:r>
            <w:r w:rsidR="00EA543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при разработке учебного проекта</w:t>
            </w:r>
            <w:r w:rsidR="000E4495">
              <w:rPr>
                <w:color w:val="000000"/>
              </w:rPr>
              <w:t xml:space="preserve">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BB37" w14:textId="594E7CF2" w:rsidR="00D07FEF" w:rsidRDefault="00D07FEF" w:rsidP="00D07FEF">
            <w:pPr>
              <w:pStyle w:val="32"/>
              <w:rPr>
                <w:color w:val="000000"/>
              </w:rPr>
            </w:pPr>
            <w:r w:rsidRPr="00E71C2C">
              <w:t>Использовал систем</w:t>
            </w:r>
            <w:r w:rsidR="004C1CD8"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 w:rsidR="00EA5434">
              <w:t>для организации работы команды разработчиков</w:t>
            </w:r>
            <w:r w:rsidR="00EA5434" w:rsidRPr="00E71C2C">
              <w:t xml:space="preserve"> </w:t>
            </w:r>
            <w:r w:rsidRPr="00E71C2C">
              <w:t>при разработке учебного проекта.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ED1F" w14:textId="18038D9A" w:rsidR="00D07FEF" w:rsidRDefault="003A67AA" w:rsidP="00D07FEF">
            <w:pPr>
              <w:pStyle w:val="32"/>
            </w:pPr>
            <w:r w:rsidRPr="00E71C2C"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>
              <w:t>для организации работы команды разработчиков</w:t>
            </w:r>
            <w:r w:rsidRPr="00E71C2C">
              <w:t xml:space="preserve"> при разработке учебного проекта.</w:t>
            </w:r>
            <w:r w:rsidR="001B4A1E">
              <w:t xml:space="preserve"> </w:t>
            </w:r>
            <w:r w:rsidR="00D07FEF" w:rsidRPr="00E71C2C">
              <w:t>Конфигурировал систем</w:t>
            </w:r>
            <w:r w:rsidR="00E0047E">
              <w:t>у</w:t>
            </w:r>
            <w:r w:rsidR="00D07FEF" w:rsidRPr="00E71C2C">
              <w:t xml:space="preserve"> для нужд проекта.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0FB3" w14:textId="3D9D88A0" w:rsidR="00D07FEF" w:rsidRDefault="009D07B4" w:rsidP="00D07FEF">
            <w:pPr>
              <w:pStyle w:val="32"/>
            </w:pPr>
            <w:r w:rsidRPr="00E71C2C"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>
              <w:t>для организации работы команды разработчиков</w:t>
            </w:r>
            <w:r w:rsidRPr="00E71C2C">
              <w:t xml:space="preserve"> при разработке учебного проекта.</w:t>
            </w:r>
            <w:r>
              <w:t xml:space="preserve"> </w:t>
            </w:r>
            <w:r w:rsidRPr="00E71C2C">
              <w:t>Конфигурировал систем</w:t>
            </w:r>
            <w:r>
              <w:t>у</w:t>
            </w:r>
            <w:r w:rsidRPr="00E71C2C">
              <w:t xml:space="preserve"> для нужд проекта.</w:t>
            </w:r>
            <w:r w:rsidR="00F378C9">
              <w:t xml:space="preserve"> </w:t>
            </w:r>
            <w:r w:rsidR="00D07FEF" w:rsidRPr="00E71C2C">
              <w:t>Участвовал в формировании правил работы в рамках разработки учебного проекта (именование</w:t>
            </w:r>
            <w:r w:rsidR="006F1436">
              <w:t xml:space="preserve"> задач</w:t>
            </w:r>
            <w:r w:rsidR="00D07FEF" w:rsidRPr="00E71C2C">
              <w:t xml:space="preserve">, правила </w:t>
            </w:r>
            <w:r w:rsidR="00D07FEF" w:rsidRPr="00E71C2C">
              <w:lastRenderedPageBreak/>
              <w:t xml:space="preserve">перехода между состояниями в </w:t>
            </w:r>
            <w:proofErr w:type="spellStart"/>
            <w:r w:rsidR="00D07FEF" w:rsidRPr="00E71C2C">
              <w:t>Redmine</w:t>
            </w:r>
            <w:proofErr w:type="spellEnd"/>
            <w:r w:rsidR="00D07FEF" w:rsidRPr="00E71C2C">
              <w:t>, и т.д.).</w:t>
            </w:r>
          </w:p>
          <w:p w14:paraId="31EA8452" w14:textId="77777777" w:rsidR="00D07FEF" w:rsidRPr="00A7495D" w:rsidRDefault="00D07FEF" w:rsidP="00D07FEF">
            <w:pPr>
              <w:pStyle w:val="32"/>
            </w:pPr>
          </w:p>
        </w:tc>
      </w:tr>
      <w:tr w:rsidR="00C93EEC" w:rsidRPr="00980B41" w14:paraId="744AA9C9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F5E2" w14:textId="6A17B613" w:rsidR="00C93EEC" w:rsidRPr="00B660BA" w:rsidRDefault="00837088" w:rsidP="00C93EE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D51CF"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ОПК</w:t>
            </w:r>
            <w:r w:rsidR="003A03AA">
              <w:rPr>
                <w:rFonts w:ascii="Times New Roman" w:hAnsi="Times New Roman"/>
                <w:sz w:val="24"/>
                <w:szCs w:val="24"/>
                <w:lang w:eastAsia="zh-CN"/>
              </w:rPr>
              <w:t>-</w:t>
            </w:r>
            <w:r w:rsidRPr="00BD51CF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4544" w14:textId="77777777" w:rsidR="00C93EEC" w:rsidRPr="00761BBE" w:rsidRDefault="00C93EEC" w:rsidP="00C93EE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3627DBF5" w14:textId="77777777" w:rsidR="00936577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67B7B9EA" w14:textId="322E228B" w:rsidR="00C93EEC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0181" w14:textId="77777777" w:rsidR="00AF0358" w:rsidRDefault="00AF035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ОПК-4.1 Знать: основные стандарты оформления технической документации на различных стадиях жизненного цикла информационной системы</w:t>
            </w:r>
          </w:p>
          <w:p w14:paraId="0E64258B" w14:textId="606ED1FB" w:rsidR="00C93EEC" w:rsidRDefault="00C93EEC" w:rsidP="00AE48CC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0FAD" w14:textId="436E96FD" w:rsidR="00C93EEC" w:rsidRDefault="00C93EEC" w:rsidP="00C93EEC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 xml:space="preserve">Имеет фрагментарное представление о жизненном цикле разработки </w:t>
            </w:r>
            <w:proofErr w:type="gramStart"/>
            <w:r>
              <w:rPr>
                <w:color w:val="000000"/>
              </w:rPr>
              <w:t>ПО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DB9F" w14:textId="67D8550F" w:rsidR="00C93EEC" w:rsidRDefault="00C93EEC" w:rsidP="00C93EEC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 xml:space="preserve">Дает определение основных этапов жизненного цикла разработки ПО, формулирует цели и задачи каждого этапа, демонстрирует владение профессиональной терминологией. </w:t>
            </w:r>
          </w:p>
          <w:p w14:paraId="4AC332F1" w14:textId="77777777" w:rsidR="00C93EEC" w:rsidRDefault="00C93EEC" w:rsidP="00C93EEC">
            <w:pPr>
              <w:pStyle w:val="32"/>
              <w:rPr>
                <w:color w:val="000000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3240" w14:textId="136E78C6" w:rsidR="00C93EEC" w:rsidRPr="00A7495D" w:rsidRDefault="00C93EEC" w:rsidP="00C93EEC">
            <w:pPr>
              <w:pStyle w:val="32"/>
            </w:pPr>
            <w:r w:rsidRPr="00A7495D">
              <w:t xml:space="preserve">Распознает все этапы жизненного цикла разработки,  </w:t>
            </w:r>
            <w:proofErr w:type="gramStart"/>
            <w:r w:rsidRPr="00A7495D">
              <w:t>способен</w:t>
            </w:r>
            <w:proofErr w:type="gramEnd"/>
            <w:r w:rsidRPr="00797BAB">
              <w:t xml:space="preserve"> </w:t>
            </w:r>
            <w:r w:rsidRPr="00A7495D">
              <w:t>выделить ключевые активности и отнести их к соответствующим этапам.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8DE6" w14:textId="0B2DC001" w:rsidR="00C93EEC" w:rsidRPr="00A7495D" w:rsidRDefault="00C93EEC" w:rsidP="00C93EEC">
            <w:pPr>
              <w:pStyle w:val="32"/>
            </w:pPr>
            <w:r w:rsidRPr="00A7495D">
              <w:t>Демонстрирует целостное представление о жизненном цикле программного продукта. Подробно рассказывает о ключевых активностях на каждой фазе процесса разработки</w:t>
            </w:r>
          </w:p>
        </w:tc>
      </w:tr>
      <w:tr w:rsidR="002E453C" w:rsidRPr="00980B41" w14:paraId="7D91D237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D86D" w14:textId="6CF0815A" w:rsidR="002E453C" w:rsidRPr="00BD51CF" w:rsidRDefault="002E453C" w:rsidP="002E453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D51CF">
              <w:rPr>
                <w:rFonts w:ascii="Times New Roman" w:hAnsi="Times New Roman"/>
                <w:sz w:val="24"/>
                <w:szCs w:val="24"/>
                <w:lang w:eastAsia="zh-CN"/>
              </w:rPr>
              <w:t>ОПК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-</w:t>
            </w:r>
            <w:r w:rsidRPr="00BD51CF">
              <w:rPr>
                <w:rFonts w:ascii="Times New Roman" w:hAnsi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3133" w14:textId="77777777" w:rsidR="002E453C" w:rsidRPr="00761BBE" w:rsidRDefault="002E453C" w:rsidP="002E453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2EEFEE7C" w14:textId="77777777" w:rsidR="00936577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67EEBEBD" w14:textId="459CE988" w:rsidR="002E453C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8EFC" w14:textId="77777777" w:rsidR="00AF0358" w:rsidRDefault="00AF035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  <w:p w14:paraId="4D183D23" w14:textId="0C409AD7" w:rsidR="002E453C" w:rsidRDefault="002E453C" w:rsidP="002E453C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57CF" w14:textId="64D9B020" w:rsidR="002E453C" w:rsidRDefault="002E453C" w:rsidP="002E453C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Имеет фрагментарные знания об основных инструментах управления разработкой программного обеспечения.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6FDA" w14:textId="6EDCFFB3" w:rsidR="002E453C" w:rsidRDefault="002E453C" w:rsidP="002E453C">
            <w:pPr>
              <w:pStyle w:val="32"/>
              <w:rPr>
                <w:color w:val="000000"/>
              </w:rPr>
            </w:pPr>
            <w:r>
              <w:t xml:space="preserve">Использует системы контроля версий и </w:t>
            </w:r>
            <w:proofErr w:type="spellStart"/>
            <w:r>
              <w:t>багтрекеры</w:t>
            </w:r>
            <w:proofErr w:type="spellEnd"/>
            <w:r>
              <w:t xml:space="preserve"> </w:t>
            </w:r>
            <w:r w:rsidRPr="001D46FD">
              <w:t>для типовых рабочих задач.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72F4" w14:textId="2F4A75A2" w:rsidR="002E453C" w:rsidRDefault="002E453C" w:rsidP="002E453C">
            <w:pPr>
              <w:pStyle w:val="32"/>
            </w:pPr>
            <w:r>
              <w:t xml:space="preserve">Использует системы контроля версий и </w:t>
            </w:r>
            <w:proofErr w:type="spellStart"/>
            <w:r>
              <w:t>багтрекеры</w:t>
            </w:r>
            <w:proofErr w:type="spellEnd"/>
            <w:r>
              <w:t xml:space="preserve"> </w:t>
            </w:r>
            <w:r w:rsidRPr="001D46FD">
              <w:t>для типовых рабочих задач.</w:t>
            </w:r>
            <w:r>
              <w:t xml:space="preserve"> Описывает принципы использования еще как минимум 2-х инструментов при разработке проекта.</w:t>
            </w:r>
          </w:p>
          <w:p w14:paraId="32EEB4E5" w14:textId="77777777" w:rsidR="002E453C" w:rsidRPr="00A7495D" w:rsidRDefault="002E453C" w:rsidP="002E453C">
            <w:pPr>
              <w:pStyle w:val="32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C498" w14:textId="568F8837" w:rsidR="002E453C" w:rsidRDefault="002E453C" w:rsidP="002E453C">
            <w:pPr>
              <w:pStyle w:val="32"/>
            </w:pPr>
            <w:r>
              <w:t xml:space="preserve">Использует системы контроля версий, </w:t>
            </w:r>
            <w:proofErr w:type="spellStart"/>
            <w:r>
              <w:t>багтрекеры</w:t>
            </w:r>
            <w:proofErr w:type="spellEnd"/>
            <w:r>
              <w:t xml:space="preserve">, системы непрерывной интеграции </w:t>
            </w:r>
            <w:r w:rsidRPr="001D46FD">
              <w:t>для типовых рабочих задач.</w:t>
            </w:r>
            <w:r>
              <w:t xml:space="preserve"> Описывает принципы использования всех изученных инструментов при разработке проекта.</w:t>
            </w:r>
          </w:p>
          <w:p w14:paraId="0A9E7F99" w14:textId="77777777" w:rsidR="002E453C" w:rsidRPr="00A7495D" w:rsidRDefault="002E453C" w:rsidP="002E453C">
            <w:pPr>
              <w:pStyle w:val="32"/>
            </w:pPr>
          </w:p>
        </w:tc>
      </w:tr>
      <w:tr w:rsidR="00B131FD" w:rsidRPr="00980B41" w14:paraId="3086DEB1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21CD" w14:textId="374D41D5" w:rsidR="00B131FD" w:rsidRPr="00BD51CF" w:rsidRDefault="00B131FD" w:rsidP="00B131F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D51CF">
              <w:rPr>
                <w:rFonts w:ascii="Times New Roman" w:hAnsi="Times New Roman"/>
                <w:sz w:val="24"/>
                <w:szCs w:val="24"/>
                <w:lang w:eastAsia="zh-CN"/>
              </w:rPr>
              <w:t>ОПК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-</w:t>
            </w:r>
            <w:r w:rsidRPr="00BD51CF">
              <w:rPr>
                <w:rFonts w:ascii="Times New Roman" w:hAnsi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4526" w14:textId="77777777" w:rsidR="00B131FD" w:rsidRPr="00761BBE" w:rsidRDefault="00B131FD" w:rsidP="00B131F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2FB7E21F" w14:textId="77777777" w:rsidR="00936577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1DEE9AC7" w14:textId="3C6A7F53" w:rsidR="00B131FD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 xml:space="preserve">Дифференцированный </w:t>
            </w: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зачет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1D1D" w14:textId="77777777" w:rsidR="00AF0358" w:rsidRDefault="00AF035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t xml:space="preserve">ОПК-4.3 Владеть: навыками составления технической </w:t>
            </w:r>
            <w:r>
              <w:rPr>
                <w:noProof/>
              </w:rPr>
              <w:lastRenderedPageBreak/>
              <w:t>документации на различных этапах жизненного цикла информационной системы</w:t>
            </w:r>
          </w:p>
          <w:p w14:paraId="65B48DF2" w14:textId="1E6E48F8" w:rsidR="00B131FD" w:rsidRDefault="00B131FD" w:rsidP="00B131FD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6BF5" w14:textId="6EA7D400" w:rsidR="00B131FD" w:rsidRDefault="00B131FD" w:rsidP="00B131FD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lastRenderedPageBreak/>
              <w:t>Не использовал</w:t>
            </w:r>
            <w:r w:rsidRPr="00045B8B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Redmine</w:t>
            </w:r>
            <w:proofErr w:type="spellEnd"/>
            <w:r w:rsidRPr="00045B8B">
              <w:rPr>
                <w:color w:val="000000"/>
              </w:rPr>
              <w:t xml:space="preserve"> </w:t>
            </w:r>
            <w:r>
              <w:t xml:space="preserve">для </w:t>
            </w:r>
            <w:r w:rsidR="00542985">
              <w:t xml:space="preserve">ведения полной документации по </w:t>
            </w:r>
            <w:r w:rsidR="00542985">
              <w:lastRenderedPageBreak/>
              <w:t>проекту</w:t>
            </w:r>
            <w:r>
              <w:rPr>
                <w:color w:val="000000"/>
              </w:rPr>
              <w:t xml:space="preserve"> при разработке учебного проекта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7730" w14:textId="50A1E377" w:rsidR="00B131FD" w:rsidRDefault="00B131FD" w:rsidP="00B131FD">
            <w:pPr>
              <w:pStyle w:val="32"/>
              <w:rPr>
                <w:color w:val="000000"/>
              </w:rPr>
            </w:pPr>
            <w:r w:rsidRPr="00E71C2C">
              <w:lastRenderedPageBreak/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 w:rsidR="00542985">
              <w:t xml:space="preserve">ведения полной документации по </w:t>
            </w:r>
            <w:r w:rsidR="00542985">
              <w:lastRenderedPageBreak/>
              <w:t>проекту</w:t>
            </w:r>
            <w:r w:rsidR="00542985" w:rsidRPr="00E71C2C">
              <w:t xml:space="preserve"> </w:t>
            </w:r>
            <w:r w:rsidRPr="00E71C2C">
              <w:t>при разработке учебного проекта.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3678" w14:textId="6B4509D9" w:rsidR="00B131FD" w:rsidRPr="00A7495D" w:rsidRDefault="00B131FD" w:rsidP="00B131FD">
            <w:pPr>
              <w:pStyle w:val="32"/>
            </w:pPr>
            <w:r w:rsidRPr="00E71C2C">
              <w:lastRenderedPageBreak/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 w:rsidR="00BE3C1D">
              <w:t xml:space="preserve">ведения полной документации по </w:t>
            </w:r>
            <w:r w:rsidR="00BE3C1D">
              <w:lastRenderedPageBreak/>
              <w:t>проекту</w:t>
            </w:r>
            <w:r w:rsidR="00BE3C1D" w:rsidRPr="00E71C2C">
              <w:t xml:space="preserve"> </w:t>
            </w:r>
            <w:r w:rsidRPr="00E71C2C">
              <w:t>при разработке учебного проекта.</w:t>
            </w:r>
            <w:r>
              <w:t xml:space="preserve"> </w:t>
            </w:r>
            <w:r w:rsidRPr="00E71C2C">
              <w:t>Конфигурировал систем</w:t>
            </w:r>
            <w:r>
              <w:t>у</w:t>
            </w:r>
            <w:r w:rsidRPr="00E71C2C">
              <w:t xml:space="preserve"> для </w:t>
            </w:r>
            <w:r w:rsidR="00AB37C6">
              <w:t>ведения документации</w:t>
            </w:r>
            <w:r w:rsidRPr="00E71C2C">
              <w:t>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5EC1" w14:textId="552E8818" w:rsidR="00B131FD" w:rsidRPr="00A7495D" w:rsidRDefault="00B131FD" w:rsidP="003B01BF">
            <w:pPr>
              <w:pStyle w:val="32"/>
            </w:pPr>
            <w:r w:rsidRPr="00E71C2C">
              <w:lastRenderedPageBreak/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>
              <w:t xml:space="preserve">для организации работы команды </w:t>
            </w:r>
            <w:r>
              <w:lastRenderedPageBreak/>
              <w:t>разработчиков</w:t>
            </w:r>
            <w:r w:rsidRPr="00E71C2C">
              <w:t xml:space="preserve"> при разработке учебного проекта.</w:t>
            </w:r>
            <w:r>
              <w:t xml:space="preserve"> </w:t>
            </w:r>
            <w:r w:rsidR="003958CC" w:rsidRPr="00E71C2C">
              <w:t>Конфигурировал систем</w:t>
            </w:r>
            <w:r w:rsidR="003958CC">
              <w:t>у</w:t>
            </w:r>
            <w:r w:rsidR="003958CC" w:rsidRPr="00E71C2C">
              <w:t xml:space="preserve"> для </w:t>
            </w:r>
            <w:r w:rsidR="003958CC">
              <w:t>ведения документации</w:t>
            </w:r>
            <w:r w:rsidR="003958CC" w:rsidRPr="00E71C2C">
              <w:t>.</w:t>
            </w:r>
            <w:r>
              <w:t xml:space="preserve"> </w:t>
            </w:r>
            <w:r w:rsidRPr="00E71C2C">
              <w:t xml:space="preserve">Участвовал в формировании правил </w:t>
            </w:r>
            <w:r w:rsidR="003B01BF">
              <w:t>ведения документации и контролировал их применение.</w:t>
            </w:r>
            <w:r w:rsidR="003B01BF" w:rsidRPr="00A7495D">
              <w:t xml:space="preserve"> </w:t>
            </w:r>
          </w:p>
        </w:tc>
      </w:tr>
      <w:tr w:rsidR="00B24D07" w:rsidRPr="00980B41" w14:paraId="62744C55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7AEE" w14:textId="1AC84EE3" w:rsidR="00B24D07" w:rsidRPr="00B660BA" w:rsidRDefault="00B24D07" w:rsidP="00B24D0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660BA"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O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П</w:t>
            </w:r>
            <w:r w:rsidRPr="00B660BA">
              <w:rPr>
                <w:rFonts w:ascii="Times New Roman" w:hAnsi="Times New Roman"/>
                <w:sz w:val="24"/>
                <w:szCs w:val="24"/>
                <w:lang w:eastAsia="zh-CN"/>
              </w:rPr>
              <w:t>K-6</w:t>
            </w:r>
          </w:p>
          <w:p w14:paraId="049AB2F1" w14:textId="77777777" w:rsidR="00B24D07" w:rsidRPr="00BD51CF" w:rsidRDefault="00B24D07" w:rsidP="00B24D0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FA752" w14:textId="77777777" w:rsidR="00B24D07" w:rsidRPr="00761BBE" w:rsidRDefault="00B24D07" w:rsidP="00B24D0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5CA3789B" w14:textId="77777777" w:rsidR="00936577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3DCF7E40" w14:textId="0656A9E7" w:rsidR="00B24D07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80B5" w14:textId="77777777" w:rsidR="00AF0358" w:rsidRDefault="00AF0358" w:rsidP="00AF035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ОПК-6.1 Знать: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 </w:t>
            </w:r>
          </w:p>
          <w:p w14:paraId="5C2B27A7" w14:textId="29CB61CB" w:rsidR="00B24D07" w:rsidRDefault="00B24D07" w:rsidP="00B24D07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19AA" w14:textId="712FF92A" w:rsidR="00B24D07" w:rsidRDefault="00B24D07" w:rsidP="00B24D07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Имеет фрагментарные знания об основных инструментах управления разработкой программного обеспечения.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9374" w14:textId="5876AF13" w:rsidR="00B24D07" w:rsidRDefault="00B24D07" w:rsidP="00B24D07">
            <w:pPr>
              <w:pStyle w:val="32"/>
              <w:rPr>
                <w:color w:val="000000"/>
              </w:rPr>
            </w:pPr>
            <w:r>
              <w:t>Перечисляет</w:t>
            </w:r>
            <w:r w:rsidRPr="001D46FD">
              <w:t xml:space="preserve"> основные инструменты </w:t>
            </w:r>
            <w:r>
              <w:t>управления разработкой</w:t>
            </w:r>
            <w:r w:rsidRPr="001D46FD">
              <w:t xml:space="preserve"> </w:t>
            </w:r>
            <w:r>
              <w:t xml:space="preserve">программного обеспечения. Использует системы контроля версий и </w:t>
            </w:r>
            <w:proofErr w:type="spellStart"/>
            <w:r>
              <w:t>багтрекеры</w:t>
            </w:r>
            <w:proofErr w:type="spellEnd"/>
            <w:r>
              <w:t xml:space="preserve"> </w:t>
            </w:r>
            <w:r w:rsidRPr="001D46FD">
              <w:t>для типовых рабочих задач.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5E9E" w14:textId="77777777" w:rsidR="00B24D07" w:rsidRDefault="00B24D07" w:rsidP="00B24D07">
            <w:pPr>
              <w:pStyle w:val="32"/>
            </w:pPr>
            <w:r>
              <w:t>Перечисляет</w:t>
            </w:r>
            <w:r w:rsidRPr="001D46FD">
              <w:t xml:space="preserve"> </w:t>
            </w:r>
            <w:r>
              <w:t xml:space="preserve">все изученные </w:t>
            </w:r>
            <w:r w:rsidRPr="001D46FD">
              <w:t xml:space="preserve">инструменты </w:t>
            </w:r>
            <w:r>
              <w:t>управления разработкой</w:t>
            </w:r>
            <w:r w:rsidRPr="001D46FD">
              <w:t xml:space="preserve"> </w:t>
            </w:r>
            <w:r>
              <w:t xml:space="preserve">программного обеспечения. Использует системы контроля версий и </w:t>
            </w:r>
            <w:proofErr w:type="spellStart"/>
            <w:r>
              <w:t>багтрекеры</w:t>
            </w:r>
            <w:proofErr w:type="spellEnd"/>
            <w:r>
              <w:t xml:space="preserve"> </w:t>
            </w:r>
            <w:r w:rsidRPr="001D46FD">
              <w:t>для типовых рабочих задач.</w:t>
            </w:r>
            <w:r>
              <w:t xml:space="preserve"> Описывает принципы использования еще как минимум 2-х инструментов при разработке проекта.</w:t>
            </w:r>
          </w:p>
          <w:p w14:paraId="3A9BBD5B" w14:textId="77777777" w:rsidR="00B24D07" w:rsidRPr="00A7495D" w:rsidRDefault="00B24D07" w:rsidP="00B24D07">
            <w:pPr>
              <w:pStyle w:val="32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B0C2" w14:textId="77777777" w:rsidR="00B24D07" w:rsidRDefault="00B24D07" w:rsidP="00B24D07">
            <w:pPr>
              <w:pStyle w:val="32"/>
            </w:pPr>
            <w:r>
              <w:t>Перечисляет</w:t>
            </w:r>
            <w:r w:rsidRPr="001D46FD">
              <w:t xml:space="preserve"> </w:t>
            </w:r>
            <w:r>
              <w:t xml:space="preserve">все изученные </w:t>
            </w:r>
            <w:r w:rsidRPr="001D46FD">
              <w:t xml:space="preserve">инструменты </w:t>
            </w:r>
            <w:r>
              <w:t>управления разработкой</w:t>
            </w:r>
            <w:r w:rsidRPr="001D46FD">
              <w:t xml:space="preserve"> </w:t>
            </w:r>
            <w:r>
              <w:t xml:space="preserve">программного обеспечения. Использует системы контроля версий, </w:t>
            </w:r>
            <w:proofErr w:type="spellStart"/>
            <w:r>
              <w:t>багтрекеры</w:t>
            </w:r>
            <w:proofErr w:type="spellEnd"/>
            <w:r>
              <w:t xml:space="preserve">, системы непрерывной интеграции </w:t>
            </w:r>
            <w:r w:rsidRPr="001D46FD">
              <w:t>для типовых рабочих задач.</w:t>
            </w:r>
            <w:r>
              <w:t xml:space="preserve"> Описывает принципы использования всех изученных инструментов при разработке проекта.</w:t>
            </w:r>
          </w:p>
          <w:p w14:paraId="03BC1B69" w14:textId="77777777" w:rsidR="00B24D07" w:rsidRPr="00A7495D" w:rsidRDefault="00B24D07" w:rsidP="00B24D07">
            <w:pPr>
              <w:pStyle w:val="32"/>
            </w:pPr>
          </w:p>
        </w:tc>
      </w:tr>
      <w:tr w:rsidR="00C8070C" w:rsidRPr="00980B41" w14:paraId="1E24A5B3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9983" w14:textId="27555440" w:rsidR="00C8070C" w:rsidRPr="00BD51CF" w:rsidRDefault="00C8070C" w:rsidP="00C807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E4C2" w14:textId="77777777" w:rsidR="00C8070C" w:rsidRPr="00761BBE" w:rsidRDefault="00C8070C" w:rsidP="00C8070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Проект</w:t>
            </w:r>
          </w:p>
          <w:p w14:paraId="0F135BFE" w14:textId="77777777" w:rsidR="00936577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Проект</w:t>
            </w:r>
          </w:p>
          <w:p w14:paraId="3FB5E32C" w14:textId="74BCE242" w:rsidR="00C8070C" w:rsidRPr="00761BBE" w:rsidRDefault="00936577" w:rsidP="0093657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EBBF" w14:textId="29D2FAB9" w:rsidR="00C8070C" w:rsidRDefault="00AF0358" w:rsidP="00C8070C">
            <w:pPr>
              <w:pStyle w:val="32"/>
            </w:pPr>
            <w:r>
              <w:rPr>
                <w:noProof/>
              </w:rPr>
              <w:lastRenderedPageBreak/>
              <w:t>ОПК-6.2</w:t>
            </w:r>
            <w:proofErr w:type="gramStart"/>
            <w:r>
              <w:rPr>
                <w:noProof/>
              </w:rPr>
              <w:t xml:space="preserve"> </w:t>
            </w:r>
            <w:r w:rsidR="003248C7" w:rsidRPr="005238DB">
              <w:t>У</w:t>
            </w:r>
            <w:proofErr w:type="gramEnd"/>
            <w:r w:rsidR="003248C7" w:rsidRPr="005238DB">
              <w:t xml:space="preserve">меть: </w:t>
            </w:r>
            <w:r w:rsidR="003248C7" w:rsidRPr="005238DB">
              <w:lastRenderedPageBreak/>
              <w:t>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  <w:r w:rsidR="003248C7"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D347" w14:textId="6484C89B" w:rsidR="00C8070C" w:rsidRDefault="00C8070C" w:rsidP="00C8070C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Имеет </w:t>
            </w:r>
            <w:r>
              <w:rPr>
                <w:color w:val="000000"/>
              </w:rPr>
              <w:lastRenderedPageBreak/>
              <w:t>фрагментарные знания об основных инструментах и методологиях разработки, и</w:t>
            </w:r>
            <w:r w:rsidRPr="001D46FD">
              <w:t xml:space="preserve"> используемые в </w:t>
            </w:r>
            <w:proofErr w:type="gramStart"/>
            <w:r w:rsidRPr="001D46FD">
              <w:t>конкретном</w:t>
            </w:r>
            <w:proofErr w:type="gramEnd"/>
            <w:r w:rsidRPr="001D46FD">
              <w:t xml:space="preserve">. </w:t>
            </w:r>
            <w:r>
              <w:t>Не и</w:t>
            </w:r>
            <w:r w:rsidRPr="001D46FD">
              <w:t>спользует инструменты для типовых рабочих задач.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4347" w14:textId="5510DFF6" w:rsidR="00C8070C" w:rsidRDefault="00C8070C" w:rsidP="00C8070C">
            <w:pPr>
              <w:pStyle w:val="32"/>
              <w:rPr>
                <w:color w:val="000000"/>
              </w:rPr>
            </w:pPr>
            <w:r w:rsidRPr="001D46FD">
              <w:lastRenderedPageBreak/>
              <w:t xml:space="preserve">Определяет </w:t>
            </w:r>
            <w:r w:rsidRPr="001D46FD">
              <w:lastRenderedPageBreak/>
              <w:t>основные инструменты и методологии разработки, используемые в конкретном проекте и соотнести их с конкретными целями, поставленными перед проектом. Использует инструменты для типовых рабочих задач.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D7A1" w14:textId="036CD1AA" w:rsidR="00C8070C" w:rsidRPr="00A7495D" w:rsidRDefault="00C8070C" w:rsidP="00C8070C">
            <w:pPr>
              <w:pStyle w:val="32"/>
            </w:pPr>
            <w:r w:rsidRPr="001D46FD">
              <w:lastRenderedPageBreak/>
              <w:t xml:space="preserve">Самостоятельно </w:t>
            </w:r>
            <w:r w:rsidRPr="001D46FD">
              <w:lastRenderedPageBreak/>
              <w:t>выбирает необход</w:t>
            </w:r>
            <w:r>
              <w:t>и</w:t>
            </w:r>
            <w:r w:rsidRPr="001D46FD">
              <w:t>мые инструменты с учетом особенностей конкретного проекта. Обосновывает свои решения. Называет конкретные ограничения инструментов и учитывает эти ограничения в процессе принятия решений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1759" w14:textId="00B40C73" w:rsidR="00C8070C" w:rsidRPr="00A7495D" w:rsidRDefault="00C8070C" w:rsidP="00C8070C">
            <w:pPr>
              <w:pStyle w:val="32"/>
            </w:pPr>
            <w:r w:rsidRPr="001D46FD">
              <w:lastRenderedPageBreak/>
              <w:t xml:space="preserve">Оценивает </w:t>
            </w:r>
            <w:r w:rsidRPr="001D46FD">
              <w:lastRenderedPageBreak/>
              <w:t>правильность выбора инструментов и методологий с учетом конкретного проекта, обосновывает свои выводы. Владеет инструментами в рамках решения нестандартных задач; демонстрирует возможность разрешения нештатных ситуаций, произошедших при использовании инструмента.</w:t>
            </w:r>
          </w:p>
        </w:tc>
      </w:tr>
      <w:tr w:rsidR="00F34A55" w:rsidRPr="00980B41" w14:paraId="586619AC" w14:textId="77777777" w:rsidTr="00B17E1D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8507" w14:textId="42C1DE36" w:rsidR="00F34A55" w:rsidRPr="00BD51CF" w:rsidRDefault="00F34A55" w:rsidP="00F34A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ОПК-6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26A3" w14:textId="77777777" w:rsidR="00F34A55" w:rsidRPr="00761BBE" w:rsidRDefault="00F34A55" w:rsidP="00F34A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14B41CA3" w14:textId="14EC0180" w:rsidR="00F34A55" w:rsidRPr="00761BBE" w:rsidRDefault="00F34A55" w:rsidP="00F34A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4D83" w14:textId="77777777" w:rsidR="00F34A55" w:rsidRDefault="00F34A55" w:rsidP="00F34A55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ОПК-6.3 Владеть: навыками разработки технических заданий</w:t>
            </w:r>
          </w:p>
          <w:p w14:paraId="5CBB4A71" w14:textId="087DA6D4" w:rsidR="00F34A55" w:rsidRDefault="00F34A55" w:rsidP="00F34A55">
            <w:pPr>
              <w:pStyle w:val="32"/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B7DB" w14:textId="54F8CFF3" w:rsidR="00F34A55" w:rsidRDefault="00F34A55" w:rsidP="00F34A55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Не использовал</w:t>
            </w:r>
            <w:r w:rsidRPr="00045B8B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Redmine</w:t>
            </w:r>
            <w:proofErr w:type="spellEnd"/>
            <w:r w:rsidRPr="00045B8B">
              <w:rPr>
                <w:color w:val="000000"/>
              </w:rPr>
              <w:t xml:space="preserve"> </w:t>
            </w:r>
            <w:r>
              <w:t>для разработки технических заданий</w:t>
            </w:r>
            <w:r>
              <w:rPr>
                <w:color w:val="000000"/>
              </w:rPr>
              <w:t xml:space="preserve"> при работе над учебным проектом.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0821" w14:textId="28A38463" w:rsidR="00F34A55" w:rsidRDefault="00F34A55" w:rsidP="00F34A55">
            <w:pPr>
              <w:pStyle w:val="32"/>
              <w:rPr>
                <w:color w:val="000000"/>
              </w:rPr>
            </w:pPr>
            <w:r w:rsidRPr="00E71C2C"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>
              <w:t>для разработки технических заданий</w:t>
            </w:r>
            <w:r w:rsidRPr="00E71C2C">
              <w:t xml:space="preserve"> </w:t>
            </w:r>
            <w:r>
              <w:rPr>
                <w:color w:val="000000"/>
              </w:rPr>
              <w:t>при работе над учебным проектом.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9CFA" w14:textId="29D1ECA0" w:rsidR="00F34A55" w:rsidRPr="00A7495D" w:rsidRDefault="00F34A55" w:rsidP="00F34A55">
            <w:pPr>
              <w:pStyle w:val="32"/>
            </w:pPr>
            <w:r w:rsidRPr="00E71C2C"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>
              <w:t>для разработки технических заданий</w:t>
            </w:r>
            <w:r w:rsidRPr="00E71C2C">
              <w:t xml:space="preserve"> </w:t>
            </w:r>
            <w:r>
              <w:rPr>
                <w:color w:val="000000"/>
              </w:rPr>
              <w:t xml:space="preserve">при работе над учебным проектом. </w:t>
            </w:r>
            <w:r w:rsidRPr="00E71C2C">
              <w:t>Конфигурировал систем</w:t>
            </w:r>
            <w:r>
              <w:t>у для разработки технических заданий</w:t>
            </w:r>
            <w:r w:rsidRPr="00E71C2C">
              <w:t>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F88FE" w14:textId="77777777" w:rsidR="00F34A55" w:rsidRDefault="00F34A55" w:rsidP="00F34A55">
            <w:pPr>
              <w:pStyle w:val="32"/>
            </w:pPr>
            <w:r w:rsidRPr="00E71C2C">
              <w:t>Использовал систем</w:t>
            </w:r>
            <w:r>
              <w:t>у</w:t>
            </w:r>
            <w:r w:rsidRPr="00E71C2C">
              <w:t xml:space="preserve"> </w:t>
            </w:r>
            <w:proofErr w:type="spellStart"/>
            <w:r w:rsidRPr="00E71C2C">
              <w:t>Redmine</w:t>
            </w:r>
            <w:proofErr w:type="spellEnd"/>
            <w:r w:rsidRPr="00E71C2C">
              <w:t xml:space="preserve"> </w:t>
            </w:r>
            <w:r>
              <w:t>для разработки технических заданий</w:t>
            </w:r>
            <w:r w:rsidRPr="00E71C2C">
              <w:t xml:space="preserve"> </w:t>
            </w:r>
            <w:r>
              <w:rPr>
                <w:color w:val="000000"/>
              </w:rPr>
              <w:t>при работе над учебным проектом.</w:t>
            </w:r>
            <w:r>
              <w:t xml:space="preserve"> </w:t>
            </w:r>
            <w:r w:rsidRPr="00E71C2C">
              <w:t>Конфигурировал систем</w:t>
            </w:r>
            <w:r>
              <w:t>у для разработки технических заданий</w:t>
            </w:r>
            <w:r w:rsidRPr="00E71C2C">
              <w:t>.</w:t>
            </w:r>
            <w:r>
              <w:t xml:space="preserve"> </w:t>
            </w:r>
            <w:r w:rsidRPr="00E71C2C">
              <w:t xml:space="preserve">Участвовал в формировании правил </w:t>
            </w:r>
            <w:r>
              <w:t>разработки технических заданий и контролировал их выполнение.</w:t>
            </w:r>
          </w:p>
          <w:p w14:paraId="70DFE521" w14:textId="77777777" w:rsidR="00F34A55" w:rsidRPr="00A7495D" w:rsidRDefault="00F34A55" w:rsidP="00F34A55">
            <w:pPr>
              <w:pStyle w:val="32"/>
            </w:pPr>
          </w:p>
        </w:tc>
      </w:tr>
      <w:tr w:rsidR="00F34A55" w:rsidRPr="00A7495D" w14:paraId="0A67E634" w14:textId="77777777" w:rsidTr="00F34A55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D05F" w14:textId="4154B127" w:rsidR="00F34A55" w:rsidRPr="00BD51CF" w:rsidRDefault="00F34A55" w:rsidP="00B5038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ОПК-</w:t>
            </w:r>
            <w:r w:rsidR="007906F4">
              <w:rPr>
                <w:rFonts w:ascii="Times New Roman" w:hAnsi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A6B9" w14:textId="77777777" w:rsidR="00F34A55" w:rsidRPr="00761BBE" w:rsidRDefault="00F34A55" w:rsidP="00B5038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01E0FBBA" w14:textId="77777777" w:rsidR="00F34A55" w:rsidRPr="00761BBE" w:rsidRDefault="00F34A55" w:rsidP="00B5038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53547">
              <w:rPr>
                <w:rFonts w:ascii="Times New Roman" w:hAnsi="Times New Roman"/>
                <w:sz w:val="24"/>
                <w:szCs w:val="24"/>
                <w:lang w:eastAsia="zh-CN"/>
              </w:rPr>
              <w:t>Диффере</w:t>
            </w:r>
            <w:r w:rsidRPr="00853547">
              <w:rPr>
                <w:rFonts w:ascii="Times New Roman" w:hAnsi="Times New Roman"/>
                <w:sz w:val="24"/>
                <w:szCs w:val="24"/>
                <w:lang w:eastAsia="zh-CN"/>
              </w:rPr>
              <w:t>н</w:t>
            </w:r>
            <w:r w:rsidRPr="00853547">
              <w:rPr>
                <w:rFonts w:ascii="Times New Roman" w:hAnsi="Times New Roman"/>
                <w:sz w:val="24"/>
                <w:szCs w:val="24"/>
                <w:lang w:eastAsia="zh-CN"/>
              </w:rPr>
              <w:t>цированный зачет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AD11" w14:textId="7D35E1A4" w:rsidR="00F34A55" w:rsidRDefault="00F34A55" w:rsidP="00B5038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ОПК-</w:t>
            </w:r>
            <w:r w:rsidR="00560417">
              <w:rPr>
                <w:noProof/>
              </w:rPr>
              <w:t>7.1</w:t>
            </w:r>
            <w:proofErr w:type="gramStart"/>
            <w:r>
              <w:rPr>
                <w:noProof/>
              </w:rPr>
              <w:t xml:space="preserve"> </w:t>
            </w:r>
            <w:r w:rsidR="00560417" w:rsidRPr="00E82753">
              <w:rPr>
                <w:color w:val="auto"/>
              </w:rPr>
              <w:t>З</w:t>
            </w:r>
            <w:proofErr w:type="gramEnd"/>
            <w:r w:rsidR="00560417" w:rsidRPr="00E82753">
              <w:rPr>
                <w:color w:val="auto"/>
              </w:rPr>
              <w:t>нать: методы настройки, наладки пр</w:t>
            </w:r>
            <w:r w:rsidR="00560417" w:rsidRPr="00E82753">
              <w:rPr>
                <w:color w:val="auto"/>
              </w:rPr>
              <w:t>о</w:t>
            </w:r>
            <w:r w:rsidR="00560417" w:rsidRPr="00E82753">
              <w:rPr>
                <w:color w:val="auto"/>
              </w:rPr>
              <w:t>граммно-аппаратных комплексов</w:t>
            </w:r>
          </w:p>
          <w:p w14:paraId="536D3C3E" w14:textId="77777777" w:rsidR="00F34A55" w:rsidRDefault="00F34A55" w:rsidP="00F34A55">
            <w:pPr>
              <w:pStyle w:val="NormalNEW"/>
              <w:rPr>
                <w:noProof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09EA" w14:textId="57C37AAB" w:rsidR="00F34A55" w:rsidRPr="00E27375" w:rsidRDefault="00F34A55" w:rsidP="00B50388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 xml:space="preserve">Не </w:t>
            </w:r>
            <w:r w:rsidR="00DE0FC5">
              <w:rPr>
                <w:color w:val="000000"/>
              </w:rPr>
              <w:t xml:space="preserve">знает </w:t>
            </w:r>
            <w:r w:rsidR="00E27375">
              <w:rPr>
                <w:color w:val="000000"/>
              </w:rPr>
              <w:t>принципы работы</w:t>
            </w:r>
            <w:r w:rsidRPr="00045B8B">
              <w:rPr>
                <w:color w:val="000000"/>
              </w:rPr>
              <w:t xml:space="preserve"> </w:t>
            </w:r>
            <w:r w:rsidR="002F1040">
              <w:rPr>
                <w:color w:val="000000"/>
              </w:rPr>
              <w:t>2-х</w:t>
            </w:r>
            <w:r w:rsidR="00990756">
              <w:rPr>
                <w:color w:val="000000"/>
              </w:rPr>
              <w:t xml:space="preserve"> и более</w:t>
            </w:r>
            <w:r w:rsidR="002F1040">
              <w:rPr>
                <w:color w:val="000000"/>
              </w:rPr>
              <w:t xml:space="preserve"> систем из списка:</w:t>
            </w:r>
            <w:r w:rsidR="002F1040" w:rsidRPr="00045B8B">
              <w:rPr>
                <w:color w:val="000000"/>
              </w:rPr>
              <w:t xml:space="preserve"> </w:t>
            </w:r>
            <w:r w:rsidR="002F1040">
              <w:rPr>
                <w:color w:val="000000"/>
              </w:rPr>
              <w:t xml:space="preserve">СКВ </w:t>
            </w:r>
            <w:proofErr w:type="spellStart"/>
            <w:r w:rsidR="002F1040">
              <w:rPr>
                <w:color w:val="000000"/>
                <w:lang w:val="en-US"/>
              </w:rPr>
              <w:t>Git</w:t>
            </w:r>
            <w:proofErr w:type="spellEnd"/>
            <w:r w:rsidR="002F1040">
              <w:rPr>
                <w:color w:val="000000"/>
              </w:rPr>
              <w:t>,</w:t>
            </w:r>
            <w:r w:rsidR="002F1040" w:rsidRPr="002F1040">
              <w:rPr>
                <w:color w:val="000000"/>
              </w:rPr>
              <w:t xml:space="preserve"> </w:t>
            </w:r>
            <w:proofErr w:type="spellStart"/>
            <w:r w:rsidR="002F1040">
              <w:rPr>
                <w:color w:val="000000"/>
                <w:lang w:val="en-US"/>
              </w:rPr>
              <w:t>Redmine</w:t>
            </w:r>
            <w:proofErr w:type="spellEnd"/>
            <w:r w:rsidR="002F1040" w:rsidRPr="00E27375">
              <w:rPr>
                <w:color w:val="000000"/>
              </w:rPr>
              <w:t xml:space="preserve">, </w:t>
            </w:r>
            <w:r w:rsidR="002F1040">
              <w:rPr>
                <w:color w:val="000000"/>
                <w:lang w:val="en-US"/>
              </w:rPr>
              <w:t>Jenkins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255C" w14:textId="16B12B35" w:rsidR="00F34A55" w:rsidRPr="00F34A55" w:rsidRDefault="002F1040" w:rsidP="00B50388">
            <w:pPr>
              <w:pStyle w:val="32"/>
            </w:pPr>
            <w:r>
              <w:rPr>
                <w:color w:val="000000"/>
              </w:rPr>
              <w:t>Знает принципы работы как минимум 2-х систем из списка:</w:t>
            </w:r>
            <w:r w:rsidRPr="00045B8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СКВ </w:t>
            </w:r>
            <w:proofErr w:type="spellStart"/>
            <w:r>
              <w:rPr>
                <w:color w:val="000000"/>
                <w:lang w:val="en-US"/>
              </w:rPr>
              <w:t>Git</w:t>
            </w:r>
            <w:proofErr w:type="spellEnd"/>
            <w:r>
              <w:rPr>
                <w:color w:val="000000"/>
              </w:rPr>
              <w:t>,</w:t>
            </w:r>
            <w:r w:rsidRPr="002F1040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Redmine</w:t>
            </w:r>
            <w:proofErr w:type="spellEnd"/>
            <w:r w:rsidRPr="00E27375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Jenkins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FB9C" w14:textId="5114B114" w:rsidR="00F34A55" w:rsidRPr="00A7495D" w:rsidRDefault="00142362" w:rsidP="00B50388">
            <w:pPr>
              <w:pStyle w:val="32"/>
            </w:pPr>
            <w:r>
              <w:rPr>
                <w:color w:val="000000"/>
              </w:rPr>
              <w:t>Знает принципы работы всех систем из списка:</w:t>
            </w:r>
            <w:r w:rsidRPr="00045B8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СКВ </w:t>
            </w:r>
            <w:proofErr w:type="spellStart"/>
            <w:r>
              <w:rPr>
                <w:color w:val="000000"/>
                <w:lang w:val="en-US"/>
              </w:rPr>
              <w:t>Git</w:t>
            </w:r>
            <w:proofErr w:type="spellEnd"/>
            <w:r>
              <w:rPr>
                <w:color w:val="000000"/>
              </w:rPr>
              <w:t>,</w:t>
            </w:r>
            <w:r w:rsidRPr="002F1040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Redmine</w:t>
            </w:r>
            <w:proofErr w:type="spellEnd"/>
            <w:r w:rsidRPr="00E27375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Jenkins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4C4A" w14:textId="77777777" w:rsidR="00F34A55" w:rsidRPr="00F50F33" w:rsidRDefault="00555C79" w:rsidP="00142362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Знает принципы работы всех систем из списка:</w:t>
            </w:r>
            <w:r w:rsidRPr="00045B8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СКВ </w:t>
            </w:r>
            <w:proofErr w:type="spellStart"/>
            <w:r>
              <w:rPr>
                <w:color w:val="000000"/>
                <w:lang w:val="en-US"/>
              </w:rPr>
              <w:t>Git</w:t>
            </w:r>
            <w:proofErr w:type="spellEnd"/>
            <w:r>
              <w:rPr>
                <w:color w:val="000000"/>
              </w:rPr>
              <w:t>,</w:t>
            </w:r>
            <w:r w:rsidRPr="002F1040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Redmine</w:t>
            </w:r>
            <w:proofErr w:type="spellEnd"/>
            <w:r w:rsidRPr="00E27375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Jenkins</w:t>
            </w:r>
          </w:p>
          <w:p w14:paraId="2898D674" w14:textId="5CD1CAFE" w:rsidR="00555C79" w:rsidRPr="00555C79" w:rsidRDefault="00555C79" w:rsidP="00142362">
            <w:pPr>
              <w:pStyle w:val="32"/>
            </w:pPr>
            <w:r>
              <w:rPr>
                <w:color w:val="000000"/>
              </w:rPr>
              <w:t xml:space="preserve">Может сформулировать </w:t>
            </w:r>
            <w:r w:rsidR="0085677A">
              <w:rPr>
                <w:color w:val="000000"/>
              </w:rPr>
              <w:t xml:space="preserve">варианты использования </w:t>
            </w:r>
            <w:r>
              <w:rPr>
                <w:color w:val="000000"/>
              </w:rPr>
              <w:t xml:space="preserve">каждой из систем для </w:t>
            </w:r>
            <w:r w:rsidR="0085677A">
              <w:rPr>
                <w:color w:val="000000"/>
              </w:rPr>
              <w:t xml:space="preserve">определенного </w:t>
            </w:r>
            <w:r>
              <w:rPr>
                <w:color w:val="000000"/>
              </w:rPr>
              <w:t>проекта.</w:t>
            </w:r>
          </w:p>
        </w:tc>
      </w:tr>
      <w:tr w:rsidR="00F34A55" w:rsidRPr="00A7495D" w14:paraId="467809DE" w14:textId="77777777" w:rsidTr="00F34A55">
        <w:trPr>
          <w:jc w:val="center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05FF" w14:textId="13E65DA0" w:rsidR="00F34A55" w:rsidRPr="00BD51CF" w:rsidRDefault="00F34A55" w:rsidP="00B5038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ОПК-</w:t>
            </w:r>
            <w:r w:rsidR="007906F4">
              <w:rPr>
                <w:rFonts w:ascii="Times New Roman" w:hAnsi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EECF" w14:textId="77777777" w:rsidR="00F34A55" w:rsidRPr="00761BBE" w:rsidRDefault="00F34A55" w:rsidP="00B5038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61BBE">
              <w:rPr>
                <w:rFonts w:ascii="Times New Roman" w:hAnsi="Times New Roman"/>
                <w:sz w:val="24"/>
                <w:szCs w:val="24"/>
                <w:lang w:eastAsia="zh-CN"/>
              </w:rPr>
              <w:t>Проект</w:t>
            </w:r>
          </w:p>
          <w:p w14:paraId="2CAF7FF9" w14:textId="77777777" w:rsidR="00F34A55" w:rsidRPr="00761BBE" w:rsidRDefault="00F34A55" w:rsidP="00B5038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53547">
              <w:rPr>
                <w:rFonts w:ascii="Times New Roman" w:hAnsi="Times New Roman"/>
                <w:sz w:val="24"/>
                <w:szCs w:val="24"/>
                <w:lang w:eastAsia="zh-CN"/>
              </w:rPr>
              <w:t>Диффере</w:t>
            </w:r>
            <w:r w:rsidRPr="00853547">
              <w:rPr>
                <w:rFonts w:ascii="Times New Roman" w:hAnsi="Times New Roman"/>
                <w:sz w:val="24"/>
                <w:szCs w:val="24"/>
                <w:lang w:eastAsia="zh-CN"/>
              </w:rPr>
              <w:t>н</w:t>
            </w:r>
            <w:r w:rsidRPr="00853547">
              <w:rPr>
                <w:rFonts w:ascii="Times New Roman" w:hAnsi="Times New Roman"/>
                <w:sz w:val="24"/>
                <w:szCs w:val="24"/>
                <w:lang w:eastAsia="zh-CN"/>
              </w:rPr>
              <w:t>цированный зачет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4833" w14:textId="302EB5DB" w:rsidR="00F34A55" w:rsidRDefault="00F34A55" w:rsidP="00B50388">
            <w:pPr>
              <w:pStyle w:val="NormalNEW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ОПК-</w:t>
            </w:r>
            <w:r w:rsidR="005D63C0">
              <w:rPr>
                <w:noProof/>
              </w:rPr>
              <w:t>7</w:t>
            </w:r>
            <w:r>
              <w:rPr>
                <w:noProof/>
              </w:rPr>
              <w:t>.</w:t>
            </w:r>
            <w:r w:rsidR="005D63C0">
              <w:rPr>
                <w:noProof/>
              </w:rPr>
              <w:t>2</w:t>
            </w:r>
            <w:proofErr w:type="gramStart"/>
            <w:r>
              <w:rPr>
                <w:noProof/>
              </w:rPr>
              <w:t xml:space="preserve"> </w:t>
            </w:r>
            <w:r w:rsidR="00960FF9" w:rsidRPr="00E82753">
              <w:rPr>
                <w:color w:val="auto"/>
              </w:rPr>
              <w:t>У</w:t>
            </w:r>
            <w:proofErr w:type="gramEnd"/>
            <w:r w:rsidR="00960FF9" w:rsidRPr="00E82753">
              <w:rPr>
                <w:color w:val="auto"/>
              </w:rPr>
              <w:t>меть: анал</w:t>
            </w:r>
            <w:r w:rsidR="00960FF9" w:rsidRPr="00E82753">
              <w:rPr>
                <w:color w:val="auto"/>
              </w:rPr>
              <w:t>и</w:t>
            </w:r>
            <w:r w:rsidR="00960FF9" w:rsidRPr="00E82753">
              <w:rPr>
                <w:color w:val="auto"/>
              </w:rPr>
              <w:t>зировать техническую документацию, произв</w:t>
            </w:r>
            <w:r w:rsidR="00960FF9" w:rsidRPr="00E82753">
              <w:rPr>
                <w:color w:val="auto"/>
              </w:rPr>
              <w:t>о</w:t>
            </w:r>
            <w:r w:rsidR="00960FF9" w:rsidRPr="00E82753">
              <w:rPr>
                <w:color w:val="auto"/>
              </w:rPr>
              <w:t>дить настройку, наладку и тестирование пр</w:t>
            </w:r>
            <w:r w:rsidR="00960FF9" w:rsidRPr="00E82753">
              <w:rPr>
                <w:color w:val="auto"/>
              </w:rPr>
              <w:t>о</w:t>
            </w:r>
            <w:r w:rsidR="00960FF9" w:rsidRPr="00E82753">
              <w:rPr>
                <w:color w:val="auto"/>
              </w:rPr>
              <w:t>граммно-аппаратных комплексов</w:t>
            </w:r>
          </w:p>
          <w:p w14:paraId="5557B713" w14:textId="77777777" w:rsidR="00F34A55" w:rsidRDefault="00F34A55" w:rsidP="00F34A55">
            <w:pPr>
              <w:pStyle w:val="NormalNEW"/>
              <w:rPr>
                <w:noProof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38FC" w14:textId="1D36E578" w:rsidR="00F34A55" w:rsidRDefault="00990756" w:rsidP="00B50388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 xml:space="preserve">Не умеет устанавливать и </w:t>
            </w:r>
            <w:r w:rsidR="006674F1">
              <w:rPr>
                <w:color w:val="000000"/>
              </w:rPr>
              <w:t xml:space="preserve">конфигурировать </w:t>
            </w:r>
            <w:r w:rsidR="006674F1" w:rsidRPr="00045B8B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и более систем из списка:</w:t>
            </w:r>
            <w:r w:rsidRPr="00045B8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СКВ </w:t>
            </w:r>
            <w:proofErr w:type="spellStart"/>
            <w:r>
              <w:rPr>
                <w:color w:val="000000"/>
                <w:lang w:val="en-US"/>
              </w:rPr>
              <w:t>Git</w:t>
            </w:r>
            <w:proofErr w:type="spellEnd"/>
            <w:r>
              <w:rPr>
                <w:color w:val="000000"/>
              </w:rPr>
              <w:t>,</w:t>
            </w:r>
            <w:r w:rsidRPr="002F1040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Redmine</w:t>
            </w:r>
            <w:proofErr w:type="spellEnd"/>
            <w:r w:rsidRPr="00E27375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Jenkins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D04D" w14:textId="3F1BAF32" w:rsidR="00F34A55" w:rsidRPr="00F34A55" w:rsidRDefault="006674F1" w:rsidP="00B50388">
            <w:pPr>
              <w:pStyle w:val="32"/>
            </w:pPr>
            <w:r>
              <w:rPr>
                <w:color w:val="000000"/>
              </w:rPr>
              <w:t>У</w:t>
            </w:r>
            <w:r w:rsidR="00786ED4">
              <w:rPr>
                <w:color w:val="000000"/>
              </w:rPr>
              <w:t xml:space="preserve">меет устанавливать и </w:t>
            </w:r>
            <w:r>
              <w:rPr>
                <w:color w:val="000000"/>
              </w:rPr>
              <w:t xml:space="preserve">конфигурировать </w:t>
            </w:r>
            <w:r w:rsidRPr="00045B8B">
              <w:rPr>
                <w:color w:val="000000"/>
              </w:rPr>
              <w:t>как</w:t>
            </w:r>
            <w:r>
              <w:rPr>
                <w:color w:val="000000"/>
              </w:rPr>
              <w:t xml:space="preserve"> минимум </w:t>
            </w:r>
            <w:r w:rsidR="00786ED4">
              <w:rPr>
                <w:color w:val="000000"/>
              </w:rPr>
              <w:t>2 систем</w:t>
            </w:r>
            <w:r>
              <w:rPr>
                <w:color w:val="000000"/>
              </w:rPr>
              <w:t>ы</w:t>
            </w:r>
            <w:r w:rsidR="00786ED4">
              <w:rPr>
                <w:color w:val="000000"/>
              </w:rPr>
              <w:t xml:space="preserve"> из списка:</w:t>
            </w:r>
            <w:r w:rsidR="00786ED4" w:rsidRPr="00045B8B">
              <w:rPr>
                <w:color w:val="000000"/>
              </w:rPr>
              <w:t xml:space="preserve"> </w:t>
            </w:r>
            <w:r w:rsidR="00786ED4">
              <w:rPr>
                <w:color w:val="000000"/>
              </w:rPr>
              <w:t xml:space="preserve">СКВ </w:t>
            </w:r>
            <w:proofErr w:type="spellStart"/>
            <w:r w:rsidR="00786ED4">
              <w:rPr>
                <w:color w:val="000000"/>
                <w:lang w:val="en-US"/>
              </w:rPr>
              <w:t>Git</w:t>
            </w:r>
            <w:proofErr w:type="spellEnd"/>
            <w:r w:rsidR="00786ED4">
              <w:rPr>
                <w:color w:val="000000"/>
              </w:rPr>
              <w:t>,</w:t>
            </w:r>
            <w:r w:rsidR="00786ED4" w:rsidRPr="002F1040">
              <w:rPr>
                <w:color w:val="000000"/>
              </w:rPr>
              <w:t xml:space="preserve"> </w:t>
            </w:r>
            <w:proofErr w:type="spellStart"/>
            <w:r w:rsidR="00786ED4">
              <w:rPr>
                <w:color w:val="000000"/>
                <w:lang w:val="en-US"/>
              </w:rPr>
              <w:t>Redmine</w:t>
            </w:r>
            <w:proofErr w:type="spellEnd"/>
            <w:r w:rsidR="00786ED4" w:rsidRPr="00E27375">
              <w:rPr>
                <w:color w:val="000000"/>
              </w:rPr>
              <w:t xml:space="preserve">, </w:t>
            </w:r>
            <w:r w:rsidR="00786ED4">
              <w:rPr>
                <w:color w:val="000000"/>
                <w:lang w:val="en-US"/>
              </w:rPr>
              <w:t>Jenkins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C8A7" w14:textId="1F809D4D" w:rsidR="00F34A55" w:rsidRPr="00A7495D" w:rsidRDefault="006674F1" w:rsidP="00B50388">
            <w:pPr>
              <w:pStyle w:val="32"/>
            </w:pPr>
            <w:r>
              <w:rPr>
                <w:color w:val="000000"/>
              </w:rPr>
              <w:t xml:space="preserve">Умеет устанавливать и конфигурировать </w:t>
            </w:r>
            <w:r w:rsidR="00505BAC">
              <w:rPr>
                <w:color w:val="000000"/>
              </w:rPr>
              <w:t>все</w:t>
            </w:r>
            <w:r>
              <w:rPr>
                <w:color w:val="000000"/>
              </w:rPr>
              <w:t xml:space="preserve"> системы из списка:</w:t>
            </w:r>
            <w:r w:rsidRPr="00045B8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СКВ </w:t>
            </w:r>
            <w:proofErr w:type="spellStart"/>
            <w:r>
              <w:rPr>
                <w:color w:val="000000"/>
                <w:lang w:val="en-US"/>
              </w:rPr>
              <w:t>Git</w:t>
            </w:r>
            <w:proofErr w:type="spellEnd"/>
            <w:r>
              <w:rPr>
                <w:color w:val="000000"/>
              </w:rPr>
              <w:t>,</w:t>
            </w:r>
            <w:r w:rsidRPr="002F1040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Redmine</w:t>
            </w:r>
            <w:proofErr w:type="spellEnd"/>
            <w:r w:rsidRPr="00E27375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Jenkins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05D6" w14:textId="77777777" w:rsidR="00F34A55" w:rsidRPr="00F50F33" w:rsidRDefault="008736CB" w:rsidP="008736CB">
            <w:pPr>
              <w:pStyle w:val="32"/>
              <w:rPr>
                <w:color w:val="000000"/>
              </w:rPr>
            </w:pPr>
            <w:r>
              <w:rPr>
                <w:color w:val="000000"/>
              </w:rPr>
              <w:t>Умеет устанавливать и конфигурировать все системы из списка:</w:t>
            </w:r>
            <w:r w:rsidRPr="00045B8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СКВ </w:t>
            </w:r>
            <w:proofErr w:type="spellStart"/>
            <w:r>
              <w:rPr>
                <w:color w:val="000000"/>
                <w:lang w:val="en-US"/>
              </w:rPr>
              <w:t>Git</w:t>
            </w:r>
            <w:proofErr w:type="spellEnd"/>
            <w:r>
              <w:rPr>
                <w:color w:val="000000"/>
              </w:rPr>
              <w:t>,</w:t>
            </w:r>
            <w:r w:rsidRPr="002F1040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Redmine</w:t>
            </w:r>
            <w:proofErr w:type="spellEnd"/>
            <w:r w:rsidRPr="00E27375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Jenkins</w:t>
            </w:r>
          </w:p>
          <w:p w14:paraId="40A64A2A" w14:textId="46F18C7F" w:rsidR="00CE07A3" w:rsidRPr="00CE07A3" w:rsidRDefault="00CE07A3" w:rsidP="008736CB">
            <w:pPr>
              <w:pStyle w:val="32"/>
            </w:pPr>
            <w:r>
              <w:rPr>
                <w:color w:val="000000"/>
              </w:rPr>
              <w:t>Умеет конфигурировать данные системы под специфичные нужды проекта.</w:t>
            </w:r>
          </w:p>
        </w:tc>
      </w:tr>
    </w:tbl>
    <w:p w14:paraId="1D606A34" w14:textId="77777777" w:rsidR="000C5614" w:rsidRDefault="000C561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14:paraId="16D6FF9F" w14:textId="77777777" w:rsidR="000C5614" w:rsidRPr="00AB4990" w:rsidRDefault="000C5614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</w:p>
    <w:p w14:paraId="5119291D" w14:textId="77777777" w:rsidR="000C5614" w:rsidRDefault="000C5614" w:rsidP="002377A3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0C5614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32BDD8A" w14:textId="33921832" w:rsidR="002377A3" w:rsidRDefault="002377A3" w:rsidP="002377A3">
      <w:pPr>
        <w:pStyle w:val="ListParagraph1"/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4D4B19C5" w14:textId="282D769B" w:rsidR="000C5614" w:rsidRPr="0020164F" w:rsidRDefault="000C5614" w:rsidP="004A7C29">
      <w:pPr>
        <w:pStyle w:val="ListParagraph1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>Критерии выставления оценок по результатам промежуточной а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14:paraId="55288B68" w14:textId="77777777" w:rsidR="009C6DE2" w:rsidRDefault="009C6DE2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</w:p>
    <w:p w14:paraId="0F7903C1" w14:textId="7724CC1C" w:rsidR="004A6956" w:rsidRPr="002F5B84" w:rsidRDefault="004A6956" w:rsidP="004A6956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2F5B84">
        <w:rPr>
          <w:rFonts w:ascii="Times New Roman" w:hAnsi="Times New Roman"/>
          <w:sz w:val="28"/>
          <w:szCs w:val="28"/>
        </w:rPr>
        <w:t xml:space="preserve">Результаты </w:t>
      </w:r>
      <w:r>
        <w:rPr>
          <w:rFonts w:ascii="Times New Roman" w:hAnsi="Times New Roman"/>
          <w:sz w:val="28"/>
          <w:szCs w:val="28"/>
        </w:rPr>
        <w:t xml:space="preserve">промежуточной аттестации </w:t>
      </w:r>
      <w:r w:rsidRPr="007505CE">
        <w:rPr>
          <w:rFonts w:ascii="Times New Roman" w:hAnsi="Times New Roman"/>
          <w:sz w:val="28"/>
          <w:szCs w:val="28"/>
        </w:rPr>
        <w:t xml:space="preserve">в </w:t>
      </w:r>
      <w:r w:rsidR="00694307">
        <w:rPr>
          <w:rFonts w:ascii="Times New Roman" w:hAnsi="Times New Roman"/>
          <w:sz w:val="28"/>
          <w:szCs w:val="28"/>
        </w:rPr>
        <w:t>6</w:t>
      </w:r>
      <w:r w:rsidRPr="007505CE">
        <w:rPr>
          <w:rFonts w:ascii="Times New Roman" w:hAnsi="Times New Roman"/>
          <w:sz w:val="28"/>
          <w:szCs w:val="28"/>
        </w:rPr>
        <w:t xml:space="preserve"> семестре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5B84">
        <w:rPr>
          <w:rFonts w:ascii="Times New Roman" w:hAnsi="Times New Roman"/>
          <w:sz w:val="28"/>
          <w:szCs w:val="28"/>
        </w:rPr>
        <w:t xml:space="preserve">определяются оценками </w:t>
      </w:r>
      <w:r w:rsidRPr="007505CE">
        <w:rPr>
          <w:rFonts w:ascii="Times New Roman" w:hAnsi="Times New Roman"/>
          <w:sz w:val="28"/>
          <w:szCs w:val="28"/>
        </w:rPr>
        <w:t>«отлично», «хорошо», «удовлетворительно», «неудовлетворител</w:t>
      </w:r>
      <w:r w:rsidRPr="007505CE">
        <w:rPr>
          <w:rFonts w:ascii="Times New Roman" w:hAnsi="Times New Roman"/>
          <w:sz w:val="28"/>
          <w:szCs w:val="28"/>
        </w:rPr>
        <w:t>ь</w:t>
      </w:r>
      <w:r w:rsidRPr="007505CE">
        <w:rPr>
          <w:rFonts w:ascii="Times New Roman" w:hAnsi="Times New Roman"/>
          <w:sz w:val="28"/>
          <w:szCs w:val="28"/>
        </w:rPr>
        <w:t>но».</w:t>
      </w:r>
      <w:r w:rsidRPr="002F5B84">
        <w:rPr>
          <w:rFonts w:ascii="Times New Roman" w:hAnsi="Times New Roman"/>
          <w:sz w:val="28"/>
          <w:szCs w:val="28"/>
        </w:rPr>
        <w:t xml:space="preserve"> Оценки «отлично», «хорошо», «удовлетворительно»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5B84">
        <w:rPr>
          <w:rFonts w:ascii="Times New Roman" w:hAnsi="Times New Roman"/>
          <w:sz w:val="28"/>
          <w:szCs w:val="28"/>
        </w:rPr>
        <w:t xml:space="preserve">означают успешное прохождение </w:t>
      </w:r>
      <w:r>
        <w:rPr>
          <w:rFonts w:ascii="Times New Roman" w:hAnsi="Times New Roman"/>
          <w:sz w:val="28"/>
          <w:szCs w:val="28"/>
        </w:rPr>
        <w:t>промежуточной аттестации</w:t>
      </w:r>
      <w:r w:rsidRPr="002F5B84">
        <w:rPr>
          <w:rFonts w:ascii="Times New Roman" w:hAnsi="Times New Roman"/>
          <w:sz w:val="28"/>
          <w:szCs w:val="28"/>
        </w:rPr>
        <w:t>.</w:t>
      </w:r>
    </w:p>
    <w:p w14:paraId="3091B6F7" w14:textId="77777777" w:rsidR="004A6956" w:rsidRDefault="004A6956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</w:p>
    <w:p w14:paraId="632FE3A5" w14:textId="09724615" w:rsidR="00FA501B" w:rsidRPr="00881F59" w:rsidRDefault="009C6DE2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 xml:space="preserve">Оценка за курс выставляется во время </w:t>
      </w:r>
      <w:r w:rsidR="004570AB" w:rsidRPr="00881F59">
        <w:rPr>
          <w:rFonts w:ascii="Times New Roman" w:hAnsi="Times New Roman"/>
          <w:sz w:val="28"/>
          <w:szCs w:val="28"/>
        </w:rPr>
        <w:t>собеседования при сдаче</w:t>
      </w:r>
      <w:r w:rsidRPr="00881F59">
        <w:rPr>
          <w:rFonts w:ascii="Times New Roman" w:hAnsi="Times New Roman"/>
          <w:sz w:val="28"/>
          <w:szCs w:val="28"/>
        </w:rPr>
        <w:t xml:space="preserve"> устного дифференци</w:t>
      </w:r>
      <w:r w:rsidR="00A53606" w:rsidRPr="00881F59">
        <w:rPr>
          <w:rFonts w:ascii="Times New Roman" w:hAnsi="Times New Roman"/>
          <w:sz w:val="28"/>
          <w:szCs w:val="28"/>
        </w:rPr>
        <w:t>рованного</w:t>
      </w:r>
      <w:r w:rsidRPr="00881F59">
        <w:rPr>
          <w:rFonts w:ascii="Times New Roman" w:hAnsi="Times New Roman"/>
          <w:sz w:val="28"/>
          <w:szCs w:val="28"/>
        </w:rPr>
        <w:t xml:space="preserve"> зачета.</w:t>
      </w:r>
      <w:r w:rsidR="008E7BE1" w:rsidRPr="00881F59">
        <w:rPr>
          <w:rFonts w:ascii="Times New Roman" w:hAnsi="Times New Roman"/>
          <w:sz w:val="28"/>
          <w:szCs w:val="28"/>
        </w:rPr>
        <w:t xml:space="preserve"> </w:t>
      </w:r>
      <w:r w:rsidR="001217A8" w:rsidRPr="00881F59">
        <w:rPr>
          <w:rFonts w:ascii="Times New Roman" w:hAnsi="Times New Roman"/>
          <w:sz w:val="28"/>
          <w:szCs w:val="28"/>
        </w:rPr>
        <w:t xml:space="preserve">При этом учитывается </w:t>
      </w:r>
      <w:r w:rsidRPr="00881F59">
        <w:rPr>
          <w:rFonts w:ascii="Times New Roman" w:hAnsi="Times New Roman"/>
          <w:sz w:val="28"/>
          <w:szCs w:val="28"/>
        </w:rPr>
        <w:t>работ</w:t>
      </w:r>
      <w:r w:rsidR="001B52CC" w:rsidRPr="00881F59">
        <w:rPr>
          <w:rFonts w:ascii="Times New Roman" w:hAnsi="Times New Roman"/>
          <w:sz w:val="28"/>
          <w:szCs w:val="28"/>
        </w:rPr>
        <w:t>а</w:t>
      </w:r>
      <w:r w:rsidRPr="00881F59">
        <w:rPr>
          <w:rFonts w:ascii="Times New Roman" w:hAnsi="Times New Roman"/>
          <w:sz w:val="28"/>
          <w:szCs w:val="28"/>
        </w:rPr>
        <w:t xml:space="preserve"> над учебным проектом</w:t>
      </w:r>
      <w:r w:rsidR="0060363F" w:rsidRPr="00881F59">
        <w:rPr>
          <w:rFonts w:ascii="Times New Roman" w:hAnsi="Times New Roman"/>
          <w:sz w:val="28"/>
          <w:szCs w:val="28"/>
        </w:rPr>
        <w:t xml:space="preserve"> во время практических занятий</w:t>
      </w:r>
      <w:r w:rsidR="007E54E4" w:rsidRPr="00881F59">
        <w:rPr>
          <w:rFonts w:ascii="Times New Roman" w:hAnsi="Times New Roman"/>
          <w:sz w:val="28"/>
          <w:szCs w:val="28"/>
        </w:rPr>
        <w:t>.</w:t>
      </w:r>
    </w:p>
    <w:p w14:paraId="6D87A59A" w14:textId="77777777" w:rsidR="000120D4" w:rsidRPr="00881F59" w:rsidRDefault="000120D4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</w:p>
    <w:p w14:paraId="797EDD62" w14:textId="77777777" w:rsidR="00FA501B" w:rsidRPr="00881F59" w:rsidRDefault="00FA501B" w:rsidP="00FA501B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 w:rsidRPr="00881F59">
        <w:rPr>
          <w:rFonts w:ascii="Times New Roman" w:hAnsi="Times New Roman"/>
          <w:sz w:val="28"/>
          <w:szCs w:val="28"/>
        </w:rPr>
        <w:t>н</w:t>
      </w:r>
      <w:r w:rsidRPr="00881F59">
        <w:rPr>
          <w:rFonts w:ascii="Times New Roman" w:hAnsi="Times New Roman"/>
          <w:sz w:val="28"/>
          <w:szCs w:val="28"/>
        </w:rPr>
        <w:t>ности компетенции.</w:t>
      </w:r>
    </w:p>
    <w:p w14:paraId="12FFDFDB" w14:textId="77777777" w:rsidR="00FA501B" w:rsidRPr="00881F59" w:rsidRDefault="00FA501B" w:rsidP="00FA501B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14:paraId="7D3B93B8" w14:textId="77777777" w:rsidR="00FA501B" w:rsidRPr="00881F59" w:rsidRDefault="00FA501B" w:rsidP="00FA501B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 w:rsidRPr="00881F59">
        <w:rPr>
          <w:rFonts w:ascii="Times New Roman" w:hAnsi="Times New Roman"/>
          <w:sz w:val="28"/>
          <w:szCs w:val="28"/>
        </w:rPr>
        <w:t>р</w:t>
      </w:r>
      <w:r w:rsidRPr="00881F59">
        <w:rPr>
          <w:rFonts w:ascii="Times New Roman" w:hAnsi="Times New Roman"/>
          <w:sz w:val="28"/>
          <w:szCs w:val="28"/>
        </w:rPr>
        <w:t>мированности компетенции.</w:t>
      </w:r>
    </w:p>
    <w:p w14:paraId="2B5A6BFE" w14:textId="77777777" w:rsidR="000C5614" w:rsidRDefault="00FA501B" w:rsidP="00BB7A3A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881F59">
        <w:rPr>
          <w:rFonts w:ascii="Times New Roman" w:hAnsi="Times New Roman"/>
          <w:sz w:val="28"/>
          <w:szCs w:val="28"/>
        </w:rPr>
        <w:t>Оценка «неудовлетворительно» выставляется, если хотя бы одна ко</w:t>
      </w:r>
      <w:r w:rsidRPr="00881F59">
        <w:rPr>
          <w:rFonts w:ascii="Times New Roman" w:hAnsi="Times New Roman"/>
          <w:sz w:val="28"/>
          <w:szCs w:val="28"/>
        </w:rPr>
        <w:t>м</w:t>
      </w:r>
      <w:r w:rsidRPr="00881F59">
        <w:rPr>
          <w:rFonts w:ascii="Times New Roman" w:hAnsi="Times New Roman"/>
          <w:sz w:val="28"/>
          <w:szCs w:val="28"/>
        </w:rPr>
        <w:t>петенция не сформирована.</w:t>
      </w:r>
    </w:p>
    <w:p w14:paraId="429E5590" w14:textId="5954F57C" w:rsidR="00BB7A3A" w:rsidRPr="004A3AA3" w:rsidRDefault="00BB7A3A" w:rsidP="00D52885">
      <w:pPr>
        <w:autoSpaceDE w:val="0"/>
        <w:autoSpaceDN w:val="0"/>
        <w:adjustRightInd w:val="0"/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BB7A3A" w:rsidRPr="004A3AA3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4555D2" w14:textId="77777777" w:rsidR="000C5614" w:rsidRDefault="000C5614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14:paraId="31FA3155" w14:textId="77777777" w:rsidR="000C5614" w:rsidRPr="004F1F34" w:rsidRDefault="000C5614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330B9B">
        <w:rPr>
          <w:rFonts w:ascii="Times New Roman" w:hAnsi="Times New Roman"/>
          <w:b/>
          <w:noProof/>
          <w:sz w:val="24"/>
          <w:szCs w:val="24"/>
          <w:lang w:val="ru-RU"/>
        </w:rPr>
        <w:t>Управление производственным процессом разработки программного обеспечения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66434DC3" w14:textId="77777777" w:rsidR="000C5614" w:rsidRPr="00940BEE" w:rsidRDefault="000C5614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0C5614" w:rsidRPr="00D75FE0" w14:paraId="794557F5" w14:textId="77777777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0B2169" w14:textId="77777777" w:rsidR="000C5614" w:rsidRPr="00940BEE" w:rsidRDefault="000C561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0D7E61" w14:textId="77777777" w:rsidR="000C5614" w:rsidRPr="00940BEE" w:rsidRDefault="000C561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B622CA" w14:textId="77777777" w:rsidR="000C5614" w:rsidRPr="00940BEE" w:rsidRDefault="000C561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40CD" w14:textId="77777777" w:rsidR="000C5614" w:rsidRPr="00940BEE" w:rsidRDefault="000C561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28FFD2C3" w14:textId="77777777" w:rsidR="000C5614" w:rsidRPr="00940BEE" w:rsidRDefault="000C5614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0C5614" w:rsidRPr="00D75FE0" w14:paraId="5F4ECD14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4C3907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34B875" w14:textId="77777777" w:rsidR="000C5614" w:rsidRPr="00940BEE" w:rsidRDefault="000C5614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0951E2C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4445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614" w:rsidRPr="00D75FE0" w14:paraId="066F8D6F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1E5314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6605CD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7F953BA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E0A2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614" w:rsidRPr="00D75FE0" w14:paraId="34064F2D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9181FE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349642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754988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2A666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614" w:rsidRPr="00D75FE0" w14:paraId="4D657300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184D0F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511EE0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1A5CE7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E87B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614" w:rsidRPr="00D75FE0" w14:paraId="6E362FEB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F9A94E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0FB2A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104E55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BEB6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614" w:rsidRPr="00D75FE0" w14:paraId="4B501794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D9487A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BE3EC5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67AEC39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2CAE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614" w:rsidRPr="00D75FE0" w14:paraId="19628EF1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A57915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22FF2F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A47EC5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3D75" w14:textId="77777777" w:rsidR="000C5614" w:rsidRPr="00940BEE" w:rsidRDefault="000C5614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5127A6E" w14:textId="77777777" w:rsidR="000C5614" w:rsidRDefault="000C5614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0C5614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EFC7B8" w14:textId="77777777" w:rsidR="000C5614" w:rsidRPr="00940BEE" w:rsidRDefault="000C5614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0C5614" w:rsidRPr="00940BEE" w:rsidSect="000C561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73B71" w14:textId="77777777" w:rsidR="00E11181" w:rsidRDefault="00E11181" w:rsidP="00586056">
      <w:r>
        <w:separator/>
      </w:r>
    </w:p>
  </w:endnote>
  <w:endnote w:type="continuationSeparator" w:id="0">
    <w:p w14:paraId="3F58FDEA" w14:textId="77777777" w:rsidR="00E11181" w:rsidRDefault="00E11181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3EB43" w14:textId="77777777" w:rsidR="00E11181" w:rsidRDefault="00E11181" w:rsidP="00586056">
      <w:r>
        <w:separator/>
      </w:r>
    </w:p>
  </w:footnote>
  <w:footnote w:type="continuationSeparator" w:id="0">
    <w:p w14:paraId="1A75CC09" w14:textId="77777777" w:rsidR="00E11181" w:rsidRDefault="00E11181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3E80148"/>
    <w:multiLevelType w:val="hybridMultilevel"/>
    <w:tmpl w:val="9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5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6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8D818AF"/>
    <w:multiLevelType w:val="hybridMultilevel"/>
    <w:tmpl w:val="9DD47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9">
    <w:nsid w:val="7B9C652D"/>
    <w:multiLevelType w:val="hybridMultilevel"/>
    <w:tmpl w:val="77AC6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17"/>
  </w:num>
  <w:num w:numId="5">
    <w:abstractNumId w:val="13"/>
  </w:num>
  <w:num w:numId="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0311C"/>
    <w:rsid w:val="000043AF"/>
    <w:rsid w:val="000120D4"/>
    <w:rsid w:val="0001276D"/>
    <w:rsid w:val="00016A9F"/>
    <w:rsid w:val="00023773"/>
    <w:rsid w:val="00033617"/>
    <w:rsid w:val="00034E49"/>
    <w:rsid w:val="00036E08"/>
    <w:rsid w:val="0004032C"/>
    <w:rsid w:val="00041D4F"/>
    <w:rsid w:val="00041E5B"/>
    <w:rsid w:val="0004229C"/>
    <w:rsid w:val="00045B8B"/>
    <w:rsid w:val="00046D16"/>
    <w:rsid w:val="00052325"/>
    <w:rsid w:val="00053A0B"/>
    <w:rsid w:val="00056087"/>
    <w:rsid w:val="00060DBE"/>
    <w:rsid w:val="0006735C"/>
    <w:rsid w:val="000717F6"/>
    <w:rsid w:val="000724EB"/>
    <w:rsid w:val="0007262D"/>
    <w:rsid w:val="00072E8A"/>
    <w:rsid w:val="000730A7"/>
    <w:rsid w:val="000741B7"/>
    <w:rsid w:val="000827D9"/>
    <w:rsid w:val="0008286F"/>
    <w:rsid w:val="00082C5D"/>
    <w:rsid w:val="00082F58"/>
    <w:rsid w:val="000861E3"/>
    <w:rsid w:val="00086595"/>
    <w:rsid w:val="0008679E"/>
    <w:rsid w:val="00090535"/>
    <w:rsid w:val="00092949"/>
    <w:rsid w:val="00092A91"/>
    <w:rsid w:val="00094EFF"/>
    <w:rsid w:val="000A2DCA"/>
    <w:rsid w:val="000A7D79"/>
    <w:rsid w:val="000B1732"/>
    <w:rsid w:val="000B42BB"/>
    <w:rsid w:val="000B63B2"/>
    <w:rsid w:val="000B718E"/>
    <w:rsid w:val="000B78FD"/>
    <w:rsid w:val="000C1AD7"/>
    <w:rsid w:val="000C3FF4"/>
    <w:rsid w:val="000C47CA"/>
    <w:rsid w:val="000C5614"/>
    <w:rsid w:val="000C6151"/>
    <w:rsid w:val="000D3994"/>
    <w:rsid w:val="000D4934"/>
    <w:rsid w:val="000D4B3E"/>
    <w:rsid w:val="000D68F8"/>
    <w:rsid w:val="000D7874"/>
    <w:rsid w:val="000E14CB"/>
    <w:rsid w:val="000E1DBB"/>
    <w:rsid w:val="000E2902"/>
    <w:rsid w:val="000E4495"/>
    <w:rsid w:val="000E543D"/>
    <w:rsid w:val="000E7637"/>
    <w:rsid w:val="000E7BC2"/>
    <w:rsid w:val="000F6941"/>
    <w:rsid w:val="000F6A99"/>
    <w:rsid w:val="000F6E0B"/>
    <w:rsid w:val="0010399A"/>
    <w:rsid w:val="001054A5"/>
    <w:rsid w:val="00106400"/>
    <w:rsid w:val="001066FD"/>
    <w:rsid w:val="00110752"/>
    <w:rsid w:val="00113DC1"/>
    <w:rsid w:val="001202E5"/>
    <w:rsid w:val="001210DA"/>
    <w:rsid w:val="001217A8"/>
    <w:rsid w:val="00123A94"/>
    <w:rsid w:val="00126A6F"/>
    <w:rsid w:val="00126E56"/>
    <w:rsid w:val="001306BC"/>
    <w:rsid w:val="00134BF8"/>
    <w:rsid w:val="00136C0F"/>
    <w:rsid w:val="00142362"/>
    <w:rsid w:val="00145653"/>
    <w:rsid w:val="00152A0C"/>
    <w:rsid w:val="00156783"/>
    <w:rsid w:val="0016032E"/>
    <w:rsid w:val="0016087F"/>
    <w:rsid w:val="00160EC4"/>
    <w:rsid w:val="001671DF"/>
    <w:rsid w:val="00170D0C"/>
    <w:rsid w:val="00170FE2"/>
    <w:rsid w:val="001820E6"/>
    <w:rsid w:val="00183425"/>
    <w:rsid w:val="00185A71"/>
    <w:rsid w:val="00185AF3"/>
    <w:rsid w:val="001944D2"/>
    <w:rsid w:val="001970CA"/>
    <w:rsid w:val="001A0207"/>
    <w:rsid w:val="001A159F"/>
    <w:rsid w:val="001A1E6A"/>
    <w:rsid w:val="001A2FCF"/>
    <w:rsid w:val="001B0088"/>
    <w:rsid w:val="001B172E"/>
    <w:rsid w:val="001B374D"/>
    <w:rsid w:val="001B4A1E"/>
    <w:rsid w:val="001B52CC"/>
    <w:rsid w:val="001C0864"/>
    <w:rsid w:val="001C4502"/>
    <w:rsid w:val="001C7F8C"/>
    <w:rsid w:val="001D32CD"/>
    <w:rsid w:val="001D5CF7"/>
    <w:rsid w:val="001D6656"/>
    <w:rsid w:val="001D66E6"/>
    <w:rsid w:val="001E08A2"/>
    <w:rsid w:val="001E24C8"/>
    <w:rsid w:val="001E367A"/>
    <w:rsid w:val="001E5B9C"/>
    <w:rsid w:val="001E6C08"/>
    <w:rsid w:val="001E76C7"/>
    <w:rsid w:val="001F1803"/>
    <w:rsid w:val="001F2BAC"/>
    <w:rsid w:val="001F6D72"/>
    <w:rsid w:val="001F72D3"/>
    <w:rsid w:val="001F74A1"/>
    <w:rsid w:val="001F772C"/>
    <w:rsid w:val="0020164F"/>
    <w:rsid w:val="002018F0"/>
    <w:rsid w:val="002028C6"/>
    <w:rsid w:val="002100E9"/>
    <w:rsid w:val="00212781"/>
    <w:rsid w:val="002135F6"/>
    <w:rsid w:val="00216F1A"/>
    <w:rsid w:val="0023286F"/>
    <w:rsid w:val="002335DE"/>
    <w:rsid w:val="002344C1"/>
    <w:rsid w:val="00234758"/>
    <w:rsid w:val="002377A3"/>
    <w:rsid w:val="00240116"/>
    <w:rsid w:val="00244458"/>
    <w:rsid w:val="00247584"/>
    <w:rsid w:val="002476D7"/>
    <w:rsid w:val="00250448"/>
    <w:rsid w:val="00251236"/>
    <w:rsid w:val="00253C3A"/>
    <w:rsid w:val="002571A0"/>
    <w:rsid w:val="002667A5"/>
    <w:rsid w:val="00270B3D"/>
    <w:rsid w:val="00270D5E"/>
    <w:rsid w:val="00271990"/>
    <w:rsid w:val="00272497"/>
    <w:rsid w:val="00273C43"/>
    <w:rsid w:val="00274D78"/>
    <w:rsid w:val="00275263"/>
    <w:rsid w:val="0027601E"/>
    <w:rsid w:val="00283868"/>
    <w:rsid w:val="002862BC"/>
    <w:rsid w:val="0028683D"/>
    <w:rsid w:val="00291661"/>
    <w:rsid w:val="00293063"/>
    <w:rsid w:val="00297408"/>
    <w:rsid w:val="002A20EE"/>
    <w:rsid w:val="002A3BF0"/>
    <w:rsid w:val="002A70BF"/>
    <w:rsid w:val="002B1475"/>
    <w:rsid w:val="002B2C2E"/>
    <w:rsid w:val="002B2E02"/>
    <w:rsid w:val="002B4537"/>
    <w:rsid w:val="002B5A3D"/>
    <w:rsid w:val="002B7786"/>
    <w:rsid w:val="002C17BD"/>
    <w:rsid w:val="002C2C8C"/>
    <w:rsid w:val="002C68C2"/>
    <w:rsid w:val="002D180C"/>
    <w:rsid w:val="002D230D"/>
    <w:rsid w:val="002D3354"/>
    <w:rsid w:val="002D41F4"/>
    <w:rsid w:val="002D4960"/>
    <w:rsid w:val="002D4D5A"/>
    <w:rsid w:val="002D4FAE"/>
    <w:rsid w:val="002D5178"/>
    <w:rsid w:val="002E0F1E"/>
    <w:rsid w:val="002E20AE"/>
    <w:rsid w:val="002E28D8"/>
    <w:rsid w:val="002E39C4"/>
    <w:rsid w:val="002E453C"/>
    <w:rsid w:val="002E461B"/>
    <w:rsid w:val="002E7331"/>
    <w:rsid w:val="002E795A"/>
    <w:rsid w:val="002E7CEE"/>
    <w:rsid w:val="002E7D27"/>
    <w:rsid w:val="002F1040"/>
    <w:rsid w:val="002F1DBD"/>
    <w:rsid w:val="002F5B84"/>
    <w:rsid w:val="00303A65"/>
    <w:rsid w:val="003054E1"/>
    <w:rsid w:val="00305EE9"/>
    <w:rsid w:val="0031318F"/>
    <w:rsid w:val="00314C48"/>
    <w:rsid w:val="00321A45"/>
    <w:rsid w:val="003248C7"/>
    <w:rsid w:val="00325FBC"/>
    <w:rsid w:val="00326310"/>
    <w:rsid w:val="003269B9"/>
    <w:rsid w:val="00330B9B"/>
    <w:rsid w:val="0033185A"/>
    <w:rsid w:val="0033204F"/>
    <w:rsid w:val="00332DAB"/>
    <w:rsid w:val="0034071C"/>
    <w:rsid w:val="00343530"/>
    <w:rsid w:val="00345105"/>
    <w:rsid w:val="003452E2"/>
    <w:rsid w:val="003477BF"/>
    <w:rsid w:val="003503A3"/>
    <w:rsid w:val="0036356D"/>
    <w:rsid w:val="00363B32"/>
    <w:rsid w:val="00365207"/>
    <w:rsid w:val="003727F0"/>
    <w:rsid w:val="003740B4"/>
    <w:rsid w:val="003757A2"/>
    <w:rsid w:val="00375ED9"/>
    <w:rsid w:val="003814AD"/>
    <w:rsid w:val="0038173E"/>
    <w:rsid w:val="00381F45"/>
    <w:rsid w:val="00382373"/>
    <w:rsid w:val="00387431"/>
    <w:rsid w:val="00390BCA"/>
    <w:rsid w:val="003938BC"/>
    <w:rsid w:val="00394243"/>
    <w:rsid w:val="003958CC"/>
    <w:rsid w:val="003A03AA"/>
    <w:rsid w:val="003A05EE"/>
    <w:rsid w:val="003A20DF"/>
    <w:rsid w:val="003A5677"/>
    <w:rsid w:val="003A5D66"/>
    <w:rsid w:val="003A5EDF"/>
    <w:rsid w:val="003A67AA"/>
    <w:rsid w:val="003B013D"/>
    <w:rsid w:val="003B01BF"/>
    <w:rsid w:val="003B37B2"/>
    <w:rsid w:val="003B440F"/>
    <w:rsid w:val="003B546E"/>
    <w:rsid w:val="003B764C"/>
    <w:rsid w:val="003C2425"/>
    <w:rsid w:val="003C2F03"/>
    <w:rsid w:val="003C346B"/>
    <w:rsid w:val="003C3A23"/>
    <w:rsid w:val="003C4716"/>
    <w:rsid w:val="003C5E79"/>
    <w:rsid w:val="003D1C71"/>
    <w:rsid w:val="003D3171"/>
    <w:rsid w:val="003D4BA3"/>
    <w:rsid w:val="003E1E52"/>
    <w:rsid w:val="003E3953"/>
    <w:rsid w:val="003F2532"/>
    <w:rsid w:val="003F4234"/>
    <w:rsid w:val="003F47D5"/>
    <w:rsid w:val="003F6E83"/>
    <w:rsid w:val="00401E5B"/>
    <w:rsid w:val="00402EB9"/>
    <w:rsid w:val="00404186"/>
    <w:rsid w:val="00406B4E"/>
    <w:rsid w:val="00413583"/>
    <w:rsid w:val="00413F9E"/>
    <w:rsid w:val="004152B9"/>
    <w:rsid w:val="00421359"/>
    <w:rsid w:val="004246AA"/>
    <w:rsid w:val="0042748E"/>
    <w:rsid w:val="004313FC"/>
    <w:rsid w:val="004331E8"/>
    <w:rsid w:val="00433528"/>
    <w:rsid w:val="00433E3B"/>
    <w:rsid w:val="00434997"/>
    <w:rsid w:val="004353F2"/>
    <w:rsid w:val="0043644E"/>
    <w:rsid w:val="00436A32"/>
    <w:rsid w:val="00441624"/>
    <w:rsid w:val="00441E83"/>
    <w:rsid w:val="00443C57"/>
    <w:rsid w:val="00446119"/>
    <w:rsid w:val="00450C09"/>
    <w:rsid w:val="00452B49"/>
    <w:rsid w:val="004559D5"/>
    <w:rsid w:val="004570AB"/>
    <w:rsid w:val="004572B2"/>
    <w:rsid w:val="004634C0"/>
    <w:rsid w:val="00466745"/>
    <w:rsid w:val="0047050F"/>
    <w:rsid w:val="004717C1"/>
    <w:rsid w:val="0047374F"/>
    <w:rsid w:val="00477973"/>
    <w:rsid w:val="00484A1D"/>
    <w:rsid w:val="00484FBF"/>
    <w:rsid w:val="0048742E"/>
    <w:rsid w:val="00494761"/>
    <w:rsid w:val="004A067D"/>
    <w:rsid w:val="004A32FE"/>
    <w:rsid w:val="004A3AA3"/>
    <w:rsid w:val="004A6956"/>
    <w:rsid w:val="004A7C29"/>
    <w:rsid w:val="004B1337"/>
    <w:rsid w:val="004B2565"/>
    <w:rsid w:val="004B43E7"/>
    <w:rsid w:val="004B471F"/>
    <w:rsid w:val="004B60E3"/>
    <w:rsid w:val="004C1AC4"/>
    <w:rsid w:val="004C1CD8"/>
    <w:rsid w:val="004C3622"/>
    <w:rsid w:val="004C7433"/>
    <w:rsid w:val="004D05F3"/>
    <w:rsid w:val="004D0B60"/>
    <w:rsid w:val="004D2F8E"/>
    <w:rsid w:val="004D4344"/>
    <w:rsid w:val="004D45A7"/>
    <w:rsid w:val="004D582C"/>
    <w:rsid w:val="004E08EB"/>
    <w:rsid w:val="004E0C6B"/>
    <w:rsid w:val="004E35A6"/>
    <w:rsid w:val="004E59F8"/>
    <w:rsid w:val="004F0A3F"/>
    <w:rsid w:val="004F1F34"/>
    <w:rsid w:val="004F60EF"/>
    <w:rsid w:val="00500695"/>
    <w:rsid w:val="0050089C"/>
    <w:rsid w:val="0050132E"/>
    <w:rsid w:val="005017AE"/>
    <w:rsid w:val="005025D9"/>
    <w:rsid w:val="00505BAC"/>
    <w:rsid w:val="00506357"/>
    <w:rsid w:val="005066C9"/>
    <w:rsid w:val="005068F3"/>
    <w:rsid w:val="0051273E"/>
    <w:rsid w:val="00515DD1"/>
    <w:rsid w:val="00520927"/>
    <w:rsid w:val="00521108"/>
    <w:rsid w:val="00525407"/>
    <w:rsid w:val="00527477"/>
    <w:rsid w:val="00531A7C"/>
    <w:rsid w:val="00531AD0"/>
    <w:rsid w:val="00532526"/>
    <w:rsid w:val="00532760"/>
    <w:rsid w:val="00533DD6"/>
    <w:rsid w:val="005342F4"/>
    <w:rsid w:val="0054061E"/>
    <w:rsid w:val="00542985"/>
    <w:rsid w:val="00544AB6"/>
    <w:rsid w:val="00545C4D"/>
    <w:rsid w:val="00545F91"/>
    <w:rsid w:val="005510D0"/>
    <w:rsid w:val="00552810"/>
    <w:rsid w:val="00554A30"/>
    <w:rsid w:val="00554C5F"/>
    <w:rsid w:val="00555248"/>
    <w:rsid w:val="00555C79"/>
    <w:rsid w:val="00557098"/>
    <w:rsid w:val="00557235"/>
    <w:rsid w:val="00557370"/>
    <w:rsid w:val="005602DD"/>
    <w:rsid w:val="00560417"/>
    <w:rsid w:val="00562E88"/>
    <w:rsid w:val="005646CC"/>
    <w:rsid w:val="005661BC"/>
    <w:rsid w:val="005671D4"/>
    <w:rsid w:val="00567692"/>
    <w:rsid w:val="0057082D"/>
    <w:rsid w:val="00572284"/>
    <w:rsid w:val="00572779"/>
    <w:rsid w:val="005752A9"/>
    <w:rsid w:val="00576E0E"/>
    <w:rsid w:val="005775A3"/>
    <w:rsid w:val="00582D0B"/>
    <w:rsid w:val="00586056"/>
    <w:rsid w:val="00586D4E"/>
    <w:rsid w:val="00587087"/>
    <w:rsid w:val="00590E6C"/>
    <w:rsid w:val="00591283"/>
    <w:rsid w:val="00591617"/>
    <w:rsid w:val="0059343B"/>
    <w:rsid w:val="005A0683"/>
    <w:rsid w:val="005A396E"/>
    <w:rsid w:val="005A4D68"/>
    <w:rsid w:val="005A71C6"/>
    <w:rsid w:val="005B34D6"/>
    <w:rsid w:val="005B40E7"/>
    <w:rsid w:val="005B55B5"/>
    <w:rsid w:val="005B75FB"/>
    <w:rsid w:val="005C0317"/>
    <w:rsid w:val="005C10F1"/>
    <w:rsid w:val="005D4240"/>
    <w:rsid w:val="005D63C0"/>
    <w:rsid w:val="005D7C90"/>
    <w:rsid w:val="005E257C"/>
    <w:rsid w:val="005E2670"/>
    <w:rsid w:val="005E34F7"/>
    <w:rsid w:val="005E4791"/>
    <w:rsid w:val="005E6B95"/>
    <w:rsid w:val="005E7238"/>
    <w:rsid w:val="005F3173"/>
    <w:rsid w:val="005F35B7"/>
    <w:rsid w:val="005F4689"/>
    <w:rsid w:val="005F489A"/>
    <w:rsid w:val="005F51B3"/>
    <w:rsid w:val="005F557D"/>
    <w:rsid w:val="00600351"/>
    <w:rsid w:val="0060363F"/>
    <w:rsid w:val="006040F8"/>
    <w:rsid w:val="006048AC"/>
    <w:rsid w:val="00606FC1"/>
    <w:rsid w:val="00607313"/>
    <w:rsid w:val="00610E88"/>
    <w:rsid w:val="00615085"/>
    <w:rsid w:val="00615CD8"/>
    <w:rsid w:val="006200FE"/>
    <w:rsid w:val="006255BD"/>
    <w:rsid w:val="00625EAC"/>
    <w:rsid w:val="006316C3"/>
    <w:rsid w:val="006365A8"/>
    <w:rsid w:val="00636844"/>
    <w:rsid w:val="00642210"/>
    <w:rsid w:val="00644DF0"/>
    <w:rsid w:val="0064518D"/>
    <w:rsid w:val="00646452"/>
    <w:rsid w:val="00650F8F"/>
    <w:rsid w:val="00651A35"/>
    <w:rsid w:val="006521AE"/>
    <w:rsid w:val="00652D7B"/>
    <w:rsid w:val="00662556"/>
    <w:rsid w:val="00663655"/>
    <w:rsid w:val="00663664"/>
    <w:rsid w:val="006652E0"/>
    <w:rsid w:val="006662C3"/>
    <w:rsid w:val="006674F1"/>
    <w:rsid w:val="00670917"/>
    <w:rsid w:val="00671ED3"/>
    <w:rsid w:val="00674675"/>
    <w:rsid w:val="0067501E"/>
    <w:rsid w:val="00680B29"/>
    <w:rsid w:val="00683D72"/>
    <w:rsid w:val="00686F07"/>
    <w:rsid w:val="00687416"/>
    <w:rsid w:val="006879C4"/>
    <w:rsid w:val="00687C84"/>
    <w:rsid w:val="00690297"/>
    <w:rsid w:val="00692A1D"/>
    <w:rsid w:val="00694307"/>
    <w:rsid w:val="00695525"/>
    <w:rsid w:val="006A3B63"/>
    <w:rsid w:val="006A3EAD"/>
    <w:rsid w:val="006A73C2"/>
    <w:rsid w:val="006B38D6"/>
    <w:rsid w:val="006B5E45"/>
    <w:rsid w:val="006B5EAB"/>
    <w:rsid w:val="006B6F15"/>
    <w:rsid w:val="006C183B"/>
    <w:rsid w:val="006C2284"/>
    <w:rsid w:val="006C29CD"/>
    <w:rsid w:val="006C6A46"/>
    <w:rsid w:val="006C6B13"/>
    <w:rsid w:val="006C6C58"/>
    <w:rsid w:val="006C7AEB"/>
    <w:rsid w:val="006D0644"/>
    <w:rsid w:val="006D4D4F"/>
    <w:rsid w:val="006E18A0"/>
    <w:rsid w:val="006E2308"/>
    <w:rsid w:val="006E3473"/>
    <w:rsid w:val="006E37C3"/>
    <w:rsid w:val="006F12E3"/>
    <w:rsid w:val="006F1436"/>
    <w:rsid w:val="006F1962"/>
    <w:rsid w:val="006F3F57"/>
    <w:rsid w:val="006F5972"/>
    <w:rsid w:val="00703F4A"/>
    <w:rsid w:val="00704E28"/>
    <w:rsid w:val="00706C6A"/>
    <w:rsid w:val="00711A33"/>
    <w:rsid w:val="0071298A"/>
    <w:rsid w:val="00713913"/>
    <w:rsid w:val="00715DA2"/>
    <w:rsid w:val="00715E3C"/>
    <w:rsid w:val="00716EA3"/>
    <w:rsid w:val="007202A1"/>
    <w:rsid w:val="00720D69"/>
    <w:rsid w:val="00720FC8"/>
    <w:rsid w:val="007210EC"/>
    <w:rsid w:val="00724199"/>
    <w:rsid w:val="00726747"/>
    <w:rsid w:val="00733014"/>
    <w:rsid w:val="007404FD"/>
    <w:rsid w:val="00740B5C"/>
    <w:rsid w:val="00740CC6"/>
    <w:rsid w:val="00743CC3"/>
    <w:rsid w:val="007448AB"/>
    <w:rsid w:val="00744B20"/>
    <w:rsid w:val="00747C6C"/>
    <w:rsid w:val="00747EA5"/>
    <w:rsid w:val="007504CD"/>
    <w:rsid w:val="007505CE"/>
    <w:rsid w:val="00752ED8"/>
    <w:rsid w:val="007553D3"/>
    <w:rsid w:val="00755B25"/>
    <w:rsid w:val="00757841"/>
    <w:rsid w:val="00761BBE"/>
    <w:rsid w:val="007633B9"/>
    <w:rsid w:val="00764E72"/>
    <w:rsid w:val="00773231"/>
    <w:rsid w:val="007770A6"/>
    <w:rsid w:val="007804A2"/>
    <w:rsid w:val="0078266F"/>
    <w:rsid w:val="00782D42"/>
    <w:rsid w:val="00785AED"/>
    <w:rsid w:val="00786ED4"/>
    <w:rsid w:val="007906F4"/>
    <w:rsid w:val="00791DD8"/>
    <w:rsid w:val="0079314A"/>
    <w:rsid w:val="0079446A"/>
    <w:rsid w:val="007946F6"/>
    <w:rsid w:val="00795326"/>
    <w:rsid w:val="00795B16"/>
    <w:rsid w:val="00796678"/>
    <w:rsid w:val="00797DF3"/>
    <w:rsid w:val="00797F32"/>
    <w:rsid w:val="007A5B7E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E54E4"/>
    <w:rsid w:val="007F0C59"/>
    <w:rsid w:val="007F13C3"/>
    <w:rsid w:val="007F272E"/>
    <w:rsid w:val="007F5E9A"/>
    <w:rsid w:val="008004D5"/>
    <w:rsid w:val="008019B7"/>
    <w:rsid w:val="00801D0F"/>
    <w:rsid w:val="00801ED2"/>
    <w:rsid w:val="0080253B"/>
    <w:rsid w:val="00803E2E"/>
    <w:rsid w:val="0080774F"/>
    <w:rsid w:val="00807C28"/>
    <w:rsid w:val="00810F0A"/>
    <w:rsid w:val="00812283"/>
    <w:rsid w:val="00815963"/>
    <w:rsid w:val="00820024"/>
    <w:rsid w:val="00821466"/>
    <w:rsid w:val="00831873"/>
    <w:rsid w:val="008336A0"/>
    <w:rsid w:val="008356B2"/>
    <w:rsid w:val="00837088"/>
    <w:rsid w:val="00837DF8"/>
    <w:rsid w:val="008403B3"/>
    <w:rsid w:val="0084344F"/>
    <w:rsid w:val="00843D4C"/>
    <w:rsid w:val="008444F1"/>
    <w:rsid w:val="00851282"/>
    <w:rsid w:val="0085677A"/>
    <w:rsid w:val="00861484"/>
    <w:rsid w:val="00861B38"/>
    <w:rsid w:val="00861D3D"/>
    <w:rsid w:val="008637F4"/>
    <w:rsid w:val="008638D7"/>
    <w:rsid w:val="00866C5A"/>
    <w:rsid w:val="00872661"/>
    <w:rsid w:val="008736CB"/>
    <w:rsid w:val="00873DA9"/>
    <w:rsid w:val="00880445"/>
    <w:rsid w:val="00881F59"/>
    <w:rsid w:val="0088283E"/>
    <w:rsid w:val="00886D69"/>
    <w:rsid w:val="00887C38"/>
    <w:rsid w:val="008902CB"/>
    <w:rsid w:val="00890FE2"/>
    <w:rsid w:val="008928B8"/>
    <w:rsid w:val="0089314F"/>
    <w:rsid w:val="00895294"/>
    <w:rsid w:val="00897B1A"/>
    <w:rsid w:val="00897CB5"/>
    <w:rsid w:val="008A3041"/>
    <w:rsid w:val="008A62B6"/>
    <w:rsid w:val="008B0721"/>
    <w:rsid w:val="008B09DE"/>
    <w:rsid w:val="008B0C6B"/>
    <w:rsid w:val="008B23BA"/>
    <w:rsid w:val="008B34AC"/>
    <w:rsid w:val="008B7DDD"/>
    <w:rsid w:val="008C1C69"/>
    <w:rsid w:val="008C3620"/>
    <w:rsid w:val="008C52A8"/>
    <w:rsid w:val="008C61F2"/>
    <w:rsid w:val="008D2145"/>
    <w:rsid w:val="008D5774"/>
    <w:rsid w:val="008E1EDC"/>
    <w:rsid w:val="008E5919"/>
    <w:rsid w:val="008E7BE1"/>
    <w:rsid w:val="008E7D0E"/>
    <w:rsid w:val="008F1515"/>
    <w:rsid w:val="00903C92"/>
    <w:rsid w:val="009040DD"/>
    <w:rsid w:val="009179F0"/>
    <w:rsid w:val="00917B12"/>
    <w:rsid w:val="00920D29"/>
    <w:rsid w:val="00921B98"/>
    <w:rsid w:val="00921E32"/>
    <w:rsid w:val="00923AF5"/>
    <w:rsid w:val="009247FD"/>
    <w:rsid w:val="00925540"/>
    <w:rsid w:val="00926B59"/>
    <w:rsid w:val="00933B8B"/>
    <w:rsid w:val="00934EB6"/>
    <w:rsid w:val="00934FDA"/>
    <w:rsid w:val="009354DC"/>
    <w:rsid w:val="00935C73"/>
    <w:rsid w:val="00936577"/>
    <w:rsid w:val="009370F2"/>
    <w:rsid w:val="00940BEE"/>
    <w:rsid w:val="0094261A"/>
    <w:rsid w:val="00942628"/>
    <w:rsid w:val="00944F9E"/>
    <w:rsid w:val="009469D5"/>
    <w:rsid w:val="00947B9A"/>
    <w:rsid w:val="00950D32"/>
    <w:rsid w:val="0095163E"/>
    <w:rsid w:val="009522F3"/>
    <w:rsid w:val="00953012"/>
    <w:rsid w:val="00953463"/>
    <w:rsid w:val="00955B18"/>
    <w:rsid w:val="0095616D"/>
    <w:rsid w:val="00960BBA"/>
    <w:rsid w:val="00960FF9"/>
    <w:rsid w:val="00962930"/>
    <w:rsid w:val="009630B3"/>
    <w:rsid w:val="00972903"/>
    <w:rsid w:val="00972EBB"/>
    <w:rsid w:val="00980B41"/>
    <w:rsid w:val="009845F3"/>
    <w:rsid w:val="00985352"/>
    <w:rsid w:val="0098730E"/>
    <w:rsid w:val="00990756"/>
    <w:rsid w:val="0099297F"/>
    <w:rsid w:val="00993AF4"/>
    <w:rsid w:val="00995AE8"/>
    <w:rsid w:val="00997F4B"/>
    <w:rsid w:val="009A4EA1"/>
    <w:rsid w:val="009A6DEC"/>
    <w:rsid w:val="009B1189"/>
    <w:rsid w:val="009B150A"/>
    <w:rsid w:val="009B6D91"/>
    <w:rsid w:val="009C138E"/>
    <w:rsid w:val="009C29D1"/>
    <w:rsid w:val="009C4C4E"/>
    <w:rsid w:val="009C63BE"/>
    <w:rsid w:val="009C6DE2"/>
    <w:rsid w:val="009C7CD1"/>
    <w:rsid w:val="009D07B4"/>
    <w:rsid w:val="009D5F95"/>
    <w:rsid w:val="009D7612"/>
    <w:rsid w:val="009E0846"/>
    <w:rsid w:val="009E0C10"/>
    <w:rsid w:val="009E403D"/>
    <w:rsid w:val="009E549D"/>
    <w:rsid w:val="009E5F7A"/>
    <w:rsid w:val="009E6978"/>
    <w:rsid w:val="009E7152"/>
    <w:rsid w:val="009F4B63"/>
    <w:rsid w:val="009F6DCC"/>
    <w:rsid w:val="00A006B5"/>
    <w:rsid w:val="00A00846"/>
    <w:rsid w:val="00A00F2D"/>
    <w:rsid w:val="00A05170"/>
    <w:rsid w:val="00A05749"/>
    <w:rsid w:val="00A05E9E"/>
    <w:rsid w:val="00A079FC"/>
    <w:rsid w:val="00A10C6F"/>
    <w:rsid w:val="00A11591"/>
    <w:rsid w:val="00A12165"/>
    <w:rsid w:val="00A12A96"/>
    <w:rsid w:val="00A130C5"/>
    <w:rsid w:val="00A14A23"/>
    <w:rsid w:val="00A14B2F"/>
    <w:rsid w:val="00A16515"/>
    <w:rsid w:val="00A2163E"/>
    <w:rsid w:val="00A22481"/>
    <w:rsid w:val="00A22827"/>
    <w:rsid w:val="00A22FF8"/>
    <w:rsid w:val="00A231F8"/>
    <w:rsid w:val="00A23961"/>
    <w:rsid w:val="00A26809"/>
    <w:rsid w:val="00A3380D"/>
    <w:rsid w:val="00A36335"/>
    <w:rsid w:val="00A40CF8"/>
    <w:rsid w:val="00A42558"/>
    <w:rsid w:val="00A45C98"/>
    <w:rsid w:val="00A46C18"/>
    <w:rsid w:val="00A473F8"/>
    <w:rsid w:val="00A47436"/>
    <w:rsid w:val="00A47FF9"/>
    <w:rsid w:val="00A509DD"/>
    <w:rsid w:val="00A52702"/>
    <w:rsid w:val="00A53606"/>
    <w:rsid w:val="00A54128"/>
    <w:rsid w:val="00A55571"/>
    <w:rsid w:val="00A568B9"/>
    <w:rsid w:val="00A57723"/>
    <w:rsid w:val="00A57D57"/>
    <w:rsid w:val="00A67E59"/>
    <w:rsid w:val="00A74311"/>
    <w:rsid w:val="00A74662"/>
    <w:rsid w:val="00A76A84"/>
    <w:rsid w:val="00A771F1"/>
    <w:rsid w:val="00A822D2"/>
    <w:rsid w:val="00A830BA"/>
    <w:rsid w:val="00A8432C"/>
    <w:rsid w:val="00A850DC"/>
    <w:rsid w:val="00A8594B"/>
    <w:rsid w:val="00A87EB7"/>
    <w:rsid w:val="00A9210D"/>
    <w:rsid w:val="00A927EA"/>
    <w:rsid w:val="00A95554"/>
    <w:rsid w:val="00A95DD0"/>
    <w:rsid w:val="00AA2222"/>
    <w:rsid w:val="00AA56B7"/>
    <w:rsid w:val="00AB1BBA"/>
    <w:rsid w:val="00AB37C6"/>
    <w:rsid w:val="00AB4990"/>
    <w:rsid w:val="00AB7D44"/>
    <w:rsid w:val="00AC1F86"/>
    <w:rsid w:val="00AC2060"/>
    <w:rsid w:val="00AC2E55"/>
    <w:rsid w:val="00AC5C5D"/>
    <w:rsid w:val="00AC6A76"/>
    <w:rsid w:val="00AC72FF"/>
    <w:rsid w:val="00AD1AD3"/>
    <w:rsid w:val="00AD20A6"/>
    <w:rsid w:val="00AD2654"/>
    <w:rsid w:val="00AD2980"/>
    <w:rsid w:val="00AD419C"/>
    <w:rsid w:val="00AD519C"/>
    <w:rsid w:val="00AD61CF"/>
    <w:rsid w:val="00AE1524"/>
    <w:rsid w:val="00AE2430"/>
    <w:rsid w:val="00AE2C16"/>
    <w:rsid w:val="00AE360E"/>
    <w:rsid w:val="00AE3A1D"/>
    <w:rsid w:val="00AE48CC"/>
    <w:rsid w:val="00AE566B"/>
    <w:rsid w:val="00AF0358"/>
    <w:rsid w:val="00AF3BFE"/>
    <w:rsid w:val="00B04675"/>
    <w:rsid w:val="00B05DA7"/>
    <w:rsid w:val="00B07906"/>
    <w:rsid w:val="00B109D1"/>
    <w:rsid w:val="00B11EC7"/>
    <w:rsid w:val="00B131FD"/>
    <w:rsid w:val="00B15C64"/>
    <w:rsid w:val="00B17E1D"/>
    <w:rsid w:val="00B2210C"/>
    <w:rsid w:val="00B225CF"/>
    <w:rsid w:val="00B24D07"/>
    <w:rsid w:val="00B25008"/>
    <w:rsid w:val="00B3078B"/>
    <w:rsid w:val="00B33F8B"/>
    <w:rsid w:val="00B451D1"/>
    <w:rsid w:val="00B477B0"/>
    <w:rsid w:val="00B477EE"/>
    <w:rsid w:val="00B51831"/>
    <w:rsid w:val="00B555A6"/>
    <w:rsid w:val="00B55AA6"/>
    <w:rsid w:val="00B55C40"/>
    <w:rsid w:val="00B5661C"/>
    <w:rsid w:val="00B56D0E"/>
    <w:rsid w:val="00B63649"/>
    <w:rsid w:val="00B660BA"/>
    <w:rsid w:val="00B66583"/>
    <w:rsid w:val="00B673CD"/>
    <w:rsid w:val="00B73E12"/>
    <w:rsid w:val="00B7412E"/>
    <w:rsid w:val="00B80095"/>
    <w:rsid w:val="00B80944"/>
    <w:rsid w:val="00B81FEB"/>
    <w:rsid w:val="00B825E8"/>
    <w:rsid w:val="00B82FDC"/>
    <w:rsid w:val="00B84AA8"/>
    <w:rsid w:val="00B90FDD"/>
    <w:rsid w:val="00B93387"/>
    <w:rsid w:val="00B96C0E"/>
    <w:rsid w:val="00B96DFC"/>
    <w:rsid w:val="00BA1B3B"/>
    <w:rsid w:val="00BA5BF3"/>
    <w:rsid w:val="00BA65F6"/>
    <w:rsid w:val="00BB3386"/>
    <w:rsid w:val="00BB3394"/>
    <w:rsid w:val="00BB7A3A"/>
    <w:rsid w:val="00BC2573"/>
    <w:rsid w:val="00BC35AD"/>
    <w:rsid w:val="00BC4FA9"/>
    <w:rsid w:val="00BD36DA"/>
    <w:rsid w:val="00BD51CF"/>
    <w:rsid w:val="00BD7B4B"/>
    <w:rsid w:val="00BE0579"/>
    <w:rsid w:val="00BE3C1D"/>
    <w:rsid w:val="00BE4BA3"/>
    <w:rsid w:val="00BE664A"/>
    <w:rsid w:val="00BE674E"/>
    <w:rsid w:val="00BE69FC"/>
    <w:rsid w:val="00BF05C5"/>
    <w:rsid w:val="00BF2741"/>
    <w:rsid w:val="00BF6E28"/>
    <w:rsid w:val="00BF789B"/>
    <w:rsid w:val="00C021DC"/>
    <w:rsid w:val="00C11570"/>
    <w:rsid w:val="00C12468"/>
    <w:rsid w:val="00C12EAD"/>
    <w:rsid w:val="00C12FD3"/>
    <w:rsid w:val="00C14EA7"/>
    <w:rsid w:val="00C15232"/>
    <w:rsid w:val="00C16A17"/>
    <w:rsid w:val="00C2178E"/>
    <w:rsid w:val="00C310C2"/>
    <w:rsid w:val="00C31533"/>
    <w:rsid w:val="00C31537"/>
    <w:rsid w:val="00C31F67"/>
    <w:rsid w:val="00C32647"/>
    <w:rsid w:val="00C32AE0"/>
    <w:rsid w:val="00C34D38"/>
    <w:rsid w:val="00C40314"/>
    <w:rsid w:val="00C4217B"/>
    <w:rsid w:val="00C52E23"/>
    <w:rsid w:val="00C52EF5"/>
    <w:rsid w:val="00C57364"/>
    <w:rsid w:val="00C676AE"/>
    <w:rsid w:val="00C750F5"/>
    <w:rsid w:val="00C8070C"/>
    <w:rsid w:val="00C80BF6"/>
    <w:rsid w:val="00C810A1"/>
    <w:rsid w:val="00C833A4"/>
    <w:rsid w:val="00C92483"/>
    <w:rsid w:val="00C93277"/>
    <w:rsid w:val="00C93EEC"/>
    <w:rsid w:val="00C944DB"/>
    <w:rsid w:val="00C95D6A"/>
    <w:rsid w:val="00CA0974"/>
    <w:rsid w:val="00CA09BB"/>
    <w:rsid w:val="00CA3695"/>
    <w:rsid w:val="00CA4855"/>
    <w:rsid w:val="00CB1505"/>
    <w:rsid w:val="00CB2D55"/>
    <w:rsid w:val="00CB3A8F"/>
    <w:rsid w:val="00CC2320"/>
    <w:rsid w:val="00CD3BA3"/>
    <w:rsid w:val="00CD4D98"/>
    <w:rsid w:val="00CD71C6"/>
    <w:rsid w:val="00CE07A3"/>
    <w:rsid w:val="00CE5F56"/>
    <w:rsid w:val="00CF107E"/>
    <w:rsid w:val="00CF615D"/>
    <w:rsid w:val="00CF70CB"/>
    <w:rsid w:val="00CF7ACA"/>
    <w:rsid w:val="00D01A47"/>
    <w:rsid w:val="00D0380E"/>
    <w:rsid w:val="00D05311"/>
    <w:rsid w:val="00D06723"/>
    <w:rsid w:val="00D07FEF"/>
    <w:rsid w:val="00D12E68"/>
    <w:rsid w:val="00D20C1F"/>
    <w:rsid w:val="00D23C8E"/>
    <w:rsid w:val="00D24199"/>
    <w:rsid w:val="00D24EB7"/>
    <w:rsid w:val="00D257ED"/>
    <w:rsid w:val="00D25A1B"/>
    <w:rsid w:val="00D2797A"/>
    <w:rsid w:val="00D30D77"/>
    <w:rsid w:val="00D320F3"/>
    <w:rsid w:val="00D34318"/>
    <w:rsid w:val="00D3578B"/>
    <w:rsid w:val="00D36A9B"/>
    <w:rsid w:val="00D370E2"/>
    <w:rsid w:val="00D42704"/>
    <w:rsid w:val="00D45596"/>
    <w:rsid w:val="00D47597"/>
    <w:rsid w:val="00D47821"/>
    <w:rsid w:val="00D52885"/>
    <w:rsid w:val="00D5648B"/>
    <w:rsid w:val="00D63686"/>
    <w:rsid w:val="00D64C1D"/>
    <w:rsid w:val="00D66482"/>
    <w:rsid w:val="00D66E88"/>
    <w:rsid w:val="00D70628"/>
    <w:rsid w:val="00D70651"/>
    <w:rsid w:val="00D70DC1"/>
    <w:rsid w:val="00D73619"/>
    <w:rsid w:val="00D73723"/>
    <w:rsid w:val="00D737D1"/>
    <w:rsid w:val="00D7411C"/>
    <w:rsid w:val="00D75FE0"/>
    <w:rsid w:val="00D77E8A"/>
    <w:rsid w:val="00D810E3"/>
    <w:rsid w:val="00D82B2B"/>
    <w:rsid w:val="00D83977"/>
    <w:rsid w:val="00D841BF"/>
    <w:rsid w:val="00D84732"/>
    <w:rsid w:val="00D847B0"/>
    <w:rsid w:val="00D84E6D"/>
    <w:rsid w:val="00D86603"/>
    <w:rsid w:val="00D90E34"/>
    <w:rsid w:val="00D92B78"/>
    <w:rsid w:val="00D92DD2"/>
    <w:rsid w:val="00D9672E"/>
    <w:rsid w:val="00D9676E"/>
    <w:rsid w:val="00D97C47"/>
    <w:rsid w:val="00DA0633"/>
    <w:rsid w:val="00DA406E"/>
    <w:rsid w:val="00DB38D2"/>
    <w:rsid w:val="00DB39E1"/>
    <w:rsid w:val="00DB670B"/>
    <w:rsid w:val="00DB6979"/>
    <w:rsid w:val="00DB6B8B"/>
    <w:rsid w:val="00DC2B21"/>
    <w:rsid w:val="00DC52B4"/>
    <w:rsid w:val="00DC630D"/>
    <w:rsid w:val="00DC7A7D"/>
    <w:rsid w:val="00DD1A79"/>
    <w:rsid w:val="00DD4C3D"/>
    <w:rsid w:val="00DD75BD"/>
    <w:rsid w:val="00DE0FC5"/>
    <w:rsid w:val="00DE109E"/>
    <w:rsid w:val="00DE160D"/>
    <w:rsid w:val="00DE4FC6"/>
    <w:rsid w:val="00DE659B"/>
    <w:rsid w:val="00DF00BE"/>
    <w:rsid w:val="00DF031A"/>
    <w:rsid w:val="00DF340D"/>
    <w:rsid w:val="00DF57D3"/>
    <w:rsid w:val="00E0047E"/>
    <w:rsid w:val="00E011CF"/>
    <w:rsid w:val="00E05997"/>
    <w:rsid w:val="00E06676"/>
    <w:rsid w:val="00E07F21"/>
    <w:rsid w:val="00E11181"/>
    <w:rsid w:val="00E11B82"/>
    <w:rsid w:val="00E12ECF"/>
    <w:rsid w:val="00E17CF1"/>
    <w:rsid w:val="00E20B63"/>
    <w:rsid w:val="00E20FEE"/>
    <w:rsid w:val="00E2314B"/>
    <w:rsid w:val="00E23579"/>
    <w:rsid w:val="00E24BB7"/>
    <w:rsid w:val="00E27375"/>
    <w:rsid w:val="00E27B0D"/>
    <w:rsid w:val="00E3054D"/>
    <w:rsid w:val="00E337DC"/>
    <w:rsid w:val="00E35746"/>
    <w:rsid w:val="00E365F5"/>
    <w:rsid w:val="00E45033"/>
    <w:rsid w:val="00E45D9D"/>
    <w:rsid w:val="00E47581"/>
    <w:rsid w:val="00E51B5F"/>
    <w:rsid w:val="00E55BED"/>
    <w:rsid w:val="00E56A8F"/>
    <w:rsid w:val="00E575E9"/>
    <w:rsid w:val="00E65F9F"/>
    <w:rsid w:val="00E704E8"/>
    <w:rsid w:val="00E71334"/>
    <w:rsid w:val="00E71739"/>
    <w:rsid w:val="00E71C2C"/>
    <w:rsid w:val="00E73F85"/>
    <w:rsid w:val="00E827F4"/>
    <w:rsid w:val="00E82FA7"/>
    <w:rsid w:val="00E83D70"/>
    <w:rsid w:val="00E846B1"/>
    <w:rsid w:val="00E8475B"/>
    <w:rsid w:val="00E85FEB"/>
    <w:rsid w:val="00E91EB2"/>
    <w:rsid w:val="00E92CED"/>
    <w:rsid w:val="00EA08DF"/>
    <w:rsid w:val="00EA24D3"/>
    <w:rsid w:val="00EA5434"/>
    <w:rsid w:val="00EA728C"/>
    <w:rsid w:val="00EB19A1"/>
    <w:rsid w:val="00EB1B03"/>
    <w:rsid w:val="00EB2940"/>
    <w:rsid w:val="00EC36E4"/>
    <w:rsid w:val="00EC4077"/>
    <w:rsid w:val="00ED0F5B"/>
    <w:rsid w:val="00ED10C9"/>
    <w:rsid w:val="00ED12AC"/>
    <w:rsid w:val="00ED46BE"/>
    <w:rsid w:val="00ED6059"/>
    <w:rsid w:val="00ED67DE"/>
    <w:rsid w:val="00ED6EA3"/>
    <w:rsid w:val="00ED7803"/>
    <w:rsid w:val="00EE3295"/>
    <w:rsid w:val="00EE73FB"/>
    <w:rsid w:val="00EF3777"/>
    <w:rsid w:val="00EF4E9F"/>
    <w:rsid w:val="00EF4EBE"/>
    <w:rsid w:val="00EF5799"/>
    <w:rsid w:val="00EF666B"/>
    <w:rsid w:val="00F002C7"/>
    <w:rsid w:val="00F0212A"/>
    <w:rsid w:val="00F04405"/>
    <w:rsid w:val="00F04C3E"/>
    <w:rsid w:val="00F0692D"/>
    <w:rsid w:val="00F11A64"/>
    <w:rsid w:val="00F11F96"/>
    <w:rsid w:val="00F123AC"/>
    <w:rsid w:val="00F14C87"/>
    <w:rsid w:val="00F14E43"/>
    <w:rsid w:val="00F17FEF"/>
    <w:rsid w:val="00F22A49"/>
    <w:rsid w:val="00F22D23"/>
    <w:rsid w:val="00F26ED3"/>
    <w:rsid w:val="00F27880"/>
    <w:rsid w:val="00F27BBF"/>
    <w:rsid w:val="00F34989"/>
    <w:rsid w:val="00F34A55"/>
    <w:rsid w:val="00F35008"/>
    <w:rsid w:val="00F35D4E"/>
    <w:rsid w:val="00F3769A"/>
    <w:rsid w:val="00F37812"/>
    <w:rsid w:val="00F378C9"/>
    <w:rsid w:val="00F424EF"/>
    <w:rsid w:val="00F469F8"/>
    <w:rsid w:val="00F47CCA"/>
    <w:rsid w:val="00F50F33"/>
    <w:rsid w:val="00F53423"/>
    <w:rsid w:val="00F55C12"/>
    <w:rsid w:val="00F566D1"/>
    <w:rsid w:val="00F636E9"/>
    <w:rsid w:val="00F66F83"/>
    <w:rsid w:val="00F671A0"/>
    <w:rsid w:val="00F72D82"/>
    <w:rsid w:val="00F733CF"/>
    <w:rsid w:val="00F73838"/>
    <w:rsid w:val="00F80CCB"/>
    <w:rsid w:val="00F81707"/>
    <w:rsid w:val="00F83029"/>
    <w:rsid w:val="00F83764"/>
    <w:rsid w:val="00F869F6"/>
    <w:rsid w:val="00F87636"/>
    <w:rsid w:val="00F918CC"/>
    <w:rsid w:val="00F91AE8"/>
    <w:rsid w:val="00F92C31"/>
    <w:rsid w:val="00F94B8D"/>
    <w:rsid w:val="00F94D4B"/>
    <w:rsid w:val="00FA0078"/>
    <w:rsid w:val="00FA0CA9"/>
    <w:rsid w:val="00FA14B8"/>
    <w:rsid w:val="00FA46AD"/>
    <w:rsid w:val="00FA501B"/>
    <w:rsid w:val="00FA73B1"/>
    <w:rsid w:val="00FB0DC6"/>
    <w:rsid w:val="00FB224D"/>
    <w:rsid w:val="00FB7A99"/>
    <w:rsid w:val="00FC01FC"/>
    <w:rsid w:val="00FC3789"/>
    <w:rsid w:val="00FC456F"/>
    <w:rsid w:val="00FC5407"/>
    <w:rsid w:val="00FC6AE3"/>
    <w:rsid w:val="00FD6246"/>
    <w:rsid w:val="00FE02CC"/>
    <w:rsid w:val="00FE1AFC"/>
    <w:rsid w:val="00FE25A5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D2F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ListParagraph1"/>
    <w:link w:val="12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ListParagraph1"/>
    <w:uiPriority w:val="34"/>
    <w:locked/>
    <w:rsid w:val="005D4240"/>
    <w:rPr>
      <w:rFonts w:cs="Times New Roman"/>
    </w:rPr>
  </w:style>
  <w:style w:type="character" w:customStyle="1" w:styleId="12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ListParagraph1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TOCHeading1">
    <w:name w:val="TOC Heading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32">
    <w:name w:val="Обычный 3"/>
    <w:basedOn w:val="a"/>
    <w:link w:val="33"/>
    <w:qFormat/>
    <w:rsid w:val="00CC2320"/>
    <w:pPr>
      <w:tabs>
        <w:tab w:val="left" w:pos="964"/>
      </w:tabs>
      <w:suppressAutoHyphens/>
      <w:ind w:left="0" w:right="0" w:firstLine="0"/>
    </w:pPr>
    <w:rPr>
      <w:rFonts w:ascii="Times New Roman" w:hAnsi="Times New Roman"/>
      <w:sz w:val="24"/>
      <w:szCs w:val="24"/>
      <w:lang w:eastAsia="zh-CN"/>
    </w:rPr>
  </w:style>
  <w:style w:type="character" w:customStyle="1" w:styleId="33">
    <w:name w:val="Обычный 3 Знак"/>
    <w:link w:val="32"/>
    <w:rsid w:val="00CC2320"/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14">
    <w:name w:val="Абзац списка1"/>
    <w:basedOn w:val="a"/>
    <w:rsid w:val="005B34D6"/>
    <w:pPr>
      <w:spacing w:line="276" w:lineRule="auto"/>
      <w:ind w:left="720" w:right="0" w:firstLine="0"/>
    </w:pPr>
  </w:style>
  <w:style w:type="paragraph" w:customStyle="1" w:styleId="NormalNEW">
    <w:name w:val="Normal NEW"/>
    <w:basedOn w:val="a"/>
    <w:link w:val="NormalNEWChar"/>
    <w:qFormat/>
    <w:rsid w:val="00AF0358"/>
    <w:pPr>
      <w:spacing w:before="120" w:line="276" w:lineRule="auto"/>
      <w:ind w:left="0" w:right="0" w:firstLine="425"/>
      <w:jc w:val="both"/>
    </w:pPr>
    <w:rPr>
      <w:rFonts w:ascii="Times New Roman" w:hAnsi="Times New Roman"/>
      <w:bCs/>
      <w:color w:val="000000"/>
      <w:sz w:val="24"/>
      <w:szCs w:val="24"/>
    </w:rPr>
  </w:style>
  <w:style w:type="character" w:customStyle="1" w:styleId="NormalNEWChar">
    <w:name w:val="Normal NEW Char"/>
    <w:link w:val="NormalNEW"/>
    <w:rsid w:val="00AF0358"/>
    <w:rPr>
      <w:rFonts w:ascii="Times New Roman" w:eastAsia="Times New Roman" w:hAnsi="Times New Roman"/>
      <w:bCs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F9E07-6A23-4313-955D-0F5C07FC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14</Pages>
  <Words>2927</Words>
  <Characters>16690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Дом</Company>
  <LinksUpToDate>false</LinksUpToDate>
  <CharactersWithSpaces>19578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557</cp:revision>
  <cp:lastPrinted>2020-11-11T07:40:00Z</cp:lastPrinted>
  <dcterms:created xsi:type="dcterms:W3CDTF">2019-01-11T12:33:00Z</dcterms:created>
  <dcterms:modified xsi:type="dcterms:W3CDTF">2021-01-20T07:28:00Z</dcterms:modified>
</cp:coreProperties>
</file>