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82" w:rsidRPr="002F2A82" w:rsidRDefault="002F2A82" w:rsidP="00BD4BB1">
      <w:pPr>
        <w:jc w:val="center"/>
      </w:pPr>
      <w:r w:rsidRPr="002F2A82">
        <w:t>Министерство науки и высшего образования Российской Федерации</w:t>
      </w:r>
    </w:p>
    <w:p w:rsidR="002F2A82" w:rsidRPr="002F2A82" w:rsidRDefault="002F2A82" w:rsidP="00BD4BB1">
      <w:pPr>
        <w:jc w:val="center"/>
        <w:rPr>
          <w:rFonts w:eastAsia="Calibri"/>
        </w:rPr>
      </w:pPr>
      <w:r w:rsidRPr="002F2A82">
        <w:rPr>
          <w:rFonts w:eastAsia="Calibri"/>
        </w:rPr>
        <w:t>Федеральное государственное автономное образовательное учреждение</w:t>
      </w:r>
    </w:p>
    <w:p w:rsidR="002F2A82" w:rsidRPr="002F2A82" w:rsidRDefault="002F2A82" w:rsidP="00BD4BB1">
      <w:pPr>
        <w:jc w:val="center"/>
        <w:rPr>
          <w:rFonts w:eastAsia="Calibri"/>
          <w:bCs/>
        </w:rPr>
      </w:pPr>
      <w:r w:rsidRPr="002F2A82">
        <w:rPr>
          <w:rFonts w:eastAsia="Calibri"/>
        </w:rPr>
        <w:t xml:space="preserve">высшего образования </w:t>
      </w:r>
      <w:r w:rsidRPr="002F2A82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2F2A82" w:rsidRPr="002F2A82" w:rsidRDefault="002F2A82" w:rsidP="002F2A82">
      <w:pPr>
        <w:jc w:val="center"/>
        <w:rPr>
          <w:rFonts w:eastAsia="Calibri"/>
          <w:bCs/>
        </w:rPr>
      </w:pPr>
    </w:p>
    <w:p w:rsidR="002F2A82" w:rsidRPr="002F2A82" w:rsidRDefault="004C486B" w:rsidP="002F2A82">
      <w:pPr>
        <w:jc w:val="center"/>
        <w:rPr>
          <w:rFonts w:eastAsia="Calibri"/>
          <w:bCs/>
        </w:rPr>
      </w:pPr>
      <w:r w:rsidRPr="004C486B">
        <w:rPr>
          <w:rFonts w:eastAsia="Calibri"/>
          <w:bCs/>
          <w:noProof/>
          <w:highlight w:val="red"/>
        </w:rPr>
        <w:pict>
          <v:line id="Прямая соединительная линия 1" o:spid="_x0000_s1026" style="position:absolute;left:0;text-align:left;flip:y;z-index:251659264;visibility:visibl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  <w:r w:rsidR="00843848">
        <w:rPr>
          <w:rFonts w:eastAsia="Calibri"/>
          <w:bCs/>
        </w:rPr>
        <w:t>Высший колледж информатики</w:t>
      </w:r>
    </w:p>
    <w:p w:rsidR="005779BA" w:rsidRDefault="005779BA"/>
    <w:p w:rsidR="002F2A82" w:rsidRDefault="002F2A82"/>
    <w:p w:rsidR="002F2A82" w:rsidRDefault="002F2A82"/>
    <w:p w:rsidR="002F2A82" w:rsidRDefault="002F2A82"/>
    <w:p w:rsidR="00843848" w:rsidRDefault="00843848" w:rsidP="00843848">
      <w:pPr>
        <w:jc w:val="right"/>
      </w:pPr>
      <w:r>
        <w:t>Согласовано</w:t>
      </w:r>
    </w:p>
    <w:p w:rsidR="00843848" w:rsidRDefault="00843848" w:rsidP="00843848">
      <w:pPr>
        <w:ind w:firstLine="6096"/>
        <w:jc w:val="right"/>
        <w:rPr>
          <w:rFonts w:eastAsia="Calibri"/>
        </w:rPr>
      </w:pPr>
      <w:r>
        <w:rPr>
          <w:rFonts w:eastAsia="Calibri"/>
        </w:rPr>
        <w:t xml:space="preserve">Директор ВКИ НГУ </w:t>
      </w:r>
    </w:p>
    <w:p w:rsidR="00843848" w:rsidRDefault="00843848" w:rsidP="00843848">
      <w:pPr>
        <w:jc w:val="right"/>
      </w:pPr>
      <w:r>
        <w:t>____________________</w:t>
      </w:r>
      <w:r>
        <w:rPr>
          <w:rFonts w:eastAsia="Calibri"/>
        </w:rPr>
        <w:t xml:space="preserve"> А.Г. Окунев</w:t>
      </w:r>
    </w:p>
    <w:p w:rsidR="00843848" w:rsidRDefault="00843848" w:rsidP="00843848">
      <w:pPr>
        <w:ind w:right="2125"/>
        <w:jc w:val="right"/>
        <w:rPr>
          <w:i/>
          <w:sz w:val="22"/>
          <w:szCs w:val="22"/>
        </w:rPr>
      </w:pPr>
      <w:r>
        <w:rPr>
          <w:i/>
          <w:sz w:val="22"/>
          <w:szCs w:val="22"/>
        </w:rPr>
        <w:t>подпись</w:t>
      </w:r>
    </w:p>
    <w:p w:rsidR="00843848" w:rsidRDefault="00843848" w:rsidP="00843848">
      <w:pPr>
        <w:jc w:val="right"/>
      </w:pPr>
      <w:r>
        <w:t>«___» _______________ 20___ г.</w:t>
      </w:r>
    </w:p>
    <w:p w:rsidR="00843848" w:rsidRDefault="00843848" w:rsidP="00843848"/>
    <w:p w:rsidR="0083167C" w:rsidRDefault="0083167C" w:rsidP="00843848">
      <w:pPr>
        <w:jc w:val="right"/>
      </w:pPr>
    </w:p>
    <w:p w:rsidR="0083167C" w:rsidRDefault="0083167C"/>
    <w:p w:rsidR="0083167C" w:rsidRDefault="0083167C"/>
    <w:p w:rsidR="0083167C" w:rsidRPr="0083167C" w:rsidRDefault="0083167C" w:rsidP="0083167C">
      <w:pPr>
        <w:jc w:val="center"/>
      </w:pPr>
      <w:r w:rsidRPr="0083167C">
        <w:t>РАБОЧАЯ ПРОГРАММА ДИСЦИПЛИНЫ</w:t>
      </w:r>
    </w:p>
    <w:p w:rsidR="0083167C" w:rsidRDefault="0083167C"/>
    <w:p w:rsidR="0083167C" w:rsidRPr="00843848" w:rsidRDefault="00C93C0E" w:rsidP="00843848">
      <w:pPr>
        <w:jc w:val="center"/>
        <w:rPr>
          <w:b/>
        </w:rPr>
      </w:pPr>
      <w:r w:rsidRPr="00F85346">
        <w:rPr>
          <w:b/>
        </w:rPr>
        <w:t>Б</w:t>
      </w:r>
      <w:r w:rsidR="00F85346" w:rsidRPr="00F85346">
        <w:rPr>
          <w:b/>
        </w:rPr>
        <w:t xml:space="preserve">АЗЫ </w:t>
      </w:r>
      <w:r w:rsidRPr="00F85346">
        <w:rPr>
          <w:b/>
        </w:rPr>
        <w:t>Д</w:t>
      </w:r>
      <w:r w:rsidR="00F85346">
        <w:rPr>
          <w:b/>
        </w:rPr>
        <w:t>АННЫХ (SQL)</w:t>
      </w:r>
    </w:p>
    <w:p w:rsidR="00843848" w:rsidRDefault="00843848" w:rsidP="00843848">
      <w:pPr>
        <w:jc w:val="center"/>
      </w:pPr>
      <w:r>
        <w:t xml:space="preserve">направление подготовки: </w:t>
      </w:r>
      <w:r>
        <w:rPr>
          <w:i/>
          <w:iCs/>
          <w:color w:val="000000"/>
        </w:rPr>
        <w:t xml:space="preserve">15.03.06 </w:t>
      </w:r>
      <w:proofErr w:type="spellStart"/>
      <w:r>
        <w:rPr>
          <w:i/>
          <w:iCs/>
          <w:color w:val="000000"/>
        </w:rPr>
        <w:t>Мехатроника</w:t>
      </w:r>
      <w:proofErr w:type="spellEnd"/>
      <w:r>
        <w:rPr>
          <w:i/>
          <w:iCs/>
          <w:color w:val="000000"/>
        </w:rPr>
        <w:t xml:space="preserve"> и робототехника</w:t>
      </w:r>
    </w:p>
    <w:p w:rsidR="0083167C" w:rsidRDefault="00843848" w:rsidP="00843848">
      <w:pPr>
        <w:jc w:val="center"/>
        <w:rPr>
          <w:i/>
          <w:iCs/>
          <w:color w:val="000000"/>
        </w:rPr>
      </w:pPr>
      <w:r>
        <w:t xml:space="preserve">направленность (профиль): </w:t>
      </w:r>
      <w:proofErr w:type="spellStart"/>
      <w:r>
        <w:rPr>
          <w:i/>
          <w:iCs/>
          <w:color w:val="000000"/>
        </w:rPr>
        <w:t>Мехатроника</w:t>
      </w:r>
      <w:proofErr w:type="spellEnd"/>
      <w:r>
        <w:rPr>
          <w:i/>
          <w:iCs/>
          <w:color w:val="000000"/>
        </w:rPr>
        <w:t xml:space="preserve"> и робототехника</w:t>
      </w:r>
    </w:p>
    <w:p w:rsidR="00843848" w:rsidRDefault="00843848" w:rsidP="00843848">
      <w:pPr>
        <w:jc w:val="center"/>
      </w:pPr>
    </w:p>
    <w:p w:rsidR="0083167C" w:rsidRDefault="00843848" w:rsidP="0083167C">
      <w:pPr>
        <w:jc w:val="center"/>
      </w:pPr>
      <w:r>
        <w:t>Форма обучения</w:t>
      </w:r>
      <w:r w:rsidR="00881185">
        <w:t>: очная</w:t>
      </w:r>
    </w:p>
    <w:p w:rsidR="0083167C" w:rsidRDefault="0083167C" w:rsidP="0083167C">
      <w:pPr>
        <w:jc w:val="center"/>
      </w:pPr>
    </w:p>
    <w:p w:rsidR="0083167C" w:rsidRDefault="0083167C" w:rsidP="0083167C">
      <w:pPr>
        <w:jc w:val="center"/>
      </w:pPr>
    </w:p>
    <w:p w:rsidR="002F2A82" w:rsidRDefault="002F2A82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BD4BB1" w:rsidRDefault="00BD4BB1" w:rsidP="00BD4BB1">
      <w:r>
        <w:t>Разработчик:</w:t>
      </w:r>
    </w:p>
    <w:p w:rsidR="00BD4BB1" w:rsidRDefault="00BD4BB1" w:rsidP="00BD4BB1"/>
    <w:p w:rsidR="00BD4BB1" w:rsidRDefault="00960FE0" w:rsidP="00BD4BB1">
      <w:r>
        <w:t>к.</w:t>
      </w:r>
      <w:r w:rsidR="00C93C0E">
        <w:t>т</w:t>
      </w:r>
      <w:r>
        <w:t>.н.</w:t>
      </w:r>
      <w:r w:rsidR="00C93C0E">
        <w:t xml:space="preserve"> </w:t>
      </w:r>
      <w:r>
        <w:t xml:space="preserve">доцент </w:t>
      </w:r>
      <w:r w:rsidR="00C93C0E">
        <w:t>Ярославцева Т.В.</w:t>
      </w:r>
      <w:r w:rsidR="00BD4BB1">
        <w:tab/>
      </w:r>
      <w:r w:rsidR="00BD4BB1">
        <w:tab/>
      </w:r>
      <w:r w:rsidR="00BD4BB1">
        <w:tab/>
      </w:r>
      <w:r>
        <w:tab/>
      </w:r>
      <w:r>
        <w:tab/>
      </w:r>
      <w:r w:rsidR="00BD4BB1">
        <w:tab/>
        <w:t>_______________</w:t>
      </w:r>
    </w:p>
    <w:p w:rsidR="00BD4BB1" w:rsidRDefault="00BD4BB1" w:rsidP="00BD4BB1"/>
    <w:p w:rsidR="00960FE0" w:rsidRDefault="00960FE0" w:rsidP="00BD4BB1"/>
    <w:p w:rsidR="00BD4BB1" w:rsidRDefault="00BD4BB1" w:rsidP="00BD4BB1"/>
    <w:p w:rsidR="00BD4BB1" w:rsidRDefault="00BD4BB1" w:rsidP="00BD4BB1"/>
    <w:p w:rsidR="00BD4BB1" w:rsidRDefault="00BD4BB1" w:rsidP="00BD4BB1"/>
    <w:p w:rsidR="00BD4BB1" w:rsidRDefault="00BD4BB1" w:rsidP="00BD4BB1">
      <w:r>
        <w:t>Руководитель программы:</w:t>
      </w:r>
    </w:p>
    <w:p w:rsidR="00BD4BB1" w:rsidRDefault="00BD4BB1" w:rsidP="00BD4BB1"/>
    <w:p w:rsidR="00881185" w:rsidRDefault="00990944" w:rsidP="00843848">
      <w:r>
        <w:t>д.т</w:t>
      </w:r>
      <w:r w:rsidR="00843848">
        <w:t>. н., Назаров А.Д.</w:t>
      </w:r>
      <w:r w:rsidR="00960FE0">
        <w:tab/>
      </w:r>
      <w:r w:rsidR="00960FE0">
        <w:tab/>
      </w:r>
      <w:r w:rsidR="00BD4BB1">
        <w:tab/>
      </w:r>
      <w:r w:rsidR="00BD4BB1">
        <w:tab/>
      </w:r>
      <w:r w:rsidR="00BD4BB1">
        <w:tab/>
      </w:r>
      <w:r w:rsidR="00BD4BB1">
        <w:tab/>
        <w:t>_________________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43848" w:rsidRDefault="00843848" w:rsidP="00881185">
      <w:pPr>
        <w:jc w:val="center"/>
      </w:pPr>
    </w:p>
    <w:p w:rsidR="00843848" w:rsidRDefault="00843848" w:rsidP="00881185">
      <w:pPr>
        <w:jc w:val="center"/>
      </w:pPr>
    </w:p>
    <w:p w:rsidR="00843848" w:rsidRDefault="00843848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  <w:r>
        <w:t>Новосибирск, 20</w:t>
      </w:r>
      <w:r w:rsidR="00C93C0E">
        <w:t>20</w:t>
      </w:r>
    </w:p>
    <w:p w:rsidR="00881185" w:rsidRDefault="00881185" w:rsidP="00881185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BD4BB1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BD4BB1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37598B" w:rsidRDefault="004C48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C486B">
            <w:fldChar w:fldCharType="begin"/>
          </w:r>
          <w:r w:rsidR="00BD4BB1">
            <w:instrText xml:space="preserve"> TOC \o "1-3" \h \z \u </w:instrText>
          </w:r>
          <w:r w:rsidRPr="004C486B">
            <w:fldChar w:fldCharType="separate"/>
          </w:r>
          <w:hyperlink w:anchor="_Toc58329108" w:history="1">
            <w:r w:rsidR="0037598B" w:rsidRPr="00547039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3759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98B">
              <w:rPr>
                <w:noProof/>
                <w:webHidden/>
              </w:rPr>
              <w:instrText xml:space="preserve"> PAGEREF _Toc58329108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9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98B" w:rsidRDefault="004C48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29109" w:history="1">
            <w:r w:rsidR="0037598B" w:rsidRPr="00547039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3759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98B">
              <w:rPr>
                <w:noProof/>
                <w:webHidden/>
              </w:rPr>
              <w:instrText xml:space="preserve"> PAGEREF _Toc58329109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98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98B" w:rsidRDefault="004C48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29110" w:history="1">
            <w:r w:rsidR="0037598B" w:rsidRPr="00547039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3759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98B">
              <w:rPr>
                <w:noProof/>
                <w:webHidden/>
              </w:rPr>
              <w:instrText xml:space="preserve"> PAGEREF _Toc58329110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9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98B" w:rsidRDefault="004C48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29111" w:history="1">
            <w:r w:rsidR="0037598B" w:rsidRPr="00547039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3759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98B">
              <w:rPr>
                <w:noProof/>
                <w:webHidden/>
              </w:rPr>
              <w:instrText xml:space="preserve"> PAGEREF _Toc58329111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98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98B" w:rsidRDefault="004C48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29112" w:history="1">
            <w:r w:rsidR="0037598B" w:rsidRPr="00547039">
              <w:rPr>
                <w:rStyle w:val="a8"/>
                <w:noProof/>
              </w:rPr>
              <w:t>5. Перечень учебной литературы</w:t>
            </w:r>
            <w:r w:rsidR="003759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98B">
              <w:rPr>
                <w:noProof/>
                <w:webHidden/>
              </w:rPr>
              <w:instrText xml:space="preserve"> PAGEREF _Toc58329112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98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98B" w:rsidRDefault="004C48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29113" w:history="1">
            <w:r w:rsidR="0037598B" w:rsidRPr="00547039">
              <w:rPr>
                <w:rStyle w:val="a8"/>
                <w:noProof/>
              </w:rPr>
              <w:t>6. Перечень ресурсов информационно-телекоммуникационной сети «Интернет», необходимых для освоения дисциплины</w:t>
            </w:r>
            <w:r w:rsidR="003759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98B">
              <w:rPr>
                <w:noProof/>
                <w:webHidden/>
              </w:rPr>
              <w:instrText xml:space="preserve"> PAGEREF _Toc58329113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98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98B" w:rsidRDefault="004C48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29114" w:history="1">
            <w:r w:rsidR="0037598B" w:rsidRPr="00547039">
              <w:rPr>
                <w:rStyle w:val="a8"/>
                <w:noProof/>
              </w:rPr>
              <w:t>7. Перечень информационных технологий, используемых при осуществлении образовательного процесса по дисциплине</w:t>
            </w:r>
            <w:r w:rsidR="003759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98B">
              <w:rPr>
                <w:noProof/>
                <w:webHidden/>
              </w:rPr>
              <w:instrText xml:space="preserve"> PAGEREF _Toc58329114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98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98B" w:rsidRDefault="004C48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29115" w:history="1">
            <w:r w:rsidR="0037598B" w:rsidRPr="00547039">
              <w:rPr>
                <w:rStyle w:val="a8"/>
                <w:noProof/>
              </w:rPr>
              <w:t>8. Материально-техническая база, необходимая для осуществления образовательного процесса по дисциплине</w:t>
            </w:r>
            <w:r w:rsidR="003759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98B">
              <w:rPr>
                <w:noProof/>
                <w:webHidden/>
              </w:rPr>
              <w:instrText xml:space="preserve"> PAGEREF _Toc58329115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98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98B" w:rsidRDefault="004C48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8329116" w:history="1">
            <w:r w:rsidR="0037598B" w:rsidRPr="00547039">
              <w:rPr>
                <w:rStyle w:val="a8"/>
                <w:noProof/>
              </w:rPr>
              <w:t>9. Оценочные средства для проведения текущего контроля и промежуточной аттестации по дисциплине</w:t>
            </w:r>
            <w:r w:rsidR="0037598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7598B">
              <w:rPr>
                <w:noProof/>
                <w:webHidden/>
              </w:rPr>
              <w:instrText xml:space="preserve"> PAGEREF _Toc58329116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7598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4C486B" w:rsidP="00BD4BB1">
          <w:pPr>
            <w:pStyle w:val="11"/>
            <w:tabs>
              <w:tab w:val="right" w:leader="do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37598B" w:rsidRDefault="0037598B" w:rsidP="0037598B">
      <w:r w:rsidRPr="00F45546">
        <w:t>Приложение 1 Аннотация по дисциплине</w:t>
      </w:r>
    </w:p>
    <w:p w:rsidR="0037598B" w:rsidRDefault="0037598B" w:rsidP="0037598B">
      <w:r>
        <w:t>Приложение 2 Оценочные средства по дисциплине</w:t>
      </w:r>
    </w:p>
    <w:p w:rsidR="0037598B" w:rsidRDefault="0037598B" w:rsidP="0037598B">
      <w:pPr>
        <w:jc w:val="center"/>
      </w:pPr>
    </w:p>
    <w:p w:rsidR="00881185" w:rsidRDefault="00881185" w:rsidP="0037598B"/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036DC5" w:rsidRDefault="00036DC5">
      <w:pPr>
        <w:spacing w:after="160" w:line="259" w:lineRule="auto"/>
      </w:pPr>
      <w:r>
        <w:br w:type="page"/>
      </w:r>
    </w:p>
    <w:p w:rsidR="00881185" w:rsidRPr="00BD4BB1" w:rsidRDefault="00586B13" w:rsidP="00BD4BB1">
      <w:pPr>
        <w:pStyle w:val="1"/>
      </w:pPr>
      <w:bookmarkStart w:id="0" w:name="_Toc58329108"/>
      <w:r w:rsidRPr="00BD4BB1">
        <w:lastRenderedPageBreak/>
        <w:t xml:space="preserve">1. Перечень планируемых результатов </w:t>
      </w:r>
      <w:proofErr w:type="gramStart"/>
      <w:r w:rsidRPr="00BD4BB1">
        <w:t>обучения по дисциплине</w:t>
      </w:r>
      <w:proofErr w:type="gramEnd"/>
      <w:r w:rsidRPr="00BD4BB1">
        <w:t>, соотнесенных с планируемыми результатами освоения образовательной программы</w:t>
      </w:r>
      <w:bookmarkEnd w:id="0"/>
    </w:p>
    <w:p w:rsidR="00586B13" w:rsidRDefault="00586B13" w:rsidP="00586B13"/>
    <w:tbl>
      <w:tblPr>
        <w:tblW w:w="0" w:type="auto"/>
        <w:tblInd w:w="-19" w:type="dxa"/>
        <w:tblLayout w:type="fixed"/>
        <w:tblCellMar>
          <w:left w:w="0" w:type="dxa"/>
          <w:right w:w="0" w:type="dxa"/>
        </w:tblCellMar>
        <w:tblLook w:val="0000"/>
      </w:tblPr>
      <w:tblGrid>
        <w:gridCol w:w="2395"/>
        <w:gridCol w:w="1872"/>
        <w:gridCol w:w="2238"/>
        <w:gridCol w:w="2091"/>
      </w:tblGrid>
      <w:tr w:rsidR="00586B13" w:rsidRPr="002C6BE1" w:rsidTr="008F573B">
        <w:trPr>
          <w:tblHeader/>
        </w:trPr>
        <w:tc>
          <w:tcPr>
            <w:tcW w:w="23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Default="00586B13" w:rsidP="008F573B">
            <w:r>
              <w:t>Результаты освоения образовательной программы</w:t>
            </w:r>
          </w:p>
          <w:p w:rsidR="00586B13" w:rsidRPr="002C6BE1" w:rsidRDefault="00586B13" w:rsidP="008F573B">
            <w:r>
              <w:t>(компетенции)</w:t>
            </w:r>
          </w:p>
        </w:tc>
        <w:tc>
          <w:tcPr>
            <w:tcW w:w="6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В результате изучения  дисциплины обучающиеся должны:</w:t>
            </w:r>
          </w:p>
        </w:tc>
      </w:tr>
      <w:tr w:rsidR="00586B13" w:rsidRPr="002C6BE1" w:rsidTr="00586B13">
        <w:trPr>
          <w:tblHeader/>
        </w:trPr>
        <w:tc>
          <w:tcPr>
            <w:tcW w:w="23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/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знать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уметь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владеть</w:t>
            </w:r>
            <w:r>
              <w:t xml:space="preserve"> </w:t>
            </w:r>
          </w:p>
        </w:tc>
      </w:tr>
      <w:tr w:rsidR="00586B13" w:rsidRPr="00EB35A7" w:rsidTr="00EB35A7"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6B13" w:rsidRPr="00EB35A7" w:rsidRDefault="00586B13" w:rsidP="00EB35A7">
            <w:r w:rsidRPr="00EB35A7">
              <w:t>О</w:t>
            </w:r>
            <w:r w:rsidR="00C93C0E" w:rsidRPr="00EB35A7">
              <w:t>П</w:t>
            </w:r>
            <w:r w:rsidRPr="00EB35A7">
              <w:t>К-</w:t>
            </w:r>
            <w:r w:rsidR="00C93C0E" w:rsidRPr="00EB35A7">
              <w:t>3</w:t>
            </w:r>
            <w:r w:rsidRPr="00EB35A7">
              <w:t xml:space="preserve"> </w:t>
            </w:r>
            <w:r w:rsidR="00C93C0E" w:rsidRPr="00EB35A7">
              <w:t>владение современными информационными технологиями, готовность применять современные средства автоматизированного проектирования и машинной графики при проектировании систем и их отдельных модулей, а также для подготовки конструкторско-технологической документации, соблюдать основные требования информационной безопасности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6B13" w:rsidRPr="00EB35A7" w:rsidRDefault="00586B13" w:rsidP="00586B13">
            <w:r w:rsidRPr="00EB35A7">
              <w:t xml:space="preserve">- </w:t>
            </w:r>
            <w:r w:rsidR="007F296F" w:rsidRPr="00EB35A7">
              <w:t>методы алгоритмизации, языки и технологии программирования, пригодные для практического применения в области проектировании систем и их отдель</w:t>
            </w:r>
            <w:r w:rsidR="00F85346" w:rsidRPr="00EB35A7">
              <w:t>ных модулей;</w:t>
            </w:r>
          </w:p>
          <w:p w:rsidR="00F85346" w:rsidRPr="00843848" w:rsidRDefault="00F85346" w:rsidP="00586B13">
            <w:pPr>
              <w:rPr>
                <w:i/>
              </w:rPr>
            </w:pPr>
            <w:r w:rsidRPr="00EB35A7">
              <w:t xml:space="preserve">- </w:t>
            </w:r>
            <w:r w:rsidRPr="00843848">
              <w:rPr>
                <w:i/>
              </w:rPr>
              <w:t xml:space="preserve">принципы хранения и обработки информации в базах данных; </w:t>
            </w:r>
          </w:p>
          <w:p w:rsidR="00586B13" w:rsidRPr="00843848" w:rsidRDefault="00F85346" w:rsidP="00586B13">
            <w:pPr>
              <w:rPr>
                <w:i/>
              </w:rPr>
            </w:pPr>
            <w:r w:rsidRPr="00843848">
              <w:rPr>
                <w:i/>
              </w:rPr>
              <w:t>- классификацию баз данных по структуре, принципы представления информации различных типов;</w:t>
            </w:r>
          </w:p>
          <w:p w:rsidR="00F85346" w:rsidRPr="00843848" w:rsidRDefault="00F85346" w:rsidP="00586B13">
            <w:pPr>
              <w:rPr>
                <w:i/>
              </w:rPr>
            </w:pPr>
            <w:r w:rsidRPr="00843848">
              <w:rPr>
                <w:i/>
              </w:rPr>
              <w:t>- способы построения СУБД.</w:t>
            </w:r>
          </w:p>
          <w:p w:rsidR="00586B13" w:rsidRPr="00EB35A7" w:rsidRDefault="00586B13" w:rsidP="00586B13"/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81DB0" w:rsidRDefault="00586B13" w:rsidP="00581DB0">
            <w:r w:rsidRPr="00EB35A7">
              <w:t xml:space="preserve">- </w:t>
            </w:r>
            <w:r w:rsidR="007F296F" w:rsidRPr="00EB35A7">
              <w:t>применять методы алгоритмизации, языки и технологии программирования при решении профессиональны</w:t>
            </w:r>
            <w:r w:rsidR="00F85346" w:rsidRPr="00EB35A7">
              <w:t>х задач в области проектирования</w:t>
            </w:r>
            <w:r w:rsidR="007F296F" w:rsidRPr="00EB35A7">
              <w:t xml:space="preserve"> систем и их отдельных модулей</w:t>
            </w:r>
            <w:r w:rsidR="00F85346" w:rsidRPr="00EB35A7">
              <w:t>;</w:t>
            </w:r>
            <w:r w:rsidR="00581DB0" w:rsidRPr="00EB35A7">
              <w:t xml:space="preserve"> </w:t>
            </w:r>
          </w:p>
          <w:p w:rsidR="00581DB0" w:rsidRPr="00843848" w:rsidRDefault="00581DB0" w:rsidP="00581DB0">
            <w:pPr>
              <w:rPr>
                <w:i/>
              </w:rPr>
            </w:pPr>
            <w:r w:rsidRPr="00843848">
              <w:rPr>
                <w:i/>
              </w:rPr>
              <w:t xml:space="preserve">- определять необходимые функциональные возможности проектируемой СУБД; </w:t>
            </w:r>
          </w:p>
          <w:p w:rsidR="00F85346" w:rsidRPr="00843848" w:rsidRDefault="00F85346" w:rsidP="00586B13">
            <w:pPr>
              <w:rPr>
                <w:i/>
              </w:rPr>
            </w:pPr>
            <w:r w:rsidRPr="00843848">
              <w:rPr>
                <w:i/>
              </w:rPr>
              <w:t>- выбирать оптимальные средства решения задач, минимизировать пути решения, представлять результат;</w:t>
            </w:r>
          </w:p>
          <w:p w:rsidR="00EB35A7" w:rsidRPr="00843848" w:rsidRDefault="00F85346" w:rsidP="00EB35A7">
            <w:pPr>
              <w:rPr>
                <w:i/>
              </w:rPr>
            </w:pPr>
            <w:r w:rsidRPr="00843848">
              <w:rPr>
                <w:i/>
              </w:rPr>
              <w:t xml:space="preserve">- анализировать недостатки различных вариантов решения поставленной задачи. </w:t>
            </w:r>
          </w:p>
          <w:p w:rsidR="00586B13" w:rsidRPr="00EB35A7" w:rsidRDefault="00586B13" w:rsidP="00586B13"/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F85346" w:rsidRPr="00EB35A7" w:rsidRDefault="00586B13" w:rsidP="00586B13">
            <w:r w:rsidRPr="00EB35A7">
              <w:t xml:space="preserve">- </w:t>
            </w:r>
            <w:r w:rsidR="00F85346" w:rsidRPr="00EB35A7">
              <w:t xml:space="preserve">навыками </w:t>
            </w:r>
            <w:r w:rsidR="00EB35A7" w:rsidRPr="00EB35A7">
              <w:t>программирования, отладки</w:t>
            </w:r>
            <w:r w:rsidR="00F85346" w:rsidRPr="00EB35A7">
              <w:t xml:space="preserve"> и тестирования прототипов программно-технических комплексов задач в области  проектировани</w:t>
            </w:r>
            <w:r w:rsidR="00EB35A7">
              <w:t>и систем и их отдельных модулей</w:t>
            </w:r>
            <w:r w:rsidR="00EB35A7" w:rsidRPr="00EB35A7">
              <w:t>;</w:t>
            </w:r>
          </w:p>
          <w:p w:rsidR="00581DB0" w:rsidRPr="00843848" w:rsidRDefault="00EB35A7" w:rsidP="00581DB0">
            <w:pPr>
              <w:rPr>
                <w:i/>
              </w:rPr>
            </w:pPr>
            <w:r w:rsidRPr="00843848">
              <w:rPr>
                <w:i/>
              </w:rPr>
              <w:t>-  навыкам</w:t>
            </w:r>
            <w:r w:rsidR="00581DB0" w:rsidRPr="00843848">
              <w:rPr>
                <w:i/>
              </w:rPr>
              <w:t xml:space="preserve">и построения поисковых запросов, </w:t>
            </w:r>
            <w:r w:rsidRPr="00843848">
              <w:rPr>
                <w:i/>
              </w:rPr>
              <w:t xml:space="preserve"> навыками по</w:t>
            </w:r>
            <w:r w:rsidR="00581DB0" w:rsidRPr="00843848">
              <w:rPr>
                <w:i/>
              </w:rPr>
              <w:t>строения и отладки SQL-запросов;</w:t>
            </w:r>
            <w:r w:rsidRPr="00843848">
              <w:rPr>
                <w:i/>
              </w:rPr>
              <w:t xml:space="preserve"> </w:t>
            </w:r>
          </w:p>
          <w:p w:rsidR="00581DB0" w:rsidRPr="00843848" w:rsidRDefault="00581DB0" w:rsidP="00581DB0">
            <w:pPr>
              <w:rPr>
                <w:i/>
              </w:rPr>
            </w:pPr>
            <w:r w:rsidRPr="00843848">
              <w:rPr>
                <w:i/>
              </w:rPr>
              <w:t>- навыками формулирования и анализа результатов запросов к базам данных.</w:t>
            </w:r>
          </w:p>
          <w:p w:rsidR="00586B13" w:rsidRPr="00EB35A7" w:rsidRDefault="00586B13" w:rsidP="00EB35A7"/>
        </w:tc>
      </w:tr>
    </w:tbl>
    <w:p w:rsidR="00586B13" w:rsidRDefault="00586B13" w:rsidP="00586B13"/>
    <w:p w:rsidR="00586B13" w:rsidRPr="00586B13" w:rsidRDefault="00586B13" w:rsidP="00BD4BB1">
      <w:pPr>
        <w:pStyle w:val="1"/>
      </w:pPr>
      <w:bookmarkStart w:id="1" w:name="_Toc58329109"/>
      <w:r w:rsidRPr="00586B13">
        <w:t>2. Место дисциплины в структуре образовательной программы</w:t>
      </w:r>
      <w:bookmarkEnd w:id="1"/>
    </w:p>
    <w:p w:rsidR="00586B13" w:rsidRDefault="00586B13" w:rsidP="00586B13"/>
    <w:p w:rsidR="00586B13" w:rsidRDefault="00A12CEF" w:rsidP="00586B13">
      <w:r>
        <w:t xml:space="preserve">Дисциплины (практики), изучение которых необходимо для освоения дисциплины </w:t>
      </w:r>
      <w:r w:rsidR="00F77415">
        <w:br/>
        <w:t>Б</w:t>
      </w:r>
      <w:r w:rsidR="00EB35A7">
        <w:t>азы данных (SQL)</w:t>
      </w:r>
      <w:r>
        <w:t>:</w:t>
      </w:r>
    </w:p>
    <w:p w:rsidR="009828F9" w:rsidRDefault="009828F9" w:rsidP="009828F9">
      <w:r>
        <w:t>Введение в алгебру и анализ,</w:t>
      </w:r>
    </w:p>
    <w:p w:rsidR="00F77415" w:rsidRDefault="009828F9" w:rsidP="009828F9">
      <w:r>
        <w:t>Введение в дискретную математику и математическую логику,</w:t>
      </w:r>
    </w:p>
    <w:p w:rsidR="009828F9" w:rsidRDefault="009828F9" w:rsidP="009828F9">
      <w:r w:rsidRPr="009828F9">
        <w:t>Операционные системы</w:t>
      </w:r>
      <w:r>
        <w:t>,</w:t>
      </w:r>
    </w:p>
    <w:p w:rsidR="009828F9" w:rsidRDefault="009828F9" w:rsidP="009828F9">
      <w:r w:rsidRPr="009828F9">
        <w:t>САПР</w:t>
      </w:r>
      <w:r>
        <w:t>.</w:t>
      </w:r>
    </w:p>
    <w:p w:rsidR="00A12CEF" w:rsidRDefault="00A12CEF" w:rsidP="00A12CEF">
      <w:r>
        <w:t xml:space="preserve">Дисциплины (практики), для изучения которых необходимо </w:t>
      </w:r>
      <w:r w:rsidR="00843848">
        <w:t>освоение</w:t>
      </w:r>
      <w:r>
        <w:t xml:space="preserve"> дисциплины </w:t>
      </w:r>
      <w:r w:rsidR="00EB35A7">
        <w:t>Базы данных (SQL):</w:t>
      </w:r>
    </w:p>
    <w:p w:rsidR="009828F9" w:rsidRDefault="009828F9" w:rsidP="009828F9">
      <w:r>
        <w:t>Промышленная автоматика</w:t>
      </w:r>
      <w:r w:rsidR="00843848">
        <w:t>,</w:t>
      </w:r>
    </w:p>
    <w:p w:rsidR="009828F9" w:rsidRDefault="009828F9" w:rsidP="009828F9">
      <w:r>
        <w:t>Программирование встраиваемых систем</w:t>
      </w:r>
      <w:r w:rsidR="00843848">
        <w:t>,</w:t>
      </w:r>
    </w:p>
    <w:p w:rsidR="009828F9" w:rsidRDefault="009828F9" w:rsidP="009828F9">
      <w:r>
        <w:t>Разработка систем компьютерного зрения</w:t>
      </w:r>
      <w:r w:rsidR="00843848">
        <w:t>,</w:t>
      </w:r>
    </w:p>
    <w:p w:rsidR="009828F9" w:rsidRDefault="009828F9" w:rsidP="009828F9">
      <w:r>
        <w:t>Автоматическое управление</w:t>
      </w:r>
      <w:r w:rsidR="00843848">
        <w:t>,</w:t>
      </w:r>
    </w:p>
    <w:p w:rsidR="009828F9" w:rsidRDefault="009828F9" w:rsidP="009828F9">
      <w:r>
        <w:t>Системы интернет вещей</w:t>
      </w:r>
      <w:r w:rsidR="00843848">
        <w:t>,</w:t>
      </w:r>
    </w:p>
    <w:p w:rsidR="009828F9" w:rsidRDefault="009828F9" w:rsidP="009828F9">
      <w:r>
        <w:t>Компьютерное моделирование робототехнических систем</w:t>
      </w:r>
      <w:r w:rsidR="00843848">
        <w:t>,</w:t>
      </w:r>
    </w:p>
    <w:p w:rsidR="009828F9" w:rsidRDefault="009828F9" w:rsidP="009828F9">
      <w:r>
        <w:t>Модели и методы искусственного интеллекта</w:t>
      </w:r>
      <w:r w:rsidR="00843848">
        <w:t>,</w:t>
      </w:r>
    </w:p>
    <w:p w:rsidR="00586B13" w:rsidRDefault="009828F9" w:rsidP="009828F9">
      <w:r>
        <w:t>Дипломный проект</w:t>
      </w:r>
    </w:p>
    <w:p w:rsidR="00586B13" w:rsidRDefault="00586B13" w:rsidP="00586B13"/>
    <w:p w:rsidR="00C71FEA" w:rsidRPr="00B62267" w:rsidRDefault="00B62267" w:rsidP="00BD4BB1">
      <w:pPr>
        <w:pStyle w:val="1"/>
      </w:pPr>
      <w:bookmarkStart w:id="2" w:name="_Toc58329110"/>
      <w:r>
        <w:t>3. Трудоемкость</w:t>
      </w:r>
      <w:r w:rsidRPr="00B62267">
        <w:t xml:space="preserve">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C71FEA" w:rsidRDefault="00C71FEA" w:rsidP="00586B13"/>
    <w:p w:rsidR="00C71FEA" w:rsidRDefault="00B62267" w:rsidP="00586B13">
      <w:r>
        <w:t xml:space="preserve">Трудоемкость дисциплины – </w:t>
      </w:r>
      <w:r w:rsidR="00D76971">
        <w:t>3</w:t>
      </w:r>
      <w:r>
        <w:t xml:space="preserve"> </w:t>
      </w:r>
      <w:proofErr w:type="spellStart"/>
      <w:r>
        <w:t>з.е</w:t>
      </w:r>
      <w:proofErr w:type="spellEnd"/>
      <w:r>
        <w:t>. (</w:t>
      </w:r>
      <w:r w:rsidR="00D76971">
        <w:t>108</w:t>
      </w:r>
      <w:r>
        <w:t xml:space="preserve"> ч)</w:t>
      </w:r>
    </w:p>
    <w:p w:rsidR="00FD0AB2" w:rsidRDefault="00FD0AB2" w:rsidP="00586B13">
      <w:r>
        <w:t xml:space="preserve">Форма промежуточной аттестации: </w:t>
      </w:r>
      <w:r w:rsidR="00D76971">
        <w:t>5</w:t>
      </w:r>
      <w:r>
        <w:t xml:space="preserve"> семестр – </w:t>
      </w:r>
      <w:r w:rsidR="00D76971">
        <w:t xml:space="preserve">дифференцированный </w:t>
      </w:r>
      <w:r>
        <w:t>зачет</w:t>
      </w:r>
    </w:p>
    <w:tbl>
      <w:tblPr>
        <w:tblW w:w="9073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7630"/>
        <w:gridCol w:w="1159"/>
      </w:tblGrid>
      <w:tr w:rsidR="00D76971" w:rsidRPr="00FD0AB2" w:rsidTr="00D76971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76971" w:rsidRPr="00FD0AB2" w:rsidRDefault="00D76971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№</w:t>
            </w:r>
          </w:p>
        </w:tc>
        <w:tc>
          <w:tcPr>
            <w:tcW w:w="763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76971" w:rsidRPr="00FD0AB2" w:rsidRDefault="00D76971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15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D76971" w:rsidRPr="00FD0AB2" w:rsidRDefault="00D76971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Семестр</w:t>
            </w:r>
          </w:p>
        </w:tc>
      </w:tr>
      <w:tr w:rsidR="00D76971" w:rsidRPr="00FD0AB2" w:rsidTr="00D76971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6971" w:rsidRPr="00FD0AB2" w:rsidRDefault="00D76971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7630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D76971" w:rsidRPr="00FD0AB2" w:rsidRDefault="00D76971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1" w:rsidRPr="00FD0AB2" w:rsidRDefault="00D76971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5</w:t>
            </w:r>
          </w:p>
        </w:tc>
      </w:tr>
      <w:tr w:rsidR="00D76971" w:rsidRPr="00FD0AB2" w:rsidTr="00D76971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6971" w:rsidRPr="00FD0AB2" w:rsidRDefault="00D76971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1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D76971" w:rsidRPr="00FD0AB2" w:rsidRDefault="00D76971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Лекции,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1" w:rsidRPr="00FD0AB2" w:rsidRDefault="00D76971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D76971" w:rsidRPr="00FD0AB2" w:rsidTr="00D76971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6971" w:rsidRPr="00FD0AB2" w:rsidRDefault="00D76971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2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D76971" w:rsidRPr="00FD0AB2" w:rsidRDefault="00D76971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Практические занятия,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1" w:rsidRPr="00FD0AB2" w:rsidRDefault="00D76971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D76971" w:rsidRPr="00FD0AB2" w:rsidTr="00D76971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6971" w:rsidRPr="00FD0AB2" w:rsidRDefault="00D76971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3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D76971" w:rsidRPr="00FD0AB2" w:rsidRDefault="00D76971" w:rsidP="0011413F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Лабораторные </w:t>
            </w:r>
            <w:r w:rsidR="0011413F">
              <w:rPr>
                <w:color w:val="000000"/>
              </w:rPr>
              <w:t>работы</w:t>
            </w:r>
            <w:r w:rsidRPr="00FD0AB2">
              <w:rPr>
                <w:color w:val="000000"/>
              </w:rPr>
              <w:t xml:space="preserve">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1" w:rsidRPr="00FD0AB2" w:rsidRDefault="00D76971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D76971" w:rsidRPr="00FD0AB2" w:rsidTr="00D76971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6971" w:rsidRPr="00FD0AB2" w:rsidRDefault="00D76971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4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D76971" w:rsidRPr="00FD0AB2" w:rsidRDefault="00D76971" w:rsidP="006C5CB6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FD0AB2">
              <w:rPr>
                <w:color w:val="000000"/>
              </w:rPr>
              <w:t>Заняти</w:t>
            </w:r>
            <w:r>
              <w:rPr>
                <w:color w:val="000000"/>
              </w:rPr>
              <w:t>я</w:t>
            </w:r>
            <w:r w:rsidRPr="00FD0AB2">
              <w:rPr>
                <w:color w:val="000000"/>
              </w:rPr>
              <w:t xml:space="preserve"> в контактной форме,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  <w:r w:rsidRPr="00FD0AB2">
              <w:rPr>
                <w:color w:val="000000"/>
              </w:rPr>
              <w:t>, из них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1" w:rsidRPr="00FD0AB2" w:rsidRDefault="00D76971" w:rsidP="006C5CB6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6C5CB6">
              <w:rPr>
                <w:color w:val="000000"/>
              </w:rPr>
              <w:t>6</w:t>
            </w:r>
          </w:p>
        </w:tc>
      </w:tr>
      <w:tr w:rsidR="00D76971" w:rsidRPr="00FD0AB2" w:rsidTr="00D76971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6971" w:rsidRPr="00FD0AB2" w:rsidRDefault="00D76971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5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D76971" w:rsidRPr="00FD0AB2" w:rsidRDefault="00D76971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из них аудиторных занятий,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1" w:rsidRPr="00FD0AB2" w:rsidRDefault="00D76971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</w:tr>
      <w:tr w:rsidR="00D76971" w:rsidRPr="00FD0AB2" w:rsidTr="00D76971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6971" w:rsidRPr="00FD0AB2" w:rsidRDefault="00D76971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6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D76971" w:rsidRPr="00FD0AB2" w:rsidRDefault="00D76971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в электронной форме,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1" w:rsidRPr="00FD0AB2" w:rsidRDefault="00D76971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D76971" w:rsidRPr="00FD0AB2" w:rsidTr="00D76971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6971" w:rsidRPr="00FD0AB2" w:rsidRDefault="00D76971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D76971" w:rsidRPr="00FD0AB2" w:rsidRDefault="00D76971" w:rsidP="00C530BC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консультаций,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1" w:rsidRPr="00FD0AB2" w:rsidRDefault="00D76971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D76971" w:rsidRPr="00FD0AB2" w:rsidTr="00D76971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6971" w:rsidRPr="00FD0AB2" w:rsidRDefault="00D76971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8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D76971" w:rsidRPr="00FD0AB2" w:rsidRDefault="00D76971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 xml:space="preserve">промежуточная аттестация,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1" w:rsidRPr="00FD0AB2" w:rsidRDefault="006C5CB6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D76971" w:rsidRPr="00FD0AB2" w:rsidTr="00D76971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6971" w:rsidRPr="00FD0AB2" w:rsidRDefault="00D76971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D76971" w:rsidRPr="00FD0AB2" w:rsidRDefault="00D76971" w:rsidP="006C5CB6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Самостоятельная работа, час. 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1" w:rsidRPr="00FD0AB2" w:rsidRDefault="006C5CB6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</w:tc>
      </w:tr>
      <w:tr w:rsidR="00D76971" w:rsidRPr="00FD0AB2" w:rsidTr="00D76971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76971" w:rsidRPr="00FD0AB2" w:rsidRDefault="00D76971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7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D76971" w:rsidRPr="00FD0AB2" w:rsidRDefault="00D76971" w:rsidP="00FD0AB2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Всего,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971" w:rsidRPr="00FD0AB2" w:rsidRDefault="00D76971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</w:tr>
    </w:tbl>
    <w:p w:rsidR="00C71FEA" w:rsidRDefault="00C71FEA" w:rsidP="00586B13"/>
    <w:p w:rsidR="00C71FEA" w:rsidRPr="00FD0AB2" w:rsidRDefault="00FD0AB2" w:rsidP="00BD4BB1">
      <w:pPr>
        <w:pStyle w:val="1"/>
      </w:pPr>
      <w:bookmarkStart w:id="3" w:name="_Toc58329111"/>
      <w:r w:rsidRPr="00FD0AB2"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C71FEA" w:rsidRDefault="00C71FEA" w:rsidP="00586B13"/>
    <w:p w:rsidR="00C506CD" w:rsidRPr="00C506CD" w:rsidRDefault="006C5CB6" w:rsidP="00C506CD">
      <w:pPr>
        <w:jc w:val="center"/>
        <w:rPr>
          <w:b/>
          <w:i/>
        </w:rPr>
      </w:pPr>
      <w:r>
        <w:rPr>
          <w:b/>
          <w:i/>
        </w:rPr>
        <w:t>5</w:t>
      </w:r>
      <w:r w:rsidR="00C506CD" w:rsidRPr="00C506CD">
        <w:rPr>
          <w:b/>
          <w:i/>
        </w:rPr>
        <w:t xml:space="preserve"> семестр</w:t>
      </w:r>
    </w:p>
    <w:p w:rsidR="00C506CD" w:rsidRDefault="00C506CD" w:rsidP="00C506CD">
      <w:pPr>
        <w:jc w:val="center"/>
      </w:pPr>
      <w:r>
        <w:t>Лекции</w:t>
      </w:r>
      <w:r w:rsidR="007A19E0">
        <w:t xml:space="preserve"> (</w:t>
      </w:r>
      <w:r w:rsidR="006C5CB6">
        <w:t>32</w:t>
      </w:r>
      <w:r w:rsidR="007A19E0">
        <w:t xml:space="preserve"> ч)</w:t>
      </w:r>
    </w:p>
    <w:tbl>
      <w:tblPr>
        <w:tblStyle w:val="a6"/>
        <w:tblW w:w="0" w:type="auto"/>
        <w:tblLook w:val="04A0"/>
      </w:tblPr>
      <w:tblGrid>
        <w:gridCol w:w="7792"/>
        <w:gridCol w:w="1134"/>
      </w:tblGrid>
      <w:tr w:rsidR="009F4A6F" w:rsidTr="009F4A6F">
        <w:tc>
          <w:tcPr>
            <w:tcW w:w="7792" w:type="dxa"/>
          </w:tcPr>
          <w:p w:rsidR="009F4A6F" w:rsidRDefault="009F4A6F" w:rsidP="007A19E0">
            <w:r>
              <w:t>Наименование темы и их содержание</w:t>
            </w:r>
          </w:p>
        </w:tc>
        <w:tc>
          <w:tcPr>
            <w:tcW w:w="1134" w:type="dxa"/>
          </w:tcPr>
          <w:p w:rsidR="009F4A6F" w:rsidRDefault="009F4A6F" w:rsidP="00F124E7">
            <w:pPr>
              <w:jc w:val="center"/>
            </w:pPr>
            <w:r>
              <w:t>Объем,</w:t>
            </w:r>
          </w:p>
          <w:p w:rsidR="009F4A6F" w:rsidRDefault="009F4A6F" w:rsidP="00F124E7">
            <w:pPr>
              <w:jc w:val="center"/>
            </w:pPr>
            <w:r>
              <w:t>час</w:t>
            </w:r>
          </w:p>
        </w:tc>
      </w:tr>
      <w:tr w:rsidR="009F4A6F" w:rsidTr="009F4A6F">
        <w:tc>
          <w:tcPr>
            <w:tcW w:w="7792" w:type="dxa"/>
          </w:tcPr>
          <w:p w:rsidR="009F4A6F" w:rsidRDefault="009F4A6F" w:rsidP="006430F8">
            <w:r>
              <w:t xml:space="preserve">1. </w:t>
            </w:r>
            <w:r w:rsidR="0054066A">
              <w:t xml:space="preserve">Тема 1.Введение в базы данных. </w:t>
            </w:r>
            <w:r w:rsidR="00754DE3">
              <w:t xml:space="preserve">Информация, данные, знания. Автоматизированная информационная система. </w:t>
            </w:r>
            <w:r w:rsidR="006430F8" w:rsidRPr="009E5F23">
              <w:t>Архитектура файл-сервер. Архитектура клиент-сервер.</w:t>
            </w:r>
            <w:r w:rsidR="006430F8">
              <w:t xml:space="preserve"> </w:t>
            </w:r>
            <w:r w:rsidR="006430F8" w:rsidRPr="009E5F23">
              <w:t xml:space="preserve">Распределенные и централизованные базы данных. </w:t>
            </w:r>
            <w:r w:rsidR="006430F8">
              <w:t xml:space="preserve"> </w:t>
            </w:r>
            <w:r w:rsidR="00754DE3">
              <w:t xml:space="preserve">Назначение и основные компоненты системы баз данных. Уровни представления данных. Понятие модели данных. Структуризация данных. Операции над данными. Ограничения целостности. Реляционная модель данных (РМД). </w:t>
            </w:r>
            <w:r w:rsidR="006430F8" w:rsidRPr="009E5F23">
              <w:t xml:space="preserve">История развития. </w:t>
            </w:r>
            <w:r w:rsidR="00754DE3">
              <w:t xml:space="preserve">Отношение, схема отношения, свойства отношения. Основные и вспомогательные операции реляционной алгебры. </w:t>
            </w:r>
            <w:r w:rsidR="0054066A">
              <w:t xml:space="preserve">Понятие СУБД. </w:t>
            </w:r>
            <w:proofErr w:type="gramStart"/>
            <w:r w:rsidR="0054066A">
              <w:t>Функции СУБД</w:t>
            </w:r>
            <w:r w:rsidR="0021567C" w:rsidRPr="009E5F23">
              <w:t>): управления данными во внешней памяти, управление буферами оперативной памяти</w:t>
            </w:r>
            <w:r w:rsidR="0054066A">
              <w:t>.</w:t>
            </w:r>
            <w:proofErr w:type="gramEnd"/>
            <w:r w:rsidR="0054066A">
              <w:t xml:space="preserve"> Языковые средства современных СУБД. </w:t>
            </w:r>
          </w:p>
        </w:tc>
        <w:tc>
          <w:tcPr>
            <w:tcW w:w="1134" w:type="dxa"/>
          </w:tcPr>
          <w:p w:rsidR="009F4A6F" w:rsidRPr="00C530BC" w:rsidRDefault="009F4A6F" w:rsidP="00F124E7">
            <w:pPr>
              <w:jc w:val="center"/>
            </w:pPr>
            <w:r w:rsidRPr="00C530BC">
              <w:t>2</w:t>
            </w:r>
          </w:p>
        </w:tc>
      </w:tr>
      <w:tr w:rsidR="009F4A6F" w:rsidTr="009F4A6F">
        <w:tc>
          <w:tcPr>
            <w:tcW w:w="7792" w:type="dxa"/>
          </w:tcPr>
          <w:p w:rsidR="009F4A6F" w:rsidRDefault="009F4A6F" w:rsidP="00D360FE">
            <w:r>
              <w:t xml:space="preserve">2. </w:t>
            </w:r>
            <w:r w:rsidR="0054066A">
              <w:t xml:space="preserve">Тема 2. </w:t>
            </w:r>
            <w:r w:rsidR="00D360FE" w:rsidRPr="00754DE3">
              <w:t>Элементы проектирования баз данных</w:t>
            </w:r>
            <w:r w:rsidR="00D360FE">
              <w:t xml:space="preserve">. Инфологическое проектирование. Методы инфологического проектирования. Метод "сущность-связь". Физическое проектирование БД. Модели данных. Понятие модели данных. </w:t>
            </w:r>
            <w:proofErr w:type="spellStart"/>
            <w:r w:rsidR="00D360FE">
              <w:t>Даталогические</w:t>
            </w:r>
            <w:proofErr w:type="spellEnd"/>
            <w:r w:rsidR="00D360FE">
              <w:t xml:space="preserve"> модели данных: иерархическая, сетевая, реляционная модель данных. Понятие отношения. </w:t>
            </w:r>
            <w:r w:rsidR="0021567C" w:rsidRPr="009E5F23">
              <w:t>Функциональные зависимости. Декомпозиция отношений, транзитивные зависимости.</w:t>
            </w:r>
            <w:r w:rsidR="0021567C">
              <w:t xml:space="preserve"> </w:t>
            </w:r>
            <w:r w:rsidR="00D360FE">
              <w:t xml:space="preserve">Ключи в отношениях. Типы связи отношений. Нормализация отношений. </w:t>
            </w:r>
            <w:proofErr w:type="spellStart"/>
            <w:r w:rsidR="00D360FE">
              <w:t>Денормализация</w:t>
            </w:r>
            <w:proofErr w:type="spellEnd"/>
            <w:r w:rsidR="00D360FE">
              <w:t xml:space="preserve"> отношений. Этапы проектирования АИС, основанных на базах данных.</w:t>
            </w:r>
          </w:p>
        </w:tc>
        <w:tc>
          <w:tcPr>
            <w:tcW w:w="1134" w:type="dxa"/>
          </w:tcPr>
          <w:p w:rsidR="009F4A6F" w:rsidRPr="00C530BC" w:rsidRDefault="009F4A6F" w:rsidP="00F124E7">
            <w:pPr>
              <w:jc w:val="center"/>
            </w:pPr>
            <w:r w:rsidRPr="00C530BC">
              <w:t>2</w:t>
            </w:r>
          </w:p>
        </w:tc>
      </w:tr>
      <w:tr w:rsidR="009F4A6F" w:rsidTr="009F4A6F">
        <w:tc>
          <w:tcPr>
            <w:tcW w:w="7792" w:type="dxa"/>
          </w:tcPr>
          <w:p w:rsidR="009F4A6F" w:rsidRPr="004277BE" w:rsidRDefault="009F4A6F" w:rsidP="00080D34">
            <w:r>
              <w:t xml:space="preserve">3. </w:t>
            </w:r>
            <w:r w:rsidR="0054066A">
              <w:t xml:space="preserve">Тема 3. Язык запросов SQL. </w:t>
            </w:r>
            <w:r w:rsidR="00D360FE">
              <w:t xml:space="preserve">SQL как декларативный язык запросов к реляционным БД. Стандарты SQL. Подмножества языка SQL. Объекты БД. Типы данных SQL. </w:t>
            </w:r>
            <w:r w:rsidR="00080D34">
              <w:t>Структура языка SQL. Команды</w:t>
            </w:r>
            <w:r w:rsidR="00080D34" w:rsidRPr="004277BE">
              <w:t xml:space="preserve"> </w:t>
            </w:r>
            <w:r w:rsidR="00080D34">
              <w:t>языка</w:t>
            </w:r>
            <w:r w:rsidR="00080D34" w:rsidRPr="004277BE">
              <w:t xml:space="preserve"> </w:t>
            </w:r>
            <w:r w:rsidR="00080D34" w:rsidRPr="00080D34">
              <w:rPr>
                <w:lang w:val="en-US"/>
              </w:rPr>
              <w:t>SQL</w:t>
            </w:r>
            <w:r w:rsidR="00080D34" w:rsidRPr="004277BE">
              <w:t xml:space="preserve">. </w:t>
            </w:r>
            <w:r w:rsidR="00D360FE">
              <w:t>Основные</w:t>
            </w:r>
            <w:r w:rsidR="00D360FE" w:rsidRPr="004277BE">
              <w:t xml:space="preserve"> </w:t>
            </w:r>
            <w:r w:rsidR="00D360FE">
              <w:t>команды</w:t>
            </w:r>
            <w:r w:rsidR="00D360FE" w:rsidRPr="004277BE">
              <w:t xml:space="preserve"> </w:t>
            </w:r>
            <w:r w:rsidR="00D360FE" w:rsidRPr="00D360FE">
              <w:rPr>
                <w:lang w:val="en-US"/>
              </w:rPr>
              <w:t>SQL</w:t>
            </w:r>
            <w:r w:rsidR="00D360FE" w:rsidRPr="004277BE">
              <w:t xml:space="preserve"> (</w:t>
            </w:r>
            <w:r w:rsidR="00D360FE" w:rsidRPr="00D360FE">
              <w:rPr>
                <w:lang w:val="en-US"/>
              </w:rPr>
              <w:t>create</w:t>
            </w:r>
            <w:r w:rsidR="00D360FE" w:rsidRPr="004277BE">
              <w:t xml:space="preserve"> </w:t>
            </w:r>
            <w:r w:rsidR="00D360FE" w:rsidRPr="00D360FE">
              <w:rPr>
                <w:lang w:val="en-US"/>
              </w:rPr>
              <w:t>table</w:t>
            </w:r>
            <w:r w:rsidR="00D360FE" w:rsidRPr="004277BE">
              <w:t xml:space="preserve">, </w:t>
            </w:r>
            <w:r w:rsidR="00D360FE" w:rsidRPr="00D360FE">
              <w:rPr>
                <w:lang w:val="en-US"/>
              </w:rPr>
              <w:t>insert</w:t>
            </w:r>
            <w:r w:rsidR="00D360FE" w:rsidRPr="004277BE">
              <w:t xml:space="preserve">, </w:t>
            </w:r>
            <w:r w:rsidR="00D360FE" w:rsidRPr="00D360FE">
              <w:rPr>
                <w:lang w:val="en-US"/>
              </w:rPr>
              <w:t>update</w:t>
            </w:r>
            <w:r w:rsidR="00D360FE" w:rsidRPr="004277BE">
              <w:t xml:space="preserve">, </w:t>
            </w:r>
            <w:r w:rsidR="00D360FE" w:rsidRPr="00D360FE">
              <w:rPr>
                <w:lang w:val="en-US"/>
              </w:rPr>
              <w:t>delete</w:t>
            </w:r>
            <w:r w:rsidR="00D360FE" w:rsidRPr="004277BE">
              <w:t xml:space="preserve">). </w:t>
            </w:r>
          </w:p>
        </w:tc>
        <w:tc>
          <w:tcPr>
            <w:tcW w:w="1134" w:type="dxa"/>
          </w:tcPr>
          <w:p w:rsidR="009F4A6F" w:rsidRPr="00C530BC" w:rsidRDefault="00C530BC" w:rsidP="00F124E7">
            <w:pPr>
              <w:jc w:val="center"/>
            </w:pPr>
            <w:r w:rsidRPr="00C530BC">
              <w:t>2</w:t>
            </w:r>
          </w:p>
        </w:tc>
      </w:tr>
      <w:tr w:rsidR="0054066A" w:rsidTr="009F4A6F">
        <w:tc>
          <w:tcPr>
            <w:tcW w:w="7792" w:type="dxa"/>
          </w:tcPr>
          <w:p w:rsidR="0054066A" w:rsidRDefault="0054066A" w:rsidP="007A19E0">
            <w:r>
              <w:t xml:space="preserve">Тема 4. Команды манипулирования данными. Команда SELECT. Базовый синтаксис команды SELECT. Выборка данных и отбор столбцов. Формирование условий отбора в команде SELECT. Группировка данных. Сортировка данных. Выборка данных из нескольких таблиц. Внутренние соединения. Внешние соединения. Объединение выборок. Подзапросы. Упрощенный синтаксис подзапроса. Подзапросы, которые возвращают единственное значение. Подзапросы, начинающиеся с IN. Проверка на существование. Оператор EXISTS. Подзапросы, включающие ключевые слова ANY и ALL. </w:t>
            </w:r>
            <w:r w:rsidR="00080D34">
              <w:t xml:space="preserve">NULL-значения. </w:t>
            </w:r>
            <w:r>
              <w:t>Добавление записей в таблицу. Удаление записей из таблицы. Изменение существующих данных. Использование подзапросов с командами модификации.</w:t>
            </w:r>
          </w:p>
        </w:tc>
        <w:tc>
          <w:tcPr>
            <w:tcW w:w="1134" w:type="dxa"/>
          </w:tcPr>
          <w:p w:rsidR="0054066A" w:rsidRDefault="00C530BC" w:rsidP="00F124E7">
            <w:pPr>
              <w:jc w:val="center"/>
            </w:pPr>
            <w:r>
              <w:t>6</w:t>
            </w:r>
          </w:p>
        </w:tc>
      </w:tr>
      <w:tr w:rsidR="0054066A" w:rsidTr="009F4A6F">
        <w:tc>
          <w:tcPr>
            <w:tcW w:w="7792" w:type="dxa"/>
          </w:tcPr>
          <w:p w:rsidR="0054066A" w:rsidRDefault="0054066A" w:rsidP="0054066A">
            <w:r>
              <w:t xml:space="preserve">Тема 5. Представления. Назначение представлений. Создание представлений. Модифицируемые представления. </w:t>
            </w:r>
          </w:p>
        </w:tc>
        <w:tc>
          <w:tcPr>
            <w:tcW w:w="1134" w:type="dxa"/>
          </w:tcPr>
          <w:p w:rsidR="0054066A" w:rsidRDefault="00C530BC" w:rsidP="00F124E7">
            <w:pPr>
              <w:jc w:val="center"/>
            </w:pPr>
            <w:r>
              <w:t>2</w:t>
            </w:r>
          </w:p>
        </w:tc>
      </w:tr>
      <w:tr w:rsidR="0054066A" w:rsidTr="009F4A6F">
        <w:tc>
          <w:tcPr>
            <w:tcW w:w="7792" w:type="dxa"/>
          </w:tcPr>
          <w:p w:rsidR="0054066A" w:rsidRDefault="0054066A" w:rsidP="007A19E0">
            <w:r>
              <w:t>Тема 6. Концептуальное (инфологическое) проектирование баз данных. Жизненный цикл БД. Этапы создания базы данных. Системный анализ предметной области. Основы концептуального проектирования баз данных. Инфологические модели. Модель “сущность - связь”. Сущности и их атрибуты. Связи между сущностями. Ключи. Составные сущности. Конкретизации и обобщения.</w:t>
            </w:r>
          </w:p>
        </w:tc>
        <w:tc>
          <w:tcPr>
            <w:tcW w:w="1134" w:type="dxa"/>
          </w:tcPr>
          <w:p w:rsidR="0054066A" w:rsidRDefault="00C530BC" w:rsidP="00F124E7">
            <w:pPr>
              <w:jc w:val="center"/>
            </w:pPr>
            <w:r>
              <w:t>2</w:t>
            </w:r>
          </w:p>
        </w:tc>
      </w:tr>
      <w:tr w:rsidR="0054066A" w:rsidTr="009F4A6F">
        <w:tc>
          <w:tcPr>
            <w:tcW w:w="7792" w:type="dxa"/>
          </w:tcPr>
          <w:p w:rsidR="0054066A" w:rsidRDefault="0054066A" w:rsidP="007A19E0">
            <w:r>
              <w:t>Тема 7.Даталогическое проектирование баз данных. Преобразование концептуальной модели в реляционную модель. Избыточное дублирование данных. Аномалии ввода, удаления и обновления. Функциональные зависимости. Метод нормальных форм. Первая, вторая, третья и четвертая нормальные формы.</w:t>
            </w:r>
          </w:p>
        </w:tc>
        <w:tc>
          <w:tcPr>
            <w:tcW w:w="1134" w:type="dxa"/>
          </w:tcPr>
          <w:p w:rsidR="0054066A" w:rsidRDefault="00C530BC" w:rsidP="00F124E7">
            <w:pPr>
              <w:jc w:val="center"/>
            </w:pPr>
            <w:r>
              <w:t>4</w:t>
            </w:r>
          </w:p>
        </w:tc>
      </w:tr>
      <w:tr w:rsidR="0054066A" w:rsidTr="009F4A6F">
        <w:tc>
          <w:tcPr>
            <w:tcW w:w="7792" w:type="dxa"/>
          </w:tcPr>
          <w:p w:rsidR="0054066A" w:rsidRDefault="0054066A" w:rsidP="0054066A">
            <w:r>
              <w:t xml:space="preserve">Тема 8. Поддержка целостности данных. Понятие целостности данных. Классификация ограничений целостности. Причины, вызывающие нарушение ограничений целостности. Способы задания ограничений целостности в современных СУБД: процедурный и декларативный способы задания ограничений целостности. </w:t>
            </w:r>
          </w:p>
        </w:tc>
        <w:tc>
          <w:tcPr>
            <w:tcW w:w="1134" w:type="dxa"/>
          </w:tcPr>
          <w:p w:rsidR="0054066A" w:rsidRDefault="00C530BC" w:rsidP="00F124E7">
            <w:pPr>
              <w:jc w:val="center"/>
            </w:pPr>
            <w:r>
              <w:t>2</w:t>
            </w:r>
          </w:p>
        </w:tc>
      </w:tr>
      <w:tr w:rsidR="0054066A" w:rsidTr="009F4A6F">
        <w:tc>
          <w:tcPr>
            <w:tcW w:w="7792" w:type="dxa"/>
          </w:tcPr>
          <w:p w:rsidR="0054066A" w:rsidRDefault="0054066A" w:rsidP="007A19E0">
            <w:r>
              <w:t xml:space="preserve">Тема 9. Хранимые процедуры, триггера и функции. Хранимые процедуры. Создание хранимых процедур. Применение параметров в хранимых процедурах. Определение и использование переменных. Команды управления ходом выполнения хранимой процедуры. Основные сведения о триггерах. Использование триггеров: создание триггера типа INSERT, создание триггера типа UPDATE, создание триггера вставки и обновления, создание триггера удаления. Понятие функции пользователя. Функции </w:t>
            </w:r>
            <w:proofErr w:type="spellStart"/>
            <w:r>
              <w:t>Scalar</w:t>
            </w:r>
            <w:proofErr w:type="spellEnd"/>
            <w:r>
              <w:t xml:space="preserve">. Функции </w:t>
            </w:r>
            <w:proofErr w:type="spellStart"/>
            <w:r>
              <w:t>Inline</w:t>
            </w:r>
            <w:proofErr w:type="spellEnd"/>
            <w:r>
              <w:t xml:space="preserve">. Функции </w:t>
            </w:r>
            <w:proofErr w:type="spellStart"/>
            <w:r>
              <w:t>Multistatement</w:t>
            </w:r>
            <w:proofErr w:type="spellEnd"/>
            <w:r>
              <w:t>. Встроенные функции.</w:t>
            </w:r>
          </w:p>
        </w:tc>
        <w:tc>
          <w:tcPr>
            <w:tcW w:w="1134" w:type="dxa"/>
          </w:tcPr>
          <w:p w:rsidR="0054066A" w:rsidRDefault="00C530BC" w:rsidP="00F124E7">
            <w:pPr>
              <w:jc w:val="center"/>
            </w:pPr>
            <w:r>
              <w:t>4</w:t>
            </w:r>
          </w:p>
        </w:tc>
      </w:tr>
      <w:tr w:rsidR="0054066A" w:rsidTr="009F4A6F">
        <w:tc>
          <w:tcPr>
            <w:tcW w:w="7792" w:type="dxa"/>
          </w:tcPr>
          <w:p w:rsidR="0054066A" w:rsidRDefault="0054066A" w:rsidP="007A19E0">
            <w:r>
              <w:t>Тема 10. Технология оперативной обработки транзакции</w:t>
            </w:r>
            <w:r w:rsidR="00C530BC">
              <w:t>.</w:t>
            </w:r>
            <w:r>
              <w:t xml:space="preserve"> Понятие транзакции. ACID-свойства транзакций. Команды управления транзакциями. Вложенные транзакции. Журнал транзакций.</w:t>
            </w:r>
          </w:p>
        </w:tc>
        <w:tc>
          <w:tcPr>
            <w:tcW w:w="1134" w:type="dxa"/>
          </w:tcPr>
          <w:p w:rsidR="0054066A" w:rsidRDefault="00C03B5E" w:rsidP="00F124E7">
            <w:pPr>
              <w:jc w:val="center"/>
            </w:pPr>
            <w:r>
              <w:t>2</w:t>
            </w:r>
          </w:p>
        </w:tc>
      </w:tr>
      <w:tr w:rsidR="0054066A" w:rsidTr="009F4A6F">
        <w:tc>
          <w:tcPr>
            <w:tcW w:w="7792" w:type="dxa"/>
          </w:tcPr>
          <w:p w:rsidR="0054066A" w:rsidRDefault="0054066A" w:rsidP="007A19E0">
            <w:r>
              <w:t>Тема 11. Транзакции и работа в многопользовательском режиме. Проблемы, возникающие при параллельном использовании транзакций. Блокировки. Типы блокировок. Уровни изолированности транзакций. Управление блокировками. Блокирование и взаимоблокировки.</w:t>
            </w:r>
          </w:p>
        </w:tc>
        <w:tc>
          <w:tcPr>
            <w:tcW w:w="1134" w:type="dxa"/>
          </w:tcPr>
          <w:p w:rsidR="0054066A" w:rsidRDefault="00C530BC" w:rsidP="00F124E7">
            <w:pPr>
              <w:jc w:val="center"/>
            </w:pPr>
            <w:r>
              <w:t>2</w:t>
            </w:r>
          </w:p>
        </w:tc>
      </w:tr>
      <w:tr w:rsidR="00C03B5E" w:rsidTr="009F4A6F">
        <w:tc>
          <w:tcPr>
            <w:tcW w:w="7792" w:type="dxa"/>
          </w:tcPr>
          <w:p w:rsidR="00C03B5E" w:rsidRDefault="00C03B5E" w:rsidP="00C03B5E">
            <w:r>
              <w:t xml:space="preserve">Тема 12. </w:t>
            </w:r>
            <w:r w:rsidRPr="00C03B5E">
              <w:t>Основы языка C#. Переменные, константы. Типы данных. Преобразования.  Операторы: условный оператор, оператор выбора.</w:t>
            </w:r>
            <w:r>
              <w:t xml:space="preserve"> </w:t>
            </w:r>
            <w:r w:rsidRPr="00C03B5E">
              <w:t>Работа с базами данных в C#. Соединение с БД: класс SQL</w:t>
            </w:r>
            <w:r w:rsidR="00CE1E7F">
              <w:t xml:space="preserve"> </w:t>
            </w:r>
            <w:proofErr w:type="spellStart"/>
            <w:r w:rsidRPr="00C03B5E">
              <w:t>Connection</w:t>
            </w:r>
            <w:proofErr w:type="spellEnd"/>
            <w:r w:rsidRPr="00C03B5E">
              <w:t>.</w:t>
            </w:r>
            <w:r>
              <w:t xml:space="preserve"> </w:t>
            </w:r>
            <w:r w:rsidRPr="00C03B5E">
              <w:t>Разработка пользовательского интерфейса для наполнения таблицы данными в C#.</w:t>
            </w:r>
          </w:p>
        </w:tc>
        <w:tc>
          <w:tcPr>
            <w:tcW w:w="1134" w:type="dxa"/>
          </w:tcPr>
          <w:p w:rsidR="00843848" w:rsidRDefault="00C03B5E" w:rsidP="00843848">
            <w:pPr>
              <w:jc w:val="center"/>
            </w:pPr>
            <w:r>
              <w:t>2</w:t>
            </w:r>
          </w:p>
        </w:tc>
      </w:tr>
      <w:tr w:rsidR="00843848" w:rsidTr="009F4A6F">
        <w:tc>
          <w:tcPr>
            <w:tcW w:w="7792" w:type="dxa"/>
          </w:tcPr>
          <w:p w:rsidR="00843848" w:rsidRDefault="00922EE5" w:rsidP="00C03B5E">
            <w:r>
              <w:t>Итого:</w:t>
            </w:r>
          </w:p>
        </w:tc>
        <w:tc>
          <w:tcPr>
            <w:tcW w:w="1134" w:type="dxa"/>
          </w:tcPr>
          <w:p w:rsidR="00843848" w:rsidRDefault="00922EE5" w:rsidP="00843848">
            <w:pPr>
              <w:jc w:val="center"/>
            </w:pPr>
            <w:r>
              <w:t>36</w:t>
            </w:r>
          </w:p>
        </w:tc>
      </w:tr>
    </w:tbl>
    <w:p w:rsidR="00C71FEA" w:rsidRDefault="00C71FEA" w:rsidP="00586B13"/>
    <w:p w:rsidR="006430F8" w:rsidRDefault="006430F8" w:rsidP="00C506CD">
      <w:pPr>
        <w:jc w:val="center"/>
      </w:pPr>
    </w:p>
    <w:p w:rsidR="00F124E7" w:rsidRDefault="00F124E7" w:rsidP="00C506CD">
      <w:pPr>
        <w:jc w:val="center"/>
      </w:pPr>
    </w:p>
    <w:p w:rsidR="00C506CD" w:rsidRPr="00CE1E7F" w:rsidRDefault="00C506CD" w:rsidP="00C506CD">
      <w:pPr>
        <w:jc w:val="center"/>
      </w:pPr>
      <w:r w:rsidRPr="00CE1E7F">
        <w:t>Лабораторные работы</w:t>
      </w:r>
      <w:r w:rsidR="007A19E0" w:rsidRPr="00CE1E7F">
        <w:t xml:space="preserve"> (</w:t>
      </w:r>
      <w:r w:rsidR="006C5CB6" w:rsidRPr="00CE1E7F">
        <w:t>32</w:t>
      </w:r>
      <w:r w:rsidR="007A19E0" w:rsidRPr="00CE1E7F">
        <w:t xml:space="preserve"> ч)</w:t>
      </w:r>
    </w:p>
    <w:tbl>
      <w:tblPr>
        <w:tblStyle w:val="a6"/>
        <w:tblW w:w="0" w:type="auto"/>
        <w:tblLook w:val="04A0"/>
      </w:tblPr>
      <w:tblGrid>
        <w:gridCol w:w="7842"/>
        <w:gridCol w:w="1131"/>
      </w:tblGrid>
      <w:tr w:rsidR="009F4A6F" w:rsidRPr="00CE1E7F" w:rsidTr="009F4A6F">
        <w:tc>
          <w:tcPr>
            <w:tcW w:w="7842" w:type="dxa"/>
            <w:vAlign w:val="center"/>
          </w:tcPr>
          <w:p w:rsidR="009F4A6F" w:rsidRPr="00CE1E7F" w:rsidRDefault="009F4A6F" w:rsidP="007A19E0">
            <w:pPr>
              <w:jc w:val="center"/>
            </w:pPr>
            <w:r w:rsidRPr="00CE1E7F">
              <w:t>Содержание лабораторного занятия</w:t>
            </w:r>
          </w:p>
        </w:tc>
        <w:tc>
          <w:tcPr>
            <w:tcW w:w="1131" w:type="dxa"/>
            <w:vAlign w:val="center"/>
          </w:tcPr>
          <w:p w:rsidR="009F4A6F" w:rsidRPr="00CE1E7F" w:rsidRDefault="009F4A6F" w:rsidP="00F124E7">
            <w:pPr>
              <w:jc w:val="center"/>
            </w:pPr>
            <w:r w:rsidRPr="00CE1E7F">
              <w:t>Объем, час</w:t>
            </w:r>
          </w:p>
        </w:tc>
      </w:tr>
      <w:tr w:rsidR="009F4A6F" w:rsidRPr="00CE1E7F" w:rsidTr="009F4A6F">
        <w:tc>
          <w:tcPr>
            <w:tcW w:w="7842" w:type="dxa"/>
          </w:tcPr>
          <w:p w:rsidR="009F4A6F" w:rsidRPr="00CE1E7F" w:rsidRDefault="0074699A" w:rsidP="00132350">
            <w:r w:rsidRPr="00CE1E7F">
              <w:t>Л</w:t>
            </w:r>
            <w:r w:rsidR="009F4A6F" w:rsidRPr="00CE1E7F">
              <w:t>абораторн</w:t>
            </w:r>
            <w:r w:rsidRPr="00CE1E7F">
              <w:t>ая</w:t>
            </w:r>
            <w:r w:rsidR="009F4A6F" w:rsidRPr="00CE1E7F">
              <w:t xml:space="preserve"> работ</w:t>
            </w:r>
            <w:r w:rsidRPr="00CE1E7F">
              <w:t>а</w:t>
            </w:r>
            <w:r w:rsidR="009F4A6F" w:rsidRPr="00CE1E7F">
              <w:t xml:space="preserve"> №1</w:t>
            </w:r>
            <w:r w:rsidRPr="00CE1E7F">
              <w:t xml:space="preserve">. Разработка модели «сущность – связь» (инфологическое проектирование) в соответствии с вариантом </w:t>
            </w:r>
            <w:r w:rsidR="00132350" w:rsidRPr="00CE1E7F">
              <w:t xml:space="preserve">индивидуального </w:t>
            </w:r>
            <w:r w:rsidRPr="00CE1E7F">
              <w:t xml:space="preserve">задания. </w:t>
            </w:r>
          </w:p>
        </w:tc>
        <w:tc>
          <w:tcPr>
            <w:tcW w:w="1131" w:type="dxa"/>
          </w:tcPr>
          <w:p w:rsidR="009F4A6F" w:rsidRPr="00CE1E7F" w:rsidRDefault="0074699A" w:rsidP="00F124E7">
            <w:pPr>
              <w:jc w:val="center"/>
            </w:pPr>
            <w:r w:rsidRPr="00CE1E7F">
              <w:t>2</w:t>
            </w:r>
          </w:p>
        </w:tc>
      </w:tr>
      <w:tr w:rsidR="009F4A6F" w:rsidRPr="00CE1E7F" w:rsidTr="009F4A6F">
        <w:tc>
          <w:tcPr>
            <w:tcW w:w="7842" w:type="dxa"/>
          </w:tcPr>
          <w:p w:rsidR="009F4A6F" w:rsidRPr="00CE1E7F" w:rsidRDefault="0074699A" w:rsidP="0074699A">
            <w:r w:rsidRPr="00CE1E7F">
              <w:t>Лабораторная работа №</w:t>
            </w:r>
            <w:r w:rsidR="009F4A6F" w:rsidRPr="00CE1E7F">
              <w:t>2</w:t>
            </w:r>
            <w:r w:rsidRPr="00CE1E7F">
              <w:t xml:space="preserve">. </w:t>
            </w:r>
            <w:proofErr w:type="spellStart"/>
            <w:r w:rsidRPr="00CE1E7F">
              <w:t>Даталогическое</w:t>
            </w:r>
            <w:proofErr w:type="spellEnd"/>
            <w:r w:rsidRPr="00CE1E7F">
              <w:t xml:space="preserve"> проектирование реляционной БД на основе модели «сущность – связь», полученной на предыдущем этапе. Нормализация полученной базы данных. Определение характеристик атрибутов и правил декларативной поддержки ограничений целостности данных.</w:t>
            </w:r>
          </w:p>
        </w:tc>
        <w:tc>
          <w:tcPr>
            <w:tcW w:w="1131" w:type="dxa"/>
          </w:tcPr>
          <w:p w:rsidR="009F4A6F" w:rsidRPr="00CE1E7F" w:rsidRDefault="0074699A" w:rsidP="00F124E7">
            <w:pPr>
              <w:jc w:val="center"/>
            </w:pPr>
            <w:r w:rsidRPr="00CE1E7F">
              <w:t>2</w:t>
            </w:r>
          </w:p>
        </w:tc>
      </w:tr>
      <w:tr w:rsidR="0074699A" w:rsidRPr="00CE1E7F" w:rsidTr="009F4A6F">
        <w:tc>
          <w:tcPr>
            <w:tcW w:w="7842" w:type="dxa"/>
          </w:tcPr>
          <w:p w:rsidR="0074699A" w:rsidRPr="00CE1E7F" w:rsidRDefault="0074699A" w:rsidP="006524A5">
            <w:r w:rsidRPr="00CE1E7F">
              <w:t xml:space="preserve">Лабораторная работа №3. Создание реляционной базы данных в MS SQL SERVER в соответствии с вариантом </w:t>
            </w:r>
            <w:r w:rsidR="00132350" w:rsidRPr="00CE1E7F">
              <w:t xml:space="preserve">индивидуального </w:t>
            </w:r>
            <w:r w:rsidRPr="00CE1E7F">
              <w:t xml:space="preserve">задания. </w:t>
            </w:r>
            <w:r w:rsidR="00080D34" w:rsidRPr="00CE1E7F">
              <w:t xml:space="preserve">Создание, удаление таблиц. </w:t>
            </w:r>
          </w:p>
        </w:tc>
        <w:tc>
          <w:tcPr>
            <w:tcW w:w="1131" w:type="dxa"/>
          </w:tcPr>
          <w:p w:rsidR="0074699A" w:rsidRPr="00CE1E7F" w:rsidRDefault="00080D34" w:rsidP="00F124E7">
            <w:pPr>
              <w:jc w:val="center"/>
            </w:pPr>
            <w:r w:rsidRPr="00CE1E7F">
              <w:t>2</w:t>
            </w:r>
          </w:p>
        </w:tc>
      </w:tr>
      <w:tr w:rsidR="00080D34" w:rsidRPr="00CE1E7F" w:rsidTr="009F4A6F">
        <w:tc>
          <w:tcPr>
            <w:tcW w:w="7842" w:type="dxa"/>
          </w:tcPr>
          <w:p w:rsidR="00080D34" w:rsidRPr="00CE1E7F" w:rsidRDefault="00080D34" w:rsidP="00132350">
            <w:r w:rsidRPr="00CE1E7F">
              <w:t>Лабораторная работа №4. Создание реляционной базы данных в MS SQL SERVER в соответствии с вариантом индивидуального задания. Простые запросы на выборку данных средствами SQL. Оператор SELECT. Выборка из нескольких таблиц. Вычисления внутри SELECT.</w:t>
            </w:r>
          </w:p>
        </w:tc>
        <w:tc>
          <w:tcPr>
            <w:tcW w:w="1131" w:type="dxa"/>
          </w:tcPr>
          <w:p w:rsidR="00080D34" w:rsidRPr="00CE1E7F" w:rsidRDefault="00080D34" w:rsidP="00F124E7">
            <w:pPr>
              <w:jc w:val="center"/>
            </w:pPr>
            <w:r w:rsidRPr="00CE1E7F">
              <w:t>2</w:t>
            </w:r>
          </w:p>
        </w:tc>
      </w:tr>
      <w:tr w:rsidR="00080D34" w:rsidRPr="00CE1E7F" w:rsidTr="009F4A6F">
        <w:tc>
          <w:tcPr>
            <w:tcW w:w="7842" w:type="dxa"/>
          </w:tcPr>
          <w:p w:rsidR="00080D34" w:rsidRPr="00CE1E7F" w:rsidRDefault="00080D34" w:rsidP="00CE1E7F">
            <w:r w:rsidRPr="00CE1E7F">
              <w:t>Лабораторная работа №</w:t>
            </w:r>
            <w:r w:rsidR="00CE1E7F" w:rsidRPr="00CE1E7F">
              <w:t>5</w:t>
            </w:r>
            <w:r w:rsidRPr="00CE1E7F">
              <w:t>. Создание реляционной базы данных в MS SQL SERVER в соответствии с вариантом индивидуального задания. Запросы с использованием логических операторов. Вложенные запросы. Формат выбора данных по неполному значению. Группировка, сортировка данных.</w:t>
            </w:r>
          </w:p>
        </w:tc>
        <w:tc>
          <w:tcPr>
            <w:tcW w:w="1131" w:type="dxa"/>
          </w:tcPr>
          <w:p w:rsidR="00080D34" w:rsidRPr="00CE1E7F" w:rsidRDefault="00080D34" w:rsidP="00F124E7">
            <w:pPr>
              <w:jc w:val="center"/>
            </w:pPr>
            <w:r w:rsidRPr="00CE1E7F">
              <w:t>2</w:t>
            </w:r>
          </w:p>
        </w:tc>
      </w:tr>
      <w:tr w:rsidR="00080D34" w:rsidRPr="00CE1E7F" w:rsidTr="009F4A6F">
        <w:tc>
          <w:tcPr>
            <w:tcW w:w="7842" w:type="dxa"/>
          </w:tcPr>
          <w:p w:rsidR="00080D34" w:rsidRPr="00CE1E7F" w:rsidRDefault="00080D34" w:rsidP="00CE1E7F">
            <w:r w:rsidRPr="00CE1E7F">
              <w:t>Лабораторная работа №</w:t>
            </w:r>
            <w:r w:rsidR="00CE1E7F" w:rsidRPr="00CE1E7F">
              <w:t>6</w:t>
            </w:r>
            <w:r w:rsidRPr="00CE1E7F">
              <w:t>. Создание реляционной базы данных в MS SQL SERVER в соответствии с вариантом индивидуального задания.</w:t>
            </w:r>
            <w:r w:rsidR="00BB4C3E" w:rsidRPr="00CE1E7F">
              <w:t xml:space="preserve"> Запросы на модификацию данных. Добавление новой записи в таблицу. Модификация записей. Удаление записей.</w:t>
            </w:r>
          </w:p>
        </w:tc>
        <w:tc>
          <w:tcPr>
            <w:tcW w:w="1131" w:type="dxa"/>
          </w:tcPr>
          <w:p w:rsidR="00080D34" w:rsidRPr="00CE1E7F" w:rsidRDefault="00C03B5E" w:rsidP="00F124E7">
            <w:pPr>
              <w:jc w:val="center"/>
            </w:pPr>
            <w:r w:rsidRPr="00CE1E7F">
              <w:t>2</w:t>
            </w:r>
          </w:p>
        </w:tc>
      </w:tr>
      <w:tr w:rsidR="00080D34" w:rsidRPr="00CE1E7F" w:rsidTr="009F4A6F">
        <w:tc>
          <w:tcPr>
            <w:tcW w:w="7842" w:type="dxa"/>
          </w:tcPr>
          <w:p w:rsidR="00080D34" w:rsidRPr="00CE1E7F" w:rsidRDefault="00BB4C3E" w:rsidP="00CE1E7F">
            <w:r w:rsidRPr="00CE1E7F">
              <w:t>Лабораторная работа №</w:t>
            </w:r>
            <w:r w:rsidR="00CE1E7F" w:rsidRPr="00CE1E7F">
              <w:t>7</w:t>
            </w:r>
            <w:r w:rsidRPr="00CE1E7F">
              <w:t xml:space="preserve">. Создание реляционной базы данных в MS SQL SERVER в соответствии с вариантом индивидуального задания. Использование операторов манипулирования данными в </w:t>
            </w:r>
            <w:proofErr w:type="spellStart"/>
            <w:r w:rsidRPr="00CE1E7F">
              <w:t>Microsoft</w:t>
            </w:r>
            <w:proofErr w:type="spellEnd"/>
            <w:r w:rsidRPr="00CE1E7F">
              <w:t xml:space="preserve"> SQL </w:t>
            </w:r>
            <w:proofErr w:type="spellStart"/>
            <w:r w:rsidRPr="00CE1E7F">
              <w:t>Server</w:t>
            </w:r>
            <w:proofErr w:type="spellEnd"/>
            <w:r w:rsidRPr="00CE1E7F">
              <w:t>. Сортировка. Изменение порядка следования полей. Выбор некоторых полей из двух таблиц. Выбор строк с указанием критериев поиска (WHERE).</w:t>
            </w:r>
          </w:p>
        </w:tc>
        <w:tc>
          <w:tcPr>
            <w:tcW w:w="1131" w:type="dxa"/>
          </w:tcPr>
          <w:p w:rsidR="00080D34" w:rsidRPr="00CE1E7F" w:rsidRDefault="00C03B5E" w:rsidP="00F124E7">
            <w:pPr>
              <w:jc w:val="center"/>
            </w:pPr>
            <w:r w:rsidRPr="00CE1E7F">
              <w:t>2</w:t>
            </w:r>
          </w:p>
        </w:tc>
      </w:tr>
      <w:tr w:rsidR="00BB4C3E" w:rsidRPr="00CE1E7F" w:rsidTr="009F4A6F">
        <w:tc>
          <w:tcPr>
            <w:tcW w:w="7842" w:type="dxa"/>
          </w:tcPr>
          <w:p w:rsidR="00BB4C3E" w:rsidRPr="00CE1E7F" w:rsidRDefault="00BB4C3E" w:rsidP="00CE1E7F">
            <w:r w:rsidRPr="00CE1E7F">
              <w:t>Лабораторная работа №</w:t>
            </w:r>
            <w:r w:rsidR="00CE1E7F" w:rsidRPr="00CE1E7F">
              <w:t>8</w:t>
            </w:r>
            <w:r w:rsidRPr="00CE1E7F">
              <w:t xml:space="preserve">. Создание реляционной базы данных в MS SQL SERVER в соответствии с вариантом индивидуального задания. Освоение программирования с помощью встроенного языка </w:t>
            </w:r>
            <w:proofErr w:type="spellStart"/>
            <w:r w:rsidRPr="00CE1E7F">
              <w:t>Transact</w:t>
            </w:r>
            <w:proofErr w:type="spellEnd"/>
            <w:r w:rsidRPr="00CE1E7F">
              <w:t xml:space="preserve"> SQL. Специальные знаки и простейшие операторы в </w:t>
            </w:r>
            <w:proofErr w:type="spellStart"/>
            <w:r w:rsidRPr="00CE1E7F">
              <w:t>Transact</w:t>
            </w:r>
            <w:proofErr w:type="spellEnd"/>
            <w:r w:rsidRPr="00CE1E7F">
              <w:t xml:space="preserve"> SQL. Идентификаторы. </w:t>
            </w:r>
          </w:p>
        </w:tc>
        <w:tc>
          <w:tcPr>
            <w:tcW w:w="1131" w:type="dxa"/>
          </w:tcPr>
          <w:p w:rsidR="00BB4C3E" w:rsidRPr="00CE1E7F" w:rsidRDefault="00C03B5E" w:rsidP="00F124E7">
            <w:pPr>
              <w:jc w:val="center"/>
            </w:pPr>
            <w:r w:rsidRPr="00CE1E7F">
              <w:t>2</w:t>
            </w:r>
          </w:p>
        </w:tc>
      </w:tr>
      <w:tr w:rsidR="00BB4C3E" w:rsidRPr="00CE1E7F" w:rsidTr="009F4A6F">
        <w:tc>
          <w:tcPr>
            <w:tcW w:w="7842" w:type="dxa"/>
          </w:tcPr>
          <w:p w:rsidR="00BB4C3E" w:rsidRPr="00CE1E7F" w:rsidRDefault="002C3EEF" w:rsidP="00CE1E7F">
            <w:r w:rsidRPr="00CE1E7F">
              <w:t>Лабораторная работа №</w:t>
            </w:r>
            <w:r w:rsidR="00CE1E7F" w:rsidRPr="00CE1E7F">
              <w:t>9</w:t>
            </w:r>
            <w:r w:rsidRPr="00CE1E7F">
              <w:t>. Создание реляционной базы данных в MS SQL SERVER в соответствии с вариантом индивидуального задания. Объявление переменных. Присвоение значений переменным и вывод значений на экран. Работа с датой и временем. Создание временной таблицы через переменную типа TABLE. Преобразование типов переменных. Операторские скобки. Условная конструкция IF. Цикл WHILE. Объявление курсора. Операторы для работы с курсором.</w:t>
            </w:r>
          </w:p>
        </w:tc>
        <w:tc>
          <w:tcPr>
            <w:tcW w:w="1131" w:type="dxa"/>
          </w:tcPr>
          <w:p w:rsidR="00BB4C3E" w:rsidRPr="00CE1E7F" w:rsidRDefault="00C03B5E" w:rsidP="00F124E7">
            <w:pPr>
              <w:jc w:val="center"/>
            </w:pPr>
            <w:r w:rsidRPr="00CE1E7F">
              <w:t>2</w:t>
            </w:r>
          </w:p>
        </w:tc>
      </w:tr>
      <w:tr w:rsidR="0074699A" w:rsidRPr="00CE1E7F" w:rsidTr="009F4A6F">
        <w:tc>
          <w:tcPr>
            <w:tcW w:w="7842" w:type="dxa"/>
          </w:tcPr>
          <w:p w:rsidR="0074699A" w:rsidRPr="00CE1E7F" w:rsidRDefault="0074699A" w:rsidP="00CE1E7F">
            <w:r w:rsidRPr="00CE1E7F">
              <w:t>Лабораторная работа №</w:t>
            </w:r>
            <w:r w:rsidR="00CE1E7F" w:rsidRPr="00CE1E7F">
              <w:t>10</w:t>
            </w:r>
            <w:r w:rsidRPr="00CE1E7F">
              <w:t xml:space="preserve">. Получение навыков создания и вызова хранимых процедур. </w:t>
            </w:r>
            <w:r w:rsidR="002C3EEF" w:rsidRPr="00CE1E7F">
              <w:t>Создание, изменение хранимых процедур. Удаление хранимой процедуры. Выполнение хранимой процедуры. Использование RETURN в хранимой процедуре.</w:t>
            </w:r>
            <w:r w:rsidR="00C03B5E" w:rsidRPr="00CE1E7F">
              <w:t xml:space="preserve"> </w:t>
            </w:r>
            <w:r w:rsidRPr="00CE1E7F">
              <w:t>Получение навыков создания и использования триггеров для обеспечения целостности базы данных. Получение навыков создания и использования функций.</w:t>
            </w:r>
            <w:r w:rsidR="00132350" w:rsidRPr="00CE1E7F">
              <w:t xml:space="preserve"> Разработка хранимых процедур и триггеров, обеспечивающих процедурную поддержку целостности данных (работа по индивидуальному заданию должна содержать не менее двух хранимых процедур и двух триггеров)</w:t>
            </w:r>
          </w:p>
        </w:tc>
        <w:tc>
          <w:tcPr>
            <w:tcW w:w="1131" w:type="dxa"/>
          </w:tcPr>
          <w:p w:rsidR="0074699A" w:rsidRPr="00CE1E7F" w:rsidRDefault="00C03B5E" w:rsidP="00F124E7">
            <w:pPr>
              <w:jc w:val="center"/>
            </w:pPr>
            <w:r w:rsidRPr="00CE1E7F">
              <w:t>4</w:t>
            </w:r>
          </w:p>
        </w:tc>
      </w:tr>
      <w:tr w:rsidR="0074699A" w:rsidRPr="00CE1E7F" w:rsidTr="009F4A6F">
        <w:tc>
          <w:tcPr>
            <w:tcW w:w="7842" w:type="dxa"/>
          </w:tcPr>
          <w:p w:rsidR="0074699A" w:rsidRPr="00CE1E7F" w:rsidRDefault="0074699A" w:rsidP="0074699A">
            <w:r w:rsidRPr="00CE1E7F">
              <w:t>Лабораторная работа №</w:t>
            </w:r>
            <w:r w:rsidR="00CE1E7F" w:rsidRPr="00CE1E7F">
              <w:t>11</w:t>
            </w:r>
            <w:r w:rsidRPr="00CE1E7F">
              <w:t>. Изучение режимов обработки транзакций и средств обработки и управления транзакциями. Команды управления транзакциями.</w:t>
            </w:r>
          </w:p>
          <w:p w:rsidR="00132350" w:rsidRPr="00CE1E7F" w:rsidRDefault="00132350" w:rsidP="0074699A">
            <w:r w:rsidRPr="00CE1E7F">
              <w:t>Реализация операций над данными (поиск, вставка, удаление, обновление) с помощью языка SQL.</w:t>
            </w:r>
          </w:p>
        </w:tc>
        <w:tc>
          <w:tcPr>
            <w:tcW w:w="1131" w:type="dxa"/>
          </w:tcPr>
          <w:p w:rsidR="0074699A" w:rsidRPr="00CE1E7F" w:rsidRDefault="00CE1E7F" w:rsidP="00F124E7">
            <w:pPr>
              <w:jc w:val="center"/>
            </w:pPr>
            <w:r w:rsidRPr="00CE1E7F">
              <w:t>2</w:t>
            </w:r>
          </w:p>
        </w:tc>
      </w:tr>
      <w:tr w:rsidR="0074699A" w:rsidRPr="00CE1E7F" w:rsidTr="009F4A6F">
        <w:tc>
          <w:tcPr>
            <w:tcW w:w="7842" w:type="dxa"/>
          </w:tcPr>
          <w:p w:rsidR="0074699A" w:rsidRPr="00CE1E7F" w:rsidRDefault="00C03B5E" w:rsidP="00CE1E7F">
            <w:r w:rsidRPr="00CE1E7F">
              <w:t>Лабораторная работа №1</w:t>
            </w:r>
            <w:r w:rsidR="00CE1E7F" w:rsidRPr="00CE1E7F">
              <w:t>2</w:t>
            </w:r>
            <w:r w:rsidRPr="00CE1E7F">
              <w:t xml:space="preserve">. Создание реляционной базы данных в MS SQL SERVER в соответствии с вариантом индивидуального задания. Индексы и представления. Функции пользователя. Функции </w:t>
            </w:r>
            <w:proofErr w:type="spellStart"/>
            <w:r w:rsidRPr="00CE1E7F">
              <w:t>Scalar</w:t>
            </w:r>
            <w:proofErr w:type="spellEnd"/>
            <w:r w:rsidRPr="00CE1E7F">
              <w:t xml:space="preserve">. Функции </w:t>
            </w:r>
            <w:proofErr w:type="spellStart"/>
            <w:r w:rsidRPr="00CE1E7F">
              <w:t>Inline</w:t>
            </w:r>
            <w:proofErr w:type="spellEnd"/>
            <w:r w:rsidRPr="00CE1E7F">
              <w:t xml:space="preserve">. Функции </w:t>
            </w:r>
            <w:proofErr w:type="spellStart"/>
            <w:r w:rsidRPr="00CE1E7F">
              <w:t>Multi-statement</w:t>
            </w:r>
            <w:proofErr w:type="spellEnd"/>
            <w:r w:rsidRPr="00CE1E7F">
              <w:t xml:space="preserve">. Функции для работы с датой и временем. Математические функции. </w:t>
            </w:r>
          </w:p>
        </w:tc>
        <w:tc>
          <w:tcPr>
            <w:tcW w:w="1131" w:type="dxa"/>
          </w:tcPr>
          <w:p w:rsidR="0074699A" w:rsidRPr="00CE1E7F" w:rsidRDefault="006524A5" w:rsidP="00F124E7">
            <w:pPr>
              <w:jc w:val="center"/>
            </w:pPr>
            <w:r>
              <w:t>4</w:t>
            </w:r>
          </w:p>
        </w:tc>
      </w:tr>
      <w:tr w:rsidR="0074699A" w:rsidRPr="00CE1E7F" w:rsidTr="009F4A6F">
        <w:tc>
          <w:tcPr>
            <w:tcW w:w="7842" w:type="dxa"/>
          </w:tcPr>
          <w:p w:rsidR="0074699A" w:rsidRPr="00CE1E7F" w:rsidRDefault="00C03B5E" w:rsidP="00CE1E7F">
            <w:r w:rsidRPr="00CE1E7F">
              <w:t>Лабораторная работа №1</w:t>
            </w:r>
            <w:r w:rsidR="00CE1E7F" w:rsidRPr="00CE1E7F">
              <w:t>3</w:t>
            </w:r>
            <w:r w:rsidRPr="00CE1E7F">
              <w:t>. Создание реляционной базы данных в MS SQL SERVER в соответствии с вариантом индивидуального задания. Разработка пользовательского интерфейса для наполнения таблицы данными в C#.</w:t>
            </w:r>
            <w:r w:rsidR="00CE1E7F" w:rsidRPr="00CE1E7F">
              <w:t xml:space="preserve"> Заполнение таблиц данными.</w:t>
            </w:r>
          </w:p>
        </w:tc>
        <w:tc>
          <w:tcPr>
            <w:tcW w:w="1131" w:type="dxa"/>
          </w:tcPr>
          <w:p w:rsidR="0074699A" w:rsidRPr="00CE1E7F" w:rsidRDefault="00CE1E7F" w:rsidP="00F124E7">
            <w:pPr>
              <w:jc w:val="center"/>
            </w:pPr>
            <w:r w:rsidRPr="00CE1E7F">
              <w:t>4</w:t>
            </w:r>
          </w:p>
        </w:tc>
      </w:tr>
      <w:tr w:rsidR="00922EE5" w:rsidRPr="00CE1E7F" w:rsidTr="009F4A6F">
        <w:tc>
          <w:tcPr>
            <w:tcW w:w="7842" w:type="dxa"/>
          </w:tcPr>
          <w:p w:rsidR="00922EE5" w:rsidRPr="00CE1E7F" w:rsidRDefault="00922EE5" w:rsidP="00CE1E7F">
            <w:r>
              <w:t>Итого:</w:t>
            </w:r>
          </w:p>
        </w:tc>
        <w:tc>
          <w:tcPr>
            <w:tcW w:w="1131" w:type="dxa"/>
          </w:tcPr>
          <w:p w:rsidR="00922EE5" w:rsidRPr="00CE1E7F" w:rsidRDefault="00922EE5" w:rsidP="00F124E7">
            <w:pPr>
              <w:jc w:val="center"/>
            </w:pPr>
            <w:r>
              <w:t>32</w:t>
            </w:r>
          </w:p>
        </w:tc>
      </w:tr>
    </w:tbl>
    <w:p w:rsidR="00C506CD" w:rsidRPr="00EB71C4" w:rsidRDefault="00C506CD" w:rsidP="00C506CD"/>
    <w:p w:rsidR="007A19E0" w:rsidRPr="00EB71C4" w:rsidRDefault="007A19E0" w:rsidP="00AE3C44">
      <w:pPr>
        <w:jc w:val="center"/>
        <w:rPr>
          <w:bCs/>
        </w:rPr>
      </w:pPr>
      <w:r w:rsidRPr="00EB71C4">
        <w:rPr>
          <w:bCs/>
        </w:rPr>
        <w:t>Самостоятельная работа студентов</w:t>
      </w:r>
      <w:r w:rsidR="00AE3C44" w:rsidRPr="00EB71C4">
        <w:rPr>
          <w:bCs/>
        </w:rPr>
        <w:t xml:space="preserve"> (</w:t>
      </w:r>
      <w:r w:rsidR="006C5CB6" w:rsidRPr="00EB71C4">
        <w:rPr>
          <w:bCs/>
        </w:rPr>
        <w:t>4</w:t>
      </w:r>
      <w:r w:rsidR="00AE3C44" w:rsidRPr="00EB71C4">
        <w:rPr>
          <w:bCs/>
        </w:rPr>
        <w:t>2 ч)</w:t>
      </w:r>
    </w:p>
    <w:p w:rsidR="007A19E0" w:rsidRDefault="007A19E0" w:rsidP="007A19E0">
      <w:pPr>
        <w:jc w:val="center"/>
        <w:rPr>
          <w:b/>
        </w:rPr>
      </w:pPr>
    </w:p>
    <w:tbl>
      <w:tblPr>
        <w:tblW w:w="9781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939"/>
        <w:gridCol w:w="1842"/>
      </w:tblGrid>
      <w:tr w:rsidR="00922EE5" w:rsidTr="00922EE5">
        <w:trPr>
          <w:trHeight w:val="781"/>
        </w:trPr>
        <w:tc>
          <w:tcPr>
            <w:tcW w:w="7939" w:type="dxa"/>
          </w:tcPr>
          <w:p w:rsidR="00922EE5" w:rsidRDefault="00922EE5" w:rsidP="00922EE5">
            <w:pPr>
              <w:jc w:val="center"/>
            </w:pPr>
            <w:r>
              <w:t>Перечень занятий на СРС</w:t>
            </w:r>
          </w:p>
        </w:tc>
        <w:tc>
          <w:tcPr>
            <w:tcW w:w="1842" w:type="dxa"/>
          </w:tcPr>
          <w:p w:rsidR="00922EE5" w:rsidRDefault="00922EE5" w:rsidP="00922EE5">
            <w:pPr>
              <w:jc w:val="center"/>
            </w:pPr>
            <w:r>
              <w:t>Объем, час</w:t>
            </w:r>
          </w:p>
        </w:tc>
      </w:tr>
      <w:tr w:rsidR="00922EE5" w:rsidTr="00922EE5">
        <w:tc>
          <w:tcPr>
            <w:tcW w:w="7939" w:type="dxa"/>
            <w:shd w:val="clear" w:color="auto" w:fill="auto"/>
          </w:tcPr>
          <w:p w:rsidR="00922EE5" w:rsidRDefault="00922EE5" w:rsidP="00922EE5">
            <w:pPr>
              <w:jc w:val="both"/>
              <w:rPr>
                <w:color w:val="FF0000"/>
              </w:rPr>
            </w:pPr>
            <w:r>
              <w:t>Изучение разделов дисциплины по учебной литературе, в том числе вопросов, не освещаемых на лекциях. Изучение предлагаемых теоретических разделов в соответствии с настоящей программой. Учебно-методические материалы по дисциплине Базы данных (SQL) выложены на странице курса в сети Интернет.</w:t>
            </w:r>
          </w:p>
        </w:tc>
        <w:tc>
          <w:tcPr>
            <w:tcW w:w="1842" w:type="dxa"/>
            <w:shd w:val="clear" w:color="auto" w:fill="auto"/>
          </w:tcPr>
          <w:p w:rsidR="00922EE5" w:rsidRDefault="00922EE5" w:rsidP="00922EE5">
            <w:pPr>
              <w:jc w:val="center"/>
            </w:pPr>
            <w:r>
              <w:t>10</w:t>
            </w:r>
          </w:p>
        </w:tc>
      </w:tr>
      <w:tr w:rsidR="00922EE5" w:rsidTr="00922EE5">
        <w:tc>
          <w:tcPr>
            <w:tcW w:w="7939" w:type="dxa"/>
            <w:shd w:val="clear" w:color="auto" w:fill="auto"/>
          </w:tcPr>
          <w:p w:rsidR="00922EE5" w:rsidRDefault="00922EE5" w:rsidP="0011413F">
            <w:pPr>
              <w:jc w:val="both"/>
              <w:rPr>
                <w:color w:val="FF0000"/>
              </w:rPr>
            </w:pPr>
            <w:r>
              <w:rPr>
                <w:color w:val="000000"/>
              </w:rPr>
              <w:t xml:space="preserve">Подготовка к лабораторным </w:t>
            </w:r>
            <w:r w:rsidR="0011413F">
              <w:rPr>
                <w:color w:val="000000"/>
              </w:rPr>
              <w:t>работам</w:t>
            </w:r>
            <w:r>
              <w:t xml:space="preserve">, </w:t>
            </w:r>
            <w:r>
              <w:rPr>
                <w:color w:val="000000"/>
              </w:rPr>
              <w:t>к текущему контролю знаний и промежуточной аттестации. Подготовка к докладу</w:t>
            </w:r>
          </w:p>
        </w:tc>
        <w:tc>
          <w:tcPr>
            <w:tcW w:w="1842" w:type="dxa"/>
            <w:shd w:val="clear" w:color="auto" w:fill="auto"/>
          </w:tcPr>
          <w:p w:rsidR="00922EE5" w:rsidRDefault="00922EE5" w:rsidP="00922EE5">
            <w:pPr>
              <w:jc w:val="center"/>
            </w:pPr>
            <w:r>
              <w:t>22</w:t>
            </w:r>
          </w:p>
        </w:tc>
      </w:tr>
      <w:tr w:rsidR="00922EE5" w:rsidTr="00922EE5">
        <w:tc>
          <w:tcPr>
            <w:tcW w:w="7939" w:type="dxa"/>
            <w:shd w:val="clear" w:color="auto" w:fill="auto"/>
          </w:tcPr>
          <w:p w:rsidR="00922EE5" w:rsidRDefault="00922EE5" w:rsidP="00922EE5">
            <w:pPr>
              <w:widowControl w:val="0"/>
              <w:jc w:val="both"/>
            </w:pPr>
            <w:r>
              <w:t>Подготовка к дифференцированному зачету. Повторение теоретического материала по вопросам, совпадающим с темами лекций</w:t>
            </w:r>
          </w:p>
        </w:tc>
        <w:tc>
          <w:tcPr>
            <w:tcW w:w="1842" w:type="dxa"/>
            <w:shd w:val="clear" w:color="auto" w:fill="auto"/>
          </w:tcPr>
          <w:p w:rsidR="00922EE5" w:rsidRDefault="00922EE5" w:rsidP="00922EE5">
            <w:pPr>
              <w:jc w:val="center"/>
            </w:pPr>
            <w:r>
              <w:t>10</w:t>
            </w:r>
          </w:p>
        </w:tc>
      </w:tr>
      <w:tr w:rsidR="00922EE5" w:rsidTr="00922EE5">
        <w:tc>
          <w:tcPr>
            <w:tcW w:w="7939" w:type="dxa"/>
            <w:shd w:val="clear" w:color="auto" w:fill="auto"/>
          </w:tcPr>
          <w:p w:rsidR="00922EE5" w:rsidRDefault="00922EE5" w:rsidP="00922EE5">
            <w:pPr>
              <w:jc w:val="both"/>
              <w:rPr>
                <w:b/>
              </w:rPr>
            </w:pPr>
            <w:r>
              <w:rPr>
                <w:b/>
              </w:rPr>
              <w:t xml:space="preserve">Итого: 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922EE5" w:rsidRDefault="00922EE5" w:rsidP="00922EE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42</w:t>
            </w:r>
          </w:p>
        </w:tc>
      </w:tr>
    </w:tbl>
    <w:p w:rsidR="00922EE5" w:rsidRDefault="00922EE5" w:rsidP="007A19E0">
      <w:pPr>
        <w:jc w:val="center"/>
        <w:rPr>
          <w:b/>
        </w:rPr>
      </w:pPr>
    </w:p>
    <w:p w:rsidR="00AB57D1" w:rsidRPr="00AB57D1" w:rsidRDefault="00AB57D1" w:rsidP="00BD4BB1">
      <w:pPr>
        <w:pStyle w:val="1"/>
      </w:pPr>
      <w:bookmarkStart w:id="4" w:name="_Toc58329112"/>
      <w:r>
        <w:t>5</w:t>
      </w:r>
      <w:r w:rsidRPr="00AB57D1">
        <w:t>. Перечень учебной литературы</w:t>
      </w:r>
      <w:bookmarkEnd w:id="4"/>
    </w:p>
    <w:p w:rsidR="00AB57D1" w:rsidRPr="00953815" w:rsidRDefault="00AB57D1" w:rsidP="00586B13">
      <w:pPr>
        <w:rPr>
          <w:i/>
          <w:color w:val="FF0000"/>
        </w:rPr>
      </w:pPr>
    </w:p>
    <w:p w:rsidR="00CB3E5B" w:rsidRPr="008F573B" w:rsidRDefault="008F573B" w:rsidP="00586B13">
      <w:pPr>
        <w:rPr>
          <w:b/>
          <w:i/>
        </w:rPr>
      </w:pPr>
      <w:r w:rsidRPr="008F573B">
        <w:rPr>
          <w:b/>
          <w:i/>
        </w:rPr>
        <w:t xml:space="preserve">5.1 </w:t>
      </w:r>
      <w:r w:rsidR="00AB57D1" w:rsidRPr="008F573B">
        <w:rPr>
          <w:b/>
          <w:i/>
        </w:rPr>
        <w:t>Основная литература</w:t>
      </w:r>
    </w:p>
    <w:p w:rsidR="00AB57D1" w:rsidRDefault="00AB57D1" w:rsidP="00A34D42">
      <w:pPr>
        <w:spacing w:after="240"/>
      </w:pPr>
      <w:r>
        <w:t xml:space="preserve">1. </w:t>
      </w:r>
      <w:proofErr w:type="spellStart"/>
      <w:r w:rsidR="004277BE" w:rsidRPr="004277BE">
        <w:t>Аврунев</w:t>
      </w:r>
      <w:proofErr w:type="spellEnd"/>
      <w:r w:rsidR="004277BE" w:rsidRPr="004277BE">
        <w:t>, О.Е. Модели баз данных</w:t>
      </w:r>
      <w:proofErr w:type="gramStart"/>
      <w:r w:rsidR="004277BE" w:rsidRPr="004277BE">
        <w:t xml:space="preserve"> :</w:t>
      </w:r>
      <w:proofErr w:type="gramEnd"/>
      <w:r w:rsidR="004277BE" w:rsidRPr="004277BE">
        <w:t xml:space="preserve"> учебное пособие : [16+] / О.Е. </w:t>
      </w:r>
      <w:proofErr w:type="spellStart"/>
      <w:r w:rsidR="004277BE" w:rsidRPr="004277BE">
        <w:t>Аврунев</w:t>
      </w:r>
      <w:proofErr w:type="spellEnd"/>
      <w:r w:rsidR="004277BE" w:rsidRPr="004277BE">
        <w:t xml:space="preserve">, В.М. </w:t>
      </w:r>
      <w:proofErr w:type="spellStart"/>
      <w:r w:rsidR="004277BE" w:rsidRPr="004277BE">
        <w:t>Стасышин</w:t>
      </w:r>
      <w:proofErr w:type="spellEnd"/>
      <w:r w:rsidR="004277BE" w:rsidRPr="004277BE">
        <w:t xml:space="preserve"> ; Новосибирский государственный технический университет. – Новосибирск</w:t>
      </w:r>
      <w:proofErr w:type="gramStart"/>
      <w:r w:rsidR="004277BE" w:rsidRPr="004277BE">
        <w:t xml:space="preserve"> :</w:t>
      </w:r>
      <w:proofErr w:type="gramEnd"/>
      <w:r w:rsidR="004277BE" w:rsidRPr="004277BE">
        <w:t xml:space="preserve"> Новосибирский государственный технический университет, 2018. – 124 с. : ил</w:t>
      </w:r>
      <w:proofErr w:type="gramStart"/>
      <w:r w:rsidR="004277BE" w:rsidRPr="004277BE">
        <w:t xml:space="preserve">., </w:t>
      </w:r>
      <w:proofErr w:type="gramEnd"/>
      <w:r w:rsidR="004277BE" w:rsidRPr="004277BE">
        <w:t xml:space="preserve">табл. – Режим доступа: по подписке. – URL: https://biblioclub.ru/index.php?page=book&amp;id=575324 (дата обращения: 10.11.2020). – </w:t>
      </w:r>
      <w:proofErr w:type="spellStart"/>
      <w:r w:rsidR="004277BE" w:rsidRPr="004277BE">
        <w:t>Библиогр</w:t>
      </w:r>
      <w:proofErr w:type="spellEnd"/>
      <w:r w:rsidR="004277BE" w:rsidRPr="004277BE">
        <w:t>. в кн. – ISBN 978-5-7782-3749-0. – Текст</w:t>
      </w:r>
      <w:proofErr w:type="gramStart"/>
      <w:r w:rsidR="004277BE" w:rsidRPr="004277BE">
        <w:t xml:space="preserve"> :</w:t>
      </w:r>
      <w:proofErr w:type="gramEnd"/>
      <w:r w:rsidR="004277BE" w:rsidRPr="004277BE">
        <w:t xml:space="preserve"> электронный.</w:t>
      </w:r>
    </w:p>
    <w:p w:rsidR="00AB57D1" w:rsidRPr="009F65CB" w:rsidRDefault="00AB57D1" w:rsidP="00A34D42">
      <w:pPr>
        <w:spacing w:after="240"/>
      </w:pPr>
      <w:r>
        <w:t xml:space="preserve">2. </w:t>
      </w:r>
      <w:r w:rsidR="009F65CB" w:rsidRPr="009F65CB">
        <w:t>Жуков, Р.А. Базы данных: учебно-методическое пособие по дисциплине «Базы данных» для направления подготовки 38.03.05 «Бизнес-информатика» (</w:t>
      </w:r>
      <w:proofErr w:type="spellStart"/>
      <w:r w:rsidR="009F65CB" w:rsidRPr="009F65CB">
        <w:t>бакалавриат</w:t>
      </w:r>
      <w:proofErr w:type="spellEnd"/>
      <w:r w:rsidR="009F65CB" w:rsidRPr="009F65CB">
        <w:t>)</w:t>
      </w:r>
      <w:proofErr w:type="gramStart"/>
      <w:r w:rsidR="009F65CB" w:rsidRPr="009F65CB">
        <w:t xml:space="preserve"> :</w:t>
      </w:r>
      <w:proofErr w:type="gramEnd"/>
      <w:r w:rsidR="009F65CB" w:rsidRPr="009F65CB">
        <w:t xml:space="preserve"> [16+] / Р.А. Жуков. – Москва</w:t>
      </w:r>
      <w:proofErr w:type="gramStart"/>
      <w:r w:rsidR="009F65CB" w:rsidRPr="009F65CB">
        <w:t xml:space="preserve"> ;</w:t>
      </w:r>
      <w:proofErr w:type="gramEnd"/>
      <w:r w:rsidR="009F65CB" w:rsidRPr="009F65CB">
        <w:t xml:space="preserve"> Берлин : </w:t>
      </w:r>
      <w:proofErr w:type="spellStart"/>
      <w:r w:rsidR="009F65CB" w:rsidRPr="009F65CB">
        <w:t>Директ-Медиа</w:t>
      </w:r>
      <w:proofErr w:type="spellEnd"/>
      <w:r w:rsidR="009F65CB" w:rsidRPr="009F65CB">
        <w:t>, 2019. – 177 с. : ил</w:t>
      </w:r>
      <w:proofErr w:type="gramStart"/>
      <w:r w:rsidR="009F65CB" w:rsidRPr="009F65CB">
        <w:t xml:space="preserve">., </w:t>
      </w:r>
      <w:proofErr w:type="gramEnd"/>
      <w:r w:rsidR="009F65CB" w:rsidRPr="009F65CB">
        <w:t xml:space="preserve">схем., табл. – Режим доступа: по подписке. – URL: https://biblioclub.ru/index.php?page=book&amp;id=566814 (дата обращения: 10.11.2020). – </w:t>
      </w:r>
      <w:proofErr w:type="spellStart"/>
      <w:r w:rsidR="009F65CB" w:rsidRPr="009F65CB">
        <w:t>Библиогр</w:t>
      </w:r>
      <w:proofErr w:type="spellEnd"/>
      <w:r w:rsidR="009F65CB" w:rsidRPr="009F65CB">
        <w:t>.: с. 165. – ISBN 978-5-4499-0225-2. – DOI 10.23681/566814. – Текст</w:t>
      </w:r>
      <w:proofErr w:type="gramStart"/>
      <w:r w:rsidR="009F65CB" w:rsidRPr="009F65CB">
        <w:t xml:space="preserve"> :</w:t>
      </w:r>
      <w:proofErr w:type="gramEnd"/>
      <w:r w:rsidR="009F65CB" w:rsidRPr="009F65CB">
        <w:t xml:space="preserve"> электронный.</w:t>
      </w:r>
    </w:p>
    <w:p w:rsidR="00AB57D1" w:rsidRDefault="00AB57D1" w:rsidP="00A34D42">
      <w:pPr>
        <w:spacing w:after="240"/>
      </w:pPr>
      <w:r>
        <w:t xml:space="preserve">3. </w:t>
      </w:r>
      <w:r w:rsidR="009F65CB" w:rsidRPr="009F65CB">
        <w:t xml:space="preserve">Митин, А.И. Работа с базами данных </w:t>
      </w:r>
      <w:proofErr w:type="spellStart"/>
      <w:r w:rsidR="009F65CB" w:rsidRPr="009F65CB">
        <w:t>Microsoft</w:t>
      </w:r>
      <w:proofErr w:type="spellEnd"/>
      <w:r w:rsidR="009F65CB" w:rsidRPr="009F65CB">
        <w:t xml:space="preserve"> SQL </w:t>
      </w:r>
      <w:proofErr w:type="spellStart"/>
      <w:r w:rsidR="009F65CB" w:rsidRPr="009F65CB">
        <w:t>Server</w:t>
      </w:r>
      <w:proofErr w:type="spellEnd"/>
      <w:r w:rsidR="009F65CB" w:rsidRPr="009F65CB">
        <w:t>: сценарии практических занятий</w:t>
      </w:r>
      <w:proofErr w:type="gramStart"/>
      <w:r w:rsidR="009F65CB" w:rsidRPr="009F65CB">
        <w:t xml:space="preserve"> :</w:t>
      </w:r>
      <w:proofErr w:type="gramEnd"/>
      <w:r w:rsidR="009F65CB" w:rsidRPr="009F65CB">
        <w:t xml:space="preserve"> [16+] / А.И. Митин ; Московский государственный психолого-педагогический университет, Факультет «Информационные технологии», Кафедра «Прикладная информатика и </w:t>
      </w:r>
      <w:proofErr w:type="spellStart"/>
      <w:r w:rsidR="009F65CB" w:rsidRPr="009F65CB">
        <w:t>мультимедийные</w:t>
      </w:r>
      <w:proofErr w:type="spellEnd"/>
      <w:r w:rsidR="009F65CB" w:rsidRPr="009F65CB">
        <w:t xml:space="preserve"> технологии». – Москва</w:t>
      </w:r>
      <w:proofErr w:type="gramStart"/>
      <w:r w:rsidR="009F65CB" w:rsidRPr="009F65CB">
        <w:t xml:space="preserve"> ;</w:t>
      </w:r>
      <w:proofErr w:type="gramEnd"/>
      <w:r w:rsidR="009F65CB" w:rsidRPr="009F65CB">
        <w:t xml:space="preserve"> Берлин : </w:t>
      </w:r>
      <w:proofErr w:type="spellStart"/>
      <w:r w:rsidR="009F65CB" w:rsidRPr="009F65CB">
        <w:t>Директ-Медиа</w:t>
      </w:r>
      <w:proofErr w:type="spellEnd"/>
      <w:r w:rsidR="009F65CB" w:rsidRPr="009F65CB">
        <w:t>, 2020. – 143 с.</w:t>
      </w:r>
      <w:proofErr w:type="gramStart"/>
      <w:r w:rsidR="009F65CB" w:rsidRPr="009F65CB">
        <w:t xml:space="preserve"> :</w:t>
      </w:r>
      <w:proofErr w:type="gramEnd"/>
      <w:r w:rsidR="009F65CB" w:rsidRPr="009F65CB">
        <w:t xml:space="preserve"> табл., ил. – Режим доступа: по подписке. – URL: https://biblioclub.ru/index.php?page=book&amp;id=571169 (дата обращения: 10.11.2020). – </w:t>
      </w:r>
      <w:proofErr w:type="spellStart"/>
      <w:r w:rsidR="009F65CB" w:rsidRPr="009F65CB">
        <w:t>Библиогр</w:t>
      </w:r>
      <w:proofErr w:type="spellEnd"/>
      <w:r w:rsidR="009F65CB" w:rsidRPr="009F65CB">
        <w:t>.: с. 132-134. – ISBN 978-5-4499-0420-1. – DOI 10.23681/571169. – Текст</w:t>
      </w:r>
      <w:proofErr w:type="gramStart"/>
      <w:r w:rsidR="009F65CB" w:rsidRPr="009F65CB">
        <w:t xml:space="preserve"> :</w:t>
      </w:r>
      <w:proofErr w:type="gramEnd"/>
      <w:r w:rsidR="009F65CB" w:rsidRPr="009F65CB">
        <w:t xml:space="preserve"> электронный.</w:t>
      </w:r>
    </w:p>
    <w:p w:rsidR="00AB57D1" w:rsidRDefault="00AB57D1" w:rsidP="00586B13"/>
    <w:p w:rsidR="00AB57D1" w:rsidRPr="008F573B" w:rsidRDefault="008F573B" w:rsidP="00586B13">
      <w:pPr>
        <w:rPr>
          <w:b/>
          <w:i/>
        </w:rPr>
      </w:pPr>
      <w:r w:rsidRPr="008F573B">
        <w:rPr>
          <w:b/>
          <w:i/>
        </w:rPr>
        <w:t xml:space="preserve">5.2 </w:t>
      </w:r>
      <w:r w:rsidR="00AB57D1" w:rsidRPr="008F573B">
        <w:rPr>
          <w:b/>
          <w:i/>
        </w:rPr>
        <w:t>Дополнительная литература</w:t>
      </w:r>
    </w:p>
    <w:p w:rsidR="00AB57D1" w:rsidRDefault="00AB57D1" w:rsidP="00A34D42">
      <w:pPr>
        <w:spacing w:after="240"/>
      </w:pPr>
      <w:r>
        <w:t xml:space="preserve">4. </w:t>
      </w:r>
      <w:r w:rsidR="00900367" w:rsidRPr="00900367">
        <w:t>Горелов, С.В. Современные технологии программирования: разработка Windows-приложений на языке С#: учебник для студентов, обучающихся по дисциплине «Современные технологии программирования», направление «Прикладная информатика» (09.03.03 — для бакалавров, 09.04.03 — для магистров)</w:t>
      </w:r>
      <w:proofErr w:type="gramStart"/>
      <w:r w:rsidR="00900367" w:rsidRPr="00900367">
        <w:t xml:space="preserve"> :</w:t>
      </w:r>
      <w:proofErr w:type="gramEnd"/>
      <w:r w:rsidR="00900367" w:rsidRPr="00900367">
        <w:t xml:space="preserve"> в 2 томах : [16+] / С.В. Горелов ; под </w:t>
      </w:r>
      <w:proofErr w:type="spellStart"/>
      <w:r w:rsidR="00900367" w:rsidRPr="00900367">
        <w:t>науч</w:t>
      </w:r>
      <w:proofErr w:type="spellEnd"/>
      <w:r w:rsidR="00900367" w:rsidRPr="00900367">
        <w:t>. ред. П.Б. Лукьянова ; Финансовый университет при Правительстве Российской Федерации. – Москва</w:t>
      </w:r>
      <w:proofErr w:type="gramStart"/>
      <w:r w:rsidR="00900367" w:rsidRPr="00900367">
        <w:t xml:space="preserve"> :</w:t>
      </w:r>
      <w:proofErr w:type="gramEnd"/>
      <w:r w:rsidR="00900367" w:rsidRPr="00900367">
        <w:t xml:space="preserve"> Прометей, 2019. – Том 2. – 379 с.</w:t>
      </w:r>
      <w:proofErr w:type="gramStart"/>
      <w:r w:rsidR="00900367" w:rsidRPr="00900367">
        <w:t xml:space="preserve"> :</w:t>
      </w:r>
      <w:proofErr w:type="gramEnd"/>
      <w:r w:rsidR="00900367" w:rsidRPr="00900367">
        <w:t xml:space="preserve"> ил. – Режим доступа: по подписке. – URL: https://biblioclub.ru/index.php?page=book&amp;id=576036 (дата обращения: 10.11.2020). – </w:t>
      </w:r>
      <w:proofErr w:type="spellStart"/>
      <w:r w:rsidR="00900367" w:rsidRPr="00900367">
        <w:t>Библиогр</w:t>
      </w:r>
      <w:proofErr w:type="spellEnd"/>
      <w:r w:rsidR="00900367" w:rsidRPr="00900367">
        <w:t>. в кн. – ISBN 978-5-907100-18-3. – Текст</w:t>
      </w:r>
      <w:proofErr w:type="gramStart"/>
      <w:r w:rsidR="00900367" w:rsidRPr="00900367">
        <w:t xml:space="preserve"> :</w:t>
      </w:r>
      <w:proofErr w:type="gramEnd"/>
      <w:r w:rsidR="00900367" w:rsidRPr="00900367">
        <w:t xml:space="preserve"> электронный.</w:t>
      </w:r>
    </w:p>
    <w:p w:rsidR="00AB57D1" w:rsidRDefault="00AB57D1" w:rsidP="00A34D42">
      <w:pPr>
        <w:spacing w:after="240"/>
      </w:pPr>
      <w:r>
        <w:t xml:space="preserve">5. </w:t>
      </w:r>
      <w:r w:rsidR="009F65CB" w:rsidRPr="009F65CB">
        <w:t>Основы администрирования информационных систем</w:t>
      </w:r>
      <w:proofErr w:type="gramStart"/>
      <w:r w:rsidR="009F65CB" w:rsidRPr="009F65CB">
        <w:t xml:space="preserve"> :</w:t>
      </w:r>
      <w:proofErr w:type="gramEnd"/>
      <w:r w:rsidR="009F65CB" w:rsidRPr="009F65CB">
        <w:t xml:space="preserve"> учебное пособие : [16+] / Д.О. </w:t>
      </w:r>
      <w:proofErr w:type="spellStart"/>
      <w:r w:rsidR="009F65CB" w:rsidRPr="009F65CB">
        <w:t>Бобынцев</w:t>
      </w:r>
      <w:proofErr w:type="spellEnd"/>
      <w:r w:rsidR="009F65CB" w:rsidRPr="009F65CB">
        <w:t xml:space="preserve">, А.Л. </w:t>
      </w:r>
      <w:proofErr w:type="spellStart"/>
      <w:r w:rsidR="009F65CB" w:rsidRPr="009F65CB">
        <w:t>Марухленко</w:t>
      </w:r>
      <w:proofErr w:type="spellEnd"/>
      <w:r w:rsidR="009F65CB" w:rsidRPr="009F65CB">
        <w:t xml:space="preserve">, Л.О. </w:t>
      </w:r>
      <w:proofErr w:type="spellStart"/>
      <w:r w:rsidR="009F65CB" w:rsidRPr="009F65CB">
        <w:t>Марухленко</w:t>
      </w:r>
      <w:proofErr w:type="spellEnd"/>
      <w:r w:rsidR="009F65CB" w:rsidRPr="009F65CB">
        <w:t xml:space="preserve"> и др. – Москва ; Берлин : </w:t>
      </w:r>
      <w:proofErr w:type="spellStart"/>
      <w:r w:rsidR="009F65CB" w:rsidRPr="009F65CB">
        <w:t>Директ-Медиа</w:t>
      </w:r>
      <w:proofErr w:type="spellEnd"/>
      <w:r w:rsidR="009F65CB" w:rsidRPr="009F65CB">
        <w:t>, 2021. – 201 с. : ил</w:t>
      </w:r>
      <w:proofErr w:type="gramStart"/>
      <w:r w:rsidR="009F65CB" w:rsidRPr="009F65CB">
        <w:t xml:space="preserve">., </w:t>
      </w:r>
      <w:proofErr w:type="gramEnd"/>
      <w:r w:rsidR="009F65CB" w:rsidRPr="009F65CB">
        <w:t xml:space="preserve">табл. – Режим доступа: по подписке. – URL: https://biblioclub.ru/index.php?page=book&amp;id=598955 (дата обращения: 10.11.2020). – </w:t>
      </w:r>
      <w:proofErr w:type="spellStart"/>
      <w:r w:rsidR="009F65CB" w:rsidRPr="009F65CB">
        <w:t>Библиогр</w:t>
      </w:r>
      <w:proofErr w:type="spellEnd"/>
      <w:r w:rsidR="009F65CB" w:rsidRPr="009F65CB">
        <w:t>. в кн. – ISBN 978-5-4499-1674-7. – DOI 10.23681/598955. – Текст</w:t>
      </w:r>
      <w:proofErr w:type="gramStart"/>
      <w:r w:rsidR="009F65CB" w:rsidRPr="009F65CB">
        <w:t xml:space="preserve"> :</w:t>
      </w:r>
      <w:proofErr w:type="gramEnd"/>
      <w:r w:rsidR="009F65CB" w:rsidRPr="009F65CB">
        <w:t xml:space="preserve"> электронный.</w:t>
      </w:r>
    </w:p>
    <w:p w:rsidR="00AB57D1" w:rsidRPr="00843848" w:rsidRDefault="00AB57D1" w:rsidP="00A34D42">
      <w:pPr>
        <w:spacing w:after="240"/>
      </w:pPr>
      <w:r>
        <w:t xml:space="preserve">6. </w:t>
      </w:r>
      <w:r w:rsidR="00900367" w:rsidRPr="00900367">
        <w:t>Вальке, А.А. Электронные средства сбора и обработки информации</w:t>
      </w:r>
      <w:proofErr w:type="gramStart"/>
      <w:r w:rsidR="00900367" w:rsidRPr="00900367">
        <w:t xml:space="preserve"> :</w:t>
      </w:r>
      <w:proofErr w:type="gramEnd"/>
      <w:r w:rsidR="00900367" w:rsidRPr="00900367">
        <w:t xml:space="preserve"> учебное пособие / А.А. Вальке, В.А. </w:t>
      </w:r>
      <w:proofErr w:type="spellStart"/>
      <w:r w:rsidR="00900367" w:rsidRPr="00900367">
        <w:t>Захаренко</w:t>
      </w:r>
      <w:proofErr w:type="spellEnd"/>
      <w:r w:rsidR="00900367" w:rsidRPr="00900367">
        <w:t xml:space="preserve"> ; </w:t>
      </w:r>
      <w:proofErr w:type="spellStart"/>
      <w:r w:rsidR="00900367" w:rsidRPr="00900367">
        <w:t>Минобрнауки</w:t>
      </w:r>
      <w:proofErr w:type="spellEnd"/>
      <w:r w:rsidR="00900367" w:rsidRPr="00900367">
        <w:t xml:space="preserve"> России, Омский государственный технический университет. – Омск</w:t>
      </w:r>
      <w:proofErr w:type="gramStart"/>
      <w:r w:rsidR="00900367" w:rsidRPr="00900367">
        <w:t xml:space="preserve"> :</w:t>
      </w:r>
      <w:proofErr w:type="gramEnd"/>
      <w:r w:rsidR="00900367" w:rsidRPr="00900367">
        <w:t xml:space="preserve"> Омский государственный технический университет (</w:t>
      </w:r>
      <w:proofErr w:type="spellStart"/>
      <w:r w:rsidR="00900367" w:rsidRPr="00900367">
        <w:t>ОмГТУ</w:t>
      </w:r>
      <w:proofErr w:type="spellEnd"/>
      <w:r w:rsidR="00900367" w:rsidRPr="00900367">
        <w:t>), 2017. – 112 с. : табл., схем</w:t>
      </w:r>
      <w:proofErr w:type="gramStart"/>
      <w:r w:rsidR="00900367" w:rsidRPr="00900367">
        <w:t xml:space="preserve">., </w:t>
      </w:r>
      <w:proofErr w:type="gramEnd"/>
      <w:r w:rsidR="00900367" w:rsidRPr="00900367">
        <w:t xml:space="preserve">ил. – Режим доступа: по подписке. – URL: https://biblioclub.ru/index.php?page=book&amp;id=493448 (дата обращения: 10.11.2020). – </w:t>
      </w:r>
      <w:proofErr w:type="spellStart"/>
      <w:r w:rsidR="00900367" w:rsidRPr="00900367">
        <w:t>Библиогр</w:t>
      </w:r>
      <w:proofErr w:type="spellEnd"/>
      <w:r w:rsidR="00900367" w:rsidRPr="00900367">
        <w:t>. в кн. – ISBN 978-5-8149-2519-0. – Текст</w:t>
      </w:r>
      <w:proofErr w:type="gramStart"/>
      <w:r w:rsidR="00900367" w:rsidRPr="00900367">
        <w:t xml:space="preserve"> :</w:t>
      </w:r>
      <w:proofErr w:type="gramEnd"/>
      <w:r w:rsidR="00900367" w:rsidRPr="00900367">
        <w:t xml:space="preserve"> электронный.</w:t>
      </w:r>
    </w:p>
    <w:p w:rsidR="00900367" w:rsidRPr="00900367" w:rsidRDefault="00900367" w:rsidP="00A34D42">
      <w:pPr>
        <w:spacing w:after="240"/>
      </w:pPr>
      <w:r w:rsidRPr="00900367">
        <w:t>7. Горелов, С.В. Современные технологии программирования: разработка Windows-приложений на языке С#: учебник для студентов, обучающихся по дисциплине «Современные технологии программирования», направление «Прикладная информатика» (09.03.03 — для бакалавров, 09.04.03 — для магистров)</w:t>
      </w:r>
      <w:proofErr w:type="gramStart"/>
      <w:r w:rsidRPr="00900367">
        <w:t xml:space="preserve"> :</w:t>
      </w:r>
      <w:proofErr w:type="gramEnd"/>
      <w:r w:rsidRPr="00900367">
        <w:t xml:space="preserve"> в 2 томах : [16+] / С.В. Горелов ; под </w:t>
      </w:r>
      <w:proofErr w:type="spellStart"/>
      <w:r w:rsidRPr="00900367">
        <w:t>науч</w:t>
      </w:r>
      <w:proofErr w:type="spellEnd"/>
      <w:r w:rsidRPr="00900367">
        <w:t>. ред. П.Б. Лукьянова ; Финансовый университет при Правительстве Российской Федерации. – Москва</w:t>
      </w:r>
      <w:proofErr w:type="gramStart"/>
      <w:r w:rsidRPr="00900367">
        <w:t xml:space="preserve"> :</w:t>
      </w:r>
      <w:proofErr w:type="gramEnd"/>
      <w:r w:rsidRPr="00900367">
        <w:t xml:space="preserve"> Прометей, 2019. – Том 2. – 379 с.</w:t>
      </w:r>
      <w:proofErr w:type="gramStart"/>
      <w:r w:rsidRPr="00900367">
        <w:t xml:space="preserve"> :</w:t>
      </w:r>
      <w:proofErr w:type="gramEnd"/>
      <w:r w:rsidRPr="00900367">
        <w:t xml:space="preserve"> ил. – Режим доступа: по подписке. – URL: https://biblioclub.ru/index.php?page=book&amp;id=576036 (дата обращения: 10.11.2020). – </w:t>
      </w:r>
      <w:proofErr w:type="spellStart"/>
      <w:r w:rsidRPr="00900367">
        <w:t>Библиогр</w:t>
      </w:r>
      <w:proofErr w:type="spellEnd"/>
      <w:r w:rsidRPr="00900367">
        <w:t>. в кн. – ISBN 978-5-907100-18-3. – Текст</w:t>
      </w:r>
      <w:proofErr w:type="gramStart"/>
      <w:r w:rsidRPr="00900367">
        <w:t xml:space="preserve"> :</w:t>
      </w:r>
      <w:proofErr w:type="gramEnd"/>
      <w:r w:rsidRPr="00900367">
        <w:t xml:space="preserve"> электронный.</w:t>
      </w:r>
    </w:p>
    <w:p w:rsidR="00900367" w:rsidRPr="00843848" w:rsidRDefault="00900367" w:rsidP="00BD4BB1">
      <w:pPr>
        <w:pStyle w:val="1"/>
      </w:pPr>
    </w:p>
    <w:p w:rsidR="00AB57D1" w:rsidRDefault="00922EE5" w:rsidP="00BD4BB1">
      <w:pPr>
        <w:pStyle w:val="1"/>
      </w:pPr>
      <w:bookmarkStart w:id="5" w:name="_Toc58329113"/>
      <w:r>
        <w:t>6</w:t>
      </w:r>
      <w:r w:rsidR="00AB57D1" w:rsidRPr="00AB57D1">
        <w:t>. Перечень ресурсов информационно-телекоммуникационной сети «Интернет», необходимых для освоения дисциплины</w:t>
      </w:r>
      <w:bookmarkEnd w:id="5"/>
    </w:p>
    <w:p w:rsidR="009F4A6F" w:rsidRDefault="005430A0" w:rsidP="00131438">
      <w:pPr>
        <w:ind w:firstLine="567"/>
      </w:pPr>
      <w:r>
        <w:t>Для о</w:t>
      </w:r>
      <w:r w:rsidR="009F4A6F">
        <w:t>своение дисциплины</w:t>
      </w:r>
      <w:r w:rsidR="00131438" w:rsidRPr="009F4A6F">
        <w:t xml:space="preserve"> используются </w:t>
      </w:r>
      <w:r w:rsidR="009F4A6F">
        <w:t xml:space="preserve">следующие </w:t>
      </w:r>
      <w:r w:rsidR="00131438" w:rsidRPr="009F4A6F">
        <w:t>ресурсы</w:t>
      </w:r>
      <w:r w:rsidR="009F4A6F">
        <w:t>:</w:t>
      </w:r>
    </w:p>
    <w:p w:rsidR="00F62244" w:rsidRDefault="009F4A6F" w:rsidP="00131438">
      <w:pPr>
        <w:ind w:firstLine="567"/>
      </w:pPr>
      <w:r>
        <w:t xml:space="preserve">- </w:t>
      </w:r>
      <w:r w:rsidR="00131438" w:rsidRPr="009F4A6F">
        <w:t xml:space="preserve"> электронн</w:t>
      </w:r>
      <w:r>
        <w:t>ая</w:t>
      </w:r>
      <w:r w:rsidR="00131438" w:rsidRPr="009F4A6F">
        <w:t xml:space="preserve"> информационно-образовательн</w:t>
      </w:r>
      <w:r>
        <w:t>ая с</w:t>
      </w:r>
      <w:r w:rsidR="00131438" w:rsidRPr="009F4A6F">
        <w:t>ред</w:t>
      </w:r>
      <w:r>
        <w:t>а</w:t>
      </w:r>
      <w:r w:rsidR="00F62244">
        <w:t xml:space="preserve"> НГУ (ЭИОС);</w:t>
      </w:r>
    </w:p>
    <w:p w:rsidR="00F62244" w:rsidRDefault="00F62244" w:rsidP="00131438">
      <w:pPr>
        <w:ind w:firstLine="567"/>
      </w:pPr>
      <w:r>
        <w:t xml:space="preserve">- </w:t>
      </w:r>
      <w:r w:rsidR="00131438" w:rsidRPr="009F4A6F">
        <w:t xml:space="preserve">образовательные </w:t>
      </w:r>
      <w:proofErr w:type="spellStart"/>
      <w:proofErr w:type="gramStart"/>
      <w:r w:rsidR="00131438" w:rsidRPr="009F4A6F">
        <w:t>интернет-порталы</w:t>
      </w:r>
      <w:proofErr w:type="spellEnd"/>
      <w:proofErr w:type="gramEnd"/>
      <w:r>
        <w:t>;</w:t>
      </w:r>
    </w:p>
    <w:p w:rsidR="00F62244" w:rsidRDefault="00F62244" w:rsidP="00131438">
      <w:pPr>
        <w:ind w:firstLine="567"/>
      </w:pPr>
      <w:r>
        <w:t>- информационно-телекоммуникационная сеть</w:t>
      </w:r>
      <w:r w:rsidR="00131438" w:rsidRPr="009F4A6F">
        <w:t xml:space="preserve"> Интернет.  </w:t>
      </w:r>
    </w:p>
    <w:p w:rsidR="00F62244" w:rsidRPr="00843848" w:rsidRDefault="00F62244" w:rsidP="00131438">
      <w:pPr>
        <w:ind w:firstLine="567"/>
        <w:rPr>
          <w:color w:val="FF0000"/>
        </w:rPr>
      </w:pPr>
      <w:proofErr w:type="gramStart"/>
      <w:r>
        <w:t>В</w:t>
      </w:r>
      <w:r w:rsidRPr="009F4A6F">
        <w:t xml:space="preserve">заимодействие обучающегося с преподавателем </w:t>
      </w:r>
      <w:r>
        <w:t xml:space="preserve">(синхронное и (или) асинхронное) осуществляется через </w:t>
      </w:r>
      <w:r w:rsidRPr="009F4A6F">
        <w:t>личный кабинет студента</w:t>
      </w:r>
      <w:r>
        <w:t xml:space="preserve"> в ЭИОС, </w:t>
      </w:r>
      <w:r w:rsidRPr="009E1071">
        <w:t>электронную почту, социальные сети.</w:t>
      </w:r>
      <w:r>
        <w:rPr>
          <w:color w:val="FF0000"/>
        </w:rPr>
        <w:t xml:space="preserve"> </w:t>
      </w:r>
      <w:proofErr w:type="gramEnd"/>
    </w:p>
    <w:p w:rsidR="009E1071" w:rsidRPr="00843848" w:rsidRDefault="009E1071" w:rsidP="00131438">
      <w:pPr>
        <w:ind w:firstLine="567"/>
        <w:rPr>
          <w:b/>
          <w:i/>
        </w:rPr>
      </w:pPr>
    </w:p>
    <w:p w:rsidR="008F573B" w:rsidRPr="008F573B" w:rsidRDefault="00922EE5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8F573B">
        <w:rPr>
          <w:rFonts w:eastAsiaTheme="minorHAnsi"/>
          <w:b/>
          <w:i/>
          <w:lang w:eastAsia="en-US"/>
        </w:rPr>
        <w:t>.1 Современные профессиональные базы данных:</w:t>
      </w:r>
    </w:p>
    <w:p w:rsidR="005F7322" w:rsidRPr="00F124E7" w:rsidRDefault="008F573B" w:rsidP="009E1071">
      <w:pPr>
        <w:autoSpaceDE w:val="0"/>
        <w:autoSpaceDN w:val="0"/>
        <w:adjustRightInd w:val="0"/>
        <w:ind w:firstLine="567"/>
        <w:jc w:val="both"/>
        <w:rPr>
          <w:rFonts w:eastAsiaTheme="minorHAnsi"/>
          <w:lang w:eastAsia="en-US"/>
        </w:rPr>
      </w:pPr>
      <w:r w:rsidRPr="008F573B">
        <w:rPr>
          <w:rFonts w:eastAsiaTheme="minorHAnsi"/>
          <w:lang w:eastAsia="en-US"/>
        </w:rPr>
        <w:t xml:space="preserve">- </w:t>
      </w:r>
      <w:r w:rsidRPr="009E1071">
        <w:rPr>
          <w:rFonts w:eastAsiaTheme="minorHAnsi"/>
          <w:lang w:eastAsia="en-US"/>
        </w:rPr>
        <w:t>Не используются</w:t>
      </w:r>
      <w:r w:rsidR="009E1071">
        <w:rPr>
          <w:rFonts w:eastAsiaTheme="minorHAnsi"/>
          <w:lang w:eastAsia="en-US"/>
        </w:rPr>
        <w:t>.</w:t>
      </w:r>
    </w:p>
    <w:p w:rsidR="009E1071" w:rsidRPr="00F124E7" w:rsidRDefault="009E1071" w:rsidP="009E1071">
      <w:pPr>
        <w:autoSpaceDE w:val="0"/>
        <w:autoSpaceDN w:val="0"/>
        <w:adjustRightInd w:val="0"/>
        <w:ind w:firstLine="567"/>
        <w:jc w:val="both"/>
        <w:rPr>
          <w:rFonts w:eastAsiaTheme="minorHAnsi"/>
          <w:i/>
          <w:color w:val="FF0000"/>
          <w:lang w:eastAsia="en-US"/>
        </w:rPr>
      </w:pPr>
    </w:p>
    <w:p w:rsidR="008F573B" w:rsidRPr="008F573B" w:rsidRDefault="00922EE5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8F573B">
        <w:rPr>
          <w:rFonts w:eastAsiaTheme="minorHAnsi"/>
          <w:b/>
          <w:i/>
          <w:lang w:eastAsia="en-US"/>
        </w:rPr>
        <w:t>.2. Информационные справочные системы</w:t>
      </w:r>
      <w:r w:rsidR="00F124E7">
        <w:rPr>
          <w:rFonts w:eastAsiaTheme="minorHAnsi"/>
          <w:b/>
          <w:i/>
          <w:lang w:eastAsia="en-US"/>
        </w:rPr>
        <w:t>:</w:t>
      </w:r>
    </w:p>
    <w:p w:rsidR="00107A5C" w:rsidRPr="009E1071" w:rsidRDefault="008F573B" w:rsidP="008F573B">
      <w:pPr>
        <w:ind w:firstLine="567"/>
      </w:pPr>
      <w:r>
        <w:rPr>
          <w:i/>
        </w:rPr>
        <w:t xml:space="preserve">- </w:t>
      </w:r>
      <w:r w:rsidR="009E1071" w:rsidRPr="009E1071">
        <w:rPr>
          <w:rFonts w:eastAsiaTheme="minorHAnsi"/>
          <w:lang w:eastAsia="en-US"/>
        </w:rPr>
        <w:t>Не используютс</w:t>
      </w:r>
      <w:r w:rsidR="009E1071">
        <w:rPr>
          <w:rFonts w:eastAsiaTheme="minorHAnsi"/>
          <w:lang w:eastAsia="en-US"/>
        </w:rPr>
        <w:t>я</w:t>
      </w:r>
      <w:r w:rsidRPr="009E1071">
        <w:t>.</w:t>
      </w:r>
    </w:p>
    <w:p w:rsidR="00AB57D1" w:rsidRPr="00AB57D1" w:rsidRDefault="00AB57D1" w:rsidP="00586B13">
      <w:pPr>
        <w:rPr>
          <w:i/>
        </w:rPr>
      </w:pPr>
    </w:p>
    <w:p w:rsidR="00AB57D1" w:rsidRPr="0089253A" w:rsidRDefault="00922EE5" w:rsidP="0089253A">
      <w:pPr>
        <w:pStyle w:val="1"/>
        <w:rPr>
          <w:i/>
        </w:rPr>
      </w:pPr>
      <w:bookmarkStart w:id="6" w:name="_Toc58329114"/>
      <w:r>
        <w:t>7</w:t>
      </w:r>
      <w:r w:rsidR="00AB57D1" w:rsidRPr="00AB57D1">
        <w:t>. Перечень информационных технологий, используемых при осуществлении образовательного процесса по дисциплине</w:t>
      </w:r>
      <w:bookmarkEnd w:id="6"/>
    </w:p>
    <w:p w:rsidR="00AB57D1" w:rsidRPr="00AB57D1" w:rsidRDefault="00AB57D1" w:rsidP="00EA28FA">
      <w:pPr>
        <w:ind w:firstLine="567"/>
        <w:rPr>
          <w:i/>
        </w:rPr>
      </w:pPr>
    </w:p>
    <w:p w:rsidR="00AB57D1" w:rsidRPr="0089253A" w:rsidRDefault="00922EE5" w:rsidP="00EA28FA">
      <w:pPr>
        <w:ind w:firstLine="567"/>
        <w:rPr>
          <w:b/>
        </w:rPr>
      </w:pPr>
      <w:r w:rsidRPr="0089253A">
        <w:rPr>
          <w:b/>
        </w:rPr>
        <w:t>7</w:t>
      </w:r>
      <w:r w:rsidR="00AB57D1" w:rsidRPr="0089253A">
        <w:rPr>
          <w:b/>
        </w:rPr>
        <w:t>.1 Перечень программного обеспечения</w:t>
      </w:r>
      <w:r w:rsidR="00F124E7" w:rsidRPr="0089253A">
        <w:rPr>
          <w:b/>
        </w:rPr>
        <w:t>:</w:t>
      </w:r>
    </w:p>
    <w:p w:rsidR="0089253A" w:rsidRDefault="0089253A" w:rsidP="0089253A">
      <w:pPr>
        <w:ind w:firstLine="567"/>
      </w:pPr>
      <w:r>
        <w:rPr>
          <w:color w:val="000000"/>
        </w:rPr>
        <w:t xml:space="preserve">Для обеспечения реализации дисциплины </w:t>
      </w:r>
      <w:r>
        <w:t>Базы данных (SQL):</w:t>
      </w:r>
      <w:r>
        <w:rPr>
          <w:color w:val="000000"/>
        </w:rPr>
        <w:t xml:space="preserve">используется стандартный комплект программного обеспечения (ПО), включающий регулярно </w:t>
      </w:r>
      <w:proofErr w:type="gramStart"/>
      <w:r>
        <w:rPr>
          <w:color w:val="000000"/>
        </w:rPr>
        <w:t>обновляемое</w:t>
      </w:r>
      <w:proofErr w:type="gramEnd"/>
      <w:r>
        <w:rPr>
          <w:color w:val="000000"/>
        </w:rPr>
        <w:t xml:space="preserve"> лицензионное ПО </w:t>
      </w:r>
      <w:proofErr w:type="spellStart"/>
      <w:r>
        <w:rPr>
          <w:color w:val="000000"/>
        </w:rPr>
        <w:t>Windows</w:t>
      </w:r>
      <w:proofErr w:type="spellEnd"/>
      <w:r>
        <w:rPr>
          <w:color w:val="000000"/>
        </w:rPr>
        <w:t xml:space="preserve"> и MS </w:t>
      </w:r>
      <w:proofErr w:type="spellStart"/>
      <w:r>
        <w:rPr>
          <w:color w:val="000000"/>
        </w:rPr>
        <w:t>Of</w:t>
      </w:r>
      <w:r>
        <w:rPr>
          <w:color w:val="000000"/>
          <w:lang w:val="en-US"/>
        </w:rPr>
        <w:t>fi</w:t>
      </w:r>
      <w:r>
        <w:rPr>
          <w:color w:val="000000"/>
        </w:rPr>
        <w:t>ce</w:t>
      </w:r>
      <w:proofErr w:type="spellEnd"/>
      <w:r>
        <w:rPr>
          <w:color w:val="000000"/>
        </w:rPr>
        <w:t xml:space="preserve">, </w:t>
      </w:r>
      <w:r w:rsidR="00FE0CAD">
        <w:t>СУБД</w:t>
      </w:r>
      <w:r w:rsidR="00FE0CAD" w:rsidRPr="0089253A">
        <w:t xml:space="preserve"> </w:t>
      </w:r>
      <w:proofErr w:type="spellStart"/>
      <w:r w:rsidR="00FE0CAD" w:rsidRPr="00105E95">
        <w:rPr>
          <w:lang w:val="en-US"/>
        </w:rPr>
        <w:t>MySQL</w:t>
      </w:r>
      <w:proofErr w:type="spellEnd"/>
      <w:r>
        <w:t>,</w:t>
      </w:r>
    </w:p>
    <w:p w:rsidR="00FE0CAD" w:rsidRPr="0089253A" w:rsidRDefault="00702257" w:rsidP="0089253A">
      <w:proofErr w:type="gramStart"/>
      <w:r w:rsidRPr="00105E95">
        <w:rPr>
          <w:lang w:val="en-US"/>
        </w:rPr>
        <w:t>Microsoft</w:t>
      </w:r>
      <w:r w:rsidRPr="0089253A">
        <w:t xml:space="preserve"> </w:t>
      </w:r>
      <w:r w:rsidRPr="00105E95">
        <w:rPr>
          <w:lang w:val="en-US"/>
        </w:rPr>
        <w:t>SQL</w:t>
      </w:r>
      <w:r w:rsidRPr="0089253A">
        <w:t xml:space="preserve"> </w:t>
      </w:r>
      <w:r w:rsidRPr="00105E95">
        <w:rPr>
          <w:lang w:val="en-US"/>
        </w:rPr>
        <w:t>Server</w:t>
      </w:r>
      <w:r w:rsidR="00105E95" w:rsidRPr="0089253A">
        <w:t>.</w:t>
      </w:r>
      <w:proofErr w:type="gramEnd"/>
    </w:p>
    <w:p w:rsidR="00105E95" w:rsidRPr="0089253A" w:rsidRDefault="00105E95" w:rsidP="00EA28FA">
      <w:pPr>
        <w:ind w:firstLine="567"/>
      </w:pPr>
    </w:p>
    <w:p w:rsidR="00AB57D1" w:rsidRPr="00A76806" w:rsidRDefault="0089253A" w:rsidP="00BD4BB1">
      <w:pPr>
        <w:pStyle w:val="1"/>
      </w:pPr>
      <w:bookmarkStart w:id="7" w:name="_Toc58329115"/>
      <w:r>
        <w:t>8</w:t>
      </w:r>
      <w:r w:rsidR="00A76806" w:rsidRPr="00A76806">
        <w:t>. Материально-техническая база, необходимая для осуществления образовательного процесса по дисциплине</w:t>
      </w:r>
      <w:bookmarkEnd w:id="7"/>
    </w:p>
    <w:p w:rsidR="00AB57D1" w:rsidRDefault="00EA28FA" w:rsidP="00EA28FA">
      <w:pPr>
        <w:ind w:firstLine="567"/>
      </w:pPr>
      <w:r>
        <w:t xml:space="preserve">Для реализации дисциплины </w:t>
      </w:r>
      <w:r w:rsidR="00105E95" w:rsidRPr="00105E95">
        <w:t>БАЗЫ ДАННЫХ (SQL)</w:t>
      </w:r>
      <w:r w:rsidR="00105E95">
        <w:t xml:space="preserve"> </w:t>
      </w:r>
      <w:r>
        <w:t>используются</w:t>
      </w:r>
      <w:r w:rsidR="00075E10">
        <w:t xml:space="preserve"> специальные помещения</w:t>
      </w:r>
      <w:r>
        <w:t>:</w:t>
      </w:r>
    </w:p>
    <w:p w:rsidR="00105E95" w:rsidRPr="00D51097" w:rsidRDefault="00EA28FA" w:rsidP="0074699B">
      <w:pPr>
        <w:ind w:firstLine="567"/>
        <w:jc w:val="both"/>
      </w:pPr>
      <w:r>
        <w:t xml:space="preserve">1. </w:t>
      </w:r>
      <w:r w:rsidR="0074699B" w:rsidRPr="00D51097">
        <w:t xml:space="preserve">Стандартно оборудованные </w:t>
      </w:r>
      <w:r w:rsidR="0074699B">
        <w:t>у</w:t>
      </w:r>
      <w:r>
        <w:t>чебные аудитории для пров</w:t>
      </w:r>
      <w:r w:rsidR="0074699B">
        <w:t>едения занятий лекционного типа с</w:t>
      </w:r>
      <w:r w:rsidR="00105E95">
        <w:t xml:space="preserve"> </w:t>
      </w:r>
      <w:proofErr w:type="spellStart"/>
      <w:r w:rsidR="00105E95" w:rsidRPr="00D51097">
        <w:t>мультимедиапроектор</w:t>
      </w:r>
      <w:r w:rsidR="0074699B">
        <w:t>ом</w:t>
      </w:r>
      <w:proofErr w:type="spellEnd"/>
      <w:r w:rsidR="00105E95" w:rsidRPr="00D51097">
        <w:t>, подключенны</w:t>
      </w:r>
      <w:r w:rsidR="0074699B">
        <w:t>м</w:t>
      </w:r>
      <w:r w:rsidR="00105E95" w:rsidRPr="00D51097">
        <w:t xml:space="preserve"> к компьютеру под управлением MS</w:t>
      </w:r>
      <w:r w:rsidR="00105E95">
        <w:t xml:space="preserve"> </w:t>
      </w:r>
      <w:proofErr w:type="spellStart"/>
      <w:r w:rsidR="00105E95" w:rsidRPr="00D51097">
        <w:t>Windows</w:t>
      </w:r>
      <w:proofErr w:type="spellEnd"/>
      <w:r w:rsidR="0074699B">
        <w:t xml:space="preserve">; </w:t>
      </w:r>
      <w:r w:rsidR="00105E95" w:rsidRPr="00D51097">
        <w:t>настенным экраном.</w:t>
      </w:r>
    </w:p>
    <w:p w:rsidR="00075E10" w:rsidRDefault="0074699B" w:rsidP="0074699B">
      <w:pPr>
        <w:ind w:firstLine="567"/>
        <w:jc w:val="both"/>
      </w:pPr>
      <w:r>
        <w:t>2</w:t>
      </w:r>
      <w:r w:rsidR="00075E10">
        <w:t>. Лаборатории</w:t>
      </w:r>
      <w:r w:rsidR="00105E95">
        <w:t xml:space="preserve">, оборудованные </w:t>
      </w:r>
      <w:r w:rsidR="00105E95" w:rsidRPr="00D51097">
        <w:t>персональны</w:t>
      </w:r>
      <w:r w:rsidR="00105E95">
        <w:t>ми</w:t>
      </w:r>
      <w:r w:rsidR="00105E95" w:rsidRPr="00D51097">
        <w:t xml:space="preserve"> компьютер</w:t>
      </w:r>
      <w:r w:rsidR="00105E95">
        <w:t>ами</w:t>
      </w:r>
      <w:r w:rsidR="00105E95" w:rsidRPr="00D51097">
        <w:t>, включенны</w:t>
      </w:r>
      <w:r w:rsidR="00105E95">
        <w:t>ми</w:t>
      </w:r>
      <w:r w:rsidR="00105E95" w:rsidRPr="00D51097">
        <w:t xml:space="preserve"> в корпоративную сеть университета</w:t>
      </w:r>
      <w:r>
        <w:t>, с необходимым программным обеспечением.</w:t>
      </w:r>
    </w:p>
    <w:p w:rsidR="0037598B" w:rsidRDefault="0037598B" w:rsidP="0037598B">
      <w:pPr>
        <w:ind w:firstLine="567"/>
      </w:pPr>
      <w:r w:rsidRPr="00313B0B"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НГУ.</w:t>
      </w:r>
    </w:p>
    <w:p w:rsidR="00AB57D1" w:rsidRDefault="00CF1EE0" w:rsidP="0074699B">
      <w:pPr>
        <w:ind w:firstLine="567"/>
        <w:jc w:val="both"/>
      </w:pPr>
      <w:r>
        <w:t>Материально-техническое обеспечение образовательного процесса по дисциплине для о</w:t>
      </w:r>
      <w:r w:rsidRPr="00CF1EE0">
        <w:t>бучающи</w:t>
      </w:r>
      <w:r>
        <w:t>х</w:t>
      </w:r>
      <w:r w:rsidRPr="00CF1EE0">
        <w:t xml:space="preserve">ся из числа лиц с ограниченными возможностями здоровья </w:t>
      </w:r>
      <w:r>
        <w:t xml:space="preserve">осуществляется согласно </w:t>
      </w:r>
      <w:r w:rsidR="00EA0DA1">
        <w:t>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B57D1" w:rsidRDefault="00AB57D1" w:rsidP="00075E10">
      <w:pPr>
        <w:ind w:firstLine="567"/>
      </w:pPr>
    </w:p>
    <w:p w:rsidR="00AB57D1" w:rsidRPr="00EA0DA1" w:rsidRDefault="0089253A" w:rsidP="00BD4BB1">
      <w:pPr>
        <w:pStyle w:val="1"/>
      </w:pPr>
      <w:bookmarkStart w:id="8" w:name="_Toc58329116"/>
      <w:r>
        <w:t>9</w:t>
      </w:r>
      <w:r w:rsidR="00EA0DA1" w:rsidRPr="00EA0DA1">
        <w:t xml:space="preserve">. Оценочные средства для проведения </w:t>
      </w:r>
      <w:r w:rsidR="00131438">
        <w:t xml:space="preserve">текущего контроля и </w:t>
      </w:r>
      <w:r w:rsidR="00EA0DA1" w:rsidRPr="00EA0DA1">
        <w:t>промежуточной аттестации по дисциплине</w:t>
      </w:r>
      <w:bookmarkEnd w:id="8"/>
    </w:p>
    <w:p w:rsidR="00131438" w:rsidRDefault="00D01042" w:rsidP="0074699B">
      <w:pPr>
        <w:ind w:firstLine="567"/>
        <w:jc w:val="both"/>
      </w:pPr>
      <w:r>
        <w:t xml:space="preserve">Перечень результатов </w:t>
      </w:r>
      <w:proofErr w:type="gramStart"/>
      <w:r>
        <w:t>обучения по дисциплине</w:t>
      </w:r>
      <w:proofErr w:type="gramEnd"/>
      <w:r>
        <w:t xml:space="preserve"> </w:t>
      </w:r>
      <w:r w:rsidR="0074699B" w:rsidRPr="00105E95">
        <w:t>БАЗЫ ДАННЫХ (SQL)</w:t>
      </w:r>
      <w:r w:rsidR="0074699B">
        <w:t xml:space="preserve"> </w:t>
      </w:r>
      <w:r>
        <w:t>и индикатор</w:t>
      </w:r>
      <w:r w:rsidR="0050751B">
        <w:t>ов</w:t>
      </w:r>
      <w:r>
        <w:t xml:space="preserve"> их достижения представлен в виде знаний, умений и владений в разделе 1.</w:t>
      </w:r>
    </w:p>
    <w:p w:rsidR="008B1CD9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8B1CD9" w:rsidRDefault="0089253A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9</w:t>
      </w:r>
      <w:r w:rsidR="008B1CD9">
        <w:rPr>
          <w:b/>
          <w:i/>
          <w:highlight w:val="white"/>
        </w:rPr>
        <w:t>.1 Порядок проведения текущего контроля и промежуточной аттестации по дисциплине</w:t>
      </w:r>
    </w:p>
    <w:p w:rsidR="008B1CD9" w:rsidRPr="008B1CD9" w:rsidRDefault="008B1CD9" w:rsidP="008B1CD9">
      <w:pPr>
        <w:ind w:firstLine="567"/>
        <w:rPr>
          <w:b/>
          <w:i/>
          <w:highlight w:val="white"/>
        </w:rPr>
      </w:pPr>
      <w:r w:rsidRPr="008B1CD9">
        <w:rPr>
          <w:b/>
          <w:i/>
          <w:highlight w:val="white"/>
        </w:rPr>
        <w:t>Текущий контроль успеваемости</w:t>
      </w:r>
      <w:r>
        <w:rPr>
          <w:b/>
          <w:i/>
          <w:highlight w:val="white"/>
        </w:rPr>
        <w:t>:</w:t>
      </w:r>
    </w:p>
    <w:p w:rsidR="0047107A" w:rsidRPr="008B1CD9" w:rsidRDefault="0011413F" w:rsidP="000F4815">
      <w:pPr>
        <w:ind w:firstLine="567"/>
        <w:jc w:val="both"/>
        <w:rPr>
          <w:color w:val="FF0000"/>
          <w:highlight w:val="white"/>
        </w:rPr>
      </w:pPr>
      <w:r>
        <w:t>к</w:t>
      </w:r>
      <w:r w:rsidR="0047107A">
        <w:t xml:space="preserve"> формам текущего контроля относится выполнение лабораторных работ. Текущий контроль выполнения заданий осуществляется регулярно, начиная с первой недели семестра. Контроль и оценивание выполнения лабораторных работ осуществляется </w:t>
      </w:r>
      <w:r w:rsidR="009D6136">
        <w:t>по</w:t>
      </w:r>
      <w:r w:rsidR="0047107A">
        <w:t xml:space="preserve"> завершении каждо</w:t>
      </w:r>
      <w:r w:rsidR="009D6136">
        <w:t>й</w:t>
      </w:r>
      <w:r w:rsidR="0047107A">
        <w:t xml:space="preserve"> ра</w:t>
      </w:r>
      <w:r w:rsidR="009D6136">
        <w:t>боты</w:t>
      </w:r>
      <w:r w:rsidR="000F4815">
        <w:t xml:space="preserve"> </w:t>
      </w:r>
      <w:r w:rsidR="000F4815" w:rsidRPr="000F4815">
        <w:t>по 5-бальной системе</w:t>
      </w:r>
      <w:r w:rsidR="0047107A">
        <w:t>. Система текущего контроля успеваемости служит в дальнейшем наиболее качественному и объективному оцениванию в ходе промежуточной аттестации.</w:t>
      </w:r>
    </w:p>
    <w:p w:rsidR="008B1CD9" w:rsidRPr="008B1CD9" w:rsidRDefault="008B1CD9" w:rsidP="008B1CD9">
      <w:pPr>
        <w:ind w:firstLine="567"/>
        <w:rPr>
          <w:highlight w:val="white"/>
        </w:rPr>
      </w:pPr>
    </w:p>
    <w:p w:rsidR="008B1CD9" w:rsidRPr="008B1CD9" w:rsidRDefault="008B1CD9" w:rsidP="008B1CD9">
      <w:pPr>
        <w:ind w:firstLine="567"/>
        <w:rPr>
          <w:b/>
          <w:i/>
          <w:highlight w:val="white"/>
        </w:rPr>
      </w:pPr>
      <w:r>
        <w:rPr>
          <w:b/>
          <w:i/>
          <w:highlight w:val="white"/>
        </w:rPr>
        <w:t>Промежуточная аттестация:</w:t>
      </w:r>
    </w:p>
    <w:p w:rsidR="008B1CD9" w:rsidRPr="000F4815" w:rsidRDefault="0011413F" w:rsidP="000F4815">
      <w:pPr>
        <w:ind w:firstLine="567"/>
        <w:jc w:val="both"/>
        <w:rPr>
          <w:highlight w:val="white"/>
        </w:rPr>
      </w:pPr>
      <w:r>
        <w:rPr>
          <w:highlight w:val="white"/>
        </w:rPr>
        <w:t>ф</w:t>
      </w:r>
      <w:r w:rsidR="009D6136" w:rsidRPr="000F4815">
        <w:rPr>
          <w:highlight w:val="white"/>
        </w:rPr>
        <w:t xml:space="preserve">орма промежуточной аттестации - дифференцированный зачет. Необходимое условие допуска к нему - не менее 80% выполненных лабораторных работ. </w:t>
      </w:r>
      <w:r w:rsidR="007F4207" w:rsidRPr="000F4815">
        <w:rPr>
          <w:highlight w:val="white"/>
        </w:rPr>
        <w:t xml:space="preserve">Дифференцированный зачет проводится </w:t>
      </w:r>
      <w:r w:rsidR="008B1CD9" w:rsidRPr="000F4815">
        <w:rPr>
          <w:highlight w:val="white"/>
        </w:rPr>
        <w:t xml:space="preserve">в </w:t>
      </w:r>
      <w:r w:rsidR="007F4207" w:rsidRPr="000F4815">
        <w:rPr>
          <w:highlight w:val="white"/>
        </w:rPr>
        <w:t>устной форме по билетам</w:t>
      </w:r>
      <w:r w:rsidR="000F4815" w:rsidRPr="000F4815">
        <w:rPr>
          <w:highlight w:val="white"/>
        </w:rPr>
        <w:t xml:space="preserve">, содержащим вопросы, охватывающие теоретическую часть курса (лекционный материал). </w:t>
      </w:r>
      <w:r w:rsidR="0003711D">
        <w:rPr>
          <w:highlight w:val="white"/>
        </w:rPr>
        <w:t xml:space="preserve">В </w:t>
      </w:r>
      <w:proofErr w:type="gramStart"/>
      <w:r w:rsidR="0003711D">
        <w:rPr>
          <w:highlight w:val="white"/>
        </w:rPr>
        <w:t>каждом</w:t>
      </w:r>
      <w:proofErr w:type="gramEnd"/>
      <w:r w:rsidR="0003711D">
        <w:rPr>
          <w:highlight w:val="white"/>
        </w:rPr>
        <w:t xml:space="preserve"> билете содержится 2 теоретических вопроса из разных тем курса (см. Приложение 2). </w:t>
      </w:r>
      <w:r w:rsidR="000F4815" w:rsidRPr="000F4815">
        <w:rPr>
          <w:highlight w:val="white"/>
        </w:rPr>
        <w:t>Итоговый оценочный балл вычисляется как среднее арифметическое оценок за теоретическую часть (</w:t>
      </w:r>
      <w:r w:rsidR="0003711D">
        <w:rPr>
          <w:highlight w:val="white"/>
        </w:rPr>
        <w:t xml:space="preserve">2 </w:t>
      </w:r>
      <w:r w:rsidR="000F4815" w:rsidRPr="000F4815">
        <w:rPr>
          <w:highlight w:val="white"/>
        </w:rPr>
        <w:t>оценк</w:t>
      </w:r>
      <w:r w:rsidR="0003711D">
        <w:rPr>
          <w:highlight w:val="white"/>
        </w:rPr>
        <w:t>и</w:t>
      </w:r>
      <w:r w:rsidR="000F4815" w:rsidRPr="000F4815">
        <w:rPr>
          <w:highlight w:val="white"/>
        </w:rPr>
        <w:t xml:space="preserve"> за ответ</w:t>
      </w:r>
      <w:r w:rsidR="0003711D">
        <w:rPr>
          <w:highlight w:val="white"/>
        </w:rPr>
        <w:t>ы</w:t>
      </w:r>
      <w:r w:rsidR="000F4815" w:rsidRPr="000F4815">
        <w:rPr>
          <w:highlight w:val="white"/>
        </w:rPr>
        <w:t xml:space="preserve"> на </w:t>
      </w:r>
      <w:r w:rsidR="0003711D">
        <w:rPr>
          <w:highlight w:val="white"/>
        </w:rPr>
        <w:t xml:space="preserve">вопросы </w:t>
      </w:r>
      <w:r w:rsidR="000F4815" w:rsidRPr="000F4815">
        <w:rPr>
          <w:highlight w:val="white"/>
        </w:rPr>
        <w:t>билет</w:t>
      </w:r>
      <w:r w:rsidR="0003711D">
        <w:rPr>
          <w:highlight w:val="white"/>
        </w:rPr>
        <w:t>а</w:t>
      </w:r>
      <w:r w:rsidR="000F4815" w:rsidRPr="000F4815">
        <w:rPr>
          <w:highlight w:val="white"/>
        </w:rPr>
        <w:t xml:space="preserve"> по 5-бальной системе) и практическую часть (средневзвешенный балл оценок за лабораторные работы)</w:t>
      </w:r>
      <w:r w:rsidR="008B1CD9" w:rsidRPr="000F4815">
        <w:rPr>
          <w:highlight w:val="white"/>
        </w:rPr>
        <w:t>.</w:t>
      </w:r>
    </w:p>
    <w:p w:rsidR="008B1CD9" w:rsidRPr="008B1CD9" w:rsidRDefault="008B1CD9" w:rsidP="008B1CD9">
      <w:pPr>
        <w:ind w:firstLine="567"/>
        <w:rPr>
          <w:highlight w:val="white"/>
        </w:rPr>
      </w:pPr>
    </w:p>
    <w:p w:rsidR="00D01042" w:rsidRDefault="0050751B" w:rsidP="0050751B">
      <w:pPr>
        <w:ind w:firstLine="567"/>
        <w:jc w:val="center"/>
        <w:rPr>
          <w:b/>
          <w:i/>
          <w:highlight w:val="white"/>
        </w:rPr>
      </w:pPr>
      <w:r w:rsidRPr="0050751B">
        <w:rPr>
          <w:b/>
          <w:i/>
          <w:highlight w:val="white"/>
        </w:rPr>
        <w:t>Описание критериев</w:t>
      </w:r>
      <w:r>
        <w:rPr>
          <w:b/>
          <w:i/>
          <w:highlight w:val="white"/>
        </w:rPr>
        <w:t xml:space="preserve"> и шкал</w:t>
      </w:r>
      <w:r w:rsidRPr="0050751B">
        <w:rPr>
          <w:b/>
          <w:i/>
          <w:highlight w:val="white"/>
        </w:rPr>
        <w:t xml:space="preserve"> </w:t>
      </w:r>
      <w:proofErr w:type="gramStart"/>
      <w:r w:rsidRPr="0050751B">
        <w:rPr>
          <w:b/>
          <w:i/>
          <w:highlight w:val="white"/>
        </w:rPr>
        <w:t>оценивания индикаторов достижения результатов обучения</w:t>
      </w:r>
      <w:proofErr w:type="gramEnd"/>
      <w:r w:rsidRPr="0050751B">
        <w:rPr>
          <w:b/>
          <w:i/>
          <w:highlight w:val="white"/>
        </w:rPr>
        <w:t xml:space="preserve"> по дисциплине </w:t>
      </w:r>
      <w:r w:rsidR="007F4207" w:rsidRPr="007F4207">
        <w:rPr>
          <w:b/>
          <w:i/>
        </w:rPr>
        <w:t>БАЗЫ ДАННЫХ (SQL)</w:t>
      </w:r>
    </w:p>
    <w:p w:rsidR="00581DB0" w:rsidRPr="00DF15AF" w:rsidRDefault="00581DB0" w:rsidP="00DF15AF">
      <w:pPr>
        <w:ind w:firstLine="567"/>
        <w:rPr>
          <w:color w:val="FF0000"/>
          <w:highlight w:val="white"/>
        </w:rPr>
      </w:pPr>
    </w:p>
    <w:p w:rsidR="00B625A5" w:rsidRDefault="002E4CA0" w:rsidP="00B625A5">
      <w:pPr>
        <w:ind w:firstLine="397"/>
        <w:jc w:val="both"/>
      </w:pPr>
      <w:r>
        <w:t>Таблица 9</w:t>
      </w:r>
      <w:r w:rsidR="00B625A5">
        <w:t xml:space="preserve">.1 </w:t>
      </w:r>
    </w:p>
    <w:tbl>
      <w:tblPr>
        <w:tblStyle w:val="a6"/>
        <w:tblW w:w="9853" w:type="dxa"/>
        <w:tblLayout w:type="fixed"/>
        <w:tblLook w:val="04A0"/>
      </w:tblPr>
      <w:tblGrid>
        <w:gridCol w:w="1242"/>
        <w:gridCol w:w="5414"/>
        <w:gridCol w:w="3197"/>
      </w:tblGrid>
      <w:tr w:rsidR="00B625A5" w:rsidRPr="009D6136" w:rsidTr="00581DB0">
        <w:tc>
          <w:tcPr>
            <w:tcW w:w="1242" w:type="dxa"/>
          </w:tcPr>
          <w:p w:rsidR="00B625A5" w:rsidRPr="009D6136" w:rsidRDefault="00B625A5" w:rsidP="00C93C0E">
            <w:pPr>
              <w:jc w:val="center"/>
              <w:rPr>
                <w:b/>
              </w:rPr>
            </w:pPr>
            <w:r w:rsidRPr="009D6136">
              <w:rPr>
                <w:b/>
              </w:rPr>
              <w:t>Код компетенции</w:t>
            </w:r>
          </w:p>
        </w:tc>
        <w:tc>
          <w:tcPr>
            <w:tcW w:w="5414" w:type="dxa"/>
          </w:tcPr>
          <w:p w:rsidR="00B625A5" w:rsidRPr="009D6136" w:rsidRDefault="00B625A5" w:rsidP="00C93C0E">
            <w:pPr>
              <w:jc w:val="center"/>
              <w:rPr>
                <w:b/>
              </w:rPr>
            </w:pPr>
            <w:r w:rsidRPr="009D6136">
              <w:rPr>
                <w:b/>
              </w:rPr>
              <w:t xml:space="preserve">Результат </w:t>
            </w:r>
            <w:proofErr w:type="gramStart"/>
            <w:r w:rsidRPr="009D6136">
              <w:rPr>
                <w:b/>
              </w:rPr>
              <w:t>обучения по дисциплине</w:t>
            </w:r>
            <w:proofErr w:type="gramEnd"/>
          </w:p>
        </w:tc>
        <w:tc>
          <w:tcPr>
            <w:tcW w:w="3197" w:type="dxa"/>
          </w:tcPr>
          <w:p w:rsidR="00B625A5" w:rsidRPr="009D6136" w:rsidRDefault="00B625A5" w:rsidP="00C93C0E">
            <w:pPr>
              <w:jc w:val="center"/>
              <w:rPr>
                <w:b/>
              </w:rPr>
            </w:pPr>
            <w:r w:rsidRPr="009D6136">
              <w:rPr>
                <w:b/>
              </w:rPr>
              <w:t>Оценочное средство</w:t>
            </w:r>
          </w:p>
        </w:tc>
      </w:tr>
      <w:tr w:rsidR="00581DB0" w:rsidRPr="00261162" w:rsidTr="00581DB0">
        <w:tc>
          <w:tcPr>
            <w:tcW w:w="1242" w:type="dxa"/>
            <w:vMerge w:val="restart"/>
          </w:tcPr>
          <w:p w:rsidR="0011413F" w:rsidRDefault="0011413F" w:rsidP="00C93C0E">
            <w:pPr>
              <w:jc w:val="both"/>
            </w:pPr>
          </w:p>
          <w:p w:rsidR="0011413F" w:rsidRDefault="0011413F" w:rsidP="00C93C0E">
            <w:pPr>
              <w:jc w:val="both"/>
            </w:pPr>
          </w:p>
          <w:p w:rsidR="0011413F" w:rsidRDefault="0011413F" w:rsidP="00C93C0E">
            <w:pPr>
              <w:jc w:val="both"/>
            </w:pPr>
          </w:p>
          <w:p w:rsidR="0011413F" w:rsidRDefault="0011413F" w:rsidP="00C93C0E">
            <w:pPr>
              <w:jc w:val="both"/>
            </w:pPr>
          </w:p>
          <w:p w:rsidR="0011413F" w:rsidRDefault="0011413F" w:rsidP="00C93C0E">
            <w:pPr>
              <w:jc w:val="both"/>
            </w:pPr>
          </w:p>
          <w:p w:rsidR="0011413F" w:rsidRDefault="0011413F" w:rsidP="00C93C0E">
            <w:pPr>
              <w:jc w:val="both"/>
            </w:pPr>
          </w:p>
          <w:p w:rsidR="0011413F" w:rsidRDefault="0011413F" w:rsidP="00C93C0E">
            <w:pPr>
              <w:jc w:val="both"/>
            </w:pPr>
          </w:p>
          <w:p w:rsidR="0011413F" w:rsidRDefault="0011413F" w:rsidP="00C93C0E">
            <w:pPr>
              <w:jc w:val="both"/>
            </w:pPr>
          </w:p>
          <w:p w:rsidR="0011413F" w:rsidRDefault="0011413F" w:rsidP="00C93C0E">
            <w:pPr>
              <w:jc w:val="both"/>
            </w:pPr>
          </w:p>
          <w:p w:rsidR="0011413F" w:rsidRDefault="0011413F" w:rsidP="00C93C0E">
            <w:pPr>
              <w:jc w:val="both"/>
            </w:pPr>
          </w:p>
          <w:p w:rsidR="0011413F" w:rsidRDefault="0011413F" w:rsidP="00C93C0E">
            <w:pPr>
              <w:jc w:val="both"/>
            </w:pPr>
          </w:p>
          <w:p w:rsidR="0011413F" w:rsidRDefault="0011413F" w:rsidP="00C93C0E">
            <w:pPr>
              <w:jc w:val="both"/>
            </w:pPr>
          </w:p>
          <w:p w:rsidR="0011413F" w:rsidRDefault="0011413F" w:rsidP="00C93C0E">
            <w:pPr>
              <w:jc w:val="both"/>
            </w:pPr>
          </w:p>
          <w:p w:rsidR="0011413F" w:rsidRDefault="0011413F" w:rsidP="00C93C0E">
            <w:pPr>
              <w:jc w:val="both"/>
            </w:pPr>
          </w:p>
          <w:p w:rsidR="00581DB0" w:rsidRPr="00261162" w:rsidRDefault="00581DB0" w:rsidP="00C93C0E">
            <w:pPr>
              <w:jc w:val="both"/>
              <w:rPr>
                <w:rFonts w:eastAsia="Arial"/>
                <w:color w:val="2E74B5" w:themeColor="accent1" w:themeShade="BF"/>
              </w:rPr>
            </w:pPr>
            <w:r w:rsidRPr="00EB35A7">
              <w:t>ОПК-3</w:t>
            </w:r>
          </w:p>
        </w:tc>
        <w:tc>
          <w:tcPr>
            <w:tcW w:w="5414" w:type="dxa"/>
          </w:tcPr>
          <w:p w:rsidR="00581DB0" w:rsidRPr="00EB35A7" w:rsidRDefault="00581DB0" w:rsidP="00581DB0">
            <w:r>
              <w:t xml:space="preserve">Знание </w:t>
            </w:r>
            <w:r w:rsidRPr="00EB35A7">
              <w:t>метод</w:t>
            </w:r>
            <w:r>
              <w:t>ов</w:t>
            </w:r>
            <w:r w:rsidRPr="00EB35A7">
              <w:t xml:space="preserve"> алгоритмизации, язык</w:t>
            </w:r>
            <w:r>
              <w:t>ов</w:t>
            </w:r>
            <w:r w:rsidRPr="00EB35A7">
              <w:t xml:space="preserve"> и технологи</w:t>
            </w:r>
            <w:r>
              <w:t>й</w:t>
            </w:r>
            <w:r w:rsidRPr="00EB35A7">
              <w:t xml:space="preserve"> программирования, пригодны</w:t>
            </w:r>
            <w:r>
              <w:t>х</w:t>
            </w:r>
            <w:r w:rsidRPr="00EB35A7">
              <w:t xml:space="preserve"> для практического применения в области проектировании систем и их отдельных модулей;</w:t>
            </w:r>
          </w:p>
          <w:p w:rsidR="00581DB0" w:rsidRPr="00EB35A7" w:rsidRDefault="00581DB0" w:rsidP="00581DB0">
            <w:r>
              <w:t>Знание</w:t>
            </w:r>
            <w:r w:rsidRPr="00EB35A7">
              <w:t xml:space="preserve"> принцип</w:t>
            </w:r>
            <w:r>
              <w:t>ов</w:t>
            </w:r>
            <w:r w:rsidRPr="00EB35A7">
              <w:t xml:space="preserve"> хранения и обработки информации в базах данных; </w:t>
            </w:r>
          </w:p>
          <w:p w:rsidR="00581DB0" w:rsidRPr="00EB35A7" w:rsidRDefault="00581DB0" w:rsidP="00581DB0">
            <w:r>
              <w:t>Знание</w:t>
            </w:r>
            <w:r w:rsidRPr="00EB35A7">
              <w:t xml:space="preserve"> классификаци</w:t>
            </w:r>
            <w:r>
              <w:t>и</w:t>
            </w:r>
            <w:r w:rsidRPr="00EB35A7">
              <w:t xml:space="preserve"> баз данных по структуре, принцип</w:t>
            </w:r>
            <w:r>
              <w:t>ов</w:t>
            </w:r>
            <w:r w:rsidRPr="00EB35A7">
              <w:t xml:space="preserve"> представления информации различных типов;</w:t>
            </w:r>
          </w:p>
          <w:p w:rsidR="00581DB0" w:rsidRPr="00581DB0" w:rsidRDefault="00581DB0" w:rsidP="00581DB0">
            <w:r>
              <w:t>Знание</w:t>
            </w:r>
            <w:r w:rsidRPr="00EB35A7">
              <w:t xml:space="preserve"> способ</w:t>
            </w:r>
            <w:r>
              <w:t>ов</w:t>
            </w:r>
            <w:r w:rsidRPr="00EB35A7">
              <w:t xml:space="preserve"> построения СУБД.</w:t>
            </w:r>
          </w:p>
        </w:tc>
        <w:tc>
          <w:tcPr>
            <w:tcW w:w="3197" w:type="dxa"/>
          </w:tcPr>
          <w:p w:rsidR="00581DB0" w:rsidRPr="00261162" w:rsidRDefault="007F4207" w:rsidP="007F4207">
            <w:pPr>
              <w:jc w:val="both"/>
              <w:rPr>
                <w:color w:val="2E74B5" w:themeColor="accent1" w:themeShade="BF"/>
              </w:rPr>
            </w:pPr>
            <w:r>
              <w:t>Д</w:t>
            </w:r>
            <w:r w:rsidR="0047107A">
              <w:t>ифференцированный зачет</w:t>
            </w:r>
            <w:r w:rsidR="0003711D">
              <w:t xml:space="preserve"> (теоретическая часть)</w:t>
            </w:r>
          </w:p>
        </w:tc>
      </w:tr>
      <w:tr w:rsidR="00581DB0" w:rsidRPr="00261162" w:rsidTr="00581DB0">
        <w:tc>
          <w:tcPr>
            <w:tcW w:w="1242" w:type="dxa"/>
            <w:vMerge/>
          </w:tcPr>
          <w:p w:rsidR="00581DB0" w:rsidRPr="00261162" w:rsidRDefault="00581DB0" w:rsidP="00C93C0E">
            <w:pPr>
              <w:jc w:val="both"/>
              <w:rPr>
                <w:rFonts w:eastAsia="Arial"/>
                <w:color w:val="2E74B5" w:themeColor="accent1" w:themeShade="BF"/>
              </w:rPr>
            </w:pPr>
          </w:p>
        </w:tc>
        <w:tc>
          <w:tcPr>
            <w:tcW w:w="5414" w:type="dxa"/>
          </w:tcPr>
          <w:p w:rsidR="00581DB0" w:rsidRDefault="00581DB0" w:rsidP="00581DB0">
            <w:r>
              <w:t xml:space="preserve">Умение </w:t>
            </w:r>
            <w:r w:rsidRPr="00EB35A7">
              <w:t>применять методы алгоритмизации, языки и технологии программирования при решении профессиональных задач в области проектирования систем и их отдельных модулей;</w:t>
            </w:r>
          </w:p>
          <w:p w:rsidR="00581DB0" w:rsidRDefault="00581DB0" w:rsidP="00581DB0">
            <w:r>
              <w:t>Умение</w:t>
            </w:r>
            <w:r w:rsidRPr="00EB35A7">
              <w:t xml:space="preserve"> определять необходимые функциональные возможности проектируемой СУБД</w:t>
            </w:r>
            <w:r>
              <w:t>;</w:t>
            </w:r>
            <w:r w:rsidRPr="00EB35A7">
              <w:t xml:space="preserve"> </w:t>
            </w:r>
          </w:p>
          <w:p w:rsidR="00581DB0" w:rsidRPr="00EB35A7" w:rsidRDefault="00581DB0" w:rsidP="00581DB0">
            <w:r>
              <w:t>Умение</w:t>
            </w:r>
            <w:r w:rsidRPr="00EB35A7">
              <w:t xml:space="preserve"> выбирать оптимальные средства решения задач, минимизировать пути решения, представлять результат; </w:t>
            </w:r>
          </w:p>
          <w:p w:rsidR="00581DB0" w:rsidRPr="00581DB0" w:rsidRDefault="00581DB0" w:rsidP="00581DB0">
            <w:r>
              <w:t xml:space="preserve">Умение </w:t>
            </w:r>
            <w:r w:rsidRPr="00EB35A7">
              <w:t>анализировать недостатки различных вариан</w:t>
            </w:r>
            <w:r>
              <w:t>тов решения поставленной задачи.</w:t>
            </w:r>
          </w:p>
        </w:tc>
        <w:tc>
          <w:tcPr>
            <w:tcW w:w="3197" w:type="dxa"/>
          </w:tcPr>
          <w:p w:rsidR="00581DB0" w:rsidRDefault="009D6136" w:rsidP="00C93C0E">
            <w:pPr>
              <w:jc w:val="both"/>
            </w:pPr>
            <w:r>
              <w:t>Д</w:t>
            </w:r>
            <w:r w:rsidR="0047107A">
              <w:t>ифференцированный зачет</w:t>
            </w:r>
            <w:r w:rsidR="0003711D">
              <w:t xml:space="preserve"> (теоретическая часть)</w:t>
            </w:r>
          </w:p>
          <w:p w:rsidR="009D6136" w:rsidRPr="00261162" w:rsidRDefault="009D6136" w:rsidP="009D6136">
            <w:pPr>
              <w:jc w:val="both"/>
              <w:rPr>
                <w:color w:val="2E74B5" w:themeColor="accent1" w:themeShade="BF"/>
              </w:rPr>
            </w:pPr>
            <w:r>
              <w:t>Текущий контроль выполнения лабораторных работ</w:t>
            </w:r>
          </w:p>
        </w:tc>
      </w:tr>
      <w:tr w:rsidR="00581DB0" w:rsidRPr="00261162" w:rsidTr="00581DB0">
        <w:tc>
          <w:tcPr>
            <w:tcW w:w="1242" w:type="dxa"/>
            <w:vMerge/>
          </w:tcPr>
          <w:p w:rsidR="00581DB0" w:rsidRPr="00261162" w:rsidRDefault="00581DB0" w:rsidP="00C93C0E">
            <w:pPr>
              <w:jc w:val="both"/>
              <w:rPr>
                <w:rFonts w:eastAsia="Arial"/>
                <w:color w:val="2E74B5" w:themeColor="accent1" w:themeShade="BF"/>
              </w:rPr>
            </w:pPr>
          </w:p>
        </w:tc>
        <w:tc>
          <w:tcPr>
            <w:tcW w:w="5414" w:type="dxa"/>
          </w:tcPr>
          <w:p w:rsidR="00581DB0" w:rsidRPr="00EB35A7" w:rsidRDefault="00581DB0" w:rsidP="00581DB0">
            <w:r>
              <w:t xml:space="preserve">Владение </w:t>
            </w:r>
            <w:r w:rsidRPr="00EB35A7">
              <w:t>навыками программирования, отладки и тестирования прототипов программно-технических комплексов задач в области  проектировани</w:t>
            </w:r>
            <w:r>
              <w:t>и систем и их отдельных модулей</w:t>
            </w:r>
            <w:r w:rsidRPr="00EB35A7">
              <w:t>;</w:t>
            </w:r>
          </w:p>
          <w:p w:rsidR="00581DB0" w:rsidRPr="00261162" w:rsidRDefault="00581DB0" w:rsidP="00581DB0">
            <w:pPr>
              <w:rPr>
                <w:bCs/>
                <w:color w:val="2E74B5" w:themeColor="accent1" w:themeShade="BF"/>
              </w:rPr>
            </w:pPr>
            <w:r>
              <w:t>Владение</w:t>
            </w:r>
            <w:r w:rsidRPr="00EB35A7">
              <w:t xml:space="preserve">  навыкам</w:t>
            </w:r>
            <w:r>
              <w:t>и построения поисковых запросов,</w:t>
            </w:r>
            <w:r w:rsidRPr="00EB35A7">
              <w:t xml:space="preserve"> навыками построения и отладки SQL-запросов</w:t>
            </w:r>
            <w:r>
              <w:t>; Владение</w:t>
            </w:r>
            <w:r w:rsidRPr="00EB35A7">
              <w:t xml:space="preserve"> навыками формулирования и анализа резу</w:t>
            </w:r>
            <w:r>
              <w:t>льтатов запросов к базам данных</w:t>
            </w:r>
            <w:r w:rsidRPr="00EB35A7">
              <w:t>.</w:t>
            </w:r>
          </w:p>
        </w:tc>
        <w:tc>
          <w:tcPr>
            <w:tcW w:w="3197" w:type="dxa"/>
          </w:tcPr>
          <w:p w:rsidR="007F4207" w:rsidRDefault="007F4207" w:rsidP="007F4207">
            <w:pPr>
              <w:jc w:val="both"/>
            </w:pPr>
            <w:r>
              <w:t>Дифференцированный зачет</w:t>
            </w:r>
            <w:r w:rsidR="0003711D">
              <w:t xml:space="preserve"> (теоретическая часть)</w:t>
            </w:r>
          </w:p>
          <w:p w:rsidR="00581DB0" w:rsidRPr="00261162" w:rsidRDefault="007F4207" w:rsidP="007F4207">
            <w:pPr>
              <w:jc w:val="both"/>
              <w:rPr>
                <w:color w:val="2E74B5" w:themeColor="accent1" w:themeShade="BF"/>
              </w:rPr>
            </w:pPr>
            <w:r>
              <w:t>Текущий контроль выполнения лабораторных работ</w:t>
            </w:r>
          </w:p>
        </w:tc>
      </w:tr>
    </w:tbl>
    <w:p w:rsidR="00B625A5" w:rsidRPr="00B625A5" w:rsidRDefault="00B625A5" w:rsidP="00B625A5">
      <w:pPr>
        <w:ind w:firstLine="397"/>
        <w:jc w:val="both"/>
        <w:rPr>
          <w:color w:val="0070C0"/>
        </w:rPr>
      </w:pPr>
    </w:p>
    <w:p w:rsidR="00B625A5" w:rsidRPr="00B625A5" w:rsidRDefault="00B625A5" w:rsidP="00B625A5">
      <w:pPr>
        <w:ind w:firstLine="397"/>
        <w:jc w:val="both"/>
        <w:rPr>
          <w:color w:val="0070C0"/>
        </w:rPr>
      </w:pPr>
    </w:p>
    <w:p w:rsidR="00B625A5" w:rsidRPr="00EA7ADB" w:rsidRDefault="00B625A5" w:rsidP="00B625A5">
      <w:pPr>
        <w:ind w:firstLine="397"/>
        <w:jc w:val="both"/>
      </w:pPr>
      <w:bookmarkStart w:id="9" w:name="_GoBack"/>
      <w:r w:rsidRPr="00EA7ADB">
        <w:t>Таблица</w:t>
      </w:r>
      <w:r w:rsidR="002E4CA0">
        <w:t xml:space="preserve"> 9</w:t>
      </w:r>
      <w:r w:rsidRPr="00EA7ADB">
        <w:t>.2</w:t>
      </w:r>
      <w:bookmarkEnd w:id="9"/>
      <w:r w:rsidRPr="00EA7ADB">
        <w:t xml:space="preserve"> </w:t>
      </w:r>
    </w:p>
    <w:tbl>
      <w:tblPr>
        <w:tblpPr w:leftFromText="180" w:rightFromText="180" w:vertAnchor="text" w:horzAnchor="margin" w:tblpY="116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905"/>
        <w:gridCol w:w="1701"/>
      </w:tblGrid>
      <w:tr w:rsidR="00B625A5" w:rsidRPr="00EA7ADB" w:rsidTr="004560D8">
        <w:tc>
          <w:tcPr>
            <w:tcW w:w="7905" w:type="dxa"/>
          </w:tcPr>
          <w:p w:rsidR="00B625A5" w:rsidRPr="00EA7ADB" w:rsidRDefault="00B625A5" w:rsidP="00C93C0E">
            <w:pPr>
              <w:spacing w:before="120" w:after="120"/>
              <w:jc w:val="center"/>
              <w:rPr>
                <w:b/>
              </w:rPr>
            </w:pPr>
            <w:r w:rsidRPr="00EA7ADB">
              <w:rPr>
                <w:b/>
              </w:rPr>
              <w:t>Критерии  оценивания результатов обучения</w:t>
            </w:r>
          </w:p>
        </w:tc>
        <w:tc>
          <w:tcPr>
            <w:tcW w:w="1701" w:type="dxa"/>
          </w:tcPr>
          <w:p w:rsidR="00B625A5" w:rsidRPr="00EA7ADB" w:rsidRDefault="00B625A5" w:rsidP="00C93C0E">
            <w:pPr>
              <w:spacing w:before="120"/>
              <w:jc w:val="center"/>
              <w:rPr>
                <w:b/>
              </w:rPr>
            </w:pPr>
            <w:r w:rsidRPr="00EA7ADB">
              <w:rPr>
                <w:b/>
              </w:rPr>
              <w:t>Шкала</w:t>
            </w:r>
          </w:p>
          <w:p w:rsidR="00B625A5" w:rsidRPr="00EA7ADB" w:rsidRDefault="00B625A5" w:rsidP="00C93C0E">
            <w:pPr>
              <w:spacing w:after="120"/>
              <w:jc w:val="center"/>
              <w:rPr>
                <w:b/>
              </w:rPr>
            </w:pPr>
            <w:r w:rsidRPr="00EA7ADB">
              <w:rPr>
                <w:b/>
              </w:rPr>
              <w:t>оценивания</w:t>
            </w:r>
          </w:p>
        </w:tc>
      </w:tr>
      <w:tr w:rsidR="00EA7ADB" w:rsidRPr="00EA7ADB" w:rsidTr="004560D8">
        <w:tc>
          <w:tcPr>
            <w:tcW w:w="7905" w:type="dxa"/>
          </w:tcPr>
          <w:p w:rsidR="00EA7ADB" w:rsidRPr="00EA7ADB" w:rsidRDefault="00EA7ADB" w:rsidP="00C93C0E">
            <w:pPr>
              <w:jc w:val="both"/>
              <w:textAlignment w:val="baseline"/>
              <w:rPr>
                <w:b/>
                <w:u w:val="single"/>
              </w:rPr>
            </w:pPr>
            <w:r w:rsidRPr="00EA7ADB">
              <w:rPr>
                <w:b/>
                <w:u w:val="single"/>
              </w:rPr>
              <w:t xml:space="preserve">Текущий контроль </w:t>
            </w:r>
            <w:r w:rsidR="004428BD">
              <w:rPr>
                <w:b/>
                <w:u w:val="single"/>
              </w:rPr>
              <w:t>(выполнение</w:t>
            </w:r>
            <w:r w:rsidRPr="00EA7ADB">
              <w:rPr>
                <w:b/>
                <w:u w:val="single"/>
              </w:rPr>
              <w:t xml:space="preserve"> лабораторных работ</w:t>
            </w:r>
            <w:r w:rsidR="004428BD">
              <w:rPr>
                <w:b/>
                <w:u w:val="single"/>
              </w:rPr>
              <w:t>)</w:t>
            </w:r>
          </w:p>
          <w:p w:rsidR="00EA7ADB" w:rsidRPr="00EA7ADB" w:rsidRDefault="00EA7ADB" w:rsidP="00EA7ADB">
            <w:pPr>
              <w:pStyle w:val="ad"/>
              <w:numPr>
                <w:ilvl w:val="0"/>
                <w:numId w:val="3"/>
              </w:numPr>
              <w:jc w:val="both"/>
            </w:pPr>
            <w:r w:rsidRPr="00EA7ADB">
              <w:t>студент свободно применяет полученные знания при выполнении практического задания;</w:t>
            </w:r>
          </w:p>
          <w:p w:rsidR="00EA7ADB" w:rsidRPr="00EA7ADB" w:rsidRDefault="00EA7ADB" w:rsidP="00EA7ADB">
            <w:pPr>
              <w:pStyle w:val="ad"/>
              <w:numPr>
                <w:ilvl w:val="0"/>
                <w:numId w:val="3"/>
              </w:numPr>
              <w:jc w:val="both"/>
            </w:pPr>
            <w:r w:rsidRPr="00EA7ADB">
              <w:t>выполнил работу в полном объеме с соблюдением необходимой последовательности действий;</w:t>
            </w:r>
          </w:p>
          <w:p w:rsidR="00EA7ADB" w:rsidRPr="00EA7ADB" w:rsidRDefault="00EA7ADB" w:rsidP="00EA7ADB">
            <w:pPr>
              <w:pStyle w:val="ad"/>
              <w:numPr>
                <w:ilvl w:val="0"/>
                <w:numId w:val="3"/>
              </w:numPr>
              <w:jc w:val="both"/>
              <w:textAlignment w:val="baseline"/>
            </w:pPr>
            <w:r w:rsidRPr="00EA7ADB">
              <w:t>при ответах на контрольные вопросы правильно понимает их сущность, дает точное определение и истолкование основных понятий, использует специальную терминологию дисциплины, не затрудняется при ответах на видоизмененные вопросы, сопровождает ответ примерами.</w:t>
            </w:r>
          </w:p>
          <w:p w:rsidR="00EA7ADB" w:rsidRPr="0003711D" w:rsidRDefault="00EA7ADB" w:rsidP="00EA7ADB">
            <w:pPr>
              <w:jc w:val="both"/>
              <w:rPr>
                <w:b/>
                <w:u w:val="single"/>
              </w:rPr>
            </w:pPr>
            <w:r w:rsidRPr="00EA7ADB">
              <w:rPr>
                <w:b/>
                <w:u w:val="single"/>
              </w:rPr>
              <w:t xml:space="preserve">Дифференцированный </w:t>
            </w:r>
            <w:r w:rsidRPr="0003711D">
              <w:rPr>
                <w:b/>
                <w:u w:val="single"/>
              </w:rPr>
              <w:t>зачет</w:t>
            </w:r>
            <w:r w:rsidR="0003711D" w:rsidRPr="0003711D">
              <w:rPr>
                <w:b/>
                <w:u w:val="single"/>
              </w:rPr>
              <w:t xml:space="preserve"> (теоретическая часть)</w:t>
            </w:r>
          </w:p>
          <w:p w:rsidR="00EA7ADB" w:rsidRPr="00EA7ADB" w:rsidRDefault="00EA7ADB" w:rsidP="00EA7ADB">
            <w:pPr>
              <w:pStyle w:val="ad"/>
              <w:numPr>
                <w:ilvl w:val="0"/>
                <w:numId w:val="4"/>
              </w:numPr>
              <w:rPr>
                <w:iCs/>
              </w:rPr>
            </w:pPr>
            <w:r w:rsidRPr="00EA7ADB">
              <w:rPr>
                <w:iCs/>
              </w:rPr>
              <w:t xml:space="preserve"> дается полный исчерпывающий ответ, как на основной вопрос билета, так и на </w:t>
            </w:r>
            <w:proofErr w:type="gramStart"/>
            <w:r w:rsidRPr="00EA7ADB">
              <w:rPr>
                <w:iCs/>
              </w:rPr>
              <w:t>дополнительные</w:t>
            </w:r>
            <w:proofErr w:type="gramEnd"/>
            <w:r w:rsidRPr="00EA7ADB">
              <w:rPr>
                <w:iCs/>
              </w:rPr>
              <w:t>:</w:t>
            </w:r>
          </w:p>
          <w:p w:rsidR="00EA7ADB" w:rsidRPr="00EA7ADB" w:rsidRDefault="00EA7ADB" w:rsidP="00EA7ADB">
            <w:pPr>
              <w:pStyle w:val="ad"/>
              <w:numPr>
                <w:ilvl w:val="0"/>
                <w:numId w:val="4"/>
              </w:numPr>
              <w:rPr>
                <w:iCs/>
              </w:rPr>
            </w:pPr>
            <w:r w:rsidRPr="00EA7ADB">
              <w:rPr>
                <w:iCs/>
              </w:rPr>
              <w:t xml:space="preserve"> студент свободно владеет терминологией, понятиями;</w:t>
            </w:r>
          </w:p>
          <w:p w:rsidR="00EA7ADB" w:rsidRPr="00EA7ADB" w:rsidRDefault="00EA7ADB" w:rsidP="00EA7ADB">
            <w:pPr>
              <w:pStyle w:val="ad"/>
              <w:numPr>
                <w:ilvl w:val="0"/>
                <w:numId w:val="4"/>
              </w:numPr>
              <w:jc w:val="both"/>
              <w:textAlignment w:val="baseline"/>
              <w:rPr>
                <w:b/>
                <w:u w:val="single"/>
              </w:rPr>
            </w:pPr>
            <w:r w:rsidRPr="00EA7ADB">
              <w:rPr>
                <w:iCs/>
              </w:rPr>
              <w:t>ответ не содержит фактических ошибок и характеризуется содержательностью, глубиной, полнотой, уверенностью студента.</w:t>
            </w:r>
          </w:p>
        </w:tc>
        <w:tc>
          <w:tcPr>
            <w:tcW w:w="1701" w:type="dxa"/>
          </w:tcPr>
          <w:p w:rsidR="00EA7ADB" w:rsidRPr="00EA7ADB" w:rsidRDefault="00EA7ADB" w:rsidP="00C93C0E">
            <w:pPr>
              <w:spacing w:before="120"/>
              <w:jc w:val="center"/>
              <w:rPr>
                <w:i/>
              </w:rPr>
            </w:pPr>
            <w:r w:rsidRPr="00EA7ADB">
              <w:rPr>
                <w:i/>
              </w:rPr>
              <w:t>Отлично</w:t>
            </w:r>
          </w:p>
        </w:tc>
      </w:tr>
      <w:tr w:rsidR="00EA7ADB" w:rsidRPr="00B625A5" w:rsidTr="004560D8">
        <w:tc>
          <w:tcPr>
            <w:tcW w:w="7905" w:type="dxa"/>
          </w:tcPr>
          <w:p w:rsidR="004428BD" w:rsidRPr="00EA7ADB" w:rsidRDefault="004428BD" w:rsidP="004428BD">
            <w:pPr>
              <w:jc w:val="both"/>
              <w:textAlignment w:val="baseline"/>
              <w:rPr>
                <w:b/>
                <w:u w:val="single"/>
              </w:rPr>
            </w:pPr>
            <w:r w:rsidRPr="00EA7ADB">
              <w:rPr>
                <w:b/>
                <w:u w:val="single"/>
              </w:rPr>
              <w:t xml:space="preserve">Текущий контроль </w:t>
            </w:r>
            <w:r>
              <w:rPr>
                <w:b/>
                <w:u w:val="single"/>
              </w:rPr>
              <w:t>(выполнение</w:t>
            </w:r>
            <w:r w:rsidRPr="00EA7ADB">
              <w:rPr>
                <w:b/>
                <w:u w:val="single"/>
              </w:rPr>
              <w:t xml:space="preserve"> лабораторных работ</w:t>
            </w:r>
            <w:r>
              <w:rPr>
                <w:b/>
                <w:u w:val="single"/>
              </w:rPr>
              <w:t>)</w:t>
            </w:r>
          </w:p>
          <w:p w:rsidR="00EA7ADB" w:rsidRPr="000C060D" w:rsidRDefault="00EA7ADB" w:rsidP="00EA7ADB">
            <w:pPr>
              <w:pStyle w:val="ad"/>
              <w:numPr>
                <w:ilvl w:val="0"/>
                <w:numId w:val="6"/>
              </w:numPr>
              <w:jc w:val="both"/>
            </w:pPr>
            <w:r w:rsidRPr="000C060D">
              <w:t xml:space="preserve">выполнены требования к оценке «отлично», но допущены 2 – 3 недочета при выполнении </w:t>
            </w:r>
            <w:r>
              <w:t xml:space="preserve">практического </w:t>
            </w:r>
            <w:r w:rsidRPr="009A4FFB">
              <w:t xml:space="preserve">задания </w:t>
            </w:r>
            <w:r w:rsidRPr="000C060D">
              <w:t>и студент может их исправить самостоятельно или при небольшой помощи преподавателя;</w:t>
            </w:r>
          </w:p>
          <w:p w:rsidR="00EA7ADB" w:rsidRPr="00EA7ADB" w:rsidRDefault="00EA7ADB" w:rsidP="00EA7ADB">
            <w:pPr>
              <w:pStyle w:val="ad"/>
              <w:numPr>
                <w:ilvl w:val="0"/>
                <w:numId w:val="6"/>
              </w:numPr>
              <w:jc w:val="both"/>
              <w:textAlignment w:val="baseline"/>
            </w:pPr>
            <w:r w:rsidRPr="000C060D">
              <w:t>при ответах на контрольные вопросы не допускает серьезных ошибок, легко устраняет отдельные неточности, но затрудняется в применении знаний в новой ситуации, приведении примеров.</w:t>
            </w:r>
          </w:p>
          <w:p w:rsidR="00EA7ADB" w:rsidRPr="0003711D" w:rsidRDefault="00EA7ADB" w:rsidP="00EA7ADB">
            <w:pPr>
              <w:jc w:val="both"/>
              <w:rPr>
                <w:b/>
                <w:u w:val="single"/>
              </w:rPr>
            </w:pPr>
            <w:r w:rsidRPr="0003711D">
              <w:rPr>
                <w:b/>
                <w:u w:val="single"/>
              </w:rPr>
              <w:t>Дифференцированный зачет</w:t>
            </w:r>
            <w:r w:rsidR="0003711D" w:rsidRPr="0003711D">
              <w:rPr>
                <w:b/>
                <w:u w:val="single"/>
              </w:rPr>
              <w:t xml:space="preserve"> (теоретическая часть)</w:t>
            </w:r>
          </w:p>
          <w:p w:rsidR="00EA7ADB" w:rsidRPr="00EA7ADB" w:rsidRDefault="00EA7ADB" w:rsidP="00EA7ADB">
            <w:pPr>
              <w:pStyle w:val="ad"/>
              <w:numPr>
                <w:ilvl w:val="0"/>
                <w:numId w:val="5"/>
              </w:numPr>
              <w:rPr>
                <w:iCs/>
              </w:rPr>
            </w:pPr>
            <w:r w:rsidRPr="00EA7ADB">
              <w:rPr>
                <w:iCs/>
              </w:rPr>
              <w:t>раскрыто содержание билета, но имеются неточности при ответе на дополнительные вопросы:</w:t>
            </w:r>
          </w:p>
          <w:p w:rsidR="00EA7ADB" w:rsidRPr="00EA7ADB" w:rsidRDefault="00EA7ADB" w:rsidP="00EA7ADB">
            <w:pPr>
              <w:pStyle w:val="ad"/>
              <w:numPr>
                <w:ilvl w:val="0"/>
                <w:numId w:val="5"/>
              </w:numPr>
              <w:rPr>
                <w:iCs/>
              </w:rPr>
            </w:pPr>
            <w:r w:rsidRPr="00EA7ADB">
              <w:rPr>
                <w:iCs/>
              </w:rPr>
              <w:t>в ответе имеют место несущественные фактические ошибки, которые студент способен исправить самостоятельно, благодаря наводящему вопросу;</w:t>
            </w:r>
          </w:p>
          <w:p w:rsidR="00EA7ADB" w:rsidRPr="00EA7ADB" w:rsidRDefault="00EA7ADB" w:rsidP="00EA7ADB">
            <w:pPr>
              <w:pStyle w:val="ad"/>
              <w:numPr>
                <w:ilvl w:val="0"/>
                <w:numId w:val="5"/>
              </w:numPr>
              <w:rPr>
                <w:iCs/>
              </w:rPr>
            </w:pPr>
            <w:r w:rsidRPr="00EA7ADB">
              <w:rPr>
                <w:iCs/>
              </w:rPr>
              <w:t>недостаточно логично построено изложение вопроса;</w:t>
            </w:r>
          </w:p>
          <w:p w:rsidR="00EA7ADB" w:rsidRPr="00EA7ADB" w:rsidRDefault="00EA7ADB" w:rsidP="00EA7ADB">
            <w:pPr>
              <w:pStyle w:val="ad"/>
              <w:numPr>
                <w:ilvl w:val="0"/>
                <w:numId w:val="5"/>
              </w:numPr>
              <w:jc w:val="both"/>
              <w:textAlignment w:val="baseline"/>
              <w:rPr>
                <w:b/>
                <w:u w:val="single"/>
              </w:rPr>
            </w:pPr>
            <w:r w:rsidRPr="00A57ED5">
              <w:rPr>
                <w:iCs/>
              </w:rPr>
              <w:t xml:space="preserve">ответ </w:t>
            </w:r>
            <w:r>
              <w:rPr>
                <w:iCs/>
              </w:rPr>
              <w:t>прозвучал недостаточно уверенно.</w:t>
            </w:r>
          </w:p>
        </w:tc>
        <w:tc>
          <w:tcPr>
            <w:tcW w:w="1701" w:type="dxa"/>
          </w:tcPr>
          <w:p w:rsidR="00EA7ADB" w:rsidRPr="00EA7ADB" w:rsidRDefault="00EA7ADB" w:rsidP="00EA7ADB">
            <w:pPr>
              <w:spacing w:before="120"/>
              <w:jc w:val="center"/>
              <w:rPr>
                <w:i/>
              </w:rPr>
            </w:pPr>
            <w:r w:rsidRPr="00EA7ADB">
              <w:rPr>
                <w:i/>
              </w:rPr>
              <w:t>Хорошо</w:t>
            </w:r>
          </w:p>
        </w:tc>
      </w:tr>
      <w:tr w:rsidR="00EA7ADB" w:rsidRPr="00B625A5" w:rsidTr="004560D8">
        <w:tc>
          <w:tcPr>
            <w:tcW w:w="7905" w:type="dxa"/>
          </w:tcPr>
          <w:p w:rsidR="004428BD" w:rsidRPr="00EA7ADB" w:rsidRDefault="004428BD" w:rsidP="004428BD">
            <w:pPr>
              <w:jc w:val="both"/>
              <w:textAlignment w:val="baseline"/>
              <w:rPr>
                <w:b/>
                <w:u w:val="single"/>
              </w:rPr>
            </w:pPr>
            <w:r w:rsidRPr="00EA7ADB">
              <w:rPr>
                <w:b/>
                <w:u w:val="single"/>
              </w:rPr>
              <w:t xml:space="preserve">Текущий контроль </w:t>
            </w:r>
            <w:r>
              <w:rPr>
                <w:b/>
                <w:u w:val="single"/>
              </w:rPr>
              <w:t>(выполнение</w:t>
            </w:r>
            <w:r w:rsidRPr="00EA7ADB">
              <w:rPr>
                <w:b/>
                <w:u w:val="single"/>
              </w:rPr>
              <w:t xml:space="preserve"> лабораторных работ</w:t>
            </w:r>
            <w:r>
              <w:rPr>
                <w:b/>
                <w:u w:val="single"/>
              </w:rPr>
              <w:t>)</w:t>
            </w:r>
          </w:p>
          <w:p w:rsidR="00EA7ADB" w:rsidRPr="000C060D" w:rsidRDefault="00EA7ADB" w:rsidP="004560D8">
            <w:pPr>
              <w:pStyle w:val="ad"/>
              <w:numPr>
                <w:ilvl w:val="0"/>
                <w:numId w:val="7"/>
              </w:numPr>
              <w:jc w:val="both"/>
            </w:pPr>
            <w:r>
              <w:t xml:space="preserve">практическое </w:t>
            </w:r>
            <w:r w:rsidRPr="009A4FFB">
              <w:t>задани</w:t>
            </w:r>
            <w:r>
              <w:t>е</w:t>
            </w:r>
            <w:r w:rsidRPr="009A4FFB">
              <w:t xml:space="preserve"> </w:t>
            </w:r>
            <w:r w:rsidRPr="000C060D">
              <w:t>выполнен</w:t>
            </w:r>
            <w:r>
              <w:t>о</w:t>
            </w:r>
            <w:r w:rsidRPr="000C060D">
              <w:t xml:space="preserve"> не полностью, но объем выполненной части позволяет получить правильные результаты и выводы;</w:t>
            </w:r>
          </w:p>
          <w:p w:rsidR="00EA7ADB" w:rsidRPr="000C060D" w:rsidRDefault="00EA7ADB" w:rsidP="004560D8">
            <w:pPr>
              <w:pStyle w:val="ad"/>
              <w:numPr>
                <w:ilvl w:val="0"/>
                <w:numId w:val="7"/>
              </w:numPr>
              <w:jc w:val="both"/>
            </w:pPr>
            <w:r w:rsidRPr="000C060D">
              <w:t>в ходе выполнения работы студент продемонстрировал слабые практические навыки, были допущены ошибки;</w:t>
            </w:r>
          </w:p>
          <w:p w:rsidR="00EA7ADB" w:rsidRPr="000C060D" w:rsidRDefault="00EA7ADB" w:rsidP="004560D8">
            <w:pPr>
              <w:pStyle w:val="ad"/>
              <w:numPr>
                <w:ilvl w:val="0"/>
                <w:numId w:val="7"/>
              </w:numPr>
              <w:jc w:val="both"/>
            </w:pPr>
            <w:r w:rsidRPr="000C060D">
              <w:t>студент умеет применять полученные знания при решении простых задач по готовому алгоритму;</w:t>
            </w:r>
          </w:p>
          <w:p w:rsidR="004560D8" w:rsidRDefault="00EA7ADB" w:rsidP="004560D8">
            <w:pPr>
              <w:pStyle w:val="ad"/>
              <w:numPr>
                <w:ilvl w:val="0"/>
                <w:numId w:val="7"/>
              </w:numPr>
              <w:jc w:val="both"/>
            </w:pPr>
            <w:r w:rsidRPr="000C060D">
              <w:t>при ответах на контрольные вопросы правильно понимает их сущность, но в ответе имеются отдельные пробелы и при самостоятельном воспроизведении материала требует дополнительных и уточняющих вопросов преподавателя.</w:t>
            </w:r>
          </w:p>
          <w:p w:rsidR="00EA7ADB" w:rsidRPr="0003711D" w:rsidRDefault="00EA7ADB" w:rsidP="00EA7ADB">
            <w:pPr>
              <w:jc w:val="both"/>
              <w:rPr>
                <w:b/>
                <w:u w:val="single"/>
              </w:rPr>
            </w:pPr>
            <w:r w:rsidRPr="0003711D">
              <w:rPr>
                <w:b/>
                <w:u w:val="single"/>
              </w:rPr>
              <w:t>Дифференцированный зачет</w:t>
            </w:r>
            <w:r w:rsidR="0003711D" w:rsidRPr="0003711D">
              <w:rPr>
                <w:b/>
                <w:u w:val="single"/>
              </w:rPr>
              <w:t xml:space="preserve"> (теоретическая часть)</w:t>
            </w:r>
          </w:p>
          <w:p w:rsidR="00EA7ADB" w:rsidRPr="004560D8" w:rsidRDefault="00EA7ADB" w:rsidP="004560D8">
            <w:pPr>
              <w:pStyle w:val="ad"/>
              <w:numPr>
                <w:ilvl w:val="0"/>
                <w:numId w:val="8"/>
              </w:numPr>
              <w:rPr>
                <w:iCs/>
              </w:rPr>
            </w:pPr>
            <w:r w:rsidRPr="004560D8">
              <w:rPr>
                <w:iCs/>
              </w:rPr>
              <w:t>содержание билета раскрыто слабо, имеются неточности при ответе на основные вопросы билета:</w:t>
            </w:r>
          </w:p>
          <w:p w:rsidR="00EA7ADB" w:rsidRPr="004560D8" w:rsidRDefault="00EA7ADB" w:rsidP="004560D8">
            <w:pPr>
              <w:pStyle w:val="ad"/>
              <w:numPr>
                <w:ilvl w:val="0"/>
                <w:numId w:val="8"/>
              </w:numPr>
              <w:rPr>
                <w:iCs/>
              </w:rPr>
            </w:pPr>
            <w:r w:rsidRPr="004560D8">
              <w:rPr>
                <w:iCs/>
              </w:rPr>
              <w:t>программный материал в основном излагается, но допущены фактические ошибки;</w:t>
            </w:r>
          </w:p>
          <w:p w:rsidR="00EA7ADB" w:rsidRPr="004560D8" w:rsidRDefault="00EA7ADB" w:rsidP="004560D8">
            <w:pPr>
              <w:pStyle w:val="ad"/>
              <w:numPr>
                <w:ilvl w:val="0"/>
                <w:numId w:val="8"/>
              </w:numPr>
              <w:rPr>
                <w:iCs/>
              </w:rPr>
            </w:pPr>
            <w:r w:rsidRPr="004560D8">
              <w:rPr>
                <w:iCs/>
              </w:rPr>
              <w:t>ответ носит репродуктивный характер;</w:t>
            </w:r>
          </w:p>
          <w:p w:rsidR="00EA7ADB" w:rsidRPr="004560D8" w:rsidRDefault="00EA7ADB" w:rsidP="004560D8">
            <w:pPr>
              <w:pStyle w:val="ad"/>
              <w:numPr>
                <w:ilvl w:val="0"/>
                <w:numId w:val="8"/>
              </w:numPr>
              <w:rPr>
                <w:iCs/>
              </w:rPr>
            </w:pPr>
            <w:r w:rsidRPr="004560D8">
              <w:rPr>
                <w:iCs/>
              </w:rPr>
              <w:t>нарушена логика изложения, отсутствует осмысленность представляемого материала.</w:t>
            </w:r>
          </w:p>
        </w:tc>
        <w:tc>
          <w:tcPr>
            <w:tcW w:w="1701" w:type="dxa"/>
          </w:tcPr>
          <w:p w:rsidR="00EA7ADB" w:rsidRPr="00EA7ADB" w:rsidRDefault="00EA7ADB" w:rsidP="00EA7ADB">
            <w:pPr>
              <w:spacing w:before="120"/>
              <w:jc w:val="center"/>
              <w:rPr>
                <w:i/>
              </w:rPr>
            </w:pPr>
            <w:proofErr w:type="spellStart"/>
            <w:proofErr w:type="gramStart"/>
            <w:r w:rsidRPr="00EA7ADB">
              <w:rPr>
                <w:i/>
              </w:rPr>
              <w:t>Удовлетво</w:t>
            </w:r>
            <w:r w:rsidR="004560D8">
              <w:rPr>
                <w:i/>
              </w:rPr>
              <w:t>-</w:t>
            </w:r>
            <w:r w:rsidRPr="00EA7ADB">
              <w:rPr>
                <w:i/>
              </w:rPr>
              <w:t>рительно</w:t>
            </w:r>
            <w:proofErr w:type="spellEnd"/>
            <w:proofErr w:type="gramEnd"/>
          </w:p>
        </w:tc>
      </w:tr>
      <w:tr w:rsidR="00EA7ADB" w:rsidRPr="00B625A5" w:rsidTr="004560D8">
        <w:tc>
          <w:tcPr>
            <w:tcW w:w="7905" w:type="dxa"/>
          </w:tcPr>
          <w:p w:rsidR="004428BD" w:rsidRPr="00EA7ADB" w:rsidRDefault="004428BD" w:rsidP="004428BD">
            <w:pPr>
              <w:jc w:val="both"/>
              <w:textAlignment w:val="baseline"/>
              <w:rPr>
                <w:b/>
                <w:u w:val="single"/>
              </w:rPr>
            </w:pPr>
            <w:r w:rsidRPr="00EA7ADB">
              <w:rPr>
                <w:b/>
                <w:u w:val="single"/>
              </w:rPr>
              <w:t xml:space="preserve">Текущий контроль </w:t>
            </w:r>
            <w:r>
              <w:rPr>
                <w:b/>
                <w:u w:val="single"/>
              </w:rPr>
              <w:t>(выполнение</w:t>
            </w:r>
            <w:r w:rsidRPr="00EA7ADB">
              <w:rPr>
                <w:b/>
                <w:u w:val="single"/>
              </w:rPr>
              <w:t xml:space="preserve"> лабораторных работ</w:t>
            </w:r>
            <w:r>
              <w:rPr>
                <w:b/>
                <w:u w:val="single"/>
              </w:rPr>
              <w:t>)</w:t>
            </w:r>
          </w:p>
          <w:p w:rsidR="004560D8" w:rsidRPr="000C060D" w:rsidRDefault="004560D8" w:rsidP="004560D8">
            <w:pPr>
              <w:pStyle w:val="ad"/>
              <w:numPr>
                <w:ilvl w:val="0"/>
                <w:numId w:val="9"/>
              </w:numPr>
              <w:jc w:val="both"/>
            </w:pPr>
            <w:r>
              <w:t xml:space="preserve">практическое </w:t>
            </w:r>
            <w:r w:rsidRPr="009A4FFB">
              <w:t>задани</w:t>
            </w:r>
            <w:r>
              <w:t>е</w:t>
            </w:r>
            <w:r w:rsidRPr="009A4FFB">
              <w:t xml:space="preserve"> </w:t>
            </w:r>
            <w:r w:rsidRPr="000C060D">
              <w:t>выполнен</w:t>
            </w:r>
            <w:r>
              <w:t>о</w:t>
            </w:r>
            <w:r w:rsidRPr="000C060D">
              <w:t xml:space="preserve"> не полностью и объем выполненной работы не позволяет сделать правильны</w:t>
            </w:r>
            <w:r>
              <w:t>е</w:t>
            </w:r>
            <w:r w:rsidRPr="000C060D">
              <w:t xml:space="preserve"> вывод</w:t>
            </w:r>
            <w:r>
              <w:t>ы</w:t>
            </w:r>
            <w:r w:rsidRPr="000C060D">
              <w:t>, у студента имеются лишь отдельные представления об изученном материале, большая часть материала не усвоена;</w:t>
            </w:r>
          </w:p>
          <w:p w:rsidR="004560D8" w:rsidRDefault="004560D8" w:rsidP="004560D8">
            <w:pPr>
              <w:pStyle w:val="ad"/>
              <w:numPr>
                <w:ilvl w:val="0"/>
                <w:numId w:val="9"/>
              </w:numPr>
              <w:jc w:val="both"/>
            </w:pPr>
            <w:r w:rsidRPr="000C060D">
              <w:t>на контрольные вопросы студент не может дать ответов, так как не овладел основными знаниями и умениями в соответствии с требованиями программы.</w:t>
            </w:r>
          </w:p>
          <w:p w:rsidR="00EA7ADB" w:rsidRPr="0003711D" w:rsidRDefault="00EA7ADB" w:rsidP="004560D8">
            <w:pPr>
              <w:jc w:val="both"/>
              <w:rPr>
                <w:b/>
                <w:u w:val="single"/>
              </w:rPr>
            </w:pPr>
            <w:r w:rsidRPr="0003711D">
              <w:rPr>
                <w:b/>
                <w:u w:val="single"/>
              </w:rPr>
              <w:t>Дифференцированный зачет</w:t>
            </w:r>
            <w:r w:rsidR="0003711D" w:rsidRPr="0003711D">
              <w:rPr>
                <w:b/>
                <w:u w:val="single"/>
              </w:rPr>
              <w:t xml:space="preserve"> (теоретическая часть)</w:t>
            </w:r>
          </w:p>
          <w:p w:rsidR="004560D8" w:rsidRPr="004560D8" w:rsidRDefault="004560D8" w:rsidP="004560D8">
            <w:pPr>
              <w:pStyle w:val="ad"/>
              <w:numPr>
                <w:ilvl w:val="0"/>
                <w:numId w:val="10"/>
              </w:numPr>
              <w:rPr>
                <w:iCs/>
              </w:rPr>
            </w:pPr>
            <w:r w:rsidRPr="004560D8">
              <w:rPr>
                <w:iCs/>
              </w:rPr>
              <w:t>допускаются существенные фактические ошибки, которые студент не может исправить самостоятельно;</w:t>
            </w:r>
          </w:p>
          <w:p w:rsidR="00EA7ADB" w:rsidRPr="00EA7ADB" w:rsidRDefault="004560D8" w:rsidP="004560D8">
            <w:pPr>
              <w:pStyle w:val="ad"/>
              <w:numPr>
                <w:ilvl w:val="0"/>
                <w:numId w:val="10"/>
              </w:numPr>
              <w:jc w:val="both"/>
              <w:textAlignment w:val="baseline"/>
              <w:rPr>
                <w:b/>
                <w:u w:val="single"/>
              </w:rPr>
            </w:pPr>
            <w:r>
              <w:rPr>
                <w:iCs/>
              </w:rPr>
              <w:t>н</w:t>
            </w:r>
            <w:r w:rsidRPr="00A57ED5">
              <w:rPr>
                <w:iCs/>
              </w:rPr>
              <w:t xml:space="preserve">а большую часть дополнительных вопросов по содержанию экзамена студент </w:t>
            </w:r>
            <w:proofErr w:type="gramStart"/>
            <w:r w:rsidRPr="00A57ED5">
              <w:rPr>
                <w:iCs/>
              </w:rPr>
              <w:t>затрудняется</w:t>
            </w:r>
            <w:proofErr w:type="gramEnd"/>
            <w:r w:rsidRPr="00A57ED5">
              <w:rPr>
                <w:iCs/>
              </w:rPr>
              <w:t xml:space="preserve"> дать ответ или не дает верных ответов.</w:t>
            </w:r>
          </w:p>
        </w:tc>
        <w:tc>
          <w:tcPr>
            <w:tcW w:w="1701" w:type="dxa"/>
          </w:tcPr>
          <w:p w:rsidR="00EA7ADB" w:rsidRPr="00EA7ADB" w:rsidRDefault="00EA7ADB" w:rsidP="00EA7ADB">
            <w:pPr>
              <w:spacing w:before="120"/>
              <w:jc w:val="center"/>
              <w:rPr>
                <w:i/>
              </w:rPr>
            </w:pPr>
            <w:proofErr w:type="spellStart"/>
            <w:proofErr w:type="gramStart"/>
            <w:r w:rsidRPr="00EA7ADB">
              <w:rPr>
                <w:i/>
              </w:rPr>
              <w:t>Неудовлетво-рительно</w:t>
            </w:r>
            <w:proofErr w:type="spellEnd"/>
            <w:proofErr w:type="gramEnd"/>
          </w:p>
        </w:tc>
      </w:tr>
    </w:tbl>
    <w:p w:rsidR="00B625A5" w:rsidRPr="00B625A5" w:rsidRDefault="00B625A5" w:rsidP="00B625A5">
      <w:pPr>
        <w:spacing w:after="160" w:line="259" w:lineRule="auto"/>
        <w:rPr>
          <w:b/>
          <w:i/>
          <w:color w:val="0070C0"/>
          <w:highlight w:val="white"/>
        </w:rPr>
      </w:pPr>
      <w:r w:rsidRPr="00B625A5">
        <w:rPr>
          <w:b/>
          <w:i/>
          <w:color w:val="0070C0"/>
          <w:highlight w:val="white"/>
        </w:rPr>
        <w:br w:type="page"/>
      </w:r>
    </w:p>
    <w:p w:rsidR="0050751B" w:rsidRPr="0050751B" w:rsidRDefault="0050751B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131438" w:rsidRDefault="00DF15AF" w:rsidP="003E545A">
      <w:pPr>
        <w:ind w:firstLine="567"/>
        <w:jc w:val="both"/>
      </w:pPr>
      <w:r w:rsidRPr="00DF15AF">
        <w:t xml:space="preserve">Оценочные материалы по </w:t>
      </w:r>
      <w:r w:rsidR="00131438" w:rsidRPr="00DF15AF">
        <w:t>промежуточной аттестации</w:t>
      </w:r>
      <w:r w:rsidR="0091623B">
        <w:t xml:space="preserve"> (приложение 2)</w:t>
      </w:r>
      <w:r w:rsidRPr="00DF15AF">
        <w:t xml:space="preserve">, </w:t>
      </w:r>
      <w:r w:rsidR="00131438" w:rsidRPr="00DF15AF">
        <w:t>предназначенны</w:t>
      </w:r>
      <w:r w:rsidRPr="00DF15AF">
        <w:t>е</w:t>
      </w:r>
      <w:r w:rsidR="00131438" w:rsidRPr="00DF15AF">
        <w:t xml:space="preserve"> для проверки соответствия уровня подготовки по дисциплине </w:t>
      </w:r>
      <w:r w:rsidR="00131438" w:rsidRPr="0091623B">
        <w:t xml:space="preserve">требованиям ФГОС, хранятся на кафедре-разработчике РПД в печатном </w:t>
      </w:r>
      <w:r w:rsidRPr="0091623B">
        <w:t xml:space="preserve">и электронном </w:t>
      </w:r>
      <w:r w:rsidR="00131438" w:rsidRPr="0091623B">
        <w:t xml:space="preserve">виде. </w:t>
      </w:r>
    </w:p>
    <w:p w:rsidR="000E13D5" w:rsidRPr="0091623B" w:rsidRDefault="000E13D5" w:rsidP="00131438">
      <w:pPr>
        <w:ind w:firstLine="567"/>
      </w:pPr>
    </w:p>
    <w:p w:rsidR="00CF700F" w:rsidRPr="00B37696" w:rsidRDefault="00CF700F" w:rsidP="00CF700F">
      <w:pPr>
        <w:rPr>
          <w:b/>
        </w:rPr>
      </w:pPr>
      <w:r w:rsidRPr="00B37696">
        <w:rPr>
          <w:b/>
        </w:rPr>
        <w:t xml:space="preserve">Вариативность </w:t>
      </w:r>
      <w:r>
        <w:rPr>
          <w:b/>
        </w:rPr>
        <w:t>индивидуальных заданий для выполнения лабораторных работ</w:t>
      </w:r>
      <w:r w:rsidRPr="00B37696">
        <w:rPr>
          <w:b/>
        </w:rPr>
        <w:t>:</w:t>
      </w:r>
    </w:p>
    <w:p w:rsidR="00CF700F" w:rsidRPr="00132350" w:rsidRDefault="00CF700F" w:rsidP="007F718F">
      <w:pPr>
        <w:pStyle w:val="ad"/>
        <w:numPr>
          <w:ilvl w:val="0"/>
          <w:numId w:val="2"/>
        </w:numPr>
        <w:tabs>
          <w:tab w:val="left" w:pos="426"/>
          <w:tab w:val="left" w:pos="567"/>
        </w:tabs>
        <w:ind w:left="0" w:firstLine="0"/>
        <w:jc w:val="both"/>
      </w:pPr>
      <w:r w:rsidRPr="00132350">
        <w:t xml:space="preserve">Проектирование </w:t>
      </w:r>
      <w:r>
        <w:t>и разработка</w:t>
      </w:r>
      <w:r w:rsidRPr="00132350">
        <w:t xml:space="preserve"> базы данных «Аптека»</w:t>
      </w:r>
    </w:p>
    <w:p w:rsidR="00CF700F" w:rsidRPr="00132350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 w:rsidRPr="00132350">
        <w:t xml:space="preserve">Проектирование </w:t>
      </w:r>
      <w:r>
        <w:t>и разработка</w:t>
      </w:r>
      <w:r w:rsidRPr="00132350">
        <w:t xml:space="preserve"> базы данных «Библиотека»</w:t>
      </w:r>
    </w:p>
    <w:p w:rsidR="00CF700F" w:rsidRPr="00132350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 w:rsidRPr="00132350">
        <w:t xml:space="preserve">Проектирование </w:t>
      </w:r>
      <w:r>
        <w:t>и разработка</w:t>
      </w:r>
      <w:r w:rsidRPr="00132350">
        <w:t xml:space="preserve"> базы данных «Больница»</w:t>
      </w:r>
    </w:p>
    <w:p w:rsidR="00CF700F" w:rsidRPr="00132350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 w:rsidRPr="00132350">
        <w:t xml:space="preserve">Проектирование </w:t>
      </w:r>
      <w:r>
        <w:t>и разработка</w:t>
      </w:r>
      <w:r w:rsidRPr="00132350">
        <w:t xml:space="preserve"> базы данных «Бухгалтерия»</w:t>
      </w:r>
    </w:p>
    <w:p w:rsidR="00CF700F" w:rsidRPr="00132350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 w:rsidRPr="00132350">
        <w:t xml:space="preserve">Проектирование </w:t>
      </w:r>
      <w:r>
        <w:t>и разработка</w:t>
      </w:r>
      <w:r w:rsidRPr="00132350">
        <w:t xml:space="preserve"> базы данных «Гербарий»</w:t>
      </w:r>
    </w:p>
    <w:p w:rsidR="00CF700F" w:rsidRPr="00132350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 w:rsidRPr="00132350">
        <w:t xml:space="preserve">Проектирование </w:t>
      </w:r>
      <w:r>
        <w:t>и разработка</w:t>
      </w:r>
      <w:r w:rsidRPr="00132350">
        <w:t xml:space="preserve"> базы данных «Гостиницы города»</w:t>
      </w:r>
    </w:p>
    <w:p w:rsidR="00CF700F" w:rsidRPr="00132350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 w:rsidRPr="00132350">
        <w:t xml:space="preserve">Проектирование </w:t>
      </w:r>
      <w:r>
        <w:t>и разработка</w:t>
      </w:r>
      <w:r w:rsidRPr="00132350">
        <w:t xml:space="preserve"> базы данных «Дороги России»</w:t>
      </w:r>
    </w:p>
    <w:p w:rsidR="00CF700F" w:rsidRPr="00132350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 w:rsidRPr="00132350">
        <w:t xml:space="preserve">Проектирование </w:t>
      </w:r>
      <w:r>
        <w:t>и разработка</w:t>
      </w:r>
      <w:r w:rsidRPr="00132350">
        <w:t xml:space="preserve"> базы данных «Коллекция видеофильмов»</w:t>
      </w:r>
    </w:p>
    <w:p w:rsidR="00CF700F" w:rsidRPr="00132350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 w:rsidRPr="00132350">
        <w:t xml:space="preserve">Проектирование </w:t>
      </w:r>
      <w:r>
        <w:t>и разработка</w:t>
      </w:r>
      <w:r w:rsidRPr="00132350">
        <w:t xml:space="preserve"> базы данных «Коллекция дисков»</w:t>
      </w:r>
    </w:p>
    <w:p w:rsidR="00CF700F" w:rsidRPr="00132350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 w:rsidRPr="00132350">
        <w:t xml:space="preserve">Проектирование </w:t>
      </w:r>
      <w:r>
        <w:t>и разработка</w:t>
      </w:r>
      <w:r w:rsidRPr="00132350">
        <w:t xml:space="preserve"> базы данных «Коллекция живописи»</w:t>
      </w:r>
    </w:p>
    <w:p w:rsidR="00CF700F" w:rsidRPr="00132350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 w:rsidRPr="00132350">
        <w:t xml:space="preserve">Проектирование </w:t>
      </w:r>
      <w:r>
        <w:t>и разработка</w:t>
      </w:r>
      <w:r w:rsidRPr="00132350">
        <w:t xml:space="preserve"> базы данных «Компьютеры и программное обеспечение</w:t>
      </w:r>
      <w:r>
        <w:t xml:space="preserve"> </w:t>
      </w:r>
      <w:r w:rsidRPr="00132350">
        <w:t>университета»</w:t>
      </w:r>
    </w:p>
    <w:p w:rsidR="00CF700F" w:rsidRPr="00132350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 w:rsidRPr="00132350">
        <w:t xml:space="preserve">Проектирование </w:t>
      </w:r>
      <w:r>
        <w:t>и разработка</w:t>
      </w:r>
      <w:r w:rsidRPr="00132350">
        <w:t xml:space="preserve"> базы данных «Космические объекты»</w:t>
      </w:r>
    </w:p>
    <w:p w:rsidR="00CF700F" w:rsidRPr="00132350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 w:rsidRPr="00132350">
        <w:t xml:space="preserve">Проектирование </w:t>
      </w:r>
      <w:r>
        <w:t>и разработка</w:t>
      </w:r>
      <w:r w:rsidRPr="00132350">
        <w:t xml:space="preserve"> базы данных «Кулинария»</w:t>
      </w:r>
    </w:p>
    <w:p w:rsidR="00CF700F" w:rsidRPr="00132350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 w:rsidRPr="00132350">
        <w:t xml:space="preserve">Проектирование </w:t>
      </w:r>
      <w:r>
        <w:t>и разработка</w:t>
      </w:r>
      <w:r w:rsidRPr="00132350">
        <w:t xml:space="preserve"> базы данных «Лига чемпионов по футболу»</w:t>
      </w:r>
    </w:p>
    <w:p w:rsidR="00CF700F" w:rsidRPr="00132350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 w:rsidRPr="00132350">
        <w:t xml:space="preserve">Проектирование </w:t>
      </w:r>
      <w:r>
        <w:t>и разработка</w:t>
      </w:r>
      <w:r w:rsidRPr="00132350">
        <w:t xml:space="preserve"> базы данных «Музей»</w:t>
      </w:r>
    </w:p>
    <w:p w:rsidR="00CF700F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 w:rsidRPr="00132350">
        <w:t xml:space="preserve">Проектирование </w:t>
      </w:r>
      <w:r>
        <w:t>и разработка</w:t>
      </w:r>
      <w:r w:rsidRPr="00132350">
        <w:t xml:space="preserve"> базы данных «Олимпийские игры»</w:t>
      </w:r>
    </w:p>
    <w:p w:rsidR="00CF700F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>
        <w:t>Проектирование и разработка</w:t>
      </w:r>
      <w:r w:rsidRPr="00132350">
        <w:t xml:space="preserve"> </w:t>
      </w:r>
      <w:r>
        <w:t>базы данных «Отдел социального обеспечения»</w:t>
      </w:r>
    </w:p>
    <w:p w:rsidR="00CF700F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>
        <w:t>Проектирование и разработка</w:t>
      </w:r>
      <w:r w:rsidRPr="00132350">
        <w:t xml:space="preserve"> </w:t>
      </w:r>
      <w:r>
        <w:t>базы данных «Охота и рыбалка»</w:t>
      </w:r>
    </w:p>
    <w:p w:rsidR="00CF700F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>
        <w:t>Проектирование и разработка</w:t>
      </w:r>
      <w:r w:rsidRPr="00132350">
        <w:t xml:space="preserve"> </w:t>
      </w:r>
      <w:r>
        <w:t>базы данных «Памятники и заповедные места»</w:t>
      </w:r>
    </w:p>
    <w:p w:rsidR="00CF700F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>
        <w:t>Проектирование и разработка</w:t>
      </w:r>
      <w:r w:rsidRPr="00132350">
        <w:t xml:space="preserve"> </w:t>
      </w:r>
      <w:r>
        <w:t>базы данных «Первенство вуза по плаванию»</w:t>
      </w:r>
    </w:p>
    <w:p w:rsidR="00CF700F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>
        <w:t>Проектирование и разработка</w:t>
      </w:r>
      <w:r w:rsidRPr="00132350">
        <w:t xml:space="preserve"> </w:t>
      </w:r>
      <w:r>
        <w:t>базы данных «Поликлиника»</w:t>
      </w:r>
    </w:p>
    <w:p w:rsidR="00CF700F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>
        <w:t>Проектирование и разработка</w:t>
      </w:r>
      <w:r w:rsidRPr="00132350">
        <w:t xml:space="preserve"> </w:t>
      </w:r>
      <w:r>
        <w:t>базы данных «Поставки строительных материалов»</w:t>
      </w:r>
    </w:p>
    <w:p w:rsidR="00CF700F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>
        <w:t>Проектирование и разработка</w:t>
      </w:r>
      <w:r w:rsidRPr="00132350">
        <w:t xml:space="preserve"> </w:t>
      </w:r>
      <w:r>
        <w:t>базы данных «Продовольственный магазин»</w:t>
      </w:r>
    </w:p>
    <w:p w:rsidR="00CF700F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>
        <w:t>Проектирование и разработка</w:t>
      </w:r>
      <w:r w:rsidRPr="00132350">
        <w:t xml:space="preserve"> </w:t>
      </w:r>
      <w:r>
        <w:t>базы данных «Продуктовый склад»</w:t>
      </w:r>
    </w:p>
    <w:p w:rsidR="00CF700F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>
        <w:t>Проектирование и разработка</w:t>
      </w:r>
      <w:r w:rsidRPr="00132350">
        <w:t xml:space="preserve"> </w:t>
      </w:r>
      <w:r>
        <w:t>базы данных «Пункт проката бытовой техники»</w:t>
      </w:r>
    </w:p>
    <w:p w:rsidR="00CF700F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>
        <w:t>Проектирование и разработка</w:t>
      </w:r>
      <w:r w:rsidRPr="00132350">
        <w:t xml:space="preserve"> </w:t>
      </w:r>
      <w:r>
        <w:t>базы данных «Радио-эфир»</w:t>
      </w:r>
    </w:p>
    <w:p w:rsidR="00CF700F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>
        <w:t>Проектирование и разработка</w:t>
      </w:r>
      <w:r w:rsidRPr="00132350">
        <w:t xml:space="preserve"> </w:t>
      </w:r>
      <w:r>
        <w:t>базы данных «Расписание занятий»</w:t>
      </w:r>
    </w:p>
    <w:p w:rsidR="00CF700F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>
        <w:t>Проектирование и разработка</w:t>
      </w:r>
      <w:r w:rsidRPr="00132350">
        <w:t xml:space="preserve"> </w:t>
      </w:r>
      <w:r>
        <w:t>базы данных «Станция технического обслуживания авто»</w:t>
      </w:r>
    </w:p>
    <w:p w:rsidR="00CF700F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>
        <w:t>Проектирование и разработка</w:t>
      </w:r>
      <w:r w:rsidRPr="00132350">
        <w:t xml:space="preserve"> </w:t>
      </w:r>
      <w:r>
        <w:t>базы данных «Такси»</w:t>
      </w:r>
    </w:p>
    <w:p w:rsidR="00CF700F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>
        <w:t>Проектирование и разработка</w:t>
      </w:r>
      <w:r w:rsidRPr="00132350">
        <w:t xml:space="preserve"> </w:t>
      </w:r>
      <w:r>
        <w:t>базы данных «Телефонная станция»</w:t>
      </w:r>
    </w:p>
    <w:p w:rsidR="00CF700F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>
        <w:t>Проектирование и разработка</w:t>
      </w:r>
      <w:r w:rsidRPr="00132350">
        <w:t xml:space="preserve"> </w:t>
      </w:r>
      <w:r>
        <w:t>базы данных «Туристическое агентство»</w:t>
      </w:r>
    </w:p>
    <w:p w:rsidR="00CF700F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>
        <w:t>Проектирование и разработка</w:t>
      </w:r>
      <w:r w:rsidRPr="00132350">
        <w:t xml:space="preserve"> </w:t>
      </w:r>
      <w:r>
        <w:t>базы данных «Университет»</w:t>
      </w:r>
    </w:p>
    <w:p w:rsidR="00CF700F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>
        <w:t>Проектирование и разработка</w:t>
      </w:r>
      <w:r w:rsidRPr="00132350">
        <w:t xml:space="preserve"> </w:t>
      </w:r>
      <w:r>
        <w:t>базы данных «Управление троллейбусом»</w:t>
      </w:r>
    </w:p>
    <w:p w:rsidR="00CF700F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>
        <w:t>Проектирование и разработка</w:t>
      </w:r>
      <w:r w:rsidRPr="00132350">
        <w:t xml:space="preserve"> </w:t>
      </w:r>
      <w:r>
        <w:t>базы данных «Футбольный турнир»</w:t>
      </w:r>
    </w:p>
    <w:p w:rsidR="00CF700F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>
        <w:t>Проектирование и разработка</w:t>
      </w:r>
      <w:r w:rsidRPr="00132350">
        <w:t xml:space="preserve"> </w:t>
      </w:r>
      <w:r>
        <w:t>базы данных «Чрезвычайные происшествия»</w:t>
      </w:r>
    </w:p>
    <w:p w:rsidR="00CF700F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>
        <w:t>Проектирование и разработка</w:t>
      </w:r>
      <w:r w:rsidRPr="00132350">
        <w:t xml:space="preserve"> </w:t>
      </w:r>
      <w:r>
        <w:t>базы данных «Шахматный турнир»</w:t>
      </w:r>
    </w:p>
    <w:p w:rsidR="00CF700F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>
        <w:t>Проектирование и разработка</w:t>
      </w:r>
      <w:r w:rsidRPr="00132350">
        <w:t xml:space="preserve"> </w:t>
      </w:r>
      <w:r>
        <w:t>базы данных «Школа»</w:t>
      </w:r>
    </w:p>
    <w:p w:rsidR="00CF700F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>
        <w:t>Проектирование и разработка</w:t>
      </w:r>
      <w:r w:rsidRPr="00132350">
        <w:t xml:space="preserve"> </w:t>
      </w:r>
      <w:r>
        <w:t>базы данных «Школьный журнал успеваемости и посещения»</w:t>
      </w:r>
    </w:p>
    <w:p w:rsidR="00CF700F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>
        <w:t>Проектирование и разработка базы данных «Фитнес-центр»</w:t>
      </w:r>
    </w:p>
    <w:p w:rsidR="00CF700F" w:rsidRPr="00132350" w:rsidRDefault="00CF700F" w:rsidP="007F718F">
      <w:pPr>
        <w:pStyle w:val="ad"/>
        <w:numPr>
          <w:ilvl w:val="0"/>
          <w:numId w:val="2"/>
        </w:numPr>
        <w:tabs>
          <w:tab w:val="left" w:pos="426"/>
        </w:tabs>
        <w:ind w:left="0" w:firstLine="0"/>
        <w:jc w:val="both"/>
      </w:pPr>
      <w:r>
        <w:t>Проектирование и разработка</w:t>
      </w:r>
      <w:r w:rsidRPr="00132350">
        <w:t xml:space="preserve"> </w:t>
      </w:r>
      <w:r>
        <w:t>базы данных «Экзаменационная сессия»</w:t>
      </w:r>
    </w:p>
    <w:p w:rsidR="00CF700F" w:rsidRDefault="00CF700F">
      <w:pPr>
        <w:spacing w:after="160" w:line="259" w:lineRule="auto"/>
        <w:rPr>
          <w:b/>
          <w:lang w:eastAsia="en-US"/>
        </w:rPr>
      </w:pPr>
      <w:r>
        <w:rPr>
          <w:b/>
        </w:rPr>
        <w:br w:type="page"/>
      </w:r>
    </w:p>
    <w:p w:rsidR="0091623B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</w:p>
    <w:p w:rsidR="0091623B" w:rsidRPr="004F1F34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="0093770A" w:rsidRPr="0093770A">
        <w:rPr>
          <w:rFonts w:ascii="Times New Roman" w:hAnsi="Times New Roman"/>
          <w:b/>
          <w:sz w:val="24"/>
          <w:szCs w:val="24"/>
          <w:lang w:val="ru-RU"/>
        </w:rPr>
        <w:t>БАЗЫ ДАННЫХ (SQL)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91623B" w:rsidRPr="00940BEE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D75FE0" w:rsidTr="00C93C0E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C93C0E">
            <w:pPr>
              <w:jc w:val="center"/>
            </w:pPr>
            <w:r w:rsidRPr="00940BEE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C93C0E">
            <w:pPr>
              <w:jc w:val="center"/>
            </w:pPr>
            <w:r w:rsidRPr="00940BEE">
              <w:t>Характеристика внесенных</w:t>
            </w:r>
            <w:r w:rsidRPr="00940BEE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37598B">
            <w:pPr>
              <w:jc w:val="center"/>
            </w:pPr>
            <w:r w:rsidRPr="00940BEE">
              <w:t>Дата и №</w:t>
            </w:r>
            <w:r w:rsidRPr="00940BEE">
              <w:br/>
              <w:t xml:space="preserve"> протокола Ученого совета </w:t>
            </w:r>
            <w:r w:rsidR="0037598B" w:rsidRPr="0037598B">
              <w:t>ВКИ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C93C0E">
            <w:pPr>
              <w:jc w:val="center"/>
            </w:pPr>
            <w:r w:rsidRPr="00940BEE">
              <w:t>Подпись</w:t>
            </w:r>
          </w:p>
          <w:p w:rsidR="0091623B" w:rsidRPr="00940BEE" w:rsidRDefault="0091623B" w:rsidP="00C93C0E">
            <w:pPr>
              <w:jc w:val="center"/>
            </w:pPr>
            <w:r w:rsidRPr="00940BEE">
              <w:t>ответственного</w:t>
            </w:r>
          </w:p>
        </w:tc>
      </w:tr>
      <w:tr w:rsidR="0091623B" w:rsidRPr="00D75FE0" w:rsidTr="00C93C0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C93C0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C93C0E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C93C0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C93C0E">
            <w:pPr>
              <w:snapToGrid w:val="0"/>
              <w:jc w:val="center"/>
            </w:pPr>
          </w:p>
        </w:tc>
      </w:tr>
      <w:tr w:rsidR="0091623B" w:rsidRPr="00D75FE0" w:rsidTr="00C93C0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C93C0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C93C0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C93C0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C93C0E">
            <w:pPr>
              <w:snapToGrid w:val="0"/>
              <w:jc w:val="center"/>
            </w:pPr>
          </w:p>
        </w:tc>
      </w:tr>
      <w:tr w:rsidR="0091623B" w:rsidRPr="00D75FE0" w:rsidTr="00C93C0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C93C0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C93C0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C93C0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C93C0E">
            <w:pPr>
              <w:snapToGrid w:val="0"/>
              <w:jc w:val="center"/>
            </w:pPr>
          </w:p>
        </w:tc>
      </w:tr>
      <w:tr w:rsidR="0091623B" w:rsidRPr="00D75FE0" w:rsidTr="00C93C0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C93C0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C93C0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C93C0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C93C0E">
            <w:pPr>
              <w:snapToGrid w:val="0"/>
              <w:jc w:val="center"/>
            </w:pPr>
          </w:p>
        </w:tc>
      </w:tr>
      <w:tr w:rsidR="0091623B" w:rsidRPr="00D75FE0" w:rsidTr="00C93C0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C93C0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C93C0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C93C0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C93C0E">
            <w:pPr>
              <w:snapToGrid w:val="0"/>
              <w:jc w:val="center"/>
            </w:pPr>
          </w:p>
        </w:tc>
      </w:tr>
      <w:tr w:rsidR="0091623B" w:rsidRPr="00D75FE0" w:rsidTr="00C93C0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C93C0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C93C0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C93C0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C93C0E">
            <w:pPr>
              <w:snapToGrid w:val="0"/>
              <w:jc w:val="center"/>
            </w:pPr>
          </w:p>
        </w:tc>
      </w:tr>
      <w:tr w:rsidR="0091623B" w:rsidRPr="00D75FE0" w:rsidTr="00C93C0E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C93C0E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C93C0E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C93C0E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C93C0E">
            <w:pPr>
              <w:snapToGrid w:val="0"/>
              <w:jc w:val="center"/>
            </w:pPr>
          </w:p>
        </w:tc>
      </w:tr>
    </w:tbl>
    <w:p w:rsidR="0091623B" w:rsidRDefault="0091623B" w:rsidP="0037598B">
      <w:pPr>
        <w:pStyle w:val="af"/>
      </w:pPr>
    </w:p>
    <w:sectPr w:rsidR="0091623B" w:rsidSect="007F718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253A" w:rsidRDefault="0089253A" w:rsidP="00B62267">
      <w:r>
        <w:separator/>
      </w:r>
    </w:p>
  </w:endnote>
  <w:endnote w:type="continuationSeparator" w:id="0">
    <w:p w:rsidR="0089253A" w:rsidRDefault="0089253A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253A" w:rsidRDefault="0089253A" w:rsidP="00B62267">
      <w:r>
        <w:separator/>
      </w:r>
    </w:p>
  </w:footnote>
  <w:footnote w:type="continuationSeparator" w:id="0">
    <w:p w:rsidR="0089253A" w:rsidRDefault="0089253A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17B0967"/>
    <w:multiLevelType w:val="hybridMultilevel"/>
    <w:tmpl w:val="D58E4C10"/>
    <w:lvl w:ilvl="0" w:tplc="63401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66477"/>
    <w:multiLevelType w:val="hybridMultilevel"/>
    <w:tmpl w:val="F6C46E18"/>
    <w:lvl w:ilvl="0" w:tplc="63401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3F54BB"/>
    <w:multiLevelType w:val="hybridMultilevel"/>
    <w:tmpl w:val="C9205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0044A"/>
    <w:multiLevelType w:val="hybridMultilevel"/>
    <w:tmpl w:val="8092E4B6"/>
    <w:lvl w:ilvl="0" w:tplc="63401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A44E6B"/>
    <w:multiLevelType w:val="hybridMultilevel"/>
    <w:tmpl w:val="57F83912"/>
    <w:lvl w:ilvl="0" w:tplc="BB927D18">
      <w:start w:val="1"/>
      <w:numFmt w:val="bullet"/>
      <w:lvlText w:val="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C2F3895"/>
    <w:multiLevelType w:val="hybridMultilevel"/>
    <w:tmpl w:val="DB8ADD10"/>
    <w:lvl w:ilvl="0" w:tplc="63401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217B9F"/>
    <w:multiLevelType w:val="hybridMultilevel"/>
    <w:tmpl w:val="C19404A4"/>
    <w:lvl w:ilvl="0" w:tplc="24BEF8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DD3BDE"/>
    <w:multiLevelType w:val="hybridMultilevel"/>
    <w:tmpl w:val="19A07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A825F6"/>
    <w:multiLevelType w:val="hybridMultilevel"/>
    <w:tmpl w:val="EBB8A7AA"/>
    <w:lvl w:ilvl="0" w:tplc="63401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CB48CC"/>
    <w:multiLevelType w:val="hybridMultilevel"/>
    <w:tmpl w:val="F32C7454"/>
    <w:lvl w:ilvl="0" w:tplc="63401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E16CE0"/>
    <w:multiLevelType w:val="hybridMultilevel"/>
    <w:tmpl w:val="5AA047EA"/>
    <w:lvl w:ilvl="0" w:tplc="6A64EE2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8510E4"/>
    <w:multiLevelType w:val="hybridMultilevel"/>
    <w:tmpl w:val="7EF0494A"/>
    <w:lvl w:ilvl="0" w:tplc="63401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CC1A18"/>
    <w:multiLevelType w:val="hybridMultilevel"/>
    <w:tmpl w:val="5AA047EA"/>
    <w:lvl w:ilvl="0" w:tplc="6A64EE2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AE3978"/>
    <w:multiLevelType w:val="hybridMultilevel"/>
    <w:tmpl w:val="19A07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A4B5089"/>
    <w:multiLevelType w:val="hybridMultilevel"/>
    <w:tmpl w:val="B35A178C"/>
    <w:lvl w:ilvl="0" w:tplc="63401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0E0C49"/>
    <w:multiLevelType w:val="hybridMultilevel"/>
    <w:tmpl w:val="0ED460C2"/>
    <w:lvl w:ilvl="0" w:tplc="634014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2"/>
  </w:num>
  <w:num w:numId="4">
    <w:abstractNumId w:val="1"/>
  </w:num>
  <w:num w:numId="5">
    <w:abstractNumId w:val="16"/>
  </w:num>
  <w:num w:numId="6">
    <w:abstractNumId w:val="9"/>
  </w:num>
  <w:num w:numId="7">
    <w:abstractNumId w:val="2"/>
  </w:num>
  <w:num w:numId="8">
    <w:abstractNumId w:val="6"/>
  </w:num>
  <w:num w:numId="9">
    <w:abstractNumId w:val="10"/>
  </w:num>
  <w:num w:numId="10">
    <w:abstractNumId w:val="15"/>
  </w:num>
  <w:num w:numId="11">
    <w:abstractNumId w:val="8"/>
  </w:num>
  <w:num w:numId="12">
    <w:abstractNumId w:val="7"/>
  </w:num>
  <w:num w:numId="13">
    <w:abstractNumId w:val="11"/>
  </w:num>
  <w:num w:numId="14">
    <w:abstractNumId w:val="4"/>
  </w:num>
  <w:num w:numId="15">
    <w:abstractNumId w:val="13"/>
  </w:num>
  <w:num w:numId="16">
    <w:abstractNumId w:val="14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0485B"/>
    <w:rsid w:val="00033295"/>
    <w:rsid w:val="00036DC5"/>
    <w:rsid w:val="0003711D"/>
    <w:rsid w:val="00044E73"/>
    <w:rsid w:val="00057F57"/>
    <w:rsid w:val="00065AC7"/>
    <w:rsid w:val="00075E10"/>
    <w:rsid w:val="00080D34"/>
    <w:rsid w:val="000A5BFC"/>
    <w:rsid w:val="000E13D5"/>
    <w:rsid w:val="000F2B69"/>
    <w:rsid w:val="000F4815"/>
    <w:rsid w:val="00105E95"/>
    <w:rsid w:val="00107A5C"/>
    <w:rsid w:val="0011413F"/>
    <w:rsid w:val="00131438"/>
    <w:rsid w:val="00132350"/>
    <w:rsid w:val="001A048C"/>
    <w:rsid w:val="001C7FD6"/>
    <w:rsid w:val="0021567C"/>
    <w:rsid w:val="002242BC"/>
    <w:rsid w:val="00292FF9"/>
    <w:rsid w:val="002B6B35"/>
    <w:rsid w:val="002C095A"/>
    <w:rsid w:val="002C3EEF"/>
    <w:rsid w:val="002E4CA0"/>
    <w:rsid w:val="002F2A82"/>
    <w:rsid w:val="00301234"/>
    <w:rsid w:val="0032256C"/>
    <w:rsid w:val="0037499A"/>
    <w:rsid w:val="0037598B"/>
    <w:rsid w:val="003E545A"/>
    <w:rsid w:val="00402972"/>
    <w:rsid w:val="00414256"/>
    <w:rsid w:val="004277BE"/>
    <w:rsid w:val="004428BD"/>
    <w:rsid w:val="004560D8"/>
    <w:rsid w:val="0047107A"/>
    <w:rsid w:val="004C486B"/>
    <w:rsid w:val="005009F2"/>
    <w:rsid w:val="0050751B"/>
    <w:rsid w:val="0054066A"/>
    <w:rsid w:val="005430A0"/>
    <w:rsid w:val="00545591"/>
    <w:rsid w:val="005779BA"/>
    <w:rsid w:val="00581DB0"/>
    <w:rsid w:val="00586B13"/>
    <w:rsid w:val="005B6EE7"/>
    <w:rsid w:val="005E6ED9"/>
    <w:rsid w:val="005F7322"/>
    <w:rsid w:val="00611C86"/>
    <w:rsid w:val="0062634F"/>
    <w:rsid w:val="0064046D"/>
    <w:rsid w:val="006430F8"/>
    <w:rsid w:val="006524A5"/>
    <w:rsid w:val="00672C7B"/>
    <w:rsid w:val="006A72D4"/>
    <w:rsid w:val="006C5CB6"/>
    <w:rsid w:val="00702257"/>
    <w:rsid w:val="00702A39"/>
    <w:rsid w:val="0074699A"/>
    <w:rsid w:val="0074699B"/>
    <w:rsid w:val="00754DE3"/>
    <w:rsid w:val="007A19E0"/>
    <w:rsid w:val="007D38A3"/>
    <w:rsid w:val="007D4E0F"/>
    <w:rsid w:val="007F296F"/>
    <w:rsid w:val="007F4207"/>
    <w:rsid w:val="007F718F"/>
    <w:rsid w:val="0083167C"/>
    <w:rsid w:val="008411E9"/>
    <w:rsid w:val="00843848"/>
    <w:rsid w:val="00851105"/>
    <w:rsid w:val="00852CE8"/>
    <w:rsid w:val="00857F5D"/>
    <w:rsid w:val="00861BDC"/>
    <w:rsid w:val="008660C9"/>
    <w:rsid w:val="00881185"/>
    <w:rsid w:val="0089253A"/>
    <w:rsid w:val="008B1CD9"/>
    <w:rsid w:val="008D1645"/>
    <w:rsid w:val="008F573B"/>
    <w:rsid w:val="008F5C76"/>
    <w:rsid w:val="00900367"/>
    <w:rsid w:val="0091623B"/>
    <w:rsid w:val="00922EE5"/>
    <w:rsid w:val="0093162F"/>
    <w:rsid w:val="0093770A"/>
    <w:rsid w:val="00947168"/>
    <w:rsid w:val="00953815"/>
    <w:rsid w:val="00960FE0"/>
    <w:rsid w:val="009828F9"/>
    <w:rsid w:val="00990944"/>
    <w:rsid w:val="009D6136"/>
    <w:rsid w:val="009E1071"/>
    <w:rsid w:val="009E5F23"/>
    <w:rsid w:val="009F4A6F"/>
    <w:rsid w:val="009F65CB"/>
    <w:rsid w:val="00A12CEF"/>
    <w:rsid w:val="00A34D42"/>
    <w:rsid w:val="00A76806"/>
    <w:rsid w:val="00A773D1"/>
    <w:rsid w:val="00AB57D1"/>
    <w:rsid w:val="00AC2E05"/>
    <w:rsid w:val="00AE3C44"/>
    <w:rsid w:val="00B4478D"/>
    <w:rsid w:val="00B62267"/>
    <w:rsid w:val="00B625A5"/>
    <w:rsid w:val="00B950B0"/>
    <w:rsid w:val="00BB4C3E"/>
    <w:rsid w:val="00BC6F9F"/>
    <w:rsid w:val="00BD4BB1"/>
    <w:rsid w:val="00C03B5E"/>
    <w:rsid w:val="00C332D3"/>
    <w:rsid w:val="00C41AEC"/>
    <w:rsid w:val="00C456E4"/>
    <w:rsid w:val="00C506CD"/>
    <w:rsid w:val="00C530BC"/>
    <w:rsid w:val="00C6357E"/>
    <w:rsid w:val="00C64A65"/>
    <w:rsid w:val="00C71FEA"/>
    <w:rsid w:val="00C92789"/>
    <w:rsid w:val="00C93C0E"/>
    <w:rsid w:val="00CB3E5B"/>
    <w:rsid w:val="00CD1EB6"/>
    <w:rsid w:val="00CE1E7F"/>
    <w:rsid w:val="00CF1EE0"/>
    <w:rsid w:val="00CF700F"/>
    <w:rsid w:val="00D01042"/>
    <w:rsid w:val="00D27331"/>
    <w:rsid w:val="00D360FE"/>
    <w:rsid w:val="00D51097"/>
    <w:rsid w:val="00D765FA"/>
    <w:rsid w:val="00D76971"/>
    <w:rsid w:val="00DC511E"/>
    <w:rsid w:val="00DF15AF"/>
    <w:rsid w:val="00E877BF"/>
    <w:rsid w:val="00E97D2B"/>
    <w:rsid w:val="00EA0DA1"/>
    <w:rsid w:val="00EA28FA"/>
    <w:rsid w:val="00EA7ADB"/>
    <w:rsid w:val="00EB35A7"/>
    <w:rsid w:val="00EB71C4"/>
    <w:rsid w:val="00EB7880"/>
    <w:rsid w:val="00F124E7"/>
    <w:rsid w:val="00F16095"/>
    <w:rsid w:val="00F25678"/>
    <w:rsid w:val="00F44E3A"/>
    <w:rsid w:val="00F62244"/>
    <w:rsid w:val="00F77415"/>
    <w:rsid w:val="00F85346"/>
    <w:rsid w:val="00F96F4D"/>
    <w:rsid w:val="00FD0AB2"/>
    <w:rsid w:val="00FD7C96"/>
    <w:rsid w:val="00FE0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5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F25678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25678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basedOn w:val="a"/>
    <w:uiPriority w:val="34"/>
    <w:qFormat/>
    <w:rsid w:val="00F96F4D"/>
    <w:pPr>
      <w:ind w:left="720"/>
      <w:contextualSpacing/>
    </w:pPr>
  </w:style>
  <w:style w:type="paragraph" w:styleId="ae">
    <w:name w:val="No Spacing"/>
    <w:uiPriority w:val="1"/>
    <w:qFormat/>
    <w:rsid w:val="002C095A"/>
    <w:pPr>
      <w:spacing w:after="0" w:line="240" w:lineRule="auto"/>
    </w:pPr>
  </w:style>
  <w:style w:type="paragraph" w:styleId="af">
    <w:name w:val="Title"/>
    <w:basedOn w:val="a"/>
    <w:link w:val="af0"/>
    <w:qFormat/>
    <w:rsid w:val="002C095A"/>
    <w:pPr>
      <w:jc w:val="center"/>
    </w:pPr>
    <w:rPr>
      <w:rFonts w:ascii="Arial" w:hAnsi="Arial"/>
      <w:b/>
      <w:sz w:val="32"/>
      <w:szCs w:val="20"/>
    </w:rPr>
  </w:style>
  <w:style w:type="character" w:customStyle="1" w:styleId="af0">
    <w:name w:val="Название Знак"/>
    <w:basedOn w:val="a0"/>
    <w:link w:val="af"/>
    <w:rsid w:val="002C095A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f1">
    <w:name w:val="header"/>
    <w:basedOn w:val="a"/>
    <w:link w:val="af2"/>
    <w:uiPriority w:val="99"/>
    <w:semiHidden/>
    <w:unhideWhenUsed/>
    <w:rsid w:val="00A34D4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A34D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A34D4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A34D4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7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4827">
          <w:marLeft w:val="97"/>
          <w:marRight w:val="195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2607">
          <w:marLeft w:val="97"/>
          <w:marRight w:val="195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CACF0-9352-4E31-B1A3-B12EADCEC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1676</TotalTime>
  <Pages>14</Pages>
  <Words>4435</Words>
  <Characters>25282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31</cp:revision>
  <dcterms:created xsi:type="dcterms:W3CDTF">2020-09-27T15:19:00Z</dcterms:created>
  <dcterms:modified xsi:type="dcterms:W3CDTF">2020-12-09T09:07:00Z</dcterms:modified>
</cp:coreProperties>
</file>