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65" w:rsidRDefault="00B76E65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B76E65" w:rsidRDefault="00B76E65" w:rsidP="00B76E65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B76E65" w:rsidRDefault="00B76E65" w:rsidP="00B76E65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213074" w:rsidRDefault="002F5E57" w:rsidP="00B76E65">
      <w:pPr>
        <w:numPr>
          <w:ilvl w:val="0"/>
          <w:numId w:val="1"/>
        </w:numPr>
        <w:spacing w:after="0" w:line="276" w:lineRule="auto"/>
        <w:ind w:left="1428" w:hanging="720"/>
        <w:jc w:val="center"/>
        <w:rPr>
          <w:rFonts w:ascii="Calibri" w:eastAsia="Calibri" w:hAnsi="Calibri" w:cs="Calibri"/>
          <w:b/>
          <w:color w:val="000000"/>
          <w:sz w:val="36"/>
          <w:u w:val="single"/>
        </w:rPr>
      </w:pPr>
      <w:r>
        <w:rPr>
          <w:rFonts w:ascii="Calibri" w:eastAsia="Calibri" w:hAnsi="Calibri" w:cs="Calibri"/>
          <w:b/>
          <w:color w:val="000000"/>
          <w:sz w:val="36"/>
          <w:u w:val="single"/>
        </w:rPr>
        <w:t>Паспорт Образовательной программы</w:t>
      </w:r>
    </w:p>
    <w:p w:rsidR="00213074" w:rsidRDefault="002F5E57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4A54A9">
        <w:rPr>
          <w:rFonts w:ascii="Calibri" w:eastAsia="Calibri" w:hAnsi="Calibri" w:cs="Calibri"/>
          <w:b/>
          <w:sz w:val="24"/>
        </w:rPr>
        <w:t>«</w:t>
      </w:r>
      <w:r>
        <w:rPr>
          <w:rFonts w:ascii="Calibri" w:eastAsia="Calibri" w:hAnsi="Calibri" w:cs="Calibri"/>
        </w:rPr>
        <w:t xml:space="preserve">  </w:t>
      </w:r>
      <w:r w:rsidR="00D71F33" w:rsidRPr="00D71F33">
        <w:rPr>
          <w:rFonts w:ascii="Calibri" w:eastAsia="Calibri" w:hAnsi="Calibri" w:cs="Calibri"/>
        </w:rPr>
        <w:t>Защита информации</w:t>
      </w:r>
      <w:r w:rsidR="00D71F33">
        <w:rPr>
          <w:rFonts w:ascii="Calibri" w:eastAsia="Calibri" w:hAnsi="Calibri" w:cs="Calibri"/>
        </w:rPr>
        <w:t xml:space="preserve"> </w:t>
      </w:r>
      <w:r w:rsidRPr="004A54A9">
        <w:rPr>
          <w:rFonts w:ascii="Calibri" w:eastAsia="Calibri" w:hAnsi="Calibri" w:cs="Calibri"/>
          <w:b/>
          <w:sz w:val="24"/>
        </w:rPr>
        <w:t>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438"/>
        <w:gridCol w:w="6025"/>
      </w:tblGrid>
      <w:tr w:rsidR="00213074" w:rsidTr="00B76E65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Версия программы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213074" w:rsidTr="00B76E65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Дата Версии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4A54A9" w:rsidP="004A54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10</w:t>
            </w:r>
            <w:r w:rsidR="002F5E57">
              <w:rPr>
                <w:rFonts w:ascii="Calibri" w:eastAsia="Calibri" w:hAnsi="Calibri" w:cs="Calibri"/>
                <w:b/>
              </w:rPr>
              <w:t>.</w:t>
            </w:r>
            <w:r>
              <w:rPr>
                <w:rFonts w:ascii="Calibri" w:eastAsia="Calibri" w:hAnsi="Calibri" w:cs="Calibri"/>
                <w:b/>
                <w:lang w:val="en-US"/>
              </w:rPr>
              <w:t>10</w:t>
            </w:r>
            <w:r w:rsidR="002F5E57">
              <w:rPr>
                <w:rFonts w:ascii="Calibri" w:eastAsia="Calibri" w:hAnsi="Calibri" w:cs="Calibri"/>
                <w:b/>
              </w:rPr>
              <w:t>.</w:t>
            </w:r>
            <w:r>
              <w:rPr>
                <w:rFonts w:ascii="Calibri" w:eastAsia="Calibri" w:hAnsi="Calibri" w:cs="Calibri"/>
                <w:b/>
                <w:lang w:val="en-US"/>
              </w:rPr>
              <w:t>2020</w:t>
            </w:r>
            <w:r w:rsidR="002F5E57"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:rsidR="00213074" w:rsidRDefault="002F5E57" w:rsidP="00B76E65">
      <w:pPr>
        <w:numPr>
          <w:ilvl w:val="0"/>
          <w:numId w:val="2"/>
        </w:numPr>
        <w:spacing w:after="0" w:line="276" w:lineRule="auto"/>
        <w:ind w:left="36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Сведения о Провайдере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32"/>
        <w:gridCol w:w="3476"/>
        <w:gridCol w:w="5337"/>
      </w:tblGrid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Провайдер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ФГБОУ </w:t>
            </w:r>
            <w:proofErr w:type="gramStart"/>
            <w:r>
              <w:rPr>
                <w:rFonts w:ascii="Calibri" w:eastAsia="Calibri" w:hAnsi="Calibri" w:cs="Calibri"/>
              </w:rPr>
              <w:t>ВО</w:t>
            </w:r>
            <w:proofErr w:type="gramEnd"/>
            <w:r>
              <w:rPr>
                <w:rFonts w:ascii="Calibri" w:eastAsia="Calibri" w:hAnsi="Calibri" w:cs="Calibri"/>
              </w:rPr>
              <w:t xml:space="preserve"> "Липецкий государственный технический университет"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863" w:dyaOrig="2245">
                <v:rect id="rectole0000000000" o:spid="_x0000_i1025" style="width:93pt;height:113.25pt" o:ole="" o:preferrelative="t" stroked="f">
                  <v:imagedata r:id="rId5" o:title=""/>
                </v:rect>
                <o:OLEObject Type="Embed" ProgID="StaticMetafile" ShapeID="rectole0000000000" DrawAspect="Content" ObjectID="_1664303840" r:id="rId6"/>
              </w:objec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Провайдер ИНН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4826012416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Ответственный</w:t>
            </w:r>
            <w:proofErr w:type="gramEnd"/>
            <w:r>
              <w:rPr>
                <w:rFonts w:ascii="Calibri" w:eastAsia="Calibri" w:hAnsi="Calibri" w:cs="Calibri"/>
              </w:rPr>
              <w:t xml:space="preserve"> за программу ФИО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Корнеева Анастасия Олеговна  </w:t>
            </w:r>
            <w:r>
              <w:rPr>
                <w:rFonts w:ascii="Calibri" w:eastAsia="Calibri" w:hAnsi="Calibri" w:cs="Calibri"/>
                <w:b/>
              </w:rPr>
              <w:t xml:space="preserve"> 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Ответственный</w:t>
            </w:r>
            <w:proofErr w:type="gramEnd"/>
            <w:r>
              <w:rPr>
                <w:rFonts w:ascii="Calibri" w:eastAsia="Calibri" w:hAnsi="Calibri" w:cs="Calibri"/>
              </w:rPr>
              <w:t xml:space="preserve"> должность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Специалист по учебно-методической работе деканата факультета дополнительного образования 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+7(904)285-23-83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Ответственный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Е</w:t>
            </w:r>
            <w:proofErr w:type="gramEnd"/>
            <w:r>
              <w:rPr>
                <w:rFonts w:ascii="Calibri" w:eastAsia="Calibri" w:hAnsi="Calibri" w:cs="Calibri"/>
              </w:rPr>
              <w:t>-mail</w:t>
            </w:r>
            <w:proofErr w:type="spellEnd"/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korneeva_ao@stu.lipetsk.ru 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</w:tbl>
    <w:p w:rsidR="00213074" w:rsidRDefault="002F5E57">
      <w:pPr>
        <w:numPr>
          <w:ilvl w:val="0"/>
          <w:numId w:val="3"/>
        </w:numPr>
        <w:spacing w:after="200" w:line="276" w:lineRule="auto"/>
        <w:ind w:left="36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Основные Данные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567"/>
        <w:gridCol w:w="2269"/>
        <w:gridCol w:w="6711"/>
      </w:tblGrid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Название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Описание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 программы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D71F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Защита информации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Ссылка  на страницу программы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B76E65" w:rsidRPr="00B76E65">
              <w:t>https://cloud.stu.lipetsk.ru/index.php/s/nFNR8imo6E2THZ7#pdfviewer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Формат обучения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Онлайн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</w:t>
            </w:r>
            <w:r>
              <w:rPr>
                <w:rFonts w:ascii="Calibri" w:eastAsia="Calibri" w:hAnsi="Calibri" w:cs="Calibri"/>
              </w:rPr>
              <w:lastRenderedPageBreak/>
              <w:t>цифрового следа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4A54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Личный кабинет на сайте ЛГТУ</w:t>
            </w:r>
          </w:p>
          <w:p w:rsidR="00B76E65" w:rsidRPr="004A54A9" w:rsidRDefault="00B76E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76E65">
              <w:rPr>
                <w:rFonts w:ascii="Calibri" w:eastAsia="Calibri" w:hAnsi="Calibri" w:cs="Calibri"/>
              </w:rPr>
              <w:t>http://eserv.stu.lipetsk.ru/course/view.php?id=667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Уровень сложности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Базовый   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Количество академических часов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D71F33">
              <w:rPr>
                <w:rFonts w:ascii="Calibri" w:eastAsia="Calibri" w:hAnsi="Calibri" w:cs="Calibri"/>
              </w:rPr>
              <w:t>96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Практикоориентированный</w:t>
            </w:r>
            <w:proofErr w:type="spellEnd"/>
            <w:r>
              <w:rPr>
                <w:rFonts w:ascii="Calibri" w:eastAsia="Calibri" w:hAnsi="Calibri" w:cs="Calibri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D71F33">
              <w:rPr>
                <w:rFonts w:ascii="Calibri" w:eastAsia="Calibri" w:hAnsi="Calibri" w:cs="Calibri"/>
              </w:rPr>
              <w:t>48</w:t>
            </w:r>
            <w:r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15 000 руб. </w:t>
            </w:r>
          </w:p>
          <w:p w:rsidR="002F5E57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Hlk53445270"/>
            <w:proofErr w:type="gramStart"/>
            <w:r>
              <w:rPr>
                <w:rFonts w:ascii="Calibri" w:eastAsia="Calibri" w:hAnsi="Calibri" w:cs="Calibri"/>
              </w:rPr>
              <w:t>МФТИ (</w:t>
            </w:r>
            <w:r w:rsidRPr="002F5E57">
              <w:rPr>
                <w:rFonts w:ascii="Calibri" w:eastAsia="Calibri" w:hAnsi="Calibri" w:cs="Calibri"/>
              </w:rPr>
              <w:t>Техническая защита информации.</w:t>
            </w:r>
            <w:proofErr w:type="gramEnd"/>
            <w:r w:rsidRPr="002F5E57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2F5E57">
              <w:rPr>
                <w:rFonts w:ascii="Calibri" w:eastAsia="Calibri" w:hAnsi="Calibri" w:cs="Calibri"/>
              </w:rPr>
              <w:t>Способы и средства защиты информации от несанкционированного доступа</w:t>
            </w:r>
            <w:r>
              <w:rPr>
                <w:rFonts w:ascii="Calibri" w:eastAsia="Calibri" w:hAnsi="Calibri" w:cs="Calibri"/>
              </w:rPr>
              <w:t>) </w:t>
            </w:r>
            <w:proofErr w:type="gramEnd"/>
          </w:p>
          <w:p w:rsidR="002F5E57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5E57">
              <w:rPr>
                <w:rFonts w:ascii="Calibri" w:eastAsia="Calibri" w:hAnsi="Calibri" w:cs="Calibri"/>
                <w:color w:val="0000FF"/>
                <w:u w:val="single"/>
              </w:rPr>
              <w:t>https://mipt.ru/cdpo/programs/software/supervised_learning.php?ELEMENT_ID=1899815&amp;clear_cache=Y</w:t>
            </w:r>
            <w:r>
              <w:rPr>
                <w:rFonts w:ascii="Calibri" w:eastAsia="Calibri" w:hAnsi="Calibri" w:cs="Calibri"/>
              </w:rPr>
              <w:t> 108 ч.47500 руб.</w:t>
            </w:r>
            <w:r>
              <w:rPr>
                <w:rFonts w:ascii="Calibri" w:eastAsia="Calibri" w:hAnsi="Calibri" w:cs="Calibri"/>
              </w:rPr>
              <w:br/>
            </w:r>
            <w:r w:rsidRPr="002F5E57">
              <w:rPr>
                <w:rFonts w:ascii="Calibri" w:eastAsia="Calibri" w:hAnsi="Calibri" w:cs="Calibri"/>
              </w:rPr>
              <w:t>МФТИ (Технологии и средства защиты компьютерных систем)</w:t>
            </w:r>
          </w:p>
          <w:p w:rsidR="002F5E57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обучения) </w:t>
            </w:r>
          </w:p>
          <w:p w:rsidR="00213074" w:rsidRDefault="002977E8" w:rsidP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 w:history="1">
              <w:r w:rsidR="002F5E57" w:rsidRPr="00185D45">
                <w:rPr>
                  <w:rStyle w:val="a3"/>
                </w:rPr>
                <w:t>https://mipt.ru/cdpo/programs/software/supervised_learning.php?ELEMENT_ID=1851491&amp;clear_cache=Y</w:t>
              </w:r>
            </w:hyperlink>
            <w:r w:rsidR="002F5E57">
              <w:t xml:space="preserve"> </w:t>
            </w:r>
            <w:r w:rsidR="002F5E57">
              <w:rPr>
                <w:rFonts w:ascii="Calibri" w:eastAsia="Calibri" w:hAnsi="Calibri" w:cs="Calibri"/>
              </w:rPr>
              <w:t> 102 ч. 49500 руб.</w:t>
            </w:r>
            <w:r w:rsidR="002F5E57">
              <w:rPr>
                <w:rFonts w:ascii="Calibri" w:eastAsia="Calibri" w:hAnsi="Calibri" w:cs="Calibri"/>
              </w:rPr>
              <w:br/>
            </w:r>
            <w:r w:rsidR="002F5E57" w:rsidRPr="002F5E57">
              <w:rPr>
                <w:rFonts w:ascii="Calibri" w:eastAsia="Calibri" w:hAnsi="Calibri" w:cs="Calibri"/>
              </w:rPr>
              <w:t>МФТИ (Защита персональных данных)</w:t>
            </w:r>
            <w:r w:rsidR="002F5E57">
              <w:rPr>
                <w:rFonts w:ascii="Calibri" w:eastAsia="Calibri" w:hAnsi="Calibri" w:cs="Calibri"/>
              </w:rPr>
              <w:t> </w:t>
            </w:r>
            <w:r w:rsidR="002F5E57" w:rsidRPr="002F5E57">
              <w:rPr>
                <w:rFonts w:ascii="Calibri" w:eastAsia="Calibri" w:hAnsi="Calibri" w:cs="Calibri"/>
                <w:color w:val="0000FF"/>
                <w:u w:val="single"/>
              </w:rPr>
              <w:t>https://mipt.ru/cdpo/programs/software/supervised_learning.php?ELEMENT_ID=1910217&amp;clear_cache=Y</w:t>
            </w:r>
            <w:r w:rsidR="002F5E57">
              <w:rPr>
                <w:rFonts w:ascii="Calibri" w:eastAsia="Calibri" w:hAnsi="Calibri" w:cs="Calibri"/>
              </w:rPr>
              <w:t xml:space="preserve">  72 ч. 29000 руб. </w:t>
            </w:r>
            <w:r w:rsidR="002F5E57">
              <w:rPr>
                <w:rFonts w:ascii="Calibri" w:eastAsia="Calibri" w:hAnsi="Calibri" w:cs="Calibri"/>
                <w:b/>
              </w:rPr>
              <w:t xml:space="preserve">  </w:t>
            </w:r>
            <w:bookmarkEnd w:id="0"/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Минимальное количество человек на курсе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10 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Максимальное </w:t>
            </w:r>
            <w:r>
              <w:rPr>
                <w:rFonts w:ascii="Calibri" w:eastAsia="Calibri" w:hAnsi="Calibri" w:cs="Calibri"/>
              </w:rPr>
              <w:lastRenderedPageBreak/>
              <w:t>количество человек на курсе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</w:t>
            </w:r>
            <w:r w:rsidR="00823F29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5 </w:t>
            </w:r>
            <w:r>
              <w:rPr>
                <w:rFonts w:ascii="Calibri" w:eastAsia="Calibri" w:hAnsi="Calibri" w:cs="Calibri"/>
                <w:b/>
              </w:rPr>
              <w:t xml:space="preserve">   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2.9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Данные о количестве слушателей, ранее успешно прошедших </w:t>
            </w:r>
            <w:proofErr w:type="gramStart"/>
            <w:r>
              <w:rPr>
                <w:rFonts w:ascii="Calibri" w:eastAsia="Calibri" w:hAnsi="Calibri" w:cs="Calibri"/>
              </w:rPr>
              <w:t>обучение по</w:t>
            </w:r>
            <w:proofErr w:type="gramEnd"/>
            <w:r>
              <w:rPr>
                <w:rFonts w:ascii="Calibri" w:eastAsia="Calibri" w:hAnsi="Calibri" w:cs="Calibri"/>
              </w:rPr>
              <w:t xml:space="preserve"> образовательной программе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 w:rsidP="004424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4424A7">
              <w:rPr>
                <w:rFonts w:ascii="Calibri" w:eastAsia="Calibri" w:hAnsi="Calibri" w:cs="Calibri"/>
                <w:lang w:val="en-US"/>
              </w:rPr>
              <w:t>-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Формы аттестации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Итоговое задание 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F5E57" w:rsidTr="004A54A9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Связь, информационные и коммуникационные технологии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  <w:b/>
        </w:rPr>
      </w:pPr>
    </w:p>
    <w:p w:rsidR="00213074" w:rsidRPr="00D325E8" w:rsidRDefault="002F5E57">
      <w:pPr>
        <w:numPr>
          <w:ilvl w:val="0"/>
          <w:numId w:val="4"/>
        </w:numPr>
        <w:spacing w:after="0" w:line="276" w:lineRule="auto"/>
        <w:ind w:left="360" w:hanging="360"/>
        <w:rPr>
          <w:rFonts w:ascii="Calibri" w:eastAsia="Calibri" w:hAnsi="Calibri" w:cs="Calibri"/>
          <w:b/>
          <w:color w:val="000000"/>
        </w:rPr>
      </w:pPr>
      <w:r w:rsidRPr="00D325E8">
        <w:rPr>
          <w:rFonts w:ascii="Calibri" w:eastAsia="Calibri" w:hAnsi="Calibri" w:cs="Calibri"/>
          <w:b/>
          <w:color w:val="000000"/>
        </w:rPr>
        <w:t>Аннотация программы</w:t>
      </w:r>
    </w:p>
    <w:p w:rsidR="00213074" w:rsidRPr="00D325E8" w:rsidRDefault="002F5E57">
      <w:pPr>
        <w:spacing w:after="200" w:line="276" w:lineRule="auto"/>
        <w:ind w:left="72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  1. Цель реализации программы</w:t>
      </w:r>
    </w:p>
    <w:p w:rsidR="00D71F33" w:rsidRPr="00D325E8" w:rsidRDefault="00D71F33" w:rsidP="00D71F33">
      <w:pPr>
        <w:ind w:firstLine="709"/>
        <w:jc w:val="both"/>
        <w:rPr>
          <w:rFonts w:eastAsia="Times New Roman"/>
        </w:rPr>
      </w:pPr>
      <w:r w:rsidRPr="00D325E8">
        <w:rPr>
          <w:rFonts w:eastAsia="Times New Roman"/>
        </w:rPr>
        <w:t>Целью реализации программы «Защита информации» является формирование у слушателей готовности планировать и реализовывать в различных видах профессиональной деятельности мероприятия по обеспечению информационной безопасности с использованием технических и программных средств.</w:t>
      </w:r>
    </w:p>
    <w:p w:rsidR="00213074" w:rsidRPr="00D325E8" w:rsidRDefault="002F5E57" w:rsidP="00D71F33">
      <w:pPr>
        <w:spacing w:after="200" w:line="276" w:lineRule="auto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2. Требования к результатам обучения</w:t>
      </w:r>
    </w:p>
    <w:p w:rsidR="00213074" w:rsidRPr="00D325E8" w:rsidRDefault="002F5E57">
      <w:pPr>
        <w:spacing w:after="200" w:line="276" w:lineRule="auto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</w:rPr>
        <w:t>В результате освоения программы слушатель должен приобрести следующие знания:</w:t>
      </w:r>
    </w:p>
    <w:p w:rsidR="00D71F33" w:rsidRPr="00D325E8" w:rsidRDefault="00D71F33" w:rsidP="00D71F33">
      <w:pPr>
        <w:spacing w:after="200" w:line="276" w:lineRule="auto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- подходы к организации системы защиты информации, </w:t>
      </w:r>
    </w:p>
    <w:p w:rsidR="00D71F33" w:rsidRPr="00D325E8" w:rsidRDefault="00D71F33" w:rsidP="00D71F33">
      <w:pPr>
        <w:spacing w:after="200" w:line="276" w:lineRule="auto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- методологию оценки уязвимостей, эффективности мероприятий по защите, </w:t>
      </w:r>
    </w:p>
    <w:p w:rsidR="00D71F33" w:rsidRPr="00D325E8" w:rsidRDefault="00D71F33" w:rsidP="00D71F33">
      <w:pPr>
        <w:spacing w:after="200" w:line="276" w:lineRule="auto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- способы и виды средств защиты компьютерных систем;</w:t>
      </w:r>
    </w:p>
    <w:p w:rsidR="00213074" w:rsidRPr="00D325E8" w:rsidRDefault="002F5E57" w:rsidP="00D71F33">
      <w:pPr>
        <w:spacing w:after="200" w:line="276" w:lineRule="auto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</w:rPr>
        <w:t>В результате освоения программы слушатель должен приобрести следующие умения:</w:t>
      </w:r>
    </w:p>
    <w:p w:rsidR="00D71F33" w:rsidRPr="00D325E8" w:rsidRDefault="00D71F33" w:rsidP="00D71F33">
      <w:pPr>
        <w:spacing w:after="200" w:line="276" w:lineRule="auto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- проводить анализ реализации политики безопасности, </w:t>
      </w:r>
    </w:p>
    <w:p w:rsidR="00D71F33" w:rsidRPr="00D325E8" w:rsidRDefault="00D71F33" w:rsidP="00D71F33">
      <w:pPr>
        <w:spacing w:after="200" w:line="276" w:lineRule="auto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- устанавливать и настраивать программно-технические средства защиты;</w:t>
      </w:r>
    </w:p>
    <w:p w:rsidR="002E0A17" w:rsidRDefault="002E0A17" w:rsidP="002E0A17">
      <w:pPr>
        <w:spacing w:after="200" w:line="276" w:lineRule="auto"/>
        <w:ind w:firstLine="708"/>
        <w:rPr>
          <w:rFonts w:ascii="Calibri" w:eastAsia="Calibri" w:hAnsi="Calibri" w:cs="Calibri"/>
          <w:color w:val="000000"/>
          <w:u w:val="single"/>
        </w:rPr>
      </w:pPr>
    </w:p>
    <w:p w:rsidR="00213074" w:rsidRDefault="002F5E57" w:rsidP="002E0A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результате освоения программы слушатель должен приобрести следующие навыки:</w:t>
      </w:r>
    </w:p>
    <w:p w:rsidR="00D71F33" w:rsidRPr="00D325E8" w:rsidRDefault="00D71F33" w:rsidP="00D71F33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- различными средствами защиты информации и оценки защищенности.</w:t>
      </w:r>
    </w:p>
    <w:p w:rsidR="004424A7" w:rsidRPr="00D325E8" w:rsidRDefault="004424A7">
      <w:pPr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br w:type="page"/>
      </w: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 xml:space="preserve">ФГБОУ </w:t>
      </w:r>
      <w:proofErr w:type="gramStart"/>
      <w:r>
        <w:rPr>
          <w:rFonts w:ascii="Calibri" w:eastAsia="Calibri" w:hAnsi="Calibri" w:cs="Arial"/>
        </w:rPr>
        <w:t>ВО</w:t>
      </w:r>
      <w:proofErr w:type="gramEnd"/>
      <w:r>
        <w:rPr>
          <w:rFonts w:ascii="Calibri" w:eastAsia="Calibri" w:hAnsi="Calibri" w:cs="Arial"/>
        </w:rPr>
        <w:t xml:space="preserve"> «</w:t>
      </w:r>
      <w:r w:rsidRPr="003C4A19">
        <w:rPr>
          <w:rFonts w:ascii="Calibri" w:eastAsia="Calibri" w:hAnsi="Calibri" w:cs="Arial"/>
        </w:rPr>
        <w:t>Липецкий государственный технический университет</w:t>
      </w:r>
      <w:r>
        <w:rPr>
          <w:rFonts w:ascii="Calibri" w:eastAsia="Calibri" w:hAnsi="Calibri" w:cs="Arial"/>
        </w:rPr>
        <w:t>»</w:t>
      </w: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Default="00125BB7" w:rsidP="00125BB7">
      <w:pPr>
        <w:ind w:left="6096"/>
        <w:jc w:val="both"/>
      </w:pPr>
    </w:p>
    <w:p w:rsidR="00125BB7" w:rsidRPr="004246AC" w:rsidRDefault="00125BB7" w:rsidP="00125BB7">
      <w:pPr>
        <w:ind w:left="6096"/>
        <w:jc w:val="both"/>
      </w:pPr>
      <w:r w:rsidRPr="004246AC">
        <w:t>УТВЕРЖДАЮ</w:t>
      </w:r>
    </w:p>
    <w:p w:rsidR="00125BB7" w:rsidRPr="004246AC" w:rsidRDefault="00125BB7" w:rsidP="00125BB7">
      <w:pPr>
        <w:ind w:left="6096"/>
        <w:jc w:val="both"/>
      </w:pPr>
      <w:r w:rsidRPr="004246AC">
        <w:t>Ректор ЛГТУ</w:t>
      </w:r>
    </w:p>
    <w:p w:rsidR="00125BB7" w:rsidRPr="004246AC" w:rsidRDefault="00125BB7" w:rsidP="00125BB7">
      <w:pPr>
        <w:ind w:left="6096"/>
        <w:jc w:val="both"/>
      </w:pPr>
    </w:p>
    <w:p w:rsidR="00125BB7" w:rsidRPr="004246AC" w:rsidRDefault="00125BB7" w:rsidP="00125BB7">
      <w:pPr>
        <w:spacing w:line="360" w:lineRule="auto"/>
        <w:ind w:left="6096"/>
        <w:jc w:val="both"/>
      </w:pPr>
      <w:r w:rsidRPr="004246AC">
        <w:t>________________ Сараев П.В.</w:t>
      </w:r>
    </w:p>
    <w:p w:rsidR="00125BB7" w:rsidRPr="004246AC" w:rsidRDefault="00125BB7" w:rsidP="00125BB7">
      <w:pPr>
        <w:ind w:left="6096"/>
        <w:jc w:val="both"/>
      </w:pPr>
      <w:r w:rsidRPr="004246AC">
        <w:t xml:space="preserve"> « ___ »  _____________  2020 г.</w:t>
      </w:r>
    </w:p>
    <w:p w:rsidR="00125BB7" w:rsidRPr="004246AC" w:rsidRDefault="00125BB7" w:rsidP="00125BB7">
      <w:pPr>
        <w:jc w:val="both"/>
        <w:rPr>
          <w:b/>
        </w:rPr>
      </w:pP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Pr="003C4A19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125BB7" w:rsidRPr="003C4A19" w:rsidRDefault="00125BB7" w:rsidP="00125BB7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  <w:r w:rsidRPr="003C4A19">
        <w:rPr>
          <w:rFonts w:ascii="Calibri" w:eastAsia="Calibri" w:hAnsi="Calibri" w:cs="Arial"/>
        </w:rPr>
        <w:t>Дополнительная профессиональная программа повышения квалификации</w:t>
      </w:r>
    </w:p>
    <w:p w:rsidR="00125BB7" w:rsidRPr="003C4A19" w:rsidRDefault="00125BB7" w:rsidP="00125BB7">
      <w:pPr>
        <w:spacing w:after="200" w:line="276" w:lineRule="auto"/>
        <w:jc w:val="center"/>
        <w:rPr>
          <w:rFonts w:ascii="Calibri" w:eastAsia="Calibri" w:hAnsi="Calibri" w:cs="Arial"/>
        </w:rPr>
      </w:pPr>
      <w:r w:rsidRPr="003C4A19">
        <w:rPr>
          <w:rFonts w:ascii="Calibri" w:eastAsia="Calibri" w:hAnsi="Calibri" w:cs="Arial"/>
        </w:rPr>
        <w:t xml:space="preserve">«  </w:t>
      </w:r>
      <w:r w:rsidRPr="00D71F33">
        <w:rPr>
          <w:rFonts w:ascii="Calibri" w:eastAsia="Calibri" w:hAnsi="Calibri" w:cs="Calibri"/>
        </w:rPr>
        <w:t>Защита информации</w:t>
      </w:r>
      <w:r>
        <w:rPr>
          <w:rFonts w:ascii="Calibri" w:eastAsia="Calibri" w:hAnsi="Calibri" w:cs="Calibri"/>
        </w:rPr>
        <w:t xml:space="preserve"> </w:t>
      </w:r>
      <w:r w:rsidRPr="003C4A19">
        <w:rPr>
          <w:rFonts w:ascii="Calibri" w:eastAsia="Calibri" w:hAnsi="Calibri" w:cs="Arial"/>
        </w:rPr>
        <w:t>»</w:t>
      </w:r>
    </w:p>
    <w:p w:rsidR="00125BB7" w:rsidRPr="003C4A19" w:rsidRDefault="00125BB7" w:rsidP="00125BB7">
      <w:pPr>
        <w:spacing w:after="200" w:line="276" w:lineRule="auto"/>
        <w:jc w:val="center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  96</w:t>
      </w:r>
      <w:r w:rsidRPr="003C4A19">
        <w:rPr>
          <w:rFonts w:ascii="Calibri" w:eastAsia="Calibri" w:hAnsi="Calibri" w:cs="Arial"/>
        </w:rPr>
        <w:t xml:space="preserve">     часа.</w:t>
      </w:r>
    </w:p>
    <w:p w:rsidR="00125BB7" w:rsidRDefault="00125BB7" w:rsidP="00125BB7"/>
    <w:p w:rsidR="00322A34" w:rsidRDefault="00322A34" w:rsidP="00322A34"/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25BB7" w:rsidRDefault="00125BB7" w:rsidP="00322A3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13074" w:rsidRPr="004424A7" w:rsidRDefault="002F5E57" w:rsidP="00322A34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ОБЩАЯ ХАРАКТЕРИСТИКА ПРОГРАММЫ</w:t>
      </w:r>
    </w:p>
    <w:p w:rsidR="00213074" w:rsidRDefault="00213074">
      <w:pPr>
        <w:spacing w:after="0" w:line="276" w:lineRule="auto"/>
        <w:ind w:left="720"/>
        <w:jc w:val="center"/>
        <w:rPr>
          <w:rFonts w:ascii="Calibri" w:eastAsia="Calibri" w:hAnsi="Calibri" w:cs="Calibri"/>
          <w:color w:val="000000"/>
          <w:u w:val="single"/>
        </w:rPr>
      </w:pPr>
    </w:p>
    <w:p w:rsidR="00213074" w:rsidRDefault="00213074">
      <w:pPr>
        <w:spacing w:after="0" w:line="276" w:lineRule="auto"/>
        <w:ind w:left="720"/>
        <w:jc w:val="center"/>
        <w:rPr>
          <w:rFonts w:ascii="Calibri" w:eastAsia="Calibri" w:hAnsi="Calibri" w:cs="Calibri"/>
          <w:color w:val="000000"/>
          <w:u w:val="single"/>
        </w:rPr>
      </w:pPr>
    </w:p>
    <w:p w:rsidR="00213074" w:rsidRDefault="00213074">
      <w:pPr>
        <w:spacing w:after="0" w:line="276" w:lineRule="auto"/>
        <w:ind w:left="720"/>
        <w:jc w:val="center"/>
        <w:rPr>
          <w:rFonts w:ascii="Calibri" w:eastAsia="Calibri" w:hAnsi="Calibri" w:cs="Calibri"/>
          <w:color w:val="000000"/>
          <w:u w:val="single"/>
        </w:rPr>
      </w:pPr>
    </w:p>
    <w:p w:rsidR="00213074" w:rsidRPr="00D325E8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</w:rPr>
      </w:pPr>
      <w:r w:rsidRPr="00D325E8">
        <w:rPr>
          <w:rFonts w:ascii="Calibri" w:eastAsia="Calibri" w:hAnsi="Calibri" w:cs="Calibri"/>
          <w:b/>
          <w:color w:val="000000"/>
        </w:rPr>
        <w:t>1.Цель программы</w:t>
      </w:r>
    </w:p>
    <w:p w:rsidR="00213074" w:rsidRPr="00D325E8" w:rsidRDefault="00D71F33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Целью реализации программы «Защита информации» является формирование у слушателей готовности планировать и реализовывать в различных видах профессиональной деятельности мероприятия по обеспечению информационной безопасности с использованием технических и программных средств.</w:t>
      </w:r>
      <w:r w:rsidR="002F5E57" w:rsidRPr="00D325E8">
        <w:rPr>
          <w:rFonts w:ascii="Calibri" w:eastAsia="Calibri" w:hAnsi="Calibri" w:cs="Calibri"/>
          <w:color w:val="000000"/>
        </w:rPr>
        <w:t xml:space="preserve">  </w:t>
      </w:r>
    </w:p>
    <w:p w:rsidR="00213074" w:rsidRPr="00D325E8" w:rsidRDefault="00213074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</w:rPr>
      </w:pPr>
    </w:p>
    <w:p w:rsidR="00213074" w:rsidRPr="00D325E8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</w:rPr>
      </w:pPr>
      <w:r w:rsidRPr="00D325E8">
        <w:rPr>
          <w:rFonts w:ascii="Calibri" w:eastAsia="Calibri" w:hAnsi="Calibri" w:cs="Calibri"/>
          <w:b/>
          <w:color w:val="000000"/>
        </w:rPr>
        <w:t>2.Планируемые результаты обучения:</w:t>
      </w:r>
    </w:p>
    <w:p w:rsidR="00213074" w:rsidRPr="00D325E8" w:rsidRDefault="002F5E57">
      <w:pPr>
        <w:spacing w:after="200" w:line="276" w:lineRule="auto"/>
        <w:ind w:left="284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</w:rPr>
        <w:t>2.1.Знание (осведомленность в областях)</w:t>
      </w:r>
    </w:p>
    <w:p w:rsidR="003B179B" w:rsidRPr="00D325E8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2.1.1. </w:t>
      </w:r>
      <w:r w:rsidR="00CB7680" w:rsidRPr="00D325E8">
        <w:rPr>
          <w:rFonts w:ascii="Calibri" w:eastAsia="Calibri" w:hAnsi="Calibri" w:cs="Calibri"/>
          <w:color w:val="000000"/>
        </w:rPr>
        <w:t xml:space="preserve">Подходы </w:t>
      </w:r>
      <w:r w:rsidR="00D71F33" w:rsidRPr="00D325E8">
        <w:rPr>
          <w:rFonts w:ascii="Calibri" w:eastAsia="Calibri" w:hAnsi="Calibri" w:cs="Calibri"/>
          <w:color w:val="000000"/>
        </w:rPr>
        <w:t>к организации системы защиты информации</w:t>
      </w:r>
      <w:r w:rsidRPr="00D325E8">
        <w:rPr>
          <w:rFonts w:ascii="Calibri" w:eastAsia="Calibri" w:hAnsi="Calibri" w:cs="Calibri"/>
          <w:color w:val="000000"/>
        </w:rPr>
        <w:t>;</w:t>
      </w:r>
    </w:p>
    <w:p w:rsidR="003B179B" w:rsidRPr="00D325E8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2.1.2. </w:t>
      </w:r>
      <w:r w:rsidR="00CB7680" w:rsidRPr="00D325E8">
        <w:rPr>
          <w:rFonts w:ascii="Calibri" w:eastAsia="Calibri" w:hAnsi="Calibri" w:cs="Calibri"/>
          <w:color w:val="000000"/>
        </w:rPr>
        <w:t>Методологию оценки уязвимостей, эффективности мероприятий по защите;</w:t>
      </w:r>
    </w:p>
    <w:p w:rsidR="003B179B" w:rsidRPr="00D325E8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2.1.3. </w:t>
      </w:r>
      <w:r w:rsidR="00CB7680" w:rsidRPr="00D325E8">
        <w:rPr>
          <w:rFonts w:ascii="Calibri" w:eastAsia="Calibri" w:hAnsi="Calibri" w:cs="Calibri"/>
          <w:color w:val="000000"/>
        </w:rPr>
        <w:t>Способы и виды средств защиты компьютерных систем</w:t>
      </w:r>
      <w:r w:rsidRPr="00D325E8">
        <w:rPr>
          <w:rFonts w:ascii="Calibri" w:eastAsia="Calibri" w:hAnsi="Calibri" w:cs="Calibri"/>
          <w:color w:val="000000"/>
        </w:rPr>
        <w:t>;</w:t>
      </w:r>
    </w:p>
    <w:p w:rsidR="00213074" w:rsidRPr="00D325E8" w:rsidRDefault="002F5E57">
      <w:pPr>
        <w:spacing w:after="200" w:line="276" w:lineRule="auto"/>
        <w:ind w:left="142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</w:rPr>
        <w:t xml:space="preserve">2.2. Умение (способность к деятельности) </w:t>
      </w:r>
    </w:p>
    <w:p w:rsidR="003B179B" w:rsidRPr="00D325E8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2.2.1</w:t>
      </w:r>
      <w:proofErr w:type="gramStart"/>
      <w:r w:rsidRPr="00D325E8">
        <w:rPr>
          <w:rFonts w:ascii="Calibri" w:eastAsia="Calibri" w:hAnsi="Calibri" w:cs="Calibri"/>
          <w:color w:val="000000"/>
        </w:rPr>
        <w:t xml:space="preserve"> </w:t>
      </w:r>
      <w:r w:rsidR="00CB7680" w:rsidRPr="00D325E8">
        <w:rPr>
          <w:rFonts w:ascii="Calibri" w:eastAsia="Calibri" w:hAnsi="Calibri" w:cs="Calibri"/>
          <w:color w:val="000000"/>
        </w:rPr>
        <w:t>П</w:t>
      </w:r>
      <w:proofErr w:type="gramEnd"/>
      <w:r w:rsidR="00CB7680" w:rsidRPr="00D325E8">
        <w:rPr>
          <w:rFonts w:ascii="Calibri" w:eastAsia="Calibri" w:hAnsi="Calibri" w:cs="Calibri"/>
          <w:color w:val="000000"/>
        </w:rPr>
        <w:t>роводить анализ реализации политики безопасности</w:t>
      </w:r>
      <w:r w:rsidRPr="00D325E8">
        <w:rPr>
          <w:rFonts w:ascii="Calibri" w:eastAsia="Calibri" w:hAnsi="Calibri" w:cs="Calibri"/>
          <w:color w:val="000000"/>
        </w:rPr>
        <w:t xml:space="preserve">; </w:t>
      </w:r>
    </w:p>
    <w:p w:rsidR="003B179B" w:rsidRPr="00D325E8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2.2.2. </w:t>
      </w:r>
      <w:r w:rsidR="00CB7680" w:rsidRPr="00D325E8">
        <w:rPr>
          <w:rFonts w:ascii="Calibri" w:eastAsia="Calibri" w:hAnsi="Calibri" w:cs="Calibri"/>
          <w:color w:val="000000"/>
        </w:rPr>
        <w:t>Устанавливать и настраивать программно-технические средства защиты</w:t>
      </w:r>
      <w:r w:rsidRPr="00D325E8">
        <w:rPr>
          <w:rFonts w:ascii="Calibri" w:eastAsia="Calibri" w:hAnsi="Calibri" w:cs="Calibri"/>
          <w:color w:val="000000"/>
        </w:rPr>
        <w:t xml:space="preserve">; </w:t>
      </w:r>
    </w:p>
    <w:p w:rsidR="00213074" w:rsidRPr="00D325E8" w:rsidRDefault="002F5E57">
      <w:pPr>
        <w:spacing w:after="200" w:line="276" w:lineRule="auto"/>
        <w:ind w:left="142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</w:rPr>
        <w:t>2.3.Навыки (использование конкретных инструментов)</w:t>
      </w:r>
    </w:p>
    <w:p w:rsidR="003B179B" w:rsidRPr="00D325E8" w:rsidRDefault="003B179B" w:rsidP="003B179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2.3.1. </w:t>
      </w:r>
      <w:r w:rsidR="009E0A4B" w:rsidRPr="00D325E8">
        <w:rPr>
          <w:rFonts w:ascii="Calibri" w:eastAsia="Calibri" w:hAnsi="Calibri" w:cs="Calibri"/>
          <w:color w:val="000000"/>
        </w:rPr>
        <w:t>Различными средствами защиты информации и оценки защищенности.</w:t>
      </w:r>
    </w:p>
    <w:p w:rsidR="003B179B" w:rsidRPr="00D325E8" w:rsidRDefault="003B179B" w:rsidP="003B179B">
      <w:pPr>
        <w:spacing w:after="0" w:line="276" w:lineRule="auto"/>
        <w:ind w:left="720"/>
        <w:rPr>
          <w:rFonts w:ascii="Calibri" w:eastAsia="Calibri" w:hAnsi="Calibri" w:cs="Calibri"/>
          <w:b/>
          <w:color w:val="000000"/>
        </w:rPr>
      </w:pPr>
    </w:p>
    <w:p w:rsidR="00213074" w:rsidRPr="00D325E8" w:rsidRDefault="002F5E57">
      <w:pPr>
        <w:spacing w:after="0" w:line="276" w:lineRule="auto"/>
        <w:ind w:left="36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b/>
          <w:color w:val="000000"/>
        </w:rPr>
        <w:t xml:space="preserve">3.Категория слушателей </w:t>
      </w:r>
      <w:r w:rsidRPr="00D325E8">
        <w:rPr>
          <w:rFonts w:ascii="Calibri" w:eastAsia="Calibri" w:hAnsi="Calibri" w:cs="Calibri"/>
          <w:color w:val="000000"/>
        </w:rPr>
        <w:t>(возможно заполнение не всех полей)</w:t>
      </w:r>
    </w:p>
    <w:p w:rsidR="00213074" w:rsidRPr="00D325E8" w:rsidRDefault="002F5E57">
      <w:pPr>
        <w:numPr>
          <w:ilvl w:val="0"/>
          <w:numId w:val="6"/>
        </w:numPr>
        <w:spacing w:after="0" w:line="276" w:lineRule="auto"/>
        <w:ind w:left="574" w:hanging="432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  <w:color w:val="000000"/>
        </w:rPr>
        <w:t xml:space="preserve">   Среднее специальное / высшее те</w:t>
      </w:r>
      <w:r w:rsidR="008F538B" w:rsidRPr="00D325E8">
        <w:rPr>
          <w:rFonts w:ascii="Calibri" w:eastAsia="Calibri" w:hAnsi="Calibri" w:cs="Calibri"/>
          <w:color w:val="000000"/>
        </w:rPr>
        <w:t xml:space="preserve">хническое </w:t>
      </w:r>
      <w:r w:rsidRPr="00D325E8">
        <w:rPr>
          <w:rFonts w:ascii="Calibri" w:eastAsia="Calibri" w:hAnsi="Calibri" w:cs="Calibri"/>
          <w:color w:val="000000"/>
        </w:rPr>
        <w:t xml:space="preserve">    </w:t>
      </w:r>
    </w:p>
    <w:p w:rsidR="00213074" w:rsidRPr="00D325E8" w:rsidRDefault="002F5E57">
      <w:pPr>
        <w:numPr>
          <w:ilvl w:val="0"/>
          <w:numId w:val="6"/>
        </w:numPr>
        <w:spacing w:after="0" w:line="276" w:lineRule="auto"/>
        <w:ind w:left="574" w:hanging="432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  <w:color w:val="000000"/>
        </w:rPr>
        <w:t xml:space="preserve">   Не имеет значения    </w:t>
      </w:r>
    </w:p>
    <w:p w:rsidR="00213074" w:rsidRPr="00D325E8" w:rsidRDefault="002F5E57">
      <w:pPr>
        <w:numPr>
          <w:ilvl w:val="0"/>
          <w:numId w:val="6"/>
        </w:numPr>
        <w:spacing w:after="0" w:line="276" w:lineRule="auto"/>
        <w:ind w:left="574" w:hanging="432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  <w:color w:val="000000"/>
        </w:rPr>
        <w:t xml:space="preserve">   Не имеет значения    </w:t>
      </w:r>
    </w:p>
    <w:p w:rsidR="00213074" w:rsidRPr="00D325E8" w:rsidRDefault="002F5E57">
      <w:pPr>
        <w:numPr>
          <w:ilvl w:val="0"/>
          <w:numId w:val="6"/>
        </w:numPr>
        <w:spacing w:after="0" w:line="276" w:lineRule="auto"/>
        <w:ind w:left="574" w:hanging="432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  <w:color w:val="000000"/>
        </w:rPr>
        <w:t xml:space="preserve">   Не имеет значения    </w:t>
      </w:r>
    </w:p>
    <w:p w:rsidR="00213074" w:rsidRPr="00D325E8" w:rsidRDefault="00213074">
      <w:pPr>
        <w:spacing w:after="0" w:line="276" w:lineRule="auto"/>
        <w:ind w:left="792"/>
        <w:rPr>
          <w:rFonts w:ascii="Calibri" w:eastAsia="Calibri" w:hAnsi="Calibri" w:cs="Calibri"/>
          <w:color w:val="000000"/>
        </w:rPr>
      </w:pPr>
    </w:p>
    <w:p w:rsidR="00213074" w:rsidRPr="00D325E8" w:rsidRDefault="00213074">
      <w:pPr>
        <w:spacing w:after="0" w:line="276" w:lineRule="auto"/>
        <w:ind w:left="792"/>
        <w:rPr>
          <w:rFonts w:ascii="Calibri" w:eastAsia="Calibri" w:hAnsi="Calibri" w:cs="Calibri"/>
          <w:color w:val="000000"/>
        </w:rPr>
      </w:pPr>
    </w:p>
    <w:p w:rsidR="00213074" w:rsidRPr="00823F29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 w:rsidRPr="00D325E8">
        <w:rPr>
          <w:rFonts w:ascii="Calibri" w:eastAsia="Calibri" w:hAnsi="Calibri" w:cs="Calibri"/>
          <w:b/>
          <w:color w:val="000000"/>
        </w:rPr>
        <w:t>4.Учебный план программы «</w:t>
      </w:r>
      <w:r w:rsidR="003B179B" w:rsidRPr="00D325E8">
        <w:rPr>
          <w:rFonts w:ascii="Calibri" w:eastAsia="Calibri" w:hAnsi="Calibri" w:cs="Calibri"/>
          <w:b/>
          <w:color w:val="000000"/>
        </w:rPr>
        <w:t>Безопасность компьютерных систем</w:t>
      </w:r>
      <w:r w:rsidRPr="00D325E8">
        <w:rPr>
          <w:rFonts w:ascii="Calibri" w:eastAsia="Calibri" w:hAnsi="Calibri" w:cs="Calibri"/>
          <w:b/>
          <w:color w:val="000000"/>
        </w:rPr>
        <w:t>»</w:t>
      </w:r>
      <w:r>
        <w:rPr>
          <w:rFonts w:ascii="Calibri" w:eastAsia="Calibri" w:hAnsi="Calibri" w:cs="Calibri"/>
          <w:b/>
          <w:color w:val="000000"/>
          <w:u w:val="single"/>
        </w:rPr>
        <w:t xml:space="preserve">                                 </w:t>
      </w:r>
    </w:p>
    <w:p w:rsidR="003B179B" w:rsidRPr="00823F29" w:rsidRDefault="003B179B" w:rsidP="003B179B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Style w:val="a4"/>
        <w:tblW w:w="9742" w:type="dxa"/>
        <w:tblLayout w:type="fixed"/>
        <w:tblLook w:val="04A0"/>
      </w:tblPr>
      <w:tblGrid>
        <w:gridCol w:w="534"/>
        <w:gridCol w:w="3543"/>
        <w:gridCol w:w="993"/>
        <w:gridCol w:w="1275"/>
        <w:gridCol w:w="1701"/>
        <w:gridCol w:w="1696"/>
      </w:tblGrid>
      <w:tr w:rsidR="009725AE" w:rsidRPr="003B179B" w:rsidTr="009725AE">
        <w:trPr>
          <w:trHeight w:val="368"/>
        </w:trPr>
        <w:tc>
          <w:tcPr>
            <w:tcW w:w="534" w:type="dxa"/>
            <w:vMerge w:val="restart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№</w:t>
            </w:r>
          </w:p>
        </w:tc>
        <w:tc>
          <w:tcPr>
            <w:tcW w:w="3543" w:type="dxa"/>
            <w:vMerge w:val="restart"/>
          </w:tcPr>
          <w:p w:rsidR="009725AE" w:rsidRPr="003B179B" w:rsidRDefault="009725AE" w:rsidP="009725A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М</w:t>
            </w: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одул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ь</w:t>
            </w:r>
          </w:p>
        </w:tc>
        <w:tc>
          <w:tcPr>
            <w:tcW w:w="993" w:type="dxa"/>
            <w:vMerge w:val="restart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Всего часов</w:t>
            </w:r>
          </w:p>
        </w:tc>
        <w:tc>
          <w:tcPr>
            <w:tcW w:w="4672" w:type="dxa"/>
            <w:gridSpan w:val="3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Виды учебных занятий</w:t>
            </w:r>
          </w:p>
        </w:tc>
      </w:tr>
      <w:tr w:rsidR="009725AE" w:rsidRPr="003B179B" w:rsidTr="009725AE">
        <w:trPr>
          <w:trHeight w:val="559"/>
        </w:trPr>
        <w:tc>
          <w:tcPr>
            <w:tcW w:w="534" w:type="dxa"/>
            <w:vMerge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3543" w:type="dxa"/>
            <w:vMerge/>
          </w:tcPr>
          <w:p w:rsidR="009725AE" w:rsidRDefault="009725AE" w:rsidP="009725A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993" w:type="dxa"/>
            <w:vMerge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1275" w:type="dxa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лекции</w:t>
            </w:r>
          </w:p>
        </w:tc>
        <w:tc>
          <w:tcPr>
            <w:tcW w:w="1701" w:type="dxa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практические занятия</w:t>
            </w:r>
          </w:p>
        </w:tc>
        <w:tc>
          <w:tcPr>
            <w:tcW w:w="1696" w:type="dxa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самостоятельная работа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543" w:type="dxa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Входной  контроль</w:t>
            </w:r>
          </w:p>
        </w:tc>
        <w:tc>
          <w:tcPr>
            <w:tcW w:w="993" w:type="dxa"/>
          </w:tcPr>
          <w:p w:rsidR="009725AE" w:rsidRPr="009725AE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75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1701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1696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 xml:space="preserve">2. </w:t>
            </w:r>
          </w:p>
        </w:tc>
        <w:tc>
          <w:tcPr>
            <w:tcW w:w="3543" w:type="dxa"/>
          </w:tcPr>
          <w:p w:rsidR="009725AE" w:rsidRPr="003B179B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 xml:space="preserve">Нарушения безопасности в компьютерных системах. Модели </w:t>
            </w: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lastRenderedPageBreak/>
              <w:t>информационной безопасности</w:t>
            </w:r>
          </w:p>
        </w:tc>
        <w:tc>
          <w:tcPr>
            <w:tcW w:w="993" w:type="dxa"/>
          </w:tcPr>
          <w:p w:rsidR="009725AE" w:rsidRPr="00852785" w:rsidRDefault="00C97001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lastRenderedPageBreak/>
              <w:t>20</w:t>
            </w:r>
          </w:p>
        </w:tc>
        <w:tc>
          <w:tcPr>
            <w:tcW w:w="1275" w:type="dxa"/>
          </w:tcPr>
          <w:p w:rsidR="009725AE" w:rsidRPr="00597F0D" w:rsidRDefault="00C97001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701" w:type="dxa"/>
          </w:tcPr>
          <w:p w:rsidR="009725AE" w:rsidRPr="00852785" w:rsidRDefault="008F6DDB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696" w:type="dxa"/>
          </w:tcPr>
          <w:p w:rsidR="009725AE" w:rsidRPr="00852785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</w:t>
            </w:r>
            <w:r w:rsidR="00852785">
              <w:rPr>
                <w:rFonts w:ascii="Calibri" w:eastAsia="Calibri" w:hAnsi="Calibri" w:cs="Calibri"/>
                <w:b/>
                <w:bCs/>
                <w:color w:val="000000"/>
              </w:rPr>
              <w:t>0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bookmarkStart w:id="1" w:name="_Hlk50304804"/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lastRenderedPageBreak/>
              <w:t xml:space="preserve">3. </w:t>
            </w:r>
          </w:p>
        </w:tc>
        <w:tc>
          <w:tcPr>
            <w:tcW w:w="3543" w:type="dxa"/>
          </w:tcPr>
          <w:p w:rsidR="009725AE" w:rsidRPr="003B179B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Стандарты информационной безопасности. Правовое регулирование в области безопасности информации</w:t>
            </w:r>
          </w:p>
        </w:tc>
        <w:tc>
          <w:tcPr>
            <w:tcW w:w="993" w:type="dxa"/>
          </w:tcPr>
          <w:p w:rsidR="009725AE" w:rsidRPr="00852785" w:rsidRDefault="00C97001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275" w:type="dxa"/>
          </w:tcPr>
          <w:p w:rsidR="009725AE" w:rsidRPr="00852785" w:rsidRDefault="00597F0D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701" w:type="dxa"/>
          </w:tcPr>
          <w:p w:rsidR="009725AE" w:rsidRPr="008F6DDB" w:rsidRDefault="008F6DDB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96" w:type="dxa"/>
          </w:tcPr>
          <w:p w:rsidR="009725AE" w:rsidRPr="00852785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4</w:t>
            </w:r>
          </w:p>
        </w:tc>
      </w:tr>
      <w:bookmarkEnd w:id="1"/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4.</w:t>
            </w:r>
            <w:r w:rsidRPr="009725AE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543" w:type="dxa"/>
          </w:tcPr>
          <w:p w:rsidR="009725AE" w:rsidRPr="003B179B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Несанкционированный доступ к информации. Политика безопасности</w:t>
            </w:r>
          </w:p>
        </w:tc>
        <w:tc>
          <w:tcPr>
            <w:tcW w:w="993" w:type="dxa"/>
          </w:tcPr>
          <w:p w:rsidR="009725AE" w:rsidRPr="00852785" w:rsidRDefault="00852785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3</w:t>
            </w:r>
            <w:r w:rsidR="00C97001">
              <w:rPr>
                <w:rFonts w:ascii="Calibri" w:eastAsia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275" w:type="dxa"/>
          </w:tcPr>
          <w:p w:rsidR="009725AE" w:rsidRPr="00852785" w:rsidRDefault="00C97001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701" w:type="dxa"/>
          </w:tcPr>
          <w:p w:rsidR="009725AE" w:rsidRPr="00852785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696" w:type="dxa"/>
          </w:tcPr>
          <w:p w:rsidR="009725AE" w:rsidRPr="00852785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18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5.</w:t>
            </w:r>
            <w:r w:rsidRPr="009725AE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543" w:type="dxa"/>
          </w:tcPr>
          <w:p w:rsidR="009725AE" w:rsidRPr="003B179B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Защита информации в компьютерных сетях</w:t>
            </w:r>
          </w:p>
        </w:tc>
        <w:tc>
          <w:tcPr>
            <w:tcW w:w="993" w:type="dxa"/>
          </w:tcPr>
          <w:p w:rsidR="009725AE" w:rsidRPr="00852785" w:rsidRDefault="00C97001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275" w:type="dxa"/>
          </w:tcPr>
          <w:p w:rsidR="009725AE" w:rsidRPr="00852785" w:rsidRDefault="00C97001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701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696" w:type="dxa"/>
          </w:tcPr>
          <w:p w:rsidR="009725AE" w:rsidRPr="00852785" w:rsidRDefault="00852785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10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 xml:space="preserve">6. </w:t>
            </w:r>
          </w:p>
        </w:tc>
        <w:tc>
          <w:tcPr>
            <w:tcW w:w="3543" w:type="dxa"/>
          </w:tcPr>
          <w:p w:rsidR="009725AE" w:rsidRPr="003B179B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Системы защиты программного обеспечения. Защита от вредоносного программного обеспечения</w:t>
            </w:r>
          </w:p>
        </w:tc>
        <w:tc>
          <w:tcPr>
            <w:tcW w:w="993" w:type="dxa"/>
          </w:tcPr>
          <w:p w:rsidR="009725AE" w:rsidRPr="00852785" w:rsidRDefault="00597F0D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275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701" w:type="dxa"/>
          </w:tcPr>
          <w:p w:rsidR="009725AE" w:rsidRPr="00852785" w:rsidRDefault="00852785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696" w:type="dxa"/>
          </w:tcPr>
          <w:p w:rsidR="009725AE" w:rsidRPr="009725AE" w:rsidRDefault="00597F0D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4</w:t>
            </w:r>
          </w:p>
        </w:tc>
      </w:tr>
      <w:tr w:rsidR="009725AE" w:rsidRPr="003B179B" w:rsidTr="009725AE">
        <w:tc>
          <w:tcPr>
            <w:tcW w:w="4077" w:type="dxa"/>
            <w:gridSpan w:val="2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Итоговая аттестация</w:t>
            </w:r>
          </w:p>
        </w:tc>
        <w:tc>
          <w:tcPr>
            <w:tcW w:w="993" w:type="dxa"/>
          </w:tcPr>
          <w:p w:rsidR="009725AE" w:rsidRPr="003B179B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4672" w:type="dxa"/>
            <w:gridSpan w:val="3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</w:p>
        </w:tc>
      </w:tr>
      <w:tr w:rsidR="009725AE" w:rsidRPr="003B179B" w:rsidTr="009725AE">
        <w:tc>
          <w:tcPr>
            <w:tcW w:w="4077" w:type="dxa"/>
            <w:gridSpan w:val="2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 xml:space="preserve"> Итоговый контроль</w:t>
            </w:r>
          </w:p>
        </w:tc>
        <w:tc>
          <w:tcPr>
            <w:tcW w:w="993" w:type="dxa"/>
          </w:tcPr>
          <w:p w:rsidR="009725AE" w:rsidRPr="009725AE" w:rsidRDefault="00C97001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4672" w:type="dxa"/>
            <w:gridSpan w:val="3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Выполнение индивидуального задания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</w:tbl>
    <w:p w:rsidR="003B179B" w:rsidRDefault="003B179B" w:rsidP="003B179B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8F538B">
      <w:pPr>
        <w:spacing w:after="0" w:line="276" w:lineRule="auto"/>
        <w:ind w:left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r w:rsidR="002F5E57">
        <w:rPr>
          <w:rFonts w:ascii="Calibri" w:eastAsia="Calibri" w:hAnsi="Calibri" w:cs="Calibri"/>
          <w:b/>
          <w:color w:val="000000"/>
          <w:u w:val="single"/>
        </w:rPr>
        <w:t xml:space="preserve">5.Календарный план-график реализации образовательной </w:t>
      </w:r>
      <w:r w:rsidR="002F5E57">
        <w:rPr>
          <w:rFonts w:ascii="Calibri" w:eastAsia="Calibri" w:hAnsi="Calibri" w:cs="Calibri"/>
          <w:color w:val="000000"/>
          <w:u w:val="single"/>
        </w:rPr>
        <w:t xml:space="preserve">программы </w:t>
      </w: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64"/>
        <w:gridCol w:w="4674"/>
        <w:gridCol w:w="2037"/>
        <w:gridCol w:w="1962"/>
      </w:tblGrid>
      <w:tr w:rsidR="00213074" w:rsidTr="00C97001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u w:val="single"/>
              </w:rPr>
              <w:t>№</w:t>
            </w: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п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/п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Наименование учебных модулей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Трудоёмкость (час)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Сроки обучения</w:t>
            </w:r>
          </w:p>
        </w:tc>
      </w:tr>
      <w:tr w:rsidR="00C97001" w:rsidTr="00C97001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1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3B179B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Входной  контроль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9725AE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D325E8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07.11</w:t>
            </w:r>
            <w:r w:rsidR="00C97001">
              <w:rPr>
                <w:rFonts w:ascii="Calibri" w:eastAsia="Calibri" w:hAnsi="Calibri" w:cs="Calibri"/>
              </w:rPr>
              <w:t>.2020</w:t>
            </w:r>
          </w:p>
        </w:tc>
      </w:tr>
      <w:tr w:rsidR="00C97001" w:rsidTr="00C97001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2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3B179B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Нарушения безопасности в компьютерных системах. Модели информационной безопасности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9725AE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D325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07.1</w:t>
            </w:r>
            <w:r w:rsidR="00D325E8">
              <w:rPr>
                <w:rFonts w:ascii="Calibri" w:eastAsia="Calibri" w:hAnsi="Calibri" w:cs="Calibri"/>
              </w:rPr>
              <w:t>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C9700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8</w:t>
            </w:r>
            <w:r w:rsidRPr="00C97001">
              <w:rPr>
                <w:rFonts w:ascii="Calibri" w:eastAsia="Calibri" w:hAnsi="Calibri" w:cs="Calibri"/>
              </w:rPr>
              <w:t>.1</w:t>
            </w:r>
            <w:r w:rsidR="00D325E8">
              <w:rPr>
                <w:rFonts w:ascii="Calibri" w:eastAsia="Calibri" w:hAnsi="Calibri" w:cs="Calibri"/>
              </w:rPr>
              <w:t>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C9700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9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</w:p>
        </w:tc>
      </w:tr>
      <w:tr w:rsidR="00C97001" w:rsidTr="00C97001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3B179B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Стандарты информационной безопасности. Правовое регулирование в области безопасности информации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9725AE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</w:p>
        </w:tc>
      </w:tr>
      <w:tr w:rsidR="00C97001" w:rsidTr="00C97001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3B179B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Несанкционированный доступ к информации. Политика безопасности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9725AE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1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2</w:t>
            </w:r>
            <w:r w:rsidRPr="00C97001">
              <w:rPr>
                <w:rFonts w:ascii="Calibri" w:eastAsia="Calibri" w:hAnsi="Calibri" w:cs="Calibri"/>
              </w:rPr>
              <w:t>.1</w:t>
            </w:r>
            <w:r w:rsidR="00D325E8">
              <w:rPr>
                <w:rFonts w:ascii="Calibri" w:eastAsia="Calibri" w:hAnsi="Calibri" w:cs="Calibri"/>
              </w:rPr>
              <w:t>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5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6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</w:p>
        </w:tc>
      </w:tr>
      <w:tr w:rsidR="00C97001" w:rsidTr="00C97001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5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3B179B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Защита информации в компьютерных сетях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9725AE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6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7,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0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8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</w:p>
        </w:tc>
      </w:tr>
      <w:tr w:rsidR="00C97001" w:rsidTr="00C97001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6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3B179B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852785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Системы защиты программного обеспечения. Защита от вредоносного программного обеспечения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Pr="009725AE" w:rsidRDefault="00C97001" w:rsidP="00C97001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E04397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E04397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C97001" w:rsidRDefault="00C97001" w:rsidP="00C970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  <w:r w:rsidR="00D325E8">
              <w:rPr>
                <w:rFonts w:ascii="Calibri" w:eastAsia="Calibri" w:hAnsi="Calibri" w:cs="Calibri"/>
              </w:rPr>
              <w:t>.11</w:t>
            </w:r>
            <w:r w:rsidRPr="00C97001">
              <w:rPr>
                <w:rFonts w:ascii="Calibri" w:eastAsia="Calibri" w:hAnsi="Calibri" w:cs="Calibri"/>
              </w:rPr>
              <w:t>.2020</w:t>
            </w:r>
          </w:p>
        </w:tc>
      </w:tr>
      <w:tr w:rsidR="00213074" w:rsidTr="00C97001">
        <w:trPr>
          <w:trHeight w:val="1"/>
        </w:trPr>
        <w:tc>
          <w:tcPr>
            <w:tcW w:w="5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Всего: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 w:rsidP="008F53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65E01">
              <w:rPr>
                <w:rFonts w:ascii="Calibri" w:eastAsia="Calibri" w:hAnsi="Calibri" w:cs="Calibri"/>
              </w:rPr>
              <w:t>96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</w:t>
            </w:r>
            <w:r w:rsidR="00E04397">
              <w:rPr>
                <w:rFonts w:ascii="Calibri" w:eastAsia="Calibri" w:hAnsi="Calibri" w:cs="Calibri"/>
              </w:rPr>
              <w:t>0</w:t>
            </w:r>
            <w:r w:rsidR="001204BB">
              <w:rPr>
                <w:rFonts w:ascii="Calibri" w:eastAsia="Calibri" w:hAnsi="Calibri" w:cs="Calibri"/>
              </w:rPr>
              <w:t>7-23</w:t>
            </w:r>
            <w:r>
              <w:rPr>
                <w:rFonts w:ascii="Calibri" w:eastAsia="Calibri" w:hAnsi="Calibri" w:cs="Calibri"/>
              </w:rPr>
              <w:t>.1</w:t>
            </w:r>
            <w:r w:rsidR="00D325E8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.2020 г.</w:t>
            </w:r>
            <w:r>
              <w:rPr>
                <w:rFonts w:ascii="Calibri" w:eastAsia="Calibri" w:hAnsi="Calibri" w:cs="Calibri"/>
                <w:b/>
              </w:rPr>
              <w:t xml:space="preserve">   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  <w:b/>
        </w:rPr>
      </w:pP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6.Учебно-тематический план программы « </w:t>
      </w:r>
      <w:r w:rsidR="00E04397">
        <w:rPr>
          <w:rFonts w:ascii="Calibri" w:eastAsia="Calibri" w:hAnsi="Calibri" w:cs="Calibri"/>
          <w:b/>
          <w:color w:val="000000"/>
          <w:u w:val="single"/>
        </w:rPr>
        <w:t>Б</w:t>
      </w:r>
      <w:r w:rsidR="00E04397">
        <w:rPr>
          <w:rFonts w:ascii="Calibri" w:eastAsia="Calibri" w:hAnsi="Calibri" w:cs="Calibri"/>
          <w:color w:val="000000"/>
          <w:u w:val="single"/>
        </w:rPr>
        <w:t>езопасность компьютерных систем</w:t>
      </w:r>
      <w:r>
        <w:rPr>
          <w:rFonts w:ascii="Calibri" w:eastAsia="Calibri" w:hAnsi="Calibri" w:cs="Calibri"/>
          <w:color w:val="000000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>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26"/>
        <w:gridCol w:w="2354"/>
        <w:gridCol w:w="760"/>
        <w:gridCol w:w="877"/>
        <w:gridCol w:w="1449"/>
        <w:gridCol w:w="1756"/>
        <w:gridCol w:w="1741"/>
      </w:tblGrid>
      <w:tr w:rsidR="00213074" w:rsidTr="001204BB"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</w:rPr>
              <w:t>п</w:t>
            </w:r>
            <w:proofErr w:type="gramEnd"/>
            <w:r>
              <w:rPr>
                <w:rFonts w:ascii="Calibri" w:eastAsia="Calibri" w:hAnsi="Calibri" w:cs="Calibri"/>
                <w:b/>
              </w:rPr>
              <w:t>/п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/ Тема</w:t>
            </w:r>
          </w:p>
        </w:tc>
        <w:tc>
          <w:tcPr>
            <w:tcW w:w="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Всего, час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Виды учебных занятий</w:t>
            </w:r>
          </w:p>
        </w:tc>
        <w:tc>
          <w:tcPr>
            <w:tcW w:w="1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Формы контроля</w:t>
            </w:r>
          </w:p>
        </w:tc>
      </w:tr>
      <w:tr w:rsidR="00213074" w:rsidTr="001204BB"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лекции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практические занятия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самостоятельная работа</w:t>
            </w:r>
          </w:p>
        </w:tc>
        <w:tc>
          <w:tcPr>
            <w:tcW w:w="1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13074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04397">
              <w:rPr>
                <w:rFonts w:ascii="Calibri" w:eastAsia="Calibri" w:hAnsi="Calibri" w:cs="Calibri"/>
              </w:rPr>
              <w:t>Входной контроль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Оценка результатов тестирования</w:t>
            </w:r>
          </w:p>
        </w:tc>
      </w:tr>
      <w:tr w:rsidR="001204BB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204BB">
              <w:rPr>
                <w:rFonts w:ascii="Calibri" w:eastAsia="Calibri" w:hAnsi="Calibri" w:cs="Calibri"/>
              </w:rPr>
              <w:t>Нарушения безопасности в компьютерных системах. Модели информационной безопасности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2BE0">
              <w:t>20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2BE0"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2BE0">
              <w:t>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2BE0">
              <w:t>10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1204BB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Pr="00D325E8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>Исследование причин нарушений безопасности. Уязвимости.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1204BB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Pr="00D325E8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>Угрозы информационной безопасности. Классификация угроз.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1204BB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Pr="00D325E8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>Анализ моделей информационной безопасности. Основные определения и математическая формализация.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D55C3E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1204BB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Pr="00D325E8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</w:rPr>
              <w:t>Стандарты информационной безопасности. Правовое регулирование в области безопасности информации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77B39">
              <w:t>8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77B39">
              <w:t>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77B39"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77B39">
              <w:t>4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BB" w:rsidRDefault="001204BB" w:rsidP="001204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</w:rPr>
              <w:t xml:space="preserve">Обзор и сравнительный анализ существующих стандартов информационной </w:t>
            </w:r>
            <w:r w:rsidRPr="00D325E8">
              <w:rPr>
                <w:rFonts w:ascii="Calibri" w:eastAsia="Calibri" w:hAnsi="Calibri" w:cs="Calibri"/>
              </w:rPr>
              <w:lastRenderedPageBreak/>
              <w:t xml:space="preserve">безопасности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</w:t>
            </w:r>
            <w:r>
              <w:rPr>
                <w:rFonts w:ascii="Calibri" w:eastAsia="Calibri" w:hAnsi="Calibri" w:cs="Calibri"/>
              </w:rPr>
              <w:lastRenderedPageBreak/>
              <w:t>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</w:rPr>
              <w:t>Государственная политика РФ в области безопасности информационных технологий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</w:rPr>
              <w:t>Несанкционированный доступ к информации. Политика безопасности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4FFE">
              <w:t>36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4FFE"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4FFE">
              <w:t>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4FFE">
              <w:t>18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>Противодействие несанкционированному доступу. Криптография. Классификация шифров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>Алгоритмы поточного и блочного шифрования. Симметричные и ассиметричные алгоритмы. Цифровая электронная подпись.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>Реализация и гарантирование политики безопасности. Организационные методы защиты информации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</w:rPr>
              <w:t>Защита информации в компьютерных сетях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F68BF">
              <w:t>20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F68BF"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F68BF">
              <w:t>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F68BF">
              <w:t>10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 xml:space="preserve">Способы безопасного доступа к локальным и глобальным сетям.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7B12DB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>Основы и цель политики безопасности в компьютерных сетях. Управление доступом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7B12DB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t>Построение защищенных виртуальных сетей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D325E8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</w:rPr>
              <w:t xml:space="preserve">Системы защиты </w:t>
            </w:r>
            <w:r w:rsidRPr="00D325E8">
              <w:rPr>
                <w:rFonts w:ascii="Calibri" w:eastAsia="Calibri" w:hAnsi="Calibri" w:cs="Calibri"/>
              </w:rPr>
              <w:lastRenderedPageBreak/>
              <w:t>программного обеспечения. Защита от вредоносного программного обеспечения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3C1B">
              <w:lastRenderedPageBreak/>
              <w:t>8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3C1B"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3C1B"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3C1B">
              <w:t>4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6.1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F7A66">
              <w:t>Классификация компьютерных вирусов. Классификация систем защиты программного обеспечения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D55C3E" w:rsidTr="001204BB">
        <w:trPr>
          <w:trHeight w:val="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Pr="00C44F3C" w:rsidRDefault="00D55C3E" w:rsidP="00D55C3E">
            <w:pPr>
              <w:spacing w:after="0" w:line="240" w:lineRule="auto"/>
            </w:pPr>
            <w:r w:rsidRPr="00DF7A66">
              <w:t>Методы, способы и средства защиты информации в информационных системах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C3E" w:rsidRDefault="00D55C3E" w:rsidP="00D55C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  <w:b/>
        </w:rPr>
      </w:pPr>
    </w:p>
    <w:p w:rsidR="00213074" w:rsidRPr="00D325E8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</w:rPr>
      </w:pPr>
      <w:r w:rsidRPr="00D325E8">
        <w:rPr>
          <w:rFonts w:ascii="Calibri" w:eastAsia="Calibri" w:hAnsi="Calibri" w:cs="Calibri"/>
          <w:b/>
          <w:color w:val="000000"/>
        </w:rPr>
        <w:t xml:space="preserve">7. Учебная (рабочая) программа повышения квалификации « </w:t>
      </w:r>
      <w:r w:rsidR="00C3103B" w:rsidRPr="00D325E8">
        <w:rPr>
          <w:rFonts w:ascii="Calibri" w:eastAsia="Calibri" w:hAnsi="Calibri" w:cs="Calibri"/>
          <w:b/>
          <w:color w:val="000000"/>
        </w:rPr>
        <w:t>Безопасность компьютерных систем</w:t>
      </w:r>
      <w:r w:rsidRPr="00D325E8">
        <w:rPr>
          <w:rFonts w:ascii="Calibri" w:eastAsia="Calibri" w:hAnsi="Calibri" w:cs="Calibri"/>
          <w:b/>
          <w:color w:val="000000"/>
        </w:rPr>
        <w:t>»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</w:rPr>
        <w:t>Модуль 1. Нарушения</w:t>
      </w:r>
      <w:r w:rsidRPr="00B33F75">
        <w:rPr>
          <w:rFonts w:ascii="Calibri" w:eastAsia="Calibri" w:hAnsi="Calibri" w:cs="Calibri"/>
        </w:rPr>
        <w:t xml:space="preserve"> безопасности в компьютерных системах. Модели информационной безопасности</w:t>
      </w:r>
      <w:r>
        <w:rPr>
          <w:rFonts w:ascii="Calibri" w:eastAsia="Calibri" w:hAnsi="Calibri" w:cs="Calibri"/>
        </w:rPr>
        <w:t xml:space="preserve"> </w:t>
      </w:r>
      <w:r w:rsidRPr="00B33F75">
        <w:rPr>
          <w:rFonts w:ascii="Calibri" w:eastAsia="Calibri" w:hAnsi="Calibri" w:cs="Calibri"/>
        </w:rPr>
        <w:t>(1</w:t>
      </w:r>
      <w:r>
        <w:rPr>
          <w:rFonts w:ascii="Calibri" w:eastAsia="Calibri" w:hAnsi="Calibri" w:cs="Calibri"/>
        </w:rPr>
        <w:t>9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>Тема 1.1. Исследование причин нарушений безопасности. Уязвимости. (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>Тема 1.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>. Угрозы информационной безопасности. Классификация угроз. (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>Тема 1.</w:t>
      </w:r>
      <w:r>
        <w:rPr>
          <w:rFonts w:ascii="Calibri" w:eastAsia="Calibri" w:hAnsi="Calibri" w:cs="Calibri"/>
        </w:rPr>
        <w:t>3</w:t>
      </w:r>
      <w:r w:rsidRPr="00B33F75">
        <w:rPr>
          <w:rFonts w:ascii="Calibri" w:eastAsia="Calibri" w:hAnsi="Calibri" w:cs="Calibri"/>
        </w:rPr>
        <w:t>. Анализ моделей информационной безопасности. Основные определения и математическая формализация. (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Модуль 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>. Стандарты информационной безопасности. Правовое регулирование в области безопасности информации (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>.1. Обзор и сравнительный анализ существующих стандартов информационной безопасности  (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>Тема 2.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>. Государственная политика РФ в области безопасности информационных технологий (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Модуль </w:t>
      </w:r>
      <w:r>
        <w:rPr>
          <w:rFonts w:ascii="Calibri" w:eastAsia="Calibri" w:hAnsi="Calibri" w:cs="Calibri"/>
        </w:rPr>
        <w:t>3</w:t>
      </w:r>
      <w:r w:rsidRPr="00B33F75">
        <w:rPr>
          <w:rFonts w:ascii="Calibri" w:eastAsia="Calibri" w:hAnsi="Calibri" w:cs="Calibri"/>
        </w:rPr>
        <w:t>. Несанкционированный доступ к информации. Политика безопасности (18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3</w:t>
      </w:r>
      <w:r w:rsidRPr="00B33F75">
        <w:rPr>
          <w:rFonts w:ascii="Calibri" w:eastAsia="Calibri" w:hAnsi="Calibri" w:cs="Calibri"/>
        </w:rPr>
        <w:t>.1. Противодействие несанкционированному доступу. Криптография. Классификация шифров (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3.</w:t>
      </w:r>
      <w:r w:rsidRPr="00B33F75">
        <w:rPr>
          <w:rFonts w:ascii="Calibri" w:eastAsia="Calibri" w:hAnsi="Calibri" w:cs="Calibri"/>
        </w:rPr>
        <w:t>2. Алгоритмы поточного и блочного шифрования. Симметричные и ассиметричные алгоритмы. Цифровая электронная подпись. (1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3</w:t>
      </w:r>
      <w:r w:rsidRPr="00B33F7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3</w:t>
      </w:r>
      <w:r w:rsidRPr="00B33F75">
        <w:rPr>
          <w:rFonts w:ascii="Calibri" w:eastAsia="Calibri" w:hAnsi="Calibri" w:cs="Calibri"/>
        </w:rPr>
        <w:t>. Реализация и гарантирование политики безопасности. Организационные методы защиты информации (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>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Модуль 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 xml:space="preserve">. Защита информации в компьютерных сетях </w:t>
      </w:r>
      <w:proofErr w:type="gramStart"/>
      <w:r w:rsidRPr="00B33F75">
        <w:rPr>
          <w:rFonts w:ascii="Calibri" w:eastAsia="Calibri" w:hAnsi="Calibri" w:cs="Calibri"/>
        </w:rPr>
        <w:t xml:space="preserve">( </w:t>
      </w:r>
      <w:proofErr w:type="gramEnd"/>
      <w:r w:rsidR="007B12DB">
        <w:rPr>
          <w:rFonts w:ascii="Calibri" w:eastAsia="Calibri" w:hAnsi="Calibri" w:cs="Calibri"/>
        </w:rPr>
        <w:t>10</w:t>
      </w:r>
      <w:r w:rsidRPr="00B33F75">
        <w:rPr>
          <w:rFonts w:ascii="Calibri" w:eastAsia="Calibri" w:hAnsi="Calibri" w:cs="Calibri"/>
        </w:rPr>
        <w:t>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lastRenderedPageBreak/>
        <w:t xml:space="preserve">Тема 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>.1. Способы безопасного доступа к локальным и глобальным сетям. (</w:t>
      </w:r>
      <w:r w:rsidR="007B12DB"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>. Основы и цель политики безопасности в компьютерных сетях. Управление доступом (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3</w:t>
      </w:r>
      <w:r w:rsidRPr="00B33F75">
        <w:rPr>
          <w:rFonts w:ascii="Calibri" w:eastAsia="Calibri" w:hAnsi="Calibri" w:cs="Calibri"/>
        </w:rPr>
        <w:t>. Построение защищенных виртуальных сетей (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Модуль </w:t>
      </w:r>
      <w:r>
        <w:rPr>
          <w:rFonts w:ascii="Calibri" w:eastAsia="Calibri" w:hAnsi="Calibri" w:cs="Calibri"/>
        </w:rPr>
        <w:t>5</w:t>
      </w:r>
      <w:r w:rsidRPr="00B33F75">
        <w:rPr>
          <w:rFonts w:ascii="Calibri" w:eastAsia="Calibri" w:hAnsi="Calibri" w:cs="Calibri"/>
        </w:rPr>
        <w:t>. Системы защиты программного обеспечения. Защита от вредоносного программного обеспечения (</w:t>
      </w:r>
      <w:r w:rsidR="007B12DB">
        <w:rPr>
          <w:rFonts w:ascii="Calibri" w:eastAsia="Calibri" w:hAnsi="Calibri" w:cs="Calibri"/>
        </w:rPr>
        <w:t>4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P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5</w:t>
      </w:r>
      <w:r w:rsidRPr="00B33F75">
        <w:rPr>
          <w:rFonts w:ascii="Calibri" w:eastAsia="Calibri" w:hAnsi="Calibri" w:cs="Calibri"/>
        </w:rPr>
        <w:t>.1. Классификация компьютерных вирусов. Классификация систем защиты программного обеспечения (</w:t>
      </w:r>
      <w:r w:rsidR="007B12DB">
        <w:rPr>
          <w:rFonts w:ascii="Calibri" w:eastAsia="Calibri" w:hAnsi="Calibri" w:cs="Calibri"/>
        </w:rPr>
        <w:t>3</w:t>
      </w:r>
      <w:r w:rsidRPr="00B33F75">
        <w:rPr>
          <w:rFonts w:ascii="Calibri" w:eastAsia="Calibri" w:hAnsi="Calibri" w:cs="Calibri"/>
        </w:rPr>
        <w:t xml:space="preserve"> ч.)</w:t>
      </w:r>
    </w:p>
    <w:p w:rsidR="00B33F75" w:rsidRDefault="00B33F75" w:rsidP="00B33F75">
      <w:pPr>
        <w:spacing w:after="200" w:line="276" w:lineRule="auto"/>
        <w:rPr>
          <w:rFonts w:ascii="Calibri" w:eastAsia="Calibri" w:hAnsi="Calibri" w:cs="Calibri"/>
        </w:rPr>
      </w:pPr>
      <w:r w:rsidRPr="00B33F75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5</w:t>
      </w:r>
      <w:r w:rsidRPr="00B33F7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2</w:t>
      </w:r>
      <w:r w:rsidRPr="00B33F75">
        <w:rPr>
          <w:rFonts w:ascii="Calibri" w:eastAsia="Calibri" w:hAnsi="Calibri" w:cs="Calibri"/>
        </w:rPr>
        <w:t>. Методы, способы и средства защиты информации в информационных системах (1 ч.)</w:t>
      </w:r>
    </w:p>
    <w:p w:rsidR="00213074" w:rsidRDefault="00213074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Описание практико-ориентированных заданий и кейсов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67"/>
        <w:gridCol w:w="2747"/>
        <w:gridCol w:w="3194"/>
        <w:gridCol w:w="2842"/>
      </w:tblGrid>
      <w:tr w:rsidR="0021307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Номер темы/модуля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Наименование практического занятия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Описание</w:t>
            </w:r>
          </w:p>
        </w:tc>
      </w:tr>
      <w:tr w:rsidR="0021307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1.</w:t>
            </w:r>
            <w:r w:rsidR="007B12DB">
              <w:rPr>
                <w:rFonts w:ascii="Calibri" w:eastAsia="Calibri" w:hAnsi="Calibri" w:cs="Calibri"/>
                <w:color w:val="000000"/>
                <w:u w:val="single"/>
              </w:rPr>
              <w:t>2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7B12D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 xml:space="preserve">Изучение и защита реализации шифра </w:t>
            </w:r>
            <w:proofErr w:type="spellStart"/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>Вижинера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609B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Написание программной</w:t>
            </w:r>
            <w:r>
              <w:t xml:space="preserve"> </w:t>
            </w:r>
            <w:r w:rsidRPr="002609B1">
              <w:rPr>
                <w:rFonts w:ascii="Calibri" w:eastAsia="Calibri" w:hAnsi="Calibri" w:cs="Calibri"/>
                <w:color w:val="000000"/>
                <w:u w:val="single"/>
              </w:rPr>
              <w:t xml:space="preserve">реализации шифра </w:t>
            </w:r>
            <w:proofErr w:type="spellStart"/>
            <w:r w:rsidRPr="002609B1">
              <w:rPr>
                <w:rFonts w:ascii="Calibri" w:eastAsia="Calibri" w:hAnsi="Calibri" w:cs="Calibri"/>
                <w:color w:val="000000"/>
                <w:u w:val="single"/>
              </w:rPr>
              <w:t>Вижинера</w:t>
            </w:r>
            <w:proofErr w:type="spellEnd"/>
          </w:p>
        </w:tc>
      </w:tr>
      <w:tr w:rsidR="0021307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2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1.</w:t>
            </w:r>
            <w:r w:rsidR="007B12DB">
              <w:rPr>
                <w:rFonts w:ascii="Calibri" w:eastAsia="Calibri" w:hAnsi="Calibri" w:cs="Calibri"/>
                <w:color w:val="000000"/>
                <w:u w:val="single"/>
              </w:rPr>
              <w:t>3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7B12D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>Исследование свойств парольных систем. Изучение программных средств создания защищенных хранилищ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</w:t>
            </w:r>
            <w:r w:rsidR="002609B1">
              <w:rPr>
                <w:rFonts w:ascii="Calibri" w:eastAsia="Calibri" w:hAnsi="Calibri" w:cs="Calibri"/>
                <w:color w:val="000000"/>
                <w:u w:val="single"/>
              </w:rPr>
              <w:t>по защищенным хранилищам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2609B1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7B12D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>Изучение программ-анализаторов уязвимостей компьютерных систем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</w:t>
            </w:r>
            <w:r w:rsidR="002609B1">
              <w:rPr>
                <w:rFonts w:ascii="Calibri" w:eastAsia="Calibri" w:hAnsi="Calibri" w:cs="Calibri"/>
                <w:color w:val="000000"/>
                <w:u w:val="single"/>
              </w:rPr>
              <w:t>по сканирующему анализатору</w:t>
            </w: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2609B1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</w:t>
            </w:r>
            <w:r w:rsidR="0043071B">
              <w:rPr>
                <w:rFonts w:ascii="Calibri" w:eastAsia="Calibri" w:hAnsi="Calibri" w:cs="Calibri"/>
                <w:color w:val="000000"/>
                <w:u w:val="single"/>
              </w:rPr>
              <w:t>.1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7B12D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>Изучение реализации шифра DES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Pr="002609B1" w:rsidRDefault="002609B1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2609B1">
              <w:rPr>
                <w:rFonts w:ascii="Calibri" w:eastAsia="Calibri" w:hAnsi="Calibri" w:cs="Calibri"/>
                <w:color w:val="000000"/>
                <w:u w:val="single"/>
              </w:rPr>
              <w:t>Написание программной реализации шифра</w:t>
            </w:r>
            <w:r>
              <w:t xml:space="preserve"> </w:t>
            </w:r>
            <w:r w:rsidRPr="002609B1">
              <w:rPr>
                <w:rFonts w:ascii="Calibri" w:eastAsia="Calibri" w:hAnsi="Calibri" w:cs="Calibri"/>
                <w:color w:val="000000"/>
                <w:u w:val="single"/>
              </w:rPr>
              <w:t xml:space="preserve">Написание программной реализации шифра </w:t>
            </w:r>
            <w:r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DES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5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3.</w:t>
            </w:r>
            <w:r w:rsidR="002609B1">
              <w:rPr>
                <w:rFonts w:ascii="Calibri" w:eastAsia="Calibri" w:hAnsi="Calibri" w:cs="Calibri"/>
                <w:color w:val="000000"/>
                <w:u w:val="single"/>
              </w:rPr>
              <w:t>2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7B12D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>Изучение реализации алгоритма CRC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Pr="002609B1" w:rsidRDefault="002609B1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2609B1">
              <w:rPr>
                <w:rFonts w:ascii="Calibri" w:eastAsia="Calibri" w:hAnsi="Calibri" w:cs="Calibri"/>
                <w:color w:val="000000"/>
                <w:u w:val="single"/>
              </w:rPr>
              <w:t xml:space="preserve">Написание программной реализации шифра </w:t>
            </w:r>
            <w:r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CRC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6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3.</w:t>
            </w:r>
            <w:r w:rsidR="002609B1">
              <w:rPr>
                <w:rFonts w:ascii="Calibri" w:eastAsia="Calibri" w:hAnsi="Calibri" w:cs="Calibri"/>
                <w:color w:val="000000"/>
                <w:u w:val="single"/>
              </w:rPr>
              <w:t>3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7B12D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>Изучение реализации шифра RSA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Pr="002609B1" w:rsidRDefault="002609B1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2609B1">
              <w:rPr>
                <w:rFonts w:ascii="Calibri" w:eastAsia="Calibri" w:hAnsi="Calibri" w:cs="Calibri"/>
                <w:color w:val="000000"/>
                <w:u w:val="single"/>
              </w:rPr>
              <w:t xml:space="preserve">Написание программной реализации шифра </w:t>
            </w:r>
            <w:r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RSA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7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4,1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7B12D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>Изучение сетевых фильтров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Pr="00C86E4F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на методы </w:t>
            </w:r>
            <w:r w:rsidR="00160EF9" w:rsidRPr="00160EF9">
              <w:rPr>
                <w:rFonts w:ascii="Calibri" w:eastAsia="Calibri" w:hAnsi="Calibri" w:cs="Calibri"/>
                <w:color w:val="000000"/>
                <w:u w:val="single"/>
              </w:rPr>
              <w:t xml:space="preserve">обеспечения безопасности </w:t>
            </w:r>
            <w:proofErr w:type="spellStart"/>
            <w:r w:rsidR="00C86E4F"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ctntdsvb</w:t>
            </w:r>
            <w:proofErr w:type="spellEnd"/>
            <w:r w:rsidR="00C86E4F" w:rsidRPr="00C86E4F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C86E4F"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abkmnhfvb</w:t>
            </w:r>
            <w:proofErr w:type="spellEnd"/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8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2609B1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</w:t>
            </w:r>
            <w:r w:rsidR="0043071B">
              <w:rPr>
                <w:rFonts w:ascii="Calibri" w:eastAsia="Calibri" w:hAnsi="Calibri" w:cs="Calibri"/>
                <w:color w:val="000000"/>
                <w:u w:val="single"/>
              </w:rPr>
              <w:t>.</w:t>
            </w:r>
            <w:r>
              <w:rPr>
                <w:rFonts w:ascii="Calibri" w:eastAsia="Calibri" w:hAnsi="Calibri" w:cs="Calibri"/>
                <w:color w:val="000000"/>
                <w:u w:val="single"/>
              </w:rPr>
              <w:t>2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7B12D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 xml:space="preserve">Установка и настройка системы </w:t>
            </w:r>
            <w:proofErr w:type="spellStart"/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SecretNet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Pr="00C86E4F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 xml:space="preserve">Кейс-задание </w:t>
            </w:r>
            <w:r w:rsidR="00160EF9">
              <w:rPr>
                <w:rFonts w:ascii="Calibri" w:eastAsia="Calibri" w:hAnsi="Calibri" w:cs="Calibri"/>
                <w:color w:val="000000"/>
                <w:u w:val="single"/>
              </w:rPr>
              <w:t xml:space="preserve">по </w:t>
            </w:r>
            <w:r w:rsidR="00C86E4F" w:rsidRPr="00C86E4F">
              <w:rPr>
                <w:rFonts w:ascii="Calibri" w:eastAsia="Calibri" w:hAnsi="Calibri" w:cs="Calibri"/>
                <w:color w:val="000000"/>
                <w:u w:val="single"/>
              </w:rPr>
              <w:t xml:space="preserve">системы </w:t>
            </w:r>
            <w:proofErr w:type="spellStart"/>
            <w:r w:rsidR="00C86E4F" w:rsidRPr="00C86E4F"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lastRenderedPageBreak/>
              <w:t>SecretNet</w:t>
            </w:r>
            <w:proofErr w:type="spellEnd"/>
          </w:p>
        </w:tc>
      </w:tr>
      <w:tr w:rsidR="007B12D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2DB" w:rsidRDefault="007B12DB" w:rsidP="0043071B">
            <w:pPr>
              <w:spacing w:after="200" w:line="276" w:lineRule="auto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9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2DB" w:rsidRDefault="002609B1" w:rsidP="0043071B">
            <w:pPr>
              <w:spacing w:after="200" w:line="276" w:lineRule="auto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5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2DB" w:rsidRPr="007B12DB" w:rsidRDefault="007B12DB" w:rsidP="0043071B">
            <w:pPr>
              <w:spacing w:after="200" w:line="276" w:lineRule="auto"/>
              <w:rPr>
                <w:rFonts w:ascii="Calibri" w:eastAsia="Calibri" w:hAnsi="Calibri" w:cs="Calibri"/>
                <w:color w:val="000000"/>
                <w:u w:val="single"/>
              </w:rPr>
            </w:pPr>
            <w:r w:rsidRPr="007B12DB">
              <w:rPr>
                <w:rFonts w:ascii="Calibri" w:eastAsia="Calibri" w:hAnsi="Calibri" w:cs="Calibri"/>
                <w:color w:val="000000"/>
                <w:u w:val="single"/>
              </w:rPr>
              <w:t>Изучение и защита реализации алгоритма электронной цифровой подписи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2DB" w:rsidRPr="00C86E4F" w:rsidRDefault="00C86E4F" w:rsidP="0043071B">
            <w:pPr>
              <w:spacing w:after="200" w:line="276" w:lineRule="auto"/>
              <w:rPr>
                <w:rFonts w:ascii="Calibri" w:eastAsia="Calibri" w:hAnsi="Calibri" w:cs="Calibri"/>
                <w:color w:val="000000"/>
                <w:u w:val="single"/>
                <w:lang w:val="en-US"/>
              </w:rPr>
            </w:pPr>
            <w:r w:rsidRPr="00C86E4F">
              <w:rPr>
                <w:rFonts w:ascii="Calibri" w:eastAsia="Calibri" w:hAnsi="Calibri" w:cs="Calibri"/>
                <w:color w:val="000000"/>
                <w:u w:val="single"/>
              </w:rPr>
              <w:t xml:space="preserve">Написание программной реализации </w:t>
            </w:r>
            <w:r>
              <w:rPr>
                <w:rFonts w:ascii="Calibri" w:eastAsia="Calibri" w:hAnsi="Calibri" w:cs="Calibri"/>
                <w:color w:val="000000"/>
                <w:u w:val="single"/>
              </w:rPr>
              <w:t>АЦП</w:t>
            </w:r>
          </w:p>
        </w:tc>
      </w:tr>
    </w:tbl>
    <w:p w:rsidR="00213074" w:rsidRDefault="00213074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8.Оценочные материалы по образовательной программе</w:t>
      </w:r>
      <w:r>
        <w:rPr>
          <w:rFonts w:ascii="Calibri" w:eastAsia="Calibri" w:hAnsi="Calibri" w:cs="Calibri"/>
          <w:color w:val="000000"/>
          <w:u w:val="single"/>
        </w:rPr>
        <w:t xml:space="preserve"> </w:t>
      </w:r>
    </w:p>
    <w:p w:rsidR="00213074" w:rsidRDefault="002F5E57">
      <w:pPr>
        <w:spacing w:after="20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8.1. Вопросы тестирования по модулям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93"/>
        <w:gridCol w:w="2835"/>
        <w:gridCol w:w="2976"/>
        <w:gridCol w:w="2546"/>
      </w:tblGrid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u w:val="single"/>
              </w:rPr>
              <w:t>№</w:t>
            </w: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модуля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Вопросы входного тестирования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Вопросы промежуточного тестирования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Вопросы итогового тестирования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160EF9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Виды </w:t>
            </w:r>
            <w:r w:rsidR="00AA4F30">
              <w:rPr>
                <w:rFonts w:ascii="Calibri" w:eastAsia="Calibri" w:hAnsi="Calibri" w:cs="Calibri"/>
                <w:color w:val="000000"/>
                <w:u w:val="single"/>
              </w:rPr>
              <w:t xml:space="preserve">нарушений </w:t>
            </w:r>
            <w:proofErr w:type="gramStart"/>
            <w:r w:rsidR="00AA4F30">
              <w:rPr>
                <w:rFonts w:ascii="Calibri" w:eastAsia="Calibri" w:hAnsi="Calibri" w:cs="Calibri"/>
                <w:color w:val="000000"/>
                <w:u w:val="single"/>
              </w:rPr>
              <w:t>информационной</w:t>
            </w:r>
            <w:proofErr w:type="gramEnd"/>
            <w:r w:rsidR="00AA4F30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AA4F30">
              <w:rPr>
                <w:rFonts w:ascii="Calibri" w:eastAsia="Calibri" w:hAnsi="Calibri" w:cs="Calibri"/>
                <w:color w:val="000000"/>
                <w:u w:val="single"/>
              </w:rPr>
              <w:t>ьезопасности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D7290A" w:rsidP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AA4F30">
              <w:rPr>
                <w:rFonts w:ascii="Calibri" w:eastAsia="Calibri" w:hAnsi="Calibri" w:cs="Calibri"/>
              </w:rPr>
              <w:t>Угрозы информационной безопасности.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A4F30" w:rsidP="00AA4F30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AA4F30">
              <w:rPr>
                <w:rFonts w:ascii="Calibri" w:eastAsia="Calibri" w:hAnsi="Calibri" w:cs="Calibri"/>
              </w:rPr>
              <w:t>Исследование причин нарушений безопасности. Уязвимости.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A4F30">
              <w:rPr>
                <w:rFonts w:ascii="Calibri" w:eastAsia="Calibri" w:hAnsi="Calibri" w:cs="Calibri"/>
              </w:rPr>
              <w:t>Классификация угроз.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160EF9" w:rsidP="00FE5A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Виды </w:t>
            </w:r>
            <w:r w:rsidR="00AA4F30">
              <w:rPr>
                <w:rFonts w:ascii="Calibri" w:eastAsia="Calibri" w:hAnsi="Calibri" w:cs="Calibri"/>
              </w:rPr>
              <w:t>правового регулирования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D7290A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7290A">
              <w:rPr>
                <w:rFonts w:ascii="Calibri" w:eastAsia="Calibri" w:hAnsi="Calibri" w:cs="Calibri"/>
              </w:rPr>
              <w:t>Государственная политика РФ в области безопасности информационных технологий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A4F30" w:rsidP="00FE5A78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AA4F30">
              <w:rPr>
                <w:rFonts w:ascii="Calibri" w:eastAsia="Calibri" w:hAnsi="Calibri" w:cs="Calibri"/>
              </w:rPr>
              <w:t>Обзор и сравнительный анализ существующих стандартов информационной безопасности. Российские стандарты. Национальные и международные стандарты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A4F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Что такое политика безопасности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D7290A" w:rsidP="00D7290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7290A">
              <w:rPr>
                <w:rFonts w:ascii="Calibri" w:eastAsia="Calibri" w:hAnsi="Calibri" w:cs="Calibri"/>
              </w:rPr>
              <w:t>Криптография. Классификация шифров.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7290A">
              <w:rPr>
                <w:rFonts w:ascii="Calibri" w:eastAsia="Calibri" w:hAnsi="Calibri" w:cs="Calibri"/>
              </w:rPr>
              <w:t>Алгоритмы поточного и блочного шифрования.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7290A">
              <w:rPr>
                <w:rFonts w:ascii="Calibri" w:eastAsia="Calibri" w:hAnsi="Calibri" w:cs="Calibri"/>
              </w:rPr>
              <w:t>Симметричные и ассиметричные алгоритмы.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A4F30" w:rsidP="00AA4F3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A4F30">
              <w:rPr>
                <w:rFonts w:ascii="Calibri" w:eastAsia="Calibri" w:hAnsi="Calibri" w:cs="Calibri"/>
              </w:rPr>
              <w:t>Анализ моделей информационной безопасности. Основные определения. Математическая формализация.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A4F30">
              <w:rPr>
                <w:rFonts w:ascii="Calibri" w:eastAsia="Calibri" w:hAnsi="Calibri" w:cs="Calibri"/>
              </w:rPr>
              <w:t>Реализация и гарантирование политики безопасности.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A4F30">
              <w:rPr>
                <w:rFonts w:ascii="Calibri" w:eastAsia="Calibri" w:hAnsi="Calibri" w:cs="Calibri"/>
              </w:rPr>
              <w:t>Организационные методы защиты информации.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A4F30">
              <w:rPr>
                <w:rFonts w:ascii="Calibri" w:eastAsia="Calibri" w:hAnsi="Calibri" w:cs="Calibri"/>
              </w:rPr>
              <w:t>Противодействие несанкционированному доступу.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A4F3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Что такое сетевой фильтр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D7290A" w:rsidP="00D7290A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D7290A">
              <w:rPr>
                <w:rFonts w:ascii="Calibri" w:eastAsia="Calibri" w:hAnsi="Calibri" w:cs="Calibri"/>
              </w:rPr>
              <w:t>Классификация систем защиты программного обеспечения.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7290A">
              <w:rPr>
                <w:rFonts w:ascii="Calibri" w:eastAsia="Calibri" w:hAnsi="Calibri" w:cs="Calibri"/>
              </w:rPr>
              <w:t>Достоинства и недостатки основных систем защиты. Показатели эффективности.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7290A">
              <w:rPr>
                <w:rFonts w:ascii="Calibri" w:eastAsia="Calibri" w:hAnsi="Calibri" w:cs="Calibri"/>
              </w:rPr>
              <w:t xml:space="preserve">Основы и </w:t>
            </w:r>
            <w:r w:rsidRPr="00D7290A">
              <w:rPr>
                <w:rFonts w:ascii="Calibri" w:eastAsia="Calibri" w:hAnsi="Calibri" w:cs="Calibri"/>
              </w:rPr>
              <w:lastRenderedPageBreak/>
              <w:t>цель политики безопасности в компьютерных сетях.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7290A">
              <w:rPr>
                <w:rFonts w:ascii="Calibri" w:eastAsia="Calibri" w:hAnsi="Calibri" w:cs="Calibri"/>
              </w:rPr>
              <w:t>Управление доступом.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D7290A">
              <w:rPr>
                <w:rFonts w:ascii="Calibri" w:eastAsia="Calibri" w:hAnsi="Calibri" w:cs="Calibri"/>
              </w:rPr>
              <w:t>Многоуровневая защита корпоративных сетей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A4F30" w:rsidP="00AA4F30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AA4F30">
              <w:rPr>
                <w:rFonts w:ascii="Calibri" w:eastAsia="Calibri" w:hAnsi="Calibri" w:cs="Calibri"/>
              </w:rPr>
              <w:lastRenderedPageBreak/>
              <w:t xml:space="preserve">Способы безопасного доступа к локальной сети. Современные средства и технологии.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A4F30">
              <w:rPr>
                <w:rFonts w:ascii="Calibri" w:eastAsia="Calibri" w:hAnsi="Calibri" w:cs="Calibri"/>
              </w:rPr>
              <w:t xml:space="preserve">Способы безопасного доступа к глобальным </w:t>
            </w:r>
            <w:r w:rsidRPr="00AA4F30">
              <w:rPr>
                <w:rFonts w:ascii="Calibri" w:eastAsia="Calibri" w:hAnsi="Calibri" w:cs="Calibri"/>
              </w:rPr>
              <w:lastRenderedPageBreak/>
              <w:t xml:space="preserve">сетям. Современные средства и технологии.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A4F30">
              <w:rPr>
                <w:rFonts w:ascii="Calibri" w:eastAsia="Calibri" w:hAnsi="Calibri" w:cs="Calibri"/>
              </w:rPr>
              <w:t xml:space="preserve">Защищенные технологии удаленного доступа.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A4F30">
              <w:rPr>
                <w:rFonts w:ascii="Calibri" w:eastAsia="Calibri" w:hAnsi="Calibri" w:cs="Calibri"/>
              </w:rPr>
              <w:t xml:space="preserve">Построение защищенных виртуальных сетей.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A4F30">
              <w:rPr>
                <w:rFonts w:ascii="Calibri" w:eastAsia="Calibri" w:hAnsi="Calibri" w:cs="Calibri"/>
              </w:rPr>
              <w:t>Шифрование в сетях передачи данных.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A4F3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Что такое компьютерные вирусы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D7290A" w:rsidP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D7290A">
              <w:rPr>
                <w:rFonts w:ascii="Calibri" w:eastAsia="Calibri" w:hAnsi="Calibri" w:cs="Calibri"/>
              </w:rPr>
              <w:t>Цифровая электронная подпись.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A4F30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AA4F30">
              <w:rPr>
                <w:rFonts w:ascii="Calibri" w:eastAsia="Calibri" w:hAnsi="Calibri" w:cs="Calibri"/>
              </w:rPr>
              <w:t>Классификация компьютерных вирусов. Профилактика и лечение информационных инфекций. Программы обнаружения и защиты от вирусов.</w:t>
            </w:r>
          </w:p>
        </w:tc>
      </w:tr>
    </w:tbl>
    <w:p w:rsidR="00213074" w:rsidRDefault="00213074">
      <w:pPr>
        <w:spacing w:after="200" w:line="276" w:lineRule="auto"/>
        <w:ind w:left="792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8.2. </w:t>
      </w:r>
      <w:r>
        <w:rPr>
          <w:rFonts w:ascii="Calibri" w:eastAsia="Calibri" w:hAnsi="Calibri" w:cs="Calibri"/>
        </w:rPr>
        <w:t xml:space="preserve">   Входной контроль охватывает всех обучаемых и проводится в форме собеседования. Целью его является определение уровня знаний обучаемых. Итоговая аттестация проводится в форме выполнения индивидуальных заданий. Итоговая работа рассчитана на </w:t>
      </w:r>
      <w:r w:rsidR="00D7290A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ч., выполняется как кейс-задание в рамках самостоятельной работы, позволяет оценить знания, умения и уровень приобретенных компетенций.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8.3.  </w:t>
      </w:r>
      <w:r>
        <w:rPr>
          <w:rFonts w:ascii="Calibri" w:eastAsia="Calibri" w:hAnsi="Calibri" w:cs="Calibri"/>
        </w:rPr>
        <w:t xml:space="preserve">  </w:t>
      </w:r>
      <w:r w:rsidR="00160EF9">
        <w:rPr>
          <w:rFonts w:ascii="Calibri" w:eastAsia="Calibri" w:hAnsi="Calibri" w:cs="Calibri"/>
        </w:rPr>
        <w:t>Итоговое задание</w:t>
      </w:r>
    </w:p>
    <w:p w:rsidR="00AC3B2A" w:rsidRPr="001224C4" w:rsidRDefault="00AC3B2A" w:rsidP="00AC3B2A">
      <w:pPr>
        <w:ind w:firstLine="708"/>
        <w:jc w:val="both"/>
        <w:rPr>
          <w:b/>
        </w:rPr>
      </w:pPr>
      <w:r w:rsidRPr="000640B0">
        <w:t xml:space="preserve">Изучение методов, способов и средств защиты информации в </w:t>
      </w:r>
      <w:r>
        <w:t>информационных</w:t>
      </w:r>
      <w:r w:rsidRPr="000640B0">
        <w:t xml:space="preserve"> системах</w:t>
      </w:r>
      <w:r w:rsidRPr="001224C4">
        <w:t>.</w:t>
      </w:r>
    </w:p>
    <w:p w:rsidR="00AC3B2A" w:rsidRPr="00AC3B2A" w:rsidRDefault="00AC3B2A" w:rsidP="00AC3B2A">
      <w:pPr>
        <w:shd w:val="clear" w:color="auto" w:fill="FFFFFF"/>
        <w:adjustRightInd w:val="0"/>
        <w:ind w:left="360" w:firstLine="348"/>
        <w:rPr>
          <w:bCs/>
        </w:rPr>
      </w:pPr>
      <w:r w:rsidRPr="00AC3B2A">
        <w:rPr>
          <w:bCs/>
        </w:rPr>
        <w:t>Задание.</w:t>
      </w:r>
    </w:p>
    <w:p w:rsidR="00AC3B2A" w:rsidRDefault="00AC3B2A" w:rsidP="00AC3B2A">
      <w:pPr>
        <w:shd w:val="clear" w:color="auto" w:fill="FFFFFF"/>
        <w:adjustRightInd w:val="0"/>
        <w:ind w:firstLine="708"/>
        <w:jc w:val="both"/>
        <w:rPr>
          <w:iCs/>
        </w:rPr>
      </w:pPr>
      <w:r w:rsidRPr="006A2578">
        <w:t xml:space="preserve">Выберите одну из предложенных преподавателем </w:t>
      </w:r>
      <w:r>
        <w:t>предметных областей и изучите способы и средства организации защиты информации</w:t>
      </w:r>
      <w:r w:rsidRPr="006A2578">
        <w:t xml:space="preserve">. Темы не являются обязательными. </w:t>
      </w:r>
      <w:r w:rsidRPr="009F08A0">
        <w:rPr>
          <w:iCs/>
        </w:rPr>
        <w:t>Студент может предложить свою, близкую ему, тему, которую до выполнения работы необходимо согласовать с преподавателем.</w:t>
      </w:r>
    </w:p>
    <w:p w:rsidR="00AC3B2A" w:rsidRPr="009F08A0" w:rsidRDefault="00AC3B2A" w:rsidP="00AC3B2A">
      <w:pPr>
        <w:shd w:val="clear" w:color="auto" w:fill="FFFFFF"/>
        <w:adjustRightInd w:val="0"/>
        <w:ind w:firstLine="708"/>
        <w:jc w:val="both"/>
        <w:rPr>
          <w:iCs/>
        </w:rPr>
      </w:pPr>
    </w:p>
    <w:p w:rsidR="00AC3B2A" w:rsidRDefault="00AC3B2A" w:rsidP="00AC3B2A">
      <w:pPr>
        <w:ind w:firstLine="720"/>
        <w:rPr>
          <w:b/>
        </w:rPr>
      </w:pPr>
      <w:r w:rsidRPr="009F08A0">
        <w:rPr>
          <w:b/>
        </w:rPr>
        <w:t xml:space="preserve">Примерная тематика </w:t>
      </w:r>
    </w:p>
    <w:p w:rsidR="00AC3B2A" w:rsidRDefault="00AC3B2A" w:rsidP="00AC3B2A">
      <w:pPr>
        <w:ind w:firstLine="720"/>
        <w:rPr>
          <w:b/>
        </w:rPr>
      </w:pP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1.</w:t>
      </w:r>
      <w:r>
        <w:rPr>
          <w:lang w:eastAsia="en-US"/>
        </w:rPr>
        <w:tab/>
        <w:t>Модели ценности информации.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2.</w:t>
      </w:r>
      <w:r>
        <w:rPr>
          <w:lang w:eastAsia="en-US"/>
        </w:rPr>
        <w:tab/>
        <w:t>Классификация угроз информационной безопасности.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3.</w:t>
      </w:r>
      <w:r>
        <w:rPr>
          <w:lang w:eastAsia="en-US"/>
        </w:rPr>
        <w:tab/>
        <w:t>Методы обеспечения компьютерной безопасности.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4.</w:t>
      </w:r>
      <w:r>
        <w:rPr>
          <w:lang w:eastAsia="en-US"/>
        </w:rPr>
        <w:tab/>
        <w:t>Причины, виды и каналы утечки информации.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5.</w:t>
      </w:r>
      <w:r>
        <w:rPr>
          <w:lang w:eastAsia="en-US"/>
        </w:rPr>
        <w:tab/>
        <w:t>Жизненный цикл программного обеспечения компьютерных систем. Технологическая и эксплуатационная безопасность.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6.</w:t>
      </w:r>
      <w:r>
        <w:rPr>
          <w:lang w:eastAsia="en-US"/>
        </w:rPr>
        <w:tab/>
        <w:t>Модель угроз и принципы обеспечения безопасности компьютерных систем.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7.</w:t>
      </w:r>
      <w:r>
        <w:rPr>
          <w:lang w:eastAsia="en-US"/>
        </w:rPr>
        <w:tab/>
        <w:t>Средства деструктивного воздействия на компьютерные системы.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8.</w:t>
      </w:r>
      <w:r>
        <w:rPr>
          <w:lang w:eastAsia="en-US"/>
        </w:rPr>
        <w:tab/>
        <w:t>Контрольно-испытательные методы анализа безопасности программного обеспечения.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9.</w:t>
      </w:r>
      <w:r>
        <w:rPr>
          <w:lang w:eastAsia="en-US"/>
        </w:rPr>
        <w:tab/>
        <w:t>Логико-аналитические методы контроля безопасности программ.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10.</w:t>
      </w:r>
      <w:r>
        <w:rPr>
          <w:lang w:eastAsia="en-US"/>
        </w:rPr>
        <w:tab/>
        <w:t>Классификация требований к системам защиты.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11.</w:t>
      </w:r>
      <w:r>
        <w:rPr>
          <w:lang w:eastAsia="en-US"/>
        </w:rPr>
        <w:tab/>
        <w:t>Многоуровневая защита корпоративных сетей.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12.</w:t>
      </w:r>
      <w:r>
        <w:rPr>
          <w:lang w:eastAsia="en-US"/>
        </w:rPr>
        <w:tab/>
        <w:t>Администрирование межсетевого экрана.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13.</w:t>
      </w:r>
      <w:r>
        <w:rPr>
          <w:lang w:eastAsia="en-US"/>
        </w:rPr>
        <w:tab/>
        <w:t>Криптоанализ.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14.</w:t>
      </w:r>
      <w:r>
        <w:rPr>
          <w:lang w:eastAsia="en-US"/>
        </w:rPr>
        <w:tab/>
        <w:t>Основные классы симметричных криптосистем. Блочные шифры.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15.</w:t>
      </w:r>
      <w:r>
        <w:rPr>
          <w:lang w:eastAsia="en-US"/>
        </w:rPr>
        <w:tab/>
        <w:t>Потоковые шифры.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16.</w:t>
      </w:r>
      <w:r>
        <w:rPr>
          <w:lang w:eastAsia="en-US"/>
        </w:rPr>
        <w:tab/>
        <w:t>Асимметричные криптосистемы.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17.</w:t>
      </w:r>
      <w:r>
        <w:rPr>
          <w:lang w:eastAsia="en-US"/>
        </w:rPr>
        <w:tab/>
        <w:t>Алгоритмы электронной цифровой подписи.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18.</w:t>
      </w:r>
      <w:r>
        <w:rPr>
          <w:lang w:eastAsia="en-US"/>
        </w:rPr>
        <w:tab/>
        <w:t>Тенденции развития и применения методов и средств защиты информации в компьютерных системах.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19.</w:t>
      </w:r>
      <w:r>
        <w:rPr>
          <w:lang w:eastAsia="en-US"/>
        </w:rPr>
        <w:tab/>
        <w:t>Разработка модели защищенной локальной вычислительной системы.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20.</w:t>
      </w:r>
      <w:r>
        <w:rPr>
          <w:lang w:eastAsia="en-US"/>
        </w:rPr>
        <w:tab/>
        <w:t>Разработка модели защищенной распределенной вычислительной системы.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21.</w:t>
      </w:r>
      <w:r>
        <w:rPr>
          <w:lang w:eastAsia="en-US"/>
        </w:rPr>
        <w:tab/>
        <w:t>Защита линий связи.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22.</w:t>
      </w:r>
      <w:r>
        <w:rPr>
          <w:lang w:eastAsia="en-US"/>
        </w:rPr>
        <w:tab/>
        <w:t>Защита вычислительного объекта.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23.</w:t>
      </w:r>
      <w:r>
        <w:rPr>
          <w:lang w:eastAsia="en-US"/>
        </w:rPr>
        <w:tab/>
        <w:t>Защита баз данных (БД).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24.</w:t>
      </w:r>
      <w:r>
        <w:rPr>
          <w:lang w:eastAsia="en-US"/>
        </w:rPr>
        <w:tab/>
        <w:t>Защита подсистем управления.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25.</w:t>
      </w:r>
      <w:r>
        <w:rPr>
          <w:lang w:eastAsia="en-US"/>
        </w:rPr>
        <w:tab/>
        <w:t>Моделирование активных компонентов архитектуры сетевой защиты, активные компоненты, БД в системе защиты.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26.</w:t>
      </w:r>
      <w:r>
        <w:rPr>
          <w:lang w:eastAsia="en-US"/>
        </w:rPr>
        <w:tab/>
        <w:t>Моделирование оптимальных структур БД в системе защиты.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27.</w:t>
      </w:r>
      <w:r>
        <w:rPr>
          <w:lang w:eastAsia="en-US"/>
        </w:rPr>
        <w:tab/>
        <w:t>Исследование свойств DES алгоритма, эффект обвала, свойство дополнения.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28.</w:t>
      </w:r>
      <w:r>
        <w:rPr>
          <w:lang w:eastAsia="en-US"/>
        </w:rPr>
        <w:tab/>
        <w:t xml:space="preserve">Исследование недостатков DES алгоритма, малой длина ключа, малого число циклов шифрования, нахождение вырожденных и </w:t>
      </w:r>
      <w:proofErr w:type="spellStart"/>
      <w:r>
        <w:rPr>
          <w:lang w:eastAsia="en-US"/>
        </w:rPr>
        <w:t>полувырожденных</w:t>
      </w:r>
      <w:proofErr w:type="spellEnd"/>
      <w:r>
        <w:rPr>
          <w:lang w:eastAsia="en-US"/>
        </w:rPr>
        <w:t xml:space="preserve"> ключей шифрования.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29.</w:t>
      </w:r>
      <w:r>
        <w:rPr>
          <w:lang w:eastAsia="en-US"/>
        </w:rPr>
        <w:tab/>
        <w:t>Шифрование симметрическими алгоритмами шифрования, и подбор методов получения исходной информации без знания исходного ключа.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30.</w:t>
      </w:r>
      <w:r>
        <w:rPr>
          <w:lang w:eastAsia="en-US"/>
        </w:rPr>
        <w:tab/>
        <w:t>Шифрование асимметрическими алгоритмами шифрования, и подбор методов получения исходной информации без знания исходного ключа.</w:t>
      </w:r>
    </w:p>
    <w:p w:rsidR="00D7290A" w:rsidRDefault="00D7290A" w:rsidP="00D7290A">
      <w:pPr>
        <w:ind w:firstLine="709"/>
        <w:jc w:val="both"/>
        <w:rPr>
          <w:lang w:eastAsia="en-US"/>
        </w:rPr>
      </w:pPr>
      <w:r>
        <w:rPr>
          <w:lang w:eastAsia="en-US"/>
        </w:rPr>
        <w:t>31.</w:t>
      </w:r>
      <w:r>
        <w:rPr>
          <w:lang w:eastAsia="en-US"/>
        </w:rPr>
        <w:tab/>
        <w:t>Формирование методов выработки ключей шифрования.</w:t>
      </w:r>
    </w:p>
    <w:p w:rsidR="00D7290A" w:rsidRPr="009F08A0" w:rsidRDefault="00D7290A" w:rsidP="00D7290A">
      <w:pPr>
        <w:ind w:firstLine="720"/>
        <w:rPr>
          <w:b/>
        </w:rPr>
      </w:pPr>
      <w:r>
        <w:rPr>
          <w:lang w:eastAsia="en-US"/>
        </w:rPr>
        <w:t>32.</w:t>
      </w:r>
      <w:r>
        <w:rPr>
          <w:lang w:eastAsia="en-US"/>
        </w:rPr>
        <w:tab/>
        <w:t>Разработка оптимальных протоколов взаимной проверки подлинности.</w:t>
      </w:r>
    </w:p>
    <w:p w:rsidR="00213074" w:rsidRDefault="00213074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8.</w:t>
      </w:r>
      <w:r w:rsidR="00AC3B2A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Итоговое</w:t>
      </w:r>
      <w:proofErr w:type="gramEnd"/>
      <w:r>
        <w:rPr>
          <w:rFonts w:ascii="Calibri" w:eastAsia="Calibri" w:hAnsi="Calibri" w:cs="Calibri"/>
        </w:rPr>
        <w:t xml:space="preserve"> кейс-задание оценивается в: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1-2 балла - «неудовлетворительно», не зачтено.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балла - «удовлетворительно», зачтено.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балла - «хорошо», зачтено. </w:t>
      </w: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5 баллов - «отлично», зачтено.</w:t>
      </w:r>
      <w:proofErr w:type="gramStart"/>
      <w:r>
        <w:rPr>
          <w:rFonts w:ascii="Calibri" w:eastAsia="Calibri" w:hAnsi="Calibri" w:cs="Calibri"/>
          <w:color w:val="000000"/>
          <w:u w:val="single"/>
        </w:rPr>
        <w:t xml:space="preserve">    </w:t>
      </w:r>
      <w:r>
        <w:rPr>
          <w:rFonts w:ascii="Calibri" w:eastAsia="Calibri" w:hAnsi="Calibri" w:cs="Calibri"/>
          <w:b/>
          <w:color w:val="000000"/>
          <w:u w:val="single"/>
        </w:rPr>
        <w:t>.</w:t>
      </w:r>
      <w:proofErr w:type="gramEnd"/>
    </w:p>
    <w:p w:rsidR="00213074" w:rsidRDefault="00213074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9.Организационно-педагогические условия реализации программы</w:t>
      </w:r>
    </w:p>
    <w:p w:rsidR="00213074" w:rsidRDefault="002F5E57">
      <w:pPr>
        <w:spacing w:after="20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9.1. Кадровое обеспечение программы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76"/>
        <w:gridCol w:w="1226"/>
        <w:gridCol w:w="1087"/>
        <w:gridCol w:w="4327"/>
        <w:gridCol w:w="1020"/>
        <w:gridCol w:w="1327"/>
      </w:tblGrid>
      <w:tr w:rsidR="00C907BC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76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>
              <w:rPr>
                <w:rFonts w:ascii="Segoe UI Symbol" w:eastAsia="Segoe UI Symbol" w:hAnsi="Segoe UI Symbol" w:cs="Segoe UI Symbol"/>
                <w:b/>
                <w:color w:val="000000"/>
                <w:u w:val="single"/>
              </w:rPr>
              <w:t>№</w:t>
            </w:r>
          </w:p>
          <w:p w:rsidR="00213074" w:rsidRDefault="002F5E57">
            <w:pPr>
              <w:spacing w:after="200" w:line="276" w:lineRule="auto"/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п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/п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Фамилия, имя, отчество (при наличии)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Фото в формате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jpeg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Отметка о полученном согласии на обработку персональных данных</w:t>
            </w:r>
          </w:p>
        </w:tc>
      </w:tr>
      <w:tr w:rsidR="00C907BC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Батищев Роман </w:t>
            </w:r>
            <w:proofErr w:type="spellStart"/>
            <w:r>
              <w:rPr>
                <w:rFonts w:ascii="Calibri" w:eastAsia="Calibri" w:hAnsi="Calibri" w:cs="Calibri"/>
                <w:color w:val="000000"/>
                <w:u w:val="single"/>
              </w:rPr>
              <w:t>вячеславович</w:t>
            </w:r>
            <w:proofErr w:type="spellEnd"/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 w:rsidP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ЛГТУ, </w:t>
            </w:r>
            <w:r w:rsidR="00595075">
              <w:rPr>
                <w:rFonts w:ascii="Calibri" w:eastAsia="Calibri" w:hAnsi="Calibri" w:cs="Calibri"/>
                <w:color w:val="000000"/>
                <w:u w:val="single"/>
              </w:rPr>
              <w:t>доцент</w:t>
            </w: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r w:rsidR="00595075">
              <w:rPr>
                <w:rFonts w:ascii="Calibri" w:eastAsia="Calibri" w:hAnsi="Calibri" w:cs="Calibri"/>
                <w:color w:val="000000"/>
                <w:u w:val="single"/>
              </w:rPr>
              <w:t>к</w:t>
            </w:r>
            <w:r>
              <w:rPr>
                <w:rFonts w:ascii="Calibri" w:eastAsia="Calibri" w:hAnsi="Calibri" w:cs="Calibri"/>
                <w:color w:val="000000"/>
                <w:u w:val="single"/>
              </w:rPr>
              <w:t>.т.н., доцент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595075">
              <w:t>http://www.stu.lipetsk.ru/struct/kaf/inf/about/staff.html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0B15A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622300" cy="826062"/>
                  <wp:effectExtent l="19050" t="0" r="6350" b="0"/>
                  <wp:docPr id="1" name="Рисунок 0" descr="Батищ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атищев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82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C907B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744432" cy="427028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32" cy="4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BC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Ведищев Виталий Викторович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ЛГТУ, </w:t>
            </w:r>
            <w:proofErr w:type="spellStart"/>
            <w:r w:rsidR="00AC3B2A">
              <w:rPr>
                <w:rFonts w:ascii="Calibri" w:eastAsia="Calibri" w:hAnsi="Calibri" w:cs="Calibri"/>
                <w:color w:val="000000"/>
                <w:u w:val="single"/>
              </w:rPr>
              <w:t>профкссор</w:t>
            </w:r>
            <w:proofErr w:type="spellEnd"/>
            <w:r>
              <w:rPr>
                <w:rFonts w:ascii="Calibri" w:eastAsia="Calibri" w:hAnsi="Calibri" w:cs="Calibri"/>
                <w:color w:val="000000"/>
                <w:u w:val="single"/>
              </w:rPr>
              <w:t>, к.т.н., доцент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595075">
              <w:t>http://www.stu.lipetsk.ru/struct/kaf/asu/about/staff.html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0B15A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622300" cy="830647"/>
                  <wp:effectExtent l="19050" t="0" r="6350" b="0"/>
                  <wp:docPr id="2" name="Рисунок 1" descr="Ведищ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едищев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85" cy="83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C907B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872363" cy="510363"/>
                  <wp:effectExtent l="19050" t="0" r="3937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1" cstate="print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51" cy="522700"/>
                          </a:xfrm>
                          <a:prstGeom prst="round2Diag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074" w:rsidRDefault="00213074">
      <w:pPr>
        <w:spacing w:after="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20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820"/>
        <w:gridCol w:w="4530"/>
      </w:tblGrid>
      <w:tr w:rsidR="00213074">
        <w:trPr>
          <w:trHeight w:val="1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Учебно-методические материалы</w:t>
            </w: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76" w:lineRule="auto"/>
              <w:ind w:left="360"/>
              <w:jc w:val="both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Методические разработки, </w:t>
            </w:r>
          </w:p>
          <w:p w:rsidR="00213074" w:rsidRDefault="002F5E57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материалы курса, учебная литература</w:t>
            </w: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t>Шаньгин В.Ф. Информационная безопасность и защита информации [Электронный ресурс]/ Шаньгин В.Ф.— Электрон</w:t>
            </w:r>
            <w:proofErr w:type="gramStart"/>
            <w:r w:rsidRPr="00AC3B2A">
              <w:rPr>
                <w:rFonts w:ascii="Calibri" w:eastAsia="Calibri" w:hAnsi="Calibri" w:cs="Calibri"/>
              </w:rPr>
              <w:t>.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AC3B2A">
              <w:rPr>
                <w:rFonts w:ascii="Calibri" w:eastAsia="Calibri" w:hAnsi="Calibri" w:cs="Calibri"/>
              </w:rPr>
              <w:t>т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екстовые данные.— Саратов: Профобразование, </w:t>
            </w:r>
            <w:r w:rsidRPr="00AC3B2A">
              <w:rPr>
                <w:rFonts w:ascii="Calibri" w:eastAsia="Calibri" w:hAnsi="Calibri" w:cs="Calibri"/>
              </w:rPr>
              <w:lastRenderedPageBreak/>
              <w:t>2019.— 702 c.— Режим доступа: http://www.iprbookshop.ru/87995.html.—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t>Краковский Ю.М. Защита информации [Электронный ресурс]: учебное пособие/ Краковский Ю.М.— Электрон</w:t>
            </w:r>
            <w:proofErr w:type="gramStart"/>
            <w:r w:rsidRPr="00AC3B2A">
              <w:rPr>
                <w:rFonts w:ascii="Calibri" w:eastAsia="Calibri" w:hAnsi="Calibri" w:cs="Calibri"/>
              </w:rPr>
              <w:t>.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AC3B2A">
              <w:rPr>
                <w:rFonts w:ascii="Calibri" w:eastAsia="Calibri" w:hAnsi="Calibri" w:cs="Calibri"/>
              </w:rPr>
              <w:t>т</w:t>
            </w:r>
            <w:proofErr w:type="gramEnd"/>
            <w:r w:rsidRPr="00AC3B2A">
              <w:rPr>
                <w:rFonts w:ascii="Calibri" w:eastAsia="Calibri" w:hAnsi="Calibri" w:cs="Calibri"/>
              </w:rPr>
              <w:t>екстовые данные.— Ростов-на-Дону: Феникс, 2016.— 349 c.— Режим доступа: http://www.iprbookshop.ru/59350.html.—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t>Никифоров С.Н. Защита информации. Защищенные сети [Электронный ресурс]: учебное пособие/ Никифоров С.Н.— Электрон</w:t>
            </w:r>
            <w:proofErr w:type="gramStart"/>
            <w:r w:rsidRPr="00AC3B2A">
              <w:rPr>
                <w:rFonts w:ascii="Calibri" w:eastAsia="Calibri" w:hAnsi="Calibri" w:cs="Calibri"/>
              </w:rPr>
              <w:t>.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AC3B2A">
              <w:rPr>
                <w:rFonts w:ascii="Calibri" w:eastAsia="Calibri" w:hAnsi="Calibri" w:cs="Calibri"/>
              </w:rPr>
              <w:t>т</w:t>
            </w:r>
            <w:proofErr w:type="gramEnd"/>
            <w:r w:rsidRPr="00AC3B2A">
              <w:rPr>
                <w:rFonts w:ascii="Calibri" w:eastAsia="Calibri" w:hAnsi="Calibri" w:cs="Calibri"/>
              </w:rPr>
              <w:t>екстовые данные.— Санкт-Петербург: Санкт-Петербургский государственный архитектурно-строительный университет, ЭБС АСВ, 2017.— 80 c.— Режим доступа: http://www.iprbookshop.ru/74382.html.—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AC3B2A">
              <w:rPr>
                <w:rFonts w:ascii="Calibri" w:eastAsia="Calibri" w:hAnsi="Calibri" w:cs="Calibri"/>
              </w:rPr>
              <w:t>Фороузан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C3B2A">
              <w:rPr>
                <w:rFonts w:ascii="Calibri" w:eastAsia="Calibri" w:hAnsi="Calibri" w:cs="Calibri"/>
              </w:rPr>
              <w:t>Бехроуз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А. Криптография и безопасность сетей [Электронный ресурс]: учебное пособие/ </w:t>
            </w:r>
            <w:proofErr w:type="spellStart"/>
            <w:r w:rsidRPr="00AC3B2A">
              <w:rPr>
                <w:rFonts w:ascii="Calibri" w:eastAsia="Calibri" w:hAnsi="Calibri" w:cs="Calibri"/>
              </w:rPr>
              <w:t>Фороузан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C3B2A">
              <w:rPr>
                <w:rFonts w:ascii="Calibri" w:eastAsia="Calibri" w:hAnsi="Calibri" w:cs="Calibri"/>
              </w:rPr>
              <w:t>Бехроуз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А.— Электрон</w:t>
            </w:r>
            <w:proofErr w:type="gramStart"/>
            <w:r w:rsidRPr="00AC3B2A">
              <w:rPr>
                <w:rFonts w:ascii="Calibri" w:eastAsia="Calibri" w:hAnsi="Calibri" w:cs="Calibri"/>
              </w:rPr>
              <w:t>.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AC3B2A">
              <w:rPr>
                <w:rFonts w:ascii="Calibri" w:eastAsia="Calibri" w:hAnsi="Calibri" w:cs="Calibri"/>
              </w:rPr>
              <w:t>т</w:t>
            </w:r>
            <w:proofErr w:type="gramEnd"/>
            <w:r w:rsidRPr="00AC3B2A">
              <w:rPr>
                <w:rFonts w:ascii="Calibri" w:eastAsia="Calibri" w:hAnsi="Calibri" w:cs="Calibri"/>
              </w:rPr>
              <w:t>екстовые данные.— Москва, Саратов: Интернет-Университет Информационных Технологий (ИНТУИТ), Вузовское образование, 2017.— 782 c.— Режим доступа: http://www.iprbookshop.ru/72337.html.—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t>Никифоров С.Н. Защита информации. Защита от внешних вторжений [Электронный ресурс]: учебное пособие/ Никифоров С.Н.— Электрон</w:t>
            </w:r>
            <w:proofErr w:type="gramStart"/>
            <w:r w:rsidRPr="00AC3B2A">
              <w:rPr>
                <w:rFonts w:ascii="Calibri" w:eastAsia="Calibri" w:hAnsi="Calibri" w:cs="Calibri"/>
              </w:rPr>
              <w:t>.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AC3B2A">
              <w:rPr>
                <w:rFonts w:ascii="Calibri" w:eastAsia="Calibri" w:hAnsi="Calibri" w:cs="Calibri"/>
              </w:rPr>
              <w:t>т</w:t>
            </w:r>
            <w:proofErr w:type="gramEnd"/>
            <w:r w:rsidRPr="00AC3B2A">
              <w:rPr>
                <w:rFonts w:ascii="Calibri" w:eastAsia="Calibri" w:hAnsi="Calibri" w:cs="Calibri"/>
              </w:rPr>
              <w:t>екстовые данные.— Санкт-Петербург: Санкт-Петербургский государственный архитектурно-строительный университет, ЭБС АСВ, 2017.— 84 c.— Режим доступа: http://www.iprbookshop.ru/74381.html.—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213074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t>Никифоров С.Н. Защита информации [Электронный ресурс]: учебное пособие/ Никифоров С.Н.— Электрон</w:t>
            </w:r>
            <w:proofErr w:type="gramStart"/>
            <w:r w:rsidRPr="00AC3B2A">
              <w:rPr>
                <w:rFonts w:ascii="Calibri" w:eastAsia="Calibri" w:hAnsi="Calibri" w:cs="Calibri"/>
              </w:rPr>
              <w:t>.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AC3B2A">
              <w:rPr>
                <w:rFonts w:ascii="Calibri" w:eastAsia="Calibri" w:hAnsi="Calibri" w:cs="Calibri"/>
              </w:rPr>
              <w:t>т</w:t>
            </w:r>
            <w:proofErr w:type="gramEnd"/>
            <w:r w:rsidRPr="00AC3B2A">
              <w:rPr>
                <w:rFonts w:ascii="Calibri" w:eastAsia="Calibri" w:hAnsi="Calibri" w:cs="Calibri"/>
              </w:rPr>
              <w:t>екстовые данные.— Санкт-Петербург: Санкт-Петербургский государственный архитектурно-строительный университет, ЭБС АСВ, 2015.— 384 c.— Режим доступа: http://www.iprbookshop.ru/74365.html.—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</w:tc>
      </w:tr>
    </w:tbl>
    <w:p w:rsidR="00213074" w:rsidRDefault="0021307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81"/>
        <w:gridCol w:w="6656"/>
      </w:tblGrid>
      <w:tr w:rsidR="00213074" w:rsidTr="00D7290A">
        <w:trPr>
          <w:trHeight w:val="1"/>
        </w:trPr>
        <w:tc>
          <w:tcPr>
            <w:tcW w:w="9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b/>
                <w:color w:val="000000"/>
              </w:rPr>
              <w:t>Информационное сопровождение</w:t>
            </w:r>
          </w:p>
        </w:tc>
      </w:tr>
      <w:tr w:rsidR="00213074" w:rsidTr="00D7290A">
        <w:trPr>
          <w:trHeight w:val="1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2F5E57">
            <w:pPr>
              <w:spacing w:after="0" w:line="276" w:lineRule="auto"/>
              <w:ind w:left="36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 xml:space="preserve">Электронные </w:t>
            </w:r>
          </w:p>
          <w:p w:rsidR="00213074" w:rsidRPr="00D325E8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lastRenderedPageBreak/>
              <w:t>образовательные ресурсы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2F5E57">
            <w:pPr>
              <w:spacing w:after="0" w:line="276" w:lineRule="auto"/>
              <w:ind w:left="36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lastRenderedPageBreak/>
              <w:t xml:space="preserve">Электронные </w:t>
            </w:r>
          </w:p>
          <w:p w:rsidR="00213074" w:rsidRPr="00D325E8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lastRenderedPageBreak/>
              <w:t>информационные ресурсы</w:t>
            </w:r>
          </w:p>
        </w:tc>
      </w:tr>
      <w:tr w:rsidR="00213074" w:rsidTr="00D7290A">
        <w:trPr>
          <w:trHeight w:val="1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AC3B2A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lang w:eastAsia="en-US"/>
              </w:rPr>
              <w:lastRenderedPageBreak/>
              <w:t xml:space="preserve">Университетская библиотека </w:t>
            </w:r>
            <w:proofErr w:type="spellStart"/>
            <w:r w:rsidRPr="00D325E8">
              <w:rPr>
                <w:lang w:eastAsia="en-US"/>
              </w:rPr>
              <w:t>online</w:t>
            </w:r>
            <w:proofErr w:type="spellEnd"/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3B2A" w:rsidRDefault="002977E8" w:rsidP="00AC3B2A">
            <w:pPr>
              <w:spacing w:after="0" w:line="240" w:lineRule="auto"/>
            </w:pPr>
            <w:hyperlink r:id="rId12" w:history="1">
              <w:r w:rsidR="00AC3B2A" w:rsidRPr="00C11B4E">
                <w:rPr>
                  <w:rStyle w:val="a3"/>
                </w:rPr>
                <w:t>http://biblioclub.ru</w:t>
              </w:r>
            </w:hyperlink>
          </w:p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D7290A">
        <w:trPr>
          <w:trHeight w:val="1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AC3B2A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>Университетская</w:t>
            </w:r>
            <w:r w:rsidRPr="00D325E8">
              <w:rPr>
                <w:rFonts w:ascii="Calibri" w:eastAsia="Calibri" w:hAnsi="Calibri" w:cs="Calibri"/>
                <w:color w:val="000000"/>
              </w:rPr>
              <w:tab/>
              <w:t>библиотечная</w:t>
            </w:r>
            <w:r w:rsidRPr="00D325E8">
              <w:rPr>
                <w:rFonts w:ascii="Calibri" w:eastAsia="Calibri" w:hAnsi="Calibri" w:cs="Calibri"/>
                <w:color w:val="000000"/>
              </w:rPr>
              <w:tab/>
              <w:t>система</w:t>
            </w:r>
            <w:r w:rsidRPr="00D325E8">
              <w:rPr>
                <w:rFonts w:ascii="Calibri" w:eastAsia="Calibri" w:hAnsi="Calibri" w:cs="Calibri"/>
                <w:color w:val="000000"/>
              </w:rPr>
              <w:tab/>
              <w:t>«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Znanium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>».</w:t>
            </w:r>
            <w:r w:rsidRPr="00D325E8">
              <w:rPr>
                <w:rFonts w:ascii="Calibri" w:eastAsia="Calibri" w:hAnsi="Calibri" w:cs="Calibri"/>
                <w:color w:val="000000"/>
              </w:rPr>
              <w:tab/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3B2A" w:rsidRDefault="002977E8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3" w:history="1">
              <w:r w:rsidR="00AC3B2A" w:rsidRPr="00C11B4E">
                <w:rPr>
                  <w:rStyle w:val="a3"/>
                  <w:rFonts w:ascii="Calibri" w:eastAsia="Calibri" w:hAnsi="Calibri" w:cs="Calibri"/>
                </w:rPr>
                <w:t>http://www.intuit.ru</w:t>
              </w:r>
            </w:hyperlink>
          </w:p>
          <w:p w:rsid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RPr="00B76E65" w:rsidTr="00D7290A">
        <w:trPr>
          <w:trHeight w:val="1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AC3B2A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  <w:lang w:val="en-US"/>
              </w:rPr>
            </w:pPr>
            <w:r w:rsidRPr="00D325E8">
              <w:rPr>
                <w:rFonts w:ascii="Calibri" w:eastAsia="Calibri" w:hAnsi="Calibri" w:cs="Calibri"/>
                <w:color w:val="000000"/>
                <w:lang w:val="en-US"/>
              </w:rPr>
              <w:t xml:space="preserve">Rapid7 Nexpose Community Edition — </w:t>
            </w:r>
            <w:r w:rsidRPr="00D325E8">
              <w:rPr>
                <w:rFonts w:ascii="Calibri" w:eastAsia="Calibri" w:hAnsi="Calibri" w:cs="Calibri"/>
                <w:color w:val="000000"/>
              </w:rPr>
              <w:t>бесплатный</w:t>
            </w:r>
            <w:r w:rsidRPr="00D325E8"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 w:rsidRPr="00D325E8">
              <w:rPr>
                <w:rFonts w:ascii="Calibri" w:eastAsia="Calibri" w:hAnsi="Calibri" w:cs="Calibri"/>
                <w:color w:val="000000"/>
              </w:rPr>
              <w:t>сканер</w:t>
            </w:r>
            <w:r w:rsidRPr="00D325E8"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 w:rsidRPr="00D325E8">
              <w:rPr>
                <w:rFonts w:ascii="Calibri" w:eastAsia="Calibri" w:hAnsi="Calibri" w:cs="Calibri"/>
                <w:color w:val="000000"/>
              </w:rPr>
              <w:t>уязвимостей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4A54A9" w:rsidRDefault="002977E8">
            <w:pPr>
              <w:spacing w:after="0" w:line="240" w:lineRule="auto"/>
              <w:rPr>
                <w:lang w:val="en-US"/>
              </w:rPr>
            </w:pPr>
            <w:hyperlink r:id="rId14" w:history="1">
              <w:r w:rsidR="00AC3B2A" w:rsidRPr="004A54A9">
                <w:rPr>
                  <w:rStyle w:val="a3"/>
                  <w:lang w:val="en-US"/>
                </w:rPr>
                <w:t>https://itsecforu.ru/2017/10/05/rapid7-nexpose-community-edition-%D0%B1%D0%B5%D1%81%D0%BF%D0%BB%D0%B0%D1%82%D0%BD%D1%8B%D0%B9-%D1%81%D0%BA%D0%B0%D0%BD%D0%B5%D1%80-%D1%83%D1%8F%D0%B7%D0%B2%D0%B8%D0%BC%D0%BE%D1%81%D1%82%D0%B5%D0%B9/</w:t>
              </w:r>
            </w:hyperlink>
          </w:p>
          <w:p w:rsidR="00AC3B2A" w:rsidRPr="004A54A9" w:rsidRDefault="00AC3B2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213074" w:rsidRPr="004A54A9" w:rsidRDefault="00213074">
      <w:pPr>
        <w:spacing w:after="0" w:line="276" w:lineRule="auto"/>
        <w:ind w:left="72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213074" w:rsidRPr="00D325E8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</w:rPr>
      </w:pPr>
      <w:r w:rsidRPr="00D325E8">
        <w:rPr>
          <w:rFonts w:ascii="Calibri" w:eastAsia="Calibri" w:hAnsi="Calibri" w:cs="Calibri"/>
          <w:b/>
          <w:color w:val="000000"/>
        </w:rPr>
        <w:t xml:space="preserve">9.3.Материально-технические условия реализации программы </w:t>
      </w:r>
    </w:p>
    <w:p w:rsidR="00213074" w:rsidRPr="00D325E8" w:rsidRDefault="00213074">
      <w:pPr>
        <w:spacing w:after="200" w:line="276" w:lineRule="auto"/>
        <w:ind w:left="720"/>
        <w:rPr>
          <w:rFonts w:ascii="Calibri" w:eastAsia="Calibri" w:hAnsi="Calibri" w:cs="Calibri"/>
          <w:i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820"/>
        <w:gridCol w:w="4536"/>
      </w:tblGrid>
      <w:tr w:rsidR="00213074" w:rsidRPr="00D325E8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2F5E57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>Вид занятий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2F5E57">
            <w:pPr>
              <w:spacing w:after="0" w:line="276" w:lineRule="auto"/>
              <w:ind w:left="36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 xml:space="preserve">Наименование оборудования, </w:t>
            </w:r>
          </w:p>
          <w:p w:rsidR="00213074" w:rsidRPr="00D325E8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>программного обеспечения</w:t>
            </w:r>
          </w:p>
        </w:tc>
      </w:tr>
      <w:tr w:rsidR="00213074" w:rsidRPr="00D325E8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2F5E57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>Практические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 xml:space="preserve">ЭВМ с доступом к сети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Internet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Наличие установленного пакета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Microsoft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Visual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Studio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и специализированных программ (по типам) согласно перечню практических работ, лицензионных или свободно распространяемых, например: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Dallas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Lock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Max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Patrol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Secret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Net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DeviceLock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Acronis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Backup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&amp;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Recovery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ViPNet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F059A9" w:rsidRPr="00D325E8">
              <w:rPr>
                <w:rFonts w:ascii="Calibri" w:eastAsia="Calibri" w:hAnsi="Calibri" w:cs="Calibri"/>
                <w:color w:val="000000"/>
              </w:rPr>
              <w:t>Client</w:t>
            </w:r>
            <w:proofErr w:type="spellEnd"/>
            <w:r w:rsidR="00F059A9" w:rsidRPr="00D325E8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213074" w:rsidRPr="00D325E8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2F5E57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>Самостоятельная работа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D325E8" w:rsidRDefault="00F059A9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D325E8">
              <w:rPr>
                <w:rFonts w:ascii="Calibri" w:eastAsia="Calibri" w:hAnsi="Calibri" w:cs="Calibri"/>
                <w:color w:val="000000"/>
              </w:rPr>
              <w:t xml:space="preserve">ЭВМ с доступом к сети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Internet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 Наличие установленного пакета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Microsoft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Visual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Studio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и специализированных программ (по типам) согласно перечню практических работ, лицензионных или свободно распространяемых, например: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Dallas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Lock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Max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Patrol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Secret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Net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DeviceLock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Acronis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Backup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&amp;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Recovery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ViPNet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D325E8">
              <w:rPr>
                <w:rFonts w:ascii="Calibri" w:eastAsia="Calibri" w:hAnsi="Calibri" w:cs="Calibri"/>
                <w:color w:val="000000"/>
              </w:rPr>
              <w:t>Client</w:t>
            </w:r>
            <w:proofErr w:type="spellEnd"/>
            <w:r w:rsidRPr="00D325E8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:rsidR="00213074" w:rsidRDefault="00213074">
      <w:pPr>
        <w:spacing w:after="200" w:line="276" w:lineRule="auto"/>
        <w:ind w:left="720"/>
        <w:rPr>
          <w:rFonts w:ascii="Calibri" w:eastAsia="Calibri" w:hAnsi="Calibri" w:cs="Calibri"/>
          <w:i/>
          <w:color w:val="000000"/>
          <w:u w:val="single"/>
        </w:rPr>
      </w:pP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13074" w:rsidRDefault="00213074">
      <w:pPr>
        <w:spacing w:after="200" w:line="276" w:lineRule="auto"/>
        <w:rPr>
          <w:rFonts w:ascii="Calibri" w:eastAsia="Calibri" w:hAnsi="Calibri" w:cs="Calibri"/>
          <w:b/>
        </w:rPr>
      </w:pPr>
    </w:p>
    <w:p w:rsidR="00213074" w:rsidRPr="00D325E8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</w:rPr>
      </w:pPr>
      <w:proofErr w:type="spellStart"/>
      <w:r w:rsidRPr="00D325E8">
        <w:rPr>
          <w:rFonts w:ascii="Calibri" w:eastAsia="Calibri" w:hAnsi="Calibri" w:cs="Calibri"/>
          <w:b/>
          <w:color w:val="000000"/>
        </w:rPr>
        <w:lastRenderedPageBreak/>
        <w:t>III.Паспорт</w:t>
      </w:r>
      <w:proofErr w:type="spellEnd"/>
      <w:r w:rsidRPr="00D325E8">
        <w:rPr>
          <w:rFonts w:ascii="Calibri" w:eastAsia="Calibri" w:hAnsi="Calibri" w:cs="Calibri"/>
          <w:b/>
          <w:color w:val="000000"/>
        </w:rPr>
        <w:t xml:space="preserve"> компетенций (Приложение 2)</w:t>
      </w:r>
    </w:p>
    <w:p w:rsidR="00213074" w:rsidRPr="00D325E8" w:rsidRDefault="002F5E57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213074" w:rsidRPr="00D325E8" w:rsidRDefault="002F5E57">
      <w:pPr>
        <w:spacing w:after="20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 w:rsidRPr="00D325E8">
        <w:rPr>
          <w:rFonts w:ascii="Calibri" w:eastAsia="Calibri" w:hAnsi="Calibri" w:cs="Calibri"/>
          <w:color w:val="000000"/>
        </w:rPr>
        <w:t>и(</w:t>
      </w:r>
      <w:proofErr w:type="gramEnd"/>
      <w:r w:rsidRPr="00D325E8">
        <w:rPr>
          <w:rFonts w:ascii="Calibri" w:eastAsia="Calibri" w:hAnsi="Calibri" w:cs="Calibri"/>
          <w:color w:val="000000"/>
        </w:rPr>
        <w:t>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ПАСПОРТ КОМПЕТЕНЦИИ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дополнительной профессиональной образовательной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программы повышения квалификации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</w:t>
      </w:r>
      <w:r w:rsidR="00D7290A">
        <w:rPr>
          <w:rFonts w:ascii="Calibri" w:eastAsia="Calibri" w:hAnsi="Calibri" w:cs="Calibri"/>
        </w:rPr>
        <w:t>Защита информации</w:t>
      </w:r>
      <w:r>
        <w:rPr>
          <w:rFonts w:ascii="Calibri" w:eastAsia="Calibri" w:hAnsi="Calibri" w:cs="Calibri"/>
        </w:rPr>
        <w:t>»</w:t>
      </w:r>
    </w:p>
    <w:p w:rsidR="00213074" w:rsidRDefault="0021307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609"/>
        <w:gridCol w:w="1821"/>
        <w:gridCol w:w="2872"/>
        <w:gridCol w:w="2074"/>
        <w:gridCol w:w="2087"/>
      </w:tblGrid>
      <w:tr w:rsidR="00213074" w:rsidTr="00E31CC5">
        <w:trPr>
          <w:trHeight w:val="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Наименование компетенции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FF164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164F">
              <w:rPr>
                <w:rFonts w:ascii="Calibri" w:eastAsia="Calibri" w:hAnsi="Calibri" w:cs="Calibri"/>
              </w:rPr>
              <w:t>способность оценивать уязвимости, эффективность мероприятий по защите, способы и виды средств защиты компьютерных систем, устанавливать и настраивать программно-технические средства защиты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Указание типа компетенции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общекультурная/ 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универсальная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общепрофессиональная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профессиональная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профессионально-специализированная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Умения: проводить </w:t>
            </w:r>
            <w:r w:rsidR="00F059A9">
              <w:rPr>
                <w:rFonts w:ascii="Calibri" w:eastAsia="Calibri" w:hAnsi="Calibri" w:cs="Calibri"/>
              </w:rPr>
              <w:t xml:space="preserve">мероприятия по обеспечению </w:t>
            </w:r>
            <w:r w:rsidR="00FF164F">
              <w:rPr>
                <w:rFonts w:ascii="Calibri" w:eastAsia="Calibri" w:hAnsi="Calibri" w:cs="Calibri"/>
              </w:rPr>
              <w:t>защиты информации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Навыки: использование </w:t>
            </w:r>
            <w:proofErr w:type="gramStart"/>
            <w:r w:rsidR="00F059A9">
              <w:rPr>
                <w:rFonts w:ascii="Calibri" w:eastAsia="Calibri" w:hAnsi="Calibri" w:cs="Calibri"/>
              </w:rPr>
              <w:t>программно-технических</w:t>
            </w:r>
            <w:proofErr w:type="gramEnd"/>
            <w:r w:rsidR="00F059A9">
              <w:rPr>
                <w:rFonts w:ascii="Calibri" w:eastAsia="Calibri" w:hAnsi="Calibri" w:cs="Calibri"/>
              </w:rPr>
              <w:t xml:space="preserve"> </w:t>
            </w:r>
            <w:r w:rsidR="00FF164F">
              <w:rPr>
                <w:rFonts w:ascii="Calibri" w:eastAsia="Calibri" w:hAnsi="Calibri" w:cs="Calibri"/>
              </w:rPr>
              <w:t>защиты информации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Дескриптор знаний, умений и навыков по уровням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Уровни </w:t>
            </w:r>
            <w:proofErr w:type="gramStart"/>
            <w:r>
              <w:rPr>
                <w:rFonts w:ascii="Calibri" w:eastAsia="Calibri" w:hAnsi="Calibri" w:cs="Calibri"/>
              </w:rPr>
              <w:t>сформирован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ности</w:t>
            </w:r>
            <w:proofErr w:type="spellEnd"/>
            <w:r>
              <w:rPr>
                <w:rFonts w:ascii="Calibri" w:eastAsia="Calibri" w:hAnsi="Calibri" w:cs="Calibri"/>
              </w:rPr>
              <w:t xml:space="preserve"> компетенции 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обучающегося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Индикаторы 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4F" w:rsidRDefault="002F5E57" w:rsidP="00FF16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ЗНАТЬ: </w:t>
            </w:r>
            <w:r w:rsidR="00FF164F" w:rsidRPr="00FF164F">
              <w:rPr>
                <w:rFonts w:ascii="Calibri" w:eastAsia="Calibri" w:hAnsi="Calibri" w:cs="Calibri"/>
              </w:rPr>
              <w:tab/>
              <w:t>подходы к организации системы защиты информации, методологию оценки уязвимостей, эффективности мероприятий по защите, способы и виды средств защиты компьютерных систем</w:t>
            </w:r>
          </w:p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13074" w:rsidRDefault="00213074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Общие, но не структурированные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Сформированные, но содержащие отдельные пробелы знания </w:t>
            </w:r>
            <w:r>
              <w:rPr>
                <w:rFonts w:ascii="Calibri" w:eastAsia="Calibri" w:hAnsi="Calibri" w:cs="Calibri"/>
              </w:rPr>
              <w:lastRenderedPageBreak/>
              <w:t xml:space="preserve">основных методов </w:t>
            </w:r>
            <w:proofErr w:type="gramStart"/>
            <w:r>
              <w:rPr>
                <w:rFonts w:ascii="Calibri" w:eastAsia="Calibri" w:hAnsi="Calibri" w:cs="Calibri"/>
              </w:rPr>
              <w:t>к</w:t>
            </w:r>
            <w:proofErr w:type="gramEnd"/>
            <w:r>
              <w:rPr>
                <w:rFonts w:ascii="Calibri" w:eastAsia="Calibri" w:hAnsi="Calibri" w:cs="Calibri"/>
              </w:rPr>
              <w:t xml:space="preserve"> абстрактного мышления, анализа и синтеза при решении исследовательских и практических задач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Сформированные систематические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9A9" w:rsidRPr="00F059A9" w:rsidRDefault="002F5E57" w:rsidP="00FF16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УМЕТЬ:</w:t>
            </w:r>
            <w:r w:rsidR="00FF164F">
              <w:rPr>
                <w:rFonts w:ascii="Calibri" w:eastAsia="Calibri" w:hAnsi="Calibri" w:cs="Calibri"/>
              </w:rPr>
              <w:t xml:space="preserve"> </w:t>
            </w:r>
            <w:r w:rsidR="00FF164F" w:rsidRPr="00FF164F">
              <w:rPr>
                <w:rFonts w:ascii="Calibri" w:eastAsia="Calibri" w:hAnsi="Calibri" w:cs="Calibri"/>
              </w:rPr>
              <w:t xml:space="preserve">проводить анализ реализации политики безопасности, устанавливать и настраивать программно-технические средства защиты </w:t>
            </w:r>
            <w:r w:rsidR="00F059A9" w:rsidRPr="00F059A9">
              <w:rPr>
                <w:rFonts w:ascii="Calibri" w:eastAsia="Calibri" w:hAnsi="Calibri" w:cs="Calibri"/>
              </w:rPr>
              <w:t>ы</w:t>
            </w:r>
          </w:p>
          <w:p w:rsidR="00213074" w:rsidRDefault="00213074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целом успешно, но не систематически осуществляемые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целом успешные, но содержащие отдельные пробелы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Сформированное умение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164F" w:rsidRPr="00F059A9" w:rsidRDefault="002F5E57" w:rsidP="00FF16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ВЛАДЕТЬ: </w:t>
            </w:r>
            <w:r w:rsidR="00FF164F">
              <w:rPr>
                <w:rFonts w:ascii="Calibri" w:eastAsia="Calibri" w:hAnsi="Calibri" w:cs="Calibri"/>
              </w:rPr>
              <w:t xml:space="preserve"> </w:t>
            </w:r>
            <w:r w:rsidR="00FF164F" w:rsidRPr="00FF164F">
              <w:rPr>
                <w:rFonts w:ascii="Calibri" w:eastAsia="Calibri" w:hAnsi="Calibri" w:cs="Calibri"/>
              </w:rPr>
              <w:t>различными средствами защиты информации и оценки защищенности</w:t>
            </w:r>
          </w:p>
          <w:p w:rsidR="00F059A9" w:rsidRPr="00F059A9" w:rsidRDefault="00F059A9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13074" w:rsidRDefault="00213074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целом успешное, но не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целом успешное, но содержащее отдельные пробелы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Успешное и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5.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Pr="00882851" w:rsidRDefault="00E31CC5" w:rsidP="00E31CC5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882851">
              <w:rPr>
                <w:bCs/>
                <w:sz w:val="22"/>
                <w:szCs w:val="22"/>
              </w:rPr>
              <w:t>Необходимые базовые компетенции:</w:t>
            </w:r>
          </w:p>
          <w:p w:rsidR="00E31CC5" w:rsidRDefault="00E31CC5" w:rsidP="00E31CC5">
            <w:pPr>
              <w:pStyle w:val="Default"/>
              <w:rPr>
                <w:bCs/>
                <w:sz w:val="22"/>
                <w:szCs w:val="22"/>
              </w:rPr>
            </w:pPr>
            <w:r w:rsidRPr="00882851">
              <w:rPr>
                <w:bCs/>
                <w:sz w:val="22"/>
                <w:szCs w:val="22"/>
              </w:rPr>
              <w:t xml:space="preserve">- </w:t>
            </w:r>
            <w:r>
              <w:rPr>
                <w:bCs/>
                <w:sz w:val="22"/>
                <w:szCs w:val="22"/>
              </w:rPr>
              <w:t>навыки системного и логического мышления, умение анализировать информацию, выделять в ней главное;</w:t>
            </w:r>
          </w:p>
          <w:p w:rsidR="00213074" w:rsidRDefault="00E31CC5" w:rsidP="00E31CC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  <w:r w:rsidRPr="007B6751">
              <w:rPr>
                <w:sz w:val="23"/>
                <w:szCs w:val="23"/>
              </w:rPr>
              <w:t xml:space="preserve">владение персональным компьютером, операционной системой </w:t>
            </w:r>
            <w:proofErr w:type="spellStart"/>
            <w:r w:rsidRPr="007B6751">
              <w:rPr>
                <w:sz w:val="23"/>
                <w:szCs w:val="23"/>
              </w:rPr>
              <w:t>Windows</w:t>
            </w:r>
            <w:proofErr w:type="spellEnd"/>
            <w:r w:rsidR="0015619F">
              <w:rPr>
                <w:sz w:val="23"/>
                <w:szCs w:val="23"/>
              </w:rPr>
              <w:t>;</w:t>
            </w:r>
          </w:p>
          <w:p w:rsidR="0015619F" w:rsidRDefault="0015619F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Pr="0015619F">
              <w:rPr>
                <w:rFonts w:ascii="Calibri" w:eastAsia="Calibri" w:hAnsi="Calibri" w:cs="Calibri"/>
              </w:rPr>
              <w:t>владение навыками программирования на языке высокого уровня стандартных алгоритмов обработки информации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Средства и технологии оценки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Набор практических заданий для выявления уровня сформированности компетенции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</w:rPr>
      </w:pPr>
    </w:p>
    <w:p w:rsidR="00213074" w:rsidRDefault="0021307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64"/>
        <w:gridCol w:w="1752"/>
        <w:gridCol w:w="2798"/>
        <w:gridCol w:w="2074"/>
        <w:gridCol w:w="2049"/>
      </w:tblGrid>
      <w:tr w:rsidR="00213074" w:rsidTr="0015619F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4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Наименование компетенции 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1CC5">
              <w:rPr>
                <w:rFonts w:ascii="Calibri" w:eastAsia="Calibri" w:hAnsi="Calibri" w:cs="Calibri"/>
              </w:rPr>
              <w:t>способность применять различные средств защиты информации и оценки защищенности.</w:t>
            </w:r>
          </w:p>
        </w:tc>
      </w:tr>
      <w:tr w:rsidR="00213074" w:rsidTr="0015619F">
        <w:trPr>
          <w:trHeight w:val="1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Указание типа компетенции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общекультурная/ 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универсальная 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общепрофессиональная 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профессиональная 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213074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профессионально-специализированная 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15619F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4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Умения: </w:t>
            </w:r>
            <w:r w:rsidR="00E31CC5">
              <w:rPr>
                <w:rFonts w:ascii="Calibri" w:eastAsia="Calibri" w:hAnsi="Calibri" w:cs="Calibri"/>
              </w:rPr>
              <w:t xml:space="preserve">оценивать и </w:t>
            </w:r>
            <w:r>
              <w:rPr>
                <w:rFonts w:ascii="Calibri" w:eastAsia="Calibri" w:hAnsi="Calibri" w:cs="Calibri"/>
              </w:rPr>
              <w:t xml:space="preserve">выбирать </w:t>
            </w:r>
            <w:r w:rsidR="00E31CC5">
              <w:rPr>
                <w:rFonts w:ascii="Calibri" w:eastAsia="Calibri" w:hAnsi="Calibri" w:cs="Calibri"/>
              </w:rPr>
              <w:t>необходимые средства защиты компьютерных систем</w:t>
            </w:r>
          </w:p>
        </w:tc>
      </w:tr>
      <w:tr w:rsidR="00213074" w:rsidTr="0015619F">
        <w:trPr>
          <w:trHeight w:val="1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</w:p>
        </w:tc>
        <w:tc>
          <w:tcPr>
            <w:tcW w:w="4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Дескриптор знаний, умений и навыков по уровням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Уровни </w:t>
            </w:r>
            <w:proofErr w:type="gramStart"/>
            <w:r>
              <w:rPr>
                <w:rFonts w:ascii="Calibri" w:eastAsia="Calibri" w:hAnsi="Calibri" w:cs="Calibri"/>
              </w:rPr>
              <w:t>сформирован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ности</w:t>
            </w:r>
            <w:proofErr w:type="spellEnd"/>
            <w:r>
              <w:rPr>
                <w:rFonts w:ascii="Calibri" w:eastAsia="Calibri" w:hAnsi="Calibri" w:cs="Calibri"/>
              </w:rPr>
              <w:t xml:space="preserve"> компетенции 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обучающегося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Индикаторы </w:t>
            </w:r>
          </w:p>
        </w:tc>
      </w:tr>
      <w:tr w:rsidR="0015619F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ЗНАТЬ: </w:t>
            </w:r>
            <w:r w:rsidRPr="00FF164F">
              <w:rPr>
                <w:rFonts w:ascii="Calibri" w:eastAsia="Calibri" w:hAnsi="Calibri" w:cs="Calibri"/>
              </w:rPr>
              <w:tab/>
              <w:t>методологию оценки уязвимостей, эффективности мероприятий по защите, способы и виды средств защиты компьютерных систем</w:t>
            </w:r>
          </w:p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Имеет не полные представления об основных методах и принципах поиска и классификации информации в интернете и электронных библиотеках</w:t>
            </w:r>
          </w:p>
        </w:tc>
      </w:tr>
      <w:tr w:rsidR="0015619F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Сформированные, но содержащие отдельные пробелы представления об основных методах и принципах поиска и классификации информации в </w:t>
            </w:r>
            <w:r>
              <w:rPr>
                <w:rFonts w:ascii="Calibri" w:eastAsia="Calibri" w:hAnsi="Calibri" w:cs="Calibri"/>
              </w:rPr>
              <w:lastRenderedPageBreak/>
              <w:t>интернете и электронных библиотеках</w:t>
            </w:r>
          </w:p>
        </w:tc>
      </w:tr>
      <w:tr w:rsidR="0015619F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Отлично знает основные методы и принципы поиска и классификации информации в интернете и электронных библиотеках</w:t>
            </w:r>
          </w:p>
        </w:tc>
      </w:tr>
      <w:tr w:rsidR="0015619F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Pr="00F059A9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УМЕТЬ: </w:t>
            </w:r>
            <w:r w:rsidRPr="00FF164F">
              <w:rPr>
                <w:rFonts w:ascii="Calibri" w:eastAsia="Calibri" w:hAnsi="Calibri" w:cs="Calibri"/>
              </w:rPr>
              <w:t xml:space="preserve">проводить анализ реализации политики безопасности, устанавливать и настраивать программно-технические средства защиты </w:t>
            </w:r>
            <w:r w:rsidRPr="00F059A9">
              <w:rPr>
                <w:rFonts w:ascii="Calibri" w:eastAsia="Calibri" w:hAnsi="Calibri" w:cs="Calibri"/>
              </w:rPr>
              <w:t>ы</w:t>
            </w:r>
          </w:p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15619F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Слабо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15619F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Хорошо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15619F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Pr="00F059A9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ВЛАДЕТЬ:  </w:t>
            </w:r>
            <w:r w:rsidRPr="00FF164F">
              <w:rPr>
                <w:rFonts w:ascii="Calibri" w:eastAsia="Calibri" w:hAnsi="Calibri" w:cs="Calibri"/>
              </w:rPr>
              <w:t>различными средствами защиты информации и оценки защищенности</w:t>
            </w:r>
          </w:p>
          <w:p w:rsidR="0015619F" w:rsidRPr="00F059A9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19F" w:rsidRDefault="0015619F" w:rsidP="00156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Частично владеет навыками самообразования, в том числе - использования интернета и нейросетей в поиске и классификации найденной информации; владеть навыками </w:t>
            </w:r>
            <w:r>
              <w:rPr>
                <w:rFonts w:ascii="Calibri" w:eastAsia="Calibri" w:hAnsi="Calibri" w:cs="Calibri"/>
              </w:rPr>
              <w:lastRenderedPageBreak/>
              <w:t>применения найденной информации для расширения и углубления своего научного мировоззрения</w:t>
            </w:r>
          </w:p>
        </w:tc>
      </w:tr>
      <w:tr w:rsidR="00213074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Достаточно хорошо владеет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213074" w:rsidTr="0015619F">
        <w:trPr>
          <w:trHeight w:val="1"/>
        </w:trPr>
        <w:tc>
          <w:tcPr>
            <w:tcW w:w="5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Свободно владеет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213074" w:rsidTr="0015619F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4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P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1CC5">
              <w:rPr>
                <w:rFonts w:ascii="Calibri" w:eastAsia="Calibri" w:hAnsi="Calibri" w:cs="Calibri"/>
              </w:rPr>
              <w:t>Необходимые базовые компетенции:</w:t>
            </w:r>
          </w:p>
          <w:p w:rsidR="00E31CC5" w:rsidRP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1CC5">
              <w:rPr>
                <w:rFonts w:ascii="Calibri" w:eastAsia="Calibri" w:hAnsi="Calibri" w:cs="Calibri"/>
              </w:rPr>
              <w:t>- навыки системного и логического мышления, умение анализировать информацию, выделять в ней главное;</w:t>
            </w:r>
          </w:p>
          <w:p w:rsidR="00213074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1CC5">
              <w:rPr>
                <w:rFonts w:ascii="Calibri" w:eastAsia="Calibri" w:hAnsi="Calibri" w:cs="Calibri"/>
              </w:rPr>
              <w:t xml:space="preserve">- владение персональным компьютером, операционной системой </w:t>
            </w:r>
            <w:proofErr w:type="spellStart"/>
            <w:r w:rsidRPr="00E31CC5">
              <w:rPr>
                <w:rFonts w:ascii="Calibri" w:eastAsia="Calibri" w:hAnsi="Calibri" w:cs="Calibri"/>
              </w:rPr>
              <w:t>Windows</w:t>
            </w:r>
            <w:proofErr w:type="spellEnd"/>
          </w:p>
        </w:tc>
      </w:tr>
      <w:tr w:rsidR="00213074" w:rsidTr="0015619F">
        <w:trPr>
          <w:trHeight w:val="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4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Средства и технологии оценки </w:t>
            </w:r>
          </w:p>
        </w:tc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Набор практических заданий для выявления уровня сформированности </w:t>
            </w:r>
            <w:r>
              <w:rPr>
                <w:rFonts w:ascii="Calibri" w:eastAsia="Calibri" w:hAnsi="Calibri" w:cs="Calibri"/>
              </w:rPr>
              <w:lastRenderedPageBreak/>
              <w:t>компетенции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</w:rPr>
      </w:pPr>
    </w:p>
    <w:p w:rsidR="00213074" w:rsidRPr="00D325E8" w:rsidRDefault="002F5E57">
      <w:pPr>
        <w:spacing w:after="0" w:line="276" w:lineRule="auto"/>
        <w:ind w:left="360"/>
        <w:rPr>
          <w:rFonts w:ascii="Calibri" w:eastAsia="Calibri" w:hAnsi="Calibri" w:cs="Calibri"/>
          <w:color w:val="000000"/>
        </w:rPr>
      </w:pPr>
      <w:proofErr w:type="spellStart"/>
      <w:r w:rsidRPr="00D325E8">
        <w:rPr>
          <w:rFonts w:ascii="Calibri" w:eastAsia="Calibri" w:hAnsi="Calibri" w:cs="Calibri"/>
          <w:b/>
          <w:color w:val="000000"/>
        </w:rPr>
        <w:t>VI.Иная</w:t>
      </w:r>
      <w:proofErr w:type="spellEnd"/>
      <w:r w:rsidRPr="00D325E8">
        <w:rPr>
          <w:rFonts w:ascii="Calibri" w:eastAsia="Calibri" w:hAnsi="Calibri" w:cs="Calibri"/>
          <w:b/>
          <w:color w:val="000000"/>
        </w:rPr>
        <w:t xml:space="preserve"> информация о качестве и востребованности образовательной программы</w:t>
      </w:r>
      <w:r w:rsidRPr="00D325E8">
        <w:rPr>
          <w:rFonts w:ascii="Calibri" w:eastAsia="Calibri" w:hAnsi="Calibri" w:cs="Calibri"/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213074" w:rsidRPr="00D325E8" w:rsidRDefault="002F5E57">
      <w:pPr>
        <w:spacing w:after="0" w:line="276" w:lineRule="auto"/>
        <w:ind w:left="360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b/>
          <w:color w:val="000000"/>
        </w:rPr>
        <w:t xml:space="preserve">         </w:t>
      </w:r>
      <w:r w:rsidRPr="00D325E8">
        <w:rPr>
          <w:rFonts w:ascii="Calibri" w:eastAsia="Calibri" w:hAnsi="Calibri" w:cs="Calibri"/>
          <w:color w:val="000000"/>
        </w:rPr>
        <w:t>-</w:t>
      </w:r>
      <w:r w:rsidRPr="00D325E8"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                                                          </w:t>
      </w:r>
      <w:r w:rsidRPr="00D325E8">
        <w:rPr>
          <w:rFonts w:ascii="Calibri" w:eastAsia="Calibri" w:hAnsi="Calibri" w:cs="Calibri"/>
          <w:color w:val="000000"/>
        </w:rPr>
        <w:t xml:space="preserve">  </w:t>
      </w:r>
      <w:r w:rsidRPr="00D325E8">
        <w:rPr>
          <w:rFonts w:ascii="Calibri" w:eastAsia="Calibri" w:hAnsi="Calibri" w:cs="Calibri"/>
          <w:b/>
          <w:color w:val="000000"/>
        </w:rPr>
        <w:t xml:space="preserve">           </w:t>
      </w:r>
    </w:p>
    <w:p w:rsidR="00213074" w:rsidRDefault="00213074">
      <w:pPr>
        <w:spacing w:after="0" w:line="276" w:lineRule="auto"/>
        <w:ind w:left="360"/>
        <w:rPr>
          <w:rFonts w:ascii="Calibri" w:eastAsia="Calibri" w:hAnsi="Calibri" w:cs="Calibri"/>
          <w:color w:val="000000"/>
          <w:u w:val="single"/>
        </w:rPr>
      </w:pPr>
    </w:p>
    <w:p w:rsidR="00213074" w:rsidRPr="00D325E8" w:rsidRDefault="002F5E57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 w:rsidRPr="00D325E8">
        <w:rPr>
          <w:rFonts w:ascii="Calibri" w:eastAsia="Calibri" w:hAnsi="Calibri" w:cs="Calibri"/>
          <w:b/>
          <w:color w:val="000000"/>
        </w:rPr>
        <w:t>V.Рекомендаций</w:t>
      </w:r>
      <w:proofErr w:type="spellEnd"/>
      <w:r w:rsidRPr="00D325E8">
        <w:rPr>
          <w:rFonts w:ascii="Calibri" w:eastAsia="Calibri" w:hAnsi="Calibri" w:cs="Calibri"/>
          <w:b/>
          <w:color w:val="000000"/>
        </w:rPr>
        <w:t xml:space="preserve"> к программе от работодателей</w:t>
      </w:r>
      <w:r>
        <w:rPr>
          <w:rFonts w:ascii="Calibri" w:eastAsia="Calibri" w:hAnsi="Calibri" w:cs="Calibri"/>
          <w:color w:val="000000"/>
          <w:u w:val="single"/>
        </w:rPr>
        <w:t xml:space="preserve">: </w:t>
      </w:r>
      <w:r w:rsidRPr="00D325E8">
        <w:rPr>
          <w:rFonts w:ascii="Calibri" w:eastAsia="Calibri" w:hAnsi="Calibri" w:cs="Calibri"/>
          <w:color w:val="000000"/>
        </w:rPr>
        <w:t>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</w:t>
      </w:r>
      <w:proofErr w:type="gramEnd"/>
      <w:r w:rsidRPr="00D325E8">
        <w:rPr>
          <w:rFonts w:ascii="Calibri" w:eastAsia="Calibri" w:hAnsi="Calibri" w:cs="Calibri"/>
          <w:color w:val="000000"/>
        </w:rPr>
        <w:t xml:space="preserve">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A8618A" w:rsidRPr="00D325E8" w:rsidRDefault="002F5E57" w:rsidP="00A8618A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b/>
          <w:color w:val="000000"/>
        </w:rPr>
        <w:t xml:space="preserve"> </w:t>
      </w:r>
      <w:r w:rsidR="00A8618A" w:rsidRPr="00D325E8">
        <w:rPr>
          <w:rFonts w:ascii="Calibri" w:eastAsia="Calibri" w:hAnsi="Calibri" w:cs="Calibri"/>
          <w:color w:val="000000"/>
        </w:rPr>
        <w:t>1.</w:t>
      </w:r>
      <w:r w:rsidR="00C70E6F" w:rsidRPr="00D325E8">
        <w:rPr>
          <w:rFonts w:ascii="Calibri" w:eastAsia="Calibri" w:hAnsi="Calibri" w:cs="Calibri"/>
          <w:color w:val="000000"/>
        </w:rPr>
        <w:t>ОБУ «Информационно-технический центр»,</w:t>
      </w:r>
    </w:p>
    <w:p w:rsidR="00A8618A" w:rsidRPr="00D325E8" w:rsidRDefault="00A8618A" w:rsidP="00A8618A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2. </w:t>
      </w:r>
      <w:r w:rsidR="00C70E6F" w:rsidRPr="00D325E8">
        <w:rPr>
          <w:rFonts w:ascii="Calibri" w:eastAsia="Calibri" w:hAnsi="Calibri" w:cs="Calibri"/>
          <w:color w:val="000000"/>
        </w:rPr>
        <w:t>ГУЗ «Липецкий областной онкологический диспансер»,</w:t>
      </w:r>
    </w:p>
    <w:p w:rsidR="00A8618A" w:rsidRPr="00D325E8" w:rsidRDefault="00A8618A" w:rsidP="00A8618A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3. </w:t>
      </w:r>
      <w:r w:rsidR="00C70E6F" w:rsidRPr="00D325E8">
        <w:rPr>
          <w:rFonts w:ascii="Calibri" w:eastAsia="Calibri" w:hAnsi="Calibri" w:cs="Calibri"/>
          <w:color w:val="000000"/>
        </w:rPr>
        <w:t>ПАО «</w:t>
      </w:r>
      <w:proofErr w:type="spellStart"/>
      <w:r w:rsidR="00C70E6F" w:rsidRPr="00D325E8">
        <w:rPr>
          <w:rFonts w:ascii="Calibri" w:eastAsia="Calibri" w:hAnsi="Calibri" w:cs="Calibri"/>
          <w:color w:val="000000"/>
        </w:rPr>
        <w:t>Ростелеком</w:t>
      </w:r>
      <w:proofErr w:type="spellEnd"/>
      <w:r w:rsidR="00C70E6F" w:rsidRPr="00D325E8">
        <w:rPr>
          <w:rFonts w:ascii="Calibri" w:eastAsia="Calibri" w:hAnsi="Calibri" w:cs="Calibri"/>
          <w:color w:val="000000"/>
        </w:rPr>
        <w:t>»</w:t>
      </w:r>
    </w:p>
    <w:p w:rsidR="00125BB7" w:rsidRDefault="00A8618A" w:rsidP="00A8618A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4. </w:t>
      </w:r>
      <w:r w:rsidR="00125BB7">
        <w:rPr>
          <w:rFonts w:ascii="Calibri" w:eastAsia="Calibri" w:hAnsi="Calibri" w:cs="Calibri"/>
          <w:color w:val="000000"/>
        </w:rPr>
        <w:t>АО «</w:t>
      </w:r>
      <w:proofErr w:type="spellStart"/>
      <w:r w:rsidR="00125BB7">
        <w:rPr>
          <w:rFonts w:ascii="Calibri" w:eastAsia="Calibri" w:hAnsi="Calibri" w:cs="Calibri"/>
          <w:color w:val="000000"/>
        </w:rPr>
        <w:t>НЛМК-и</w:t>
      </w:r>
      <w:r w:rsidR="00C70E6F" w:rsidRPr="00D325E8">
        <w:rPr>
          <w:rFonts w:ascii="Calibri" w:eastAsia="Calibri" w:hAnsi="Calibri" w:cs="Calibri"/>
          <w:color w:val="000000"/>
        </w:rPr>
        <w:t>нжиниринг</w:t>
      </w:r>
      <w:proofErr w:type="spellEnd"/>
      <w:r w:rsidR="00C70E6F" w:rsidRPr="00D325E8">
        <w:rPr>
          <w:rFonts w:ascii="Calibri" w:eastAsia="Calibri" w:hAnsi="Calibri" w:cs="Calibri"/>
          <w:color w:val="000000"/>
        </w:rPr>
        <w:t>»</w:t>
      </w:r>
    </w:p>
    <w:p w:rsidR="00B76E65" w:rsidRDefault="00125BB7" w:rsidP="00A8618A">
      <w:pPr>
        <w:spacing w:after="0" w:line="276" w:lineRule="auto"/>
        <w:ind w:left="360"/>
        <w:jc w:val="both"/>
      </w:pPr>
      <w:r>
        <w:rPr>
          <w:rFonts w:ascii="Calibri" w:eastAsia="Calibri" w:hAnsi="Calibri" w:cs="Calibri"/>
          <w:color w:val="000000"/>
        </w:rPr>
        <w:t xml:space="preserve">5. </w:t>
      </w:r>
      <w:r>
        <w:t>Филиал ОАО «РЖД»</w:t>
      </w:r>
      <w:r w:rsidR="00B76E65">
        <w:t>,</w:t>
      </w:r>
    </w:p>
    <w:p w:rsidR="00B76E65" w:rsidRPr="00D325E8" w:rsidRDefault="00B76E65" w:rsidP="00B76E65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</w:t>
      </w:r>
      <w:r w:rsidRPr="00D325E8"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МедСофт</w:t>
      </w:r>
      <w:proofErr w:type="spellEnd"/>
      <w:proofErr w:type="gramStart"/>
      <w:r>
        <w:rPr>
          <w:rFonts w:ascii="Calibri" w:eastAsia="Calibri" w:hAnsi="Calibri" w:cs="Calibri"/>
          <w:color w:val="000000"/>
        </w:rPr>
        <w:t>.</w:t>
      </w:r>
      <w:proofErr w:type="gramEnd"/>
    </w:p>
    <w:p w:rsidR="00213074" w:rsidRDefault="00213074" w:rsidP="00A8618A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  <w:u w:val="single"/>
        </w:rPr>
      </w:pPr>
    </w:p>
    <w:p w:rsidR="00213074" w:rsidRPr="00D325E8" w:rsidRDefault="002F5E57">
      <w:pPr>
        <w:spacing w:after="200" w:line="276" w:lineRule="auto"/>
        <w:ind w:left="360"/>
        <w:rPr>
          <w:rFonts w:ascii="Calibri" w:eastAsia="Calibri" w:hAnsi="Calibri" w:cs="Calibri"/>
          <w:color w:val="000000"/>
        </w:rPr>
      </w:pPr>
      <w:proofErr w:type="spellStart"/>
      <w:r w:rsidRPr="00D325E8">
        <w:rPr>
          <w:rFonts w:ascii="Calibri" w:eastAsia="Calibri" w:hAnsi="Calibri" w:cs="Calibri"/>
          <w:b/>
          <w:color w:val="000000"/>
        </w:rPr>
        <w:t>VI.Указание</w:t>
      </w:r>
      <w:proofErr w:type="spellEnd"/>
      <w:r w:rsidRPr="00D325E8">
        <w:rPr>
          <w:rFonts w:ascii="Calibri" w:eastAsia="Calibri" w:hAnsi="Calibri" w:cs="Calibri"/>
          <w:b/>
          <w:color w:val="000000"/>
        </w:rPr>
        <w:t xml:space="preserve"> на возможные сценарии профессиональной траектории граждан</w:t>
      </w:r>
      <w:r w:rsidRPr="00D325E8">
        <w:rPr>
          <w:rFonts w:ascii="Calibri" w:eastAsia="Calibri" w:hAnsi="Calibri" w:cs="Calibri"/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125BB7" w:rsidRDefault="00125BB7" w:rsidP="00125BB7">
      <w:r>
        <w:t>Развитие профессиональных качеств, сохранение и развитие квалификации.</w:t>
      </w:r>
    </w:p>
    <w:p w:rsidR="00213074" w:rsidRDefault="002F5E57" w:rsidP="00A8618A">
      <w:pPr>
        <w:spacing w:after="200" w:line="276" w:lineRule="auto"/>
        <w:rPr>
          <w:rFonts w:ascii="Calibri" w:eastAsia="Calibri" w:hAnsi="Calibri" w:cs="Calibri"/>
        </w:rPr>
      </w:pPr>
      <w:r w:rsidRPr="00D325E8">
        <w:rPr>
          <w:rFonts w:ascii="Calibri" w:eastAsia="Calibri" w:hAnsi="Calibri" w:cs="Calibri"/>
        </w:rPr>
        <w:t>Слушатель после окончания курса может выполнять следующие трудовые функц</w:t>
      </w:r>
      <w:r>
        <w:rPr>
          <w:rFonts w:ascii="Calibri" w:eastAsia="Calibri" w:hAnsi="Calibri" w:cs="Calibri"/>
        </w:rPr>
        <w:t xml:space="preserve">ии, связанные с </w:t>
      </w:r>
      <w:r w:rsidR="00C907BC">
        <w:rPr>
          <w:rFonts w:ascii="Calibri" w:eastAsia="Calibri" w:hAnsi="Calibri" w:cs="Calibri"/>
        </w:rPr>
        <w:t>обеспечение</w:t>
      </w:r>
      <w:r w:rsidR="0015619F">
        <w:rPr>
          <w:rFonts w:ascii="Calibri" w:eastAsia="Calibri" w:hAnsi="Calibri" w:cs="Calibri"/>
        </w:rPr>
        <w:t>м</w:t>
      </w:r>
      <w:r w:rsidR="00C907BC">
        <w:rPr>
          <w:rFonts w:ascii="Calibri" w:eastAsia="Calibri" w:hAnsi="Calibri" w:cs="Calibri"/>
        </w:rPr>
        <w:t xml:space="preserve"> </w:t>
      </w:r>
      <w:r w:rsidR="0015619F">
        <w:rPr>
          <w:rFonts w:ascii="Calibri" w:eastAsia="Calibri" w:hAnsi="Calibri" w:cs="Calibri"/>
        </w:rPr>
        <w:t>защиты информации</w:t>
      </w:r>
      <w:r>
        <w:rPr>
          <w:rFonts w:ascii="Calibri" w:eastAsia="Calibri" w:hAnsi="Calibri" w:cs="Calibri"/>
        </w:rPr>
        <w:t xml:space="preserve">: </w:t>
      </w:r>
      <w:r w:rsidR="0015619F" w:rsidRPr="0015619F">
        <w:rPr>
          <w:rFonts w:ascii="Calibri" w:eastAsia="Calibri" w:hAnsi="Calibri" w:cs="Calibri"/>
        </w:rPr>
        <w:t>Проведение регламентных работ по эксплуатации систем защиты информации автоматизированных систем</w:t>
      </w:r>
      <w:r w:rsidR="0015619F">
        <w:rPr>
          <w:rFonts w:ascii="Calibri" w:eastAsia="Calibri" w:hAnsi="Calibri" w:cs="Calibri"/>
        </w:rPr>
        <w:t xml:space="preserve">; </w:t>
      </w:r>
      <w:r w:rsidR="0015619F" w:rsidRPr="0015619F">
        <w:rPr>
          <w:rFonts w:ascii="Calibri" w:eastAsia="Calibri" w:hAnsi="Calibri" w:cs="Calibri"/>
        </w:rPr>
        <w:t>Установка и настройка средств защиты информации в автоматизированных системах</w:t>
      </w:r>
      <w:r>
        <w:rPr>
          <w:rFonts w:ascii="Calibri" w:eastAsia="Calibri" w:hAnsi="Calibri" w:cs="Calibri"/>
        </w:rPr>
        <w:t xml:space="preserve">. </w:t>
      </w: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VII.Дополнительная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 xml:space="preserve"> информация</w:t>
      </w:r>
    </w:p>
    <w:p w:rsidR="00213074" w:rsidRDefault="00C907BC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 w:rsidRPr="00C907BC">
        <w:rPr>
          <w:noProof/>
        </w:rPr>
        <w:drawing>
          <wp:inline distT="0" distB="0" distL="0" distR="0">
            <wp:extent cx="5940425" cy="204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VIII.Приложенные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u w:val="single"/>
        </w:rPr>
        <w:t>Скан-копии</w:t>
      </w:r>
      <w:proofErr w:type="spellEnd"/>
      <w:proofErr w:type="gramEnd"/>
    </w:p>
    <w:p w:rsidR="00213074" w:rsidRPr="00322A34" w:rsidRDefault="002F5E57" w:rsidP="00322A34">
      <w:pPr>
        <w:spacing w:after="200" w:line="276" w:lineRule="auto"/>
        <w:ind w:left="792"/>
        <w:rPr>
          <w:rFonts w:ascii="Calibri" w:eastAsia="Calibri" w:hAnsi="Calibri" w:cs="Calibri"/>
          <w:color w:val="000000"/>
          <w:u w:val="single"/>
        </w:rPr>
      </w:pPr>
      <w:proofErr w:type="gramStart"/>
      <w:r>
        <w:rPr>
          <w:rFonts w:ascii="Calibri" w:eastAsia="Calibri" w:hAnsi="Calibri" w:cs="Calibri"/>
          <w:color w:val="000000"/>
          <w:u w:val="single"/>
        </w:rPr>
        <w:t>Утвержденной</w:t>
      </w:r>
      <w:proofErr w:type="gramEnd"/>
      <w:r>
        <w:rPr>
          <w:rFonts w:ascii="Calibri" w:eastAsia="Calibri" w:hAnsi="Calibri" w:cs="Calibri"/>
          <w:color w:val="000000"/>
          <w:u w:val="single"/>
        </w:rPr>
        <w:t xml:space="preserve"> рабочей программа (подпись, печать, в формате </w:t>
      </w:r>
      <w:proofErr w:type="spellStart"/>
      <w:r>
        <w:rPr>
          <w:rFonts w:ascii="Calibri" w:eastAsia="Calibri" w:hAnsi="Calibri" w:cs="Calibri"/>
          <w:color w:val="000000"/>
          <w:u w:val="single"/>
        </w:rPr>
        <w:t>pdf</w:t>
      </w:r>
      <w:proofErr w:type="spellEnd"/>
      <w:r>
        <w:rPr>
          <w:rFonts w:ascii="Calibri" w:eastAsia="Calibri" w:hAnsi="Calibri" w:cs="Calibri"/>
          <w:color w:val="000000"/>
          <w:u w:val="single"/>
        </w:rPr>
        <w:t>)</w:t>
      </w:r>
    </w:p>
    <w:sectPr w:rsidR="00213074" w:rsidRPr="00322A34" w:rsidSect="00FA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0C12"/>
    <w:multiLevelType w:val="multilevel"/>
    <w:tmpl w:val="74EE3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BE2090"/>
    <w:multiLevelType w:val="hybridMultilevel"/>
    <w:tmpl w:val="18D06B60"/>
    <w:lvl w:ilvl="0" w:tplc="403225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ECB0191"/>
    <w:multiLevelType w:val="multilevel"/>
    <w:tmpl w:val="7ECA9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16529E"/>
    <w:multiLevelType w:val="multilevel"/>
    <w:tmpl w:val="6E3ED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184C4E"/>
    <w:multiLevelType w:val="multilevel"/>
    <w:tmpl w:val="171A8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313345"/>
    <w:multiLevelType w:val="multilevel"/>
    <w:tmpl w:val="3E883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A94137"/>
    <w:multiLevelType w:val="multilevel"/>
    <w:tmpl w:val="454CC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13074"/>
    <w:rsid w:val="000B15AC"/>
    <w:rsid w:val="000B442B"/>
    <w:rsid w:val="001204BB"/>
    <w:rsid w:val="00125BB7"/>
    <w:rsid w:val="0015619F"/>
    <w:rsid w:val="00160EF9"/>
    <w:rsid w:val="00175124"/>
    <w:rsid w:val="00213074"/>
    <w:rsid w:val="002365C9"/>
    <w:rsid w:val="002609B1"/>
    <w:rsid w:val="002977E8"/>
    <w:rsid w:val="002E0A17"/>
    <w:rsid w:val="002F5E57"/>
    <w:rsid w:val="00322A34"/>
    <w:rsid w:val="00355D25"/>
    <w:rsid w:val="003B179B"/>
    <w:rsid w:val="0043071B"/>
    <w:rsid w:val="004424A7"/>
    <w:rsid w:val="004428D7"/>
    <w:rsid w:val="004A54A9"/>
    <w:rsid w:val="00595075"/>
    <w:rsid w:val="00597F0D"/>
    <w:rsid w:val="00730A7A"/>
    <w:rsid w:val="00750987"/>
    <w:rsid w:val="007B12DB"/>
    <w:rsid w:val="007E6AE4"/>
    <w:rsid w:val="00823F29"/>
    <w:rsid w:val="00850968"/>
    <w:rsid w:val="00852785"/>
    <w:rsid w:val="00865E01"/>
    <w:rsid w:val="008A34C8"/>
    <w:rsid w:val="008C5258"/>
    <w:rsid w:val="008F538B"/>
    <w:rsid w:val="008F6DDB"/>
    <w:rsid w:val="009725AE"/>
    <w:rsid w:val="009E0A4B"/>
    <w:rsid w:val="00A42B48"/>
    <w:rsid w:val="00A8618A"/>
    <w:rsid w:val="00AA4F30"/>
    <w:rsid w:val="00AC3B2A"/>
    <w:rsid w:val="00AC6BA1"/>
    <w:rsid w:val="00B33F75"/>
    <w:rsid w:val="00B76E65"/>
    <w:rsid w:val="00C3103B"/>
    <w:rsid w:val="00C70E6F"/>
    <w:rsid w:val="00C86E4F"/>
    <w:rsid w:val="00C907BC"/>
    <w:rsid w:val="00C97001"/>
    <w:rsid w:val="00CB7680"/>
    <w:rsid w:val="00D325E8"/>
    <w:rsid w:val="00D55C3E"/>
    <w:rsid w:val="00D71F33"/>
    <w:rsid w:val="00D7290A"/>
    <w:rsid w:val="00DF1536"/>
    <w:rsid w:val="00E04397"/>
    <w:rsid w:val="00E31CC5"/>
    <w:rsid w:val="00EC0E18"/>
    <w:rsid w:val="00F059A9"/>
    <w:rsid w:val="00FA449F"/>
    <w:rsid w:val="00FE5A78"/>
    <w:rsid w:val="00FF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E5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F5E57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3B1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B1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5AC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AC3B2A"/>
    <w:rPr>
      <w:color w:val="605E5C"/>
      <w:shd w:val="clear" w:color="auto" w:fill="E1DFDD"/>
    </w:rPr>
  </w:style>
  <w:style w:type="paragraph" w:customStyle="1" w:styleId="Default">
    <w:name w:val="Default"/>
    <w:rsid w:val="00E31CC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intui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pt.ru/cdpo/programs/software/supervised_learning.php?ELEMENT_ID=1851491&amp;clear_cache=Y" TargetMode="External"/><Relationship Id="rId12" Type="http://schemas.openxmlformats.org/officeDocument/2006/relationships/hyperlink" Target="http://biblioclub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itsecforu.ru/2017/10/05/rapid7-nexpose-community-edition-%D0%B1%D0%B5%D1%81%D0%BF%D0%BB%D0%B0%D1%82%D0%BD%D1%8B%D0%B9-%D1%81%D0%BA%D0%B0%D0%BD%D0%B5%D1%80-%D1%83%D1%8F%D0%B7%D0%B2%D0%B8%D0%BC%D0%BE%D1%81%D1%82%D0%B5%D0%B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23</Pages>
  <Words>4584</Words>
  <Characters>26133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Ведищев</dc:creator>
  <cp:lastModifiedBy>Sergey</cp:lastModifiedBy>
  <cp:revision>6</cp:revision>
  <cp:lastPrinted>2020-10-13T18:07:00Z</cp:lastPrinted>
  <dcterms:created xsi:type="dcterms:W3CDTF">2020-10-13T18:08:00Z</dcterms:created>
  <dcterms:modified xsi:type="dcterms:W3CDTF">2020-10-15T18:51:00Z</dcterms:modified>
</cp:coreProperties>
</file>