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01" w:rsidRDefault="00AF0E01" w:rsidP="00AF0E01">
      <w:pPr>
        <w:pStyle w:val="a9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AF0E01" w:rsidRPr="008C00F6" w:rsidRDefault="00AF0E01" w:rsidP="00AF0E01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 w:rsidRPr="00AF0E01">
        <w:rPr>
          <w:b/>
          <w:sz w:val="36"/>
        </w:rPr>
        <w:t>Введение в сетевые технологии</w:t>
      </w:r>
      <w:r w:rsidRPr="008C00F6">
        <w:rPr>
          <w:b/>
          <w:sz w:val="36"/>
        </w:rPr>
        <w:t>»</w:t>
      </w:r>
    </w:p>
    <w:p w:rsidR="00AF0E01" w:rsidRPr="008C00F6" w:rsidRDefault="00AF0E01" w:rsidP="00AF0E01">
      <w:pPr>
        <w:jc w:val="center"/>
        <w:rPr>
          <w:b/>
          <w:sz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AF0E01" w:rsidRPr="008C00F6" w:rsidTr="00964F56">
        <w:tc>
          <w:tcPr>
            <w:tcW w:w="3471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AF0E01" w:rsidRPr="008C00F6" w:rsidRDefault="00AF0E01" w:rsidP="00964F56">
            <w:pPr>
              <w:rPr>
                <w:b/>
              </w:rPr>
            </w:pPr>
            <w:r>
              <w:t xml:space="preserve">  6   </w:t>
            </w:r>
          </w:p>
        </w:tc>
      </w:tr>
      <w:tr w:rsidR="00AF0E01" w:rsidRPr="008C00F6" w:rsidTr="00964F56">
        <w:tc>
          <w:tcPr>
            <w:tcW w:w="3471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AF0E01" w:rsidRPr="008C00F6" w:rsidRDefault="00AF0E01" w:rsidP="00964F56">
            <w:pPr>
              <w:rPr>
                <w:b/>
              </w:rPr>
            </w:pPr>
            <w:r>
              <w:t xml:space="preserve">      01.09.2020</w:t>
            </w:r>
          </w:p>
        </w:tc>
      </w:tr>
    </w:tbl>
    <w:p w:rsidR="00AF0E01" w:rsidRPr="008C00F6" w:rsidRDefault="00AF0E01" w:rsidP="00AF0E01">
      <w:pPr>
        <w:rPr>
          <w:b/>
        </w:rPr>
      </w:pPr>
    </w:p>
    <w:p w:rsidR="00AF0E01" w:rsidRPr="008C00F6" w:rsidRDefault="00AF0E01" w:rsidP="00AF0E01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3467"/>
        <w:gridCol w:w="5346"/>
      </w:tblGrid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1.1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>Провайдер</w:t>
            </w:r>
          </w:p>
        </w:tc>
        <w:tc>
          <w:tcPr>
            <w:tcW w:w="5337" w:type="dxa"/>
          </w:tcPr>
          <w:p w:rsidR="00AF0E01" w:rsidRPr="00AF0E01" w:rsidRDefault="00AF0E01" w:rsidP="00964F56">
            <w:pPr>
              <w:rPr>
                <w:b/>
              </w:rPr>
            </w:pPr>
            <w:r w:rsidRPr="00AF0E01">
              <w:rPr>
                <w:b/>
              </w:rPr>
              <w:t xml:space="preserve"> </w:t>
            </w:r>
            <w:r>
              <w:t xml:space="preserve">  </w:t>
            </w:r>
            <w:r w:rsidRPr="00E6734A"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 w:rsidRPr="00E6734A">
              <w:t>«Томский государственный университет систем управления и радиоэлектроники»</w:t>
            </w:r>
            <w:r>
              <w:t xml:space="preserve"> </w:t>
            </w:r>
          </w:p>
        </w:tc>
      </w:tr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1.2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AF0E01" w:rsidRPr="008C00F6" w:rsidRDefault="00AF0E01" w:rsidP="00964F56">
            <w:pPr>
              <w:rPr>
                <w:b/>
              </w:rPr>
            </w:pP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7D8D619" wp14:editId="449A34FB">
                  <wp:extent cx="3250451" cy="376621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00" cy="38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1.3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>Провайдер ИНН</w:t>
            </w:r>
          </w:p>
        </w:tc>
        <w:tc>
          <w:tcPr>
            <w:tcW w:w="5337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t xml:space="preserve">  </w:t>
            </w:r>
            <w:r w:rsidRPr="00E6734A">
              <w:t>7021000043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1.4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t xml:space="preserve">  Ковшов Алексей Валерьевич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1.5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AF0E01" w:rsidRPr="00AF0E01" w:rsidRDefault="00AF0E01" w:rsidP="00964F56">
            <w:pPr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Начальник управления дополнительного образования Института </w:t>
            </w:r>
            <w:proofErr w:type="spellStart"/>
            <w:r>
              <w:t>инноватики</w:t>
            </w:r>
            <w:proofErr w:type="spellEnd"/>
            <w:r>
              <w:t xml:space="preserve">  </w:t>
            </w:r>
            <w:r w:rsidRPr="00AF0E01">
              <w:rPr>
                <w:b/>
              </w:rPr>
              <w:t xml:space="preserve">  </w:t>
            </w:r>
          </w:p>
        </w:tc>
      </w:tr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1.6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+7 3822 701736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F0E01" w:rsidRPr="008C00F6" w:rsidTr="00964F56">
        <w:tc>
          <w:tcPr>
            <w:tcW w:w="532" w:type="dxa"/>
          </w:tcPr>
          <w:p w:rsidR="00AF0E01" w:rsidRPr="008C00F6" w:rsidRDefault="00AF0E01" w:rsidP="00964F56">
            <w:r w:rsidRPr="008C00F6">
              <w:t>1.7</w:t>
            </w:r>
          </w:p>
        </w:tc>
        <w:tc>
          <w:tcPr>
            <w:tcW w:w="3476" w:type="dxa"/>
          </w:tcPr>
          <w:p w:rsidR="00AF0E01" w:rsidRPr="008C00F6" w:rsidRDefault="00AF0E01" w:rsidP="00964F56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do@2i.tusur.ru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AF0E01" w:rsidRPr="008C00F6" w:rsidRDefault="00AF0E01" w:rsidP="00AF0E01">
      <w:pPr>
        <w:rPr>
          <w:b/>
        </w:rPr>
      </w:pPr>
    </w:p>
    <w:p w:rsidR="00AF0E01" w:rsidRPr="008C00F6" w:rsidRDefault="00AF0E01" w:rsidP="00AF0E01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 w:rsidRPr="008C00F6">
              <w:t>2.1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proofErr w:type="spellStart"/>
            <w:r w:rsidRPr="000B0FAC">
              <w:rPr>
                <w:lang w:val="en-US"/>
              </w:rPr>
              <w:t>Введение</w:t>
            </w:r>
            <w:proofErr w:type="spellEnd"/>
            <w:r w:rsidRPr="000B0FAC">
              <w:rPr>
                <w:lang w:val="en-US"/>
              </w:rPr>
              <w:t xml:space="preserve"> в </w:t>
            </w:r>
            <w:proofErr w:type="spellStart"/>
            <w:r w:rsidRPr="000B0FAC">
              <w:rPr>
                <w:lang w:val="en-US"/>
              </w:rPr>
              <w:t>сетевые</w:t>
            </w:r>
            <w:proofErr w:type="spellEnd"/>
            <w:r w:rsidRPr="000B0FAC">
              <w:rPr>
                <w:lang w:val="en-US"/>
              </w:rPr>
              <w:t xml:space="preserve"> </w:t>
            </w:r>
            <w:proofErr w:type="spellStart"/>
            <w:r w:rsidRPr="000B0FAC">
              <w:rPr>
                <w:lang w:val="en-US"/>
              </w:rPr>
              <w:t>технологии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 w:rsidRPr="008C00F6">
              <w:t>2.2</w:t>
            </w:r>
          </w:p>
        </w:tc>
        <w:tc>
          <w:tcPr>
            <w:tcW w:w="3466" w:type="dxa"/>
          </w:tcPr>
          <w:p w:rsidR="00AF0E01" w:rsidRPr="008C00F6" w:rsidRDefault="00AF0E01" w:rsidP="00964F56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AF0E01" w:rsidRPr="00AF0E01" w:rsidRDefault="00AF0E01" w:rsidP="00964F56">
            <w:pPr>
              <w:rPr>
                <w:b/>
              </w:rPr>
            </w:pPr>
            <w:r w:rsidRPr="000B0FAC">
              <w:t>https://do.tusur.ru/courses/programs/Introduction-To-Networks</w:t>
            </w:r>
            <w:r w:rsidRPr="00AF0E01">
              <w:rPr>
                <w:b/>
              </w:rPr>
              <w:t xml:space="preserve">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BB655C" w:rsidRDefault="00AF0E01" w:rsidP="00964F56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Формат обучения</w:t>
            </w:r>
          </w:p>
        </w:tc>
        <w:tc>
          <w:tcPr>
            <w:tcW w:w="5272" w:type="dxa"/>
          </w:tcPr>
          <w:p w:rsidR="00AF0E01" w:rsidRDefault="00AF0E01" w:rsidP="00964F56">
            <w:r>
              <w:t>Онлайн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Default="00AF0E01" w:rsidP="00964F56">
            <w:r>
              <w:t>2.4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 xml:space="preserve">Подтверждение от ОО наличия возможности реализации образовательной программы с </w:t>
            </w:r>
            <w:r w:rsidRPr="008C00F6"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AF0E01" w:rsidRDefault="00AF0E01" w:rsidP="00964F56">
            <w:r w:rsidRPr="00894C41">
              <w:lastRenderedPageBreak/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</w:t>
            </w:r>
            <w:r w:rsidRPr="00894C41">
              <w:lastRenderedPageBreak/>
              <w:t>программы</w:t>
            </w:r>
            <w:r>
              <w:t xml:space="preserve"> </w:t>
            </w:r>
            <w:r w:rsidRPr="00894C41">
              <w:t xml:space="preserve">реализуются в собственной системе онлайн-обучения по адресу </w:t>
            </w:r>
            <w:hyperlink r:id="rId8" w:history="1">
              <w:r w:rsidRPr="00AF0E01">
                <w:t>https://udo.tusur.ru/</w:t>
              </w:r>
            </w:hyperlink>
            <w:r w:rsidRPr="00894C41">
              <w:t xml:space="preserve">, или системах онлайн-обучения организаций-партнеров по образовательным инициативам, в которых ТУСУР является полноправным </w:t>
            </w:r>
            <w:proofErr w:type="gramStart"/>
            <w:r w:rsidRPr="00894C41">
              <w:t>организатором  и</w:t>
            </w:r>
            <w:proofErr w:type="gramEnd"/>
            <w:r w:rsidRPr="00894C41">
              <w:t xml:space="preserve"> администратором учебного процесса доступ - только для обучающихся</w:t>
            </w:r>
            <w:r>
              <w:t xml:space="preserve">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Уровень сложности</w:t>
            </w:r>
          </w:p>
        </w:tc>
        <w:tc>
          <w:tcPr>
            <w:tcW w:w="5272" w:type="dxa"/>
          </w:tcPr>
          <w:p w:rsidR="00AF0E01" w:rsidRPr="008C00F6" w:rsidRDefault="00AF0E01" w:rsidP="00964F56">
            <w:r>
              <w:t xml:space="preserve">Начальный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t>2.6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t>2.7</w:t>
            </w:r>
          </w:p>
        </w:tc>
        <w:tc>
          <w:tcPr>
            <w:tcW w:w="3466" w:type="dxa"/>
          </w:tcPr>
          <w:p w:rsidR="00AF0E01" w:rsidRPr="008C00F6" w:rsidRDefault="00AF0E01" w:rsidP="00964F56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AF0E01" w:rsidRPr="00CB72F5" w:rsidRDefault="00AF0E01" w:rsidP="00964F56">
            <w:r w:rsidRPr="00CB72F5">
              <w:t xml:space="preserve"> </w:t>
            </w:r>
            <w:r>
              <w:t>54 академических часа отводится на выполнение практических задний</w:t>
            </w:r>
            <w:r w:rsidRPr="00CB72F5">
              <w:t xml:space="preserve">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AF0E01" w:rsidRDefault="00AF0E01" w:rsidP="00964F56">
            <w:r>
              <w:t>Стоимость обучения - 20 000 руб. за одного человека</w:t>
            </w:r>
          </w:p>
          <w:p w:rsidR="00AF0E01" w:rsidRDefault="00AF0E01" w:rsidP="00964F56">
            <w:bookmarkStart w:id="0" w:name="_GoBack"/>
            <w:bookmarkEnd w:id="0"/>
            <w:r>
              <w:t xml:space="preserve">Введение в сетевые технологии - </w:t>
            </w:r>
            <w:r w:rsidRPr="00346575">
              <w:t xml:space="preserve">программа, созданная в рамках международной  образовательной инициативы Cisco </w:t>
            </w:r>
            <w:proofErr w:type="spellStart"/>
            <w:r w:rsidRPr="00346575">
              <w:t>Networking</w:t>
            </w:r>
            <w:proofErr w:type="spellEnd"/>
            <w:r w:rsidRPr="00346575">
              <w:t xml:space="preserve"> </w:t>
            </w:r>
            <w:proofErr w:type="spellStart"/>
            <w:r w:rsidRPr="00346575">
              <w:t>Academy</w:t>
            </w:r>
            <w:proofErr w:type="spellEnd"/>
            <w:r w:rsidRPr="00346575">
              <w:t xml:space="preserve"> компании "Cisco </w:t>
            </w:r>
            <w:proofErr w:type="spellStart"/>
            <w:r w:rsidRPr="00346575">
              <w:t>Systems</w:t>
            </w:r>
            <w:proofErr w:type="spellEnd"/>
            <w:r w:rsidRPr="00346575">
              <w:t xml:space="preserve">",  предназначенная для людей, начинающих изучение </w:t>
            </w:r>
            <w:r>
              <w:t>современных сетевых</w:t>
            </w:r>
            <w:r w:rsidRPr="00346575">
              <w:t xml:space="preserve"> технологий, и не требующая наличия каких-либо предварительных навыков. Кроме того, в отличие от конкурентов, реализующих курсы схожей тематики, выпускники программы дополнительно получают международные сертификаты компании Cisco. Основным отличием от конкурентов также является применение в обучении уникального фирменного программного эмулятора Cisco </w:t>
            </w:r>
            <w:proofErr w:type="spellStart"/>
            <w:r w:rsidRPr="00346575">
              <w:t>Packet</w:t>
            </w:r>
            <w:proofErr w:type="spellEnd"/>
            <w:r w:rsidRPr="00346575">
              <w:t xml:space="preserve"> </w:t>
            </w:r>
            <w:proofErr w:type="spellStart"/>
            <w:proofErr w:type="gramStart"/>
            <w:r w:rsidRPr="00346575">
              <w:t>Tracer</w:t>
            </w:r>
            <w:proofErr w:type="spellEnd"/>
            <w:r w:rsidRPr="00346575">
              <w:t>,  позволяющего</w:t>
            </w:r>
            <w:proofErr w:type="gramEnd"/>
            <w:r w:rsidRPr="00346575">
              <w:t xml:space="preserve"> эмулировать различные устройства, среды, датчики, операционные системы. Сетевая академия Cisco действует в </w:t>
            </w:r>
            <w:proofErr w:type="spellStart"/>
            <w:r w:rsidRPr="00346575">
              <w:t>ТУСУРе</w:t>
            </w:r>
            <w:proofErr w:type="spellEnd"/>
            <w:r w:rsidRPr="00346575">
              <w:t xml:space="preserve"> с 2004 года. Главным отличием ТУСУРа от других Сетевых академий Cisco является отлаженная в течение 16 лет система индивидуального онлайн-обучения слушателя и сертифицированного инструктора Cisco.  </w:t>
            </w:r>
          </w:p>
          <w:p w:rsidR="00AF0E01" w:rsidRDefault="00AF0E01" w:rsidP="00964F56"/>
          <w:p w:rsidR="00AF0E01" w:rsidRDefault="00AF0E01" w:rsidP="00964F56">
            <w:r>
              <w:t>Похожие по содержанию программы:</w:t>
            </w:r>
          </w:p>
          <w:p w:rsidR="00AF0E01" w:rsidRDefault="00AF0E01" w:rsidP="00964F56">
            <w:r>
              <w:t xml:space="preserve">1. </w:t>
            </w:r>
            <w:r w:rsidRPr="003468CF">
              <w:t>"</w:t>
            </w:r>
            <w:r>
              <w:t xml:space="preserve"> </w:t>
            </w:r>
            <w:r w:rsidRPr="002966CC">
              <w:t>CCNA7-ITN. Введение в сети</w:t>
            </w:r>
            <w:r w:rsidRPr="003468CF">
              <w:t>"</w:t>
            </w:r>
            <w:r>
              <w:t xml:space="preserve"> (40 </w:t>
            </w:r>
            <w:proofErr w:type="spellStart"/>
            <w:r>
              <w:t>ак.часов</w:t>
            </w:r>
            <w:proofErr w:type="spellEnd"/>
            <w:r>
              <w:t xml:space="preserve">). </w:t>
            </w:r>
            <w:r w:rsidRPr="002966CC">
              <w:t xml:space="preserve">Высшая инженерная школа </w:t>
            </w:r>
            <w:proofErr w:type="spellStart"/>
            <w:r w:rsidRPr="002966CC">
              <w:t>СПбПУ</w:t>
            </w:r>
            <w:proofErr w:type="spellEnd"/>
            <w:r>
              <w:t>. Стоимость обучения - 19 200 руб. (</w:t>
            </w:r>
            <w:r w:rsidRPr="002966CC">
              <w:t>https://www.avalon.ru/Courses/Course/CCNA7-ITN-Vvedenie-v-seti/2417/</w:t>
            </w:r>
            <w:r>
              <w:t>)</w:t>
            </w:r>
          </w:p>
          <w:p w:rsidR="00AF0E01" w:rsidRDefault="00AF0E01" w:rsidP="00964F56"/>
          <w:p w:rsidR="00AF0E01" w:rsidRDefault="00AF0E01" w:rsidP="00964F56">
            <w:r>
              <w:t>2. "</w:t>
            </w:r>
            <w:r w:rsidRPr="002966CC">
              <w:t>Построение сетей масштаба предприятия</w:t>
            </w:r>
            <w:r>
              <w:t xml:space="preserve">" (40 </w:t>
            </w:r>
            <w:proofErr w:type="spellStart"/>
            <w:r>
              <w:t>ак.часов</w:t>
            </w:r>
            <w:proofErr w:type="spellEnd"/>
            <w:r>
              <w:t xml:space="preserve">). </w:t>
            </w:r>
            <w:r w:rsidRPr="00DE4DE8">
              <w:t xml:space="preserve">Учебный Центр «Специалист» при МГТУ им. </w:t>
            </w:r>
            <w:proofErr w:type="spellStart"/>
            <w:r w:rsidRPr="00DE4DE8">
              <w:t>Н.Э.Баумана</w:t>
            </w:r>
            <w:proofErr w:type="spellEnd"/>
            <w:r>
              <w:t xml:space="preserve">. Стоимость обучения - </w:t>
            </w:r>
            <w:r w:rsidRPr="00DE4DE8">
              <w:t>26 950</w:t>
            </w:r>
            <w:r>
              <w:t xml:space="preserve"> руб.</w:t>
            </w:r>
          </w:p>
          <w:p w:rsidR="00AF0E01" w:rsidRDefault="00AF0E01" w:rsidP="00964F56">
            <w:r>
              <w:t>(</w:t>
            </w:r>
            <w:r w:rsidRPr="00DE4DE8">
              <w:t>https://www.specialist.ru/course/tstsp-a</w:t>
            </w:r>
            <w:r>
              <w:t>)</w:t>
            </w:r>
          </w:p>
          <w:p w:rsidR="00AF0E01" w:rsidRDefault="00AF0E01" w:rsidP="00964F56"/>
          <w:p w:rsidR="00AF0E01" w:rsidRPr="00CB72F5" w:rsidRDefault="00AF0E01" w:rsidP="00964F56">
            <w:pPr>
              <w:rPr>
                <w:b/>
              </w:rPr>
            </w:pPr>
            <w:r>
              <w:t>3. "</w:t>
            </w:r>
            <w:r w:rsidRPr="00CE43CF">
              <w:t>ICND1: Использование сетевого оборудования Cisco v 3.0 Часть 1</w:t>
            </w:r>
            <w:r>
              <w:t xml:space="preserve">" (40 </w:t>
            </w:r>
            <w:proofErr w:type="spellStart"/>
            <w:r>
              <w:t>ак.часов</w:t>
            </w:r>
            <w:proofErr w:type="spellEnd"/>
            <w:r>
              <w:t xml:space="preserve">). Образовательный центр </w:t>
            </w:r>
            <w:r w:rsidRPr="00CE43CF">
              <w:t>Московский государственный технический университет им. Н. Э. Баумана</w:t>
            </w:r>
            <w:r>
              <w:t xml:space="preserve">. Стоимость обучения - </w:t>
            </w:r>
            <w:r w:rsidRPr="00CE43CF">
              <w:t>49 450</w:t>
            </w:r>
            <w:r>
              <w:t xml:space="preserve"> руб. (</w:t>
            </w:r>
            <w:proofErr w:type="gramStart"/>
            <w:r w:rsidRPr="00CE43CF">
              <w:t>http://edu.bmstu.ru/napravleniya-obucheniya/setevye-texnologii/cisco_1</w:t>
            </w:r>
            <w:r>
              <w:t xml:space="preserve">) </w:t>
            </w:r>
            <w:r w:rsidRPr="00CB72F5">
              <w:rPr>
                <w:b/>
              </w:rPr>
              <w:t xml:space="preserve">  </w:t>
            </w:r>
            <w:proofErr w:type="gramEnd"/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lastRenderedPageBreak/>
              <w:t>2.9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AF0E01" w:rsidRPr="00CB72F5" w:rsidRDefault="00AF0E01" w:rsidP="00964F56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t>2.10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AF0E01" w:rsidRPr="00CB72F5" w:rsidRDefault="00AF0E01" w:rsidP="00964F56">
            <w:pPr>
              <w:rPr>
                <w:b/>
              </w:rPr>
            </w:pPr>
            <w:r>
              <w:t xml:space="preserve"> До 30 одновременно</w:t>
            </w:r>
            <w:r w:rsidRPr="00CB72F5">
              <w:rPr>
                <w:b/>
              </w:rPr>
              <w:t xml:space="preserve">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t>2.11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AF0E01" w:rsidRPr="008C00F6" w:rsidRDefault="00AF0E01" w:rsidP="00964F56">
            <w:r>
              <w:t xml:space="preserve">   100+ 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t>2.12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Формы аттестации</w:t>
            </w:r>
          </w:p>
        </w:tc>
        <w:tc>
          <w:tcPr>
            <w:tcW w:w="5272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зачет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F0E01" w:rsidRPr="008C00F6" w:rsidTr="00964F56">
        <w:tc>
          <w:tcPr>
            <w:tcW w:w="607" w:type="dxa"/>
          </w:tcPr>
          <w:p w:rsidR="00AF0E01" w:rsidRPr="008C00F6" w:rsidRDefault="00AF0E01" w:rsidP="00964F56">
            <w:r>
              <w:t>2.13</w:t>
            </w:r>
          </w:p>
        </w:tc>
        <w:tc>
          <w:tcPr>
            <w:tcW w:w="3466" w:type="dxa"/>
          </w:tcPr>
          <w:p w:rsidR="00AF0E01" w:rsidRPr="008C00F6" w:rsidRDefault="00AF0E01" w:rsidP="00964F5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F0E01" w:rsidRPr="008C00F6" w:rsidRDefault="00AF0E01" w:rsidP="00964F56">
            <w:r>
              <w:t xml:space="preserve">   </w:t>
            </w:r>
            <w:r w:rsidRPr="00E83704">
              <w:t xml:space="preserve">Администрирование компьютерных сетей и сетевых устройств  </w:t>
            </w:r>
          </w:p>
        </w:tc>
      </w:tr>
    </w:tbl>
    <w:p w:rsidR="00AF0E01" w:rsidRDefault="00AF0E01" w:rsidP="00AF0E01">
      <w:pPr>
        <w:rPr>
          <w:b/>
        </w:rPr>
      </w:pPr>
    </w:p>
    <w:p w:rsidR="00AF0E01" w:rsidRPr="008C00F6" w:rsidRDefault="00AF0E01" w:rsidP="00AF0E01">
      <w:pPr>
        <w:rPr>
          <w:b/>
        </w:rPr>
      </w:pPr>
    </w:p>
    <w:p w:rsidR="00AF0E01" w:rsidRPr="008C00F6" w:rsidRDefault="00AF0E01" w:rsidP="00AF0E01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lastRenderedPageBreak/>
        <w:t>Аннотация программы</w:t>
      </w:r>
    </w:p>
    <w:p w:rsidR="00AF0E01" w:rsidRPr="008C00F6" w:rsidRDefault="00AF0E01" w:rsidP="00AF0E01">
      <w:pPr>
        <w:pStyle w:val="a9"/>
      </w:pPr>
      <w:r w:rsidRPr="008C00F6">
        <w:t>Наиболее полное и содержательное описание программы, которое включает:</w:t>
      </w:r>
    </w:p>
    <w:p w:rsidR="00AF0E01" w:rsidRPr="008C00F6" w:rsidRDefault="00AF0E01" w:rsidP="00AF0E01">
      <w:pPr>
        <w:pStyle w:val="a9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AF0E01" w:rsidRPr="008C00F6" w:rsidRDefault="00AF0E01" w:rsidP="00AF0E01">
      <w:pPr>
        <w:pStyle w:val="a9"/>
      </w:pPr>
      <w:r w:rsidRPr="008C00F6">
        <w:t>2) описание требований и рекомендаций для обучения по образовательной программе;</w:t>
      </w:r>
    </w:p>
    <w:p w:rsidR="00AF0E01" w:rsidRPr="008C00F6" w:rsidRDefault="00AF0E01" w:rsidP="00AF0E01">
      <w:pPr>
        <w:pStyle w:val="a9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AF0E01" w:rsidRDefault="00AF0E01" w:rsidP="00AF0E01">
      <w:pPr>
        <w:pStyle w:val="a9"/>
      </w:pPr>
    </w:p>
    <w:p w:rsidR="00AF0E01" w:rsidRPr="00CE43CF" w:rsidRDefault="00AF0E01" w:rsidP="00AF0E01">
      <w:pPr>
        <w:pStyle w:val="a9"/>
      </w:pPr>
      <w:r w:rsidRPr="00CB72F5">
        <w:t xml:space="preserve"> </w:t>
      </w:r>
      <w:r w:rsidRPr="00CE43CF">
        <w:t>Курс доступен в рамках международной программы Сетевой академии Cisco. Компания Cisco - мировой лидер в области информационных технологий. Курс поможет развить навыки, необходимые для создания и внедрения небольших сетей с помощ</w:t>
      </w:r>
      <w:r>
        <w:t>ью широкого спектра приложений.</w:t>
      </w:r>
    </w:p>
    <w:p w:rsidR="00AF0E01" w:rsidRPr="00CE43CF" w:rsidRDefault="00AF0E01" w:rsidP="00AF0E01">
      <w:pPr>
        <w:pStyle w:val="a9"/>
      </w:pPr>
      <w:r w:rsidRPr="00CE43CF">
        <w:t>Цель курса – рассмотрение основных сетевых понятий и технологий «с нуля», а также помощь на старте карьеры сетевого техника или администратора компьютерной сети. Курс рассчитан на освоение базовых практических и теоретичес</w:t>
      </w:r>
      <w:r>
        <w:t>ких навыков для работы с сетью.</w:t>
      </w:r>
    </w:p>
    <w:p w:rsidR="00AF0E01" w:rsidRPr="00CE43CF" w:rsidRDefault="00AF0E01" w:rsidP="00AF0E01">
      <w:pPr>
        <w:pStyle w:val="a9"/>
      </w:pPr>
      <w:r w:rsidRPr="00CE43CF">
        <w:t xml:space="preserve">Обучение проводится в одной из ведущих российских Сетевых академий Cisco под руководством сертифицированных инструкторов Cisco мирового уровня. Электронные материалы курса включают в себя множество лабораторных работ, которые позволяют разносторонне взглянуть на изучаемые принципы и технологии. Доступ к материалам курса можно получить, используя личный смартфон, планшетный ПК, ноутбук или настольный компьютер. Используется система удаленного </w:t>
      </w:r>
      <w:r>
        <w:t>доступа к лабораторному стенду.</w:t>
      </w:r>
    </w:p>
    <w:p w:rsidR="00AF0E01" w:rsidRPr="00CB72F5" w:rsidRDefault="00AF0E01" w:rsidP="00AF0E01">
      <w:pPr>
        <w:pStyle w:val="a9"/>
      </w:pPr>
      <w:r w:rsidRPr="00CE43CF">
        <w:t>От слушателей курса не требуется предварительных знаний о сетевых технологиях, основное требование - минимальная компьютерная грамотность. Учебная программа построена по традиционной для курсов академий Cisco схеме “от простого к сложному”, с самого начала задавая твердую теоретическую почву, на базе которой даются практические навыки. Электронные материалы курса включают в себя множество практических работ, которые позволяют разносторонне взглянуть на изучаемые принципы и технологии.</w:t>
      </w:r>
      <w:r w:rsidRPr="00CB72F5">
        <w:t xml:space="preserve">       </w:t>
      </w:r>
    </w:p>
    <w:p w:rsidR="00AF0E01" w:rsidRPr="008C00F6" w:rsidRDefault="00AF0E01" w:rsidP="00AF0E01">
      <w:r w:rsidRPr="008C00F6">
        <w:br w:type="page"/>
      </w:r>
    </w:p>
    <w:p w:rsidR="00AF0E01" w:rsidRPr="008C00F6" w:rsidRDefault="00AF0E01" w:rsidP="00AF0E01">
      <w:pPr>
        <w:pStyle w:val="a9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AF0E01" w:rsidRPr="008C00F6" w:rsidRDefault="00AF0E01" w:rsidP="00AF0E01">
      <w:pPr>
        <w:pStyle w:val="a9"/>
        <w:jc w:val="center"/>
      </w:pPr>
    </w:p>
    <w:p w:rsidR="00AF0E01" w:rsidRPr="008C00F6" w:rsidRDefault="00AF0E01" w:rsidP="00AF0E01">
      <w:pPr>
        <w:pStyle w:val="a9"/>
        <w:jc w:val="center"/>
      </w:pPr>
    </w:p>
    <w:p w:rsidR="00AF0E01" w:rsidRPr="008C00F6" w:rsidRDefault="00AF0E01" w:rsidP="00AF0E01">
      <w:pPr>
        <w:pStyle w:val="a9"/>
        <w:jc w:val="center"/>
      </w:pPr>
    </w:p>
    <w:p w:rsidR="00AF0E01" w:rsidRPr="008C00F6" w:rsidRDefault="00AF0E01" w:rsidP="00AF0E01">
      <w:pPr>
        <w:pStyle w:val="a9"/>
        <w:jc w:val="center"/>
      </w:pPr>
    </w:p>
    <w:p w:rsidR="00AF0E01" w:rsidRDefault="00AF0E01" w:rsidP="00AF0E01">
      <w:pPr>
        <w:pStyle w:val="a9"/>
        <w:jc w:val="center"/>
      </w:pPr>
      <w:r w:rsidRPr="00E6734A">
        <w:t>Федера</w:t>
      </w:r>
      <w:r>
        <w:t>льное государственное бюджетное</w:t>
      </w:r>
    </w:p>
    <w:p w:rsidR="00AF0E01" w:rsidRDefault="00AF0E01" w:rsidP="00AF0E01">
      <w:pPr>
        <w:pStyle w:val="a9"/>
        <w:jc w:val="center"/>
      </w:pPr>
      <w:r w:rsidRPr="00E6734A">
        <w:t>образовательное учреждение высшего образования</w:t>
      </w:r>
      <w:r>
        <w:t xml:space="preserve"> </w:t>
      </w:r>
    </w:p>
    <w:p w:rsidR="00AF0E01" w:rsidRDefault="00AF0E01" w:rsidP="00AF0E01">
      <w:pPr>
        <w:pStyle w:val="a9"/>
        <w:jc w:val="center"/>
      </w:pPr>
      <w:r w:rsidRPr="00E6734A">
        <w:t>«Томс</w:t>
      </w:r>
      <w:r>
        <w:t>кий государственный университет</w:t>
      </w:r>
    </w:p>
    <w:p w:rsidR="00AF0E01" w:rsidRDefault="00AF0E01" w:rsidP="00AF0E01">
      <w:pPr>
        <w:pStyle w:val="a9"/>
        <w:jc w:val="center"/>
      </w:pPr>
      <w:r w:rsidRPr="00E6734A">
        <w:t>систем управления и радиоэлектроники»</w:t>
      </w:r>
    </w:p>
    <w:p w:rsidR="00AF0E01" w:rsidRPr="008C00F6" w:rsidRDefault="00AF0E01" w:rsidP="00AF0E01">
      <w:pPr>
        <w:pStyle w:val="a9"/>
        <w:jc w:val="center"/>
      </w:pPr>
    </w:p>
    <w:p w:rsidR="00AF0E01" w:rsidRPr="008C00F6" w:rsidRDefault="00AF0E01" w:rsidP="00AF0E01">
      <w:pPr>
        <w:pStyle w:val="a9"/>
        <w:jc w:val="center"/>
      </w:pPr>
      <w:r w:rsidRPr="008C00F6">
        <w:t>Дополнительная профессиональная программа повышения квалификации</w:t>
      </w:r>
    </w:p>
    <w:p w:rsidR="00AF0E01" w:rsidRPr="008C00F6" w:rsidRDefault="00AF0E01" w:rsidP="00AF0E01">
      <w:pPr>
        <w:jc w:val="center"/>
      </w:pPr>
      <w:r>
        <w:t>«</w:t>
      </w:r>
      <w:r w:rsidRPr="00CE43CF">
        <w:t>Введение в сетевые технологии</w:t>
      </w:r>
      <w:r w:rsidRPr="008C00F6">
        <w:t>»</w:t>
      </w:r>
    </w:p>
    <w:p w:rsidR="00AF0E01" w:rsidRPr="000D7009" w:rsidRDefault="00AF0E01" w:rsidP="00AF0E01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AF0E01" w:rsidRPr="008C00F6" w:rsidRDefault="00AF0E01" w:rsidP="00AF0E01">
      <w:r w:rsidRPr="008C00F6">
        <w:br w:type="page"/>
      </w:r>
    </w:p>
    <w:p w:rsidR="00AF0E01" w:rsidRPr="008C00F6" w:rsidRDefault="00AF0E01" w:rsidP="00AF0E01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AF0E01" w:rsidRPr="008C00F6" w:rsidRDefault="00AF0E01" w:rsidP="00AF0E01">
      <w:pPr>
        <w:pStyle w:val="a9"/>
        <w:jc w:val="center"/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>1.Цель программы</w:t>
      </w:r>
    </w:p>
    <w:p w:rsidR="00AF0E01" w:rsidRPr="00CE43CF" w:rsidRDefault="00AF0E01" w:rsidP="00AF0E01">
      <w:pPr>
        <w:pStyle w:val="a9"/>
      </w:pPr>
      <w:r w:rsidRPr="00CE43CF">
        <w:t>Совершенствование профессиональных компетенций в области сетевых технологий, необходимых для повышения профессионального уровня в рамках имеющейся квалификации:</w:t>
      </w:r>
    </w:p>
    <w:p w:rsidR="00AF0E01" w:rsidRPr="008C00F6" w:rsidRDefault="00AF0E01" w:rsidP="00AF0E01">
      <w:pPr>
        <w:pStyle w:val="a9"/>
      </w:pPr>
      <w:r w:rsidRPr="00CE43CF">
        <w:t>- способность к обеспечению требуемого качественного бесперебойного режима работы инфокоммуникационной системы (управление программно-аппаратными средствами информационных служб инфокоммун</w:t>
      </w:r>
      <w:r>
        <w:t>икационной системы организации)</w:t>
      </w:r>
      <w:r w:rsidRPr="008A5B1F">
        <w:t xml:space="preserve">. </w:t>
      </w:r>
      <w:r>
        <w:t xml:space="preserve">  </w:t>
      </w:r>
    </w:p>
    <w:p w:rsidR="00AF0E01" w:rsidRPr="008C00F6" w:rsidRDefault="00AF0E01" w:rsidP="00AF0E01">
      <w:pPr>
        <w:pStyle w:val="a9"/>
        <w:ind w:left="360"/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AF0E01" w:rsidRPr="008C00F6" w:rsidRDefault="00AF0E01" w:rsidP="00AF0E01">
      <w:pPr>
        <w:ind w:left="284"/>
      </w:pPr>
      <w:r w:rsidRPr="008C00F6">
        <w:t>2.1.Знание (осведомленность в областях)</w:t>
      </w:r>
    </w:p>
    <w:p w:rsidR="00AF0E01" w:rsidRPr="00CE43CF" w:rsidRDefault="00AF0E01" w:rsidP="00AF0E01">
      <w:r>
        <w:t>2.1.1.</w:t>
      </w:r>
      <w:r w:rsidRPr="00CE43CF">
        <w:t xml:space="preserve"> основные современные виды, подходы и стратегии тестирования программного обеспечения;</w:t>
      </w:r>
    </w:p>
    <w:p w:rsidR="00AF0E01" w:rsidRPr="00CE43CF" w:rsidRDefault="00AF0E01" w:rsidP="00AF0E01">
      <w:r>
        <w:t>2.1.2.</w:t>
      </w:r>
      <w:r w:rsidRPr="00CE43CF">
        <w:t xml:space="preserve"> принципы коммуникации в компьютерной сети;</w:t>
      </w:r>
    </w:p>
    <w:p w:rsidR="00AF0E01" w:rsidRPr="00CE43CF" w:rsidRDefault="00AF0E01" w:rsidP="00AF0E01">
      <w:r>
        <w:t>2.1.3.</w:t>
      </w:r>
      <w:r w:rsidRPr="00CE43CF">
        <w:t xml:space="preserve">  основные модели, используемые при планировании и реализации сети: OSI и TCP/IP</w:t>
      </w:r>
    </w:p>
    <w:p w:rsidR="00AF0E01" w:rsidRPr="00CE43CF" w:rsidRDefault="00AF0E01" w:rsidP="00AF0E01">
      <w:r>
        <w:t>2.1.4.</w:t>
      </w:r>
      <w:r w:rsidRPr="00CE43CF">
        <w:t xml:space="preserve"> современные подходы к сетям с использованием понятия «уровень»;</w:t>
      </w:r>
    </w:p>
    <w:p w:rsidR="00AF0E01" w:rsidRPr="00CE43CF" w:rsidRDefault="00AF0E01" w:rsidP="00AF0E01">
      <w:r>
        <w:t>2.1.5.</w:t>
      </w:r>
      <w:r w:rsidRPr="00CE43CF">
        <w:t xml:space="preserve"> уровни OSI и TCP/IP, понимать работу их функций и сервисов;</w:t>
      </w:r>
    </w:p>
    <w:p w:rsidR="00AF0E01" w:rsidRPr="00CE43CF" w:rsidRDefault="00AF0E01" w:rsidP="00AF0E01">
      <w:r>
        <w:t>2.1.6.</w:t>
      </w:r>
      <w:r w:rsidRPr="00CE43CF">
        <w:t xml:space="preserve"> различные сетевые устройства и схемы сетевой адресации;</w:t>
      </w:r>
    </w:p>
    <w:p w:rsidR="00AF0E01" w:rsidRPr="008C00F6" w:rsidRDefault="00AF0E01" w:rsidP="00AF0E01">
      <w:r>
        <w:t>2.1.7.</w:t>
      </w:r>
      <w:r w:rsidRPr="00CE43CF">
        <w:t xml:space="preserve"> типы носителей, используемых для передачи данных по сети;</w:t>
      </w:r>
    </w:p>
    <w:p w:rsidR="00AF0E01" w:rsidRPr="008C00F6" w:rsidRDefault="00AF0E01" w:rsidP="00AF0E01">
      <w:pPr>
        <w:ind w:left="142"/>
      </w:pPr>
      <w:r w:rsidRPr="008C00F6">
        <w:t xml:space="preserve">2.2. Умение (способность к деятельности) </w:t>
      </w:r>
    </w:p>
    <w:p w:rsidR="00AF0E01" w:rsidRPr="00CE43CF" w:rsidRDefault="00AF0E01" w:rsidP="00AF0E01">
      <w:r w:rsidRPr="008C00F6">
        <w:t>2.2.1.</w:t>
      </w:r>
      <w:r>
        <w:t xml:space="preserve"> </w:t>
      </w:r>
      <w:r w:rsidRPr="00CE43CF">
        <w:t>создавать простые локальные сети;</w:t>
      </w:r>
    </w:p>
    <w:p w:rsidR="00AF0E01" w:rsidRPr="00CE43CF" w:rsidRDefault="00AF0E01" w:rsidP="00AF0E01">
      <w:r>
        <w:t>2.2.2.</w:t>
      </w:r>
      <w:r w:rsidRPr="00CE43CF">
        <w:t xml:space="preserve"> выполнять базовую настройку маршрутизаторов и коммутаторов;</w:t>
      </w:r>
    </w:p>
    <w:p w:rsidR="00AF0E01" w:rsidRPr="008C00F6" w:rsidRDefault="00AF0E01" w:rsidP="00AF0E01">
      <w:r>
        <w:t>2.2.3.</w:t>
      </w:r>
      <w:r w:rsidRPr="00CE43CF">
        <w:t xml:space="preserve"> реализовывать схемы IP-адресов;</w:t>
      </w:r>
    </w:p>
    <w:p w:rsidR="00AF0E01" w:rsidRPr="008C00F6" w:rsidRDefault="00AF0E01" w:rsidP="00AF0E01">
      <w:pPr>
        <w:ind w:left="142"/>
      </w:pPr>
      <w:r w:rsidRPr="008C00F6">
        <w:t>2.3.Навыки (использование конкретных инструментов)</w:t>
      </w:r>
    </w:p>
    <w:p w:rsidR="00AF0E01" w:rsidRPr="00CE43CF" w:rsidRDefault="00AF0E01" w:rsidP="00AF0E01">
      <w:r>
        <w:t>2.3.1.</w:t>
      </w:r>
      <w:r w:rsidRPr="00CE43CF">
        <w:t xml:space="preserve"> использования программного обеспечения для анализа компьютерных сетей; </w:t>
      </w:r>
    </w:p>
    <w:p w:rsidR="00AF0E01" w:rsidRPr="008C00F6" w:rsidRDefault="00AF0E01" w:rsidP="00AF0E01">
      <w:r>
        <w:t>2.3.2.</w:t>
      </w:r>
      <w:r w:rsidRPr="00CE43CF">
        <w:t xml:space="preserve"> взаимодействия с сетевым оборудованием.</w:t>
      </w:r>
    </w:p>
    <w:p w:rsidR="00AF0E01" w:rsidRPr="008C00F6" w:rsidRDefault="00AF0E01" w:rsidP="00AF0E01">
      <w:pPr>
        <w:pStyle w:val="a9"/>
        <w:rPr>
          <w:b/>
        </w:rPr>
      </w:pPr>
    </w:p>
    <w:p w:rsidR="00AF0E01" w:rsidRPr="008C00F6" w:rsidRDefault="00AF0E01" w:rsidP="00AF0E01">
      <w:pPr>
        <w:pStyle w:val="a9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AF0E01" w:rsidRPr="008C00F6" w:rsidRDefault="00AF0E01" w:rsidP="00AF0E01">
      <w:pPr>
        <w:pStyle w:val="a9"/>
        <w:numPr>
          <w:ilvl w:val="1"/>
          <w:numId w:val="1"/>
        </w:numPr>
      </w:pPr>
      <w:r>
        <w:t xml:space="preserve">   </w:t>
      </w:r>
      <w:r w:rsidRPr="00894C41">
        <w:t>Граждане старше 18 лет, не достигшие пенсионного возраста, имеющие среднее профессиональное и/или высшее образование</w:t>
      </w:r>
      <w:r>
        <w:t xml:space="preserve">    </w:t>
      </w:r>
    </w:p>
    <w:p w:rsidR="00AF0E01" w:rsidRPr="008C00F6" w:rsidRDefault="00AF0E01" w:rsidP="00AF0E01">
      <w:pPr>
        <w:pStyle w:val="a9"/>
        <w:numPr>
          <w:ilvl w:val="1"/>
          <w:numId w:val="1"/>
        </w:numPr>
      </w:pPr>
      <w:r>
        <w:t xml:space="preserve">   </w:t>
      </w:r>
      <w:r w:rsidRPr="00894C41">
        <w:t>Для указанных лиц обучение по программе будет считаться повышением квалификации с получением удостоверения установленного образца</w:t>
      </w:r>
      <w:r>
        <w:t xml:space="preserve">   </w:t>
      </w:r>
    </w:p>
    <w:p w:rsidR="00AF0E01" w:rsidRPr="008C00F6" w:rsidRDefault="00AF0E01" w:rsidP="00AF0E01">
      <w:pPr>
        <w:pStyle w:val="a9"/>
        <w:numPr>
          <w:ilvl w:val="1"/>
          <w:numId w:val="1"/>
        </w:numPr>
      </w:pPr>
      <w:r>
        <w:t xml:space="preserve">  </w:t>
      </w:r>
      <w:r w:rsidRPr="008A5B1F">
        <w:t>Наличие опыта профессиональной деятельности</w:t>
      </w:r>
      <w:r>
        <w:t xml:space="preserve">: не требуется  </w:t>
      </w:r>
    </w:p>
    <w:p w:rsidR="00AF0E01" w:rsidRPr="008C00F6" w:rsidRDefault="00AF0E01" w:rsidP="00AF0E01">
      <w:pPr>
        <w:pStyle w:val="a9"/>
        <w:numPr>
          <w:ilvl w:val="1"/>
          <w:numId w:val="1"/>
        </w:numPr>
      </w:pPr>
      <w:r>
        <w:t xml:space="preserve">  </w:t>
      </w:r>
      <w:r w:rsidRPr="008A5B1F">
        <w:t>Предварительное освоение иных дисциплин/курсов /модулей</w:t>
      </w:r>
      <w:r>
        <w:t xml:space="preserve">: не требуется   </w:t>
      </w:r>
    </w:p>
    <w:p w:rsidR="00AF0E01" w:rsidRPr="008C00F6" w:rsidRDefault="00AF0E01" w:rsidP="00AF0E01">
      <w:pPr>
        <w:pStyle w:val="a9"/>
        <w:ind w:left="792"/>
      </w:pPr>
    </w:p>
    <w:p w:rsidR="00AF0E01" w:rsidRPr="008C00F6" w:rsidRDefault="00AF0E01" w:rsidP="00AF0E01">
      <w:pPr>
        <w:pStyle w:val="a9"/>
        <w:ind w:left="792"/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AF0E01">
        <w:rPr>
          <w:b/>
        </w:rPr>
        <w:t>Введение в сетевые технологии</w:t>
      </w:r>
      <w:r w:rsidRPr="008C00F6">
        <w:rPr>
          <w:b/>
        </w:rPr>
        <w:t xml:space="preserve">»                  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AF0E01" w:rsidRPr="008C00F6" w:rsidTr="00964F56">
        <w:trPr>
          <w:trHeight w:val="270"/>
        </w:trPr>
        <w:tc>
          <w:tcPr>
            <w:tcW w:w="547" w:type="dxa"/>
            <w:vMerge w:val="restart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AF0E01" w:rsidRPr="008C00F6" w:rsidTr="00964F56">
        <w:trPr>
          <w:trHeight w:val="270"/>
        </w:trPr>
        <w:tc>
          <w:tcPr>
            <w:tcW w:w="547" w:type="dxa"/>
            <w:vMerge/>
          </w:tcPr>
          <w:p w:rsidR="00AF0E01" w:rsidRPr="008C00F6" w:rsidRDefault="00AF0E01" w:rsidP="00964F56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AF0E01" w:rsidRPr="008C00F6" w:rsidRDefault="00AF0E01" w:rsidP="00964F56">
            <w:pPr>
              <w:rPr>
                <w:b/>
              </w:rPr>
            </w:pPr>
          </w:p>
        </w:tc>
        <w:tc>
          <w:tcPr>
            <w:tcW w:w="1319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1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Изучение сети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pPr>
              <w:rPr>
                <w:highlight w:val="yellow"/>
              </w:rPr>
            </w:pPr>
            <w:r w:rsidRPr="0041518F">
              <w:t>2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-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-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2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Настройка сетевой операционной системы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3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Сетевые протоколы и коммуникации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4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Сетевой доступ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5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proofErr w:type="spellStart"/>
            <w:r w:rsidRPr="0041518F">
              <w:t>Ethernet</w:t>
            </w:r>
            <w:proofErr w:type="spellEnd"/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6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Сетевой уровень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7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Транспортный уровень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8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IP-адресация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4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9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Разделение IP сети на подсети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1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5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10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Уровень приложений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/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</w:tr>
      <w:tr w:rsidR="00AF0E01" w:rsidRPr="008C00F6" w:rsidTr="00964F56">
        <w:tc>
          <w:tcPr>
            <w:tcW w:w="547" w:type="dxa"/>
          </w:tcPr>
          <w:p w:rsidR="00AF0E01" w:rsidRPr="0041518F" w:rsidRDefault="00AF0E01" w:rsidP="00964F56">
            <w:r>
              <w:t>11</w:t>
            </w:r>
          </w:p>
        </w:tc>
        <w:tc>
          <w:tcPr>
            <w:tcW w:w="2842" w:type="dxa"/>
            <w:vAlign w:val="center"/>
          </w:tcPr>
          <w:p w:rsidR="00AF0E01" w:rsidRPr="0041518F" w:rsidRDefault="00AF0E01" w:rsidP="00964F56">
            <w:r w:rsidRPr="0041518F">
              <w:t>Это сеть</w:t>
            </w:r>
          </w:p>
        </w:tc>
        <w:tc>
          <w:tcPr>
            <w:tcW w:w="955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319" w:type="dxa"/>
            <w:vAlign w:val="center"/>
          </w:tcPr>
          <w:p w:rsidR="00AF0E01" w:rsidRPr="0041518F" w:rsidRDefault="00AF0E01" w:rsidP="00964F56">
            <w:r w:rsidRPr="0041518F">
              <w:t>1</w:t>
            </w:r>
          </w:p>
        </w:tc>
        <w:tc>
          <w:tcPr>
            <w:tcW w:w="1825" w:type="dxa"/>
            <w:vAlign w:val="center"/>
          </w:tcPr>
          <w:p w:rsidR="00AF0E01" w:rsidRPr="0041518F" w:rsidRDefault="00AF0E01" w:rsidP="00964F56">
            <w:r w:rsidRPr="0041518F">
              <w:t>-</w:t>
            </w:r>
          </w:p>
        </w:tc>
        <w:tc>
          <w:tcPr>
            <w:tcW w:w="1857" w:type="dxa"/>
            <w:vAlign w:val="center"/>
          </w:tcPr>
          <w:p w:rsidR="00AF0E01" w:rsidRPr="0041518F" w:rsidRDefault="00AF0E01" w:rsidP="00964F56">
            <w:r w:rsidRPr="0041518F">
              <w:t>7</w:t>
            </w:r>
          </w:p>
        </w:tc>
      </w:tr>
      <w:tr w:rsidR="00AF0E01" w:rsidRPr="008C00F6" w:rsidTr="00964F56">
        <w:tc>
          <w:tcPr>
            <w:tcW w:w="3389" w:type="dxa"/>
            <w:gridSpan w:val="2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AF0E01" w:rsidRPr="008C00F6" w:rsidTr="00964F56">
        <w:tc>
          <w:tcPr>
            <w:tcW w:w="3389" w:type="dxa"/>
            <w:gridSpan w:val="2"/>
          </w:tcPr>
          <w:p w:rsidR="00AF0E01" w:rsidRPr="00CB72F5" w:rsidRDefault="00AF0E01" w:rsidP="00964F5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2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AF0E01" w:rsidRPr="00CB72F5" w:rsidRDefault="00AF0E01" w:rsidP="00964F5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AF0E01" w:rsidRPr="00CB72F5" w:rsidRDefault="00AF0E01" w:rsidP="00964F5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>Зачет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AF0E01" w:rsidRPr="008C00F6" w:rsidRDefault="00AF0E01" w:rsidP="00AF0E01">
      <w:pPr>
        <w:rPr>
          <w:b/>
        </w:rPr>
      </w:pPr>
    </w:p>
    <w:p w:rsidR="00AF0E01" w:rsidRPr="008C00F6" w:rsidRDefault="00AF0E01" w:rsidP="00AF0E01">
      <w:pPr>
        <w:pStyle w:val="a9"/>
        <w:ind w:left="360"/>
      </w:pPr>
      <w:r w:rsidRPr="008C00F6">
        <w:rPr>
          <w:b/>
        </w:rPr>
        <w:t>5.Календарный план-график реализации образовательной</w:t>
      </w:r>
      <w:r w:rsidRPr="00AF0E01">
        <w:rPr>
          <w:b/>
        </w:rPr>
        <w:t xml:space="preserve"> программы</w:t>
      </w:r>
      <w:r w:rsidRPr="008C00F6">
        <w:t xml:space="preserve"> </w:t>
      </w:r>
    </w:p>
    <w:p w:rsidR="00AF0E01" w:rsidRPr="008C00F6" w:rsidRDefault="00AF0E01" w:rsidP="00AF0E01">
      <w:pPr>
        <w:pStyle w:val="a9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F0E01" w:rsidRPr="008C00F6" w:rsidTr="00964F56">
        <w:tc>
          <w:tcPr>
            <w:tcW w:w="565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1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Изучение сети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pPr>
              <w:rPr>
                <w:highlight w:val="yellow"/>
              </w:rPr>
            </w:pPr>
            <w:r w:rsidRPr="0041518F">
              <w:t>2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01.11.20 (1 день)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2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Настройка сетевой операционной системы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02.11.20-03.11.20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3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Сетевые протоколы и коммуникации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04.11.20-05.11.20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4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Сетевой доступ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06.11.20-07.11.20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5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proofErr w:type="spellStart"/>
            <w:r w:rsidRPr="0041518F">
              <w:t>Ethernet</w:t>
            </w:r>
            <w:proofErr w:type="spellEnd"/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08.11.20-09.11.20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Сетевой уровень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10.11.20-11.11.20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7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Транспортный уровень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6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12.11.20-13.11.20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IP-адресация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14.11.20-15.11.20 (2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9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Разделение IP сети на подсети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16.11.20-18.11.20 (3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10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Уровень приложений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19.11.20-21.11.20 (3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41518F" w:rsidRDefault="00AF0E01" w:rsidP="00964F56">
            <w:r w:rsidRPr="0041518F">
              <w:t>11</w:t>
            </w:r>
          </w:p>
        </w:tc>
        <w:tc>
          <w:tcPr>
            <w:tcW w:w="4753" w:type="dxa"/>
            <w:vAlign w:val="center"/>
          </w:tcPr>
          <w:p w:rsidR="00AF0E01" w:rsidRPr="0041518F" w:rsidRDefault="00AF0E01" w:rsidP="00964F56">
            <w:r w:rsidRPr="0041518F">
              <w:t>Это сеть</w:t>
            </w:r>
          </w:p>
        </w:tc>
        <w:tc>
          <w:tcPr>
            <w:tcW w:w="2050" w:type="dxa"/>
            <w:vAlign w:val="center"/>
          </w:tcPr>
          <w:p w:rsidR="00AF0E01" w:rsidRPr="0041518F" w:rsidRDefault="00AF0E01" w:rsidP="00964F56">
            <w:r w:rsidRPr="0041518F">
              <w:t>8</w:t>
            </w:r>
          </w:p>
        </w:tc>
        <w:tc>
          <w:tcPr>
            <w:tcW w:w="1982" w:type="dxa"/>
          </w:tcPr>
          <w:p w:rsidR="00AF0E01" w:rsidRPr="0041518F" w:rsidRDefault="00AF0E01" w:rsidP="00964F56">
            <w:r w:rsidRPr="0041518F">
              <w:t>22.11.20-24.11.20 (3 дня)</w:t>
            </w:r>
          </w:p>
        </w:tc>
      </w:tr>
      <w:tr w:rsidR="00AF0E01" w:rsidRPr="008C00F6" w:rsidTr="00964F56">
        <w:tc>
          <w:tcPr>
            <w:tcW w:w="565" w:type="dxa"/>
          </w:tcPr>
          <w:p w:rsidR="00AF0E01" w:rsidRPr="00C27F87" w:rsidRDefault="00AF0E01" w:rsidP="00964F56">
            <w:pPr>
              <w:pStyle w:val="a9"/>
            </w:pPr>
          </w:p>
        </w:tc>
        <w:tc>
          <w:tcPr>
            <w:tcW w:w="4753" w:type="dxa"/>
          </w:tcPr>
          <w:p w:rsidR="00AF0E01" w:rsidRPr="00C27F87" w:rsidRDefault="00AF0E01" w:rsidP="00964F56">
            <w:r w:rsidRPr="00C27F87">
              <w:t>Итоговая аттестация (зачет)</w:t>
            </w:r>
          </w:p>
        </w:tc>
        <w:tc>
          <w:tcPr>
            <w:tcW w:w="2050" w:type="dxa"/>
          </w:tcPr>
          <w:p w:rsidR="00AF0E01" w:rsidRPr="00C27F87" w:rsidRDefault="00AF0E01" w:rsidP="00964F56">
            <w:r w:rsidRPr="00C27F87">
              <w:t>2</w:t>
            </w:r>
          </w:p>
        </w:tc>
        <w:tc>
          <w:tcPr>
            <w:tcW w:w="1982" w:type="dxa"/>
          </w:tcPr>
          <w:p w:rsidR="00AF0E01" w:rsidRPr="00C27F87" w:rsidRDefault="00AF0E01" w:rsidP="00964F56">
            <w:r w:rsidRPr="00C27F87">
              <w:t>24.11.20-25.11.20 (2 дня)</w:t>
            </w:r>
          </w:p>
        </w:tc>
      </w:tr>
      <w:tr w:rsidR="00AF0E01" w:rsidRPr="008C00F6" w:rsidTr="00964F56">
        <w:tc>
          <w:tcPr>
            <w:tcW w:w="5318" w:type="dxa"/>
            <w:gridSpan w:val="2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 </w:t>
            </w:r>
            <w:r>
              <w:rPr>
                <w:b/>
              </w:rPr>
              <w:t xml:space="preserve"> </w:t>
            </w:r>
            <w:r w:rsidRPr="002F6FD9">
              <w:rPr>
                <w:b/>
              </w:rPr>
              <w:t xml:space="preserve"> </w:t>
            </w:r>
          </w:p>
        </w:tc>
        <w:tc>
          <w:tcPr>
            <w:tcW w:w="1982" w:type="dxa"/>
          </w:tcPr>
          <w:p w:rsidR="00AF0E01" w:rsidRPr="00E27211" w:rsidRDefault="00AF0E01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Pr="00A33039">
              <w:t>01.11.20-25.11.20</w:t>
            </w:r>
            <w:r>
              <w:rPr>
                <w:b/>
              </w:rPr>
              <w:t xml:space="preserve"> </w:t>
            </w:r>
            <w:r w:rsidRPr="002F6FD9">
              <w:rPr>
                <w:b/>
              </w:rPr>
              <w:t xml:space="preserve"> </w:t>
            </w:r>
          </w:p>
        </w:tc>
      </w:tr>
    </w:tbl>
    <w:p w:rsidR="00AF0E01" w:rsidRPr="008C00F6" w:rsidRDefault="00AF0E01" w:rsidP="00AF0E01">
      <w:pPr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r w:rsidRPr="00AF0E01">
        <w:rPr>
          <w:b/>
        </w:rPr>
        <w:t>«Введение в сетевые технологии»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AF0E01" w:rsidRPr="008C00F6" w:rsidTr="00964F56">
        <w:trPr>
          <w:trHeight w:val="270"/>
        </w:trPr>
        <w:tc>
          <w:tcPr>
            <w:tcW w:w="557" w:type="dxa"/>
            <w:vMerge w:val="restart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AF0E01" w:rsidRPr="008C00F6" w:rsidTr="00964F56">
        <w:trPr>
          <w:trHeight w:val="270"/>
        </w:trPr>
        <w:tc>
          <w:tcPr>
            <w:tcW w:w="557" w:type="dxa"/>
            <w:vMerge/>
          </w:tcPr>
          <w:p w:rsidR="00AF0E01" w:rsidRPr="008C00F6" w:rsidRDefault="00AF0E01" w:rsidP="00964F56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AF0E01" w:rsidRPr="008C00F6" w:rsidRDefault="00AF0E01" w:rsidP="00964F56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AF0E01" w:rsidRPr="008C00F6" w:rsidRDefault="00AF0E01" w:rsidP="00964F56">
            <w:pPr>
              <w:rPr>
                <w:b/>
              </w:rPr>
            </w:pPr>
          </w:p>
        </w:tc>
        <w:tc>
          <w:tcPr>
            <w:tcW w:w="920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AF0E01" w:rsidRPr="008C00F6" w:rsidRDefault="00AF0E01" w:rsidP="00964F5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AF0E01" w:rsidRPr="008C00F6" w:rsidRDefault="00AF0E01" w:rsidP="00964F56">
            <w:pPr>
              <w:rPr>
                <w:b/>
              </w:rPr>
            </w:pP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1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Изучение сети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pPr>
              <w:rPr>
                <w:highlight w:val="yellow"/>
              </w:rPr>
            </w:pPr>
            <w:r w:rsidRPr="00A46997">
              <w:t>2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-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-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-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Настройка сетевой операционной системы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3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Сетевые протоколы и коммуникации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4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Сетевой доступ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5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proofErr w:type="spellStart"/>
            <w:r w:rsidRPr="00A46997">
              <w:t>Ethernet</w:t>
            </w:r>
            <w:proofErr w:type="spellEnd"/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Сетевой уровень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7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Транспортный уровень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8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IP-адресация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8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4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9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Разделение IP сети на подсети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8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1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5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10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Уровень приложений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8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/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6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 w:rsidRPr="00A46997">
              <w:t>11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Это сеть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8</w:t>
            </w:r>
          </w:p>
        </w:tc>
        <w:tc>
          <w:tcPr>
            <w:tcW w:w="920" w:type="dxa"/>
            <w:vAlign w:val="center"/>
          </w:tcPr>
          <w:p w:rsidR="00AF0E01" w:rsidRPr="00A46997" w:rsidRDefault="00AF0E01" w:rsidP="00964F56">
            <w:r w:rsidRPr="00A46997">
              <w:t>1</w:t>
            </w:r>
          </w:p>
        </w:tc>
        <w:tc>
          <w:tcPr>
            <w:tcW w:w="1530" w:type="dxa"/>
            <w:vAlign w:val="center"/>
          </w:tcPr>
          <w:p w:rsidR="00AF0E01" w:rsidRPr="00A46997" w:rsidRDefault="00AF0E01" w:rsidP="00964F56">
            <w:r w:rsidRPr="00A46997">
              <w:t>-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7</w:t>
            </w:r>
          </w:p>
        </w:tc>
        <w:tc>
          <w:tcPr>
            <w:tcW w:w="1732" w:type="dxa"/>
          </w:tcPr>
          <w:p w:rsidR="00AF0E01" w:rsidRPr="00A46997" w:rsidRDefault="00AF0E01" w:rsidP="00964F56">
            <w:r>
              <w:t>Тест</w:t>
            </w:r>
          </w:p>
        </w:tc>
      </w:tr>
      <w:tr w:rsidR="00AF0E01" w:rsidRPr="008C00F6" w:rsidTr="00964F56">
        <w:tc>
          <w:tcPr>
            <w:tcW w:w="557" w:type="dxa"/>
          </w:tcPr>
          <w:p w:rsidR="00AF0E01" w:rsidRPr="00A46997" w:rsidRDefault="00AF0E01" w:rsidP="00964F56">
            <w:r>
              <w:t>12</w:t>
            </w:r>
          </w:p>
        </w:tc>
        <w:tc>
          <w:tcPr>
            <w:tcW w:w="1953" w:type="dxa"/>
            <w:vAlign w:val="center"/>
          </w:tcPr>
          <w:p w:rsidR="00AF0E01" w:rsidRPr="00A46997" w:rsidRDefault="00AF0E01" w:rsidP="00964F56">
            <w:r w:rsidRPr="00A46997">
              <w:t>Итоговая аттестация</w:t>
            </w:r>
          </w:p>
        </w:tc>
        <w:tc>
          <w:tcPr>
            <w:tcW w:w="796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920" w:type="dxa"/>
          </w:tcPr>
          <w:p w:rsidR="00AF0E01" w:rsidRPr="00A46997" w:rsidRDefault="00AF0E01" w:rsidP="00964F56">
            <w:r w:rsidRPr="00A46997">
              <w:t>-</w:t>
            </w:r>
          </w:p>
        </w:tc>
        <w:tc>
          <w:tcPr>
            <w:tcW w:w="1530" w:type="dxa"/>
          </w:tcPr>
          <w:p w:rsidR="00AF0E01" w:rsidRPr="00A46997" w:rsidRDefault="00AF0E01" w:rsidP="00964F56">
            <w:r w:rsidRPr="00A46997">
              <w:t>-</w:t>
            </w:r>
          </w:p>
        </w:tc>
        <w:tc>
          <w:tcPr>
            <w:tcW w:w="1857" w:type="dxa"/>
            <w:vAlign w:val="center"/>
          </w:tcPr>
          <w:p w:rsidR="00AF0E01" w:rsidRPr="00A46997" w:rsidRDefault="00AF0E01" w:rsidP="00964F56">
            <w:r w:rsidRPr="00A46997">
              <w:t>2</w:t>
            </w:r>
          </w:p>
        </w:tc>
        <w:tc>
          <w:tcPr>
            <w:tcW w:w="1732" w:type="dxa"/>
          </w:tcPr>
          <w:p w:rsidR="00AF0E01" w:rsidRPr="00A46997" w:rsidRDefault="00AF0E01" w:rsidP="00964F56">
            <w:r w:rsidRPr="00A46997">
              <w:t>зачет</w:t>
            </w:r>
          </w:p>
        </w:tc>
      </w:tr>
    </w:tbl>
    <w:p w:rsidR="00AF0E01" w:rsidRPr="008C00F6" w:rsidRDefault="00AF0E01" w:rsidP="00AF0E01">
      <w:pPr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r w:rsidRPr="00AF0E01">
        <w:rPr>
          <w:b/>
        </w:rPr>
        <w:t>«Введение в сетевые технологии»</w:t>
      </w:r>
    </w:p>
    <w:p w:rsidR="00AF0E01" w:rsidRPr="008C00F6" w:rsidRDefault="00AF0E01" w:rsidP="00AF0E01">
      <w:pPr>
        <w:pStyle w:val="a9"/>
        <w:ind w:left="360"/>
        <w:rPr>
          <w:b/>
        </w:rPr>
      </w:pPr>
      <w:r>
        <w:t xml:space="preserve">Тема 1. </w:t>
      </w:r>
      <w:r w:rsidRPr="00A46997">
        <w:t>Изучение сети</w:t>
      </w:r>
      <w:r>
        <w:t xml:space="preserve"> (2 час.)</w:t>
      </w:r>
    </w:p>
    <w:p w:rsidR="00AF0E01" w:rsidRPr="00A46997" w:rsidRDefault="00AF0E01" w:rsidP="00AF0E01">
      <w:pPr>
        <w:pStyle w:val="a9"/>
      </w:pPr>
      <w:r w:rsidRPr="00A46997">
        <w:t>На связи со всем миром</w:t>
      </w:r>
      <w:r>
        <w:t>.</w:t>
      </w:r>
    </w:p>
    <w:p w:rsidR="00AF0E01" w:rsidRPr="00A46997" w:rsidRDefault="00AF0E01" w:rsidP="00AF0E01">
      <w:pPr>
        <w:pStyle w:val="a9"/>
      </w:pPr>
      <w:r w:rsidRPr="00A46997">
        <w:t>Локальные сети (LAN), глобальные сети (WAN) и сеть Интернет</w:t>
      </w:r>
      <w:r>
        <w:t>.</w:t>
      </w:r>
    </w:p>
    <w:p w:rsidR="00AF0E01" w:rsidRPr="00A46997" w:rsidRDefault="00AF0E01" w:rsidP="00AF0E01">
      <w:pPr>
        <w:pStyle w:val="a9"/>
      </w:pPr>
      <w:r w:rsidRPr="00A46997">
        <w:t>Сеть как платформа</w:t>
      </w:r>
      <w:r>
        <w:t>.</w:t>
      </w:r>
    </w:p>
    <w:p w:rsidR="00AF0E01" w:rsidRDefault="00AF0E01" w:rsidP="00AF0E01">
      <w:pPr>
        <w:pStyle w:val="a9"/>
      </w:pPr>
      <w:r w:rsidRPr="00A46997">
        <w:t>Постоянно меняющаяся сетевая среда</w:t>
      </w:r>
      <w:r>
        <w:t>.</w:t>
      </w:r>
    </w:p>
    <w:p w:rsidR="00AF0E01" w:rsidRDefault="00AF0E01" w:rsidP="00AF0E01">
      <w:pPr>
        <w:pStyle w:val="a9"/>
      </w:pPr>
    </w:p>
    <w:p w:rsidR="00AF0E01" w:rsidRDefault="00AF0E01" w:rsidP="00AF0E01">
      <w:pPr>
        <w:pStyle w:val="a9"/>
        <w:ind w:left="360"/>
      </w:pPr>
      <w:r w:rsidRPr="00AF0E01">
        <w:t>Тема 2.</w:t>
      </w:r>
      <w:r w:rsidRPr="008C00F6">
        <w:rPr>
          <w:b/>
        </w:rPr>
        <w:t xml:space="preserve"> </w:t>
      </w:r>
      <w:r w:rsidRPr="00A46997">
        <w:t>Настройка сетевой операционной системы</w:t>
      </w:r>
      <w:r>
        <w:t xml:space="preserve"> (6 час.)</w:t>
      </w:r>
    </w:p>
    <w:p w:rsidR="00AF0E01" w:rsidRPr="00A46997" w:rsidRDefault="00AF0E01" w:rsidP="00AF0E01">
      <w:pPr>
        <w:pStyle w:val="a9"/>
      </w:pPr>
      <w:r w:rsidRPr="00A46997">
        <w:t>Учебный курс IOS</w:t>
      </w:r>
    </w:p>
    <w:p w:rsidR="00AF0E01" w:rsidRPr="00A46997" w:rsidRDefault="00AF0E01" w:rsidP="00AF0E01">
      <w:pPr>
        <w:pStyle w:val="a9"/>
      </w:pPr>
      <w:r w:rsidRPr="00A46997">
        <w:t>Базовая настройка устройств</w:t>
      </w:r>
    </w:p>
    <w:p w:rsidR="00AF0E01" w:rsidRPr="00A46997" w:rsidRDefault="00AF0E01" w:rsidP="00AF0E01">
      <w:pPr>
        <w:pStyle w:val="a9"/>
      </w:pPr>
      <w:r w:rsidRPr="00A46997">
        <w:t>Схемы адресов</w:t>
      </w:r>
    </w:p>
    <w:p w:rsidR="00AF0E01" w:rsidRPr="00A46997" w:rsidRDefault="00AF0E01" w:rsidP="00AF0E01">
      <w:pPr>
        <w:pStyle w:val="a9"/>
      </w:pPr>
      <w:r w:rsidRPr="00A46997">
        <w:t>ПР:</w:t>
      </w:r>
    </w:p>
    <w:p w:rsidR="00AF0E01" w:rsidRPr="00A46997" w:rsidRDefault="00AF0E01" w:rsidP="00AF0E01">
      <w:pPr>
        <w:pStyle w:val="a9"/>
      </w:pPr>
      <w:r w:rsidRPr="00A46997">
        <w:t>Навигация по IOS</w:t>
      </w:r>
    </w:p>
    <w:p w:rsidR="00AF0E01" w:rsidRPr="00A46997" w:rsidRDefault="00AF0E01" w:rsidP="00AF0E01">
      <w:pPr>
        <w:pStyle w:val="a9"/>
      </w:pPr>
      <w:r w:rsidRPr="00A46997">
        <w:t>Настройка начальных параметров коммутатора</w:t>
      </w:r>
    </w:p>
    <w:p w:rsidR="00AF0E01" w:rsidRPr="00A46997" w:rsidRDefault="00AF0E01" w:rsidP="00AF0E01">
      <w:pPr>
        <w:pStyle w:val="a9"/>
      </w:pPr>
      <w:r w:rsidRPr="00A46997">
        <w:t>ЛБ:</w:t>
      </w:r>
    </w:p>
    <w:p w:rsidR="00AF0E01" w:rsidRPr="00A46997" w:rsidRDefault="00AF0E01" w:rsidP="00AF0E01">
      <w:pPr>
        <w:pStyle w:val="a9"/>
      </w:pPr>
      <w:r w:rsidRPr="00A46997">
        <w:t xml:space="preserve">Запуск сеанса консоли с помощью программы </w:t>
      </w:r>
      <w:proofErr w:type="spellStart"/>
      <w:r w:rsidRPr="00A46997">
        <w:t>Putty</w:t>
      </w:r>
      <w:proofErr w:type="spellEnd"/>
      <w:r>
        <w:t>.</w:t>
      </w:r>
    </w:p>
    <w:p w:rsidR="00AF0E01" w:rsidRDefault="00AF0E01" w:rsidP="00AF0E01">
      <w:pPr>
        <w:pStyle w:val="a9"/>
      </w:pPr>
      <w:r w:rsidRPr="00A46997">
        <w:t>Настройка адреса для управления коммутатором</w:t>
      </w:r>
      <w:r>
        <w:t>.</w:t>
      </w:r>
    </w:p>
    <w:p w:rsidR="00AF0E01" w:rsidRDefault="00AF0E01" w:rsidP="00AF0E01">
      <w:pPr>
        <w:pStyle w:val="a9"/>
      </w:pPr>
    </w:p>
    <w:p w:rsidR="00AF0E01" w:rsidRDefault="00AF0E01" w:rsidP="00AF0E01">
      <w:pPr>
        <w:pStyle w:val="a9"/>
        <w:ind w:left="360"/>
      </w:pPr>
      <w:r>
        <w:t>Тема 3.</w:t>
      </w:r>
      <w:r w:rsidRPr="008C00F6">
        <w:rPr>
          <w:b/>
        </w:rPr>
        <w:t xml:space="preserve"> </w:t>
      </w:r>
      <w:r w:rsidRPr="00A46997">
        <w:t>Сетевые протоколы и коммуникации</w:t>
      </w:r>
      <w:r w:rsidRPr="00A2778E">
        <w:t xml:space="preserve"> (</w:t>
      </w:r>
      <w:r>
        <w:t>6</w:t>
      </w:r>
      <w:r w:rsidRPr="00A2778E">
        <w:t xml:space="preserve"> час.)</w:t>
      </w:r>
    </w:p>
    <w:p w:rsidR="00AF0E01" w:rsidRPr="00DB05E3" w:rsidRDefault="00AF0E01" w:rsidP="00AF0E01">
      <w:pPr>
        <w:pStyle w:val="a9"/>
      </w:pPr>
      <w:r w:rsidRPr="00DB05E3">
        <w:t>Правила коммуникаций</w:t>
      </w:r>
      <w:r>
        <w:t>.</w:t>
      </w:r>
    </w:p>
    <w:p w:rsidR="00AF0E01" w:rsidRPr="00DB05E3" w:rsidRDefault="00AF0E01" w:rsidP="00AF0E01">
      <w:pPr>
        <w:pStyle w:val="a9"/>
      </w:pPr>
      <w:r w:rsidRPr="00DB05E3">
        <w:t>Сетевые протоколы и стандарты</w:t>
      </w:r>
      <w:r>
        <w:t>.</w:t>
      </w:r>
    </w:p>
    <w:p w:rsidR="00AF0E01" w:rsidRPr="00DB05E3" w:rsidRDefault="00AF0E01" w:rsidP="00AF0E01">
      <w:pPr>
        <w:pStyle w:val="a9"/>
      </w:pPr>
      <w:r w:rsidRPr="00DB05E3">
        <w:t>Передача данных в сети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>Изучение сетевых стандартов</w:t>
      </w:r>
      <w:r>
        <w:t>.</w:t>
      </w:r>
    </w:p>
    <w:p w:rsidR="00AF0E01" w:rsidRDefault="00AF0E01" w:rsidP="00AF0E01">
      <w:pPr>
        <w:pStyle w:val="a9"/>
        <w:ind w:left="360"/>
      </w:pPr>
      <w:r w:rsidRPr="00DB05E3">
        <w:t xml:space="preserve">Установка программы </w:t>
      </w:r>
      <w:proofErr w:type="spellStart"/>
      <w:r w:rsidRPr="00DB05E3">
        <w:t>Wireshark</w:t>
      </w:r>
      <w:proofErr w:type="spellEnd"/>
      <w:r>
        <w:t>.</w:t>
      </w:r>
    </w:p>
    <w:p w:rsidR="00AF0E01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</w:pPr>
      <w:r>
        <w:t xml:space="preserve">Тема 4. </w:t>
      </w:r>
      <w:r w:rsidRPr="00DB05E3">
        <w:t>Сетевой доступ</w:t>
      </w:r>
      <w:r>
        <w:t xml:space="preserve"> (6 час.)</w:t>
      </w:r>
    </w:p>
    <w:p w:rsidR="00AF0E01" w:rsidRPr="00DB05E3" w:rsidRDefault="00AF0E01" w:rsidP="00AF0E01">
      <w:pPr>
        <w:pStyle w:val="a9"/>
      </w:pPr>
      <w:r w:rsidRPr="00DB05E3">
        <w:t>Протоколы физического уровня</w:t>
      </w:r>
      <w:r>
        <w:t>.</w:t>
      </w:r>
    </w:p>
    <w:p w:rsidR="00AF0E01" w:rsidRPr="00DB05E3" w:rsidRDefault="00AF0E01" w:rsidP="00AF0E01">
      <w:pPr>
        <w:pStyle w:val="a9"/>
      </w:pPr>
      <w:r w:rsidRPr="00DB05E3">
        <w:t>Сетевая среда передачи данных</w:t>
      </w:r>
      <w:r>
        <w:t>.</w:t>
      </w:r>
    </w:p>
    <w:p w:rsidR="00AF0E01" w:rsidRPr="00DB05E3" w:rsidRDefault="00AF0E01" w:rsidP="00AF0E01">
      <w:pPr>
        <w:pStyle w:val="a9"/>
      </w:pPr>
      <w:r w:rsidRPr="00DB05E3">
        <w:t>Протоколы канального уровня</w:t>
      </w:r>
      <w:r>
        <w:t>.</w:t>
      </w:r>
    </w:p>
    <w:p w:rsidR="00AF0E01" w:rsidRPr="00DB05E3" w:rsidRDefault="00AF0E01" w:rsidP="00AF0E01">
      <w:pPr>
        <w:pStyle w:val="a9"/>
      </w:pPr>
      <w:r w:rsidRPr="00DB05E3">
        <w:t>Управление доступом к среде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>Определение сетевых устройств и кабелей</w:t>
      </w:r>
      <w:r>
        <w:t>.</w:t>
      </w:r>
    </w:p>
    <w:p w:rsidR="00AF0E01" w:rsidRDefault="00AF0E01" w:rsidP="00AF0E01">
      <w:pPr>
        <w:pStyle w:val="a9"/>
      </w:pPr>
      <w:r w:rsidRPr="00DB05E3">
        <w:t>Просмотр данных о беспроводных и проводных сетевых платах</w:t>
      </w:r>
      <w:r>
        <w:t>.</w:t>
      </w:r>
    </w:p>
    <w:p w:rsidR="00AF0E01" w:rsidRDefault="00AF0E01" w:rsidP="00AF0E01">
      <w:pPr>
        <w:pStyle w:val="a9"/>
      </w:pPr>
    </w:p>
    <w:p w:rsidR="00AF0E01" w:rsidRDefault="00AF0E01" w:rsidP="00AF0E01">
      <w:pPr>
        <w:pStyle w:val="a9"/>
        <w:ind w:left="360"/>
      </w:pPr>
      <w:r w:rsidRPr="00AF0E01">
        <w:t>Тема</w:t>
      </w:r>
      <w:r w:rsidRPr="008C00F6">
        <w:rPr>
          <w:b/>
        </w:rPr>
        <w:t xml:space="preserve"> </w:t>
      </w:r>
      <w:r>
        <w:t>5</w:t>
      </w:r>
      <w:r w:rsidRPr="008C00F6">
        <w:rPr>
          <w:b/>
        </w:rPr>
        <w:t xml:space="preserve">. </w:t>
      </w:r>
      <w:proofErr w:type="spellStart"/>
      <w:r w:rsidRPr="00DB05E3">
        <w:t>Ethernet</w:t>
      </w:r>
      <w:proofErr w:type="spellEnd"/>
      <w:r>
        <w:t xml:space="preserve"> (6 час.)</w:t>
      </w:r>
    </w:p>
    <w:p w:rsidR="00AF0E01" w:rsidRPr="00DB05E3" w:rsidRDefault="00AF0E01" w:rsidP="00AF0E01">
      <w:pPr>
        <w:pStyle w:val="a9"/>
      </w:pPr>
      <w:r w:rsidRPr="00DB05E3">
        <w:t xml:space="preserve">Протокол </w:t>
      </w:r>
      <w:proofErr w:type="spellStart"/>
      <w:r w:rsidRPr="00DB05E3">
        <w:t>Ethernet</w:t>
      </w:r>
      <w:proofErr w:type="spellEnd"/>
      <w:r>
        <w:t>.</w:t>
      </w:r>
    </w:p>
    <w:p w:rsidR="00AF0E01" w:rsidRPr="00DB05E3" w:rsidRDefault="00AF0E01" w:rsidP="00AF0E01">
      <w:pPr>
        <w:pStyle w:val="a9"/>
      </w:pPr>
      <w:r w:rsidRPr="00DB05E3">
        <w:t>Коммутаторы локальных сетей (LAN)</w:t>
      </w:r>
      <w:r>
        <w:t>.</w:t>
      </w:r>
    </w:p>
    <w:p w:rsidR="00AF0E01" w:rsidRPr="00DB05E3" w:rsidRDefault="00AF0E01" w:rsidP="00AF0E01">
      <w:pPr>
        <w:pStyle w:val="a9"/>
      </w:pPr>
      <w:r w:rsidRPr="00DB05E3">
        <w:t>Протокол разрешения адресов (ARP).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 xml:space="preserve">Анализ кадров сети с помощью программы </w:t>
      </w:r>
      <w:proofErr w:type="spellStart"/>
      <w:r w:rsidRPr="00DB05E3">
        <w:t>Wireshark</w:t>
      </w:r>
      <w:proofErr w:type="spellEnd"/>
      <w:r>
        <w:t>.</w:t>
      </w:r>
    </w:p>
    <w:p w:rsidR="00AF0E01" w:rsidRDefault="00AF0E01" w:rsidP="00AF0E01">
      <w:pPr>
        <w:pStyle w:val="a9"/>
      </w:pPr>
      <w:r w:rsidRPr="00DB05E3">
        <w:t>Просмотр таблицы MAC-адресов коммутатора</w:t>
      </w:r>
      <w:r>
        <w:t>.</w:t>
      </w:r>
    </w:p>
    <w:p w:rsidR="00AF0E01" w:rsidRDefault="00AF0E01" w:rsidP="00AF0E01">
      <w:pPr>
        <w:pStyle w:val="a9"/>
      </w:pPr>
    </w:p>
    <w:p w:rsidR="00AF0E01" w:rsidRDefault="00AF0E01" w:rsidP="00AF0E01">
      <w:pPr>
        <w:pStyle w:val="a9"/>
        <w:ind w:left="360"/>
      </w:pPr>
      <w:r>
        <w:t xml:space="preserve">Тема 6. </w:t>
      </w:r>
      <w:r w:rsidRPr="00DB05E3">
        <w:t>Сетевой уровень</w:t>
      </w:r>
      <w:r>
        <w:t xml:space="preserve"> (6 час.)</w:t>
      </w:r>
    </w:p>
    <w:p w:rsidR="00AF0E01" w:rsidRPr="00DB05E3" w:rsidRDefault="00AF0E01" w:rsidP="00AF0E01">
      <w:pPr>
        <w:pStyle w:val="a9"/>
      </w:pPr>
      <w:r w:rsidRPr="00DB05E3">
        <w:t>Протоколы сетевого уровня</w:t>
      </w:r>
      <w:r>
        <w:t>.</w:t>
      </w:r>
    </w:p>
    <w:p w:rsidR="00AF0E01" w:rsidRPr="00DB05E3" w:rsidRDefault="00AF0E01" w:rsidP="00AF0E01">
      <w:pPr>
        <w:pStyle w:val="a9"/>
      </w:pPr>
      <w:r w:rsidRPr="00DB05E3">
        <w:t>Маршрутизация</w:t>
      </w:r>
      <w:r>
        <w:t>.</w:t>
      </w:r>
    </w:p>
    <w:p w:rsidR="00AF0E01" w:rsidRPr="00DB05E3" w:rsidRDefault="00AF0E01" w:rsidP="00AF0E01">
      <w:pPr>
        <w:pStyle w:val="a9"/>
      </w:pPr>
      <w:r w:rsidRPr="00DB05E3">
        <w:t>Маршрутизаторы</w:t>
      </w:r>
      <w:r>
        <w:t>.</w:t>
      </w:r>
    </w:p>
    <w:p w:rsidR="00AF0E01" w:rsidRPr="00DB05E3" w:rsidRDefault="00AF0E01" w:rsidP="00AF0E01">
      <w:pPr>
        <w:pStyle w:val="a9"/>
      </w:pPr>
      <w:r w:rsidRPr="00DB05E3">
        <w:t>Настройка маршрутизатора Cisco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>Изучение физических характеристик маршрутизатора</w:t>
      </w:r>
      <w:r>
        <w:t>.</w:t>
      </w:r>
    </w:p>
    <w:p w:rsidR="00AF0E01" w:rsidRDefault="00AF0E01" w:rsidP="00AF0E01">
      <w:pPr>
        <w:pStyle w:val="a9"/>
        <w:ind w:left="360"/>
      </w:pPr>
      <w:r w:rsidRPr="00DB05E3">
        <w:t>Создание сети, состоящей из маршрутизатора и коммутатора</w:t>
      </w:r>
      <w:r>
        <w:t>.</w:t>
      </w:r>
    </w:p>
    <w:p w:rsidR="00AF0E01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</w:pPr>
      <w:r>
        <w:t xml:space="preserve">Тема 7. </w:t>
      </w:r>
      <w:r w:rsidRPr="00DB05E3">
        <w:t>Транспортный уровень</w:t>
      </w:r>
      <w:r w:rsidRPr="0073187D">
        <w:t xml:space="preserve"> (6 час.)</w:t>
      </w:r>
    </w:p>
    <w:p w:rsidR="00AF0E01" w:rsidRPr="00DB05E3" w:rsidRDefault="00AF0E01" w:rsidP="00AF0E01">
      <w:pPr>
        <w:pStyle w:val="a9"/>
      </w:pPr>
      <w:r w:rsidRPr="00DB05E3">
        <w:t>Протоколы транспортного уровня</w:t>
      </w:r>
      <w:r>
        <w:t>.</w:t>
      </w:r>
    </w:p>
    <w:p w:rsidR="00AF0E01" w:rsidRPr="00DB05E3" w:rsidRDefault="00AF0E01" w:rsidP="00AF0E01">
      <w:pPr>
        <w:pStyle w:val="a9"/>
      </w:pPr>
      <w:r w:rsidRPr="00DB05E3">
        <w:t>TCP и UDP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 xml:space="preserve">Наблюдение за процессом трехстороннего квитирования протокола TCP с помощью программы </w:t>
      </w:r>
      <w:proofErr w:type="spellStart"/>
      <w:r w:rsidRPr="00DB05E3">
        <w:t>Wireshark</w:t>
      </w:r>
      <w:proofErr w:type="spellEnd"/>
      <w:r>
        <w:t>.</w:t>
      </w:r>
    </w:p>
    <w:p w:rsidR="00AF0E01" w:rsidRDefault="00AF0E01" w:rsidP="00AF0E01">
      <w:pPr>
        <w:pStyle w:val="a9"/>
        <w:ind w:left="360"/>
      </w:pPr>
      <w:r w:rsidRPr="00DB05E3">
        <w:t xml:space="preserve">Изучение захваченных пакетов DNS и UDP с помощью программы </w:t>
      </w:r>
      <w:proofErr w:type="spellStart"/>
      <w:r w:rsidRPr="00DB05E3">
        <w:t>Wireshark</w:t>
      </w:r>
      <w:proofErr w:type="spellEnd"/>
      <w:r>
        <w:t>.</w:t>
      </w:r>
    </w:p>
    <w:p w:rsidR="00AF0E01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</w:pPr>
      <w:r>
        <w:t xml:space="preserve">Тема 8. </w:t>
      </w:r>
      <w:r w:rsidRPr="00DB05E3">
        <w:t>IP-адресация</w:t>
      </w:r>
      <w:r>
        <w:t xml:space="preserve"> (8 час.)</w:t>
      </w:r>
    </w:p>
    <w:p w:rsidR="00AF0E01" w:rsidRPr="00DB05E3" w:rsidRDefault="00AF0E01" w:rsidP="00AF0E01">
      <w:pPr>
        <w:pStyle w:val="a9"/>
      </w:pPr>
      <w:r w:rsidRPr="00DB05E3">
        <w:t>Сетевые IPv4-адреса</w:t>
      </w:r>
      <w:r>
        <w:t>.</w:t>
      </w:r>
    </w:p>
    <w:p w:rsidR="00AF0E01" w:rsidRPr="00DB05E3" w:rsidRDefault="00AF0E01" w:rsidP="00AF0E01">
      <w:pPr>
        <w:pStyle w:val="a9"/>
      </w:pPr>
      <w:r w:rsidRPr="00DB05E3">
        <w:t>Сетевые IPv6-адреса</w:t>
      </w:r>
      <w:r>
        <w:t>.</w:t>
      </w:r>
    </w:p>
    <w:p w:rsidR="00AF0E01" w:rsidRPr="00DB05E3" w:rsidRDefault="00AF0E01" w:rsidP="00AF0E01">
      <w:pPr>
        <w:pStyle w:val="a9"/>
      </w:pPr>
      <w:r w:rsidRPr="00DB05E3">
        <w:t>Проверка соединения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>Преобразование IPv4-адресов в двоичный формат</w:t>
      </w:r>
      <w:r>
        <w:t>.</w:t>
      </w:r>
    </w:p>
    <w:p w:rsidR="00AF0E01" w:rsidRPr="00DB05E3" w:rsidRDefault="00AF0E01" w:rsidP="00AF0E01">
      <w:pPr>
        <w:pStyle w:val="a9"/>
      </w:pPr>
      <w:r w:rsidRPr="00DB05E3">
        <w:t>Определение IPv4-адресов</w:t>
      </w:r>
      <w:r>
        <w:t>.</w:t>
      </w:r>
    </w:p>
    <w:p w:rsidR="00AF0E01" w:rsidRPr="00DB05E3" w:rsidRDefault="00AF0E01" w:rsidP="00AF0E01">
      <w:pPr>
        <w:pStyle w:val="a9"/>
      </w:pPr>
      <w:r w:rsidRPr="00DB05E3">
        <w:t>Определение IPv6-адресов</w:t>
      </w:r>
      <w:r>
        <w:t>.</w:t>
      </w:r>
    </w:p>
    <w:p w:rsidR="00AF0E01" w:rsidRDefault="00AF0E01" w:rsidP="00AF0E01">
      <w:pPr>
        <w:pStyle w:val="a9"/>
        <w:ind w:left="360"/>
      </w:pPr>
      <w:r w:rsidRPr="00DB05E3">
        <w:t xml:space="preserve">Проверка сетевого подключения с помощью команд </w:t>
      </w:r>
      <w:proofErr w:type="spellStart"/>
      <w:r w:rsidRPr="00DB05E3">
        <w:t>ping</w:t>
      </w:r>
      <w:proofErr w:type="spellEnd"/>
      <w:r w:rsidRPr="00DB05E3">
        <w:t xml:space="preserve"> и </w:t>
      </w:r>
      <w:proofErr w:type="spellStart"/>
      <w:r w:rsidRPr="00DB05E3">
        <w:t>traceroute</w:t>
      </w:r>
      <w:proofErr w:type="spellEnd"/>
      <w:r>
        <w:t>.</w:t>
      </w:r>
    </w:p>
    <w:p w:rsidR="00AF0E01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</w:pPr>
      <w:r>
        <w:t xml:space="preserve">Тема 9. </w:t>
      </w:r>
      <w:r w:rsidRPr="00DB05E3">
        <w:t>Разделение IP сети на подсети</w:t>
      </w:r>
      <w:r>
        <w:t xml:space="preserve"> (8 час.)</w:t>
      </w:r>
    </w:p>
    <w:p w:rsidR="00AF0E01" w:rsidRPr="00DB05E3" w:rsidRDefault="00AF0E01" w:rsidP="00AF0E01">
      <w:pPr>
        <w:pStyle w:val="a9"/>
      </w:pPr>
      <w:r w:rsidRPr="00DB05E3">
        <w:t>Разделение IPv4-сети на подсети</w:t>
      </w:r>
      <w:r>
        <w:t>.</w:t>
      </w:r>
    </w:p>
    <w:p w:rsidR="00AF0E01" w:rsidRPr="00DB05E3" w:rsidRDefault="00AF0E01" w:rsidP="00AF0E01">
      <w:pPr>
        <w:pStyle w:val="a9"/>
      </w:pPr>
      <w:r w:rsidRPr="00DB05E3">
        <w:t>Схемы адресации</w:t>
      </w:r>
      <w:r>
        <w:t>.</w:t>
      </w:r>
    </w:p>
    <w:p w:rsidR="00AF0E01" w:rsidRPr="00DB05E3" w:rsidRDefault="00AF0E01" w:rsidP="00AF0E01">
      <w:pPr>
        <w:pStyle w:val="a9"/>
      </w:pPr>
      <w:r w:rsidRPr="00DB05E3">
        <w:t>Особенности проектирования IPv6-сети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>Расчет подсетей IPv4</w:t>
      </w:r>
      <w:r>
        <w:t>.</w:t>
      </w:r>
    </w:p>
    <w:p w:rsidR="00AF0E01" w:rsidRPr="00DB05E3" w:rsidRDefault="00AF0E01" w:rsidP="00AF0E01">
      <w:pPr>
        <w:pStyle w:val="a9"/>
      </w:pPr>
      <w:r w:rsidRPr="00DB05E3">
        <w:t>Разработка и внедрение схемы адресации разделенной на подсети IPv4-сети</w:t>
      </w:r>
      <w:r>
        <w:t>.</w:t>
      </w:r>
    </w:p>
    <w:p w:rsidR="00AF0E01" w:rsidRDefault="00AF0E01" w:rsidP="00AF0E01">
      <w:pPr>
        <w:pStyle w:val="a9"/>
        <w:ind w:left="360"/>
      </w:pPr>
      <w:r w:rsidRPr="00DB05E3">
        <w:t>Разработка и реализация схемы адресации VLSM</w:t>
      </w:r>
      <w:r>
        <w:t>.</w:t>
      </w:r>
    </w:p>
    <w:p w:rsidR="00AF0E01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</w:pPr>
      <w:r>
        <w:t xml:space="preserve">Тема 10. </w:t>
      </w:r>
      <w:r w:rsidRPr="00DB05E3">
        <w:t>Уровень приложений</w:t>
      </w:r>
      <w:r>
        <w:t xml:space="preserve"> </w:t>
      </w:r>
      <w:r w:rsidRPr="003B687A">
        <w:t>(</w:t>
      </w:r>
      <w:r>
        <w:t>8</w:t>
      </w:r>
      <w:r w:rsidRPr="003B687A">
        <w:t xml:space="preserve"> час.)</w:t>
      </w:r>
    </w:p>
    <w:p w:rsidR="00AF0E01" w:rsidRPr="00DB05E3" w:rsidRDefault="00AF0E01" w:rsidP="00AF0E01">
      <w:pPr>
        <w:pStyle w:val="a9"/>
      </w:pPr>
      <w:r w:rsidRPr="00DB05E3">
        <w:t>Протоколы уровня приложений</w:t>
      </w:r>
      <w:r>
        <w:t>.</w:t>
      </w:r>
    </w:p>
    <w:p w:rsidR="00AF0E01" w:rsidRPr="00DB05E3" w:rsidRDefault="00AF0E01" w:rsidP="00AF0E01">
      <w:pPr>
        <w:pStyle w:val="a9"/>
      </w:pPr>
      <w:r w:rsidRPr="00DB05E3">
        <w:t>Общеизвестные протоколы и службы уровня приложений</w:t>
      </w:r>
      <w:r>
        <w:t>.</w:t>
      </w:r>
    </w:p>
    <w:p w:rsidR="00AF0E01" w:rsidRPr="00DB05E3" w:rsidRDefault="00AF0E01" w:rsidP="00AF0E01">
      <w:pPr>
        <w:pStyle w:val="a9"/>
      </w:pPr>
      <w:r w:rsidRPr="00DB05E3">
        <w:t>ЛБ:</w:t>
      </w:r>
    </w:p>
    <w:p w:rsidR="00AF0E01" w:rsidRPr="00DB05E3" w:rsidRDefault="00AF0E01" w:rsidP="00AF0E01">
      <w:pPr>
        <w:pStyle w:val="a9"/>
      </w:pPr>
      <w:r w:rsidRPr="00DB05E3">
        <w:t>Изучение DNS сервисов</w:t>
      </w:r>
      <w:r>
        <w:t>.</w:t>
      </w:r>
    </w:p>
    <w:p w:rsidR="00AF0E01" w:rsidRDefault="00AF0E01" w:rsidP="00AF0E01">
      <w:pPr>
        <w:pStyle w:val="a9"/>
      </w:pPr>
      <w:r w:rsidRPr="00DB05E3">
        <w:t>Изучение FTP</w:t>
      </w:r>
      <w:r>
        <w:t>.</w:t>
      </w:r>
    </w:p>
    <w:p w:rsidR="00AF0E01" w:rsidRDefault="00AF0E01" w:rsidP="00AF0E01">
      <w:pPr>
        <w:pStyle w:val="a9"/>
      </w:pPr>
    </w:p>
    <w:p w:rsidR="00AF0E01" w:rsidRDefault="00AF0E01" w:rsidP="00AF0E01">
      <w:pPr>
        <w:pStyle w:val="a9"/>
        <w:ind w:left="360"/>
      </w:pPr>
      <w:r>
        <w:t xml:space="preserve">Тема 11. </w:t>
      </w:r>
      <w:r w:rsidRPr="00DB05E3">
        <w:t>Это сеть</w:t>
      </w:r>
      <w:r>
        <w:t xml:space="preserve"> (8 час.)</w:t>
      </w:r>
    </w:p>
    <w:p w:rsidR="00AF0E01" w:rsidRPr="00DB05E3" w:rsidRDefault="00AF0E01" w:rsidP="00AF0E01">
      <w:pPr>
        <w:pStyle w:val="a9"/>
      </w:pPr>
      <w:r w:rsidRPr="00DB05E3">
        <w:t>ПР</w:t>
      </w:r>
    </w:p>
    <w:p w:rsidR="00AF0E01" w:rsidRPr="00DB05E3" w:rsidRDefault="00AF0E01" w:rsidP="00AF0E01">
      <w:pPr>
        <w:pStyle w:val="a9"/>
      </w:pPr>
      <w:r w:rsidRPr="00DB05E3">
        <w:t>Настройка безопасного пароля и протокола SSH</w:t>
      </w:r>
      <w:r>
        <w:t>.</w:t>
      </w:r>
    </w:p>
    <w:p w:rsidR="00AF0E01" w:rsidRPr="00DB05E3" w:rsidRDefault="00AF0E01" w:rsidP="00AF0E01">
      <w:pPr>
        <w:pStyle w:val="a9"/>
      </w:pPr>
      <w:r w:rsidRPr="00DB05E3">
        <w:t>Резервное копирование и восстановление файлов конфигурации</w:t>
      </w:r>
      <w:r>
        <w:t>.</w:t>
      </w:r>
    </w:p>
    <w:p w:rsidR="00AF0E01" w:rsidRPr="00DB05E3" w:rsidRDefault="00AF0E01" w:rsidP="00AF0E01">
      <w:pPr>
        <w:pStyle w:val="a9"/>
      </w:pPr>
      <w:r w:rsidRPr="00DB05E3">
        <w:t>Поиск и устранение неполадок</w:t>
      </w:r>
      <w:r>
        <w:t>.</w:t>
      </w:r>
    </w:p>
    <w:p w:rsidR="00AF0E01" w:rsidRDefault="00AF0E01" w:rsidP="00AF0E01">
      <w:pPr>
        <w:pStyle w:val="a9"/>
      </w:pPr>
      <w:r w:rsidRPr="00DB05E3">
        <w:t>Отработка комплексных практических навыков</w:t>
      </w:r>
      <w:r>
        <w:t>.</w:t>
      </w:r>
    </w:p>
    <w:p w:rsidR="00AF0E01" w:rsidRPr="008C00F6" w:rsidRDefault="00AF0E01" w:rsidP="00AF0E01">
      <w:pPr>
        <w:pStyle w:val="a9"/>
        <w:ind w:left="360"/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AF0E01" w:rsidRPr="008C00F6" w:rsidTr="00964F56">
        <w:tc>
          <w:tcPr>
            <w:tcW w:w="567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AF0E01" w:rsidRPr="00DB05E3" w:rsidRDefault="00AF0E01" w:rsidP="00964F56">
            <w:r>
              <w:t xml:space="preserve">Тема 2. </w:t>
            </w:r>
            <w:r w:rsidRPr="00DB05E3">
              <w:t xml:space="preserve">Настройка сетевой операционной системы </w:t>
            </w:r>
          </w:p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t>Лабораторная работа 1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 xml:space="preserve">Запуск сеанса консоли с помощью программы </w:t>
            </w:r>
            <w:proofErr w:type="spellStart"/>
            <w:r w:rsidRPr="0018761A">
              <w:t>Putty</w:t>
            </w:r>
            <w:proofErr w:type="spellEnd"/>
            <w:r w:rsidRPr="0018761A">
              <w:t>.</w:t>
            </w:r>
          </w:p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18761A">
              <w:t>Настройка адреса для управления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3. Сетевые протоколы и коммуникации </w:t>
            </w:r>
          </w:p>
          <w:p w:rsidR="00AF0E01" w:rsidRPr="0018761A" w:rsidRDefault="00AF0E01" w:rsidP="00964F56">
            <w:pPr>
              <w:pStyle w:val="a9"/>
            </w:pPr>
          </w:p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t>Лабораторная работа 2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Изучение сетевых стандартов.</w:t>
            </w:r>
          </w:p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18761A">
              <w:t xml:space="preserve">Установка программы </w:t>
            </w:r>
            <w:proofErr w:type="spellStart"/>
            <w:r w:rsidRPr="0018761A">
              <w:t>Wireshark</w:t>
            </w:r>
            <w:proofErr w:type="spellEnd"/>
            <w:r w:rsidRPr="0018761A">
              <w:t>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 w:rsidRPr="0018761A">
              <w:t>3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4. Сетевой доступ </w:t>
            </w:r>
          </w:p>
          <w:p w:rsidR="00AF0E01" w:rsidRPr="0018761A" w:rsidRDefault="00AF0E01" w:rsidP="00964F56"/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  <w:r>
              <w:t xml:space="preserve"> 3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Определение сетевых устройств и кабелей.</w:t>
            </w:r>
          </w:p>
          <w:p w:rsidR="00AF0E01" w:rsidRPr="0018761A" w:rsidRDefault="00AF0E01" w:rsidP="00964F56">
            <w:r w:rsidRPr="0018761A">
              <w:t>Просмотр данных о беспроводных и проводных сетевых платах.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4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5. </w:t>
            </w:r>
            <w:proofErr w:type="spellStart"/>
            <w:r w:rsidRPr="0018761A">
              <w:t>Ethernet</w:t>
            </w:r>
            <w:proofErr w:type="spellEnd"/>
            <w:r w:rsidRPr="0018761A">
              <w:t xml:space="preserve"> </w:t>
            </w:r>
          </w:p>
          <w:p w:rsidR="00AF0E01" w:rsidRPr="0018761A" w:rsidRDefault="00AF0E01" w:rsidP="00964F56">
            <w:pPr>
              <w:pStyle w:val="a9"/>
            </w:pPr>
          </w:p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  <w:r>
              <w:t xml:space="preserve"> 4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 xml:space="preserve">Анализ кадров сети с помощью программы </w:t>
            </w:r>
            <w:proofErr w:type="spellStart"/>
            <w:r w:rsidRPr="0018761A">
              <w:t>Wireshark</w:t>
            </w:r>
            <w:proofErr w:type="spellEnd"/>
            <w:r w:rsidRPr="0018761A">
              <w:t>.</w:t>
            </w:r>
          </w:p>
          <w:p w:rsidR="00AF0E01" w:rsidRPr="0018761A" w:rsidRDefault="00AF0E01" w:rsidP="00964F56">
            <w:pPr>
              <w:pStyle w:val="a9"/>
            </w:pPr>
            <w:r w:rsidRPr="0018761A">
              <w:t>Просмотр таблицы MAC-адресов коммутатора.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5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6. Сетевой уровень </w:t>
            </w:r>
          </w:p>
          <w:p w:rsidR="00AF0E01" w:rsidRPr="0018761A" w:rsidRDefault="00AF0E01" w:rsidP="00964F56">
            <w:pPr>
              <w:pStyle w:val="a9"/>
            </w:pPr>
          </w:p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  <w:r>
              <w:t xml:space="preserve"> 5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Изучение физических характеристик маршрутизатора.</w:t>
            </w:r>
          </w:p>
          <w:p w:rsidR="00AF0E01" w:rsidRPr="0018761A" w:rsidRDefault="00AF0E01" w:rsidP="00964F56">
            <w:r w:rsidRPr="0018761A">
              <w:t>Создание сети, состоящей из маршрутизатора и коммутатора.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6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7. Транспортный уровень </w:t>
            </w:r>
          </w:p>
          <w:p w:rsidR="00AF0E01" w:rsidRPr="0018761A" w:rsidRDefault="00AF0E01" w:rsidP="00964F56">
            <w:pPr>
              <w:pStyle w:val="a9"/>
            </w:pPr>
          </w:p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  <w:r>
              <w:t xml:space="preserve"> 6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 xml:space="preserve">Наблюдение за процессом трехстороннего квитирования протокола TCP с помощью программы </w:t>
            </w:r>
            <w:proofErr w:type="spellStart"/>
            <w:r w:rsidRPr="0018761A">
              <w:t>Wireshark</w:t>
            </w:r>
            <w:proofErr w:type="spellEnd"/>
            <w:r w:rsidRPr="0018761A">
              <w:t>.</w:t>
            </w:r>
          </w:p>
          <w:p w:rsidR="00AF0E01" w:rsidRPr="0018761A" w:rsidRDefault="00AF0E01" w:rsidP="00964F56">
            <w:r w:rsidRPr="0018761A">
              <w:t xml:space="preserve">Изучение захваченных пакетов DNS и UDP с помощью программы </w:t>
            </w:r>
            <w:proofErr w:type="spellStart"/>
            <w:r w:rsidRPr="0018761A">
              <w:t>Wireshark</w:t>
            </w:r>
            <w:proofErr w:type="spellEnd"/>
            <w:r w:rsidRPr="0018761A">
              <w:t>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7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8. IP-адресация </w:t>
            </w:r>
          </w:p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  <w:r>
              <w:t xml:space="preserve"> 7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Преобразование IPv4-адресов в двоичный формат.</w:t>
            </w:r>
          </w:p>
          <w:p w:rsidR="00AF0E01" w:rsidRPr="0018761A" w:rsidRDefault="00AF0E01" w:rsidP="00964F56">
            <w:r w:rsidRPr="0018761A">
              <w:t>Определение IPv4-адресов.</w:t>
            </w:r>
          </w:p>
          <w:p w:rsidR="00AF0E01" w:rsidRPr="0018761A" w:rsidRDefault="00AF0E01" w:rsidP="00964F56">
            <w:r w:rsidRPr="0018761A">
              <w:t>Определение IPv6-адресов.</w:t>
            </w:r>
          </w:p>
          <w:p w:rsidR="00AF0E01" w:rsidRPr="0018761A" w:rsidRDefault="00AF0E01" w:rsidP="00964F56">
            <w:r w:rsidRPr="0018761A">
              <w:t xml:space="preserve">Проверка сетевого подключения с помощью команд </w:t>
            </w:r>
            <w:proofErr w:type="spellStart"/>
            <w:r w:rsidRPr="0018761A">
              <w:t>ping</w:t>
            </w:r>
            <w:proofErr w:type="spellEnd"/>
            <w:r w:rsidRPr="0018761A">
              <w:t xml:space="preserve"> и </w:t>
            </w:r>
            <w:proofErr w:type="spellStart"/>
            <w:r w:rsidRPr="0018761A">
              <w:t>traceroute</w:t>
            </w:r>
            <w:proofErr w:type="spellEnd"/>
            <w:r w:rsidRPr="0018761A">
              <w:t>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8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>Тема 9</w:t>
            </w:r>
            <w:r>
              <w:t>. Разделение IP сети на подсети</w:t>
            </w:r>
          </w:p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  <w:r>
              <w:t xml:space="preserve"> 8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Расчет подсетей IPv4.</w:t>
            </w:r>
          </w:p>
          <w:p w:rsidR="00AF0E01" w:rsidRPr="0018761A" w:rsidRDefault="00AF0E01" w:rsidP="00964F56">
            <w:r w:rsidRPr="0018761A">
              <w:t>Разработка и внедрение схемы адресации разделенной на подсети IPv4-сети.</w:t>
            </w:r>
          </w:p>
          <w:p w:rsidR="00AF0E01" w:rsidRPr="0018761A" w:rsidRDefault="00AF0E01" w:rsidP="00964F56">
            <w:r w:rsidRPr="0018761A">
              <w:t>Разработка и реализация схемы адресации VLSM.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9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10. Уровень приложений </w:t>
            </w:r>
          </w:p>
          <w:p w:rsidR="00AF0E01" w:rsidRPr="0018761A" w:rsidRDefault="00AF0E01" w:rsidP="00964F56">
            <w:pPr>
              <w:pStyle w:val="a9"/>
            </w:pPr>
          </w:p>
        </w:tc>
        <w:tc>
          <w:tcPr>
            <w:tcW w:w="3194" w:type="dxa"/>
          </w:tcPr>
          <w:p w:rsidR="00AF0E01" w:rsidRPr="0018761A" w:rsidRDefault="00AF0E01" w:rsidP="00964F56">
            <w:r w:rsidRPr="0018761A">
              <w:t>Лабораторная работа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Изучение DNS сервисов.</w:t>
            </w:r>
          </w:p>
          <w:p w:rsidR="00AF0E01" w:rsidRPr="0018761A" w:rsidRDefault="00AF0E01" w:rsidP="00964F56">
            <w:r w:rsidRPr="0018761A">
              <w:t>Изучение FTP.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18761A" w:rsidRDefault="00AF0E01" w:rsidP="00964F56">
            <w:r>
              <w:t>10</w:t>
            </w:r>
          </w:p>
        </w:tc>
        <w:tc>
          <w:tcPr>
            <w:tcW w:w="2747" w:type="dxa"/>
          </w:tcPr>
          <w:p w:rsidR="00AF0E01" w:rsidRPr="0018761A" w:rsidRDefault="00AF0E01" w:rsidP="00964F56">
            <w:r w:rsidRPr="0018761A">
              <w:t xml:space="preserve">Тема 11. Это сеть </w:t>
            </w:r>
          </w:p>
          <w:p w:rsidR="00AF0E01" w:rsidRPr="0018761A" w:rsidRDefault="00AF0E01" w:rsidP="00964F56">
            <w:pPr>
              <w:pStyle w:val="a9"/>
            </w:pPr>
          </w:p>
        </w:tc>
        <w:tc>
          <w:tcPr>
            <w:tcW w:w="3194" w:type="dxa"/>
          </w:tcPr>
          <w:p w:rsidR="00AF0E01" w:rsidRPr="0018761A" w:rsidRDefault="00AF0E01" w:rsidP="00964F56">
            <w:r>
              <w:t>Практика</w:t>
            </w:r>
          </w:p>
        </w:tc>
        <w:tc>
          <w:tcPr>
            <w:tcW w:w="2842" w:type="dxa"/>
          </w:tcPr>
          <w:p w:rsidR="00AF0E01" w:rsidRPr="0018761A" w:rsidRDefault="00AF0E01" w:rsidP="00964F56">
            <w:r w:rsidRPr="0018761A">
              <w:t>Настройка безопасного пароля и протокола SSH.</w:t>
            </w:r>
          </w:p>
          <w:p w:rsidR="00AF0E01" w:rsidRPr="0018761A" w:rsidRDefault="00AF0E01" w:rsidP="00964F56">
            <w:r w:rsidRPr="0018761A">
              <w:t>Резервное копирование и восстановление файлов конфигурации.</w:t>
            </w:r>
          </w:p>
          <w:p w:rsidR="00AF0E01" w:rsidRPr="0018761A" w:rsidRDefault="00AF0E01" w:rsidP="00964F56">
            <w:r w:rsidRPr="0018761A">
              <w:t>Поиск и устранение неполадок.</w:t>
            </w:r>
          </w:p>
          <w:p w:rsidR="00AF0E01" w:rsidRPr="0018761A" w:rsidRDefault="00AF0E01" w:rsidP="00964F56">
            <w:r w:rsidRPr="0018761A">
              <w:t>Отработка комплексных практических навыков.</w:t>
            </w:r>
          </w:p>
        </w:tc>
      </w:tr>
    </w:tbl>
    <w:p w:rsidR="00AF0E01" w:rsidRPr="008C00F6" w:rsidRDefault="00AF0E01" w:rsidP="00AF0E01">
      <w:pPr>
        <w:pStyle w:val="a9"/>
        <w:ind w:left="360"/>
        <w:rPr>
          <w:b/>
        </w:rPr>
      </w:pPr>
    </w:p>
    <w:p w:rsidR="00AF0E01" w:rsidRPr="008C00F6" w:rsidRDefault="00AF0E01" w:rsidP="00AF0E01">
      <w:pPr>
        <w:pStyle w:val="a9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AF0E01" w:rsidRPr="008C00F6" w:rsidRDefault="00AF0E01" w:rsidP="00AF0E01">
      <w:pPr>
        <w:pStyle w:val="a9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34"/>
        <w:gridCol w:w="2478"/>
        <w:gridCol w:w="2789"/>
        <w:gridCol w:w="2449"/>
      </w:tblGrid>
      <w:tr w:rsidR="00AF0E01" w:rsidRPr="008C00F6" w:rsidTr="00964F56">
        <w:tc>
          <w:tcPr>
            <w:tcW w:w="993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AF0E01" w:rsidRPr="00BB1DAA" w:rsidTr="00964F56">
        <w:tc>
          <w:tcPr>
            <w:tcW w:w="993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t xml:space="preserve">2. </w:t>
            </w:r>
            <w:r w:rsidRPr="007F0ED9">
              <w:t>Настройка сетевой операционной системы</w:t>
            </w:r>
          </w:p>
        </w:tc>
        <w:tc>
          <w:tcPr>
            <w:tcW w:w="2835" w:type="dxa"/>
          </w:tcPr>
          <w:p w:rsidR="00AF0E01" w:rsidRPr="00E9053A" w:rsidRDefault="00AF0E01" w:rsidP="00964F56">
            <w:pPr>
              <w:pStyle w:val="a9"/>
              <w:ind w:left="0"/>
            </w:pPr>
            <w:r>
              <w:t>Не предусмотрено</w:t>
            </w:r>
          </w:p>
        </w:tc>
        <w:tc>
          <w:tcPr>
            <w:tcW w:w="2976" w:type="dxa"/>
          </w:tcPr>
          <w:p w:rsidR="00AF0E01" w:rsidRPr="007F0ED9" w:rsidRDefault="00AF0E01" w:rsidP="00964F56">
            <w:r w:rsidRPr="007F0ED9">
              <w:t>Какое устройство выполняет роль шлюза, позволяя узлам отправлять трафик к удаленным IP-сетям?</w:t>
            </w:r>
          </w:p>
          <w:p w:rsidR="00AF0E01" w:rsidRPr="007F0ED9" w:rsidRDefault="00AF0E01" w:rsidP="00964F56">
            <w:r w:rsidRPr="007F0ED9">
              <w:t>Группа выборов ответов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сервер DNS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сервер DHCP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локальный маршрутизатор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локальный коммутатор</w:t>
            </w:r>
          </w:p>
          <w:p w:rsidR="00AF0E01" w:rsidRPr="007F0ED9" w:rsidRDefault="00AF0E01" w:rsidP="00964F56">
            <w:r w:rsidRPr="007F0ED9">
              <w:t xml:space="preserve"> </w:t>
            </w:r>
          </w:p>
          <w:p w:rsidR="00AF0E01" w:rsidRDefault="00AF0E01" w:rsidP="00964F56">
            <w:r w:rsidRPr="007F0ED9">
              <w:t>Отметить этот вопрос флажком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 xml:space="preserve">Вопрос </w:t>
            </w:r>
          </w:p>
          <w:p w:rsidR="00AF0E01" w:rsidRPr="007F0ED9" w:rsidRDefault="00AF0E01" w:rsidP="00964F56">
            <w:r w:rsidRPr="007F0ED9">
              <w:t xml:space="preserve">Зачем техническому специалисту нужна команда </w:t>
            </w:r>
            <w:proofErr w:type="spellStart"/>
            <w:r w:rsidRPr="007F0ED9">
              <w:t>copy</w:t>
            </w:r>
            <w:proofErr w:type="spellEnd"/>
            <w:r w:rsidRPr="007F0ED9">
              <w:t xml:space="preserve"> </w:t>
            </w:r>
            <w:proofErr w:type="spellStart"/>
            <w:r w:rsidRPr="007F0ED9">
              <w:t>startup-config</w:t>
            </w:r>
            <w:proofErr w:type="spellEnd"/>
            <w:r w:rsidRPr="007F0ED9">
              <w:t xml:space="preserve"> </w:t>
            </w:r>
            <w:proofErr w:type="spellStart"/>
            <w:r w:rsidRPr="007F0ED9">
              <w:t>running-config</w:t>
            </w:r>
            <w:proofErr w:type="spellEnd"/>
            <w:r w:rsidRPr="007F0ED9">
              <w:t>?</w:t>
            </w:r>
          </w:p>
          <w:p w:rsidR="00AF0E01" w:rsidRPr="007F0ED9" w:rsidRDefault="00AF0E01" w:rsidP="00964F56">
            <w:r w:rsidRPr="007F0ED9">
              <w:t>Группа выборов ответов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для удаления с коммутатора всех конфигураций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для сохранения текущей конфигурации в память NVRAM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для копирования существующей конфигурации в ОЗУ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для того чтобы сделать измененную конфигурацию новой загрузочной конфигурацией</w:t>
            </w:r>
          </w:p>
          <w:p w:rsidR="00AF0E01" w:rsidRPr="007F0ED9" w:rsidRDefault="00AF0E01" w:rsidP="00964F56">
            <w:r w:rsidRPr="007F0ED9">
              <w:t xml:space="preserve"> </w:t>
            </w:r>
          </w:p>
          <w:p w:rsidR="00AF0E01" w:rsidRPr="007F0ED9" w:rsidRDefault="00AF0E01" w:rsidP="00964F56">
            <w:r w:rsidRPr="007F0ED9">
              <w:t>Отметить этот вопрос флажком</w:t>
            </w:r>
          </w:p>
          <w:p w:rsidR="00AF0E01" w:rsidRPr="007F0ED9" w:rsidRDefault="00AF0E01" w:rsidP="00964F56">
            <w:r w:rsidRPr="007F0ED9">
              <w:t>Вопрос 52 балла (-</w:t>
            </w:r>
            <w:proofErr w:type="spellStart"/>
            <w:r w:rsidRPr="007F0ED9">
              <w:t>ов</w:t>
            </w:r>
            <w:proofErr w:type="spellEnd"/>
            <w:r w:rsidRPr="007F0ED9">
              <w:t>)</w:t>
            </w:r>
          </w:p>
          <w:p w:rsidR="00AF0E01" w:rsidRPr="007F0ED9" w:rsidRDefault="00AF0E01" w:rsidP="00964F56">
            <w:r w:rsidRPr="007F0ED9">
              <w:t>Технический специалист выполняет настройку коммутатора с помощью следующих команд:</w:t>
            </w:r>
          </w:p>
          <w:p w:rsidR="00AF0E01" w:rsidRPr="007F0ED9" w:rsidRDefault="00AF0E01" w:rsidP="00964F56"/>
          <w:p w:rsidR="00AF0E01" w:rsidRPr="007F0ED9" w:rsidRDefault="00AF0E01" w:rsidP="00964F56">
            <w:pPr>
              <w:rPr>
                <w:lang w:val="en-US"/>
              </w:rPr>
            </w:pPr>
            <w:proofErr w:type="spellStart"/>
            <w:r w:rsidRPr="007F0ED9">
              <w:rPr>
                <w:lang w:val="en-US"/>
              </w:rPr>
              <w:t>SwitchA</w:t>
            </w:r>
            <w:proofErr w:type="spellEnd"/>
            <w:r w:rsidRPr="007F0ED9">
              <w:rPr>
                <w:lang w:val="en-US"/>
              </w:rPr>
              <w:t>(</w:t>
            </w:r>
            <w:proofErr w:type="spellStart"/>
            <w:r w:rsidRPr="007F0ED9">
              <w:rPr>
                <w:lang w:val="en-US"/>
              </w:rPr>
              <w:t>config</w:t>
            </w:r>
            <w:proofErr w:type="spellEnd"/>
            <w:r w:rsidRPr="007F0ED9">
              <w:rPr>
                <w:lang w:val="en-US"/>
              </w:rPr>
              <w:t xml:space="preserve">)# interface </w:t>
            </w:r>
            <w:proofErr w:type="spellStart"/>
            <w:r w:rsidRPr="007F0ED9">
              <w:rPr>
                <w:lang w:val="en-US"/>
              </w:rPr>
              <w:t>vlan</w:t>
            </w:r>
            <w:proofErr w:type="spellEnd"/>
            <w:r w:rsidRPr="007F0ED9">
              <w:rPr>
                <w:lang w:val="en-US"/>
              </w:rPr>
              <w:t xml:space="preserve"> 1</w:t>
            </w:r>
          </w:p>
          <w:p w:rsidR="00AF0E01" w:rsidRPr="007F0ED9" w:rsidRDefault="00AF0E01" w:rsidP="00964F56">
            <w:pPr>
              <w:rPr>
                <w:lang w:val="en-US"/>
              </w:rPr>
            </w:pPr>
            <w:proofErr w:type="spellStart"/>
            <w:r w:rsidRPr="007F0ED9">
              <w:rPr>
                <w:lang w:val="en-US"/>
              </w:rPr>
              <w:t>SwitchA</w:t>
            </w:r>
            <w:proofErr w:type="spellEnd"/>
            <w:r w:rsidRPr="007F0ED9">
              <w:rPr>
                <w:lang w:val="en-US"/>
              </w:rPr>
              <w:t>(</w:t>
            </w:r>
            <w:proofErr w:type="spellStart"/>
            <w:r w:rsidRPr="007F0ED9">
              <w:rPr>
                <w:lang w:val="en-US"/>
              </w:rPr>
              <w:t>config</w:t>
            </w:r>
            <w:proofErr w:type="spellEnd"/>
            <w:r w:rsidRPr="007F0ED9">
              <w:rPr>
                <w:lang w:val="en-US"/>
              </w:rPr>
              <w:t xml:space="preserve">-if)# </w:t>
            </w:r>
            <w:proofErr w:type="spellStart"/>
            <w:r w:rsidRPr="007F0ED9">
              <w:rPr>
                <w:lang w:val="en-US"/>
              </w:rPr>
              <w:t>ip</w:t>
            </w:r>
            <w:proofErr w:type="spellEnd"/>
            <w:r w:rsidRPr="007F0ED9">
              <w:rPr>
                <w:lang w:val="en-US"/>
              </w:rPr>
              <w:t xml:space="preserve"> address 192.168.1.1 255.255.255.0</w:t>
            </w:r>
          </w:p>
          <w:p w:rsidR="00AF0E01" w:rsidRPr="007F0ED9" w:rsidRDefault="00AF0E01" w:rsidP="00964F56">
            <w:proofErr w:type="spellStart"/>
            <w:r w:rsidRPr="007F0ED9">
              <w:t>SwitchA</w:t>
            </w:r>
            <w:proofErr w:type="spellEnd"/>
            <w:r w:rsidRPr="007F0ED9">
              <w:t>(</w:t>
            </w:r>
            <w:proofErr w:type="spellStart"/>
            <w:r w:rsidRPr="007F0ED9">
              <w:t>config-</w:t>
            </w:r>
            <w:proofErr w:type="gramStart"/>
            <w:r w:rsidRPr="007F0ED9">
              <w:t>if</w:t>
            </w:r>
            <w:proofErr w:type="spellEnd"/>
            <w:r w:rsidRPr="007F0ED9">
              <w:t>)#</w:t>
            </w:r>
            <w:proofErr w:type="gramEnd"/>
            <w:r w:rsidRPr="007F0ED9">
              <w:t xml:space="preserve"> </w:t>
            </w:r>
            <w:proofErr w:type="spellStart"/>
            <w:r w:rsidRPr="007F0ED9">
              <w:t>no</w:t>
            </w:r>
            <w:proofErr w:type="spellEnd"/>
            <w:r w:rsidRPr="007F0ED9">
              <w:t xml:space="preserve"> </w:t>
            </w:r>
            <w:proofErr w:type="spellStart"/>
            <w:r w:rsidRPr="007F0ED9">
              <w:t>shutdown</w:t>
            </w:r>
            <w:proofErr w:type="spellEnd"/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Что настраивает технический специалист?</w:t>
            </w:r>
          </w:p>
          <w:p w:rsidR="00AF0E01" w:rsidRPr="007F0ED9" w:rsidRDefault="00AF0E01" w:rsidP="00964F56">
            <w:r w:rsidRPr="007F0ED9">
              <w:t>Группа выборов ответов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 xml:space="preserve">доступ по протоколу </w:t>
            </w:r>
            <w:proofErr w:type="spellStart"/>
            <w:r w:rsidRPr="007F0ED9">
              <w:t>Telnet</w:t>
            </w:r>
            <w:proofErr w:type="spellEnd"/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SVI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шифрование пароля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физический доступ через порты коммутатора</w:t>
            </w:r>
          </w:p>
          <w:p w:rsidR="00AF0E01" w:rsidRPr="007F0ED9" w:rsidRDefault="00AF0E01" w:rsidP="00964F56">
            <w:r w:rsidRPr="007F0ED9">
              <w:t xml:space="preserve"> </w:t>
            </w:r>
          </w:p>
          <w:p w:rsidR="00AF0E01" w:rsidRPr="007F0ED9" w:rsidRDefault="00AF0E01" w:rsidP="00964F56">
            <w:r w:rsidRPr="007F0ED9">
              <w:t>Отметить этот вопрос флажком</w:t>
            </w:r>
          </w:p>
          <w:p w:rsidR="00AF0E01" w:rsidRPr="007F0ED9" w:rsidRDefault="00AF0E01" w:rsidP="00964F56"/>
        </w:tc>
        <w:tc>
          <w:tcPr>
            <w:tcW w:w="2546" w:type="dxa"/>
          </w:tcPr>
          <w:p w:rsidR="00AF0E01" w:rsidRPr="005C5B54" w:rsidRDefault="00AF0E01" w:rsidP="00964F56">
            <w:r w:rsidRPr="005C5B54">
              <w:t>Какая команда не позволит просмотреть все незашифрованные пароли, содержащиеся в конфигурационном файле в виде обычного текста?</w:t>
            </w:r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t>Группа</w:t>
            </w:r>
            <w:r w:rsidRPr="005C5B54">
              <w:rPr>
                <w:lang w:val="en-US"/>
              </w:rPr>
              <w:t xml:space="preserve"> </w:t>
            </w:r>
            <w:r w:rsidRPr="005C5B54">
              <w:t>выборов</w:t>
            </w:r>
            <w:r w:rsidRPr="005C5B54">
              <w:rPr>
                <w:lang w:val="en-US"/>
              </w:rPr>
              <w:t xml:space="preserve"> </w:t>
            </w:r>
            <w:r w:rsidRPr="005C5B54">
              <w:t>ответов</w:t>
            </w:r>
          </w:p>
          <w:p w:rsidR="00AF0E01" w:rsidRPr="005C5B54" w:rsidRDefault="00AF0E01" w:rsidP="00964F56">
            <w:pPr>
              <w:rPr>
                <w:lang w:val="en-US"/>
              </w:rPr>
            </w:pPr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rPr>
                <w:lang w:val="en-US"/>
              </w:rPr>
              <w:t>(</w:t>
            </w:r>
            <w:proofErr w:type="spellStart"/>
            <w:r w:rsidRPr="005C5B54">
              <w:rPr>
                <w:lang w:val="en-US"/>
              </w:rPr>
              <w:t>config</w:t>
            </w:r>
            <w:proofErr w:type="spellEnd"/>
            <w:r w:rsidRPr="005C5B54">
              <w:rPr>
                <w:lang w:val="en-US"/>
              </w:rPr>
              <w:t>)# enable password secret</w:t>
            </w:r>
          </w:p>
          <w:p w:rsidR="00AF0E01" w:rsidRPr="005C5B54" w:rsidRDefault="00AF0E01" w:rsidP="00964F56">
            <w:pPr>
              <w:rPr>
                <w:lang w:val="en-US"/>
              </w:rPr>
            </w:pPr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rPr>
                <w:lang w:val="en-US"/>
              </w:rPr>
              <w:t>(</w:t>
            </w:r>
            <w:proofErr w:type="spellStart"/>
            <w:r w:rsidRPr="005C5B54">
              <w:rPr>
                <w:lang w:val="en-US"/>
              </w:rPr>
              <w:t>config</w:t>
            </w:r>
            <w:proofErr w:type="spellEnd"/>
            <w:r w:rsidRPr="005C5B54">
              <w:rPr>
                <w:lang w:val="en-US"/>
              </w:rPr>
              <w:t xml:space="preserve">)# enable secret </w:t>
            </w:r>
            <w:proofErr w:type="spellStart"/>
            <w:r w:rsidRPr="005C5B54">
              <w:rPr>
                <w:lang w:val="en-US"/>
              </w:rPr>
              <w:t>Secret_Password</w:t>
            </w:r>
            <w:proofErr w:type="spellEnd"/>
          </w:p>
          <w:p w:rsidR="00AF0E01" w:rsidRPr="005C5B54" w:rsidRDefault="00AF0E01" w:rsidP="00964F56">
            <w:pPr>
              <w:rPr>
                <w:lang w:val="en-US"/>
              </w:rPr>
            </w:pPr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rPr>
                <w:lang w:val="en-US"/>
              </w:rPr>
              <w:t>(</w:t>
            </w:r>
            <w:proofErr w:type="spellStart"/>
            <w:r w:rsidRPr="005C5B54">
              <w:rPr>
                <w:lang w:val="en-US"/>
              </w:rPr>
              <w:t>config</w:t>
            </w:r>
            <w:proofErr w:type="spellEnd"/>
            <w:r w:rsidRPr="005C5B54">
              <w:rPr>
                <w:lang w:val="en-US"/>
              </w:rPr>
              <w:t>-line)# password secret</w:t>
            </w:r>
          </w:p>
          <w:p w:rsidR="00AF0E01" w:rsidRPr="005C5B54" w:rsidRDefault="00AF0E01" w:rsidP="00964F56">
            <w:pPr>
              <w:rPr>
                <w:lang w:val="en-US"/>
              </w:rPr>
            </w:pPr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rPr>
                <w:lang w:val="en-US"/>
              </w:rPr>
              <w:t>(</w:t>
            </w:r>
            <w:proofErr w:type="spellStart"/>
            <w:r w:rsidRPr="005C5B54">
              <w:rPr>
                <w:lang w:val="en-US"/>
              </w:rPr>
              <w:t>config</w:t>
            </w:r>
            <w:proofErr w:type="spellEnd"/>
            <w:r w:rsidRPr="005C5B54">
              <w:rPr>
                <w:lang w:val="en-US"/>
              </w:rPr>
              <w:t>)# service password-encryption</w:t>
            </w:r>
          </w:p>
          <w:p w:rsidR="00AF0E01" w:rsidRPr="005C5B54" w:rsidRDefault="00AF0E01" w:rsidP="00964F56">
            <w:pPr>
              <w:rPr>
                <w:lang w:val="en-US"/>
              </w:rPr>
            </w:pPr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rPr>
                <w:lang w:val="en-US"/>
              </w:rPr>
              <w:t>(</w:t>
            </w:r>
            <w:proofErr w:type="spellStart"/>
            <w:r w:rsidRPr="005C5B54">
              <w:rPr>
                <w:lang w:val="en-US"/>
              </w:rPr>
              <w:t>config</w:t>
            </w:r>
            <w:proofErr w:type="spellEnd"/>
            <w:r w:rsidRPr="005C5B54">
              <w:rPr>
                <w:lang w:val="en-US"/>
              </w:rPr>
              <w:t xml:space="preserve">)# enable secret </w:t>
            </w:r>
            <w:proofErr w:type="spellStart"/>
            <w:r w:rsidRPr="005C5B54">
              <w:rPr>
                <w:lang w:val="en-US"/>
              </w:rPr>
              <w:t>Encrypted_Password</w:t>
            </w:r>
            <w:proofErr w:type="spellEnd"/>
          </w:p>
          <w:p w:rsidR="00AF0E01" w:rsidRPr="005C5B54" w:rsidRDefault="00AF0E01" w:rsidP="00964F56">
            <w:pPr>
              <w:rPr>
                <w:lang w:val="en-US"/>
              </w:rPr>
            </w:pPr>
            <w:r w:rsidRPr="005C5B54">
              <w:rPr>
                <w:lang w:val="en-US"/>
              </w:rPr>
              <w:t xml:space="preserve"> </w:t>
            </w:r>
          </w:p>
          <w:p w:rsidR="00AF0E01" w:rsidRDefault="00AF0E01" w:rsidP="00964F56">
            <w:r w:rsidRPr="005C5B54">
              <w:t>Отметить этот вопрос флажком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 xml:space="preserve">Вопрос </w:t>
            </w:r>
          </w:p>
          <w:p w:rsidR="00AF0E01" w:rsidRPr="005C5B54" w:rsidRDefault="00AF0E01" w:rsidP="00964F56">
            <w:r w:rsidRPr="005C5B54">
              <w:t>Каких трех правил следует придерживаться при настройке имени узла через командную строку на устройствах Cisco? (Выберите три варианта.)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имя узла должно состоять меньше, чем из 64 символов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имя узла должно состоять только из строчных символов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имя узла не должно содержать пробелов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имя узла должно завершаться специальным символом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имя узла должно начинаться с буквы</w:t>
            </w:r>
          </w:p>
          <w:p w:rsidR="00AF0E01" w:rsidRPr="005C5B54" w:rsidRDefault="00AF0E01" w:rsidP="00964F56">
            <w:r w:rsidRPr="005C5B54">
              <w:t xml:space="preserve"> </w:t>
            </w:r>
          </w:p>
          <w:p w:rsidR="00AF0E01" w:rsidRPr="00BB1DAA" w:rsidRDefault="00AF0E01" w:rsidP="00964F56">
            <w:r w:rsidRPr="005C5B54">
              <w:t>Отметить этот вопрос флажком</w:t>
            </w:r>
          </w:p>
        </w:tc>
      </w:tr>
      <w:tr w:rsidR="00AF0E01" w:rsidRPr="004D2614" w:rsidTr="00964F56">
        <w:tc>
          <w:tcPr>
            <w:tcW w:w="993" w:type="dxa"/>
          </w:tcPr>
          <w:p w:rsidR="00AF0E01" w:rsidRDefault="00AF0E01" w:rsidP="00964F56">
            <w:pPr>
              <w:pStyle w:val="a9"/>
              <w:ind w:left="0"/>
              <w:rPr>
                <w:b/>
              </w:rPr>
            </w:pPr>
            <w:r w:rsidRPr="007F0ED9">
              <w:t>Сетевые протоколы и коммуникации</w:t>
            </w:r>
          </w:p>
        </w:tc>
        <w:tc>
          <w:tcPr>
            <w:tcW w:w="2835" w:type="dxa"/>
          </w:tcPr>
          <w:p w:rsidR="00AF0E01" w:rsidRDefault="00AF0E01" w:rsidP="00964F56">
            <w:pPr>
              <w:pStyle w:val="a9"/>
              <w:ind w:left="0"/>
            </w:pPr>
            <w:r>
              <w:t>Не предусмотрено</w:t>
            </w:r>
          </w:p>
        </w:tc>
        <w:tc>
          <w:tcPr>
            <w:tcW w:w="2976" w:type="dxa"/>
          </w:tcPr>
          <w:p w:rsidR="00AF0E01" w:rsidRPr="007F0ED9" w:rsidRDefault="00AF0E01" w:rsidP="00964F56">
            <w:r w:rsidRPr="007F0ED9">
              <w:t>Вопрос</w:t>
            </w:r>
          </w:p>
          <w:p w:rsidR="00AF0E01" w:rsidRPr="007F0ED9" w:rsidRDefault="00AF0E01" w:rsidP="00964F56">
            <w:r w:rsidRPr="007F0ED9">
              <w:t>Каково назначение протоколов в процессе передачи данных?</w:t>
            </w:r>
          </w:p>
          <w:p w:rsidR="00AF0E01" w:rsidRPr="007F0ED9" w:rsidRDefault="00AF0E01" w:rsidP="00964F56">
            <w:r w:rsidRPr="007F0ED9">
              <w:t>Группа выборов ответов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определение пропускной способности конкретного канала или среды передачи данных для каждого отдельного типа связи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определение типа установленных на устройство операционных систем, которые будут поддерживать процесс обмена данными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обеспечение правил, необходимых для осуществления определенного типа обмена данными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>определение содержимого сообщения, отправляемого во время передачи данных</w:t>
            </w:r>
          </w:p>
          <w:p w:rsidR="00AF0E01" w:rsidRPr="007F0ED9" w:rsidRDefault="00AF0E01" w:rsidP="00964F56">
            <w:r w:rsidRPr="007F0ED9">
              <w:t xml:space="preserve"> </w:t>
            </w:r>
          </w:p>
          <w:p w:rsidR="00AF0E01" w:rsidRDefault="00AF0E01" w:rsidP="00964F56">
            <w:r w:rsidRPr="007F0ED9">
              <w:t>Отметить этот вопрос флажком</w:t>
            </w:r>
          </w:p>
          <w:p w:rsidR="00AF0E01" w:rsidRPr="007F0ED9" w:rsidRDefault="00AF0E01" w:rsidP="00964F56"/>
          <w:p w:rsidR="00AF0E01" w:rsidRPr="007F0ED9" w:rsidRDefault="00AF0E01" w:rsidP="00964F56">
            <w:r w:rsidRPr="007F0ED9">
              <w:t xml:space="preserve">Вопрос </w:t>
            </w:r>
          </w:p>
          <w:p w:rsidR="00AF0E01" w:rsidRPr="007F0ED9" w:rsidRDefault="00AF0E01" w:rsidP="00964F56">
            <w:r w:rsidRPr="007F0ED9">
              <w:t>Заполните пустое поле.</w:t>
            </w:r>
          </w:p>
          <w:p w:rsidR="00AF0E01" w:rsidRPr="007F0ED9" w:rsidRDefault="00AF0E01" w:rsidP="00964F56">
            <w:r w:rsidRPr="007F0ED9">
              <w:t xml:space="preserve">Если переместить ПК в другую сеть, его MAC-адрес не изменится, поскольку MAC-адрес зашит в этого ПК. (Два слова на русском языке) </w:t>
            </w:r>
          </w:p>
          <w:p w:rsidR="00AF0E01" w:rsidRPr="007F0ED9" w:rsidRDefault="00AF0E01" w:rsidP="00964F56">
            <w:r w:rsidRPr="007F0ED9">
              <w:t xml:space="preserve"> ПК.</w:t>
            </w:r>
          </w:p>
          <w:p w:rsidR="00AF0E01" w:rsidRPr="007F0ED9" w:rsidRDefault="00AF0E01" w:rsidP="00964F56">
            <w:r w:rsidRPr="007F0ED9">
              <w:t xml:space="preserve"> </w:t>
            </w:r>
          </w:p>
          <w:p w:rsidR="00AF0E01" w:rsidRPr="007F0ED9" w:rsidRDefault="00AF0E01" w:rsidP="00964F56">
            <w:r w:rsidRPr="007F0ED9">
              <w:t>Отметить этот вопрос флажком</w:t>
            </w:r>
          </w:p>
          <w:p w:rsidR="00AF0E01" w:rsidRPr="007F0ED9" w:rsidRDefault="00AF0E01" w:rsidP="00964F56"/>
          <w:p w:rsidR="00AF0E01" w:rsidRDefault="00AF0E01" w:rsidP="00964F56"/>
        </w:tc>
        <w:tc>
          <w:tcPr>
            <w:tcW w:w="2546" w:type="dxa"/>
          </w:tcPr>
          <w:p w:rsidR="00AF0E01" w:rsidRPr="005C5B54" w:rsidRDefault="00AF0E01" w:rsidP="00964F56">
            <w:r w:rsidRPr="005C5B54">
              <w:t>Какой из приведённых ниже адресов используется для доставки данных к удалённой сети?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MAC-адрес назначения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IP-адрес назначения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номер порта назначения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MAC-адрес источника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IP-адрес источника</w:t>
            </w:r>
          </w:p>
          <w:p w:rsidR="00AF0E01" w:rsidRPr="005C5B54" w:rsidRDefault="00AF0E01" w:rsidP="00964F56">
            <w:r w:rsidRPr="005C5B54">
              <w:t xml:space="preserve"> </w:t>
            </w:r>
          </w:p>
          <w:p w:rsidR="00AF0E01" w:rsidRDefault="00AF0E01" w:rsidP="00964F56">
            <w:r w:rsidRPr="005C5B54">
              <w:t>Отметить этот вопрос флажком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 xml:space="preserve">Вопрос </w:t>
            </w:r>
          </w:p>
          <w:p w:rsidR="00AF0E01" w:rsidRPr="005C5B54" w:rsidRDefault="00AF0E01" w:rsidP="00964F56">
            <w:r w:rsidRPr="005C5B54">
              <w:t>Если шлюз по умолчанию был неправильно сконфигурирован на узле, каким образом это влияет на передачу данных?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Узел не может обмениваться данными в своей локальной сети.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Узел может обмениваться данными с другими узлами в своей локальной сети, но не может обмениваться данными с узлами в других сетях.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Узел может обмениваться данными с узлами в других сетях, но не может обмениваться данными с узлами в своей локальной сети.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Это никак не влияет на передачу данных.</w:t>
            </w:r>
          </w:p>
          <w:p w:rsidR="00AF0E01" w:rsidRPr="005C5B54" w:rsidRDefault="00AF0E01" w:rsidP="00964F56">
            <w:r w:rsidRPr="005C5B54">
              <w:t xml:space="preserve"> </w:t>
            </w:r>
          </w:p>
          <w:p w:rsidR="00AF0E01" w:rsidRPr="004D2614" w:rsidRDefault="00AF0E01" w:rsidP="00964F56">
            <w:r w:rsidRPr="005C5B54">
              <w:t>Отметить этот вопрос флажком</w:t>
            </w:r>
          </w:p>
        </w:tc>
      </w:tr>
      <w:tr w:rsidR="00AF0E01" w:rsidRPr="004D2614" w:rsidTr="00964F56">
        <w:tc>
          <w:tcPr>
            <w:tcW w:w="993" w:type="dxa"/>
          </w:tcPr>
          <w:p w:rsidR="00AF0E01" w:rsidRDefault="00AF0E01" w:rsidP="00964F56">
            <w:pPr>
              <w:pStyle w:val="a9"/>
              <w:ind w:left="0"/>
            </w:pPr>
            <w:r>
              <w:t>Сетевой доступ</w:t>
            </w:r>
          </w:p>
        </w:tc>
        <w:tc>
          <w:tcPr>
            <w:tcW w:w="2835" w:type="dxa"/>
          </w:tcPr>
          <w:p w:rsidR="00AF0E01" w:rsidRDefault="00AF0E01" w:rsidP="00964F56">
            <w:pPr>
              <w:pStyle w:val="a9"/>
              <w:ind w:left="0"/>
            </w:pPr>
            <w:r w:rsidRPr="00680322">
              <w:t>Не предусмотрено</w:t>
            </w:r>
          </w:p>
        </w:tc>
        <w:tc>
          <w:tcPr>
            <w:tcW w:w="2976" w:type="dxa"/>
          </w:tcPr>
          <w:p w:rsidR="00AF0E01" w:rsidRPr="005C5B54" w:rsidRDefault="00AF0E01" w:rsidP="00964F56">
            <w:r w:rsidRPr="005C5B54">
              <w:t xml:space="preserve">Вопрос </w:t>
            </w:r>
          </w:p>
          <w:p w:rsidR="00AF0E01" w:rsidRPr="005C5B54" w:rsidRDefault="00AF0E01" w:rsidP="00964F56">
            <w:r w:rsidRPr="005C5B54">
              <w:t>Какой тип кабеля используется для подключения последовательного порта рабочей станции к консольному порту маршрутизатора Cisco?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>
            <w:r w:rsidRPr="005C5B54">
              <w:t>кроссовый</w:t>
            </w:r>
          </w:p>
          <w:p w:rsidR="00AF0E01" w:rsidRPr="005C5B54" w:rsidRDefault="00AF0E01" w:rsidP="00964F56">
            <w:r w:rsidRPr="005C5B54">
              <w:t>консольный</w:t>
            </w:r>
          </w:p>
          <w:p w:rsidR="00AF0E01" w:rsidRPr="005C5B54" w:rsidRDefault="00AF0E01" w:rsidP="00964F56">
            <w:r w:rsidRPr="005C5B54">
              <w:t>прямой</w:t>
            </w:r>
          </w:p>
          <w:p w:rsidR="00AF0E01" w:rsidRDefault="00AF0E01" w:rsidP="00964F56">
            <w:r w:rsidRPr="005C5B54">
              <w:t>коаксиальный</w:t>
            </w:r>
          </w:p>
          <w:p w:rsidR="00AF0E01" w:rsidRPr="005C5B54" w:rsidRDefault="00AF0E01" w:rsidP="00964F56"/>
          <w:p w:rsidR="00AF0E01" w:rsidRDefault="00AF0E01" w:rsidP="00964F56">
            <w:r w:rsidRPr="005C5B54">
              <w:t xml:space="preserve"> Вопрос </w:t>
            </w:r>
          </w:p>
          <w:p w:rsidR="00AF0E01" w:rsidRPr="005C5B54" w:rsidRDefault="00AF0E01" w:rsidP="00964F56">
            <w:r w:rsidRPr="005C5B54">
              <w:t>Сетевой администратор разрабатывает новую сетевую инфраструктуру, которая включает как проводные, так и беспроводные соединения. При каких условиях рекомендуется беспроводное соединение?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 xml:space="preserve">У пользовательского устройства есть только сетевая интерфейсная плата </w:t>
            </w:r>
            <w:proofErr w:type="spellStart"/>
            <w:r w:rsidRPr="005C5B54">
              <w:t>Ethernet</w:t>
            </w:r>
            <w:proofErr w:type="spellEnd"/>
            <w:r w:rsidRPr="005C5B54">
              <w:t>.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Из-за требований к производительности пользовательскому устройству требуется отдельное подключение.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При подключении к сети пользовательскому устройству необходим мобильный доступ.</w:t>
            </w:r>
          </w:p>
          <w:p w:rsidR="00AF0E01" w:rsidRPr="005C5B54" w:rsidRDefault="00AF0E01" w:rsidP="00964F56"/>
          <w:p w:rsidR="00AF0E01" w:rsidRDefault="00AF0E01" w:rsidP="00964F56">
            <w:r w:rsidRPr="005C5B54">
              <w:t>Область пользовательских устройств характерна большим количеством запросов на получение информации (RFI).</w:t>
            </w:r>
          </w:p>
        </w:tc>
        <w:tc>
          <w:tcPr>
            <w:tcW w:w="2546" w:type="dxa"/>
          </w:tcPr>
          <w:p w:rsidR="00AF0E01" w:rsidRPr="005C5B54" w:rsidRDefault="00AF0E01" w:rsidP="00964F56">
            <w:r w:rsidRPr="005C5B54">
              <w:t>Вопрос</w:t>
            </w:r>
          </w:p>
          <w:p w:rsidR="00AF0E01" w:rsidRPr="005C5B54" w:rsidRDefault="00AF0E01" w:rsidP="00964F56">
            <w:r w:rsidRPr="005C5B54">
              <w:t>Сопоставьте каждый тип поля кадра с его функцией. (Не все варианты используются.)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>
            <w:r w:rsidRPr="005C5B54">
              <w:t xml:space="preserve">адресация </w:t>
            </w:r>
          </w:p>
          <w:p w:rsidR="00AF0E01" w:rsidRPr="005C5B54" w:rsidRDefault="00AF0E01" w:rsidP="00964F56">
            <w:r w:rsidRPr="005C5B54">
              <w:t xml:space="preserve">обнаружение ошибок </w:t>
            </w:r>
          </w:p>
          <w:p w:rsidR="00AF0E01" w:rsidRPr="005C5B54" w:rsidRDefault="00AF0E01" w:rsidP="00964F56">
            <w:r w:rsidRPr="005C5B54">
              <w:t xml:space="preserve">тип </w:t>
            </w:r>
          </w:p>
          <w:p w:rsidR="00AF0E01" w:rsidRPr="005C5B54" w:rsidRDefault="00AF0E01" w:rsidP="00964F56">
            <w:r w:rsidRPr="005C5B54">
              <w:t xml:space="preserve">начало кадра </w:t>
            </w:r>
          </w:p>
          <w:p w:rsidR="00AF0E01" w:rsidRDefault="00AF0E01" w:rsidP="00964F56"/>
          <w:p w:rsidR="00AF0E01" w:rsidRPr="005C5B54" w:rsidRDefault="00AF0E01" w:rsidP="00964F56">
            <w:r w:rsidRPr="005C5B54">
              <w:t xml:space="preserve">Вопрос </w:t>
            </w:r>
          </w:p>
          <w:p w:rsidR="00AF0E01" w:rsidRPr="005C5B54" w:rsidRDefault="00AF0E01" w:rsidP="00964F56">
            <w:r w:rsidRPr="005C5B54">
              <w:t>Сетевые специалисты сравнивают топологии для подключения в общей среде передачи данных. Какая физическая топология является примером гибридной топологии для локальной сети?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>
            <w:r w:rsidRPr="005C5B54">
              <w:t>шина</w:t>
            </w:r>
          </w:p>
          <w:p w:rsidR="00AF0E01" w:rsidRPr="005C5B54" w:rsidRDefault="00AF0E01" w:rsidP="00964F56">
            <w:r w:rsidRPr="005C5B54">
              <w:t>расширенная звезда</w:t>
            </w:r>
          </w:p>
          <w:p w:rsidR="00AF0E01" w:rsidRPr="005C5B54" w:rsidRDefault="00AF0E01" w:rsidP="00964F56">
            <w:r w:rsidRPr="005C5B54">
              <w:t>кольцо</w:t>
            </w:r>
          </w:p>
          <w:p w:rsidR="00AF0E01" w:rsidRDefault="00AF0E01" w:rsidP="00964F56">
            <w:r w:rsidRPr="005C5B54">
              <w:t>частично-ячеистая</w:t>
            </w:r>
          </w:p>
        </w:tc>
      </w:tr>
      <w:tr w:rsidR="00AF0E01" w:rsidRPr="004D2614" w:rsidTr="00964F56">
        <w:tc>
          <w:tcPr>
            <w:tcW w:w="993" w:type="dxa"/>
          </w:tcPr>
          <w:p w:rsidR="00AF0E01" w:rsidRDefault="00AF0E01" w:rsidP="00964F56">
            <w:pPr>
              <w:pStyle w:val="a9"/>
              <w:ind w:left="0"/>
            </w:pPr>
            <w:proofErr w:type="spellStart"/>
            <w:r w:rsidRPr="007A2F21">
              <w:t>Ethernet</w:t>
            </w:r>
            <w:proofErr w:type="spellEnd"/>
          </w:p>
        </w:tc>
        <w:tc>
          <w:tcPr>
            <w:tcW w:w="2835" w:type="dxa"/>
          </w:tcPr>
          <w:p w:rsidR="00AF0E01" w:rsidRPr="00680322" w:rsidRDefault="00AF0E01" w:rsidP="00964F56">
            <w:pPr>
              <w:pStyle w:val="a9"/>
              <w:ind w:left="0"/>
            </w:pPr>
            <w:r w:rsidRPr="005945AD">
              <w:t>Не предусмотрено</w:t>
            </w:r>
          </w:p>
        </w:tc>
        <w:tc>
          <w:tcPr>
            <w:tcW w:w="2976" w:type="dxa"/>
          </w:tcPr>
          <w:p w:rsidR="00AF0E01" w:rsidRPr="005C5B54" w:rsidRDefault="00AF0E01" w:rsidP="00964F56">
            <w:r>
              <w:t xml:space="preserve">Вопрос </w:t>
            </w:r>
          </w:p>
          <w:p w:rsidR="00AF0E01" w:rsidRPr="005C5B54" w:rsidRDefault="00AF0E01" w:rsidP="00964F56">
            <w:r w:rsidRPr="005C5B54">
              <w:t>Заполните пустое поле, вставив число.</w:t>
            </w:r>
          </w:p>
          <w:p w:rsidR="00AF0E01" w:rsidRPr="005C5B54" w:rsidRDefault="00AF0E01" w:rsidP="00964F56">
            <w:r w:rsidRPr="005C5B54">
              <w:t xml:space="preserve">Минимальный размер кадра </w:t>
            </w:r>
            <w:proofErr w:type="spellStart"/>
            <w:r w:rsidRPr="005C5B54">
              <w:t>Ethernet</w:t>
            </w:r>
            <w:proofErr w:type="spellEnd"/>
            <w:r w:rsidRPr="005C5B54">
              <w:t xml:space="preserve"> составляет </w:t>
            </w:r>
          </w:p>
          <w:p w:rsidR="00AF0E01" w:rsidRPr="005C5B54" w:rsidRDefault="00AF0E01" w:rsidP="00964F56">
            <w:r w:rsidRPr="005C5B54">
              <w:t xml:space="preserve"> байт. Кадры с меньшим размером считаются «карликовыми».</w:t>
            </w:r>
          </w:p>
          <w:p w:rsidR="00AF0E01" w:rsidRPr="005C5B54" w:rsidRDefault="00AF0E01" w:rsidP="00964F56">
            <w:r w:rsidRPr="005C5B54">
              <w:t xml:space="preserve"> </w:t>
            </w:r>
          </w:p>
          <w:p w:rsidR="00AF0E01" w:rsidRDefault="00AF0E01" w:rsidP="00964F56">
            <w:r w:rsidRPr="005C5B54">
              <w:t>Отметить этот вопрос флажком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 xml:space="preserve">Вопрос </w:t>
            </w:r>
          </w:p>
          <w:p w:rsidR="00AF0E01" w:rsidRPr="005C5B54" w:rsidRDefault="00AF0E01" w:rsidP="00964F56">
            <w:r w:rsidRPr="005C5B54">
              <w:t xml:space="preserve">Какая часть кадра </w:t>
            </w:r>
            <w:proofErr w:type="spellStart"/>
            <w:r w:rsidRPr="005C5B54">
              <w:t>Ethernet</w:t>
            </w:r>
            <w:proofErr w:type="spellEnd"/>
            <w:r w:rsidRPr="005C5B54">
              <w:t xml:space="preserve"> используется для проверки ошибок при коммутации с промежуточным хранением?</w:t>
            </w:r>
          </w:p>
          <w:p w:rsidR="00AF0E01" w:rsidRPr="005C5B54" w:rsidRDefault="00AF0E01" w:rsidP="00964F56">
            <w:r w:rsidRPr="005C5B54">
              <w:t>Группа выборов ответов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 xml:space="preserve">циклический избыточный код (CRC) в </w:t>
            </w:r>
            <w:proofErr w:type="spellStart"/>
            <w:r w:rsidRPr="005C5B54">
              <w:t>концевике</w:t>
            </w:r>
            <w:proofErr w:type="spellEnd"/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MAC-адрес источника в заголовке</w:t>
            </w:r>
          </w:p>
          <w:p w:rsidR="00AF0E01" w:rsidRPr="005C5B54" w:rsidRDefault="00AF0E01" w:rsidP="00964F56"/>
          <w:p w:rsidR="00AF0E01" w:rsidRPr="005C5B54" w:rsidRDefault="00AF0E01" w:rsidP="00964F56">
            <w:r w:rsidRPr="005C5B54">
              <w:t>MAC-адрес назначения в заголовке</w:t>
            </w:r>
          </w:p>
          <w:p w:rsidR="00AF0E01" w:rsidRPr="005C5B54" w:rsidRDefault="00AF0E01" w:rsidP="00964F56"/>
          <w:p w:rsidR="00AF0E01" w:rsidRPr="00680322" w:rsidRDefault="00AF0E01" w:rsidP="00964F56">
            <w:r w:rsidRPr="005C5B54">
              <w:t>тип протокола в заголовке</w:t>
            </w:r>
          </w:p>
        </w:tc>
        <w:tc>
          <w:tcPr>
            <w:tcW w:w="254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Заполните пустое поле.</w:t>
            </w:r>
          </w:p>
          <w:p w:rsidR="00AF0E01" w:rsidRPr="007A2F21" w:rsidRDefault="00AF0E01" w:rsidP="00964F56">
            <w:r w:rsidRPr="007A2F21">
              <w:t xml:space="preserve">В сетях </w:t>
            </w:r>
            <w:proofErr w:type="spellStart"/>
            <w:r w:rsidRPr="007A2F21">
              <w:t>Ethernet</w:t>
            </w:r>
            <w:proofErr w:type="spellEnd"/>
            <w:r w:rsidRPr="007A2F21">
              <w:t xml:space="preserve"> шестнадцатеричный адрес формата FF-FF-FF-FF-FF-FF представляет собой MAC-адрес. (Одно прилагательное на русском языке) </w:t>
            </w:r>
          </w:p>
          <w:p w:rsidR="00AF0E01" w:rsidRPr="007A2F21" w:rsidRDefault="00AF0E01" w:rsidP="00964F56">
            <w:r w:rsidRPr="007A2F21">
              <w:t xml:space="preserve"> MAC-адрес.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Pr="007A2F2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Заполните пустое поле.</w:t>
            </w:r>
          </w:p>
          <w:p w:rsidR="00AF0E01" w:rsidRPr="007A2F21" w:rsidRDefault="00AF0E01" w:rsidP="00964F56">
            <w:r w:rsidRPr="007A2F21">
              <w:t xml:space="preserve">Подуровень </w:t>
            </w:r>
            <w:proofErr w:type="spellStart"/>
            <w:r w:rsidRPr="007A2F21">
              <w:t>Ethernet</w:t>
            </w:r>
            <w:proofErr w:type="spellEnd"/>
            <w:r w:rsidRPr="007A2F21">
              <w:t xml:space="preserve"> </w:t>
            </w:r>
          </w:p>
          <w:p w:rsidR="00AF0E01" w:rsidRDefault="00AF0E01" w:rsidP="00964F56">
            <w:r w:rsidRPr="007A2F21">
              <w:t xml:space="preserve"> отвечает за обмен данными напрямую с физическим уровнем.</w:t>
            </w:r>
          </w:p>
        </w:tc>
      </w:tr>
      <w:tr w:rsidR="00AF0E01" w:rsidRPr="00CF08AF" w:rsidTr="00964F56">
        <w:tc>
          <w:tcPr>
            <w:tcW w:w="993" w:type="dxa"/>
          </w:tcPr>
          <w:p w:rsidR="00AF0E01" w:rsidRDefault="00AF0E01" w:rsidP="00964F56">
            <w:pPr>
              <w:pStyle w:val="a9"/>
              <w:ind w:left="0"/>
            </w:pPr>
            <w:r w:rsidRPr="007A2F21">
              <w:t>Сетевой уровень</w:t>
            </w:r>
          </w:p>
        </w:tc>
        <w:tc>
          <w:tcPr>
            <w:tcW w:w="2835" w:type="dxa"/>
          </w:tcPr>
          <w:p w:rsidR="00AF0E01" w:rsidRPr="005945AD" w:rsidRDefault="00AF0E01" w:rsidP="00964F56">
            <w:pPr>
              <w:pStyle w:val="a9"/>
              <w:ind w:left="0"/>
            </w:pPr>
            <w:r w:rsidRPr="00CF08AF">
              <w:t>Не предусмотрено</w:t>
            </w:r>
          </w:p>
        </w:tc>
        <w:tc>
          <w:tcPr>
            <w:tcW w:w="2976" w:type="dxa"/>
          </w:tcPr>
          <w:p w:rsidR="00AF0E0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Где программа загрузки маршрутизатора ищет образ IOS по умолчанию во время процесса загрузки?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proofErr w:type="spellStart"/>
            <w:r w:rsidRPr="007A2F21">
              <w:t>флеш</w:t>
            </w:r>
            <w:proofErr w:type="spellEnd"/>
            <w:r w:rsidRPr="007A2F21">
              <w:t>-память</w:t>
            </w:r>
          </w:p>
          <w:p w:rsidR="00AF0E01" w:rsidRPr="007A2F21" w:rsidRDefault="00AF0E01" w:rsidP="00964F56">
            <w:r w:rsidRPr="007A2F21">
              <w:t>NVRAM</w:t>
            </w:r>
          </w:p>
          <w:p w:rsidR="00AF0E01" w:rsidRPr="007A2F21" w:rsidRDefault="00AF0E01" w:rsidP="00964F56">
            <w:r w:rsidRPr="007A2F21">
              <w:t>ОЗУ</w:t>
            </w:r>
          </w:p>
          <w:p w:rsidR="00AF0E01" w:rsidRPr="007A2F21" w:rsidRDefault="00AF0E01" w:rsidP="00964F56">
            <w:r w:rsidRPr="007A2F21">
              <w:t>ПЗУ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i228241n1v2.png</w:t>
            </w:r>
          </w:p>
          <w:p w:rsidR="00AF0E01" w:rsidRPr="007A2F21" w:rsidRDefault="00AF0E01" w:rsidP="00964F56"/>
          <w:p w:rsidR="00AF0E01" w:rsidRPr="007A2F21" w:rsidRDefault="00AF0E01" w:rsidP="00964F56"/>
          <w:p w:rsidR="00AF0E01" w:rsidRPr="007A2F21" w:rsidRDefault="00AF0E01" w:rsidP="00964F56">
            <w:r w:rsidRPr="007A2F21">
              <w:t>Посмотрите на рисунок. В случае сети, показанной на рисунке, каким будет адрес шлюза по умолчанию для узла A в сети 192.133.219.0?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192.135.250.1</w:t>
            </w:r>
          </w:p>
          <w:p w:rsidR="00AF0E01" w:rsidRPr="007A2F21" w:rsidRDefault="00AF0E01" w:rsidP="00964F56">
            <w:r w:rsidRPr="007A2F21">
              <w:t>192.31.7.1</w:t>
            </w:r>
          </w:p>
          <w:p w:rsidR="00AF0E01" w:rsidRPr="007A2F21" w:rsidRDefault="00AF0E01" w:rsidP="00964F56">
            <w:r w:rsidRPr="007A2F21">
              <w:t>192.133.219.0</w:t>
            </w:r>
          </w:p>
          <w:p w:rsidR="00AF0E01" w:rsidRDefault="00AF0E01" w:rsidP="00964F56">
            <w:r w:rsidRPr="007A2F21">
              <w:t>192.133.219.1</w:t>
            </w:r>
          </w:p>
        </w:tc>
        <w:tc>
          <w:tcPr>
            <w:tcW w:w="2546" w:type="dxa"/>
          </w:tcPr>
          <w:p w:rsidR="00AF0E01" w:rsidRPr="007A2F21" w:rsidRDefault="00AF0E01" w:rsidP="00964F56">
            <w:r w:rsidRPr="007A2F21">
              <w:t>Какие две из перечисленных ниже функций предоставляют сетевой уровень? (Выберите два варианта ответа.)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перенос данных между процессами, исполняемыми на узлах-источниках и узлах-адресатах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присвоение оконечным устройствам уникального сетевого идентификатора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размещение данных в сетевой среде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направление пакетов данных к узлам-адресатам, расположенным в пределах других сетей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обеспечение выделенных сквозных подключений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t>Вопрос</w:t>
            </w:r>
            <w:r w:rsidRPr="007A2F21">
              <w:rPr>
                <w:lang w:val="en-US"/>
              </w:rPr>
              <w:t xml:space="preserve"> 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>Here is a link to the PT Activity.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</w:p>
          <w:p w:rsidR="00AF0E01" w:rsidRPr="007A2F21" w:rsidRDefault="00AF0E01" w:rsidP="00964F56">
            <w:r w:rsidRPr="007A2F21">
              <w:t xml:space="preserve">Откройте упражнение в Cisco </w:t>
            </w:r>
            <w:proofErr w:type="spellStart"/>
            <w:r w:rsidRPr="007A2F21">
              <w:t>Packet</w:t>
            </w:r>
            <w:proofErr w:type="spellEnd"/>
            <w:r w:rsidRPr="007A2F21">
              <w:t xml:space="preserve"> </w:t>
            </w:r>
            <w:proofErr w:type="spellStart"/>
            <w:r w:rsidRPr="007A2F21">
              <w:t>Tracer</w:t>
            </w:r>
            <w:proofErr w:type="spellEnd"/>
            <w:r w:rsidRPr="007A2F21">
              <w:t>. Выполните задания в инструкциях к этому упражнению и затем ответьте на вопрос.</w:t>
            </w:r>
          </w:p>
          <w:p w:rsidR="00AF0E01" w:rsidRPr="007A2F21" w:rsidRDefault="00AF0E01" w:rsidP="00964F56">
            <w:r w:rsidRPr="007A2F21">
              <w:t>Какие интерфейсы активны в данный момент и исправно функционируют на каждом маршрутизаторе?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R1: G0/0 и S0/0/0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 xml:space="preserve">R2: G0/0 </w:t>
            </w:r>
            <w:r w:rsidRPr="007A2F21">
              <w:t>и</w:t>
            </w:r>
            <w:r w:rsidRPr="007A2F21">
              <w:rPr>
                <w:lang w:val="en-US"/>
              </w:rPr>
              <w:t xml:space="preserve"> S0/0/0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 xml:space="preserve">R1: G0/1 </w:t>
            </w:r>
            <w:r w:rsidRPr="007A2F21">
              <w:t>и</w:t>
            </w:r>
            <w:r w:rsidRPr="007A2F21">
              <w:rPr>
                <w:lang w:val="en-US"/>
              </w:rPr>
              <w:t xml:space="preserve"> S0/0/1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 xml:space="preserve">R2: G0/0 </w:t>
            </w:r>
            <w:r w:rsidRPr="007A2F21">
              <w:t>и</w:t>
            </w:r>
            <w:r w:rsidRPr="007A2F21">
              <w:rPr>
                <w:lang w:val="en-US"/>
              </w:rPr>
              <w:t xml:space="preserve"> S0/0/1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 xml:space="preserve">R1: G0/0 </w:t>
            </w:r>
            <w:r w:rsidRPr="007A2F21">
              <w:t>и</w:t>
            </w:r>
            <w:r w:rsidRPr="007A2F21">
              <w:rPr>
                <w:lang w:val="en-US"/>
              </w:rPr>
              <w:t xml:space="preserve"> S0/0/0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 xml:space="preserve">R2: G0/1 </w:t>
            </w:r>
            <w:r w:rsidRPr="007A2F21">
              <w:t>и</w:t>
            </w:r>
            <w:r w:rsidRPr="007A2F21">
              <w:rPr>
                <w:lang w:val="en-US"/>
              </w:rPr>
              <w:t xml:space="preserve"> S0/0/0</w:t>
            </w:r>
          </w:p>
          <w:p w:rsidR="00AF0E01" w:rsidRPr="007A2F21" w:rsidRDefault="00AF0E01" w:rsidP="00964F56">
            <w:pPr>
              <w:rPr>
                <w:lang w:val="en-US"/>
              </w:rPr>
            </w:pPr>
          </w:p>
          <w:p w:rsidR="00AF0E01" w:rsidRPr="007A2F21" w:rsidRDefault="00AF0E01" w:rsidP="00964F56">
            <w:pPr>
              <w:rPr>
                <w:lang w:val="en-US"/>
              </w:rPr>
            </w:pPr>
            <w:r w:rsidRPr="007A2F21">
              <w:rPr>
                <w:lang w:val="en-US"/>
              </w:rPr>
              <w:t xml:space="preserve">R1: G0/0 </w:t>
            </w:r>
            <w:r w:rsidRPr="007A2F21">
              <w:t>и</w:t>
            </w:r>
            <w:r w:rsidRPr="007A2F21">
              <w:rPr>
                <w:lang w:val="en-US"/>
              </w:rPr>
              <w:t xml:space="preserve"> S0/0/1</w:t>
            </w:r>
          </w:p>
          <w:p w:rsidR="00AF0E01" w:rsidRPr="00CF08AF" w:rsidRDefault="00AF0E01" w:rsidP="00964F56">
            <w:r w:rsidRPr="007A2F21">
              <w:t>R2: G0/1 и S0/0/1</w:t>
            </w:r>
          </w:p>
        </w:tc>
      </w:tr>
      <w:tr w:rsidR="00AF0E01" w:rsidRPr="00E467ED" w:rsidTr="00964F56">
        <w:tc>
          <w:tcPr>
            <w:tcW w:w="993" w:type="dxa"/>
          </w:tcPr>
          <w:p w:rsidR="00AF0E01" w:rsidRDefault="00AF0E01" w:rsidP="00964F56">
            <w:pPr>
              <w:pStyle w:val="a9"/>
              <w:ind w:left="0"/>
            </w:pPr>
            <w:r w:rsidRPr="007A2F21">
              <w:t>Транспортный уровень</w:t>
            </w:r>
          </w:p>
        </w:tc>
        <w:tc>
          <w:tcPr>
            <w:tcW w:w="2835" w:type="dxa"/>
          </w:tcPr>
          <w:p w:rsidR="00AF0E01" w:rsidRPr="00CF08AF" w:rsidRDefault="00AF0E01" w:rsidP="00964F56">
            <w:pPr>
              <w:pStyle w:val="a9"/>
              <w:ind w:left="0"/>
            </w:pPr>
            <w:r w:rsidRPr="00E467ED">
              <w:t>Не предусмотрено</w:t>
            </w:r>
          </w:p>
        </w:tc>
        <w:tc>
          <w:tcPr>
            <w:tcW w:w="297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 xml:space="preserve">Какой метод сетевой миграции </w:t>
            </w:r>
            <w:proofErr w:type="spellStart"/>
            <w:r w:rsidRPr="007A2F21">
              <w:t>инкапуслирует</w:t>
            </w:r>
            <w:proofErr w:type="spellEnd"/>
            <w:r w:rsidRPr="007A2F21">
              <w:t xml:space="preserve"> пакеты IPv6 внутри пакетов IPv4 для их транспортировки по сетевым инфраструктурам IPv4?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инкапсуляция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преобразование</w:t>
            </w:r>
          </w:p>
          <w:p w:rsidR="00AF0E01" w:rsidRPr="007A2F21" w:rsidRDefault="00AF0E01" w:rsidP="00964F56">
            <w:proofErr w:type="spellStart"/>
            <w:r w:rsidRPr="007A2F21">
              <w:t>двухстековый</w:t>
            </w:r>
            <w:proofErr w:type="spellEnd"/>
          </w:p>
          <w:p w:rsidR="00AF0E01" w:rsidRPr="007A2F21" w:rsidRDefault="00AF0E01" w:rsidP="00964F56">
            <w:proofErr w:type="spellStart"/>
            <w:r w:rsidRPr="007A2F21">
              <w:t>туннелирование</w:t>
            </w:r>
            <w:proofErr w:type="spellEnd"/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 xml:space="preserve">Устройство с </w:t>
            </w:r>
            <w:proofErr w:type="spellStart"/>
            <w:r w:rsidRPr="007A2F21">
              <w:t>настронным</w:t>
            </w:r>
            <w:proofErr w:type="spellEnd"/>
            <w:r w:rsidRPr="007A2F21">
              <w:t xml:space="preserve"> IPv6 отправляет пакет данных с адресом назначения FF02::1. Укажите узлы, которые получат данный пакет.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одно устройство с IPv6 в данной сети, на котором был настроен этот индивидуальный адрес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все устройства с поддержкой IPv6 на локальном канале или в сети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только DHCP-серверы IPv6</w:t>
            </w:r>
          </w:p>
          <w:p w:rsidR="00AF0E01" w:rsidRPr="007A2F21" w:rsidRDefault="00AF0E01" w:rsidP="00964F56"/>
          <w:p w:rsidR="00AF0E01" w:rsidRDefault="00AF0E01" w:rsidP="00964F56">
            <w:r w:rsidRPr="007A2F21">
              <w:t>только маршрутизаторы, на которых включен IPv6</w:t>
            </w:r>
          </w:p>
        </w:tc>
        <w:tc>
          <w:tcPr>
            <w:tcW w:w="254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Сопоставьте описание с компонентом IPv6-адресации. (Не все варианты используются.)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>
            <w:r w:rsidRPr="007A2F21">
              <w:t>Эта часть адреса используется компанией для определения подсетей.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Эта сетевая часть адреса присваивается поставщиком.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Эта часть адреса аналогична узловой части IPv4-адреса.</w:t>
            </w:r>
          </w:p>
          <w:p w:rsidR="00AF0E01" w:rsidRPr="007A2F21" w:rsidRDefault="00AF0E01" w:rsidP="00964F56"/>
          <w:p w:rsidR="00AF0E01" w:rsidRPr="007A2F21" w:rsidRDefault="00AF0E01" w:rsidP="00964F56"/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E467ED" w:rsidRDefault="00AF0E01" w:rsidP="00964F56"/>
        </w:tc>
      </w:tr>
      <w:tr w:rsidR="00AF0E01" w:rsidRPr="00732DF0" w:rsidTr="00964F56">
        <w:tc>
          <w:tcPr>
            <w:tcW w:w="993" w:type="dxa"/>
          </w:tcPr>
          <w:p w:rsidR="00AF0E01" w:rsidRDefault="00AF0E01" w:rsidP="00964F56">
            <w:pPr>
              <w:pStyle w:val="a9"/>
              <w:ind w:left="0"/>
            </w:pPr>
            <w:r w:rsidRPr="007A2F21">
              <w:t>IP-адресация</w:t>
            </w:r>
          </w:p>
        </w:tc>
        <w:tc>
          <w:tcPr>
            <w:tcW w:w="2835" w:type="dxa"/>
          </w:tcPr>
          <w:p w:rsidR="00AF0E01" w:rsidRPr="00E467ED" w:rsidRDefault="00AF0E01" w:rsidP="00964F56">
            <w:pPr>
              <w:pStyle w:val="a9"/>
              <w:ind w:left="0"/>
            </w:pPr>
            <w:r w:rsidRPr="00732DF0">
              <w:t>Не предусмотрено</w:t>
            </w:r>
          </w:p>
        </w:tc>
        <w:tc>
          <w:tcPr>
            <w:tcW w:w="297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Сетевой инженер выполняет разделение сети с адресом 10.0.240.0/20 на более мелкие подсети. Каждая новая подсеть будет содержать 20-30 узлов, где 20 является минимальным количеством, а 30 — максимальным. Какая маска подсети будет соответствовать таким требованиям?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255.255.224.0</w:t>
            </w:r>
          </w:p>
          <w:p w:rsidR="00AF0E01" w:rsidRPr="007A2F21" w:rsidRDefault="00AF0E01" w:rsidP="00964F56">
            <w:r w:rsidRPr="007A2F21">
              <w:t>255.255.240.0</w:t>
            </w:r>
          </w:p>
          <w:p w:rsidR="00AF0E01" w:rsidRPr="007A2F21" w:rsidRDefault="00AF0E01" w:rsidP="00964F56">
            <w:r w:rsidRPr="007A2F21">
              <w:t>255.255.255.224</w:t>
            </w:r>
          </w:p>
          <w:p w:rsidR="00AF0E01" w:rsidRPr="007A2F21" w:rsidRDefault="00AF0E01" w:rsidP="00964F56">
            <w:r w:rsidRPr="007A2F21">
              <w:t>255.255.255.240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В колледже пять кампусов. В каждом кампусе установлены IP-телефоны. Каждому кампусу назначен свой диапазон IP-адресов. Например, IP-адреса одного кампуса начинаются с 10.1.x.x. Диапазон адресов другого кампуса — 10.2.x.x. В соответствии со стандартом колледжа IP-телефонам назначаются IP-адреса, третий октет которых имеет вид 4X. Например, диапазоны адресов телефонов в одном кампусе включают адреса 10.1.40.x, 10.1.41.x, 10.1.42.x и т.д. Какие два принципа группировки узлов были использованы для создания этой схемы IP-адресации? (Выберите два варианта.)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географическое местоположение</w:t>
            </w:r>
          </w:p>
          <w:p w:rsidR="00AF0E01" w:rsidRPr="007A2F21" w:rsidRDefault="00AF0E01" w:rsidP="00964F56">
            <w:r w:rsidRPr="007A2F21">
              <w:t>тип устройства</w:t>
            </w:r>
          </w:p>
          <w:p w:rsidR="00AF0E01" w:rsidRPr="007A2F21" w:rsidRDefault="00AF0E01" w:rsidP="00964F56">
            <w:r w:rsidRPr="007A2F21">
              <w:t>отдел</w:t>
            </w:r>
          </w:p>
          <w:p w:rsidR="00AF0E01" w:rsidRPr="007A2F21" w:rsidRDefault="00AF0E01" w:rsidP="00964F56">
            <w:r w:rsidRPr="007A2F21">
              <w:t>тип персонала</w:t>
            </w:r>
          </w:p>
          <w:p w:rsidR="00AF0E01" w:rsidRDefault="00AF0E01" w:rsidP="00964F56">
            <w:r w:rsidRPr="007A2F21">
              <w:t>модель поддержки</w:t>
            </w:r>
          </w:p>
        </w:tc>
        <w:tc>
          <w:tcPr>
            <w:tcW w:w="254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i282981n1v6.PNG</w:t>
            </w:r>
          </w:p>
          <w:p w:rsidR="00AF0E01" w:rsidRPr="007A2F21" w:rsidRDefault="00AF0E01" w:rsidP="00964F56"/>
          <w:p w:rsidR="00AF0E01" w:rsidRPr="007A2F21" w:rsidRDefault="00AF0E01" w:rsidP="00964F56"/>
          <w:p w:rsidR="00AF0E01" w:rsidRPr="007A2F21" w:rsidRDefault="00AF0E01" w:rsidP="00964F56">
            <w:r w:rsidRPr="007A2F21">
              <w:t>Посмотрите на изображение. Какие два сетевых адреса могут быть использованы для сети, содержащей 10 узлов? Выберите ответы, которые экономят наибольшее количество адресов, не пересекаются с уже назначенными адресами и не выходят за рамки диапазона адресов 10.18.10.0/24. (Выберите два варианта.)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10.18.10.200/28</w:t>
            </w:r>
          </w:p>
          <w:p w:rsidR="00AF0E01" w:rsidRPr="007A2F21" w:rsidRDefault="00AF0E01" w:rsidP="00964F56">
            <w:r w:rsidRPr="007A2F21">
              <w:t>10.18.10.208/28</w:t>
            </w:r>
          </w:p>
          <w:p w:rsidR="00AF0E01" w:rsidRPr="007A2F21" w:rsidRDefault="00AF0E01" w:rsidP="00964F56">
            <w:r w:rsidRPr="007A2F21">
              <w:t>10.18.10.224/28</w:t>
            </w:r>
          </w:p>
          <w:p w:rsidR="00AF0E01" w:rsidRPr="007A2F21" w:rsidRDefault="00AF0E01" w:rsidP="00964F56">
            <w:r w:rsidRPr="007A2F21">
              <w:t>10.18.10.200/27</w:t>
            </w:r>
          </w:p>
          <w:p w:rsidR="00AF0E01" w:rsidRPr="007A2F21" w:rsidRDefault="00AF0E01" w:rsidP="00964F56">
            <w:r w:rsidRPr="007A2F21">
              <w:t>10.18.10.224/27</w:t>
            </w:r>
          </w:p>
          <w:p w:rsidR="00AF0E01" w:rsidRPr="007A2F21" w:rsidRDefault="00AF0E01" w:rsidP="00964F56">
            <w:r w:rsidRPr="007A2F21">
              <w:t>10.18.10.240/27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32DF0" w:rsidRDefault="00AF0E01" w:rsidP="00964F56">
            <w:r w:rsidRPr="007A2F21">
              <w:t>Сетевая часть адреса 172.16.30.5/16 имеет следующий вид:</w:t>
            </w:r>
          </w:p>
        </w:tc>
      </w:tr>
      <w:tr w:rsidR="00AF0E01" w:rsidRPr="00BB1DAA" w:rsidTr="00964F56">
        <w:tc>
          <w:tcPr>
            <w:tcW w:w="993" w:type="dxa"/>
          </w:tcPr>
          <w:p w:rsidR="00AF0E01" w:rsidRPr="00BB1DAA" w:rsidRDefault="00AF0E01" w:rsidP="00964F56">
            <w:pPr>
              <w:pStyle w:val="a9"/>
              <w:ind w:left="0"/>
              <w:rPr>
                <w:b/>
              </w:rPr>
            </w:pPr>
            <w:r w:rsidRPr="007A2F21">
              <w:t>Разделение IP сети на подсети</w:t>
            </w:r>
          </w:p>
        </w:tc>
        <w:tc>
          <w:tcPr>
            <w:tcW w:w="2835" w:type="dxa"/>
          </w:tcPr>
          <w:p w:rsidR="00AF0E01" w:rsidRPr="00BB1DAA" w:rsidRDefault="00AF0E01" w:rsidP="00964F56">
            <w:pPr>
              <w:pStyle w:val="a9"/>
              <w:ind w:left="0"/>
              <w:rPr>
                <w:b/>
              </w:rPr>
            </w:pPr>
            <w:r w:rsidRPr="00E467ED">
              <w:t>Не предусмотрено</w:t>
            </w:r>
          </w:p>
        </w:tc>
        <w:tc>
          <w:tcPr>
            <w:tcW w:w="297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Какое число или набор чисел представляют сокет?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01-23-45-67-89-AB</w:t>
            </w:r>
          </w:p>
          <w:p w:rsidR="00AF0E01" w:rsidRPr="007A2F21" w:rsidRDefault="00AF0E01" w:rsidP="00964F56">
            <w:r w:rsidRPr="007A2F21">
              <w:t>21</w:t>
            </w:r>
          </w:p>
          <w:p w:rsidR="00AF0E01" w:rsidRPr="007A2F21" w:rsidRDefault="00AF0E01" w:rsidP="00964F56">
            <w:r w:rsidRPr="007A2F21">
              <w:t>192.168.1.1:80</w:t>
            </w:r>
          </w:p>
          <w:p w:rsidR="00AF0E01" w:rsidRPr="007A2F21" w:rsidRDefault="00AF0E01" w:rsidP="00964F56">
            <w:r w:rsidRPr="007A2F21">
              <w:t>10.1.1.15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Зачем использовать номер порта источника при обмене данными с помощью протокола TCP?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чтобы сообщить удаленному устройству, что обмен данными завершён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чтобы собрать сегменты, полученные в неправильном порядке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чтобы отслеживать несколько сеансов обмена данными между устройствами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чтобы отправить запрос о неполученном сегменте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Pr="007A2F21" w:rsidRDefault="00AF0E01" w:rsidP="00964F56">
            <w:r w:rsidRPr="007A2F21">
              <w:t>Отметить этот вопрос флажком</w:t>
            </w:r>
          </w:p>
          <w:p w:rsidR="00AF0E01" w:rsidRPr="00563F6C" w:rsidRDefault="00AF0E01" w:rsidP="00964F56"/>
        </w:tc>
        <w:tc>
          <w:tcPr>
            <w:tcW w:w="254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Какой тип приложений лучше всего подходит для использования протокола UDP?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приложения, чувствительные к задержке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приложения, которым необходимо обеспечить надежную доставку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приложения, требующие повторной передачи потерянных сегментов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приложения, чувствительные к потере пакетов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В чём заключается преимущество протокола UDP над протоколом TCP?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При обмене данными с использованием протокола UDP требуется меньше затрат вычислительных ресурсов.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Обмен данными с использованием протокола UDP более надёжен.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С помощью протокола UDP происходит переупорядочивание сегментов, которые поступают в неправильном порядке.</w:t>
            </w:r>
          </w:p>
          <w:p w:rsidR="00AF0E01" w:rsidRPr="007A2F21" w:rsidRDefault="00AF0E01" w:rsidP="00964F56"/>
          <w:p w:rsidR="00AF0E01" w:rsidRPr="008A4F4C" w:rsidRDefault="00AF0E01" w:rsidP="00964F56">
            <w:r w:rsidRPr="007A2F21">
              <w:t>С помощью протокола UDP происходит подтверждение полученных данных.</w:t>
            </w:r>
          </w:p>
        </w:tc>
      </w:tr>
      <w:tr w:rsidR="00AF0E01" w:rsidRPr="00BB1DAA" w:rsidTr="00964F56">
        <w:tc>
          <w:tcPr>
            <w:tcW w:w="993" w:type="dxa"/>
          </w:tcPr>
          <w:p w:rsidR="00AF0E01" w:rsidRPr="00BB1DAA" w:rsidRDefault="00AF0E01" w:rsidP="00964F56">
            <w:pPr>
              <w:pStyle w:val="a9"/>
              <w:ind w:left="0"/>
              <w:rPr>
                <w:b/>
              </w:rPr>
            </w:pPr>
            <w:r w:rsidRPr="007A2F21">
              <w:t>Уровень приложений</w:t>
            </w:r>
          </w:p>
        </w:tc>
        <w:tc>
          <w:tcPr>
            <w:tcW w:w="2835" w:type="dxa"/>
          </w:tcPr>
          <w:p w:rsidR="00AF0E01" w:rsidRPr="00BB1DAA" w:rsidRDefault="00AF0E01" w:rsidP="00964F56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97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Пользователь безуспешно пытается открыть веб-сайт http://www.cisco.com/. Какие две настройки должны быть сделаны на узле, чтобы подключение было возможно? (Выберите два варианта.)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DNS-сервер</w:t>
            </w:r>
          </w:p>
          <w:p w:rsidR="00AF0E01" w:rsidRPr="007A2F21" w:rsidRDefault="00AF0E01" w:rsidP="00964F56">
            <w:r w:rsidRPr="007A2F21">
              <w:t>номер порта источника</w:t>
            </w:r>
          </w:p>
          <w:p w:rsidR="00AF0E01" w:rsidRPr="007A2F21" w:rsidRDefault="00AF0E01" w:rsidP="00964F56">
            <w:r w:rsidRPr="007A2F21">
              <w:t>HTTP-сервер</w:t>
            </w:r>
          </w:p>
          <w:p w:rsidR="00AF0E01" w:rsidRPr="007A2F21" w:rsidRDefault="00AF0E01" w:rsidP="00964F56">
            <w:r w:rsidRPr="007A2F21">
              <w:t>шлюз по умолчанию</w:t>
            </w:r>
          </w:p>
          <w:p w:rsidR="00AF0E01" w:rsidRPr="007A2F21" w:rsidRDefault="00AF0E01" w:rsidP="00964F56">
            <w:r w:rsidRPr="007A2F21">
              <w:t>MAC-адрес источника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Какой уровень модели TCP/IP находится ближе всего к конечному пользователю?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уровень приложений</w:t>
            </w:r>
          </w:p>
          <w:p w:rsidR="00AF0E01" w:rsidRPr="007A2F21" w:rsidRDefault="00AF0E01" w:rsidP="00964F56">
            <w:r w:rsidRPr="007A2F21">
              <w:t>межсетевой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сетевой доступ</w:t>
            </w:r>
          </w:p>
          <w:p w:rsidR="00AF0E01" w:rsidRPr="007A2F21" w:rsidRDefault="00AF0E01" w:rsidP="00964F56">
            <w:r w:rsidRPr="007A2F21">
              <w:t>транспортный</w:t>
            </w:r>
          </w:p>
          <w:p w:rsidR="00AF0E01" w:rsidRDefault="00AF0E01" w:rsidP="00964F56">
            <w:r w:rsidRPr="007A2F21">
              <w:t xml:space="preserve"> </w:t>
            </w:r>
          </w:p>
          <w:p w:rsidR="00AF0E01" w:rsidRPr="007A2F21" w:rsidRDefault="00AF0E01" w:rsidP="00964F56">
            <w:r w:rsidRPr="007A2F21">
              <w:t>Отметить этот вопрос флажком</w:t>
            </w:r>
          </w:p>
          <w:p w:rsidR="00AF0E01" w:rsidRPr="009828C2" w:rsidRDefault="00AF0E01" w:rsidP="00964F56"/>
        </w:tc>
        <w:tc>
          <w:tcPr>
            <w:tcW w:w="2546" w:type="dxa"/>
          </w:tcPr>
          <w:p w:rsidR="00AF0E01" w:rsidRPr="007A2F21" w:rsidRDefault="00AF0E01" w:rsidP="00964F56">
            <w:r w:rsidRPr="007A2F21">
              <w:t>Вопрос 32 балла (-</w:t>
            </w:r>
            <w:proofErr w:type="spellStart"/>
            <w:r w:rsidRPr="007A2F21">
              <w:t>ов</w:t>
            </w:r>
            <w:proofErr w:type="spellEnd"/>
            <w:r w:rsidRPr="007A2F21">
              <w:t>)</w:t>
            </w:r>
          </w:p>
          <w:p w:rsidR="00AF0E01" w:rsidRPr="007A2F21" w:rsidRDefault="00AF0E01" w:rsidP="00964F56">
            <w:r w:rsidRPr="007A2F21">
              <w:t>Какое устройство в домашней сети чаще всего обеспечивает динамическую выдачу IP-адресов клиентам этой сети?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выделенный файловый сервер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домашний маршрутизатор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DHCP-сервер </w:t>
            </w:r>
            <w:proofErr w:type="spellStart"/>
            <w:r w:rsidRPr="007A2F21">
              <w:t>интернет-провайдера</w:t>
            </w:r>
            <w:proofErr w:type="spellEnd"/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DNS-сервер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Почему в крупных сетях предпочтительно использование DHCP?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Крупные сети отправляют больше запросов к домену для разрешения IP-адреса, чем это делают более мелкие сети.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DHCP использует надежный протокол транспортного уровня.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Он препятствует обмену файлами, защищенными авторским правом.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Это более эффективный способ управления IP-адресами, чем статическое назначение адресов.</w:t>
            </w:r>
          </w:p>
          <w:p w:rsidR="00AF0E01" w:rsidRPr="007A2F21" w:rsidRDefault="00AF0E01" w:rsidP="00964F56"/>
          <w:p w:rsidR="00AF0E01" w:rsidRPr="009F0237" w:rsidRDefault="00AF0E01" w:rsidP="00964F56">
            <w:r w:rsidRPr="007A2F21">
              <w:t>Узлам больших сетей требуется больше параметров конфигурации IP-адресации, чем узлам малых сетей.</w:t>
            </w:r>
          </w:p>
        </w:tc>
      </w:tr>
      <w:tr w:rsidR="00AF0E01" w:rsidRPr="001C421D" w:rsidTr="00964F56">
        <w:tc>
          <w:tcPr>
            <w:tcW w:w="993" w:type="dxa"/>
          </w:tcPr>
          <w:p w:rsidR="00AF0E01" w:rsidRPr="00BB1DAA" w:rsidRDefault="00AF0E01" w:rsidP="00964F56">
            <w:pPr>
              <w:pStyle w:val="a9"/>
              <w:ind w:left="0"/>
              <w:rPr>
                <w:b/>
              </w:rPr>
            </w:pPr>
            <w:r w:rsidRPr="007A2F21">
              <w:t>Это сеть</w:t>
            </w:r>
          </w:p>
        </w:tc>
        <w:tc>
          <w:tcPr>
            <w:tcW w:w="2835" w:type="dxa"/>
          </w:tcPr>
          <w:p w:rsidR="00AF0E01" w:rsidRPr="00BB1DAA" w:rsidRDefault="00AF0E01" w:rsidP="00964F56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97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Как следует перехватить поток трафика, чтобы наилучшим образом понять модель трафика в сети?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в периоды низкого уровня загруженности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в периоды максимальной загруженности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только когда он проходит основной сегмент сети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когда трафик формируют пользователи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Заполните пустое поле.</w:t>
            </w:r>
          </w:p>
          <w:p w:rsidR="00AF0E01" w:rsidRPr="007A2F21" w:rsidRDefault="00AF0E01" w:rsidP="00964F56">
            <w:r w:rsidRPr="007A2F21">
              <w:t xml:space="preserve">- </w:t>
            </w:r>
          </w:p>
          <w:p w:rsidR="00AF0E01" w:rsidRPr="007A2F21" w:rsidRDefault="00AF0E01" w:rsidP="00964F56">
            <w:r w:rsidRPr="007A2F21">
              <w:t xml:space="preserve"> это наборы правил, регулирующих порядок передачи данных между устройствами и форматы данных, используемых в сети, и определяющие работу различных сетевых служб. (Одно слово на русском языке)</w:t>
            </w:r>
          </w:p>
          <w:p w:rsidR="00AF0E01" w:rsidRPr="007A2F21" w:rsidRDefault="00AF0E01" w:rsidP="00964F56">
            <w:r w:rsidRPr="007A2F21">
              <w:t xml:space="preserve"> </w:t>
            </w:r>
          </w:p>
          <w:p w:rsidR="00AF0E01" w:rsidRPr="007A2F21" w:rsidRDefault="00AF0E01" w:rsidP="00964F56">
            <w:r w:rsidRPr="007A2F21">
              <w:t>Отметить этот вопрос флажком</w:t>
            </w:r>
          </w:p>
          <w:p w:rsidR="00AF0E01" w:rsidRPr="001C421D" w:rsidRDefault="00AF0E01" w:rsidP="00964F56"/>
        </w:tc>
        <w:tc>
          <w:tcPr>
            <w:tcW w:w="2546" w:type="dxa"/>
          </w:tcPr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 xml:space="preserve">Какой протокол используется командой </w:t>
            </w:r>
            <w:proofErr w:type="spellStart"/>
            <w:r w:rsidRPr="007A2F21">
              <w:t>traceroute</w:t>
            </w:r>
            <w:proofErr w:type="spellEnd"/>
            <w:r w:rsidRPr="007A2F21">
              <w:t xml:space="preserve"> для отправки и получения эхо-запросов и эхо-ответов?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SNMP</w:t>
            </w:r>
          </w:p>
          <w:p w:rsidR="00AF0E01" w:rsidRPr="007A2F21" w:rsidRDefault="00AF0E01" w:rsidP="00964F56">
            <w:r w:rsidRPr="007A2F21">
              <w:t>ICMP</w:t>
            </w:r>
          </w:p>
          <w:p w:rsidR="00AF0E01" w:rsidRPr="007A2F21" w:rsidRDefault="00AF0E01" w:rsidP="00964F56">
            <w:proofErr w:type="spellStart"/>
            <w:r w:rsidRPr="007A2F21">
              <w:t>Telnet</w:t>
            </w:r>
            <w:proofErr w:type="spellEnd"/>
          </w:p>
          <w:p w:rsidR="00AF0E01" w:rsidRPr="007A2F21" w:rsidRDefault="00AF0E01" w:rsidP="00964F56">
            <w:r w:rsidRPr="007A2F21">
              <w:t>TCP</w:t>
            </w:r>
          </w:p>
          <w:p w:rsidR="00AF0E01" w:rsidRDefault="00AF0E01" w:rsidP="00964F56">
            <w:r w:rsidRPr="007A2F21">
              <w:t xml:space="preserve"> </w:t>
            </w:r>
          </w:p>
          <w:p w:rsidR="00AF0E01" w:rsidRDefault="00AF0E01" w:rsidP="00964F56">
            <w:r w:rsidRPr="007A2F21">
              <w:t>Отметить этот вопрос флажком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Вопрос </w:t>
            </w:r>
          </w:p>
          <w:p w:rsidR="00AF0E01" w:rsidRPr="007A2F21" w:rsidRDefault="00AF0E01" w:rsidP="00964F56">
            <w:r w:rsidRPr="007A2F21">
              <w:t>На каких двух интерфейсах или портах можно усилить меры безопасности, выполнив настройку системного таймаута? (Выберите два варианта ответа.)</w:t>
            </w:r>
          </w:p>
          <w:p w:rsidR="00AF0E01" w:rsidRPr="007A2F21" w:rsidRDefault="00AF0E01" w:rsidP="00964F56">
            <w:r w:rsidRPr="007A2F21">
              <w:t>Группа выборов ответов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интерфейсы </w:t>
            </w:r>
            <w:proofErr w:type="spellStart"/>
            <w:r w:rsidRPr="007A2F21">
              <w:t>Fast</w:t>
            </w:r>
            <w:proofErr w:type="spellEnd"/>
            <w:r w:rsidRPr="007A2F21">
              <w:t xml:space="preserve"> </w:t>
            </w:r>
            <w:proofErr w:type="spellStart"/>
            <w:r w:rsidRPr="007A2F21">
              <w:t>Ethernet</w:t>
            </w:r>
            <w:proofErr w:type="spellEnd"/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порты консоли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>последовательные интерфейсы</w:t>
            </w:r>
          </w:p>
          <w:p w:rsidR="00AF0E01" w:rsidRPr="007A2F21" w:rsidRDefault="00AF0E01" w:rsidP="00964F56"/>
          <w:p w:rsidR="00AF0E01" w:rsidRPr="007A2F21" w:rsidRDefault="00AF0E01" w:rsidP="00964F56">
            <w:r w:rsidRPr="007A2F21">
              <w:t xml:space="preserve">порты </w:t>
            </w:r>
            <w:proofErr w:type="spellStart"/>
            <w:r w:rsidRPr="007A2F21">
              <w:t>vty</w:t>
            </w:r>
            <w:proofErr w:type="spellEnd"/>
          </w:p>
          <w:p w:rsidR="00AF0E01" w:rsidRPr="007A2F21" w:rsidRDefault="00AF0E01" w:rsidP="00964F56"/>
          <w:p w:rsidR="00AF0E01" w:rsidRPr="001C421D" w:rsidRDefault="00AF0E01" w:rsidP="00964F56">
            <w:proofErr w:type="spellStart"/>
            <w:r w:rsidRPr="007A2F21">
              <w:t>lopback</w:t>
            </w:r>
            <w:proofErr w:type="spellEnd"/>
            <w:r w:rsidRPr="007A2F21">
              <w:t>-интерфейсы</w:t>
            </w:r>
          </w:p>
        </w:tc>
      </w:tr>
    </w:tbl>
    <w:p w:rsidR="00AF0E01" w:rsidRDefault="00AF0E01" w:rsidP="00AF0E01">
      <w:pPr>
        <w:pStyle w:val="a9"/>
        <w:ind w:left="792"/>
        <w:rPr>
          <w:b/>
        </w:rPr>
      </w:pPr>
    </w:p>
    <w:p w:rsidR="00AF0E01" w:rsidRPr="008C00F6" w:rsidRDefault="00AF0E01" w:rsidP="00AF0E01">
      <w:pPr>
        <w:pStyle w:val="a9"/>
        <w:ind w:left="792"/>
        <w:rPr>
          <w:b/>
        </w:rPr>
      </w:pPr>
    </w:p>
    <w:p w:rsidR="00AF0E01" w:rsidRDefault="00AF0E01" w:rsidP="00AF0E01">
      <w:pPr>
        <w:pStyle w:val="a9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</w:p>
    <w:p w:rsidR="00AF0E01" w:rsidRPr="00AF0E01" w:rsidRDefault="00AF0E01" w:rsidP="00AF0E01">
      <w:pPr>
        <w:pStyle w:val="a9"/>
        <w:ind w:left="360"/>
      </w:pPr>
      <w:r w:rsidRPr="00AE51DC">
        <w:t>Каждая тема завершается экзаменом в форме теста, максимальная оценка – 100 баллов. По группам тем проводится промежуточный экзамен в форме теста, максимальная оценка - 100 баллов. Экзамен считается засчитанным, если слушатель набрал не менее 75 баллов.</w:t>
      </w:r>
    </w:p>
    <w:p w:rsidR="00AF0E01" w:rsidRDefault="00AF0E01" w:rsidP="00AF0E01">
      <w:pPr>
        <w:pStyle w:val="a9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t xml:space="preserve"> </w:t>
      </w:r>
    </w:p>
    <w:p w:rsidR="00AF0E01" w:rsidRPr="00AE51DC" w:rsidRDefault="00AF0E01" w:rsidP="00AF0E01">
      <w:pPr>
        <w:pStyle w:val="a9"/>
      </w:pPr>
      <w:r w:rsidRPr="00AE51DC">
        <w:t>1. Какова основная характеристика отказоустойчивой сети?</w:t>
      </w:r>
    </w:p>
    <w:p w:rsidR="00AF0E01" w:rsidRPr="00AE51DC" w:rsidRDefault="00AF0E01" w:rsidP="00AF0E01">
      <w:pPr>
        <w:pStyle w:val="a9"/>
      </w:pPr>
      <w:r w:rsidRPr="00AE51DC">
        <w:t>a)</w:t>
      </w:r>
      <w:r w:rsidRPr="00AE51DC">
        <w:tab/>
        <w:t>сеть, защищающая конфиденциальную информацию от несанкционированного доступа.</w:t>
      </w:r>
    </w:p>
    <w:p w:rsidR="00AF0E01" w:rsidRPr="00AE51DC" w:rsidRDefault="00AF0E01" w:rsidP="00AF0E01">
      <w:pPr>
        <w:pStyle w:val="a9"/>
      </w:pPr>
      <w:r w:rsidRPr="00AE51DC">
        <w:t>b)</w:t>
      </w:r>
      <w:r w:rsidRPr="00AE51DC">
        <w:tab/>
        <w:t>сеть, которую можно быстро расширить, обеспечив поддержку новых пользователей и приложений без снижения эффективности обслуживания существующих.</w:t>
      </w:r>
    </w:p>
    <w:p w:rsidR="00AF0E01" w:rsidRPr="00AE51DC" w:rsidRDefault="00AF0E01" w:rsidP="00AF0E01">
      <w:pPr>
        <w:pStyle w:val="a9"/>
      </w:pPr>
      <w:r w:rsidRPr="00AE51DC">
        <w:t>c)</w:t>
      </w:r>
      <w:r w:rsidRPr="00AE51DC">
        <w:tab/>
        <w:t>сеть, поддерживающая механизм предотвращения перегрузок и обеспечивающая надежную доставку контента всем пользователям.</w:t>
      </w:r>
    </w:p>
    <w:p w:rsidR="00AF0E01" w:rsidRPr="00AE51DC" w:rsidRDefault="00AF0E01" w:rsidP="00AF0E01">
      <w:pPr>
        <w:pStyle w:val="a9"/>
      </w:pPr>
      <w:r w:rsidRPr="00AE51DC">
        <w:t>d)</w:t>
      </w:r>
      <w:r w:rsidRPr="00AE51DC">
        <w:tab/>
        <w:t>сеть, которая быстро восстанавливается при возникновении сбоев, и использует резервирование для уменьшения последствий сбоев.</w:t>
      </w:r>
    </w:p>
    <w:p w:rsidR="00AF0E01" w:rsidRPr="00AE51DC" w:rsidRDefault="00AF0E01" w:rsidP="00AF0E01">
      <w:pPr>
        <w:pStyle w:val="a9"/>
      </w:pPr>
      <w:r w:rsidRPr="00AE51DC">
        <w:t>2. В чем преимущества использования облачных вычислений в сетевой среде?</w:t>
      </w:r>
    </w:p>
    <w:p w:rsidR="00AF0E01" w:rsidRPr="00AE51DC" w:rsidRDefault="00AF0E01" w:rsidP="00AF0E01">
      <w:pPr>
        <w:pStyle w:val="a9"/>
      </w:pPr>
      <w:r w:rsidRPr="00AE51DC">
        <w:t>a)</w:t>
      </w:r>
      <w:r w:rsidRPr="00AE51DC">
        <w:tab/>
        <w:t>конечные пользователи могут использовать личные устройства для доступа к информации в корпоративной сети</w:t>
      </w:r>
    </w:p>
    <w:p w:rsidR="00AF0E01" w:rsidRPr="00AE51DC" w:rsidRDefault="00AF0E01" w:rsidP="00AF0E01">
      <w:pPr>
        <w:pStyle w:val="a9"/>
      </w:pPr>
      <w:r w:rsidRPr="00AE51DC">
        <w:t>b)</w:t>
      </w:r>
      <w:r w:rsidRPr="00AE51DC">
        <w:tab/>
        <w:t>расширение сети осуществляется без вложений в новую инфраструктуру, персонал или программное обеспечение</w:t>
      </w:r>
    </w:p>
    <w:p w:rsidR="00AF0E01" w:rsidRPr="00AE51DC" w:rsidRDefault="00AF0E01" w:rsidP="00AF0E01">
      <w:pPr>
        <w:pStyle w:val="a9"/>
      </w:pPr>
      <w:r w:rsidRPr="00AE51DC">
        <w:t>c)</w:t>
      </w:r>
      <w:r w:rsidRPr="00AE51DC">
        <w:tab/>
        <w:t>технология интегрируется в устройства и позволяет им подключаться к другим устройствам и, таким образом, быть более «интеллектуальными» или более автоматизированными</w:t>
      </w:r>
    </w:p>
    <w:p w:rsidR="00AF0E01" w:rsidRPr="00AE51DC" w:rsidRDefault="00AF0E01" w:rsidP="00AF0E01">
      <w:pPr>
        <w:pStyle w:val="a9"/>
      </w:pPr>
      <w:r w:rsidRPr="00AE51DC">
        <w:t>d)</w:t>
      </w:r>
      <w:r w:rsidRPr="00AE51DC">
        <w:tab/>
        <w:t>домашняя сеть использует существующую электропроводку для подключения устройств к сети из любого места, где есть электрическая розетка, экономя средства на прокладку кабелей для передачи данных</w:t>
      </w:r>
    </w:p>
    <w:p w:rsidR="00AF0E01" w:rsidRPr="00AE51DC" w:rsidRDefault="00AF0E01" w:rsidP="00AF0E01">
      <w:pPr>
        <w:pStyle w:val="a9"/>
      </w:pPr>
      <w:r w:rsidRPr="00AE51DC">
        <w:t>3. В чем назначение оболочки операционной системы?</w:t>
      </w:r>
    </w:p>
    <w:p w:rsidR="00AF0E01" w:rsidRPr="00AE51DC" w:rsidRDefault="00AF0E01" w:rsidP="00AF0E01">
      <w:pPr>
        <w:pStyle w:val="a9"/>
      </w:pPr>
      <w:r w:rsidRPr="00AE51DC">
        <w:t>a)</w:t>
      </w:r>
      <w:r w:rsidRPr="00AE51DC">
        <w:tab/>
        <w:t>взаимодействует с аппаратными средствами устройства</w:t>
      </w:r>
    </w:p>
    <w:p w:rsidR="00AF0E01" w:rsidRPr="00AE51DC" w:rsidRDefault="00AF0E01" w:rsidP="00AF0E01">
      <w:pPr>
        <w:pStyle w:val="a9"/>
      </w:pPr>
      <w:r w:rsidRPr="00AE51DC">
        <w:t>b)</w:t>
      </w:r>
      <w:r w:rsidRPr="00AE51DC">
        <w:tab/>
        <w:t>обеспечивает взаимодействие между пользователями и ядром</w:t>
      </w:r>
    </w:p>
    <w:p w:rsidR="00AF0E01" w:rsidRPr="00AE51DC" w:rsidRDefault="00AF0E01" w:rsidP="00AF0E01">
      <w:pPr>
        <w:pStyle w:val="a9"/>
      </w:pPr>
      <w:r w:rsidRPr="00AE51DC">
        <w:t>c)</w:t>
      </w:r>
      <w:r w:rsidRPr="00AE51DC">
        <w:tab/>
        <w:t>обеспечивает работу специализированных сервисов межсетевого экрана</w:t>
      </w:r>
    </w:p>
    <w:p w:rsidR="00AF0E01" w:rsidRPr="00AE51DC" w:rsidRDefault="00AF0E01" w:rsidP="00AF0E01">
      <w:pPr>
        <w:pStyle w:val="a9"/>
      </w:pPr>
      <w:r w:rsidRPr="00AE51DC">
        <w:t>d)</w:t>
      </w:r>
      <w:r w:rsidRPr="00AE51DC">
        <w:tab/>
        <w:t>обеспечивает работу сервисов защиты от вторжения</w:t>
      </w:r>
    </w:p>
    <w:p w:rsidR="00AF0E01" w:rsidRPr="00AE51DC" w:rsidRDefault="00AF0E01" w:rsidP="00AF0E01">
      <w:pPr>
        <w:pStyle w:val="a9"/>
      </w:pPr>
      <w:r w:rsidRPr="00AE51DC">
        <w:t>4. Какое подключение обеспечивает безопасный сеанс CLI с шифрованием к коммутатору Cisco?</w:t>
      </w:r>
    </w:p>
    <w:p w:rsidR="00AF0E01" w:rsidRPr="00AE51DC" w:rsidRDefault="00AF0E01" w:rsidP="00AF0E01">
      <w:pPr>
        <w:pStyle w:val="a9"/>
      </w:pPr>
      <w:r w:rsidRPr="00AE51DC">
        <w:t>a)</w:t>
      </w:r>
      <w:r w:rsidRPr="00AE51DC">
        <w:tab/>
        <w:t>консольное подключение</w:t>
      </w:r>
    </w:p>
    <w:p w:rsidR="00AF0E01" w:rsidRPr="00AE51DC" w:rsidRDefault="00AF0E01" w:rsidP="00AF0E01">
      <w:pPr>
        <w:pStyle w:val="a9"/>
      </w:pPr>
      <w:r w:rsidRPr="00AE51DC">
        <w:t>b)</w:t>
      </w:r>
      <w:r w:rsidRPr="00AE51DC">
        <w:tab/>
        <w:t>подключение AUX</w:t>
      </w:r>
    </w:p>
    <w:p w:rsidR="00AF0E01" w:rsidRPr="00AE51DC" w:rsidRDefault="00AF0E01" w:rsidP="00AF0E01">
      <w:pPr>
        <w:pStyle w:val="a9"/>
      </w:pPr>
      <w:r w:rsidRPr="00AE51DC">
        <w:t>c)</w:t>
      </w:r>
      <w:r w:rsidRPr="00AE51DC">
        <w:tab/>
        <w:t xml:space="preserve">подключение по протоколу </w:t>
      </w:r>
      <w:proofErr w:type="spellStart"/>
      <w:r w:rsidRPr="00AE51DC">
        <w:t>Telnet</w:t>
      </w:r>
      <w:proofErr w:type="spellEnd"/>
    </w:p>
    <w:p w:rsidR="00AF0E01" w:rsidRPr="00AE51DC" w:rsidRDefault="00AF0E01" w:rsidP="00AF0E01">
      <w:pPr>
        <w:pStyle w:val="a9"/>
      </w:pPr>
      <w:r w:rsidRPr="00AE51DC">
        <w:t>d)</w:t>
      </w:r>
      <w:r w:rsidRPr="00AE51DC">
        <w:tab/>
        <w:t>подключение SSH</w:t>
      </w:r>
    </w:p>
    <w:p w:rsidR="00AF0E01" w:rsidRPr="00AE51DC" w:rsidRDefault="00AF0E01" w:rsidP="00AF0E01">
      <w:pPr>
        <w:pStyle w:val="a9"/>
      </w:pPr>
      <w:r w:rsidRPr="00AE51DC">
        <w:t xml:space="preserve">5. Сетевой инженер настраивает интерфейс, вводя следующую команду: </w:t>
      </w:r>
      <w:proofErr w:type="spellStart"/>
      <w:r w:rsidRPr="00AE51DC">
        <w:t>SanJose</w:t>
      </w:r>
      <w:proofErr w:type="spellEnd"/>
      <w:r w:rsidRPr="00AE51DC">
        <w:t>(</w:t>
      </w:r>
      <w:proofErr w:type="spellStart"/>
      <w:r w:rsidRPr="00AE51DC">
        <w:t>config</w:t>
      </w:r>
      <w:proofErr w:type="spellEnd"/>
      <w:r w:rsidRPr="00AE51DC">
        <w:t xml:space="preserve">)# </w:t>
      </w:r>
      <w:proofErr w:type="spellStart"/>
      <w:r w:rsidRPr="00AE51DC">
        <w:t>ip</w:t>
      </w:r>
      <w:proofErr w:type="spellEnd"/>
      <w:r w:rsidRPr="00AE51DC">
        <w:t xml:space="preserve"> </w:t>
      </w:r>
      <w:proofErr w:type="spellStart"/>
      <w:r w:rsidRPr="00AE51DC">
        <w:t>address</w:t>
      </w:r>
      <w:proofErr w:type="spellEnd"/>
      <w:r w:rsidRPr="00AE51DC">
        <w:t xml:space="preserve"> 192.168.2.1 255.255.255.0. Команда отклоняется устройством. В чем причина?</w:t>
      </w:r>
    </w:p>
    <w:p w:rsidR="00AF0E01" w:rsidRPr="00AE51DC" w:rsidRDefault="00AF0E01" w:rsidP="00AF0E01">
      <w:pPr>
        <w:pStyle w:val="a9"/>
      </w:pPr>
      <w:r w:rsidRPr="00AE51DC">
        <w:t>a)</w:t>
      </w:r>
      <w:r w:rsidRPr="00AE51DC">
        <w:tab/>
        <w:t xml:space="preserve">команда вводится </w:t>
      </w:r>
      <w:proofErr w:type="gramStart"/>
      <w:r w:rsidRPr="00AE51DC">
        <w:t>в неправильным режиме</w:t>
      </w:r>
      <w:proofErr w:type="gramEnd"/>
      <w:r w:rsidRPr="00AE51DC">
        <w:t xml:space="preserve"> работы</w:t>
      </w:r>
    </w:p>
    <w:p w:rsidR="00AF0E01" w:rsidRPr="00AE51DC" w:rsidRDefault="00AF0E01" w:rsidP="00AF0E01">
      <w:pPr>
        <w:pStyle w:val="a9"/>
      </w:pPr>
      <w:r w:rsidRPr="00AE51DC">
        <w:t>b)</w:t>
      </w:r>
      <w:r w:rsidRPr="00AE51DC">
        <w:tab/>
        <w:t>используется неправильный синтаксис команды</w:t>
      </w:r>
    </w:p>
    <w:p w:rsidR="00AF0E01" w:rsidRPr="00AE51DC" w:rsidRDefault="00AF0E01" w:rsidP="00AF0E01">
      <w:pPr>
        <w:pStyle w:val="a9"/>
      </w:pPr>
      <w:r w:rsidRPr="00AE51DC">
        <w:t>c)</w:t>
      </w:r>
      <w:r w:rsidRPr="00AE51DC">
        <w:tab/>
        <w:t>неправильная маска подсети</w:t>
      </w:r>
    </w:p>
    <w:p w:rsidR="00AF0E01" w:rsidRPr="008C00F6" w:rsidRDefault="00AF0E01" w:rsidP="00AF0E01">
      <w:pPr>
        <w:pStyle w:val="a9"/>
        <w:ind w:left="360"/>
        <w:rPr>
          <w:b/>
        </w:rPr>
      </w:pPr>
      <w:r w:rsidRPr="00AE51DC">
        <w:t>d)</w:t>
      </w:r>
      <w:r w:rsidRPr="00AE51DC">
        <w:tab/>
        <w:t>интерфейс выключен и должен быть включен до того, как коммутатор утвердит IP-</w:t>
      </w:r>
      <w:proofErr w:type="gramStart"/>
      <w:r w:rsidRPr="00AE51DC">
        <w:t>адрес</w:t>
      </w:r>
      <w:r>
        <w:t xml:space="preserve"> </w:t>
      </w:r>
      <w:r w:rsidRPr="00AF0E01">
        <w:t>.</w:t>
      </w:r>
      <w:proofErr w:type="gramEnd"/>
    </w:p>
    <w:p w:rsidR="00AF0E01" w:rsidRDefault="00AF0E01" w:rsidP="00AF0E01">
      <w:pPr>
        <w:pStyle w:val="a9"/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AF0E01" w:rsidRPr="00E83704" w:rsidRDefault="00AF0E01" w:rsidP="00AF0E01">
      <w:pPr>
        <w:pStyle w:val="a9"/>
      </w:pPr>
      <w:r w:rsidRPr="00E83704">
        <w:t>Эта контрольная работа охватывает материал раздела 8.3 курса CCNA «Введение в сетевые технологии — маршрутизация и коммутация». Цель контрольной работы — предоставить дополнительную возможность отработать навыки и знания, полученные при изучении главы, а также подготовиться к сдаче экзамена по материалу этой главы. У вас будет несколько попыток сдачи этой работы. Оценка за эту контрольную работу не выставляется в журнал успеваемости.</w:t>
      </w:r>
    </w:p>
    <w:p w:rsidR="00AF0E01" w:rsidRPr="00E83704" w:rsidRDefault="00AF0E01" w:rsidP="00AF0E01">
      <w:pPr>
        <w:pStyle w:val="a9"/>
      </w:pPr>
    </w:p>
    <w:p w:rsidR="00AF0E01" w:rsidRDefault="00AF0E01" w:rsidP="00AF0E01">
      <w:pPr>
        <w:pStyle w:val="a9"/>
      </w:pPr>
      <w:r w:rsidRPr="00E83704">
        <w:t xml:space="preserve">В рамках контрольной работы предлагается выполнить несколько типов заданий. Помимо анализа статических </w:t>
      </w:r>
      <w:proofErr w:type="gramStart"/>
      <w:r w:rsidRPr="00E83704">
        <w:t>схем,  для</w:t>
      </w:r>
      <w:proofErr w:type="gramEnd"/>
      <w:r w:rsidRPr="00E83704">
        <w:t xml:space="preserve"> некоторых заданий предусмотрено использование </w:t>
      </w:r>
      <w:proofErr w:type="spellStart"/>
      <w:r w:rsidRPr="00E83704">
        <w:t>Packet</w:t>
      </w:r>
      <w:proofErr w:type="spellEnd"/>
      <w:r w:rsidRPr="00E83704">
        <w:t xml:space="preserve"> </w:t>
      </w:r>
      <w:proofErr w:type="spellStart"/>
      <w:r w:rsidRPr="00E83704">
        <w:t>Tracer</w:t>
      </w:r>
      <w:proofErr w:type="spellEnd"/>
      <w:r w:rsidRPr="00E83704">
        <w:t>. При выполнении подобных заданий учащимся предлагается открыть РТ, выполнить исследование и настроить устройства, а затем ответить на вопрос.</w:t>
      </w:r>
    </w:p>
    <w:p w:rsidR="00AF0E01" w:rsidRPr="008C00F6" w:rsidRDefault="00AF0E01" w:rsidP="00AF0E01">
      <w:pPr>
        <w:pStyle w:val="a9"/>
        <w:ind w:left="360"/>
        <w:rPr>
          <w:b/>
        </w:rPr>
      </w:pPr>
    </w:p>
    <w:p w:rsidR="00AF0E01" w:rsidRDefault="00AF0E01" w:rsidP="00AF0E01">
      <w:pPr>
        <w:pStyle w:val="a9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 xml:space="preserve"> </w:t>
      </w:r>
    </w:p>
    <w:p w:rsidR="00AF0E01" w:rsidRPr="00AE51DC" w:rsidRDefault="00AF0E01" w:rsidP="00AF0E01">
      <w:pPr>
        <w:pStyle w:val="a9"/>
      </w:pPr>
      <w:r w:rsidRPr="00AE51DC">
        <w:t>Итоговая аттестация проводится в форме итогового тестирования. Слушатель, который наберет не менее 75 баллов, считается прошедшим итоговую аттестацию.</w:t>
      </w:r>
    </w:p>
    <w:p w:rsidR="00AF0E01" w:rsidRPr="008C00F6" w:rsidRDefault="00AF0E01" w:rsidP="00AF0E01">
      <w:pPr>
        <w:pStyle w:val="a9"/>
        <w:ind w:left="360"/>
        <w:rPr>
          <w:b/>
        </w:rPr>
      </w:pPr>
      <w:r w:rsidRPr="00AE51DC">
        <w:t xml:space="preserve"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</w:t>
      </w:r>
      <w:proofErr w:type="gramStart"/>
      <w:r w:rsidRPr="00AE51DC">
        <w:t>оценок</w:t>
      </w:r>
      <w:r>
        <w:t xml:space="preserve"> </w:t>
      </w:r>
      <w:r w:rsidRPr="00AF0E01">
        <w:t>.</w:t>
      </w:r>
      <w:proofErr w:type="gramEnd"/>
    </w:p>
    <w:p w:rsidR="00AF0E01" w:rsidRPr="008C00F6" w:rsidRDefault="00AF0E01" w:rsidP="00AF0E01">
      <w:pPr>
        <w:pStyle w:val="a9"/>
        <w:ind w:left="360"/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AF0E01" w:rsidRPr="008C00F6" w:rsidRDefault="00AF0E01" w:rsidP="00AF0E01">
      <w:pPr>
        <w:pStyle w:val="a9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1717"/>
        <w:gridCol w:w="2218"/>
        <w:gridCol w:w="1496"/>
        <w:gridCol w:w="1760"/>
        <w:gridCol w:w="1604"/>
      </w:tblGrid>
      <w:tr w:rsidR="00AF0E01" w:rsidRPr="008C00F6" w:rsidTr="00964F56">
        <w:tc>
          <w:tcPr>
            <w:tcW w:w="567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F0E01" w:rsidRPr="008C00F6" w:rsidTr="00964F56">
        <w:tc>
          <w:tcPr>
            <w:tcW w:w="567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t xml:space="preserve">Абанеев Эдуард </w:t>
            </w:r>
            <w:proofErr w:type="spellStart"/>
            <w:r>
              <w:t>Рахимович</w:t>
            </w:r>
            <w:proofErr w:type="spellEnd"/>
          </w:p>
        </w:tc>
        <w:tc>
          <w:tcPr>
            <w:tcW w:w="189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t xml:space="preserve">Томский государственный университет систем управления и радиоэлектроники, </w:t>
            </w:r>
            <w:r w:rsidRPr="00CC0E19">
              <w:t>начальник центра информационно-те</w:t>
            </w:r>
            <w:r>
              <w:t>хнического сопровождения (ЦИТС), старший преподаватель кафедры автоматизированных систем управления</w:t>
            </w:r>
          </w:p>
        </w:tc>
        <w:tc>
          <w:tcPr>
            <w:tcW w:w="1812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AEF47FD" wp14:editId="78A9A7B2">
                  <wp:extent cx="980855" cy="1380227"/>
                  <wp:effectExtent l="0" t="0" r="0" b="0"/>
                  <wp:docPr id="3" name="Рисунок 3" descr="C:\Users\rev\Desktop\Abanee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v\Desktop\Abane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514" cy="140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F0E01" w:rsidRPr="008C00F6" w:rsidRDefault="00AF0E01" w:rsidP="00964F56">
            <w:pPr>
              <w:pStyle w:val="a9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AF0E01" w:rsidRDefault="00AF0E01" w:rsidP="00AF0E01">
      <w:pPr>
        <w:pStyle w:val="a9"/>
        <w:rPr>
          <w:b/>
        </w:rPr>
      </w:pPr>
    </w:p>
    <w:p w:rsidR="00AF0E01" w:rsidRDefault="00AF0E01" w:rsidP="00AF0E01">
      <w:pPr>
        <w:pStyle w:val="a9"/>
        <w:rPr>
          <w:b/>
        </w:rPr>
      </w:pPr>
    </w:p>
    <w:p w:rsidR="00AF0E01" w:rsidRDefault="00AF0E01" w:rsidP="00AF0E01">
      <w:pPr>
        <w:pStyle w:val="a9"/>
        <w:rPr>
          <w:b/>
        </w:rPr>
      </w:pPr>
    </w:p>
    <w:p w:rsidR="00AF0E01" w:rsidRDefault="00AF0E01" w:rsidP="00AF0E01">
      <w:pPr>
        <w:pStyle w:val="a9"/>
        <w:rPr>
          <w:b/>
        </w:rPr>
      </w:pPr>
    </w:p>
    <w:p w:rsidR="00AF0E01" w:rsidRDefault="00AF0E01" w:rsidP="00AF0E01">
      <w:pPr>
        <w:pStyle w:val="a9"/>
        <w:rPr>
          <w:b/>
        </w:rPr>
      </w:pPr>
    </w:p>
    <w:p w:rsidR="00AF0E01" w:rsidRDefault="00AF0E01" w:rsidP="00AF0E01">
      <w:pPr>
        <w:pStyle w:val="a9"/>
        <w:rPr>
          <w:b/>
        </w:rPr>
      </w:pPr>
    </w:p>
    <w:p w:rsidR="00AF0E01" w:rsidRDefault="00AF0E01" w:rsidP="00AF0E01">
      <w:pPr>
        <w:pStyle w:val="a9"/>
        <w:rPr>
          <w:b/>
        </w:rPr>
      </w:pPr>
    </w:p>
    <w:p w:rsidR="00AF0E01" w:rsidRPr="008C00F6" w:rsidRDefault="00AF0E01" w:rsidP="00AF0E01">
      <w:pPr>
        <w:pStyle w:val="a9"/>
        <w:rPr>
          <w:b/>
        </w:rPr>
      </w:pPr>
    </w:p>
    <w:p w:rsidR="00AF0E01" w:rsidRPr="008C00F6" w:rsidRDefault="00AF0E01" w:rsidP="00AF0E01">
      <w:pPr>
        <w:pStyle w:val="a9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F0E01" w:rsidRPr="008C00F6" w:rsidTr="00964F56">
        <w:tc>
          <w:tcPr>
            <w:tcW w:w="9350" w:type="dxa"/>
            <w:gridSpan w:val="2"/>
          </w:tcPr>
          <w:p w:rsidR="00AF0E01" w:rsidRPr="008C00F6" w:rsidRDefault="00AF0E01" w:rsidP="00964F56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AF0E01" w:rsidRPr="008C00F6" w:rsidTr="00964F56">
        <w:tc>
          <w:tcPr>
            <w:tcW w:w="4820" w:type="dxa"/>
          </w:tcPr>
          <w:p w:rsidR="00AF0E01" w:rsidRPr="008C00F6" w:rsidRDefault="00AF0E01" w:rsidP="00964F56">
            <w:pPr>
              <w:pStyle w:val="a9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AF0E01" w:rsidRPr="008C00F6" w:rsidRDefault="00AF0E01" w:rsidP="00964F56">
            <w:pPr>
              <w:pStyle w:val="a9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AF0E01" w:rsidRPr="008C00F6" w:rsidRDefault="00AF0E01" w:rsidP="00964F56">
            <w:pPr>
              <w:pStyle w:val="a9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AF0E01" w:rsidRPr="0083553B" w:rsidTr="00964F56">
        <w:tc>
          <w:tcPr>
            <w:tcW w:w="4820" w:type="dxa"/>
          </w:tcPr>
          <w:p w:rsidR="00AF0E01" w:rsidRPr="008C00F6" w:rsidRDefault="00AF0E01" w:rsidP="00964F56">
            <w:pPr>
              <w:jc w:val="both"/>
            </w:pPr>
            <w:r>
              <w:t xml:space="preserve">Интерактивные лекции, лабораторные работы, консультации в режиме онлайн и </w:t>
            </w:r>
            <w:proofErr w:type="spellStart"/>
            <w:r>
              <w:t>оффлайн</w:t>
            </w:r>
            <w:proofErr w:type="spellEnd"/>
            <w:r>
              <w:t xml:space="preserve">, технологии </w:t>
            </w:r>
            <w:r w:rsidRPr="006F5B7F">
              <w:t xml:space="preserve">электронного и </w:t>
            </w:r>
            <w:r>
              <w:t>дистанционного обучения</w:t>
            </w:r>
          </w:p>
        </w:tc>
        <w:tc>
          <w:tcPr>
            <w:tcW w:w="4530" w:type="dxa"/>
          </w:tcPr>
          <w:p w:rsidR="00AF0E01" w:rsidRDefault="00AF0E01" w:rsidP="00964F56">
            <w:pPr>
              <w:jc w:val="both"/>
            </w:pPr>
            <w:r w:rsidRPr="00AE51DC">
              <w:t xml:space="preserve">Электронный курс в системе Cisco </w:t>
            </w:r>
            <w:proofErr w:type="spellStart"/>
            <w:r w:rsidRPr="00AE51DC">
              <w:t>Net</w:t>
            </w:r>
            <w:proofErr w:type="spellEnd"/>
            <w:r w:rsidRPr="00AE51DC">
              <w:t xml:space="preserve"> </w:t>
            </w:r>
            <w:proofErr w:type="spellStart"/>
            <w:r w:rsidRPr="00AE51DC">
              <w:t>Space</w:t>
            </w:r>
            <w:proofErr w:type="spellEnd"/>
            <w:r w:rsidRPr="00AE51DC">
              <w:t xml:space="preserve"> https://www.netacad.com/portal/</w:t>
            </w:r>
          </w:p>
          <w:p w:rsidR="00AF0E01" w:rsidRPr="0083553B" w:rsidRDefault="00AF0E01" w:rsidP="00964F56">
            <w:pPr>
              <w:pStyle w:val="a9"/>
              <w:ind w:left="360"/>
              <w:jc w:val="both"/>
            </w:pPr>
          </w:p>
        </w:tc>
      </w:tr>
      <w:tr w:rsidR="00AF0E01" w:rsidRPr="0083553B" w:rsidTr="00964F56">
        <w:tc>
          <w:tcPr>
            <w:tcW w:w="4820" w:type="dxa"/>
          </w:tcPr>
          <w:p w:rsidR="00AF0E01" w:rsidRPr="0083553B" w:rsidRDefault="00AF0E01" w:rsidP="00964F56">
            <w:pPr>
              <w:pStyle w:val="a9"/>
              <w:ind w:left="360"/>
              <w:jc w:val="both"/>
            </w:pPr>
          </w:p>
        </w:tc>
        <w:tc>
          <w:tcPr>
            <w:tcW w:w="4530" w:type="dxa"/>
          </w:tcPr>
          <w:p w:rsidR="00AF0E01" w:rsidRPr="0083553B" w:rsidRDefault="00AF0E01" w:rsidP="00964F56">
            <w:pPr>
              <w:pStyle w:val="a9"/>
              <w:ind w:left="360"/>
              <w:jc w:val="both"/>
            </w:pPr>
          </w:p>
        </w:tc>
      </w:tr>
    </w:tbl>
    <w:p w:rsidR="00AF0E01" w:rsidRPr="008C00F6" w:rsidRDefault="00AF0E01" w:rsidP="00AF0E01">
      <w:pPr>
        <w:pStyle w:val="a9"/>
        <w:ind w:left="360"/>
        <w:jc w:val="both"/>
        <w:rPr>
          <w:b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F0E01" w:rsidRPr="008C00F6" w:rsidTr="00964F56">
        <w:tc>
          <w:tcPr>
            <w:tcW w:w="9350" w:type="dxa"/>
            <w:gridSpan w:val="2"/>
          </w:tcPr>
          <w:p w:rsidR="00AF0E01" w:rsidRPr="008C00F6" w:rsidRDefault="00AF0E01" w:rsidP="00964F56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AF0E01" w:rsidRPr="008C00F6" w:rsidTr="00964F56">
        <w:tc>
          <w:tcPr>
            <w:tcW w:w="4820" w:type="dxa"/>
          </w:tcPr>
          <w:p w:rsidR="00AF0E01" w:rsidRPr="008C00F6" w:rsidRDefault="00AF0E01" w:rsidP="00964F56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AF0E01" w:rsidRPr="008C00F6" w:rsidRDefault="00AF0E01" w:rsidP="00964F56">
            <w:pPr>
              <w:pStyle w:val="a9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AF0E01" w:rsidRPr="008C00F6" w:rsidRDefault="00AF0E01" w:rsidP="00964F56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AF0E01" w:rsidRPr="008C00F6" w:rsidRDefault="00AF0E01" w:rsidP="00964F56">
            <w:pPr>
              <w:pStyle w:val="a9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AF0E01" w:rsidRPr="00AE51DC" w:rsidTr="00964F56">
        <w:tc>
          <w:tcPr>
            <w:tcW w:w="4820" w:type="dxa"/>
          </w:tcPr>
          <w:p w:rsidR="00AF0E01" w:rsidRPr="00AE51DC" w:rsidRDefault="00AF0E01" w:rsidP="00964F56">
            <w:r w:rsidRPr="00AE51DC">
              <w:t>- Электронный сетевой учебник "</w:t>
            </w:r>
            <w:r>
              <w:t>Введение в сетевые технологии</w:t>
            </w:r>
            <w:r w:rsidRPr="00AE51DC">
              <w:t>"</w:t>
            </w:r>
          </w:p>
          <w:p w:rsidR="00AF0E01" w:rsidRPr="00AE51DC" w:rsidRDefault="00AF0E01" w:rsidP="00964F56">
            <w:r w:rsidRPr="00AE51DC">
              <w:t xml:space="preserve">- </w:t>
            </w:r>
            <w:proofErr w:type="spellStart"/>
            <w:r w:rsidRPr="00AE51DC">
              <w:t>Видеоуроки</w:t>
            </w:r>
            <w:proofErr w:type="spellEnd"/>
            <w:r w:rsidRPr="00AE51DC">
              <w:t xml:space="preserve"> по темам программы</w:t>
            </w:r>
          </w:p>
          <w:p w:rsidR="00AF0E01" w:rsidRPr="008C00F6" w:rsidRDefault="00AF0E01" w:rsidP="00964F56">
            <w:r w:rsidRPr="00AE51DC">
              <w:t>- Виртуальные тренажеры</w:t>
            </w:r>
          </w:p>
          <w:p w:rsidR="00AF0E01" w:rsidRPr="008C00F6" w:rsidRDefault="00AF0E01" w:rsidP="00964F56"/>
        </w:tc>
        <w:tc>
          <w:tcPr>
            <w:tcW w:w="4530" w:type="dxa"/>
          </w:tcPr>
          <w:p w:rsidR="00AF0E01" w:rsidRPr="00AE51DC" w:rsidRDefault="00AF0E01" w:rsidP="00964F56">
            <w:r w:rsidRPr="00AE51DC">
              <w:t>- Веб-сайт Сетевой Академии Cisco: https://www.netacad.com</w:t>
            </w:r>
          </w:p>
        </w:tc>
      </w:tr>
      <w:tr w:rsidR="00AF0E01" w:rsidRPr="00AE51DC" w:rsidTr="00964F56">
        <w:tc>
          <w:tcPr>
            <w:tcW w:w="4820" w:type="dxa"/>
          </w:tcPr>
          <w:p w:rsidR="00AF0E01" w:rsidRPr="00AE51DC" w:rsidRDefault="00AF0E01" w:rsidP="00964F56">
            <w:pPr>
              <w:pStyle w:val="a9"/>
              <w:ind w:left="360"/>
              <w:jc w:val="center"/>
            </w:pPr>
          </w:p>
        </w:tc>
        <w:tc>
          <w:tcPr>
            <w:tcW w:w="4530" w:type="dxa"/>
          </w:tcPr>
          <w:p w:rsidR="00AF0E01" w:rsidRPr="00AE51DC" w:rsidRDefault="00AF0E01" w:rsidP="00964F56">
            <w:pPr>
              <w:pStyle w:val="a9"/>
              <w:ind w:left="360"/>
              <w:jc w:val="center"/>
            </w:pPr>
          </w:p>
        </w:tc>
      </w:tr>
    </w:tbl>
    <w:p w:rsidR="00AF0E01" w:rsidRPr="008C00F6" w:rsidRDefault="00AF0E01" w:rsidP="00AF0E01">
      <w:pPr>
        <w:pStyle w:val="a9"/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AF0E01" w:rsidRPr="008C00F6" w:rsidRDefault="00AF0E01" w:rsidP="00AF0E01">
      <w:pPr>
        <w:pStyle w:val="a9"/>
        <w:rPr>
          <w:i/>
        </w:rPr>
      </w:pP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F0E01" w:rsidRPr="008C00F6" w:rsidTr="00964F56">
        <w:tc>
          <w:tcPr>
            <w:tcW w:w="4820" w:type="dxa"/>
          </w:tcPr>
          <w:p w:rsidR="00AF0E01" w:rsidRPr="008C00F6" w:rsidRDefault="00AF0E01" w:rsidP="00964F56">
            <w:pPr>
              <w:pStyle w:val="a9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AF0E01" w:rsidRPr="008C00F6" w:rsidRDefault="00AF0E01" w:rsidP="00964F56">
            <w:pPr>
              <w:pStyle w:val="a9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AF0E01" w:rsidRPr="008C00F6" w:rsidRDefault="00AF0E01" w:rsidP="00964F56">
            <w:pPr>
              <w:pStyle w:val="a9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AF0E01" w:rsidRPr="00C144F5" w:rsidTr="00964F56">
        <w:tc>
          <w:tcPr>
            <w:tcW w:w="4820" w:type="dxa"/>
          </w:tcPr>
          <w:p w:rsidR="00AF0E01" w:rsidRPr="008C00F6" w:rsidRDefault="00AF0E01" w:rsidP="00964F56">
            <w:pPr>
              <w:pStyle w:val="a9"/>
              <w:ind w:left="0"/>
            </w:pPr>
            <w:r>
              <w:t>Лабораторные работы</w:t>
            </w:r>
          </w:p>
        </w:tc>
        <w:tc>
          <w:tcPr>
            <w:tcW w:w="4536" w:type="dxa"/>
            <w:vMerge w:val="restart"/>
          </w:tcPr>
          <w:p w:rsidR="00AF0E01" w:rsidRPr="00C144F5" w:rsidRDefault="00AF0E01" w:rsidP="00964F56">
            <w:r w:rsidRPr="00E83704">
              <w:t>Компьютер или планшет с доступом в Сеть Интернет, удаленный доступ к реальному сетевому оборудованию Cisco</w:t>
            </w:r>
          </w:p>
        </w:tc>
      </w:tr>
      <w:tr w:rsidR="00AF0E01" w:rsidRPr="008C00F6" w:rsidTr="00964F56">
        <w:tc>
          <w:tcPr>
            <w:tcW w:w="4820" w:type="dxa"/>
          </w:tcPr>
          <w:p w:rsidR="00AF0E01" w:rsidRPr="008C00F6" w:rsidRDefault="00AF0E01" w:rsidP="00964F56">
            <w:pPr>
              <w:pStyle w:val="a9"/>
              <w:ind w:left="0"/>
            </w:pPr>
            <w:r>
              <w:t>Самостоятельная работа</w:t>
            </w:r>
          </w:p>
        </w:tc>
        <w:tc>
          <w:tcPr>
            <w:tcW w:w="4536" w:type="dxa"/>
            <w:vMerge/>
          </w:tcPr>
          <w:p w:rsidR="00AF0E01" w:rsidRPr="008C00F6" w:rsidRDefault="00AF0E01" w:rsidP="00964F56"/>
        </w:tc>
      </w:tr>
      <w:tr w:rsidR="00AF0E01" w:rsidRPr="008C00F6" w:rsidTr="00964F56">
        <w:tc>
          <w:tcPr>
            <w:tcW w:w="4820" w:type="dxa"/>
          </w:tcPr>
          <w:p w:rsidR="00AF0E01" w:rsidRPr="008C00F6" w:rsidRDefault="00AF0E01" w:rsidP="00964F56">
            <w:pPr>
              <w:pStyle w:val="a9"/>
              <w:ind w:left="0"/>
            </w:pPr>
            <w:r>
              <w:t>Консультации в режиме онлайн</w:t>
            </w:r>
          </w:p>
        </w:tc>
        <w:tc>
          <w:tcPr>
            <w:tcW w:w="4536" w:type="dxa"/>
          </w:tcPr>
          <w:p w:rsidR="00AF0E01" w:rsidRPr="008C00F6" w:rsidRDefault="00AF0E01" w:rsidP="00964F56">
            <w:r w:rsidRPr="00C144F5">
              <w:t xml:space="preserve">Компьютер, подключенный к сети Интернет или ноутбук; интернет-браузер, </w:t>
            </w:r>
            <w:r>
              <w:t>микрофон, наушники, веб-камера.</w:t>
            </w:r>
          </w:p>
        </w:tc>
      </w:tr>
    </w:tbl>
    <w:p w:rsidR="00AF0E01" w:rsidRPr="008C00F6" w:rsidRDefault="00AF0E01" w:rsidP="00AF0E01">
      <w:pPr>
        <w:pStyle w:val="a9"/>
        <w:rPr>
          <w:i/>
        </w:rPr>
      </w:pPr>
    </w:p>
    <w:p w:rsidR="00AF0E01" w:rsidRPr="008C00F6" w:rsidRDefault="00AF0E01" w:rsidP="00AF0E01">
      <w:pPr>
        <w:rPr>
          <w:b/>
        </w:rPr>
      </w:pPr>
      <w:r w:rsidRPr="008C00F6">
        <w:rPr>
          <w:b/>
        </w:rPr>
        <w:br w:type="page"/>
      </w: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  <w:lang w:val="en-US"/>
        </w:rPr>
        <w:t>III</w:t>
      </w:r>
      <w:r w:rsidRPr="00AF0E01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AF0E01" w:rsidRPr="00502BB7" w:rsidRDefault="00AF0E01" w:rsidP="00AF0E01">
      <w:r>
        <w:t xml:space="preserve">                                                    </w:t>
      </w:r>
      <w:r w:rsidRPr="00502BB7">
        <w:t>ПАСПОРТ КОМПЕТЕНЦИИ</w:t>
      </w:r>
    </w:p>
    <w:p w:rsidR="00AF0E01" w:rsidRPr="00502BB7" w:rsidRDefault="00AF0E01" w:rsidP="00AF0E01"/>
    <w:p w:rsidR="00AF0E01" w:rsidRPr="00502BB7" w:rsidRDefault="00AF0E01" w:rsidP="00AF0E01">
      <w:r w:rsidRPr="00502BB7">
        <w:t>(</w:t>
      </w:r>
      <w:r>
        <w:t>Введение в сетевые технологии</w:t>
      </w:r>
      <w:r w:rsidRPr="00502BB7">
        <w:t>)</w:t>
      </w:r>
    </w:p>
    <w:p w:rsidR="00AF0E01" w:rsidRPr="00502BB7" w:rsidRDefault="00AF0E01" w:rsidP="00AF0E01"/>
    <w:p w:rsidR="00AF0E01" w:rsidRPr="00502BB7" w:rsidRDefault="00AF0E01" w:rsidP="00AF0E01">
      <w:r w:rsidRPr="00502BB7">
        <w:t>(</w:t>
      </w:r>
      <w:r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</w:t>
      </w:r>
      <w:r w:rsidRPr="00502BB7">
        <w:t>)</w:t>
      </w:r>
    </w:p>
    <w:p w:rsidR="00AF0E01" w:rsidRPr="00502BB7" w:rsidRDefault="00AF0E01" w:rsidP="00AF0E0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013"/>
        <w:gridCol w:w="2693"/>
        <w:gridCol w:w="2210"/>
      </w:tblGrid>
      <w:tr w:rsidR="00AF0E01" w:rsidRPr="003E00D6" w:rsidTr="00AF0E01">
        <w:tc>
          <w:tcPr>
            <w:tcW w:w="628" w:type="dxa"/>
          </w:tcPr>
          <w:p w:rsidR="00AF0E01" w:rsidRPr="00502BB7" w:rsidRDefault="00AF0E01" w:rsidP="00964F56">
            <w:r w:rsidRPr="00502BB7">
              <w:t>1.</w:t>
            </w:r>
          </w:p>
        </w:tc>
        <w:tc>
          <w:tcPr>
            <w:tcW w:w="4045" w:type="dxa"/>
            <w:gridSpan w:val="2"/>
          </w:tcPr>
          <w:p w:rsidR="00AF0E01" w:rsidRPr="00502BB7" w:rsidRDefault="00AF0E01" w:rsidP="00964F56">
            <w:r w:rsidRPr="00502BB7">
              <w:t>Наименование компетенции</w:t>
            </w:r>
          </w:p>
          <w:p w:rsidR="00AF0E01" w:rsidRPr="00502BB7" w:rsidRDefault="00AF0E01" w:rsidP="00964F56"/>
        </w:tc>
        <w:tc>
          <w:tcPr>
            <w:tcW w:w="4903" w:type="dxa"/>
            <w:gridSpan w:val="2"/>
          </w:tcPr>
          <w:p w:rsidR="00AF0E01" w:rsidRPr="00502BB7" w:rsidRDefault="00AF0E01" w:rsidP="00964F56">
            <w:r>
              <w:t>Способность разрабатывать и отлаживать программный код</w:t>
            </w:r>
          </w:p>
        </w:tc>
      </w:tr>
      <w:tr w:rsidR="00AF0E01" w:rsidRPr="003E00D6" w:rsidTr="00AF0E01">
        <w:trPr>
          <w:trHeight w:val="240"/>
        </w:trPr>
        <w:tc>
          <w:tcPr>
            <w:tcW w:w="628" w:type="dxa"/>
            <w:vMerge w:val="restart"/>
          </w:tcPr>
          <w:p w:rsidR="00AF0E01" w:rsidRPr="00502BB7" w:rsidRDefault="00AF0E01" w:rsidP="00964F56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AF0E01" w:rsidRPr="00502BB7" w:rsidRDefault="00AF0E01" w:rsidP="00964F56">
            <w:r w:rsidRPr="00502BB7">
              <w:t>Указание типа компетенции</w:t>
            </w:r>
          </w:p>
        </w:tc>
        <w:tc>
          <w:tcPr>
            <w:tcW w:w="2013" w:type="dxa"/>
          </w:tcPr>
          <w:p w:rsidR="00AF0E01" w:rsidRPr="00502BB7" w:rsidRDefault="00AF0E01" w:rsidP="00964F56">
            <w:r w:rsidRPr="00502BB7">
              <w:t>общекультурная/</w:t>
            </w:r>
          </w:p>
          <w:p w:rsidR="00AF0E01" w:rsidRPr="00502BB7" w:rsidRDefault="00AF0E01" w:rsidP="00964F56">
            <w:r w:rsidRPr="00502BB7">
              <w:t>универсальная</w:t>
            </w:r>
          </w:p>
        </w:tc>
        <w:tc>
          <w:tcPr>
            <w:tcW w:w="4903" w:type="dxa"/>
            <w:gridSpan w:val="2"/>
          </w:tcPr>
          <w:p w:rsidR="00AF0E01" w:rsidRPr="00502BB7" w:rsidRDefault="00AF0E01" w:rsidP="00964F56">
            <w:r>
              <w:t>-</w:t>
            </w:r>
          </w:p>
        </w:tc>
      </w:tr>
      <w:tr w:rsidR="00AF0E01" w:rsidRPr="003E00D6" w:rsidTr="00AF0E01">
        <w:trPr>
          <w:trHeight w:val="240"/>
        </w:trPr>
        <w:tc>
          <w:tcPr>
            <w:tcW w:w="628" w:type="dxa"/>
            <w:vMerge/>
          </w:tcPr>
          <w:p w:rsidR="00AF0E01" w:rsidRPr="00502BB7" w:rsidRDefault="00AF0E01" w:rsidP="00964F56"/>
        </w:tc>
        <w:tc>
          <w:tcPr>
            <w:tcW w:w="2032" w:type="dxa"/>
            <w:vMerge/>
          </w:tcPr>
          <w:p w:rsidR="00AF0E01" w:rsidRPr="00502BB7" w:rsidRDefault="00AF0E01" w:rsidP="00964F56"/>
        </w:tc>
        <w:tc>
          <w:tcPr>
            <w:tcW w:w="2013" w:type="dxa"/>
          </w:tcPr>
          <w:p w:rsidR="00AF0E01" w:rsidRPr="00502BB7" w:rsidRDefault="00B37DE0" w:rsidP="00964F56">
            <w:sdt>
              <w:sdtPr>
                <w:tag w:val="goog_rdk_63"/>
                <w:id w:val="381673293"/>
              </w:sdtPr>
              <w:sdtEndPr/>
              <w:sdtContent>
                <w:r w:rsidR="00AF0E01" w:rsidRPr="00502BB7">
                  <w:t>о</w:t>
                </w:r>
              </w:sdtContent>
            </w:sdt>
            <w:r w:rsidR="00AF0E01" w:rsidRPr="00502BB7">
              <w:t>бщепрофессиональная</w:t>
            </w:r>
          </w:p>
        </w:tc>
        <w:tc>
          <w:tcPr>
            <w:tcW w:w="4903" w:type="dxa"/>
            <w:gridSpan w:val="2"/>
          </w:tcPr>
          <w:p w:rsidR="00AF0E01" w:rsidRPr="00502BB7" w:rsidRDefault="00AF0E01" w:rsidP="00964F56">
            <w:r>
              <w:t>-</w:t>
            </w:r>
          </w:p>
        </w:tc>
      </w:tr>
      <w:tr w:rsidR="00AF0E01" w:rsidRPr="003E00D6" w:rsidTr="00AF0E01">
        <w:trPr>
          <w:trHeight w:val="447"/>
        </w:trPr>
        <w:tc>
          <w:tcPr>
            <w:tcW w:w="628" w:type="dxa"/>
            <w:vMerge/>
          </w:tcPr>
          <w:p w:rsidR="00AF0E01" w:rsidRPr="00502BB7" w:rsidRDefault="00AF0E01" w:rsidP="00964F56"/>
        </w:tc>
        <w:tc>
          <w:tcPr>
            <w:tcW w:w="2032" w:type="dxa"/>
            <w:vMerge/>
          </w:tcPr>
          <w:p w:rsidR="00AF0E01" w:rsidRPr="00502BB7" w:rsidRDefault="00AF0E01" w:rsidP="00964F56"/>
        </w:tc>
        <w:tc>
          <w:tcPr>
            <w:tcW w:w="2013" w:type="dxa"/>
          </w:tcPr>
          <w:p w:rsidR="00AF0E01" w:rsidRPr="00502BB7" w:rsidRDefault="00AF0E01" w:rsidP="00964F56">
            <w:r w:rsidRPr="00502BB7">
              <w:t>профессиональная</w:t>
            </w:r>
          </w:p>
        </w:tc>
        <w:tc>
          <w:tcPr>
            <w:tcW w:w="4903" w:type="dxa"/>
            <w:gridSpan w:val="2"/>
          </w:tcPr>
          <w:p w:rsidR="00AF0E01" w:rsidRPr="00502BB7" w:rsidRDefault="00AF0E01" w:rsidP="00964F56">
            <w:r>
              <w:t>Да</w:t>
            </w:r>
          </w:p>
          <w:p w:rsidR="00AF0E01" w:rsidRPr="00502BB7" w:rsidRDefault="00AF0E01" w:rsidP="00964F56"/>
        </w:tc>
      </w:tr>
      <w:tr w:rsidR="00AF0E01" w:rsidRPr="003E00D6" w:rsidTr="00AF0E01">
        <w:trPr>
          <w:trHeight w:val="240"/>
        </w:trPr>
        <w:tc>
          <w:tcPr>
            <w:tcW w:w="628" w:type="dxa"/>
            <w:vMerge/>
          </w:tcPr>
          <w:p w:rsidR="00AF0E01" w:rsidRPr="00502BB7" w:rsidRDefault="00AF0E01" w:rsidP="00964F56"/>
        </w:tc>
        <w:tc>
          <w:tcPr>
            <w:tcW w:w="2032" w:type="dxa"/>
            <w:vMerge/>
          </w:tcPr>
          <w:p w:rsidR="00AF0E01" w:rsidRPr="00502BB7" w:rsidRDefault="00AF0E01" w:rsidP="00964F56"/>
        </w:tc>
        <w:tc>
          <w:tcPr>
            <w:tcW w:w="2013" w:type="dxa"/>
          </w:tcPr>
          <w:p w:rsidR="00AF0E01" w:rsidRPr="00502BB7" w:rsidRDefault="00AF0E01" w:rsidP="00964F56">
            <w:r w:rsidRPr="00502BB7">
              <w:t>профессионально-специализированная</w:t>
            </w:r>
          </w:p>
        </w:tc>
        <w:tc>
          <w:tcPr>
            <w:tcW w:w="4903" w:type="dxa"/>
            <w:gridSpan w:val="2"/>
          </w:tcPr>
          <w:p w:rsidR="00AF0E01" w:rsidRPr="00502BB7" w:rsidRDefault="00AF0E01" w:rsidP="00964F56">
            <w:r>
              <w:t>-</w:t>
            </w:r>
          </w:p>
        </w:tc>
      </w:tr>
      <w:tr w:rsidR="00AF0E01" w:rsidRPr="003E00D6" w:rsidTr="00AF0E01">
        <w:tc>
          <w:tcPr>
            <w:tcW w:w="628" w:type="dxa"/>
          </w:tcPr>
          <w:p w:rsidR="00AF0E01" w:rsidRPr="00502BB7" w:rsidRDefault="00AF0E01" w:rsidP="00964F56">
            <w:r w:rsidRPr="00502BB7">
              <w:t>3.</w:t>
            </w:r>
          </w:p>
        </w:tc>
        <w:tc>
          <w:tcPr>
            <w:tcW w:w="4045" w:type="dxa"/>
            <w:gridSpan w:val="2"/>
          </w:tcPr>
          <w:p w:rsidR="00AF0E01" w:rsidRPr="00502BB7" w:rsidRDefault="00AF0E01" w:rsidP="00964F56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903" w:type="dxa"/>
            <w:gridSpan w:val="2"/>
          </w:tcPr>
          <w:p w:rsidR="00AF0E01" w:rsidRPr="00E83704" w:rsidRDefault="00AF0E01" w:rsidP="00964F56">
            <w:pPr>
              <w:rPr>
                <w:lang w:eastAsia="ru-RU"/>
              </w:rPr>
            </w:pPr>
            <w:r w:rsidRPr="00E83704">
              <w:rPr>
                <w:lang w:eastAsia="ru-RU"/>
              </w:rPr>
              <w:t>ПК 1.1. Способность осуществлять установку активных сетевых устройств</w:t>
            </w:r>
          </w:p>
          <w:p w:rsidR="00AF0E01" w:rsidRPr="00E83704" w:rsidRDefault="00AF0E01" w:rsidP="00964F56">
            <w:pPr>
              <w:rPr>
                <w:lang w:eastAsia="ru-RU"/>
              </w:rPr>
            </w:pPr>
            <w:r w:rsidRPr="00E83704">
              <w:rPr>
                <w:lang w:eastAsia="ru-RU"/>
              </w:rPr>
              <w:t>ПК 1.2. Способность осуществлять настройку программного обеспечения сетевых устройств.</w:t>
            </w:r>
          </w:p>
          <w:p w:rsidR="00AF0E01" w:rsidRPr="00502BB7" w:rsidRDefault="00AF0E01" w:rsidP="00964F56">
            <w:pPr>
              <w:rPr>
                <w:lang w:eastAsia="ru-RU"/>
              </w:rPr>
            </w:pPr>
            <w:r w:rsidRPr="00E83704">
              <w:rPr>
                <w:lang w:eastAsia="ru-RU"/>
              </w:rPr>
              <w:t>ПК 1.3. Способность осуществлять установку специальных средств управления сетевыми устройствами</w:t>
            </w:r>
          </w:p>
        </w:tc>
      </w:tr>
      <w:tr w:rsidR="00AF0E01" w:rsidRPr="003E00D6" w:rsidTr="00AF0E01">
        <w:trPr>
          <w:trHeight w:val="1122"/>
        </w:trPr>
        <w:tc>
          <w:tcPr>
            <w:tcW w:w="628" w:type="dxa"/>
            <w:vMerge w:val="restart"/>
          </w:tcPr>
          <w:p w:rsidR="00AF0E01" w:rsidRPr="00502BB7" w:rsidRDefault="00AF0E01" w:rsidP="00964F56">
            <w:r w:rsidRPr="00502BB7">
              <w:t>4.</w:t>
            </w:r>
          </w:p>
        </w:tc>
        <w:tc>
          <w:tcPr>
            <w:tcW w:w="4045" w:type="dxa"/>
            <w:gridSpan w:val="2"/>
          </w:tcPr>
          <w:p w:rsidR="00AF0E01" w:rsidRPr="00502BB7" w:rsidRDefault="00AF0E01" w:rsidP="00964F56">
            <w:r w:rsidRPr="00502BB7">
              <w:t>Дескриптор знаний, умений и навыков по уровням</w:t>
            </w:r>
          </w:p>
        </w:tc>
        <w:tc>
          <w:tcPr>
            <w:tcW w:w="2693" w:type="dxa"/>
          </w:tcPr>
          <w:sdt>
            <w:sdtPr>
              <w:tag w:val="goog_rdk_67"/>
              <w:id w:val="250486280"/>
            </w:sdtPr>
            <w:sdtEndPr/>
            <w:sdtContent>
              <w:p w:rsidR="00AF0E01" w:rsidRPr="00502BB7" w:rsidRDefault="00AF0E01" w:rsidP="00964F56">
                <w:r w:rsidRPr="00502BB7">
                  <w:t>Уровни</w:t>
                </w:r>
                <w:r>
                  <w:t xml:space="preserve"> </w:t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AF0E01" w:rsidRPr="00502BB7" w:rsidRDefault="00AF0E01" w:rsidP="00964F56">
                <w:r w:rsidRPr="00502BB7">
                  <w:t>обучающегося</w:t>
                </w:r>
              </w:p>
            </w:sdtContent>
          </w:sdt>
        </w:tc>
        <w:tc>
          <w:tcPr>
            <w:tcW w:w="2210" w:type="dxa"/>
          </w:tcPr>
          <w:p w:rsidR="00AF0E01" w:rsidRPr="00502BB7" w:rsidRDefault="00AF0E01" w:rsidP="00964F56">
            <w:r w:rsidRPr="00502BB7">
              <w:t>Индикаторы</w:t>
            </w:r>
          </w:p>
        </w:tc>
      </w:tr>
      <w:tr w:rsidR="00AF0E01" w:rsidRPr="003E00D6" w:rsidTr="00AF0E01">
        <w:tc>
          <w:tcPr>
            <w:tcW w:w="628" w:type="dxa"/>
            <w:vMerge/>
          </w:tcPr>
          <w:p w:rsidR="00AF0E01" w:rsidRPr="00502BB7" w:rsidRDefault="00AF0E01" w:rsidP="00964F56"/>
        </w:tc>
        <w:tc>
          <w:tcPr>
            <w:tcW w:w="4045" w:type="dxa"/>
            <w:gridSpan w:val="2"/>
          </w:tcPr>
          <w:p w:rsidR="00AF0E01" w:rsidRPr="00502BB7" w:rsidRDefault="00AF0E01" w:rsidP="00964F56"/>
        </w:tc>
        <w:tc>
          <w:tcPr>
            <w:tcW w:w="2693" w:type="dxa"/>
          </w:tcPr>
          <w:p w:rsidR="00AF0E01" w:rsidRPr="00502BB7" w:rsidRDefault="00AF0E01" w:rsidP="00964F56">
            <w:r w:rsidRPr="00502BB7">
              <w:t>Начальный уровень</w:t>
            </w:r>
          </w:p>
          <w:p w:rsidR="00AF0E01" w:rsidRPr="00502BB7" w:rsidRDefault="00AF0E01" w:rsidP="00964F56"/>
          <w:p w:rsidR="00AF0E01" w:rsidRPr="00502BB7" w:rsidRDefault="00AF0E01" w:rsidP="00964F56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10" w:type="dxa"/>
          </w:tcPr>
          <w:p w:rsidR="00AF0E01" w:rsidRPr="00E83704" w:rsidRDefault="00AF0E01" w:rsidP="00964F56">
            <w:r w:rsidRPr="00E83704">
              <w:t>- знает правила техники безопасности и информационной безопасности;</w:t>
            </w:r>
          </w:p>
          <w:p w:rsidR="00AF0E01" w:rsidRPr="00E83704" w:rsidRDefault="00AF0E01" w:rsidP="00964F56">
            <w:r w:rsidRPr="00E83704">
              <w:t>- знает компоненты ПК и умеет осуществлять его сборку;</w:t>
            </w:r>
          </w:p>
          <w:p w:rsidR="00AF0E01" w:rsidRPr="00E83704" w:rsidRDefault="00AF0E01" w:rsidP="00964F56">
            <w:r w:rsidRPr="00E83704">
              <w:t>- способен осуществлять профилактическое обслуживание ПК;</w:t>
            </w:r>
          </w:p>
          <w:p w:rsidR="00AF0E01" w:rsidRPr="00E83704" w:rsidRDefault="00AF0E01" w:rsidP="00964F56">
            <w:r w:rsidRPr="00E83704">
              <w:t>- знает основные типы сетей и сетевые компоненты;</w:t>
            </w:r>
          </w:p>
          <w:p w:rsidR="00AF0E01" w:rsidRPr="00E83704" w:rsidRDefault="00AF0E01" w:rsidP="00964F56">
            <w:r w:rsidRPr="00E83704">
              <w:t>- умеет подключать к сети ПК, ноутбуки и мобильные устройства;</w:t>
            </w:r>
          </w:p>
          <w:p w:rsidR="00AF0E01" w:rsidRPr="00502BB7" w:rsidRDefault="00AF0E01" w:rsidP="00964F56">
            <w:r w:rsidRPr="00E83704">
              <w:t xml:space="preserve">- способен осуществлять установку и настройку ОС </w:t>
            </w:r>
            <w:proofErr w:type="spellStart"/>
            <w:r w:rsidRPr="00E83704">
              <w:t>Windows</w:t>
            </w:r>
            <w:proofErr w:type="spellEnd"/>
          </w:p>
        </w:tc>
      </w:tr>
      <w:tr w:rsidR="00AF0E01" w:rsidRPr="003E00D6" w:rsidTr="00AF0E01">
        <w:tc>
          <w:tcPr>
            <w:tcW w:w="628" w:type="dxa"/>
            <w:vMerge/>
          </w:tcPr>
          <w:p w:rsidR="00AF0E01" w:rsidRPr="00E83704" w:rsidRDefault="00AF0E01" w:rsidP="00964F56"/>
        </w:tc>
        <w:tc>
          <w:tcPr>
            <w:tcW w:w="4045" w:type="dxa"/>
            <w:gridSpan w:val="2"/>
          </w:tcPr>
          <w:p w:rsidR="00AF0E01" w:rsidRPr="00E83704" w:rsidRDefault="00AF0E01" w:rsidP="00964F56"/>
        </w:tc>
        <w:tc>
          <w:tcPr>
            <w:tcW w:w="2693" w:type="dxa"/>
          </w:tcPr>
          <w:p w:rsidR="00AF0E01" w:rsidRPr="00E83704" w:rsidRDefault="00AF0E01" w:rsidP="00964F56">
            <w:r w:rsidRPr="00E83704">
              <w:t>Базовый уровень</w:t>
            </w:r>
          </w:p>
          <w:p w:rsidR="00AF0E01" w:rsidRPr="00E83704" w:rsidRDefault="00AF0E01" w:rsidP="00964F56"/>
          <w:p w:rsidR="00AF0E01" w:rsidRPr="00E83704" w:rsidRDefault="00AF0E01" w:rsidP="00964F56">
            <w:r w:rsidRPr="00E83704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E83704">
                  <w:t>,</w:t>
                </w:r>
              </w:sdtContent>
            </w:sdt>
            <w:sdt>
              <w:sdtPr>
                <w:tag w:val="goog_rdk_71"/>
                <w:id w:val="1472101246"/>
              </w:sdtPr>
              <w:sdtEndPr/>
              <w:sdtContent>
                <w:r w:rsidRPr="00E83704">
                  <w:t xml:space="preserve"> </w:t>
                </w:r>
              </w:sdtContent>
            </w:sdt>
            <w:r w:rsidRPr="00E83704">
              <w:t>сложности.)</w:t>
            </w:r>
          </w:p>
        </w:tc>
        <w:tc>
          <w:tcPr>
            <w:tcW w:w="2210" w:type="dxa"/>
          </w:tcPr>
          <w:p w:rsidR="00AF0E01" w:rsidRPr="00E83704" w:rsidRDefault="00AF0E01" w:rsidP="00964F56">
            <w:r w:rsidRPr="00E83704">
              <w:t>- знает основы процесса устранения неисправностей в сетях;</w:t>
            </w:r>
          </w:p>
          <w:p w:rsidR="00AF0E01" w:rsidRPr="00E83704" w:rsidRDefault="00AF0E01" w:rsidP="00964F56">
            <w:r w:rsidRPr="00E83704">
              <w:t>- способен осуществлять поиск и устранение неполадок для ноутбуков и мобильных устройств;</w:t>
            </w:r>
          </w:p>
          <w:p w:rsidR="00AF0E01" w:rsidRPr="00E83704" w:rsidRDefault="00AF0E01" w:rsidP="00964F56">
            <w:r w:rsidRPr="00E83704">
              <w:t>- способен осуществлять виртуализацию серверов;</w:t>
            </w:r>
          </w:p>
          <w:p w:rsidR="00AF0E01" w:rsidRPr="00E83704" w:rsidRDefault="00AF0E01" w:rsidP="00964F56">
            <w:r w:rsidRPr="00E83704">
              <w:t>- способен осуществлять модернизацию операционных систем и программ;</w:t>
            </w:r>
          </w:p>
          <w:p w:rsidR="00AF0E01" w:rsidRPr="00E83704" w:rsidRDefault="00AF0E01" w:rsidP="00964F56">
            <w:r w:rsidRPr="00E83704">
              <w:t>- умеет проводить диагностику с использованием системных инструментов и диагностического программного обеспечения;</w:t>
            </w:r>
          </w:p>
          <w:p w:rsidR="00AF0E01" w:rsidRPr="00E83704" w:rsidRDefault="00AF0E01" w:rsidP="00964F56">
            <w:r w:rsidRPr="00E83704">
              <w:t>- способен осуществлять подключение к Интернету и организации совместного использования ресурсов в сетевой среде</w:t>
            </w:r>
          </w:p>
        </w:tc>
      </w:tr>
      <w:tr w:rsidR="00AF0E01" w:rsidRPr="003E00D6" w:rsidTr="00AF0E01">
        <w:trPr>
          <w:trHeight w:val="557"/>
        </w:trPr>
        <w:tc>
          <w:tcPr>
            <w:tcW w:w="628" w:type="dxa"/>
            <w:vMerge/>
          </w:tcPr>
          <w:p w:rsidR="00AF0E01" w:rsidRPr="00E83704" w:rsidRDefault="00AF0E01" w:rsidP="00964F56"/>
        </w:tc>
        <w:tc>
          <w:tcPr>
            <w:tcW w:w="4045" w:type="dxa"/>
            <w:gridSpan w:val="2"/>
          </w:tcPr>
          <w:p w:rsidR="00AF0E01" w:rsidRPr="00E83704" w:rsidRDefault="00AF0E01" w:rsidP="00964F56"/>
        </w:tc>
        <w:tc>
          <w:tcPr>
            <w:tcW w:w="2693" w:type="dxa"/>
          </w:tcPr>
          <w:p w:rsidR="00AF0E01" w:rsidRPr="00E83704" w:rsidRDefault="00AF0E01" w:rsidP="00964F56">
            <w:r w:rsidRPr="00E83704">
              <w:t>Продвинутый</w:t>
            </w:r>
          </w:p>
          <w:p w:rsidR="00AF0E01" w:rsidRPr="00E83704" w:rsidRDefault="00AF0E01" w:rsidP="00964F56"/>
          <w:p w:rsidR="00AF0E01" w:rsidRPr="00E83704" w:rsidRDefault="00AF0E01" w:rsidP="00964F56">
            <w:r w:rsidRPr="00E83704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10" w:type="dxa"/>
          </w:tcPr>
          <w:p w:rsidR="00AF0E01" w:rsidRPr="00E83704" w:rsidRDefault="00AF0E01" w:rsidP="00964F56">
            <w:r w:rsidRPr="00E83704">
              <w:t>- уверенно владеет навыками удаления и замены компонент переносного компьютера, принтера, сканера</w:t>
            </w:r>
          </w:p>
          <w:p w:rsidR="00AF0E01" w:rsidRPr="00E83704" w:rsidRDefault="00AF0E01" w:rsidP="00964F56">
            <w:r w:rsidRPr="00E83704">
              <w:t>- способен осуществлять настройку параметров сетевых устройств и программного обеспечения согласно технологической политике организации;</w:t>
            </w:r>
          </w:p>
          <w:p w:rsidR="00AF0E01" w:rsidRPr="00E83704" w:rsidRDefault="00AF0E01" w:rsidP="00964F56">
            <w:r w:rsidRPr="00E83704">
              <w:t>- владеет навыками установки специальных средств управления сетевыми устройствами.</w:t>
            </w:r>
          </w:p>
        </w:tc>
      </w:tr>
      <w:tr w:rsidR="00AF0E01" w:rsidRPr="003E00D6" w:rsidTr="00AF0E01">
        <w:tc>
          <w:tcPr>
            <w:tcW w:w="628" w:type="dxa"/>
            <w:vMerge/>
          </w:tcPr>
          <w:p w:rsidR="00AF0E01" w:rsidRPr="00E83704" w:rsidRDefault="00AF0E01" w:rsidP="00964F56"/>
        </w:tc>
        <w:tc>
          <w:tcPr>
            <w:tcW w:w="4045" w:type="dxa"/>
            <w:gridSpan w:val="2"/>
          </w:tcPr>
          <w:p w:rsidR="00AF0E01" w:rsidRPr="00E83704" w:rsidRDefault="00AF0E01" w:rsidP="00964F56"/>
        </w:tc>
        <w:tc>
          <w:tcPr>
            <w:tcW w:w="2693" w:type="dxa"/>
          </w:tcPr>
          <w:p w:rsidR="00AF0E01" w:rsidRPr="00E83704" w:rsidRDefault="00AF0E01" w:rsidP="00964F56">
            <w:r w:rsidRPr="00E83704">
              <w:t>Профессиональный</w:t>
            </w:r>
          </w:p>
          <w:p w:rsidR="00AF0E01" w:rsidRPr="00E83704" w:rsidRDefault="00AF0E01" w:rsidP="00964F56"/>
          <w:p w:rsidR="00AF0E01" w:rsidRPr="00E83704" w:rsidRDefault="00AF0E01" w:rsidP="00964F56">
            <w:r w:rsidRPr="00E83704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AF0E01" w:rsidRPr="00E83704" w:rsidRDefault="00AF0E01" w:rsidP="00964F56">
            <w:r w:rsidRPr="00E83704">
              <w:t>в ситуациях повышенной сложности.)</w:t>
            </w:r>
          </w:p>
        </w:tc>
        <w:tc>
          <w:tcPr>
            <w:tcW w:w="2210" w:type="dxa"/>
          </w:tcPr>
          <w:p w:rsidR="00AF0E01" w:rsidRPr="00E83704" w:rsidRDefault="00AF0E01" w:rsidP="00964F56">
            <w:r>
              <w:t>-</w:t>
            </w:r>
          </w:p>
        </w:tc>
      </w:tr>
      <w:tr w:rsidR="00AF0E01" w:rsidRPr="003E00D6" w:rsidTr="00AF0E01">
        <w:trPr>
          <w:trHeight w:val="1695"/>
        </w:trPr>
        <w:tc>
          <w:tcPr>
            <w:tcW w:w="628" w:type="dxa"/>
          </w:tcPr>
          <w:p w:rsidR="00AF0E01" w:rsidRPr="00502BB7" w:rsidRDefault="00AF0E01" w:rsidP="00964F56">
            <w:r w:rsidRPr="00502BB7">
              <w:t>5.</w:t>
            </w:r>
          </w:p>
        </w:tc>
        <w:tc>
          <w:tcPr>
            <w:tcW w:w="4045" w:type="dxa"/>
            <w:gridSpan w:val="2"/>
          </w:tcPr>
          <w:p w:rsidR="00AF0E01" w:rsidRPr="00502BB7" w:rsidRDefault="00AF0E01" w:rsidP="00964F56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03" w:type="dxa"/>
            <w:gridSpan w:val="2"/>
          </w:tcPr>
          <w:p w:rsidR="00AF0E01" w:rsidRPr="00E83704" w:rsidRDefault="00AF0E01" w:rsidP="00964F56">
            <w:r w:rsidRPr="00E83704"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AF0E01" w:rsidRPr="00E83704" w:rsidRDefault="00AF0E01" w:rsidP="00964F56">
            <w:r w:rsidRPr="00E83704">
              <w:t>ОК 1.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AF0E01" w:rsidRPr="00E83704" w:rsidRDefault="00AF0E01" w:rsidP="00964F56">
            <w:r w:rsidRPr="00E83704">
              <w:t>ОК 2. Принимать решения в стандартных и нестандартных ситуациях и нести за них ответственность.</w:t>
            </w:r>
          </w:p>
          <w:p w:rsidR="00AF0E01" w:rsidRPr="00E83704" w:rsidRDefault="00AF0E01" w:rsidP="00964F56">
            <w:r w:rsidRPr="00E83704">
              <w:t>ОК 3.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AF0E01" w:rsidRPr="00502BB7" w:rsidRDefault="00AF0E01" w:rsidP="00964F56">
            <w:r w:rsidRPr="00E83704">
              <w:t>ОК 4.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AF0E01" w:rsidRPr="003E00D6" w:rsidTr="00AF0E01">
        <w:tc>
          <w:tcPr>
            <w:tcW w:w="628" w:type="dxa"/>
          </w:tcPr>
          <w:p w:rsidR="00AF0E01" w:rsidRPr="00502BB7" w:rsidRDefault="00AF0E01" w:rsidP="00964F56">
            <w:r w:rsidRPr="00502BB7">
              <w:t>6.</w:t>
            </w:r>
          </w:p>
        </w:tc>
        <w:tc>
          <w:tcPr>
            <w:tcW w:w="4045" w:type="dxa"/>
            <w:gridSpan w:val="2"/>
          </w:tcPr>
          <w:p w:rsidR="00AF0E01" w:rsidRPr="00502BB7" w:rsidRDefault="00AF0E01" w:rsidP="00964F56">
            <w:r w:rsidRPr="00502BB7">
              <w:t>Средства и технологии оценки</w:t>
            </w:r>
          </w:p>
          <w:p w:rsidR="00AF0E01" w:rsidRPr="00502BB7" w:rsidRDefault="00AF0E01" w:rsidP="00964F56"/>
        </w:tc>
        <w:tc>
          <w:tcPr>
            <w:tcW w:w="4903" w:type="dxa"/>
            <w:gridSpan w:val="2"/>
          </w:tcPr>
          <w:p w:rsidR="00AF0E01" w:rsidRPr="00E83704" w:rsidRDefault="00AF0E01" w:rsidP="00964F56">
            <w:r w:rsidRPr="00E83704">
              <w:t>Тест</w:t>
            </w:r>
          </w:p>
          <w:p w:rsidR="00AF0E01" w:rsidRPr="00502BB7" w:rsidRDefault="00AF0E01" w:rsidP="00964F56">
            <w:r w:rsidRPr="00E83704">
              <w:t>Лабораторные работы</w:t>
            </w:r>
          </w:p>
        </w:tc>
      </w:tr>
    </w:tbl>
    <w:p w:rsidR="00AF0E01" w:rsidRPr="008C00F6" w:rsidRDefault="00AF0E01" w:rsidP="00AF0E01">
      <w:pPr>
        <w:rPr>
          <w:b/>
        </w:rPr>
      </w:pPr>
    </w:p>
    <w:p w:rsidR="00AF0E01" w:rsidRDefault="00AF0E01" w:rsidP="00AF0E01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AF0E01" w:rsidRPr="00E26266" w:rsidRDefault="00AF0E01" w:rsidP="00AF0E01">
      <w:pPr>
        <w:pStyle w:val="a9"/>
        <w:ind w:left="360"/>
      </w:pPr>
      <w:r>
        <w:rPr>
          <w:b/>
        </w:rPr>
        <w:t xml:space="preserve"> </w:t>
      </w:r>
      <w:r>
        <w:t>Отсутствует</w:t>
      </w:r>
      <w:r>
        <w:rPr>
          <w:b/>
        </w:rPr>
        <w:t xml:space="preserve"> </w:t>
      </w:r>
    </w:p>
    <w:p w:rsidR="00AF0E01" w:rsidRPr="008C00F6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  <w:jc w:val="both"/>
      </w:pPr>
      <w:proofErr w:type="gramStart"/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AF0E01" w:rsidRPr="00E26266" w:rsidRDefault="00AF0E01" w:rsidP="00AF0E01">
      <w:pPr>
        <w:pStyle w:val="a9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AF0E01" w:rsidRPr="008C00F6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AF0E01" w:rsidRPr="00E26266" w:rsidRDefault="00AF0E01" w:rsidP="00AF0E01">
      <w:pPr>
        <w:pStyle w:val="a9"/>
      </w:pPr>
      <w:r>
        <w:rPr>
          <w:b/>
        </w:rPr>
        <w:t xml:space="preserve"> </w:t>
      </w:r>
      <w:r w:rsidRPr="00E83704">
        <w:t>Настоящая программа предназначена для студентов и выпускников вузов, колледжей, профессиональных и технических училищ, специалистов, желающих повысить квалификацию в области сетевых технологий и подготовиться к профессиональной сертификации и получению международной квалификации Cisco уровня CCENT, всех желающих начать карьеру сетевого специалиста с нуля.</w:t>
      </w:r>
    </w:p>
    <w:p w:rsidR="00AF0E01" w:rsidRPr="008C00F6" w:rsidRDefault="00AF0E01" w:rsidP="00AF0E01">
      <w:pPr>
        <w:pStyle w:val="a9"/>
        <w:ind w:left="360"/>
      </w:pPr>
    </w:p>
    <w:p w:rsidR="00AF0E01" w:rsidRDefault="00AF0E01" w:rsidP="00AF0E01">
      <w:pPr>
        <w:pStyle w:val="a9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AF0E01" w:rsidRPr="008C00F6" w:rsidRDefault="00AF0E01" w:rsidP="00AF0E01">
      <w:pPr>
        <w:pStyle w:val="a9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AF0E01" w:rsidRPr="008C00F6" w:rsidRDefault="00AF0E01" w:rsidP="00AF0E01">
      <w:pPr>
        <w:pStyle w:val="a9"/>
        <w:ind w:left="360"/>
        <w:rPr>
          <w:b/>
        </w:rPr>
      </w:pPr>
    </w:p>
    <w:p w:rsidR="00AF0E01" w:rsidRPr="008C00F6" w:rsidRDefault="00AF0E01" w:rsidP="00AF0E01">
      <w:pPr>
        <w:pStyle w:val="a9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AF0E01" w:rsidRPr="008C00F6" w:rsidRDefault="00AF0E01" w:rsidP="00AF0E01">
      <w:pPr>
        <w:pStyle w:val="a9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AF0E01" w:rsidRPr="008C00F6" w:rsidRDefault="00AF0E01" w:rsidP="00AF0E01">
      <w:pPr>
        <w:rPr>
          <w:b/>
        </w:rPr>
      </w:pPr>
    </w:p>
    <w:p w:rsidR="0028081C" w:rsidRDefault="0028081C"/>
    <w:sectPr w:rsidR="0028081C" w:rsidSect="00016AE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37DE0">
      <w:pPr>
        <w:spacing w:after="0" w:line="240" w:lineRule="auto"/>
      </w:pPr>
      <w:r>
        <w:separator/>
      </w:r>
    </w:p>
  </w:endnote>
  <w:endnote w:type="continuationSeparator" w:id="0">
    <w:p w:rsidR="00000000" w:rsidRDefault="00B3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5C5B54" w:rsidRDefault="00AF0E01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DE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C5B54" w:rsidRDefault="00B37DE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37DE0">
      <w:pPr>
        <w:spacing w:after="0" w:line="240" w:lineRule="auto"/>
      </w:pPr>
      <w:r>
        <w:separator/>
      </w:r>
    </w:p>
  </w:footnote>
  <w:footnote w:type="continuationSeparator" w:id="0">
    <w:p w:rsidR="00000000" w:rsidRDefault="00B3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A7F20"/>
    <w:multiLevelType w:val="hybridMultilevel"/>
    <w:tmpl w:val="81CCFF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C908A3"/>
    <w:multiLevelType w:val="hybridMultilevel"/>
    <w:tmpl w:val="06A8D6A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05BD0"/>
    <w:multiLevelType w:val="hybridMultilevel"/>
    <w:tmpl w:val="FBCEB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813468"/>
    <w:multiLevelType w:val="hybridMultilevel"/>
    <w:tmpl w:val="8766E13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1"/>
    <w:rsid w:val="0000685D"/>
    <w:rsid w:val="0028081C"/>
    <w:rsid w:val="00952D02"/>
    <w:rsid w:val="00AF0E01"/>
    <w:rsid w:val="00B3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193DF-7EFE-4124-9E50-84B4105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01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00685D"/>
    <w:pPr>
      <w:shd w:val="clear" w:color="auto" w:fill="0C54A0"/>
      <w:ind w:left="284" w:firstLine="851"/>
      <w:outlineLvl w:val="0"/>
    </w:pPr>
    <w:rPr>
      <w:rFonts w:ascii="Roboto Light" w:hAnsi="Roboto Light" w:cstheme="minorHAnsi"/>
      <w:b/>
      <w:color w:val="FFFFFF" w:themeColor="background1"/>
      <w:sz w:val="32"/>
    </w:rPr>
  </w:style>
  <w:style w:type="paragraph" w:styleId="2">
    <w:name w:val="heading 2"/>
    <w:basedOn w:val="a"/>
    <w:next w:val="a"/>
    <w:link w:val="20"/>
    <w:rsid w:val="00AF0E0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DF">
    <w:name w:val="Содержание программы PDF"/>
    <w:basedOn w:val="a1"/>
    <w:uiPriority w:val="99"/>
    <w:rsid w:val="0000685D"/>
    <w:pPr>
      <w:spacing w:after="0" w:line="240" w:lineRule="auto"/>
    </w:pPr>
    <w:rPr>
      <w:rFonts w:ascii="Roboto Light" w:hAnsi="Roboto Light"/>
    </w:rPr>
    <w:tblPr>
      <w:tblBorders>
        <w:insideH w:val="single" w:sz="4" w:space="0" w:color="767171" w:themeColor="background2" w:themeShade="80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jc w:val="left"/>
      </w:pPr>
    </w:tblStylePr>
    <w:tblStylePr w:type="firstCol">
      <w:pPr>
        <w:jc w:val="left"/>
      </w:pPr>
      <w:rPr>
        <w:rFonts w:ascii="Roboto Medium" w:hAnsi="Roboto Medium"/>
        <w:b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3">
    <w:name w:val="Для ПК"/>
    <w:basedOn w:val="a1"/>
    <w:uiPriority w:val="99"/>
    <w:rsid w:val="0000685D"/>
    <w:pPr>
      <w:spacing w:after="0" w:line="240" w:lineRule="auto"/>
    </w:pPr>
    <w:rPr>
      <w:rFonts w:asciiTheme="majorHAnsi" w:hAnsiTheme="majorHAnsi"/>
    </w:rPr>
    <w:tblPr>
      <w:tblBorders>
        <w:insideH w:val="single" w:sz="4" w:space="0" w:color="767171" w:themeColor="background2" w:themeShade="80"/>
      </w:tblBorders>
    </w:tblPr>
    <w:tblStylePr w:type="firstCol">
      <w:pPr>
        <w:wordWrap/>
        <w:spacing w:line="240" w:lineRule="auto"/>
        <w:jc w:val="left"/>
      </w:pPr>
      <w:rPr>
        <w:rFonts w:ascii="Roboto Medium" w:hAnsi="Roboto Medium"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4">
    <w:name w:val="ППП"/>
    <w:basedOn w:val="a1"/>
    <w:uiPriority w:val="99"/>
    <w:rsid w:val="0000685D"/>
    <w:pPr>
      <w:spacing w:after="0" w:line="240" w:lineRule="auto"/>
    </w:pPr>
    <w:rPr>
      <w:rFonts w:ascii="Roboto" w:hAnsi="Roboto"/>
      <w:sz w:val="28"/>
    </w:rPr>
    <w:tblPr/>
    <w:tcPr>
      <w:vAlign w:val="center"/>
    </w:tcPr>
  </w:style>
  <w:style w:type="paragraph" w:customStyle="1" w:styleId="a5">
    <w:name w:val="Таблица ППП"/>
    <w:basedOn w:val="a"/>
    <w:qFormat/>
    <w:rsid w:val="0000685D"/>
    <w:pPr>
      <w:spacing w:before="120" w:after="120"/>
    </w:pPr>
  </w:style>
  <w:style w:type="paragraph" w:customStyle="1" w:styleId="11">
    <w:name w:val="ПК 1ый столбец"/>
    <w:basedOn w:val="a"/>
    <w:autoRedefine/>
    <w:qFormat/>
    <w:rsid w:val="0000685D"/>
    <w:rPr>
      <w:rFonts w:ascii="Roboto Medium" w:hAnsi="Roboto Medium"/>
      <w:sz w:val="28"/>
      <w:szCs w:val="28"/>
    </w:rPr>
  </w:style>
  <w:style w:type="table" w:customStyle="1" w:styleId="a6">
    <w:name w:val="ПК"/>
    <w:basedOn w:val="a1"/>
    <w:uiPriority w:val="99"/>
    <w:rsid w:val="0000685D"/>
    <w:pPr>
      <w:spacing w:after="0" w:line="240" w:lineRule="auto"/>
    </w:pPr>
    <w:rPr>
      <w:rFonts w:ascii="Roboto" w:hAnsi="Roboto"/>
      <w:sz w:val="24"/>
    </w:rPr>
    <w:tblPr>
      <w:tblBorders>
        <w:insideH w:val="single" w:sz="4" w:space="0" w:color="767171" w:themeColor="background2" w:themeShade="80"/>
      </w:tblBorders>
      <w:tblCellMar>
        <w:top w:w="113" w:type="dxa"/>
        <w:bottom w:w="113" w:type="dxa"/>
      </w:tblCellMar>
    </w:tblPr>
    <w:tcPr>
      <w:vAlign w:val="center"/>
    </w:tcPr>
    <w:tblStylePr w:type="firstCol">
      <w:pPr>
        <w:jc w:val="left"/>
      </w:pPr>
      <w:rPr>
        <w:rFonts w:ascii="Roboto Medium" w:hAnsi="Roboto Medium"/>
        <w:sz w:val="28"/>
      </w:rPr>
      <w:tblPr/>
      <w:tcPr>
        <w:vAlign w:val="center"/>
      </w:tcPr>
    </w:tblStylePr>
  </w:style>
  <w:style w:type="paragraph" w:customStyle="1" w:styleId="a7">
    <w:name w:val="Теория_Практика_СР"/>
    <w:basedOn w:val="a"/>
    <w:rsid w:val="0000685D"/>
    <w:pPr>
      <w:framePr w:hSpace="180" w:wrap="around" w:vAnchor="text" w:hAnchor="text" w:x="391" w:y="1"/>
    </w:pPr>
    <w:rPr>
      <w:b/>
      <w:i/>
    </w:rPr>
  </w:style>
  <w:style w:type="character" w:customStyle="1" w:styleId="10">
    <w:name w:val="Заголовок 1 Знак"/>
    <w:basedOn w:val="a0"/>
    <w:link w:val="1"/>
    <w:uiPriority w:val="9"/>
    <w:rsid w:val="0000685D"/>
    <w:rPr>
      <w:rFonts w:ascii="Roboto Light" w:eastAsia="Calibri" w:hAnsi="Roboto Light" w:cstheme="minorHAnsi"/>
      <w:b/>
      <w:color w:val="FFFFFF" w:themeColor="background1"/>
      <w:sz w:val="32"/>
      <w:shd w:val="clear" w:color="auto" w:fill="0C54A0"/>
      <w:lang w:eastAsia="ru-RU"/>
    </w:rPr>
  </w:style>
  <w:style w:type="character" w:customStyle="1" w:styleId="20">
    <w:name w:val="Заголовок 2 Знак"/>
    <w:basedOn w:val="a0"/>
    <w:link w:val="2"/>
    <w:rsid w:val="00AF0E01"/>
    <w:rPr>
      <w:rFonts w:ascii="Calibri" w:hAnsi="Calibri" w:cs="Calibri"/>
      <w:b/>
      <w:color w:val="000000"/>
      <w:sz w:val="36"/>
      <w:szCs w:val="36"/>
      <w:lang w:eastAsia="ru-RU"/>
    </w:rPr>
  </w:style>
  <w:style w:type="table" w:styleId="a8">
    <w:name w:val="Table Grid"/>
    <w:basedOn w:val="a1"/>
    <w:uiPriority w:val="59"/>
    <w:rsid w:val="00AF0E0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F0E0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AF0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F0E01"/>
    <w:rPr>
      <w:rFonts w:eastAsiaTheme="minorHAnsi"/>
    </w:rPr>
  </w:style>
  <w:style w:type="paragraph" w:styleId="ac">
    <w:name w:val="footer"/>
    <w:basedOn w:val="a"/>
    <w:link w:val="ad"/>
    <w:uiPriority w:val="99"/>
    <w:unhideWhenUsed/>
    <w:rsid w:val="00AF0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F0E01"/>
    <w:rPr>
      <w:rFonts w:eastAsiaTheme="minorHAnsi"/>
    </w:rPr>
  </w:style>
  <w:style w:type="paragraph" w:customStyle="1" w:styleId="paragraph">
    <w:name w:val="paragraph"/>
    <w:basedOn w:val="a"/>
    <w:rsid w:val="00AF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F0E01"/>
  </w:style>
  <w:style w:type="character" w:customStyle="1" w:styleId="eop">
    <w:name w:val="eop"/>
    <w:basedOn w:val="a0"/>
    <w:rsid w:val="00AF0E01"/>
  </w:style>
  <w:style w:type="character" w:customStyle="1" w:styleId="spellingerror">
    <w:name w:val="spellingerror"/>
    <w:basedOn w:val="a0"/>
    <w:rsid w:val="00AF0E01"/>
  </w:style>
  <w:style w:type="character" w:customStyle="1" w:styleId="fontstyle01">
    <w:name w:val="fontstyle01"/>
    <w:basedOn w:val="a0"/>
    <w:rsid w:val="00AF0E0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AF0E01"/>
    <w:rPr>
      <w:color w:val="808080"/>
    </w:rPr>
  </w:style>
  <w:style w:type="character" w:styleId="af">
    <w:name w:val="Hyperlink"/>
    <w:basedOn w:val="a0"/>
    <w:uiPriority w:val="99"/>
    <w:unhideWhenUsed/>
    <w:rsid w:val="00AF0E01"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AF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F0E0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o.tusur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5950</Words>
  <Characters>33917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А. Соколова</dc:creator>
  <cp:keywords/>
  <dc:description/>
  <cp:lastModifiedBy>Алексей Ковшов</cp:lastModifiedBy>
  <cp:revision>2</cp:revision>
  <dcterms:created xsi:type="dcterms:W3CDTF">2020-10-22T16:41:00Z</dcterms:created>
  <dcterms:modified xsi:type="dcterms:W3CDTF">2020-10-22T16:52:00Z</dcterms:modified>
</cp:coreProperties>
</file>