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78" w:rsidRPr="00C05A15" w:rsidRDefault="004D1578" w:rsidP="004D1578">
      <w:pPr>
        <w:spacing w:line="22" w:lineRule="exact"/>
        <w:rPr>
          <w:rFonts w:ascii="Times New Roman" w:hAnsi="Times New Roman" w:cs="Times New Roman"/>
          <w:sz w:val="21"/>
          <w:szCs w:val="21"/>
        </w:rPr>
      </w:pPr>
    </w:p>
    <w:p w:rsidR="004D1578" w:rsidRPr="00C05A15" w:rsidRDefault="004D1578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p w:rsidR="004D1578" w:rsidRPr="00617D9D" w:rsidRDefault="00617D9D" w:rsidP="00617D9D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Паспорт Образовательной программы</w:t>
      </w:r>
    </w:p>
    <w:p w:rsidR="00617D9D" w:rsidRPr="00617D9D" w:rsidRDefault="00617D9D" w:rsidP="00617D9D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</w:t>
      </w:r>
      <w:r w:rsidR="007E2EB8">
        <w:rPr>
          <w:rFonts w:ascii="Times New Roman" w:hAnsi="Times New Roman" w:cs="Times New Roman"/>
          <w:b/>
          <w:sz w:val="28"/>
          <w:szCs w:val="28"/>
          <w:lang w:bidi="ar-SA"/>
        </w:rPr>
        <w:t>Интернет маркетинг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»</w:t>
      </w:r>
    </w:p>
    <w:p w:rsidR="00617D9D" w:rsidRDefault="00617D9D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3"/>
        <w:gridCol w:w="5941"/>
      </w:tblGrid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Версия программы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1</w:t>
            </w:r>
            <w:r w:rsidR="00675C1C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.2</w:t>
            </w:r>
            <w:r w:rsidR="00213316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.</w:t>
            </w:r>
          </w:p>
        </w:tc>
      </w:tr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Дата Версии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12.10.2020 г.</w:t>
            </w:r>
          </w:p>
        </w:tc>
      </w:tr>
    </w:tbl>
    <w:p w:rsidR="00617D9D" w:rsidRPr="004D5581" w:rsidRDefault="00617D9D" w:rsidP="00617D9D">
      <w:pPr>
        <w:widowControl/>
        <w:autoSpaceDE/>
        <w:autoSpaceDN/>
        <w:adjustRightInd/>
        <w:spacing w:after="200"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617D9D" w:rsidRPr="004D5581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4D5581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Сведения о Провайдере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6"/>
      </w:tblGrid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1.1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617D9D" w:rsidRPr="00D71C60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D71C60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Московский открытый институт</w:t>
            </w:r>
          </w:p>
        </w:tc>
      </w:tr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1.2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  <w:r w:rsidR="000F6969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36pt">
                  <v:imagedata r:id="rId8" o:title="logo"/>
                </v:shape>
              </w:pict>
            </w:r>
          </w:p>
        </w:tc>
      </w:tr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1.3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617D9D" w:rsidRPr="00614AC7" w:rsidRDefault="009F50C4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614AC7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7708142686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1.4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:rsidR="00617D9D" w:rsidRPr="00383CF4" w:rsidRDefault="00383CF4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Драгунова Алина Владимировна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1.5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:rsidR="00617D9D" w:rsidRPr="00CD1CB6" w:rsidRDefault="00F364F7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Руководитель отдела разработки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1.6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617D9D" w:rsidRPr="00CD1CB6" w:rsidRDefault="00617D9D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383CF4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89994567936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1.7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Е-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val="en-US" w:eastAsia="en-US" w:bidi="ar-SA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:rsidR="00617D9D" w:rsidRPr="004D5581" w:rsidRDefault="00617D9D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383CF4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>ADragunova_fip@mail.ru</w:t>
            </w:r>
          </w:p>
        </w:tc>
      </w:tr>
    </w:tbl>
    <w:p w:rsidR="00617D9D" w:rsidRPr="00617D9D" w:rsidRDefault="00617D9D" w:rsidP="00617D9D">
      <w:pPr>
        <w:widowControl/>
        <w:autoSpaceDE/>
        <w:autoSpaceDN/>
        <w:adjustRightInd/>
        <w:spacing w:after="200" w:line="276" w:lineRule="auto"/>
        <w:rPr>
          <w:rFonts w:ascii="Calibri" w:eastAsia="Calibri" w:hAnsi="Calibri" w:cs="Times New Roman"/>
          <w:b/>
          <w:sz w:val="22"/>
          <w:szCs w:val="22"/>
          <w:lang w:eastAsia="en-US" w:bidi="ar-SA"/>
        </w:rPr>
      </w:pPr>
    </w:p>
    <w:p w:rsidR="00617D9D" w:rsidRPr="00617D9D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pPr>
      <w:r w:rsidRPr="00617D9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Основные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3450"/>
        <w:gridCol w:w="5258"/>
      </w:tblGrid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Название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Описание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Название программы</w:t>
            </w:r>
          </w:p>
        </w:tc>
        <w:tc>
          <w:tcPr>
            <w:tcW w:w="5272" w:type="dxa"/>
          </w:tcPr>
          <w:p w:rsidR="00617D9D" w:rsidRPr="00617D9D" w:rsidRDefault="00617D9D" w:rsidP="007E2EB8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 </w:t>
            </w:r>
            <w:r w:rsidR="007E2EB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Интернет маркетинг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 w:rsidR="00617D9D" w:rsidRPr="00617D9D" w:rsidTr="00F35E3C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2.2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Ссылка  на страницу программы</w:t>
            </w:r>
          </w:p>
        </w:tc>
        <w:tc>
          <w:tcPr>
            <w:tcW w:w="5272" w:type="dxa"/>
            <w:shd w:val="clear" w:color="auto" w:fill="auto"/>
          </w:tcPr>
          <w:p w:rsidR="00617D9D" w:rsidRPr="00F35E3C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</w:pPr>
            <w:r w:rsidRPr="00F35E3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 w:bidi="ar-SA"/>
              </w:rPr>
              <w:t xml:space="preserve">   </w:t>
            </w:r>
            <w:r w:rsidRPr="00F35E3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 </w:t>
            </w:r>
            <w:hyperlink r:id="rId9" w:tgtFrame="_blank" w:history="1">
              <w:r w:rsidR="00F35E3C">
                <w:rPr>
                  <w:rStyle w:val="a9"/>
                  <w:rFonts w:ascii="Arial" w:hAnsi="Arial" w:cs="Arial"/>
                </w:rPr>
                <w:t>https://docs.google.com/document/d/1G7AOHfZ8VV-NJTXVb_UpgpWGrhEfn-9u94qskZiaHfY/edit</w:t>
              </w:r>
            </w:hyperlink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2.3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Формат обучения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Онлайн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617D9D" w:rsidRPr="00617D9D" w:rsidRDefault="00617D9D" w:rsidP="00A90D8E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В </w:t>
            </w:r>
            <w:r w:rsidR="00A90D8E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«Московском открытом институте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» сформирована возможность передачи данных в форме следующих элементов цифрового следа: детальное описание программы обучения, перечень модулей, описание входной и итоговой диагностик участников – измерение соответствующих программе компетенций участников перед началом и по завершения обучения по образовательной программе, оценки участников образовательной программы, оценка результатов деятельности участников образовательной программы, рефлексию участников образовательной программы.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2.4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Уровень сложности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Базовый 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2.5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>72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самостоятельной работы (кол-во академических часов)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 xml:space="preserve">     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Образовательная программа «Интернет-маркетинг» является практикоориентированной, так как 70% трудоемкости учебной деятельности отведено на практические занятия, что составляет 50 академических часов. Также в рамках самостоятельной работы предусмотрены выполнения практических заданий обучающимся, которые затем проверяются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преподавателем и дается подробный комментарий обучающемуся.</w:t>
            </w:r>
          </w:p>
        </w:tc>
      </w:tr>
      <w:tr w:rsidR="00617D9D" w:rsidRPr="00617D9D" w:rsidTr="00F35E3C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2.6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shd w:val="clear" w:color="auto" w:fill="auto"/>
          </w:tcPr>
          <w:p w:rsid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</w:p>
          <w:p w:rsidR="00380512" w:rsidRDefault="00380512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380512" w:rsidRDefault="00F35E3C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25000</w:t>
            </w:r>
            <w:r w:rsidR="00FE3D0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руб.</w:t>
            </w:r>
          </w:p>
          <w:p w:rsidR="00FE3D0F" w:rsidRDefault="00FE3D0F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FE3D0F" w:rsidRPr="00D45BC3" w:rsidRDefault="00FE3D0F" w:rsidP="00FE3D0F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Аналогичные образовательные программы:</w:t>
            </w:r>
          </w:p>
          <w:p w:rsidR="00FE3D0F" w:rsidRDefault="00FE3D0F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3D2642" w:rsidRPr="00FE3D0F" w:rsidRDefault="003D2642" w:rsidP="003D2642">
            <w:pPr>
              <w:pStyle w:val="a3"/>
              <w:ind w:left="360"/>
              <w:textAlignment w:val="top"/>
              <w:rPr>
                <w:rFonts w:ascii="Times New Roman" w:hAnsi="Times New Roman" w:cs="Times New Roman"/>
                <w:szCs w:val="24"/>
              </w:rPr>
            </w:pPr>
            <w:r w:rsidRPr="00BD1FD4">
              <w:rPr>
                <w:rFonts w:ascii="Times New Roman" w:hAnsi="Times New Roman" w:cs="Times New Roman"/>
                <w:iCs/>
                <w:szCs w:val="24"/>
              </w:rPr>
              <w:t>Курс</w:t>
            </w:r>
            <w:r>
              <w:rPr>
                <w:rFonts w:ascii="Times New Roman" w:hAnsi="Times New Roman" w:cs="Times New Roman"/>
                <w:iCs/>
                <w:szCs w:val="24"/>
              </w:rPr>
              <w:t xml:space="preserve"> «</w:t>
            </w:r>
            <w:r w:rsidRPr="00BD1FD4">
              <w:rPr>
                <w:rFonts w:ascii="Times New Roman" w:hAnsi="Times New Roman" w:cs="Times New Roman"/>
                <w:iCs/>
                <w:szCs w:val="24"/>
              </w:rPr>
              <w:t>Интернет-маркетолог</w:t>
            </w:r>
            <w:r>
              <w:rPr>
                <w:rFonts w:ascii="Times New Roman" w:hAnsi="Times New Roman" w:cs="Times New Roman"/>
                <w:iCs/>
                <w:szCs w:val="24"/>
              </w:rPr>
              <w:t xml:space="preserve">». Нетология. 35000 руб. онлайн обучение. 4 модуля. </w:t>
            </w:r>
            <w:hyperlink r:id="rId10" w:history="1"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https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://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netology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.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ru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programs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distance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course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internet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Cs w:val="24"/>
                  <w:lang w:val="en-US"/>
                </w:rPr>
                <w:t>marketing</w:t>
              </w:r>
            </w:hyperlink>
          </w:p>
          <w:p w:rsidR="003D2642" w:rsidRPr="00FE3D0F" w:rsidRDefault="003D2642" w:rsidP="003D2642">
            <w:pPr>
              <w:pStyle w:val="a3"/>
              <w:ind w:left="360"/>
              <w:textAlignment w:val="top"/>
              <w:rPr>
                <w:rFonts w:ascii="Times New Roman" w:hAnsi="Times New Roman" w:cs="Times New Roman"/>
                <w:szCs w:val="24"/>
              </w:rPr>
            </w:pPr>
          </w:p>
          <w:p w:rsidR="003D2642" w:rsidRPr="00B258C2" w:rsidRDefault="003D2642" w:rsidP="003D2642">
            <w:pPr>
              <w:pStyle w:val="a3"/>
              <w:ind w:left="360"/>
              <w:textAlignment w:val="top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Курс «</w:t>
            </w:r>
            <w:r w:rsidRPr="00B258C2">
              <w:rPr>
                <w:rFonts w:ascii="Times New Roman" w:hAnsi="Times New Roman" w:cs="Times New Roman"/>
                <w:iCs/>
                <w:szCs w:val="24"/>
              </w:rPr>
              <w:t>Профессия</w:t>
            </w:r>
            <w:r w:rsidRPr="00B258C2">
              <w:rPr>
                <w:rFonts w:ascii="Times New Roman" w:hAnsi="Times New Roman" w:cs="Times New Roman"/>
                <w:iCs/>
                <w:szCs w:val="24"/>
              </w:rPr>
              <w:br/>
              <w:t>интернет-маркетолог</w:t>
            </w:r>
            <w:r>
              <w:rPr>
                <w:rFonts w:ascii="Times New Roman" w:hAnsi="Times New Roman" w:cs="Times New Roman"/>
                <w:iCs/>
                <w:szCs w:val="24"/>
              </w:rPr>
              <w:t>».</w:t>
            </w:r>
            <w:r>
              <w:rPr>
                <w:rFonts w:ascii="Times New Roman" w:hAnsi="Times New Roman" w:cs="Times New Roman"/>
                <w:iCs/>
                <w:szCs w:val="24"/>
                <w:lang w:val="en-US"/>
              </w:rPr>
              <w:t>NIMA</w:t>
            </w:r>
            <w:r>
              <w:rPr>
                <w:rFonts w:ascii="Times New Roman" w:hAnsi="Times New Roman" w:cs="Times New Roman"/>
                <w:iCs/>
                <w:szCs w:val="24"/>
              </w:rPr>
              <w:t>. 6 модулей. 31900 руб. онлайн обучение.</w:t>
            </w:r>
          </w:p>
          <w:p w:rsidR="003D2642" w:rsidRDefault="000F6969" w:rsidP="003D2642">
            <w:pPr>
              <w:pStyle w:val="a3"/>
              <w:ind w:left="360"/>
              <w:textAlignment w:val="top"/>
              <w:rPr>
                <w:rFonts w:ascii="Times New Roman" w:hAnsi="Times New Roman" w:cs="Times New Roman"/>
                <w:szCs w:val="24"/>
              </w:rPr>
            </w:pPr>
            <w:hyperlink r:id="rId11" w:history="1">
              <w:r w:rsidR="003D2642" w:rsidRPr="008F00D2">
                <w:rPr>
                  <w:rStyle w:val="a9"/>
                  <w:rFonts w:ascii="Times New Roman" w:hAnsi="Times New Roman" w:cs="Times New Roman"/>
                  <w:szCs w:val="24"/>
                </w:rPr>
                <w:t>https://sale.maed.ru/learning-programs/internet-marketing?utm_sou</w:t>
              </w:r>
            </w:hyperlink>
            <w:r w:rsidR="003D264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D2642" w:rsidRPr="00BD1FD4" w:rsidRDefault="003D2642" w:rsidP="003D2642">
            <w:pPr>
              <w:pStyle w:val="a3"/>
              <w:ind w:left="360"/>
              <w:textAlignment w:val="top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«</w:t>
            </w:r>
            <w:r w:rsidRPr="00F42AE2">
              <w:rPr>
                <w:rFonts w:ascii="Times New Roman" w:hAnsi="Times New Roman" w:cs="Times New Roman"/>
                <w:iCs/>
                <w:szCs w:val="24"/>
              </w:rPr>
              <w:t>Интернет-маркетолог от TexTerra». TexTerra</w:t>
            </w:r>
            <w:r>
              <w:rPr>
                <w:rFonts w:ascii="Times New Roman" w:hAnsi="Times New Roman" w:cs="Times New Roman"/>
                <w:iCs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32000 руб. 8 модулей. Онлайн обучение.</w:t>
            </w:r>
          </w:p>
          <w:p w:rsidR="003D2642" w:rsidRPr="00617D9D" w:rsidRDefault="003D2642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2.7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2.8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60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2.9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125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2.10</w:t>
            </w: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Формы аттестации</w:t>
            </w:r>
          </w:p>
        </w:tc>
        <w:tc>
          <w:tcPr>
            <w:tcW w:w="5272" w:type="dxa"/>
          </w:tcPr>
          <w:p w:rsidR="00617D9D" w:rsidRPr="004D5581" w:rsidRDefault="00617D9D" w:rsidP="00E54979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По итогам окончания образовательной программы обучающийся сдает зачет в форме выполнения практического задания (решения кейса</w:t>
            </w:r>
            <w:r w:rsidR="00E54979"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на основе реальной профессиональной ситуации</w:t>
            </w: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</w:tr>
      <w:tr w:rsidR="00617D9D" w:rsidRPr="00617D9D" w:rsidTr="00380512">
        <w:tc>
          <w:tcPr>
            <w:tcW w:w="60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617D9D" w:rsidRPr="00617D9D" w:rsidRDefault="00617D9D" w:rsidP="00E54979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="00E54979"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Цифровой маркетинг и медиа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</w:tc>
      </w:tr>
    </w:tbl>
    <w:p w:rsidR="004D1578" w:rsidRDefault="004D1578" w:rsidP="004D1578">
      <w:pPr>
        <w:rPr>
          <w:rFonts w:ascii="Times New Roman" w:hAnsi="Times New Roman" w:cs="Times New Roman"/>
          <w:lang w:bidi="ar-SA"/>
        </w:rPr>
      </w:pPr>
    </w:p>
    <w:p w:rsidR="00617D9D" w:rsidRPr="003922CF" w:rsidRDefault="00E54979" w:rsidP="003922C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Cs w:val="24"/>
          <w:lang w:bidi="ar-SA"/>
        </w:rPr>
      </w:pPr>
      <w:r w:rsidRPr="003922CF">
        <w:rPr>
          <w:rFonts w:ascii="Times New Roman" w:hAnsi="Times New Roman" w:cs="Times New Roman"/>
          <w:b/>
          <w:szCs w:val="24"/>
          <w:lang w:bidi="ar-SA"/>
        </w:rPr>
        <w:t>Аннотация программы</w:t>
      </w:r>
    </w:p>
    <w:p w:rsidR="0033657D" w:rsidRDefault="0033657D" w:rsidP="0033657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3657D">
        <w:rPr>
          <w:rFonts w:ascii="Times New Roman" w:hAnsi="Times New Roman" w:cs="Times New Roman"/>
          <w:sz w:val="24"/>
          <w:szCs w:val="24"/>
          <w:lang w:bidi="ar-SA"/>
        </w:rPr>
        <w:t>С развитием цифровых технологий планирование маркетинговых кампаний и активностей брендов невозможно без привлечения digital-инструментария.  Важно понимать, что сфера digital постоянно развивается и достичь совершенства в ней невозможно: новые инструменты, методы, подходы появляются практически каждый день.</w:t>
      </w:r>
    </w:p>
    <w:p w:rsidR="0033657D" w:rsidRDefault="003922CF" w:rsidP="0033657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922CF">
        <w:rPr>
          <w:rFonts w:ascii="Times New Roman" w:hAnsi="Times New Roman" w:cs="Times New Roman"/>
          <w:sz w:val="24"/>
          <w:szCs w:val="24"/>
          <w:lang w:bidi="ar-SA"/>
        </w:rPr>
        <w:t>Образовательная программа «Интернет маркетинг» ориентирована на развитие у обучающихся формирование навыков создания рекламный кампаний в сети Интернет с помощью таких инструментов как – контекстная реклама, таргетированнная реклама и СММ технологии.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В результате освоения образовательной програм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мы «Интернет-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lastRenderedPageBreak/>
        <w:t>маркетинг» формируе</w:t>
      </w:r>
      <w:r>
        <w:rPr>
          <w:rFonts w:ascii="Times New Roman" w:hAnsi="Times New Roman" w:cs="Times New Roman"/>
          <w:sz w:val="24"/>
          <w:szCs w:val="24"/>
          <w:lang w:bidi="ar-SA"/>
        </w:rPr>
        <w:t>тся следующ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ая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компетенци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я цифровой экономики – креативное мышление.</w:t>
      </w:r>
    </w:p>
    <w:p w:rsidR="0033657D" w:rsidRDefault="0033657D" w:rsidP="0033657D">
      <w:pPr>
        <w:ind w:firstLine="567"/>
        <w:rPr>
          <w:rFonts w:ascii="Times New Roman" w:hAnsi="Times New Roman" w:cs="Times New Roman"/>
          <w:sz w:val="24"/>
          <w:szCs w:val="24"/>
          <w:lang w:bidi="ar-SA"/>
        </w:rPr>
      </w:pPr>
      <w:r w:rsidRPr="0033657D">
        <w:rPr>
          <w:rFonts w:ascii="Times New Roman" w:hAnsi="Times New Roman" w:cs="Times New Roman"/>
          <w:sz w:val="24"/>
          <w:szCs w:val="24"/>
          <w:lang w:bidi="ar-SA"/>
        </w:rPr>
        <w:t>В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результате обучения обучающий сможет:</w:t>
      </w:r>
    </w:p>
    <w:p w:rsidR="0033657D" w:rsidRPr="0033657D" w:rsidRDefault="0033657D" w:rsidP="0033657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  <w:lang w:bidi="ar-SA"/>
        </w:rPr>
      </w:pPr>
      <w:r w:rsidRPr="0033657D">
        <w:rPr>
          <w:rFonts w:ascii="Times New Roman" w:hAnsi="Times New Roman" w:cs="Times New Roman"/>
          <w:szCs w:val="24"/>
          <w:lang w:bidi="ar-SA"/>
        </w:rPr>
        <w:t>настраивать рекламные кампании, прогнозировать их результаты и измерять эффективность;</w:t>
      </w:r>
    </w:p>
    <w:p w:rsidR="0033657D" w:rsidRPr="0033657D" w:rsidRDefault="0033657D" w:rsidP="0033657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  <w:lang w:bidi="ar-SA"/>
        </w:rPr>
      </w:pPr>
      <w:r w:rsidRPr="0033657D">
        <w:rPr>
          <w:rFonts w:ascii="Times New Roman" w:hAnsi="Times New Roman" w:cs="Times New Roman"/>
          <w:szCs w:val="24"/>
          <w:lang w:bidi="ar-SA"/>
        </w:rPr>
        <w:t>формировать и оптимизировать бюджеты на рекламные мероприятия;</w:t>
      </w:r>
    </w:p>
    <w:p w:rsidR="0033657D" w:rsidRPr="0033657D" w:rsidRDefault="0033657D" w:rsidP="0033657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  <w:lang w:bidi="ar-SA"/>
        </w:rPr>
      </w:pPr>
      <w:r w:rsidRPr="0033657D">
        <w:rPr>
          <w:rFonts w:ascii="Times New Roman" w:hAnsi="Times New Roman" w:cs="Times New Roman"/>
          <w:szCs w:val="24"/>
          <w:lang w:bidi="ar-SA"/>
        </w:rPr>
        <w:t>применять различные методы и инструменты, используемые при планировании, организации и контроле маркетинговых кампаний;</w:t>
      </w:r>
    </w:p>
    <w:p w:rsidR="0033657D" w:rsidRPr="0033657D" w:rsidRDefault="0033657D" w:rsidP="0033657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  <w:lang w:bidi="ar-SA"/>
        </w:rPr>
      </w:pPr>
      <w:r w:rsidRPr="0033657D">
        <w:rPr>
          <w:rFonts w:ascii="Times New Roman" w:hAnsi="Times New Roman" w:cs="Times New Roman"/>
          <w:szCs w:val="24"/>
          <w:lang w:bidi="ar-SA"/>
        </w:rPr>
        <w:t>определять инновационные подходы к управлению маркетингом товаров и услуг с применением новых технологий;</w:t>
      </w:r>
    </w:p>
    <w:p w:rsidR="003922CF" w:rsidRDefault="0033657D" w:rsidP="0033657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  <w:lang w:bidi="ar-SA"/>
        </w:rPr>
      </w:pPr>
      <w:r w:rsidRPr="0033657D">
        <w:rPr>
          <w:rFonts w:ascii="Times New Roman" w:hAnsi="Times New Roman" w:cs="Times New Roman"/>
          <w:szCs w:val="24"/>
          <w:lang w:bidi="ar-SA"/>
        </w:rPr>
        <w:t>оценивать эффективность проведенных маркетинговых мероприятий, разрабатывать предложения по их совершенствованию.</w:t>
      </w:r>
    </w:p>
    <w:p w:rsidR="00380512" w:rsidRDefault="0033657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Подготовка по </w:t>
      </w:r>
      <w:r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 «Интернет-маркетинг»</w:t>
      </w: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  <w:lang w:bidi="ar-SA"/>
        </w:rPr>
        <w:t>ит вы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пускнику востребованность на рынке труда практически в любой области.</w:t>
      </w: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 Высококвалифицированные специалисты, подготовленные по программе «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Интернет-маркетинг</w:t>
      </w:r>
      <w:r w:rsidRPr="0033657D">
        <w:rPr>
          <w:rFonts w:ascii="Times New Roman" w:hAnsi="Times New Roman" w:cs="Times New Roman"/>
          <w:sz w:val="24"/>
          <w:szCs w:val="24"/>
          <w:lang w:bidi="ar-SA"/>
        </w:rPr>
        <w:t>», способны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разраб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о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т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ать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стратегию и тактику продвижения продукта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, оценит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ь эффективность рекламной кампании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разраб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отать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стратегию и тактику политики продвижения в социальных сетях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настраивать рекламные кампании в Яндрекс.Директ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>настраивать рекламные кампании в Google Ads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33657D" w:rsidRDefault="0033657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Негосударственное образовательное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частное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учреждение высшего образования 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«Московский </w:t>
      </w:r>
      <w:r w:rsidR="005968F7">
        <w:rPr>
          <w:rFonts w:ascii="Times New Roman" w:hAnsi="Times New Roman" w:cs="Times New Roman"/>
          <w:b/>
          <w:sz w:val="24"/>
          <w:szCs w:val="24"/>
          <w:lang w:bidi="ar-SA"/>
        </w:rPr>
        <w:t>открытый институт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Дополнительная профессиональная образовательная программа повышения квалификации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«Интернет-маркетинг»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Pr="00380512" w:rsidRDefault="00380512" w:rsidP="00380512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380512">
        <w:rPr>
          <w:rFonts w:ascii="Times New Roman" w:hAnsi="Times New Roman" w:cs="Times New Roman"/>
          <w:sz w:val="28"/>
          <w:szCs w:val="28"/>
          <w:lang w:bidi="ar-SA"/>
        </w:rPr>
        <w:t>72 час.</w:t>
      </w: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DF39B2">
      <w:pPr>
        <w:ind w:firstLine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DF39B2" w:rsidP="0065649A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Утверждено       _____________________                   </w:t>
      </w:r>
      <w:r w:rsidRPr="0065649A">
        <w:rPr>
          <w:rFonts w:ascii="Times New Roman" w:hAnsi="Times New Roman" w:cs="Times New Roman"/>
          <w:sz w:val="24"/>
          <w:szCs w:val="24"/>
          <w:lang w:bidi="ar-SA"/>
        </w:rPr>
        <w:t xml:space="preserve">Исполнительный директор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5649A" w:rsidRPr="0065649A">
        <w:rPr>
          <w:rFonts w:ascii="Times New Roman" w:hAnsi="Times New Roman" w:cs="Times New Roman"/>
          <w:sz w:val="24"/>
          <w:szCs w:val="24"/>
          <w:lang w:bidi="ar-SA"/>
        </w:rPr>
        <w:t>Лаврентьева И.Ю.</w:t>
      </w:r>
      <w:r w:rsidR="0065649A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</w:p>
    <w:p w:rsidR="00F71248" w:rsidRDefault="00F71248" w:rsidP="0065649A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F71248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ОБЩАЯ ХАРАКТЕРИСТИКА ПРОГРАММЫ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380512">
        <w:rPr>
          <w:rFonts w:ascii="Times New Roman" w:hAnsi="Times New Roman" w:cs="Times New Roman"/>
          <w:b/>
          <w:szCs w:val="24"/>
          <w:lang w:bidi="ar-SA"/>
        </w:rPr>
        <w:t>Цель программы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Формирование знаний и навыков, необходимых человек</w:t>
      </w:r>
      <w:r>
        <w:rPr>
          <w:rFonts w:ascii="Times New Roman" w:hAnsi="Times New Roman" w:cs="Times New Roman"/>
          <w:sz w:val="24"/>
          <w:szCs w:val="24"/>
          <w:lang w:bidi="ar-SA"/>
        </w:rPr>
        <w:t>у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в цифровой </w:t>
      </w:r>
      <w:r w:rsidR="00673038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среде 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для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>использова</w:t>
      </w:r>
      <w:r>
        <w:rPr>
          <w:rFonts w:ascii="Times New Roman" w:hAnsi="Times New Roman" w:cs="Times New Roman"/>
          <w:sz w:val="24"/>
          <w:szCs w:val="24"/>
          <w:lang w:bidi="ar-SA"/>
        </w:rPr>
        <w:t>ния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различны</w:t>
      </w:r>
      <w:r>
        <w:rPr>
          <w:rFonts w:ascii="Times New Roman" w:hAnsi="Times New Roman" w:cs="Times New Roman"/>
          <w:sz w:val="24"/>
          <w:szCs w:val="24"/>
          <w:lang w:bidi="ar-SA"/>
        </w:rPr>
        <w:t>х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цифровы</w:t>
      </w:r>
      <w:r>
        <w:rPr>
          <w:rFonts w:ascii="Times New Roman" w:hAnsi="Times New Roman" w:cs="Times New Roman"/>
          <w:sz w:val="24"/>
          <w:szCs w:val="24"/>
          <w:lang w:bidi="ar-SA"/>
        </w:rPr>
        <w:t>х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средств</w:t>
      </w:r>
      <w:r>
        <w:rPr>
          <w:rFonts w:ascii="Times New Roman" w:hAnsi="Times New Roman" w:cs="Times New Roman"/>
          <w:sz w:val="24"/>
          <w:szCs w:val="24"/>
          <w:lang w:bidi="ar-SA"/>
        </w:rPr>
        <w:t>, позволяющих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во взаимодействии с другими людьми достигать поставленных </w:t>
      </w:r>
      <w:r w:rsidR="00673038" w:rsidRPr="00380512">
        <w:rPr>
          <w:rFonts w:ascii="Times New Roman" w:hAnsi="Times New Roman" w:cs="Times New Roman"/>
          <w:sz w:val="24"/>
          <w:szCs w:val="24"/>
          <w:lang w:bidi="ar-SA"/>
        </w:rPr>
        <w:t>целей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: </w:t>
      </w:r>
      <w:r w:rsidR="00673038" w:rsidRPr="00380512">
        <w:rPr>
          <w:rFonts w:ascii="Times New Roman" w:hAnsi="Times New Roman" w:cs="Times New Roman"/>
          <w:sz w:val="24"/>
          <w:szCs w:val="24"/>
          <w:lang w:bidi="ar-SA"/>
        </w:rPr>
        <w:t>создания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рекламных кампаний в сети Интернет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673038" w:rsidRPr="00380512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2.</w:t>
      </w:r>
      <w:r w:rsidR="006730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Планируемые результаты обучения: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2.1.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>Знание</w:t>
      </w:r>
    </w:p>
    <w:p w:rsidR="00673038" w:rsidRPr="00673038" w:rsidRDefault="00380512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2.1.1.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73038" w:rsidRPr="00673038">
        <w:rPr>
          <w:rFonts w:ascii="Times New Roman" w:hAnsi="Times New Roman" w:cs="Times New Roman"/>
          <w:sz w:val="24"/>
          <w:szCs w:val="24"/>
          <w:lang w:bidi="ar-SA"/>
        </w:rPr>
        <w:t>основные термины и понятия из области интернет маркетинга;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2.1.2.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структуру процесса разработки стратегии продвижения;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2.1.3.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особенности массовых коммуникаций в современном обществе;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2.1.4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особенности восприятия аудиторией типов и видов контента;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2.1.5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особенности цифрового маркетинга;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2.1.6.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сущность информационно-коммуникационных технологий, моделей;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2.1.7.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принципы планирования рекламных кампаний с применением инновационных инструментов рекламной деятельности;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2.1.8.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психологические аспекты восприятия рекламной информации потребителем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2.1.9,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как выделить свою целевую аудиторию и разделить ее на сегменты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380512" w:rsidRPr="00380512" w:rsidRDefault="00380512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2.2. Умение </w:t>
      </w:r>
    </w:p>
    <w:p w:rsidR="00673038" w:rsidRPr="00673038" w:rsidRDefault="00380512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2.2.1. </w:t>
      </w:r>
      <w:r w:rsidR="00673038" w:rsidRPr="00673038">
        <w:rPr>
          <w:rFonts w:ascii="Times New Roman" w:hAnsi="Times New Roman" w:cs="Times New Roman"/>
          <w:sz w:val="24"/>
          <w:szCs w:val="24"/>
          <w:lang w:bidi="ar-SA"/>
        </w:rPr>
        <w:t>разрабатывать стратегию и тактику продвижения продукта;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2.2.2.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оценивать эффективность рекламной кампании;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2.2.3.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обосновывать принятые решения в области продвижения, прогнозировать и оценивать их эффективность;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2.2.4.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разрабатывать стратегию и тактику политики продвижения в социальных сетях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2.2.5.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формировать УТП продукта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2.2.6.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выстраивать стратегию п</w:t>
      </w:r>
      <w:r>
        <w:rPr>
          <w:rFonts w:ascii="Times New Roman" w:hAnsi="Times New Roman" w:cs="Times New Roman"/>
          <w:sz w:val="24"/>
          <w:szCs w:val="24"/>
          <w:lang w:bidi="ar-SA"/>
        </w:rPr>
        <w:t>родвижения продукта в интернете;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2.2.7.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оптимизировать сайты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2.2.8.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проводить аудит сайта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2.2.9.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настраивать рекламные кампании в Яндрекс.Директ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380512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2.2.10.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настраивать рекламные кампании в Google Ads</w:t>
      </w:r>
    </w:p>
    <w:p w:rsidR="00673038" w:rsidRPr="00380512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2.3.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Навыки </w:t>
      </w:r>
    </w:p>
    <w:p w:rsidR="00673038" w:rsidRPr="00673038" w:rsidRDefault="00380512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2.3.1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использовать инструменты интернет-маркетинга для </w:t>
      </w:r>
      <w:r w:rsidR="00673038" w:rsidRPr="00673038">
        <w:rPr>
          <w:rFonts w:ascii="Times New Roman" w:hAnsi="Times New Roman" w:cs="Times New Roman"/>
          <w:sz w:val="24"/>
          <w:szCs w:val="24"/>
          <w:lang w:bidi="ar-SA"/>
        </w:rPr>
        <w:t>разработки полноценной стратегии продвижения продукта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/услуги в сети Интернет;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2.3.2.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формирования медиапланов;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2.3.3. использование инструментов </w:t>
      </w:r>
      <w:r>
        <w:rPr>
          <w:rFonts w:ascii="Times New Roman" w:hAnsi="Times New Roman" w:cs="Times New Roman"/>
          <w:sz w:val="24"/>
          <w:szCs w:val="24"/>
          <w:lang w:val="en-US" w:bidi="ar-SA"/>
        </w:rPr>
        <w:t>smm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для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создания контента для социальных сетей;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2.3.4.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создания e-mail рассылки;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2.3.5.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настройки контекстной рекламы;</w:t>
      </w:r>
    </w:p>
    <w:p w:rsidR="00673038" w:rsidRPr="00673038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2.3.6.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настройки таргетированной рекламы;</w:t>
      </w:r>
    </w:p>
    <w:p w:rsidR="00380512" w:rsidRPr="00380512" w:rsidRDefault="00673038" w:rsidP="0067303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2.3.7. </w:t>
      </w:r>
      <w:r w:rsidRPr="00673038">
        <w:rPr>
          <w:rFonts w:ascii="Times New Roman" w:hAnsi="Times New Roman" w:cs="Times New Roman"/>
          <w:sz w:val="24"/>
          <w:szCs w:val="24"/>
          <w:lang w:bidi="ar-SA"/>
        </w:rPr>
        <w:t>разработки коммуникаций в социальных сетях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3.</w:t>
      </w:r>
      <w:r w:rsidR="006730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Категория слушателей </w:t>
      </w:r>
    </w:p>
    <w:p w:rsidR="00380512" w:rsidRPr="00380512" w:rsidRDefault="00673038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   Образование: среднее профессиональное образование; общее среднее образование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   Наличие опыта профессиональной деятельности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: не требуется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Предварительное освоение иных дисциплин/курсов /модулей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: Маркетинг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Pr="00380512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380512" w:rsidP="006730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>Учебный план программы «</w:t>
      </w:r>
      <w:r w:rsidR="00673038">
        <w:rPr>
          <w:rFonts w:ascii="Times New Roman" w:hAnsi="Times New Roman" w:cs="Times New Roman"/>
          <w:b/>
          <w:szCs w:val="24"/>
          <w:lang w:bidi="ar-SA"/>
        </w:rPr>
        <w:t>Интернет-маркетинг»</w:t>
      </w: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</w:t>
      </w:r>
    </w:p>
    <w:p w:rsidR="00380512" w:rsidRPr="00673038" w:rsidRDefault="00380512" w:rsidP="00673038">
      <w:pPr>
        <w:pStyle w:val="a3"/>
        <w:ind w:left="360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2673"/>
        <w:gridCol w:w="945"/>
        <w:gridCol w:w="1278"/>
        <w:gridCol w:w="1813"/>
        <w:gridCol w:w="2075"/>
      </w:tblGrid>
      <w:tr w:rsidR="00380512" w:rsidRPr="00380512" w:rsidTr="00673038">
        <w:trPr>
          <w:trHeight w:val="270"/>
        </w:trPr>
        <w:tc>
          <w:tcPr>
            <w:tcW w:w="560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2673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</w:t>
            </w:r>
          </w:p>
        </w:tc>
        <w:tc>
          <w:tcPr>
            <w:tcW w:w="945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5166" w:type="dxa"/>
            <w:gridSpan w:val="3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</w:tr>
      <w:tr w:rsidR="00380512" w:rsidRPr="00380512" w:rsidTr="00673038">
        <w:trPr>
          <w:trHeight w:val="270"/>
        </w:trPr>
        <w:tc>
          <w:tcPr>
            <w:tcW w:w="560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673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45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278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813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2075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самостоятельная работа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673" w:type="dxa"/>
            <w:vAlign w:val="center"/>
          </w:tcPr>
          <w:p w:rsidR="00C44B8E" w:rsidRPr="00380512" w:rsidRDefault="00454576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545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Введение в digital-маркетинг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3E7EAB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Digital-стратегия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27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Контент-маркетинг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27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7515CE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31243F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Контекстная реклама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78" w:type="dxa"/>
            <w:vAlign w:val="center"/>
          </w:tcPr>
          <w:p w:rsidR="00C44B8E" w:rsidRPr="00C44B8E" w:rsidRDefault="003E7EAB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C5CA9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Таргетированная реклама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278" w:type="dxa"/>
            <w:vAlign w:val="center"/>
          </w:tcPr>
          <w:p w:rsidR="00C44B8E" w:rsidRPr="00C44B8E" w:rsidRDefault="003E7EAB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7515CE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31243F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673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SMM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78" w:type="dxa"/>
            <w:vAlign w:val="center"/>
          </w:tcPr>
          <w:p w:rsidR="00C44B8E" w:rsidRPr="00C44B8E" w:rsidRDefault="003E7EAB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7515CE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31243F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Email-маркетинг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7515CE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C44B8E" w:rsidRPr="00380512" w:rsidTr="00C44B8E">
        <w:tc>
          <w:tcPr>
            <w:tcW w:w="56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Веб-аналитика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78" w:type="dxa"/>
            <w:vAlign w:val="center"/>
          </w:tcPr>
          <w:p w:rsidR="00C44B8E" w:rsidRPr="00C44B8E" w:rsidRDefault="003E7EAB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7515CE" w:rsidRDefault="00C44B8E" w:rsidP="00C44B8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75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Итоговая аттестация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5166" w:type="dxa"/>
            <w:gridSpan w:val="3"/>
            <w:tcBorders>
              <w:bottom w:val="single" w:sz="4" w:space="0" w:color="auto"/>
            </w:tcBorders>
            <w:vAlign w:val="center"/>
          </w:tcPr>
          <w:p w:rsidR="00C44B8E" w:rsidRPr="00380512" w:rsidRDefault="00C44B8E" w:rsidP="00C44B8E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зачет</w:t>
            </w: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</w:t>
            </w:r>
            <w:r w:rsidRPr="0038051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ИТОГО: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278" w:type="dxa"/>
            <w:vAlign w:val="center"/>
          </w:tcPr>
          <w:p w:rsidR="00C44B8E" w:rsidRPr="00380512" w:rsidRDefault="00CD2E2B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1813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50</w:t>
            </w:r>
          </w:p>
        </w:tc>
        <w:tc>
          <w:tcPr>
            <w:tcW w:w="207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16</w:t>
            </w:r>
          </w:p>
        </w:tc>
      </w:tr>
    </w:tbl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7D6A17" w:rsidRDefault="00380512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 xml:space="preserve">Календарный план-график реализации образовательной </w:t>
      </w:r>
      <w:r w:rsidRPr="007D6A17">
        <w:rPr>
          <w:rFonts w:ascii="Times New Roman" w:hAnsi="Times New Roman" w:cs="Times New Roman"/>
          <w:szCs w:val="24"/>
          <w:lang w:bidi="ar-SA"/>
        </w:rPr>
        <w:t xml:space="preserve">программы 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25"/>
        <w:gridCol w:w="4150"/>
        <w:gridCol w:w="2318"/>
        <w:gridCol w:w="1856"/>
      </w:tblGrid>
      <w:tr w:rsidR="00380512" w:rsidRPr="00380512" w:rsidTr="00C44B8E">
        <w:tc>
          <w:tcPr>
            <w:tcW w:w="1025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4150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учебных модулей</w:t>
            </w:r>
          </w:p>
        </w:tc>
        <w:tc>
          <w:tcPr>
            <w:tcW w:w="2318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Трудоёмкость (час)</w:t>
            </w:r>
          </w:p>
        </w:tc>
        <w:tc>
          <w:tcPr>
            <w:tcW w:w="1856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Сроки обучения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4150" w:type="dxa"/>
            <w:vAlign w:val="center"/>
          </w:tcPr>
          <w:p w:rsidR="00C44B8E" w:rsidRPr="00380512" w:rsidRDefault="00454576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545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Введение в digital-маркетинг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03.11.20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Digital-стратегия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05.11.20 – 07.11.20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Контент-маркетинг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08.11.20 – 10.11.20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Контекстная реклама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11.11.20 -13.11.20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Таргетированная реклама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14.11.20 – 17.11.20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4150" w:type="dxa"/>
            <w:vAlign w:val="center"/>
          </w:tcPr>
          <w:p w:rsidR="00C44B8E" w:rsidRPr="00673038" w:rsidRDefault="00C44B8E" w:rsidP="00C44B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SMM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18.11.20 – 20.11.20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Email-маркетинг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7D6A17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21.11.20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Pr="00380512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63553D" w:rsidRDefault="00C44B8E" w:rsidP="00C44B8E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Веб-аналитика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B87E21" w:rsidRDefault="00C44B8E" w:rsidP="00C44B8E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C44B8E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22.11.20 - 24.11.20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Default="00C44B8E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9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69058B" w:rsidRDefault="00C44B8E" w:rsidP="00C44B8E">
            <w:pPr>
              <w:jc w:val="center"/>
              <w:rPr>
                <w:sz w:val="24"/>
                <w:szCs w:val="24"/>
              </w:rPr>
            </w:pPr>
            <w:r w:rsidRPr="00C44B8E">
              <w:rPr>
                <w:sz w:val="24"/>
                <w:szCs w:val="24"/>
              </w:rPr>
              <w:t>Итоговая аттестация</w:t>
            </w:r>
          </w:p>
        </w:tc>
        <w:tc>
          <w:tcPr>
            <w:tcW w:w="2318" w:type="dxa"/>
            <w:vAlign w:val="center"/>
          </w:tcPr>
          <w:p w:rsidR="00C44B8E" w:rsidRPr="007D6A17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25.11.20</w:t>
            </w:r>
          </w:p>
        </w:tc>
      </w:tr>
      <w:tr w:rsidR="00C44B8E" w:rsidRPr="00380512" w:rsidTr="007D6A17">
        <w:tc>
          <w:tcPr>
            <w:tcW w:w="5175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Всего:</w:t>
            </w:r>
          </w:p>
        </w:tc>
        <w:tc>
          <w:tcPr>
            <w:tcW w:w="231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856" w:type="dxa"/>
            <w:vAlign w:val="center"/>
          </w:tcPr>
          <w:p w:rsidR="00C44B8E" w:rsidRPr="00380512" w:rsidRDefault="007D6A17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25.11.20</w:t>
            </w:r>
          </w:p>
        </w:tc>
      </w:tr>
    </w:tbl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Pr="007D6A17" w:rsidRDefault="007D6A17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>Учебно-тематический план программы «</w:t>
      </w:r>
      <w:r>
        <w:rPr>
          <w:rFonts w:ascii="Times New Roman" w:hAnsi="Times New Roman" w:cs="Times New Roman"/>
          <w:b/>
          <w:szCs w:val="24"/>
          <w:lang w:bidi="ar-SA"/>
        </w:rPr>
        <w:t>Интернет-маркетинг</w:t>
      </w:r>
      <w:r w:rsidRPr="007D6A17">
        <w:rPr>
          <w:rFonts w:ascii="Times New Roman" w:hAnsi="Times New Roman" w:cs="Times New Roman"/>
          <w:b/>
          <w:szCs w:val="24"/>
          <w:lang w:bidi="ar-SA"/>
        </w:rPr>
        <w:t>»</w:t>
      </w:r>
    </w:p>
    <w:tbl>
      <w:tblPr>
        <w:tblStyle w:val="a5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764"/>
        <w:gridCol w:w="901"/>
        <w:gridCol w:w="1033"/>
        <w:gridCol w:w="1756"/>
        <w:gridCol w:w="2097"/>
        <w:gridCol w:w="1372"/>
      </w:tblGrid>
      <w:tr w:rsidR="007D6A17" w:rsidRPr="007D6A17" w:rsidTr="007D6A17">
        <w:trPr>
          <w:trHeight w:val="270"/>
        </w:trPr>
        <w:tc>
          <w:tcPr>
            <w:tcW w:w="709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п/п</w:t>
            </w:r>
          </w:p>
        </w:tc>
        <w:tc>
          <w:tcPr>
            <w:tcW w:w="2764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 / Тема</w:t>
            </w:r>
          </w:p>
        </w:tc>
        <w:tc>
          <w:tcPr>
            <w:tcW w:w="901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4886" w:type="dxa"/>
            <w:gridSpan w:val="3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  <w:tc>
          <w:tcPr>
            <w:tcW w:w="1372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Формы контроля</w:t>
            </w:r>
          </w:p>
        </w:tc>
      </w:tr>
      <w:tr w:rsidR="007D6A17" w:rsidRPr="007D6A17" w:rsidTr="007D6A17">
        <w:trPr>
          <w:trHeight w:val="270"/>
        </w:trPr>
        <w:tc>
          <w:tcPr>
            <w:tcW w:w="709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764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01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756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практические </w:t>
            </w: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занятия</w:t>
            </w:r>
          </w:p>
        </w:tc>
        <w:tc>
          <w:tcPr>
            <w:tcW w:w="2097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 xml:space="preserve">самостоятельная </w:t>
            </w: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работа</w:t>
            </w:r>
          </w:p>
        </w:tc>
        <w:tc>
          <w:tcPr>
            <w:tcW w:w="1372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7D6A17" w:rsidRPr="007D6A17" w:rsidTr="007D6A17">
        <w:tc>
          <w:tcPr>
            <w:tcW w:w="709" w:type="dxa"/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764" w:type="dxa"/>
            <w:vAlign w:val="center"/>
          </w:tcPr>
          <w:p w:rsidR="007D6A17" w:rsidRPr="00380512" w:rsidRDefault="00454576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545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Введение в digital-маркетинг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33" w:type="dxa"/>
            <w:vAlign w:val="center"/>
          </w:tcPr>
          <w:p w:rsidR="007D6A17" w:rsidRPr="00C44B8E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3E7EAB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</w:p>
        </w:tc>
        <w:tc>
          <w:tcPr>
            <w:tcW w:w="1372" w:type="dxa"/>
            <w:vMerge w:val="restart"/>
            <w:vAlign w:val="center"/>
          </w:tcPr>
          <w:p w:rsidR="007D6A17" w:rsidRPr="007D6A17" w:rsidRDefault="0005179E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Ситуационный</w:t>
            </w:r>
            <w:r w:rsidR="007D6A17" w:rsidRP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№1</w:t>
            </w:r>
          </w:p>
        </w:tc>
      </w:tr>
      <w:tr w:rsidR="007D6A17" w:rsidRPr="007D6A17" w:rsidTr="007D6A17">
        <w:tc>
          <w:tcPr>
            <w:tcW w:w="709" w:type="dxa"/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Digital-стратегия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33" w:type="dxa"/>
            <w:vAlign w:val="center"/>
          </w:tcPr>
          <w:p w:rsidR="007D6A17" w:rsidRPr="00C44B8E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372" w:type="dxa"/>
            <w:vMerge/>
            <w:vAlign w:val="center"/>
          </w:tcPr>
          <w:p w:rsidR="007D6A17" w:rsidRPr="007D6A17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D6A17" w:rsidRPr="007D6A17" w:rsidTr="007D6A17">
        <w:tc>
          <w:tcPr>
            <w:tcW w:w="709" w:type="dxa"/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Контент-маркетинг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33" w:type="dxa"/>
            <w:vAlign w:val="center"/>
          </w:tcPr>
          <w:p w:rsidR="007D6A17" w:rsidRPr="00C44B8E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7515CE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31243F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372" w:type="dxa"/>
            <w:vAlign w:val="center"/>
          </w:tcPr>
          <w:p w:rsidR="007D6A17" w:rsidRPr="007D6A17" w:rsidRDefault="0005179E" w:rsidP="00051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Ситуационный </w:t>
            </w:r>
            <w:r w:rsid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 2</w:t>
            </w:r>
          </w:p>
        </w:tc>
      </w:tr>
      <w:tr w:rsidR="007D6A17" w:rsidRPr="007D6A17" w:rsidTr="007D6A1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Контекстная реклама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7D6A17" w:rsidRPr="00C44B8E" w:rsidRDefault="003E7EAB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C5CA9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7D6A17" w:rsidRPr="007D6A17" w:rsidRDefault="0005179E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Ситуационный</w:t>
            </w:r>
            <w:r w:rsid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 3</w:t>
            </w:r>
          </w:p>
        </w:tc>
      </w:tr>
      <w:tr w:rsidR="007D6A17" w:rsidRPr="007D6A17" w:rsidTr="001D5076"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Таргетированная реклама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A17" w:rsidRPr="00C44B8E" w:rsidRDefault="003E7EAB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7515CE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31243F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6A17" w:rsidRPr="007D6A17" w:rsidRDefault="0005179E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Ситуационный</w:t>
            </w:r>
            <w:r w:rsid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 4</w:t>
            </w:r>
          </w:p>
        </w:tc>
      </w:tr>
      <w:tr w:rsidR="007D6A17" w:rsidRPr="007D6A17" w:rsidTr="001D5076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764" w:type="dxa"/>
            <w:tcBorders>
              <w:top w:val="single" w:sz="4" w:space="0" w:color="auto"/>
            </w:tcBorders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SMM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</w:tcBorders>
            <w:vAlign w:val="center"/>
          </w:tcPr>
          <w:p w:rsidR="007D6A17" w:rsidRPr="00C44B8E" w:rsidRDefault="003E7EAB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7515CE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31243F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372" w:type="dxa"/>
            <w:vMerge/>
            <w:tcBorders>
              <w:left w:val="single" w:sz="4" w:space="0" w:color="auto"/>
            </w:tcBorders>
            <w:vAlign w:val="center"/>
          </w:tcPr>
          <w:p w:rsidR="007D6A17" w:rsidRPr="007D6A17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D6A17" w:rsidRPr="007D6A17" w:rsidTr="007D6A17">
        <w:tc>
          <w:tcPr>
            <w:tcW w:w="709" w:type="dxa"/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Email-маркетинг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33" w:type="dxa"/>
            <w:vAlign w:val="center"/>
          </w:tcPr>
          <w:p w:rsidR="007D6A17" w:rsidRPr="00C44B8E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A17" w:rsidRPr="007515CE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vAlign w:val="center"/>
          </w:tcPr>
          <w:p w:rsidR="007D6A17" w:rsidRPr="00C44B8E" w:rsidRDefault="003E7EAB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-</w:t>
            </w:r>
          </w:p>
        </w:tc>
        <w:tc>
          <w:tcPr>
            <w:tcW w:w="1372" w:type="dxa"/>
            <w:vAlign w:val="center"/>
          </w:tcPr>
          <w:p w:rsidR="007D6A17" w:rsidRPr="007D6A17" w:rsidRDefault="0005179E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Ситуационный</w:t>
            </w:r>
            <w:r w:rsid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 5</w:t>
            </w:r>
          </w:p>
        </w:tc>
      </w:tr>
      <w:tr w:rsidR="007D6A17" w:rsidRPr="007D6A17" w:rsidTr="007D6A17">
        <w:tc>
          <w:tcPr>
            <w:tcW w:w="709" w:type="dxa"/>
            <w:vAlign w:val="center"/>
          </w:tcPr>
          <w:p w:rsidR="007D6A17" w:rsidRPr="00673038" w:rsidRDefault="007D6A17" w:rsidP="007D6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63553D" w:rsidRDefault="007D6A17" w:rsidP="007D6A17">
            <w:pPr>
              <w:jc w:val="center"/>
              <w:rPr>
                <w:sz w:val="24"/>
                <w:szCs w:val="24"/>
              </w:rPr>
            </w:pPr>
            <w:r w:rsidRPr="0069058B">
              <w:rPr>
                <w:sz w:val="24"/>
                <w:szCs w:val="24"/>
              </w:rPr>
              <w:t>Веб-аналитика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B87E21" w:rsidRDefault="007D6A17" w:rsidP="007D6A17">
            <w:pPr>
              <w:jc w:val="center"/>
              <w:rPr>
                <w:b/>
                <w:sz w:val="24"/>
                <w:szCs w:val="24"/>
              </w:rPr>
            </w:pPr>
            <w:r w:rsidRPr="00B87E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7D6A17" w:rsidRPr="00C44B8E" w:rsidRDefault="003E7EAB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A17" w:rsidRPr="007515CE" w:rsidRDefault="007D6A17" w:rsidP="007D6A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97" w:type="dxa"/>
            <w:vAlign w:val="center"/>
          </w:tcPr>
          <w:p w:rsidR="007D6A17" w:rsidRPr="00C44B8E" w:rsidRDefault="007D6A17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2" w:type="dxa"/>
            <w:vAlign w:val="center"/>
          </w:tcPr>
          <w:p w:rsidR="007D6A17" w:rsidRPr="007D6A17" w:rsidRDefault="0005179E" w:rsidP="007D6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Ситуационный</w:t>
            </w:r>
            <w:r w:rsidR="004545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 6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7. Учебная (рабочая) программа повышения квалификации «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>Интернет-маркетинг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454576" w:rsidRPr="00454576" w:rsidRDefault="007D6A17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967335"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1. Введение в digital-маркетинг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(4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Анализ аудитории и конкурентов. Позиционирование, ценность и путь клиента. Воронка продаж и составление УТП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2. Digital-стратегия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(8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Работа с целями и задачами. Инструменты. Подготовка сайта/лендинга к продвижению Стратегия рекламной кампании и каналы привлечения. Аналитика и медиа планирование.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3. Контент-маркетинг (8 час.)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Введение в контент-маркетинг. Контент-стратегия. Производство контента. Визуал в контенте.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4.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Контекстная реклама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(12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Контекстная реклама: особенности, виды и основные понятия.Семантическое ядро. Создание поисковой кампании в Яндекс. Директ.Ретаргетинг и ремаркетинг. Создание рекламной кампании Google Ads. Особенности кампаний в КМС.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5.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Таргетированная реклама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(14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Особенности таргетированной рекламы в разных социальных сетях. Рекламный кабинет Вконтакте. Рекламный кабинет Facebook.Настройка рекламы в Instagram. Рекламный кабинет MyTarget. Составление ТЗ на создание креативов дизайнерам.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6.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SMM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(10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lastRenderedPageBreak/>
        <w:t>Стратегия продвижения. Оценка эффективности. Визуальное оформление сообществ. Контент-план. Работа с блогерами.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7.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Email-маркетинг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(4 час.)</w:t>
      </w:r>
    </w:p>
    <w:p w:rsidR="00454576" w:rsidRP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Сбор базы и сегментация, выбор сервиса. Копирайтинг и дизайн рассылок.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54576" w:rsidRPr="00454576" w:rsidRDefault="00967335" w:rsidP="004545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8.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454576" w:rsidRPr="00454576">
        <w:rPr>
          <w:rFonts w:ascii="Times New Roman" w:hAnsi="Times New Roman" w:cs="Times New Roman"/>
          <w:b/>
          <w:sz w:val="24"/>
          <w:szCs w:val="24"/>
          <w:lang w:bidi="ar-SA"/>
        </w:rPr>
        <w:t>Веб-аналитика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(10 час.)</w:t>
      </w:r>
    </w:p>
    <w:p w:rsidR="00454576" w:rsidRDefault="00454576" w:rsidP="0045457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sz w:val="24"/>
          <w:szCs w:val="24"/>
          <w:lang w:bidi="ar-SA"/>
        </w:rPr>
        <w:t>Основы аналитики в маркетинге. Яндекс.Метрика. Google. Analytics. Настройка целей в веб-аналитике. Отчеты в системах веб-аналитики.</w:t>
      </w:r>
      <w:r w:rsidR="007D6A17"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454576" w:rsidRDefault="00454576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Описание практико-ориентированных заданий и кейсов </w:t>
      </w:r>
    </w:p>
    <w:p w:rsidR="00454576" w:rsidRPr="007D6A17" w:rsidRDefault="00454576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747"/>
        <w:gridCol w:w="3194"/>
        <w:gridCol w:w="2842"/>
      </w:tblGrid>
      <w:tr w:rsidR="007D6A17" w:rsidRPr="007D6A17" w:rsidTr="0005179E">
        <w:tc>
          <w:tcPr>
            <w:tcW w:w="566" w:type="dxa"/>
            <w:vAlign w:val="center"/>
          </w:tcPr>
          <w:p w:rsidR="007D6A17" w:rsidRPr="007D6A17" w:rsidRDefault="007D6A17" w:rsidP="004545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747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Номер темы/модуля</w:t>
            </w:r>
          </w:p>
        </w:tc>
        <w:tc>
          <w:tcPr>
            <w:tcW w:w="3194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практического занятия</w:t>
            </w:r>
          </w:p>
        </w:tc>
        <w:tc>
          <w:tcPr>
            <w:tcW w:w="2842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Описание</w:t>
            </w:r>
          </w:p>
        </w:tc>
      </w:tr>
      <w:tr w:rsidR="00454576" w:rsidRPr="007D6A17" w:rsidTr="0005179E">
        <w:tc>
          <w:tcPr>
            <w:tcW w:w="566" w:type="dxa"/>
            <w:vAlign w:val="center"/>
          </w:tcPr>
          <w:p w:rsidR="00454576" w:rsidRPr="007D6A17" w:rsidRDefault="00454576" w:rsidP="004545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1.1</w:t>
            </w:r>
          </w:p>
        </w:tc>
        <w:tc>
          <w:tcPr>
            <w:tcW w:w="2747" w:type="dxa"/>
            <w:vAlign w:val="center"/>
          </w:tcPr>
          <w:p w:rsidR="00454576" w:rsidRPr="007D6A17" w:rsidRDefault="00FA1533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3194" w:type="dxa"/>
            <w:vAlign w:val="center"/>
          </w:tcPr>
          <w:p w:rsidR="00454576" w:rsidRPr="00D84549" w:rsidRDefault="0005179E" w:rsidP="0045457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 w:rsidRPr="0005179E">
              <w:rPr>
                <w:bCs/>
                <w:color w:val="000000"/>
                <w:sz w:val="22"/>
                <w:szCs w:val="22"/>
              </w:rPr>
              <w:t xml:space="preserve">Ситуационный </w:t>
            </w:r>
            <w:r>
              <w:rPr>
                <w:bCs/>
                <w:color w:val="000000"/>
                <w:sz w:val="22"/>
                <w:szCs w:val="22"/>
              </w:rPr>
              <w:t xml:space="preserve">практикум </w:t>
            </w:r>
            <w:r w:rsidR="00454576">
              <w:rPr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842" w:type="dxa"/>
            <w:vAlign w:val="center"/>
          </w:tcPr>
          <w:p w:rsidR="00454576" w:rsidRPr="0005179E" w:rsidRDefault="0005179E" w:rsidP="004545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 данной проблемы</w:t>
            </w:r>
          </w:p>
        </w:tc>
      </w:tr>
      <w:tr w:rsidR="0005179E" w:rsidRPr="007D6A17" w:rsidTr="0005179E">
        <w:tc>
          <w:tcPr>
            <w:tcW w:w="566" w:type="dxa"/>
            <w:vAlign w:val="center"/>
          </w:tcPr>
          <w:p w:rsidR="0005179E" w:rsidRPr="007D6A17" w:rsidRDefault="0005179E" w:rsidP="000517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1.2</w:t>
            </w:r>
          </w:p>
        </w:tc>
        <w:tc>
          <w:tcPr>
            <w:tcW w:w="2747" w:type="dxa"/>
            <w:vAlign w:val="center"/>
          </w:tcPr>
          <w:p w:rsidR="0005179E" w:rsidRPr="007D6A17" w:rsidRDefault="00FA1533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3194" w:type="dxa"/>
            <w:vAlign w:val="center"/>
          </w:tcPr>
          <w:p w:rsidR="0005179E" w:rsidRPr="00D84549" w:rsidRDefault="0005179E" w:rsidP="0005179E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 w:rsidRPr="0005179E">
              <w:rPr>
                <w:bCs/>
                <w:color w:val="000000"/>
                <w:sz w:val="22"/>
                <w:szCs w:val="22"/>
              </w:rPr>
              <w:t xml:space="preserve">Ситуационный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842" w:type="dxa"/>
            <w:vAlign w:val="center"/>
          </w:tcPr>
          <w:p w:rsidR="0005179E" w:rsidRPr="0005179E" w:rsidRDefault="0005179E" w:rsidP="00051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 данной проблемы</w:t>
            </w:r>
          </w:p>
        </w:tc>
      </w:tr>
      <w:tr w:rsidR="0005179E" w:rsidRPr="007D6A17" w:rsidTr="0005179E">
        <w:tc>
          <w:tcPr>
            <w:tcW w:w="566" w:type="dxa"/>
            <w:vAlign w:val="center"/>
          </w:tcPr>
          <w:p w:rsidR="0005179E" w:rsidRPr="007D6A17" w:rsidRDefault="0005179E" w:rsidP="000517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1.3</w:t>
            </w:r>
          </w:p>
        </w:tc>
        <w:tc>
          <w:tcPr>
            <w:tcW w:w="2747" w:type="dxa"/>
            <w:vAlign w:val="center"/>
          </w:tcPr>
          <w:p w:rsidR="0005179E" w:rsidRPr="007D6A17" w:rsidRDefault="00FA1533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3194" w:type="dxa"/>
            <w:vAlign w:val="center"/>
          </w:tcPr>
          <w:p w:rsidR="0005179E" w:rsidRPr="00D84549" w:rsidRDefault="0005179E" w:rsidP="0005179E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 w:rsidRPr="0005179E">
              <w:rPr>
                <w:bCs/>
                <w:color w:val="000000"/>
                <w:sz w:val="22"/>
                <w:szCs w:val="22"/>
              </w:rPr>
              <w:t xml:space="preserve">Ситуационный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842" w:type="dxa"/>
            <w:vAlign w:val="center"/>
          </w:tcPr>
          <w:p w:rsidR="0005179E" w:rsidRPr="0005179E" w:rsidRDefault="0005179E" w:rsidP="00051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 данной проблемы</w:t>
            </w:r>
          </w:p>
        </w:tc>
      </w:tr>
      <w:tr w:rsidR="0005179E" w:rsidRPr="007D6A17" w:rsidTr="0005179E">
        <w:tc>
          <w:tcPr>
            <w:tcW w:w="566" w:type="dxa"/>
            <w:vAlign w:val="center"/>
          </w:tcPr>
          <w:p w:rsidR="0005179E" w:rsidRPr="007D6A17" w:rsidRDefault="0005179E" w:rsidP="000517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1.4</w:t>
            </w:r>
          </w:p>
        </w:tc>
        <w:tc>
          <w:tcPr>
            <w:tcW w:w="2747" w:type="dxa"/>
            <w:vAlign w:val="center"/>
          </w:tcPr>
          <w:p w:rsidR="0005179E" w:rsidRPr="007D6A17" w:rsidRDefault="00FA1533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3194" w:type="dxa"/>
            <w:vAlign w:val="center"/>
          </w:tcPr>
          <w:p w:rsidR="0005179E" w:rsidRPr="00D84549" w:rsidRDefault="0005179E" w:rsidP="0005179E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 w:rsidRPr="0005179E">
              <w:rPr>
                <w:bCs/>
                <w:color w:val="000000"/>
                <w:sz w:val="22"/>
                <w:szCs w:val="22"/>
              </w:rPr>
              <w:t xml:space="preserve">Ситуационный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842" w:type="dxa"/>
            <w:vAlign w:val="center"/>
          </w:tcPr>
          <w:p w:rsidR="0005179E" w:rsidRPr="0005179E" w:rsidRDefault="0005179E" w:rsidP="00051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 данной проблемы</w:t>
            </w:r>
          </w:p>
        </w:tc>
      </w:tr>
      <w:tr w:rsidR="0005179E" w:rsidRPr="007D6A17" w:rsidTr="0005179E">
        <w:tc>
          <w:tcPr>
            <w:tcW w:w="566" w:type="dxa"/>
            <w:vAlign w:val="center"/>
          </w:tcPr>
          <w:p w:rsidR="0005179E" w:rsidRPr="007D6A17" w:rsidRDefault="0005179E" w:rsidP="000517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1.5</w:t>
            </w:r>
          </w:p>
        </w:tc>
        <w:tc>
          <w:tcPr>
            <w:tcW w:w="2747" w:type="dxa"/>
            <w:vAlign w:val="center"/>
          </w:tcPr>
          <w:p w:rsidR="0005179E" w:rsidRPr="007D6A17" w:rsidRDefault="00FA1533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3194" w:type="dxa"/>
            <w:vAlign w:val="center"/>
          </w:tcPr>
          <w:p w:rsidR="0005179E" w:rsidRPr="00D84549" w:rsidRDefault="00FA1533" w:rsidP="0005179E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Лабораторный </w:t>
            </w:r>
            <w:r w:rsidR="0005179E" w:rsidRPr="0005179E">
              <w:rPr>
                <w:bCs/>
                <w:color w:val="000000"/>
                <w:sz w:val="22"/>
                <w:szCs w:val="22"/>
              </w:rPr>
              <w:t xml:space="preserve"> практикум </w:t>
            </w:r>
            <w:r w:rsidR="0005179E">
              <w:rPr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842" w:type="dxa"/>
            <w:vAlign w:val="center"/>
          </w:tcPr>
          <w:p w:rsidR="0005179E" w:rsidRPr="0005179E" w:rsidRDefault="008818F9" w:rsidP="00051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 xml:space="preserve">Практическое задание, в рамках которого путем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lastRenderedPageBreak/>
              <w:t>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8.Оценочные материалы по образовательной программе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8.1. Вопросы тестирования по модулям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0"/>
        <w:gridCol w:w="2971"/>
        <w:gridCol w:w="2542"/>
      </w:tblGrid>
      <w:tr w:rsidR="007D6A17" w:rsidRPr="007D6A17" w:rsidTr="00B4163D">
        <w:tc>
          <w:tcPr>
            <w:tcW w:w="1006" w:type="dxa"/>
          </w:tcPr>
          <w:p w:rsidR="007D6A17" w:rsidRPr="007D6A17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модуля</w:t>
            </w:r>
          </w:p>
        </w:tc>
        <w:tc>
          <w:tcPr>
            <w:tcW w:w="2830" w:type="dxa"/>
          </w:tcPr>
          <w:p w:rsidR="007D6A17" w:rsidRPr="007D6A17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Вопросы входного тестирования</w:t>
            </w:r>
          </w:p>
        </w:tc>
        <w:tc>
          <w:tcPr>
            <w:tcW w:w="2971" w:type="dxa"/>
          </w:tcPr>
          <w:p w:rsidR="007D6A17" w:rsidRPr="007D6A17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Вопросы промежуточного тестирования</w:t>
            </w:r>
          </w:p>
        </w:tc>
        <w:tc>
          <w:tcPr>
            <w:tcW w:w="2542" w:type="dxa"/>
          </w:tcPr>
          <w:p w:rsidR="007D6A17" w:rsidRPr="007D6A17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Вопросы итогового тестирования</w:t>
            </w:r>
          </w:p>
        </w:tc>
      </w:tr>
      <w:tr w:rsidR="00B4163D" w:rsidRPr="007D6A17" w:rsidTr="00B4163D">
        <w:tc>
          <w:tcPr>
            <w:tcW w:w="1006" w:type="dxa"/>
          </w:tcPr>
          <w:p w:rsidR="00B4163D" w:rsidRPr="007D6A17" w:rsidRDefault="00B4163D" w:rsidP="00B41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830" w:type="dxa"/>
            <w:shd w:val="clear" w:color="auto" w:fill="auto"/>
          </w:tcPr>
          <w:p w:rsidR="00B4163D" w:rsidRP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1.</w:t>
            </w:r>
            <w:r w:rsidRPr="00B4163D">
              <w:rPr>
                <w:bCs/>
                <w:color w:val="000000"/>
                <w:sz w:val="22"/>
                <w:szCs w:val="22"/>
              </w:rPr>
              <w:t>Чем отличается интернет-продвижение от диджитал-маркетинга?</w:t>
            </w:r>
          </w:p>
          <w:p w:rsidR="00B4163D" w:rsidRP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 xml:space="preserve">- </w:t>
            </w:r>
            <w:r w:rsidRPr="00B4163D">
              <w:rPr>
                <w:b/>
                <w:bCs/>
                <w:color w:val="000000"/>
                <w:sz w:val="22"/>
                <w:szCs w:val="22"/>
              </w:rPr>
              <w:t>сквозная аналитика</w:t>
            </w:r>
          </w:p>
          <w:p w:rsidR="00B4163D" w:rsidRP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-digital использует только онлайн-каналы он охватывает весь инструментарий интернет-маркетинга.</w:t>
            </w:r>
          </w:p>
          <w:p w:rsid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- диджитал маркетинг не использует цифровые каналы</w:t>
            </w:r>
            <w:r>
              <w:rPr>
                <w:bCs/>
                <w:color w:val="000000"/>
                <w:sz w:val="22"/>
                <w:szCs w:val="22"/>
              </w:rPr>
              <w:t>..</w:t>
            </w:r>
          </w:p>
          <w:p w:rsid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B4163D" w:rsidRDefault="00B4163D" w:rsidP="00B4163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 xml:space="preserve">2. К поведенческим факторам не относится: </w:t>
            </w:r>
            <w:r>
              <w:rPr>
                <w:color w:val="000000"/>
              </w:rPr>
              <w:br/>
              <w:t>-действия пользователей при анализе результатов выдачи, включающих данный ресурс;</w:t>
            </w:r>
            <w:r>
              <w:rPr>
                <w:color w:val="000000"/>
              </w:rPr>
              <w:br/>
              <w:t>-поведение после перехода на проект;</w:t>
            </w:r>
            <w:r>
              <w:rPr>
                <w:color w:val="000000"/>
              </w:rPr>
              <w:br/>
              <w:t>-действия пользователя после посещения.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 обеспечение органическим трафиком.</w:t>
            </w:r>
          </w:p>
          <w:p w:rsidR="00B4163D" w:rsidRPr="00B4163D" w:rsidRDefault="00B4163D" w:rsidP="00B4163D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B4163D" w:rsidRP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Маркетинг-микс — это…</w:t>
            </w:r>
          </w:p>
          <w:p w:rsidR="00B4163D" w:rsidRP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1. период быстрого роста объёма продаж, если товар принят рынком и спрос на него растёт.</w:t>
            </w:r>
          </w:p>
          <w:p w:rsidR="00B4163D" w:rsidRP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2. анализ, оценка и прогнозирование состояния и развития рынков, на которых оперирует или будет оперировать фирма, включая исследование деятельности конкурентов.</w:t>
            </w:r>
          </w:p>
          <w:p w:rsidR="00B4163D" w:rsidRP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3. участие в формировании стратегии и тактики рыночного поведения фирмы, включая разработку ценовой политики.</w:t>
            </w:r>
          </w:p>
          <w:p w:rsidR="00B4163D" w:rsidRP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4</w:t>
            </w:r>
            <w:r w:rsidRPr="00B4163D">
              <w:rPr>
                <w:b/>
                <w:sz w:val="22"/>
                <w:szCs w:val="22"/>
              </w:rPr>
              <w:t>. комбинированное и координированное использование различных инструментов маркетинга.</w:t>
            </w:r>
          </w:p>
          <w:p w:rsidR="00B4163D" w:rsidRDefault="00B4163D" w:rsidP="00F502BC">
            <w:pPr>
              <w:rPr>
                <w:sz w:val="22"/>
                <w:szCs w:val="22"/>
              </w:rPr>
            </w:pPr>
            <w:r w:rsidRPr="00B4163D">
              <w:rPr>
                <w:sz w:val="22"/>
                <w:szCs w:val="22"/>
              </w:rPr>
              <w:t>5. коктейль на основе светлого рома и листьев мяты.</w:t>
            </w:r>
          </w:p>
          <w:p w:rsidR="00F502BC" w:rsidRPr="00B4163D" w:rsidRDefault="00F502BC" w:rsidP="00F502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  <w:p w:rsidR="00F502BC" w:rsidRDefault="00F502BC" w:rsidP="00F502B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 Изучение товаров в розничном магазине для того, чтобы потом купить его по более дешевой цене в интернет-магазина — это…</w:t>
            </w:r>
            <w:r>
              <w:rPr>
                <w:color w:val="000000"/>
              </w:rPr>
              <w:br/>
              <w:t>1. ценовой мониторинг.</w:t>
            </w:r>
            <w:r>
              <w:rPr>
                <w:color w:val="000000"/>
              </w:rPr>
              <w:br/>
              <w:t xml:space="preserve">2. </w:t>
            </w:r>
            <w:r>
              <w:rPr>
                <w:b/>
                <w:bCs/>
                <w:color w:val="000000"/>
              </w:rPr>
              <w:t>шоуруминг.</w:t>
            </w:r>
            <w:r>
              <w:rPr>
                <w:color w:val="000000"/>
              </w:rPr>
              <w:br/>
              <w:t>3. прайсинг.</w:t>
            </w:r>
          </w:p>
          <w:p w:rsidR="00F502BC" w:rsidRDefault="00F502BC" w:rsidP="00F502BC">
            <w:pPr>
              <w:rPr>
                <w:sz w:val="22"/>
                <w:szCs w:val="22"/>
              </w:rPr>
            </w:pPr>
          </w:p>
          <w:p w:rsidR="00F502BC" w:rsidRPr="00B4163D" w:rsidRDefault="00F502BC" w:rsidP="00F502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:rsidR="00F502BC" w:rsidRDefault="00F502BC" w:rsidP="00F502B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Товар по замыслу это…</w:t>
            </w:r>
            <w:r>
              <w:rPr>
                <w:color w:val="000000"/>
              </w:rPr>
              <w:br/>
              <w:t xml:space="preserve">1. </w:t>
            </w:r>
            <w:r>
              <w:rPr>
                <w:b/>
                <w:bCs/>
                <w:color w:val="000000"/>
              </w:rPr>
              <w:t>отвечает на вопрос, что в действительности приобретает покупатель.</w:t>
            </w:r>
            <w:r>
              <w:rPr>
                <w:color w:val="000000"/>
              </w:rPr>
              <w:br/>
              <w:t xml:space="preserve">2. обладает характеристиками: внешнее оформление, марочное </w:t>
            </w:r>
            <w:r>
              <w:rPr>
                <w:color w:val="000000"/>
              </w:rPr>
              <w:lastRenderedPageBreak/>
              <w:t>название, упаковка.</w:t>
            </w:r>
            <w:r>
              <w:rPr>
                <w:color w:val="000000"/>
              </w:rPr>
              <w:br/>
              <w:t>3. — это дополнительные услуги и выгоды.</w:t>
            </w:r>
            <w:r>
              <w:rPr>
                <w:color w:val="000000"/>
              </w:rPr>
              <w:br/>
              <w:t>4. обладает характеристиками: качество, физические параметры, свойства.</w:t>
            </w:r>
          </w:p>
          <w:p w:rsidR="00F502BC" w:rsidRPr="00B4163D" w:rsidRDefault="00F502BC" w:rsidP="00F502BC">
            <w:pPr>
              <w:rPr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lastRenderedPageBreak/>
              <w:t>Укажите качественные показатели, характеризующие интернет-продвижение бизнеса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Отношение количества покупок, совершенных на сайте к трафику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-визиты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-процент отказов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 w:rsidRPr="00B4163D">
              <w:rPr>
                <w:bCs/>
                <w:color w:val="000000"/>
                <w:sz w:val="22"/>
                <w:szCs w:val="22"/>
              </w:rPr>
              <w:t>-среднее время проводимое пользователями на сайте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B4163D" w:rsidRPr="00B4163D" w:rsidRDefault="00B4163D" w:rsidP="00F502BC">
            <w:pPr>
              <w:keepNext/>
              <w:ind w:left="5" w:right="-6"/>
              <w:rPr>
                <w:b/>
                <w:bCs/>
                <w:color w:val="000000"/>
                <w:sz w:val="22"/>
                <w:szCs w:val="22"/>
              </w:rPr>
            </w:pPr>
            <w:r w:rsidRPr="00B4163D">
              <w:rPr>
                <w:b/>
                <w:bCs/>
                <w:color w:val="000000"/>
                <w:sz w:val="22"/>
                <w:szCs w:val="22"/>
              </w:rPr>
              <w:t>-отношение звонков с сайта к трафику</w:t>
            </w:r>
          </w:p>
          <w:p w:rsidR="00B4163D" w:rsidRPr="00B4163D" w:rsidRDefault="00B4163D" w:rsidP="00F502BC">
            <w:pPr>
              <w:keepNext/>
              <w:ind w:left="5" w:right="-6"/>
              <w:rPr>
                <w:b/>
                <w:bCs/>
                <w:color w:val="000000"/>
                <w:sz w:val="22"/>
                <w:szCs w:val="22"/>
              </w:rPr>
            </w:pPr>
          </w:p>
          <w:p w:rsidR="00B4163D" w:rsidRDefault="00B4163D" w:rsidP="00F502BC">
            <w:pPr>
              <w:keepNext/>
              <w:ind w:left="5" w:right="-6"/>
              <w:rPr>
                <w:b/>
                <w:bCs/>
                <w:color w:val="000000"/>
                <w:sz w:val="22"/>
                <w:szCs w:val="22"/>
              </w:rPr>
            </w:pPr>
            <w:r w:rsidRPr="00B4163D">
              <w:rPr>
                <w:b/>
                <w:bCs/>
                <w:color w:val="000000"/>
                <w:sz w:val="22"/>
                <w:szCs w:val="22"/>
              </w:rPr>
              <w:t>-количество пользователей, зашедших на сайт из социальных сетей</w:t>
            </w:r>
          </w:p>
          <w:p w:rsidR="00F502BC" w:rsidRDefault="00F502BC" w:rsidP="00F502BC">
            <w:pPr>
              <w:keepNext/>
              <w:ind w:left="5" w:right="-6"/>
              <w:rPr>
                <w:b/>
                <w:bCs/>
                <w:color w:val="000000"/>
                <w:sz w:val="22"/>
                <w:szCs w:val="22"/>
              </w:rPr>
            </w:pPr>
          </w:p>
          <w:p w:rsidR="00F502BC" w:rsidRPr="00B4163D" w:rsidRDefault="00F502BC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2.</w:t>
            </w:r>
          </w:p>
          <w:p w:rsidR="00F502BC" w:rsidRDefault="00F502BC" w:rsidP="00F502B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целевое действие пользователя на сайте? Укажите наиболее правильный и полный ответ</w:t>
            </w:r>
            <w:r>
              <w:rPr>
                <w:color w:val="000000"/>
              </w:rPr>
              <w:br/>
              <w:t>целевое действие — это звонок потенциального клиента в офис компании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целевое действие на сайте — это такое действие, которое демонстрирует заинтересованность </w:t>
            </w:r>
            <w:r>
              <w:rPr>
                <w:b/>
                <w:bCs/>
                <w:color w:val="000000"/>
              </w:rPr>
              <w:lastRenderedPageBreak/>
              <w:t>пользователя в товаре или услуге компании: клик на определенную кнопку, посещение определенной страницы, заполнение формы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-целевое действие — это время, которое проводит пользователь на сайте</w:t>
            </w:r>
          </w:p>
          <w:p w:rsidR="00F502BC" w:rsidRDefault="00F502BC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F502BC" w:rsidRPr="00B4163D" w:rsidRDefault="00F502BC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3. </w:t>
            </w:r>
          </w:p>
          <w:p w:rsidR="00F502BC" w:rsidRDefault="00F502BC" w:rsidP="00F502B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Укажите вариант, где верно описана последовательность разработки сайта</w:t>
            </w:r>
            <w:r>
              <w:rPr>
                <w:color w:val="000000"/>
              </w:rPr>
              <w:br/>
              <w:t>-составление технического задания, разработка дизайна, установка системы администрирования, наполнение сайта информацией, продвижение</w:t>
            </w:r>
            <w:r>
              <w:rPr>
                <w:color w:val="000000"/>
              </w:rPr>
              <w:br/>
              <w:t xml:space="preserve">предпроектное проектирование,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-составление технического задания, разработка дизайна, верстка, установка системы администрирования, программирование, тестирование, наполнение сайта информацией</w:t>
            </w:r>
            <w:r>
              <w:rPr>
                <w:color w:val="000000"/>
              </w:rPr>
              <w:br/>
              <w:t>-составление технического задания, выбор системы администрирования, верстка, программирование, наполнение сайта информацией, проведение работ по стартовой поисковой оптимизации</w:t>
            </w:r>
            <w:r>
              <w:rPr>
                <w:color w:val="000000"/>
              </w:rPr>
              <w:br/>
              <w:t>-составление договора на работы, разработка дизайна, верстка, программирование, наполнение сайта информацией, тестирование.</w:t>
            </w:r>
          </w:p>
          <w:p w:rsidR="00F502BC" w:rsidRPr="00B4163D" w:rsidRDefault="00F502BC" w:rsidP="00F502BC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D6A17" w:rsidRPr="007D6A17" w:rsidTr="00B4163D">
        <w:tc>
          <w:tcPr>
            <w:tcW w:w="1006" w:type="dxa"/>
          </w:tcPr>
          <w:p w:rsidR="007D6A17" w:rsidRPr="007D6A17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2</w:t>
            </w:r>
          </w:p>
        </w:tc>
        <w:tc>
          <w:tcPr>
            <w:tcW w:w="2830" w:type="dxa"/>
            <w:shd w:val="clear" w:color="auto" w:fill="auto"/>
          </w:tcPr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Контент-стратегия?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 - план формирования, размещения и продвижения определенного контента с учетом заданного бюджета и эффективности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 xml:space="preserve">-это маркетинговый план, цель которого заключается в общем развитии и </w:t>
            </w:r>
            <w:r>
              <w:rPr>
                <w:color w:val="000000"/>
              </w:rPr>
              <w:lastRenderedPageBreak/>
              <w:t>преобразовании бизнеса, популяризации продукта или бренда.</w:t>
            </w:r>
            <w:r>
              <w:rPr>
                <w:color w:val="000000"/>
              </w:rPr>
              <w:br/>
              <w:t>-стратегия захвата новых ниш</w:t>
            </w:r>
          </w:p>
          <w:p w:rsidR="007D6A17" w:rsidRPr="00AE40D2" w:rsidRDefault="007D6A17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205598" w:rsidRDefault="00205598" w:rsidP="0020559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lastRenderedPageBreak/>
              <w:t>Что не относится к нструментам контент-маркетинга?</w:t>
            </w:r>
          </w:p>
          <w:p w:rsidR="007D6A17" w:rsidRDefault="00205598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 создание и размещение контента на сайте</w:t>
            </w:r>
          </w:p>
          <w:p w:rsidR="00205598" w:rsidRDefault="00205598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-размещения поста в группе</w:t>
            </w:r>
          </w:p>
          <w:p w:rsidR="00205598" w:rsidRPr="00F364F7" w:rsidRDefault="00205598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</w:t>
            </w:r>
            <w:r w:rsidRPr="00205598">
              <w:rPr>
                <w:b/>
                <w:bCs/>
                <w:color w:val="000000"/>
                <w:sz w:val="22"/>
                <w:szCs w:val="22"/>
              </w:rPr>
              <w:t xml:space="preserve">настройка рекламной кампании в </w:t>
            </w:r>
            <w:r w:rsidRPr="00205598">
              <w:rPr>
                <w:b/>
                <w:bCs/>
                <w:color w:val="000000"/>
                <w:sz w:val="22"/>
                <w:szCs w:val="22"/>
                <w:lang w:val="en-US"/>
              </w:rPr>
              <w:t>instagram</w:t>
            </w:r>
          </w:p>
        </w:tc>
        <w:tc>
          <w:tcPr>
            <w:tcW w:w="2542" w:type="dxa"/>
            <w:shd w:val="clear" w:color="auto" w:fill="auto"/>
          </w:tcPr>
          <w:p w:rsidR="006B31A0" w:rsidRDefault="006B31A0" w:rsidP="006B31A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Какие существуют способы повышение узнаваемости бренда?</w:t>
            </w:r>
          </w:p>
          <w:p w:rsidR="007D6A17" w:rsidRDefault="006B31A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 ремаркетинг</w:t>
            </w:r>
          </w:p>
          <w:p w:rsidR="006B31A0" w:rsidRDefault="006B31A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-работа с блогерами</w:t>
            </w:r>
          </w:p>
          <w:p w:rsidR="006B31A0" w:rsidRDefault="006B31A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-регулярный постинг в социальных сетях</w:t>
            </w:r>
          </w:p>
          <w:p w:rsidR="006B31A0" w:rsidRPr="00AE40D2" w:rsidRDefault="006B31A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- </w:t>
            </w:r>
            <w:r w:rsidRPr="006B31A0">
              <w:rPr>
                <w:b/>
                <w:bCs/>
                <w:color w:val="000000"/>
                <w:sz w:val="22"/>
                <w:szCs w:val="22"/>
              </w:rPr>
              <w:t xml:space="preserve">написание научной работы директором по </w:t>
            </w:r>
            <w:r w:rsidRPr="006B31A0">
              <w:rPr>
                <w:b/>
                <w:bCs/>
                <w:color w:val="000000"/>
                <w:sz w:val="22"/>
                <w:szCs w:val="22"/>
              </w:rPr>
              <w:lastRenderedPageBreak/>
              <w:t>маркетингу.</w:t>
            </w:r>
          </w:p>
        </w:tc>
      </w:tr>
      <w:tr w:rsidR="007D6A17" w:rsidRPr="007D6A17" w:rsidTr="00B4163D">
        <w:tc>
          <w:tcPr>
            <w:tcW w:w="1006" w:type="dxa"/>
          </w:tcPr>
          <w:p w:rsidR="007D6A17" w:rsidRPr="007D6A17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2830" w:type="dxa"/>
            <w:shd w:val="clear" w:color="auto" w:fill="auto"/>
          </w:tcPr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Как расшифровывается в маркетинге аббревиатура - УТП?</w:t>
            </w:r>
            <w:r>
              <w:rPr>
                <w:color w:val="000000"/>
              </w:rPr>
              <w:br/>
              <w:t xml:space="preserve">- </w:t>
            </w:r>
            <w:r>
              <w:rPr>
                <w:b/>
                <w:bCs/>
                <w:color w:val="000000"/>
              </w:rPr>
              <w:t>Уникальное Торговое Предложение</w:t>
            </w:r>
            <w:r>
              <w:rPr>
                <w:color w:val="000000"/>
              </w:rPr>
              <w:br/>
              <w:t>- Универсальное Торговое Предложение</w:t>
            </w:r>
            <w:r>
              <w:rPr>
                <w:color w:val="000000"/>
              </w:rPr>
              <w:br/>
              <w:t>-Универсальное Точесное Продвижение</w:t>
            </w:r>
          </w:p>
          <w:p w:rsidR="007D6A17" w:rsidRPr="00AE40D2" w:rsidRDefault="007D6A17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9A435F" w:rsidRDefault="009A435F" w:rsidP="009A435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не относится к целям контент маркетинга?</w:t>
            </w:r>
          </w:p>
          <w:p w:rsidR="007D6A17" w:rsidRDefault="009A435F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 достижимость</w:t>
            </w:r>
          </w:p>
          <w:p w:rsidR="009A435F" w:rsidRDefault="009A435F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-актуальность</w:t>
            </w:r>
          </w:p>
          <w:p w:rsidR="009A435F" w:rsidRDefault="009A435F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- </w:t>
            </w:r>
            <w:r w:rsidRPr="00D61B97">
              <w:rPr>
                <w:b/>
                <w:bCs/>
                <w:color w:val="000000"/>
                <w:sz w:val="22"/>
                <w:szCs w:val="22"/>
              </w:rPr>
              <w:t>неограниченность по времени</w:t>
            </w:r>
          </w:p>
          <w:p w:rsidR="009A435F" w:rsidRPr="00AE40D2" w:rsidRDefault="009A435F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-конктретность</w:t>
            </w:r>
          </w:p>
        </w:tc>
        <w:tc>
          <w:tcPr>
            <w:tcW w:w="2542" w:type="dxa"/>
            <w:shd w:val="clear" w:color="auto" w:fill="auto"/>
          </w:tcPr>
          <w:p w:rsidR="003A25FA" w:rsidRDefault="003A25FA" w:rsidP="003A25FA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Что не относится к этапам цикла покупки?</w:t>
            </w:r>
          </w:p>
          <w:p w:rsidR="000309F3" w:rsidRDefault="003A25FA" w:rsidP="003A25FA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0309F3">
              <w:rPr>
                <w:b/>
                <w:color w:val="000000"/>
              </w:rPr>
              <w:t>в</w:t>
            </w:r>
            <w:r w:rsidR="000309F3" w:rsidRPr="000309F3">
              <w:rPr>
                <w:b/>
                <w:color w:val="000000"/>
              </w:rPr>
              <w:t>ыявление потребностей</w:t>
            </w:r>
          </w:p>
          <w:p w:rsidR="003A25FA" w:rsidRDefault="003A25FA" w:rsidP="003A25FA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-поиск</w:t>
            </w:r>
          </w:p>
          <w:p w:rsidR="003A25FA" w:rsidRDefault="003A25FA" w:rsidP="003A25FA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-оценка</w:t>
            </w:r>
          </w:p>
          <w:p w:rsidR="007D6A17" w:rsidRPr="00AE40D2" w:rsidRDefault="003A25FA" w:rsidP="003A25FA">
            <w:pPr>
              <w:widowControl/>
              <w:autoSpaceDE/>
              <w:autoSpaceDN/>
              <w:adjustRightInd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-Решение</w:t>
            </w:r>
            <w:r w:rsidRPr="00AE40D2">
              <w:rPr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05179E" w:rsidRPr="007D6A17" w:rsidTr="00B4163D">
        <w:tc>
          <w:tcPr>
            <w:tcW w:w="1006" w:type="dxa"/>
          </w:tcPr>
          <w:p w:rsidR="0005179E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830" w:type="dxa"/>
            <w:shd w:val="clear" w:color="auto" w:fill="auto"/>
          </w:tcPr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контекстная реклама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 текстовые объявления, которые показываются пользователям по запросам, если эти запросы рекламодатель добавил в настройки рекламной кампании</w:t>
            </w:r>
            <w:r>
              <w:rPr>
                <w:color w:val="000000"/>
              </w:rPr>
              <w:br/>
              <w:t>-совокупность маркетинговых приёмов, основанных на создании и/или распространении полезной для потребителя информации с целью завоевания доверия и привлечения потенциальных клиентов.</w:t>
            </w:r>
            <w:r>
              <w:rPr>
                <w:color w:val="000000"/>
              </w:rPr>
              <w:br/>
              <w:t>-способ онлайн-рекламы, в котором используются методы и настройки поиска целевой аудитории в соответствии с заданными параметрами (характеристиками и интересами) людей, которые могут интересоваться рекламируемым товаром или услугой</w:t>
            </w:r>
          </w:p>
          <w:p w:rsidR="0005179E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Семантическое ядро?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1. упорядоченный набор поисковых слов, их морфологических форм и словосочетаний, которые наиболее точно характеризуют вид деятельности, товар или услугу, предлагаемые сайтом»</w:t>
            </w:r>
            <w:r>
              <w:rPr>
                <w:color w:val="000000"/>
              </w:rPr>
              <w:br/>
              <w:t>2/ комплекс мер по внутренней и внешней оптимизации для поднятия позиций сайта в результатах выдачи поисковых систем по определённым запросам пользователей,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3/  множество элементов, находящихся в отношениях и связях друг с другом, которое образует определённую целостность, единство</w:t>
            </w:r>
          </w:p>
          <w:p w:rsidR="00F4762B" w:rsidRPr="00AE40D2" w:rsidRDefault="00F4762B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lastRenderedPageBreak/>
              <w:t xml:space="preserve">Чем может быть полезна страница "Предложения по оптимизации"? </w:t>
            </w:r>
            <w:r>
              <w:rPr>
                <w:color w:val="000000"/>
              </w:rPr>
              <w:br/>
              <w:t>1. Оценка эффективности на основе статистики</w:t>
            </w:r>
            <w:r>
              <w:rPr>
                <w:color w:val="000000"/>
              </w:rPr>
              <w:br/>
              <w:t>2. Оперативная оптимизация</w:t>
            </w:r>
            <w:r>
              <w:rPr>
                <w:color w:val="000000"/>
              </w:rPr>
              <w:br/>
              <w:t>3. Быстрое и простое обновление кампаний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4. Всё вышеперечисленное</w:t>
            </w:r>
            <w:r>
              <w:rPr>
                <w:color w:val="000000"/>
              </w:rPr>
              <w:br/>
              <w:t> </w:t>
            </w:r>
          </w:p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Низкая доступность сайта и частые его отключения, в чем заключается проблема?</w:t>
            </w:r>
            <w:r>
              <w:rPr>
                <w:color w:val="000000"/>
              </w:rPr>
              <w:br/>
              <w:t xml:space="preserve">- </w:t>
            </w:r>
            <w:r w:rsidRPr="00F4762B">
              <w:rPr>
                <w:b/>
                <w:color w:val="000000"/>
              </w:rPr>
              <w:t>неработающие формы захвата</w:t>
            </w:r>
            <w:r>
              <w:rPr>
                <w:color w:val="000000"/>
              </w:rPr>
              <w:br/>
              <w:t>- оптимизация под мобильные устройства</w:t>
            </w:r>
            <w:r>
              <w:rPr>
                <w:color w:val="000000"/>
              </w:rPr>
              <w:br/>
              <w:t>- быстрый ответ от сервера</w:t>
            </w:r>
            <w:r>
              <w:rPr>
                <w:color w:val="000000"/>
              </w:rPr>
              <w:br/>
              <w:t>- исключение сайта в список РосКомНадзора</w:t>
            </w:r>
          </w:p>
          <w:p w:rsidR="00131FD3" w:rsidRDefault="00131FD3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131FD3" w:rsidRDefault="00131FD3" w:rsidP="00131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Сколькими аккаунтами можно управлять через MCC (управляющий аккаунт)?</w:t>
            </w:r>
            <w:r>
              <w:rPr>
                <w:color w:val="000000"/>
              </w:rPr>
              <w:br/>
              <w:t>1. От 100 до 999</w:t>
            </w:r>
            <w:r>
              <w:rPr>
                <w:color w:val="000000"/>
              </w:rPr>
              <w:br/>
              <w:t>2. Максимум 100</w:t>
            </w:r>
            <w:r>
              <w:rPr>
                <w:color w:val="000000"/>
              </w:rPr>
              <w:br/>
              <w:t xml:space="preserve">3. </w:t>
            </w:r>
            <w:r>
              <w:rPr>
                <w:b/>
                <w:bCs/>
                <w:color w:val="000000"/>
              </w:rPr>
              <w:t>Максимум 85000</w:t>
            </w:r>
            <w:r>
              <w:rPr>
                <w:color w:val="000000"/>
              </w:rPr>
              <w:br/>
              <w:t>4. Неограниченное количество</w:t>
            </w:r>
          </w:p>
          <w:p w:rsidR="00131FD3" w:rsidRDefault="00131FD3" w:rsidP="00131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AdWords это:</w:t>
            </w:r>
            <w:r>
              <w:rPr>
                <w:color w:val="000000"/>
              </w:rPr>
              <w:br/>
              <w:t xml:space="preserve">1. Веб-ресурс предназначенный для рекламодателей с набором определенных рекламных функций, которые взаимодействуют с поисковой системой Google. </w:t>
            </w:r>
            <w:r>
              <w:rPr>
                <w:color w:val="000000"/>
              </w:rPr>
              <w:br/>
              <w:t>2. Отличная система для продажи билетов на фестиваль рекламы "Падающий завтрак"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3. Программа интернет-рекламы от Google, позволяющая создавать эффективные объявления и показывать их именно той аудитории, которую они могут заинтересовать.</w:t>
            </w:r>
            <w:r>
              <w:rPr>
                <w:color w:val="000000"/>
              </w:rPr>
              <w:br/>
              <w:t xml:space="preserve">4. Программа для воспроизведения рекламных </w:t>
            </w:r>
            <w:r>
              <w:rPr>
                <w:color w:val="000000"/>
              </w:rPr>
              <w:lastRenderedPageBreak/>
              <w:t>видео, текстовых, а также графических рекламных объявлений пользователям сети Интернет.</w:t>
            </w:r>
          </w:p>
          <w:p w:rsidR="00131FD3" w:rsidRDefault="00131FD3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131FD3" w:rsidRPr="00131FD3" w:rsidRDefault="00131FD3" w:rsidP="00131FD3">
            <w:pPr>
              <w:rPr>
                <w:sz w:val="22"/>
                <w:szCs w:val="22"/>
              </w:rPr>
            </w:pPr>
          </w:p>
          <w:p w:rsidR="00131FD3" w:rsidRPr="00131FD3" w:rsidRDefault="00131FD3" w:rsidP="00131FD3">
            <w:pPr>
              <w:rPr>
                <w:sz w:val="22"/>
                <w:szCs w:val="22"/>
              </w:rPr>
            </w:pPr>
          </w:p>
          <w:p w:rsidR="00131FD3" w:rsidRDefault="00131FD3" w:rsidP="00131FD3">
            <w:pPr>
              <w:rPr>
                <w:sz w:val="22"/>
                <w:szCs w:val="22"/>
              </w:rPr>
            </w:pPr>
          </w:p>
          <w:p w:rsidR="0005179E" w:rsidRPr="00131FD3" w:rsidRDefault="0005179E" w:rsidP="00131F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F4762B" w:rsidRDefault="00F4762B" w:rsidP="00F4762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lastRenderedPageBreak/>
              <w:t>В чем отличие целевого URL от конечного URL?</w:t>
            </w:r>
            <w:r>
              <w:rPr>
                <w:color w:val="000000"/>
              </w:rPr>
              <w:br/>
              <w:t>1. Целевой URL – это адрес веб-страницы, на которую попадает пользователь, нажав на ваше объявление, а конечный URL это та страница на которую происходит переадресация после перехода пользователя.</w:t>
            </w:r>
            <w:r>
              <w:rPr>
                <w:color w:val="000000"/>
              </w:rPr>
              <w:br/>
              <w:t>2. Конечный URL отличается от целевого набором параметров, которые передает веб сервер содержащий Cookies конкретного пользователя совершающего переход по объявлению.</w:t>
            </w:r>
            <w:r>
              <w:rPr>
                <w:color w:val="000000"/>
              </w:rPr>
              <w:br/>
              <w:t>3. Это два разных адреса одного и того же сайта, но в системе Google Adwords они отличаются только названиями.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4. Отличие заключается в определении самой системы Google Adwords, просто один из терминов уже устарел. </w:t>
            </w:r>
          </w:p>
          <w:p w:rsidR="00131FD3" w:rsidRPr="00AE40D2" w:rsidRDefault="00131FD3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131FD3" w:rsidRDefault="00131FD3" w:rsidP="00131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На какой период выдается промокод Adwords и когда его можно использовать?</w:t>
            </w:r>
            <w:r>
              <w:rPr>
                <w:color w:val="000000"/>
              </w:rPr>
              <w:br/>
              <w:t>1. Все промокоды не имеют срока давности</w:t>
            </w:r>
            <w:r>
              <w:rPr>
                <w:color w:val="000000"/>
              </w:rPr>
              <w:br/>
              <w:t>2. Промокод можно использовать только на протяжении 14 дней с даты его получения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3. Промокод можно использовать в первые 14 дней для нового аккаунта</w:t>
            </w:r>
            <w:r>
              <w:rPr>
                <w:color w:val="000000"/>
              </w:rPr>
              <w:br/>
              <w:t xml:space="preserve">4. Выданный промокод можно использовать </w:t>
            </w:r>
            <w:r>
              <w:rPr>
                <w:color w:val="000000"/>
              </w:rPr>
              <w:lastRenderedPageBreak/>
              <w:t>строго первые 14 дней после получения и в течение 30 дней его нужно истратить для получения еще одного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</w:tr>
      <w:tr w:rsidR="0005179E" w:rsidRPr="008F2650" w:rsidTr="00B4163D">
        <w:tc>
          <w:tcPr>
            <w:tcW w:w="1006" w:type="dxa"/>
          </w:tcPr>
          <w:p w:rsidR="0005179E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5</w:t>
            </w:r>
          </w:p>
        </w:tc>
        <w:tc>
          <w:tcPr>
            <w:tcW w:w="2830" w:type="dxa"/>
            <w:shd w:val="clear" w:color="auto" w:fill="auto"/>
          </w:tcPr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таргетированная реклама?</w:t>
            </w:r>
            <w:r>
              <w:rPr>
                <w:color w:val="000000"/>
              </w:rPr>
              <w:br/>
              <w:t>- текстовые объявления, которые показываются пользователям по запросам, если эти запросы рекламодатель добавил в настройки рекламной кампании</w:t>
            </w:r>
            <w:r>
              <w:rPr>
                <w:color w:val="000000"/>
              </w:rPr>
              <w:br/>
              <w:t>-совокупность маркетинговых приёмов, основанных на создании и/или распространении полезной для потребителя информации с целью завоевания доверия и привлечения потенциальных клиентов.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-способ онлайн-рекламы, в котором используются методы и настройки поиска целевой аудитории в соответствии с заданными параметрами (характеристиками и интересами) людей, которые могут интересоваться рекламируемым товаром или услугой</w:t>
            </w:r>
          </w:p>
          <w:p w:rsidR="008F2650" w:rsidRPr="00AE40D2" w:rsidRDefault="008F265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баннер?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 графическое изображение рекламного характера</w:t>
            </w:r>
            <w:r>
              <w:rPr>
                <w:color w:val="000000"/>
              </w:rPr>
              <w:br/>
              <w:t>-  веб-сайт, основное содержимое которого — регулярно добавляемые человеком записи, содержащие текст, изображения или мультимедиа</w:t>
            </w:r>
            <w:r>
              <w:rPr>
                <w:color w:val="000000"/>
              </w:rPr>
              <w:br/>
              <w:t>- одностраничный сайт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8F2650" w:rsidRP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color w:val="000000"/>
              </w:rPr>
              <w:t>Как называется обновленный редактор объявлений в рекламном кабинете Facebook?</w:t>
            </w:r>
            <w:r>
              <w:rPr>
                <w:color w:val="000000"/>
              </w:rPr>
              <w:br/>
            </w:r>
            <w:r w:rsidRPr="008F2650">
              <w:rPr>
                <w:color w:val="000000"/>
                <w:lang w:val="en-US"/>
              </w:rPr>
              <w:t>1.</w:t>
            </w:r>
            <w:r w:rsidRPr="008F2650">
              <w:rPr>
                <w:b/>
                <w:bCs/>
                <w:color w:val="000000"/>
                <w:lang w:val="en-US"/>
              </w:rPr>
              <w:t xml:space="preserve"> Ads Manager</w:t>
            </w:r>
            <w:r w:rsidRPr="008F2650">
              <w:rPr>
                <w:color w:val="000000"/>
                <w:lang w:val="en-US"/>
              </w:rPr>
              <w:br/>
              <w:t>2. Business Manager</w:t>
            </w:r>
            <w:r w:rsidRPr="008F2650">
              <w:rPr>
                <w:color w:val="000000"/>
                <w:lang w:val="en-US"/>
              </w:rPr>
              <w:br/>
              <w:t>3. Power Editor</w:t>
            </w:r>
            <w:r w:rsidRPr="008F2650">
              <w:rPr>
                <w:color w:val="000000"/>
                <w:lang w:val="en-US"/>
              </w:rPr>
              <w:br/>
              <w:t xml:space="preserve">4. </w:t>
            </w:r>
            <w:r>
              <w:rPr>
                <w:color w:val="000000"/>
              </w:rPr>
              <w:t>Обычно</w:t>
            </w:r>
            <w:r w:rsidRPr="008F265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совпадает</w:t>
            </w:r>
            <w:r w:rsidRPr="008F265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</w:t>
            </w:r>
            <w:r w:rsidRPr="008F265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названием</w:t>
            </w:r>
            <w:r w:rsidRPr="008F265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аккаунта</w:t>
            </w:r>
          </w:p>
          <w:p w:rsidR="008F2650" w:rsidRPr="00F364F7" w:rsidRDefault="008F265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  <w:lang w:val="en-US"/>
              </w:rPr>
            </w:pPr>
            <w:r w:rsidRPr="00F364F7">
              <w:rPr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означает показатель «Клики по ссылке» в рекламных объявлениях Facebook?</w:t>
            </w:r>
            <w:r>
              <w:rPr>
                <w:color w:val="000000"/>
              </w:rPr>
              <w:br/>
              <w:t>1. Это клики по изображению или по кнопке с призывом к действию в рекламе с целью «Трафик»</w:t>
            </w:r>
            <w:r>
              <w:rPr>
                <w:color w:val="000000"/>
              </w:rPr>
              <w:br/>
              <w:t>2. Это клики по рекламе в формате Холста, подборки или с формой для лидов, когда человек переходит в полноэкранный режим;</w:t>
            </w:r>
            <w:r>
              <w:rPr>
                <w:color w:val="000000"/>
              </w:rPr>
              <w:br/>
              <w:t>3. Клики по ссылке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4. Это количество переходов по ссылкам на ресурсы Facebook или за пределы Facebook.</w:t>
            </w:r>
          </w:p>
          <w:p w:rsidR="008F2650" w:rsidRPr="008F2650" w:rsidRDefault="008F265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Выберите поддерживаемые форматы рекламы в Messenger</w:t>
            </w:r>
            <w:r>
              <w:rPr>
                <w:color w:val="000000"/>
              </w:rPr>
              <w:br/>
              <w:t>1.</w:t>
            </w:r>
            <w:r>
              <w:rPr>
                <w:b/>
                <w:bCs/>
                <w:color w:val="000000"/>
              </w:rPr>
              <w:t xml:space="preserve"> Фото и кольцевая галерея</w:t>
            </w:r>
            <w:r>
              <w:rPr>
                <w:color w:val="000000"/>
              </w:rPr>
              <w:br/>
              <w:t>2. Видео и фото</w:t>
            </w:r>
            <w:r>
              <w:rPr>
                <w:color w:val="000000"/>
              </w:rPr>
              <w:br/>
              <w:t>3. Stories и фото</w:t>
            </w:r>
            <w:r>
              <w:rPr>
                <w:color w:val="000000"/>
              </w:rPr>
              <w:br/>
              <w:t>4. Холст, фото и кольцевая галерея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На каком уровне аккаунта можно задавать цели рекламы на Facebook?</w:t>
            </w:r>
            <w:r>
              <w:rPr>
                <w:color w:val="000000"/>
              </w:rPr>
              <w:br/>
              <w:t>1. На уровне рекламной кампании и в группах объявлений в рамках одного рекламного аккаунта</w:t>
            </w:r>
            <w:r>
              <w:rPr>
                <w:color w:val="000000"/>
              </w:rPr>
              <w:br/>
              <w:t>2. Только на уровне рекламной кампании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3. Только на уровне рекламной кампании в рамках одного аккаунта</w:t>
            </w:r>
            <w:r>
              <w:rPr>
                <w:color w:val="000000"/>
              </w:rPr>
              <w:br/>
              <w:t>4. На уровне рекламной кампании и в группах объявлений</w:t>
            </w:r>
          </w:p>
          <w:p w:rsidR="0005179E" w:rsidRPr="008F2650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Выберите поддерживаемые форматы рекламы в Messenger</w:t>
            </w:r>
            <w:r>
              <w:rPr>
                <w:color w:val="000000"/>
              </w:rPr>
              <w:br/>
              <w:t>1.</w:t>
            </w:r>
            <w:r>
              <w:rPr>
                <w:b/>
                <w:bCs/>
                <w:color w:val="000000"/>
              </w:rPr>
              <w:t xml:space="preserve"> Фото и кольцевая галерея</w:t>
            </w:r>
            <w:r>
              <w:rPr>
                <w:color w:val="000000"/>
              </w:rPr>
              <w:br/>
              <w:t>2. Видео и фото</w:t>
            </w:r>
            <w:r>
              <w:rPr>
                <w:color w:val="000000"/>
              </w:rPr>
              <w:br/>
              <w:t>3. Stories и фото</w:t>
            </w:r>
            <w:r>
              <w:rPr>
                <w:color w:val="000000"/>
              </w:rPr>
              <w:br/>
              <w:t>4. Холст, фото и кольцевая галерея</w:t>
            </w:r>
          </w:p>
          <w:p w:rsidR="008F2650" w:rsidRPr="008F2650" w:rsidRDefault="008F265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 xml:space="preserve">Что такое "Порог биллинга" в менеджере рекламы Facebook? </w:t>
            </w:r>
            <w:r>
              <w:rPr>
                <w:color w:val="000000"/>
              </w:rPr>
              <w:br/>
              <w:t xml:space="preserve">1. Функция, которая помогает рекламодателям меньше тратить на рекламу с пониженным коэффициентом эффективности по целям рекламной кампании.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2. Функция, которая позволяет решить, когда Facebook выставит вам счет за рекламу в зависимости от потраченной суммы.</w:t>
            </w:r>
            <w:r>
              <w:rPr>
                <w:color w:val="000000"/>
              </w:rPr>
              <w:br/>
              <w:t xml:space="preserve">3. Функция, которая помогает рекламодателям больше тратить на рекламу с повышенным коэффициентом эффективности по целям рекламной кампании. </w:t>
            </w:r>
            <w:r>
              <w:rPr>
                <w:color w:val="000000"/>
              </w:rPr>
              <w:br/>
              <w:t xml:space="preserve">4. Функция, которая помогает рекламодателям меньше тратить на рекламу с повышенным коэффициентом эффективности по целям рекламной кампании. </w:t>
            </w:r>
            <w:r>
              <w:rPr>
                <w:color w:val="000000"/>
              </w:rPr>
              <w:br/>
              <w:t>5. Функция, которая позволяет решить, когда Facebook прекратит показ Вашей рекламы в зависимости от % приближающегося порога на данную рекламную кампанию.</w:t>
            </w:r>
          </w:p>
          <w:p w:rsidR="008F2650" w:rsidRDefault="008F2650" w:rsidP="008F26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 xml:space="preserve">Сколько, по мнению Facebook, должно быть текста на рекламном изображении по отношению к площади </w:t>
            </w:r>
            <w:r>
              <w:rPr>
                <w:color w:val="000000"/>
              </w:rPr>
              <w:lastRenderedPageBreak/>
              <w:t>самого изображения?</w:t>
            </w:r>
            <w:r>
              <w:rPr>
                <w:color w:val="000000"/>
              </w:rPr>
              <w:br/>
              <w:t>1. Более 50%</w:t>
            </w:r>
            <w:r>
              <w:rPr>
                <w:color w:val="000000"/>
              </w:rPr>
              <w:br/>
              <w:t>2. Менее 25%</w:t>
            </w:r>
            <w:r>
              <w:rPr>
                <w:color w:val="000000"/>
              </w:rPr>
              <w:br/>
              <w:t>3. Менее 33%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4. Менее 20%</w:t>
            </w:r>
          </w:p>
          <w:p w:rsidR="008F2650" w:rsidRPr="008F2650" w:rsidRDefault="008F2650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  <w:p w:rsidR="008F2650" w:rsidRPr="008F2650" w:rsidRDefault="008F2650" w:rsidP="008F2650">
            <w:pPr>
              <w:rPr>
                <w:sz w:val="22"/>
                <w:szCs w:val="22"/>
              </w:rPr>
            </w:pPr>
          </w:p>
          <w:p w:rsidR="008F2650" w:rsidRPr="008F2650" w:rsidRDefault="008F2650" w:rsidP="008F2650">
            <w:pPr>
              <w:rPr>
                <w:sz w:val="22"/>
                <w:szCs w:val="22"/>
              </w:rPr>
            </w:pPr>
          </w:p>
          <w:p w:rsidR="0005179E" w:rsidRPr="008F2650" w:rsidRDefault="0005179E" w:rsidP="008F2650">
            <w:pPr>
              <w:ind w:firstLine="708"/>
              <w:rPr>
                <w:sz w:val="22"/>
                <w:szCs w:val="22"/>
              </w:rPr>
            </w:pPr>
          </w:p>
        </w:tc>
      </w:tr>
      <w:tr w:rsidR="0005179E" w:rsidRPr="007D6A17" w:rsidTr="00B4163D">
        <w:tc>
          <w:tcPr>
            <w:tcW w:w="1006" w:type="dxa"/>
          </w:tcPr>
          <w:p w:rsidR="0005179E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2830" w:type="dxa"/>
            <w:shd w:val="clear" w:color="auto" w:fill="auto"/>
          </w:tcPr>
          <w:p w:rsidR="005F1518" w:rsidRDefault="005F1518" w:rsidP="005F151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Сколько денег тратит РФ на продвижение в SMM в год в среднем : А) 600 млн руб. ; Б) 800 млн руб. ; В) 1,3 млрд руб. ;</w:t>
            </w:r>
            <w:r>
              <w:rPr>
                <w:b/>
                <w:bCs/>
                <w:color w:val="000000"/>
              </w:rPr>
              <w:t xml:space="preserve"> г) 1,9 млрд руб.</w:t>
            </w:r>
          </w:p>
          <w:p w:rsidR="005F1518" w:rsidRDefault="005F1518" w:rsidP="005F1518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  <w:p w:rsidR="005F1518" w:rsidRDefault="005F1518" w:rsidP="005F151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Контент-план? :</w:t>
            </w:r>
            <w:r>
              <w:rPr>
                <w:b/>
                <w:bCs/>
                <w:color w:val="000000"/>
              </w:rPr>
              <w:t xml:space="preserve"> А) Таблица, в которой прописаны даты и темы всех постов в сообществе </w:t>
            </w:r>
            <w:r>
              <w:rPr>
                <w:color w:val="000000"/>
              </w:rPr>
              <w:t>; Б) Наполняемость контекта информацией ; В) Увеличение количества контента ; Г) Анализ по контунту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5F1518" w:rsidRDefault="005F1518" w:rsidP="005F151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При проектировании опросной формы не рекомендуется</w:t>
            </w:r>
            <w:r>
              <w:rPr>
                <w:color w:val="000000"/>
              </w:rPr>
              <w:br/>
              <w:t>-включать много радиокнопок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-включать вопросы личного характера</w:t>
            </w:r>
            <w:r>
              <w:rPr>
                <w:b/>
                <w:bCs/>
                <w:color w:val="000000"/>
              </w:rPr>
              <w:br/>
              <w:t>-использовать много текстовых полей</w:t>
            </w:r>
          </w:p>
          <w:p w:rsidR="005F1518" w:rsidRDefault="005F1518" w:rsidP="005F151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Какие этапы не входят в анализ аудитории</w:t>
            </w:r>
            <w:r>
              <w:rPr>
                <w:color w:val="000000"/>
              </w:rPr>
              <w:br/>
              <w:t>- Определение целевого рынка.</w:t>
            </w:r>
            <w:r>
              <w:rPr>
                <w:color w:val="000000"/>
              </w:rPr>
              <w:br/>
              <w:t>-Подбор инструментов анализа.</w:t>
            </w:r>
            <w:r>
              <w:rPr>
                <w:color w:val="000000"/>
              </w:rPr>
              <w:br/>
              <w:t>- Определение каналов коммуникации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-Составление бюджета рекламной кампании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5F1518" w:rsidRDefault="005F1518" w:rsidP="005F151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 xml:space="preserve">Что такое сегментация? : А) </w:t>
            </w:r>
            <w:r>
              <w:rPr>
                <w:b/>
                <w:bCs/>
                <w:color w:val="000000"/>
              </w:rPr>
              <w:t xml:space="preserve">Деление аудитории на различную группу по разным признакам </w:t>
            </w:r>
            <w:r>
              <w:rPr>
                <w:color w:val="000000"/>
              </w:rPr>
              <w:t>; Б) Прописывание портрета целевого клиента ; В) Увеличение конверсии с закрытия лида ; Г) Взятие одного клиента и на его примере созание стратегии</w:t>
            </w:r>
          </w:p>
          <w:p w:rsidR="00A61B4F" w:rsidRDefault="00A61B4F" w:rsidP="00A61B4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 xml:space="preserve">Продвижение в социальных сетях однозначно приводит к ..? : А) Напрасной трате бюджета ; </w:t>
            </w:r>
            <w:r>
              <w:rPr>
                <w:b/>
                <w:bCs/>
                <w:color w:val="000000"/>
              </w:rPr>
              <w:t>Б) Увеличения потока потенциальны клиентов</w:t>
            </w:r>
            <w:r>
              <w:rPr>
                <w:color w:val="000000"/>
              </w:rPr>
              <w:t xml:space="preserve"> ; В) Большему количеству нецелесообразной работы ; Г) Негативным отзывам от клиентов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</w:tr>
      <w:tr w:rsidR="0005179E" w:rsidRPr="007D6A17" w:rsidTr="00B4163D">
        <w:tc>
          <w:tcPr>
            <w:tcW w:w="1006" w:type="dxa"/>
          </w:tcPr>
          <w:p w:rsidR="0005179E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830" w:type="dxa"/>
            <w:shd w:val="clear" w:color="auto" w:fill="auto"/>
          </w:tcPr>
          <w:p w:rsidR="00DF336A" w:rsidRDefault="00DF336A" w:rsidP="00DF336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email-маркетинг?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-способ продвижения продуктов или сервисов через email рассылки</w:t>
            </w:r>
            <w:r>
              <w:rPr>
                <w:color w:val="000000"/>
              </w:rPr>
              <w:br/>
              <w:t>-средство массовой коммуникации, группового общения и рекламы, один из инструментов Интернет-маркетинга</w:t>
            </w:r>
            <w:r>
              <w:rPr>
                <w:color w:val="000000"/>
              </w:rPr>
              <w:br/>
              <w:t>-технология и служба по пересылке и получению электронных сообщений между пользователями компьютерной сети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DF336A" w:rsidRDefault="00DF336A" w:rsidP="00DF336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Какие существуют виды рассылок?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-По типу формирования списка  рассылки</w:t>
            </w:r>
            <w:r>
              <w:rPr>
                <w:b/>
                <w:bCs/>
                <w:color w:val="000000"/>
              </w:rPr>
              <w:br/>
              <w:t>-По содержанию</w:t>
            </w:r>
            <w:r>
              <w:rPr>
                <w:b/>
                <w:bCs/>
                <w:color w:val="000000"/>
              </w:rPr>
              <w:br/>
              <w:t>-По направлению</w:t>
            </w:r>
            <w:r>
              <w:rPr>
                <w:color w:val="000000"/>
              </w:rPr>
              <w:br/>
              <w:t>- По географическому признаку</w:t>
            </w:r>
          </w:p>
          <w:p w:rsidR="00DF336A" w:rsidRPr="00AE40D2" w:rsidRDefault="00DF336A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:rsidR="00DF336A" w:rsidRDefault="00DF336A" w:rsidP="00DF336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OPEN RATE, ПРИМЕНИТЕЛЬНО К EMAIL-МАРКЕТИНГУ, – ЭТО МЕТРИКА, КОТОРАЯ ПОКАЗЫВАЕТ…</w:t>
            </w:r>
            <w:r>
              <w:rPr>
                <w:color w:val="000000"/>
              </w:rPr>
              <w:br/>
              <w:t>1</w:t>
            </w:r>
            <w:r>
              <w:rPr>
                <w:color w:val="000000"/>
              </w:rPr>
              <w:br/>
            </w:r>
            <w:r w:rsidRPr="00DF336A">
              <w:rPr>
                <w:b/>
                <w:color w:val="000000"/>
              </w:rPr>
              <w:t>Какой процент людей кликнул по ссылке в письме</w:t>
            </w:r>
            <w:r>
              <w:rPr>
                <w:color w:val="000000"/>
              </w:rPr>
              <w:br/>
              <w:t>2</w:t>
            </w:r>
            <w:r>
              <w:rPr>
                <w:color w:val="000000"/>
              </w:rPr>
              <w:br/>
              <w:t>Какой процент людей отписался</w:t>
            </w:r>
            <w:r>
              <w:rPr>
                <w:color w:val="000000"/>
              </w:rPr>
              <w:br/>
              <w:t>3</w:t>
            </w:r>
            <w:r>
              <w:rPr>
                <w:color w:val="000000"/>
              </w:rPr>
              <w:br/>
              <w:t>Какой процент людей открыл письмо</w:t>
            </w:r>
            <w:r>
              <w:rPr>
                <w:color w:val="000000"/>
              </w:rPr>
              <w:br/>
              <w:t>4</w:t>
            </w:r>
            <w:r>
              <w:rPr>
                <w:color w:val="000000"/>
              </w:rPr>
              <w:br/>
              <w:t>Какой процент людей отметил письмо как спам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DF336A" w:rsidRDefault="00DF336A" w:rsidP="00DF336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Какие существуют показатели эффективности рассылок?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-Процент кликов (click rate)</w:t>
            </w:r>
            <w:r>
              <w:rPr>
                <w:b/>
                <w:bCs/>
                <w:color w:val="000000"/>
              </w:rPr>
              <w:br/>
              <w:t>-Показатель открытий — «Open rate»</w:t>
            </w:r>
            <w:r>
              <w:rPr>
                <w:color w:val="000000"/>
              </w:rPr>
              <w:br/>
              <w:t>-По блокировке</w:t>
            </w:r>
            <w:r>
              <w:rPr>
                <w:color w:val="000000"/>
              </w:rPr>
              <w:br/>
              <w:t>-По обратной связи</w:t>
            </w: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</w:tr>
      <w:tr w:rsidR="0005179E" w:rsidRPr="007D6A17" w:rsidTr="00B4163D">
        <w:tc>
          <w:tcPr>
            <w:tcW w:w="1006" w:type="dxa"/>
          </w:tcPr>
          <w:p w:rsidR="0005179E" w:rsidRDefault="00DC6818" w:rsidP="00051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2830" w:type="dxa"/>
            <w:shd w:val="clear" w:color="auto" w:fill="auto"/>
          </w:tcPr>
          <w:p w:rsidR="00A73A01" w:rsidRDefault="00A73A01" w:rsidP="00A73A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color w:val="000000"/>
              </w:rPr>
              <w:t>Что такое аналитика</w:t>
            </w:r>
            <w:r w:rsidR="00F23D35">
              <w:rPr>
                <w:color w:val="000000"/>
              </w:rPr>
              <w:t xml:space="preserve"> в интернет маркетинге</w:t>
            </w:r>
            <w:r>
              <w:rPr>
                <w:color w:val="000000"/>
              </w:rPr>
              <w:t>?</w:t>
            </w:r>
          </w:p>
          <w:p w:rsidR="00F23D35" w:rsidRDefault="00F23D35" w:rsidP="00F23D35">
            <w:pPr>
              <w:widowControl/>
              <w:autoSpaceDE/>
              <w:autoSpaceDN/>
              <w:adjustRightInd/>
              <w:rPr>
                <w:bCs/>
                <w:color w:val="0B0080"/>
                <w:sz w:val="22"/>
                <w:szCs w:val="22"/>
              </w:rPr>
            </w:pPr>
            <w:r w:rsidRPr="00F23D35">
              <w:rPr>
                <w:bCs/>
                <w:color w:val="202122"/>
                <w:sz w:val="22"/>
                <w:szCs w:val="22"/>
              </w:rPr>
              <w:t>- часть искусства рассуждения — </w:t>
            </w:r>
            <w:r w:rsidRPr="00F23D35">
              <w:rPr>
                <w:bCs/>
                <w:color w:val="0B0080"/>
                <w:sz w:val="22"/>
                <w:szCs w:val="22"/>
              </w:rPr>
              <w:t>логики</w:t>
            </w:r>
            <w:r w:rsidRPr="00F23D35">
              <w:rPr>
                <w:bCs/>
                <w:color w:val="202122"/>
                <w:sz w:val="22"/>
                <w:szCs w:val="22"/>
              </w:rPr>
              <w:t xml:space="preserve">, </w:t>
            </w:r>
            <w:r w:rsidRPr="00F23D35">
              <w:rPr>
                <w:bCs/>
                <w:color w:val="202122"/>
                <w:sz w:val="22"/>
                <w:szCs w:val="22"/>
              </w:rPr>
              <w:lastRenderedPageBreak/>
              <w:t>рассматривающая учение об </w:t>
            </w:r>
            <w:r w:rsidRPr="00F23D35">
              <w:rPr>
                <w:bCs/>
                <w:color w:val="0B0080"/>
                <w:sz w:val="22"/>
                <w:szCs w:val="22"/>
              </w:rPr>
              <w:t>анализе</w:t>
            </w:r>
            <w:r w:rsidRPr="00F23D35">
              <w:rPr>
                <w:bCs/>
                <w:color w:val="202122"/>
                <w:sz w:val="22"/>
                <w:szCs w:val="22"/>
              </w:rPr>
              <w:t> — операции мысленного или реального расчленения целого (вещи, свойства, процесса или отношения между предметами) на составные части, выполняемая в процессе </w:t>
            </w:r>
            <w:r w:rsidRPr="00F23D35">
              <w:rPr>
                <w:bCs/>
                <w:color w:val="0B0080"/>
                <w:sz w:val="22"/>
                <w:szCs w:val="22"/>
              </w:rPr>
              <w:t>познания</w:t>
            </w:r>
            <w:r w:rsidRPr="00F23D35">
              <w:rPr>
                <w:bCs/>
                <w:color w:val="202122"/>
                <w:sz w:val="22"/>
                <w:szCs w:val="22"/>
              </w:rPr>
              <w:t> или предметно-практической деятельности </w:t>
            </w:r>
            <w:r w:rsidRPr="00F23D35">
              <w:rPr>
                <w:bCs/>
                <w:color w:val="0B0080"/>
                <w:sz w:val="22"/>
                <w:szCs w:val="22"/>
              </w:rPr>
              <w:t>человека</w:t>
            </w:r>
          </w:p>
          <w:p w:rsidR="00F23D35" w:rsidRPr="00F23D35" w:rsidRDefault="00F23D35" w:rsidP="00F23D35">
            <w:pPr>
              <w:widowControl/>
              <w:autoSpaceDE/>
              <w:autoSpaceDN/>
              <w:adjustRightInd/>
              <w:rPr>
                <w:bCs/>
                <w:color w:val="0B0080"/>
                <w:sz w:val="22"/>
                <w:szCs w:val="22"/>
                <w:vertAlign w:val="superscript"/>
              </w:rPr>
            </w:pPr>
            <w:r>
              <w:rPr>
                <w:bCs/>
                <w:color w:val="0B0080"/>
                <w:sz w:val="22"/>
                <w:szCs w:val="22"/>
                <w:vertAlign w:val="superscript"/>
              </w:rPr>
              <w:t>.</w:t>
            </w:r>
            <w:r>
              <w:rPr>
                <w:color w:val="000000"/>
                <w:sz w:val="22"/>
                <w:szCs w:val="22"/>
              </w:rPr>
              <w:t>- это умение обрабатывать исходные данные, а также находить между ними связи.</w:t>
            </w:r>
          </w:p>
          <w:p w:rsidR="00F23D35" w:rsidRPr="00721130" w:rsidRDefault="00F23D35" w:rsidP="00F23D3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202122"/>
                <w:sz w:val="22"/>
                <w:szCs w:val="22"/>
                <w:lang w:bidi="ar-SA"/>
              </w:rPr>
            </w:pPr>
            <w:r w:rsidRPr="00721130">
              <w:rPr>
                <w:b/>
                <w:bCs/>
                <w:color w:val="202122"/>
                <w:sz w:val="22"/>
                <w:szCs w:val="22"/>
              </w:rPr>
              <w:t xml:space="preserve">- </w:t>
            </w:r>
            <w:r w:rsidRPr="00721130">
              <w:rPr>
                <w:b/>
                <w:color w:val="202122"/>
                <w:sz w:val="22"/>
                <w:szCs w:val="22"/>
              </w:rPr>
              <w:t>сбор достаточного количества информаии и умение проанализировать исходные данные в медиапространстве</w:t>
            </w:r>
          </w:p>
          <w:p w:rsidR="00F23D35" w:rsidRDefault="00F23D35" w:rsidP="00F23D3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202122"/>
                <w:sz w:val="22"/>
                <w:szCs w:val="22"/>
                <w:lang w:bidi="ar-SA"/>
              </w:rPr>
            </w:pPr>
          </w:p>
          <w:p w:rsidR="0005179E" w:rsidRPr="00AE40D2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A73A01" w:rsidRPr="00C10623" w:rsidRDefault="00A73A01" w:rsidP="00A73A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lang w:bidi="ar-SA"/>
              </w:rPr>
            </w:pPr>
            <w:r w:rsidRPr="00C10623">
              <w:rPr>
                <w:color w:val="000000"/>
              </w:rPr>
              <w:lastRenderedPageBreak/>
              <w:t>Каких отчетов не существует  в системах веб-аналитики?</w:t>
            </w:r>
          </w:p>
          <w:p w:rsidR="00A73A01" w:rsidRPr="00C10623" w:rsidRDefault="00981A0C" w:rsidP="00A73A01">
            <w:pPr>
              <w:widowControl/>
              <w:autoSpaceDE/>
              <w:autoSpaceDN/>
              <w:adjustRightInd/>
              <w:rPr>
                <w:bCs/>
                <w:color w:val="333333"/>
                <w:sz w:val="22"/>
                <w:szCs w:val="22"/>
              </w:rPr>
            </w:pPr>
            <w:r>
              <w:rPr>
                <w:bCs/>
                <w:color w:val="333333"/>
                <w:sz w:val="22"/>
                <w:szCs w:val="22"/>
              </w:rPr>
              <w:t>-</w:t>
            </w:r>
            <w:r w:rsidR="00A73A01" w:rsidRPr="00C10623">
              <w:rPr>
                <w:bCs/>
                <w:color w:val="333333"/>
                <w:sz w:val="22"/>
                <w:szCs w:val="22"/>
              </w:rPr>
              <w:t xml:space="preserve">Отчеты по рекламным кампаниям, </w:t>
            </w:r>
          </w:p>
          <w:p w:rsidR="00A73A01" w:rsidRPr="00C10623" w:rsidRDefault="00981A0C" w:rsidP="00A73A01">
            <w:pPr>
              <w:widowControl/>
              <w:autoSpaceDE/>
              <w:autoSpaceDN/>
              <w:adjustRightInd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lastRenderedPageBreak/>
              <w:t>-</w:t>
            </w:r>
            <w:r w:rsidR="00A73A01" w:rsidRPr="00C10623">
              <w:rPr>
                <w:b/>
                <w:bCs/>
                <w:color w:val="333333"/>
                <w:sz w:val="22"/>
                <w:szCs w:val="22"/>
              </w:rPr>
              <w:t xml:space="preserve">Отчет по источникам </w:t>
            </w:r>
            <w:r w:rsidR="00C10623" w:rsidRPr="00C10623">
              <w:rPr>
                <w:b/>
                <w:bCs/>
                <w:color w:val="333333"/>
                <w:sz w:val="22"/>
                <w:szCs w:val="22"/>
              </w:rPr>
              <w:t>показов</w:t>
            </w:r>
            <w:r w:rsidR="00A73A01" w:rsidRPr="00C10623">
              <w:rPr>
                <w:b/>
                <w:bCs/>
                <w:color w:val="333333"/>
                <w:sz w:val="22"/>
                <w:szCs w:val="22"/>
              </w:rPr>
              <w:t xml:space="preserve">, </w:t>
            </w:r>
          </w:p>
          <w:p w:rsidR="00A73A01" w:rsidRPr="00C10623" w:rsidRDefault="00981A0C" w:rsidP="00A73A01">
            <w:pPr>
              <w:widowControl/>
              <w:autoSpaceDE/>
              <w:autoSpaceDN/>
              <w:adjustRightInd/>
              <w:rPr>
                <w:bCs/>
                <w:color w:val="333333"/>
                <w:sz w:val="22"/>
                <w:szCs w:val="22"/>
              </w:rPr>
            </w:pPr>
            <w:r>
              <w:rPr>
                <w:bCs/>
                <w:color w:val="333333"/>
                <w:sz w:val="22"/>
                <w:szCs w:val="22"/>
              </w:rPr>
              <w:t>-</w:t>
            </w:r>
            <w:r w:rsidR="00A73A01" w:rsidRPr="00C10623">
              <w:rPr>
                <w:bCs/>
                <w:color w:val="333333"/>
                <w:sz w:val="22"/>
                <w:szCs w:val="22"/>
              </w:rPr>
              <w:t xml:space="preserve">Отчет по ключевым словам, </w:t>
            </w:r>
          </w:p>
          <w:p w:rsidR="00A73A01" w:rsidRPr="00C10623" w:rsidRDefault="00981A0C" w:rsidP="00A73A01">
            <w:pPr>
              <w:widowControl/>
              <w:autoSpaceDE/>
              <w:autoSpaceDN/>
              <w:adjustRightInd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t>-</w:t>
            </w:r>
            <w:r w:rsidR="00A73A01" w:rsidRPr="00C10623">
              <w:rPr>
                <w:b/>
                <w:bCs/>
                <w:color w:val="333333"/>
                <w:sz w:val="22"/>
                <w:szCs w:val="22"/>
              </w:rPr>
              <w:t xml:space="preserve">Отчеты по лайкам, </w:t>
            </w:r>
          </w:p>
          <w:p w:rsidR="00A73A01" w:rsidRPr="00C10623" w:rsidRDefault="00A73A01" w:rsidP="00A73A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  <w:lang w:bidi="ar-SA"/>
              </w:rPr>
            </w:pPr>
            <w:r w:rsidRPr="00C10623">
              <w:rPr>
                <w:bCs/>
                <w:color w:val="333333"/>
                <w:sz w:val="22"/>
                <w:szCs w:val="22"/>
              </w:rPr>
              <w:t>Отчет по многоканальным последовательностям</w:t>
            </w:r>
          </w:p>
          <w:p w:rsidR="0005179E" w:rsidRPr="00C10623" w:rsidRDefault="0005179E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:rsidR="00944CF7" w:rsidRDefault="00944CF7" w:rsidP="00944CF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Какие существуют виды плейсментов?</w:t>
            </w:r>
          </w:p>
          <w:p w:rsidR="00944CF7" w:rsidRDefault="00944CF7" w:rsidP="00944CF7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</w:t>
            </w:r>
            <w:r w:rsidR="00FD507C">
              <w:rPr>
                <w:b/>
                <w:bCs/>
                <w:color w:val="000000"/>
                <w:sz w:val="22"/>
                <w:szCs w:val="22"/>
              </w:rPr>
              <w:t>в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изуальный, </w:t>
            </w:r>
          </w:p>
          <w:p w:rsidR="00944CF7" w:rsidRDefault="00944CF7" w:rsidP="00944CF7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-вербальный, </w:t>
            </w:r>
          </w:p>
          <w:p w:rsidR="00944CF7" w:rsidRDefault="00944CF7" w:rsidP="00944CF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bidi="ar-SA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-смешанный</w:t>
            </w:r>
          </w:p>
          <w:p w:rsidR="0005179E" w:rsidRPr="00AE40D2" w:rsidRDefault="00944CF7" w:rsidP="00AE40D2">
            <w:pPr>
              <w:keepNext/>
              <w:ind w:left="5" w:right="-6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 ситуационный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8.2.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описание показателей и критериев оценивания, шкалы оценивания</w:t>
      </w:r>
    </w:p>
    <w:p w:rsidR="0005179E" w:rsidRPr="0005179E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За </w:t>
      </w:r>
      <w:r w:rsidR="00DC6818">
        <w:rPr>
          <w:rFonts w:ascii="Times New Roman" w:hAnsi="Times New Roman" w:cs="Times New Roman"/>
          <w:sz w:val="24"/>
          <w:szCs w:val="24"/>
          <w:lang w:bidi="ar-SA"/>
        </w:rPr>
        <w:t>каждый ситуационный практикум,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обучающийся может получить максимально 20 баллов. 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20-16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баллов 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>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сделаны необходимые выводы, хорошо аргументированы, даны исчерпывающие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15-11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необходимые выводы сделаны частично, хорошо аргументированы, даны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10-6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в основном самостоятельно, использованы соответствующие формулы; определены соответствующие спецификации, имеются ошибки в расчетах; выбраны совместимые комплектующие необходимые, выводы сделаны частично, слабо аргументированы, даны ответы не на все вопросы;</w:t>
      </w:r>
    </w:p>
    <w:p w:rsid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5-1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обучающийся подготовил работу несамостоятельно или не завершил в срок, описание спецификации содержит незначительные ошибки, выводы и ответы на вопросы отсутствуют.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05179E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8.3. 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примеры контрольных заданий по модулям или всей образовательной программе</w:t>
      </w:r>
      <w:r w:rsidR="0005179E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4E1338" w:rsidRDefault="004E1338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1.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Укажите качественные показатели, характеризующие интернет-продвижение бизнеса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Отношение количества покупок, совершенных на сайте к трафику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визиты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процент отказов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среднее время проводимое пользователями на сайте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отношение звонков с сайта к трафику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Д)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количество пользователей, зашедших на сайт из социальных сетей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2.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Что такое целевое действие пользователя на сайте? Укажите наиболее правильный и полный ответ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целевое действие — это звонок потенциального клиента в офис компании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целевое действие на сайте — это такое действие, которое демонстрирует заинтересованность пользователя в товаре или услуге компании: клик на определенную кнопку, посещение определенной страницы, заполнение формы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целевое действие — это время, которое проводит пользователь на сайте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3.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Укажите вариант, где верно описана последовательность разработки сайта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составление технического задания, разработка дизайна, установка системы администрирования, наполнение сайта информацией, продвижение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предпроектное проектирование, 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составление технического задания, разработка дизайна, верстка, установка системы администрирования, программирование, тестирование, наполнение сайта информацией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составление технического задания, выбор системы администрирования, верстка, программирование, наполнение сайта информацией, проведение работ по стартовой поисковой оптимизации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составление договора на работы, разработка дизайна, верстка, программирование, наполнение сайта информацией, тестирование.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4.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Какие существуют способы повышение узнаваемости бренда?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 ремаркетинг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работа с блогерами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регулярный постинг в социальных сетях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написание научной работы директором по маркетингу.</w:t>
      </w:r>
    </w:p>
    <w:p w:rsidR="00D07414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5.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В чем отличие целевого URL от конечного URL?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1. Целевой URL – это адрес веб-страницы, на которую попадает пользователь, нажав на ваше объявление, а конечный URL это та страница на которую происходит переадресация после перехода пользователя.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2. Конечный URL отличается от целевого набором параметров, которые передает веб сервер содержащий Cookies конкретного пользователя совершающего переход по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lastRenderedPageBreak/>
        <w:t>объявлению.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3. Это два разных адреса одного и того же сайта, но в системе Google Adwords они отличаются только названиями.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4. Отличие заключается в определении самой системы Google Adwords, просто один из терминов уже устарел.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6.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На какой период выдается промокод Adwords и когда его можно использовать?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1. Все промокоды не имеют срока давности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2. Промокод можно использовать только на протяжении 14 дней с даты его получения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3. Промокод можно использовать в первые 14 дней для нового аккаунта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4. Выданный промокод можно использовать строго первые 14 дней после получения и в течение 30 дней его нужно истратить для получения еще одного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7.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Выберите поддерживаемые форматы рекламы в Messenger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1. Фото и кольцевая галерея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2. Видео и фото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3. Stories и фото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4. Холст, фото и кольцевая галерея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8.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Что такое "Порог биллинга" в менеджере рекламы Facebook?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1. Функция, которая помогает рекламодателям меньше тратить на рекламу с пониженным коэффициентом эффективности по целям рекламной кампании.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2. Функция, которая позволяет решить, когда Facebook выставит вам счет за рекламу в зависимости от потраченной суммы.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3. Функция, которая помогает рекламодателям больше тратить на рекламу с повышенным коэффициентом эффективности по целям рекламной кампании.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4. Функция, которая помогает рекламодателям меньше тратить на рекламу с повышенным коэффициентом эффективности по целям рекламной кампании. 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5. Функция, которая позволяет решить, когда Facebook прекратит показ Вашей рекламы в зависимости от % приближающегося порога на данную рекламную кампанию.</w:t>
      </w:r>
    </w:p>
    <w:p w:rsid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9.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Сколько, по мнению Facebook, должно быть текста на рекламном изображении по отношению к площади самого изображения?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1. Более 50%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2. Менее 25%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3. Менее 33%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DF497C">
        <w:rPr>
          <w:rFonts w:ascii="Times New Roman" w:hAnsi="Times New Roman" w:cs="Times New Roman"/>
          <w:sz w:val="24"/>
          <w:szCs w:val="24"/>
          <w:lang w:bidi="ar-SA"/>
        </w:rPr>
        <w:t>4. Менее 20%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10. 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Что такое сегментация? : А) Деление аудитории на различную группу по разным признакам ; Б) Прописывание портрета целевого клиента ; В) Увеличение конверсии с закрытия лида ; Г) Взятие одного клиента и на его примере созание стратегии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11.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Продвижение в социальных сетях однозначно приводит к ..? : А) Напрасной трате бюджета ; Б) Увеличения потока потенциальны клиентов ; В) Большему количеству нецелесообразной работы ; Г) Негативным отзывам от клиентов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12.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Какие существуют показатели эффективности рассылок?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Процент кликов (click rate)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Показатель открытий — «Open rate»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lastRenderedPageBreak/>
        <w:t>В)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По блокировке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По обратной связи</w:t>
      </w: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F497C" w:rsidRPr="00DF497C" w:rsidRDefault="00DF497C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13.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Какие существуют виды плейсментов?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визуальный, 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вербальный, </w:t>
      </w:r>
    </w:p>
    <w:p w:rsidR="00DF497C" w:rsidRP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смешанный</w:t>
      </w:r>
    </w:p>
    <w:p w:rsidR="00DF497C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="00DF497C" w:rsidRPr="00DF497C">
        <w:rPr>
          <w:rFonts w:ascii="Times New Roman" w:hAnsi="Times New Roman" w:cs="Times New Roman"/>
          <w:sz w:val="24"/>
          <w:szCs w:val="24"/>
          <w:lang w:bidi="ar-SA"/>
        </w:rPr>
        <w:t>ситуационный</w:t>
      </w:r>
    </w:p>
    <w:p w:rsidR="00D07414" w:rsidRDefault="00D07414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D07414" w:rsidRPr="00DF497C" w:rsidRDefault="00D07414" w:rsidP="00D07414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14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Что не относится к этапам цикла покупки?</w:t>
      </w:r>
    </w:p>
    <w:p w:rsidR="00D07414" w:rsidRPr="00DF497C" w:rsidRDefault="00D07414" w:rsidP="00D07414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выявление потребностей</w:t>
      </w:r>
    </w:p>
    <w:p w:rsidR="00D07414" w:rsidRPr="00DF497C" w:rsidRDefault="00D07414" w:rsidP="00D07414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поиск</w:t>
      </w:r>
    </w:p>
    <w:p w:rsidR="00D07414" w:rsidRPr="00DF497C" w:rsidRDefault="00D07414" w:rsidP="00D07414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>оценка</w:t>
      </w:r>
    </w:p>
    <w:p w:rsidR="00D07414" w:rsidRDefault="00D07414" w:rsidP="00D07414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Г)</w:t>
      </w:r>
      <w:r w:rsidRPr="00DF497C">
        <w:rPr>
          <w:rFonts w:ascii="Times New Roman" w:hAnsi="Times New Roman" w:cs="Times New Roman"/>
          <w:sz w:val="24"/>
          <w:szCs w:val="24"/>
          <w:lang w:bidi="ar-SA"/>
        </w:rPr>
        <w:t xml:space="preserve">Решение </w:t>
      </w:r>
    </w:p>
    <w:p w:rsidR="00A8394A" w:rsidRDefault="00A8394A" w:rsidP="00DF497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1.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Разработать стратегию создания продающего сайта доставки спортивного питания в городе Москва.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2.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Создайте сообщество, подготовить контент для 2 постов и разработайте стратегию продвижения группы в социальной сети Instagram на 2 недели кафе/ресторана среднего ценового сегмента.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3.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Разработать информационное письмо для проведения научной конференции, выставки или другого событийного мероприятия.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4.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Рассчитайте стоимость привлечения клиента, если цена клика 7 руб. и конверсия 0,6 %.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5.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Проведите конкурентный анализ бизнеса по организации квестов в реальности в сети Интернет. Дайте рекомендации по продукту, сервису, ценовой политике, дистрибуции и продвижения в сети Интернет.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6.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Создать и настроить через Директ Коммандер поисковую рекламу для фирмы по установке окон в городе Санкт-Петербург. 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Задание 7.</w:t>
      </w:r>
    </w:p>
    <w:p w:rsidR="00A337B6" w:rsidRPr="009A22FD" w:rsidRDefault="00A337B6" w:rsidP="009A22F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Провести конкурентный анализ во всех социальных сетях и предложить формат ведения социальных сетей для фирмы, которая занимаемся детским дополнительным образованием в городе Екатеринбург.</w:t>
      </w:r>
    </w:p>
    <w:p w:rsidR="0005179E" w:rsidRPr="009A22FD" w:rsidRDefault="0005179E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8.4. 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>тесты и обучающие задачи (кейсы), иные практикоориентированные формы заданий</w:t>
      </w:r>
      <w:r w:rsidR="0005179E"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DF497C" w:rsidRPr="009A22FD" w:rsidRDefault="00DF497C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Ситуационный практикум №1.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Задание 1.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lastRenderedPageBreak/>
        <w:t>1. Опишите целевую аудиторию производителя автомобилей Jeep по критериям: 1) семейное положение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2) средний достаток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3) возраст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4) пол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5) другие критерии, которые на ваш взгляд могут влиять на принятие решений (наличие загородного дома, наличие автомобиля, наличие водительских прав и т.п.)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2. Сохраните документ с именем Задание 1 в рабочую папку.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Задание 2.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 Проведите конкурентный анализ бизнеса по доставке спортивного питания в сети Интернет. Дать рекомендации по продукту, сервису, ценовой политике, дистрибуции и продвижения в сети Интернет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документ с именем Задание 2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Ситуационный практикум №2. </w:t>
      </w: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1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1. Выполните анализ контента сообщества социальной сети по направлению (на выбор): личный блог, бьюти-блок, профессиональное сообщество, спортивный блог, маркетинг и продажи, развлекательное сообщество.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1. Определите целевую аудиторию сообщества согласно пользовательским задачам.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2. Опишите основные типы контента, которые присутствуют в сообществе.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3. Выявите наиболее популярные темы, которые вызывают больший интерес у подписчиков.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4. Оцените уровень взаимодействия администрации сообщества с участниками - обратная связь, интерактивы, обновления и т.п.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5. Оцените степень уникальности контента в сообществе, наличие собственных идей контента.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6. Сделайте выводы относительно соответствия контента сообщества интересам целевой аудитории.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документ с именем Задание 3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>Ситуационный практикум №3.</w:t>
      </w: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1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Напишите решения возможных проблем из следующего списка при запуске контекстной рекламы: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1.Недостаток бюджета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2.Недостаток </w:t>
      </w:r>
      <w:r w:rsidR="00701174" w:rsidRPr="009A22FD">
        <w:rPr>
          <w:rFonts w:ascii="Times New Roman" w:hAnsi="Times New Roman" w:cs="Times New Roman"/>
          <w:sz w:val="24"/>
          <w:szCs w:val="24"/>
          <w:lang w:bidi="ar-SA"/>
        </w:rPr>
        <w:t>к конверсиям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3.Отваливающиеся цели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4.Подбор коррелирующих микроконверсий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5.Скачки синтетических показателей в рост СРА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6.Пересечение недостаточного бюджета и отваливающихся целей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7.Увеличение одного типа входящего обращения и снижения другого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документ с именем Задание 4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</w:t>
      </w:r>
      <w:r w:rsidR="00FA1533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 2</w:t>
      </w:r>
      <w:r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Контекстная реклама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1. Составить список общих и специализированных поисковых систем. Выяснить, в чем состоят их особенности.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2. Получить порядок количества документов российской части Интернета.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3. Выявить несколько языковых структур, которые обрабатываются в поисковой системе Яндекс как разделители предложений.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5. Сохраните документ с именем Задание 5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3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 Укажите наиболее вероятную причину причину отказа.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В Яндекс.Директе модератор отклонил объявление: «Доставка ювелирных украшений! От 559 руб. Авторский дизайн. Каталог на сайте. Привезем быстро!».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документ с именем Задание 6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4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В какой системе контекстной рекламы возможна ситуация, когда рекламодатель с меньшей ценой за клик занимает в рамках блока спецразмещение позицию выше?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Сохраните документ с именем Задание 7 в рабочей папке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5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 Напишите ключевые фразы для продвижения бизнеса по грузоперевозкам в Самаре.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в документе под названием Задание 8.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Ситуационный практикум №4. </w:t>
      </w: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1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.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Заполните таблицу «Популярные социальные сети в России», отразив все критериальные характеристики по списку.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Сохраните таблицу под названием Задание 9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2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Обозначьте, о чем лгут и что скрывают пользователи социальных сетей, вставив характеристики, расположенные справа, в представленные графики.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A22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01963B9">
            <wp:extent cx="4676775" cy="243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27" cy="245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Сохраните картинку со своими примечаниями под названием Задание 10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3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Создайте и оформите социальную группу в сети Вконтакте или Facebook для продвижения магазина одежды, целевой аудиторией которого являются девушки и парни 18-30 лет, средний чек 7500 рублей.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 xml:space="preserve">В документ приложение скриншот главной страницы оформленной вами 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lastRenderedPageBreak/>
        <w:t>социальной группы. Назовите документ Задание 11.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4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 Создайте документ, в котором напишите правильно соотнесите термин, определение и эффект, который дает бизнесу использование данного инструмента интернет-продвижения.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9A22FD">
        <w:rPr>
          <w:rFonts w:ascii="Times New Roman" w:hAnsi="Times New Roman" w:cs="Times New Roman"/>
          <w:sz w:val="24"/>
          <w:szCs w:val="24"/>
          <w:lang w:val="en-US" w:bidi="ar-SA"/>
        </w:rPr>
        <w:t>1) RTB (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>англ</w:t>
      </w:r>
      <w:r w:rsidRPr="009A22FD">
        <w:rPr>
          <w:rFonts w:ascii="Times New Roman" w:hAnsi="Times New Roman" w:cs="Times New Roman"/>
          <w:sz w:val="24"/>
          <w:szCs w:val="24"/>
          <w:lang w:val="en-US" w:bidi="ar-SA"/>
        </w:rPr>
        <w:t>. Real Time Bidding)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2) Ретаргетинг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3) Лидогенерация (от англ. leadgeneration)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А) Это работа, направленная на увеличение совершаемых пользователем на сайте «полезных» действий (заполнение формы обратной связи, отправка резюме, скачивание прайс-листа и т.д.)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Б) Это аукцион рекламных объявлений в реальном времени.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В) Это инструмент интернет-маркетинга, который позволяет показывать рекламу тем пользователям, которые уже посетили сайт рекламодателя, но не совершили покупку.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Г) Уменьшение количества «холостых» показов рекламы за счет точного таргетинга и покупки показов по одному, а не тысячами.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Д) 1. Удержание внимания аудитории к бренду или продуктам и возвращение их к вам на сайт. 2. Экономия рекламного бюджета — вы показываете рекламу только тем, кто уже заинтересовался вашей компанией.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З) 1. Формирование у клиента правильных ожиданий за счет того, что он более осведомлен о товаре и услуге. 2. Полученные контакты с клиентами можно использовать для проведения опросов и оповещения о действующих акциях (только если они дали свое согласие на это).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 Сохраните документ с ответом под названием Задание 12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5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Создайте письмо-оповещение и электронную газету с информацией о своей продукции отправьте письмо на электронную почту bot@edu.ru. Для рассылки используйте вновь созданную электронную почту и один из изученных ранее сервисов.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ab/>
        <w:t>Сохраните скриншот письма в документе с именем Задание 13 в рабочей папке.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</w:t>
      </w: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>№</w:t>
      </w:r>
      <w:r w:rsidR="0057454C"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5. </w:t>
      </w:r>
    </w:p>
    <w:p w:rsidR="0057454C" w:rsidRPr="009A22FD" w:rsidRDefault="00FA1533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u w:val="single"/>
          <w:lang w:bidi="ar-SA"/>
        </w:rPr>
        <w:t>Задание 1</w:t>
      </w:r>
      <w:r w:rsidR="0057454C" w:rsidRPr="009A22FD">
        <w:rPr>
          <w:rFonts w:ascii="Times New Roman" w:hAnsi="Times New Roman" w:cs="Times New Roman"/>
          <w:sz w:val="24"/>
          <w:szCs w:val="24"/>
          <w:u w:val="single"/>
          <w:lang w:bidi="ar-SA"/>
        </w:rPr>
        <w:t>.</w:t>
      </w:r>
    </w:p>
    <w:p w:rsidR="0057454C" w:rsidRPr="009A22FD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="00FA1533" w:rsidRPr="00FA1533">
        <w:t xml:space="preserve"> </w:t>
      </w:r>
      <w:r w:rsidR="00FA1533">
        <w:rPr>
          <w:rFonts w:ascii="Times New Roman" w:hAnsi="Times New Roman" w:cs="Times New Roman"/>
          <w:sz w:val="24"/>
          <w:szCs w:val="24"/>
          <w:lang w:bidi="ar-SA"/>
        </w:rPr>
        <w:t xml:space="preserve">Используя </w:t>
      </w:r>
      <w:r w:rsidR="00C16730">
        <w:rPr>
          <w:rFonts w:ascii="Times New Roman" w:hAnsi="Times New Roman" w:cs="Times New Roman"/>
          <w:sz w:val="24"/>
          <w:szCs w:val="24"/>
          <w:lang w:bidi="ar-SA"/>
        </w:rPr>
        <w:t xml:space="preserve">компьютерные технологии </w:t>
      </w:r>
      <w:r w:rsidR="001C04EA">
        <w:rPr>
          <w:rFonts w:ascii="Times New Roman" w:hAnsi="Times New Roman" w:cs="Times New Roman"/>
          <w:sz w:val="24"/>
          <w:szCs w:val="24"/>
          <w:lang w:bidi="ar-SA"/>
        </w:rPr>
        <w:t>п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>роведите краткий анализ посещаемости любого сайта с помощью данной системы</w:t>
      </w:r>
      <w:r w:rsidR="001C04EA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1C04EA" w:rsidRPr="009A22FD">
        <w:rPr>
          <w:rFonts w:ascii="Times New Roman" w:hAnsi="Times New Roman" w:cs="Times New Roman"/>
          <w:sz w:val="24"/>
          <w:szCs w:val="24"/>
          <w:lang w:bidi="ar-SA"/>
        </w:rPr>
        <w:t>веб-аналитики Яндекс.Метрика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>, включая исследование:</w:t>
      </w:r>
    </w:p>
    <w:p w:rsidR="0057454C" w:rsidRPr="009A22FD" w:rsidRDefault="0057454C" w:rsidP="0057454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динамики визитов за 2017 год;</w:t>
      </w:r>
    </w:p>
    <w:p w:rsidR="0057454C" w:rsidRPr="009A22FD" w:rsidRDefault="0057454C" w:rsidP="0057454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структуры посетителей за 2017 год по городам;</w:t>
      </w:r>
    </w:p>
    <w:p w:rsidR="0057454C" w:rsidRPr="009A22FD" w:rsidRDefault="0057454C" w:rsidP="0057454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интересов аудитории (посетителей);</w:t>
      </w:r>
    </w:p>
    <w:p w:rsidR="0057454C" w:rsidRPr="009A22FD" w:rsidRDefault="0057454C" w:rsidP="0057454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источников трафика за февраль месяц;</w:t>
      </w:r>
    </w:p>
    <w:p w:rsidR="0057454C" w:rsidRPr="009A22FD" w:rsidRDefault="0057454C" w:rsidP="0057454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популярных ключевых запросов из поисковых систем (ТОП-10) за месяц.</w:t>
      </w:r>
    </w:p>
    <w:p w:rsidR="0005179E" w:rsidRPr="009A22FD" w:rsidRDefault="0057454C" w:rsidP="0057454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9A22FD">
        <w:rPr>
          <w:rFonts w:ascii="Times New Roman" w:hAnsi="Times New Roman" w:cs="Times New Roman"/>
          <w:szCs w:val="24"/>
          <w:lang w:bidi="ar-SA"/>
        </w:rPr>
        <w:t>Сохранить данные в документе под названием Задание 14 в рабочей папке.</w:t>
      </w:r>
    </w:p>
    <w:p w:rsidR="0057454C" w:rsidRPr="0057454C" w:rsidRDefault="0057454C" w:rsidP="00210E2E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</w:p>
    <w:p w:rsidR="007D6A17" w:rsidRPr="003409DA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409DA">
        <w:rPr>
          <w:rFonts w:ascii="Times New Roman" w:hAnsi="Times New Roman" w:cs="Times New Roman"/>
          <w:b/>
          <w:sz w:val="24"/>
          <w:szCs w:val="24"/>
          <w:lang w:bidi="ar-SA"/>
        </w:rPr>
        <w:t>8.5.    описание процедуры оценивания результатов обучения</w:t>
      </w:r>
      <w:r w:rsidR="0005179E" w:rsidRPr="003409D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и промежуточная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по образовательной программе «Интернет-маркетинг»</w:t>
      </w: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ведется в соответствии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Положением о текущем контроле успеваемости и промежуточной аттестации в </w:t>
      </w:r>
      <w:r w:rsidR="00A90D8E">
        <w:rPr>
          <w:rFonts w:ascii="Times New Roman" w:hAnsi="Times New Roman" w:cs="Times New Roman"/>
          <w:sz w:val="24"/>
          <w:szCs w:val="24"/>
          <w:lang w:bidi="ar-SA"/>
        </w:rPr>
        <w:t>«Московском открытом институте</w:t>
      </w:r>
      <w:r>
        <w:rPr>
          <w:rFonts w:ascii="Times New Roman" w:hAnsi="Times New Roman" w:cs="Times New Roman"/>
          <w:sz w:val="24"/>
          <w:szCs w:val="24"/>
          <w:lang w:bidi="ar-SA"/>
        </w:rPr>
        <w:t>».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Текущий контроль успеваемости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Для повышения эффективности текущего контроля и последующей промежуточной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структурирование каждой дисциплины на </w:t>
      </w:r>
      <w:r>
        <w:rPr>
          <w:rFonts w:ascii="Times New Roman" w:hAnsi="Times New Roman" w:cs="Times New Roman"/>
          <w:sz w:val="24"/>
          <w:szCs w:val="24"/>
          <w:lang w:bidi="ar-SA"/>
        </w:rPr>
        <w:t>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проводится регулярная оценка знаний, умений и компетенций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Основными видами контроля знаний, умений и навыков в течение каждо</w:t>
      </w:r>
      <w:r>
        <w:rPr>
          <w:rFonts w:ascii="Times New Roman" w:hAnsi="Times New Roman" w:cs="Times New Roman"/>
          <w:sz w:val="24"/>
          <w:szCs w:val="24"/>
          <w:lang w:bidi="ar-SA"/>
        </w:rPr>
        <w:t>й 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являются защиты домашних заданий, контрольные работы, </w:t>
      </w:r>
      <w:r>
        <w:rPr>
          <w:rFonts w:ascii="Times New Roman" w:hAnsi="Times New Roman" w:cs="Times New Roman"/>
          <w:sz w:val="24"/>
          <w:szCs w:val="24"/>
          <w:lang w:bidi="ar-SA"/>
        </w:rPr>
        <w:t>результатов ситуационных практикумов.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по графику учебного процесса. Сроки контрольных мероприятий (КМ) и сроки подведения итогов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отображаются в рабочих учебных планах.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Слушатель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должен выполнить все контрольные мероприятия, предусмотренные в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к указанному сроку, после чего преподаватель проставляет балльные оценки, набранные студентом по результатам текущего ко</w:t>
      </w:r>
      <w:r>
        <w:rPr>
          <w:rFonts w:ascii="Times New Roman" w:hAnsi="Times New Roman" w:cs="Times New Roman"/>
          <w:sz w:val="24"/>
          <w:szCs w:val="24"/>
          <w:lang w:bidi="ar-SA"/>
        </w:rPr>
        <w:t>нтроля.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Контрольное мероприятие считается выполненным, если за него с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лушатель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получил оценку в баллах, не ниже минимальной оценки, установленной программой дисциплины по данному мероприятию.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Слушатели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не сдавшие контрольное мероприятие в установленный срок, продолжают работать над ним в соответствие с порядком, принятым </w:t>
      </w:r>
      <w:r w:rsidR="009F0675">
        <w:rPr>
          <w:rFonts w:ascii="Times New Roman" w:hAnsi="Times New Roman" w:cs="Times New Roman"/>
          <w:sz w:val="24"/>
          <w:szCs w:val="24"/>
          <w:lang w:bidi="ar-SA"/>
        </w:rPr>
        <w:t>Университетом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.  </w:t>
      </w:r>
    </w:p>
    <w:p w:rsidR="0057454C" w:rsidRPr="009F0675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0675">
        <w:rPr>
          <w:rFonts w:ascii="Times New Roman" w:hAnsi="Times New Roman" w:cs="Times New Roman"/>
          <w:b/>
          <w:sz w:val="24"/>
          <w:szCs w:val="24"/>
          <w:lang w:bidi="ar-SA"/>
        </w:rPr>
        <w:t>Промежуточная аттестация</w:t>
      </w:r>
    </w:p>
    <w:p w:rsidR="0057454C" w:rsidRPr="0057454C" w:rsidRDefault="00015B55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Формой промежуточной аттестации являе</w:t>
      </w:r>
      <w:r w:rsidR="0057454C" w:rsidRPr="0057454C">
        <w:rPr>
          <w:rFonts w:ascii="Times New Roman" w:hAnsi="Times New Roman" w:cs="Times New Roman"/>
          <w:sz w:val="24"/>
          <w:szCs w:val="24"/>
          <w:lang w:bidi="ar-SA"/>
        </w:rPr>
        <w:t>тся зачет.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Формы промежуточной аттестации, порядок начисления баллов и фонды оценочных средств для промежуточной аттестации разрабатываются кафедрой, исходя из специфики </w:t>
      </w:r>
      <w:r w:rsidR="00015B55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57454C" w:rsidRPr="001D5076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Зачет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 рамках системы контроля успеваемости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зачет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формируется набором </w:t>
      </w:r>
      <w:r w:rsidR="001D5076" w:rsidRPr="0057454C">
        <w:rPr>
          <w:rFonts w:ascii="Times New Roman" w:hAnsi="Times New Roman" w:cs="Times New Roman"/>
          <w:sz w:val="24"/>
          <w:szCs w:val="24"/>
          <w:lang w:bidi="ar-SA"/>
        </w:rPr>
        <w:t>предусмотренной в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 xml:space="preserve">образовательной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программе суммы баллов, при выполнении им всех контрольных мероприятий. 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Вопросы для контроля ключевых, базовых знаний, умений и навыков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формулир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уются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ведущими преподавателями, утвержда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заведующим кафедрой и внос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тся в программу дисциплины. Контрольные вопросы для проверки ключевых результатов обучения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обеспечива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возможность объективной независимой оценки знаний, умений и навыков, приобретенных студентом.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Организационно-педагогические условия реализации программы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9.1. Кадровое обеспечение программы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240"/>
        <w:gridCol w:w="1626"/>
        <w:gridCol w:w="1273"/>
        <w:gridCol w:w="3043"/>
        <w:gridCol w:w="1613"/>
      </w:tblGrid>
      <w:tr w:rsidR="001D5076" w:rsidRPr="001D5076" w:rsidTr="003409DA">
        <w:tc>
          <w:tcPr>
            <w:tcW w:w="59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</w:t>
            </w:r>
          </w:p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224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Фамилия, имя, отчество (при наличии)</w:t>
            </w:r>
          </w:p>
        </w:tc>
        <w:tc>
          <w:tcPr>
            <w:tcW w:w="1824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50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Ссылки на веб-страницы с портфолио (при наличии)</w:t>
            </w:r>
          </w:p>
        </w:tc>
        <w:tc>
          <w:tcPr>
            <w:tcW w:w="1144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Фото в формате jpeg</w:t>
            </w:r>
          </w:p>
        </w:tc>
        <w:tc>
          <w:tcPr>
            <w:tcW w:w="178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Отметка о полученном согласии на обработку персональных данных</w:t>
            </w:r>
          </w:p>
        </w:tc>
      </w:tr>
      <w:tr w:rsidR="003409DA" w:rsidRPr="00A25848" w:rsidTr="00A25848">
        <w:tc>
          <w:tcPr>
            <w:tcW w:w="597" w:type="dxa"/>
            <w:shd w:val="clear" w:color="auto" w:fill="auto"/>
            <w:vAlign w:val="center"/>
          </w:tcPr>
          <w:p w:rsidR="003409DA" w:rsidRPr="001D5076" w:rsidRDefault="003409DA" w:rsidP="0034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1</w:t>
            </w:r>
          </w:p>
        </w:tc>
        <w:tc>
          <w:tcPr>
            <w:tcW w:w="2247" w:type="dxa"/>
            <w:vAlign w:val="center"/>
          </w:tcPr>
          <w:p w:rsidR="003409DA" w:rsidRPr="00A25848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848">
              <w:rPr>
                <w:rFonts w:ascii="Times New Roman" w:hAnsi="Times New Roman" w:cs="Times New Roman"/>
                <w:sz w:val="24"/>
              </w:rPr>
              <w:t>Чехман Александр Вадимович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409DA" w:rsidRPr="00A25848" w:rsidRDefault="00A25848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Synergy</w:t>
            </w: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Digital</w:t>
            </w: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, </w:t>
            </w:r>
            <w:r w:rsidRPr="00A25848">
              <w:rPr>
                <w:color w:val="000000"/>
                <w:sz w:val="24"/>
                <w:szCs w:val="24"/>
              </w:rPr>
              <w:t>Интернет-маркетолог. Группа Лидогенерации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409DA" w:rsidRPr="00A25848" w:rsidRDefault="00A25848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-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3409DA" w:rsidRPr="00A25848" w:rsidRDefault="003E7EAB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pict>
                <v:shape id="_x0000_i1026" type="#_x0000_t75" style="width:159pt;height:158.25pt">
                  <v:imagedata r:id="rId13" o:title="Новый точечный рисунок (3)"/>
                </v:shape>
              </w:pic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409DA" w:rsidRPr="00A25848" w:rsidRDefault="00A25848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Согласен</w:t>
            </w:r>
          </w:p>
        </w:tc>
      </w:tr>
    </w:tbl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409DA" w:rsidRPr="001D5076" w:rsidRDefault="003409DA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9.2.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Учебно-методическое обеспечение и информационное сопровождение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0250" w:type="dxa"/>
        <w:tblInd w:w="-714" w:type="dxa"/>
        <w:tblLook w:val="04A0" w:firstRow="1" w:lastRow="0" w:firstColumn="1" w:lastColumn="0" w:noHBand="0" w:noVBand="1"/>
      </w:tblPr>
      <w:tblGrid>
        <w:gridCol w:w="1607"/>
        <w:gridCol w:w="8643"/>
      </w:tblGrid>
      <w:tr w:rsidR="001D5076" w:rsidRPr="001D5076" w:rsidTr="00DC6818">
        <w:tc>
          <w:tcPr>
            <w:tcW w:w="10250" w:type="dxa"/>
            <w:gridSpan w:val="2"/>
          </w:tcPr>
          <w:p w:rsidR="001D5076" w:rsidRPr="001D5076" w:rsidRDefault="001D5076" w:rsidP="001D5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Учебно-методические материалы</w:t>
            </w:r>
          </w:p>
        </w:tc>
      </w:tr>
      <w:tr w:rsidR="001D5076" w:rsidRPr="001D5076" w:rsidTr="00DC6818">
        <w:tc>
          <w:tcPr>
            <w:tcW w:w="1607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Методы, формы и технологии</w:t>
            </w:r>
          </w:p>
        </w:tc>
        <w:tc>
          <w:tcPr>
            <w:tcW w:w="8643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Методические разработки,</w:t>
            </w:r>
          </w:p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материалы курса, учебная литература</w:t>
            </w:r>
          </w:p>
        </w:tc>
      </w:tr>
      <w:tr w:rsidR="00672F33" w:rsidRPr="003E7EAB" w:rsidTr="00DC6818">
        <w:tc>
          <w:tcPr>
            <w:tcW w:w="1607" w:type="dxa"/>
            <w:vMerge w:val="restart"/>
            <w:vAlign w:val="center"/>
          </w:tcPr>
          <w:p w:rsidR="00672F33" w:rsidRPr="001D5076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97671E" w:rsidRDefault="00672F33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Мелькин Н. </w:t>
            </w:r>
            <w:r w:rsidR="0097671E"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В.,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Горяев К. С. Искусство продвижения сайта. Полный курс SEO : от идеи до первых клиентов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– Инфра-Инженерия, 2017: табл., ил. </w:t>
            </w:r>
            <w:r w:rsidR="0097671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– Режим доступа: по подписке. </w:t>
            </w:r>
          </w:p>
          <w:p w:rsidR="00672F33" w:rsidRPr="0097671E" w:rsidRDefault="00672F33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7671E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URL: </w:t>
            </w:r>
            <w:hyperlink r:id="rId14" w:history="1">
              <w:r w:rsidRPr="0097671E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 w:bidi="ar-SA"/>
                </w:rPr>
                <w:t>http://lib.biblioclub.ru/book_464474_iskusstvo_prodvijeniya_sayta_polnyiy_kurs_SEO</w:t>
              </w:r>
            </w:hyperlink>
          </w:p>
        </w:tc>
      </w:tr>
      <w:tr w:rsidR="00672F33" w:rsidRPr="001D5076" w:rsidTr="00DC6818">
        <w:tc>
          <w:tcPr>
            <w:tcW w:w="1607" w:type="dxa"/>
            <w:vMerge/>
            <w:vAlign w:val="center"/>
          </w:tcPr>
          <w:p w:rsidR="00672F33" w:rsidRPr="0097671E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8643" w:type="dxa"/>
          </w:tcPr>
          <w:p w:rsidR="00672F33" w:rsidRDefault="00672F33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E-mail маркетинг для интернет-магазина : инструкция по внедрению: практическое пособие / Ефимов А. Б.;. - М.: СилаУма-Паблишер, 2015. - 246 с..: ил. – Режим</w:t>
            </w:r>
            <w:r w:rsidR="0097671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доступа: по подписке. – URL:  </w:t>
            </w:r>
            <w:hyperlink r:id="rId15" w:history="1">
              <w:r w:rsidRPr="0097671E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http://biblioclub.ru/index.php?page=book&amp;id=562579</w:t>
              </w:r>
            </w:hyperlink>
            <w:r w:rsidR="0097671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  <w:p w:rsidR="0097671E" w:rsidRPr="003409DA" w:rsidRDefault="0097671E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672F33" w:rsidRPr="001D5076" w:rsidTr="00DC6818">
        <w:tc>
          <w:tcPr>
            <w:tcW w:w="1607" w:type="dxa"/>
            <w:vMerge/>
            <w:vAlign w:val="center"/>
          </w:tcPr>
          <w:p w:rsidR="00672F33" w:rsidRPr="001D5076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672F33" w:rsidRPr="003409DA" w:rsidRDefault="00672F33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72F3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Чернопятов А. М., Маркетинг: учебник, Директ-Медиа, 2019. 421-432 с.: ил. – Режим доступа: по подписке. – URL: </w:t>
            </w:r>
            <w:hyperlink r:id="rId16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http://lib.biblioclub.ru/book_564259_marketing</w:t>
              </w:r>
            </w:hyperlink>
          </w:p>
        </w:tc>
      </w:tr>
      <w:tr w:rsidR="00672F33" w:rsidRPr="001D5076" w:rsidTr="00DC6818">
        <w:tc>
          <w:tcPr>
            <w:tcW w:w="1607" w:type="dxa"/>
            <w:vMerge/>
            <w:vAlign w:val="center"/>
          </w:tcPr>
          <w:p w:rsidR="00672F33" w:rsidRPr="001D5076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672F33" w:rsidRPr="00672F33" w:rsidRDefault="00672F33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72F3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Загуменов, А. П. Оптимизация интернет-магазина : почему 95% посетителей вашего сайта ничего не покупают и как это исправит: практическое руководство/ Кроксен-Джон Д. , ван Тондер Й..: Альпина Паблишер, 2018. – 50-65с.: ил. – Режим доступа: по подписке. – URL: </w:t>
            </w:r>
            <w:hyperlink r:id="rId17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http://lib.biblioclub.ru/book_570102_optimizatsiya_internet_magazina</w:t>
              </w:r>
            </w:hyperlink>
          </w:p>
        </w:tc>
      </w:tr>
    </w:tbl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19"/>
        <w:gridCol w:w="4530"/>
      </w:tblGrid>
      <w:tr w:rsidR="001D5076" w:rsidRPr="001D5076" w:rsidTr="003409DA">
        <w:tc>
          <w:tcPr>
            <w:tcW w:w="9349" w:type="dxa"/>
            <w:gridSpan w:val="2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Информационное сопровождение</w:t>
            </w:r>
          </w:p>
        </w:tc>
      </w:tr>
      <w:tr w:rsidR="001D5076" w:rsidRPr="001D5076" w:rsidTr="003409DA">
        <w:tc>
          <w:tcPr>
            <w:tcW w:w="4819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образовательные ресурсы</w:t>
            </w:r>
          </w:p>
        </w:tc>
        <w:tc>
          <w:tcPr>
            <w:tcW w:w="4530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информационные ресурсы</w:t>
            </w:r>
          </w:p>
        </w:tc>
      </w:tr>
      <w:tr w:rsidR="003409DA" w:rsidRPr="001D5076" w:rsidTr="003409DA">
        <w:tc>
          <w:tcPr>
            <w:tcW w:w="4819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Электронная библиотечная система «Университетская библиотека онлайн»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https://biblioclub.ru</w:t>
            </w:r>
          </w:p>
        </w:tc>
        <w:tc>
          <w:tcPr>
            <w:tcW w:w="4530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Конструктор сайтов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8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http://www.setup.ru</w:t>
              </w:r>
            </w:hyperlink>
          </w:p>
        </w:tc>
      </w:tr>
      <w:tr w:rsidR="003409DA" w:rsidRPr="001D5076" w:rsidTr="003409DA">
        <w:tc>
          <w:tcPr>
            <w:tcW w:w="4819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Федеральный портал «Российское образование». Каталог образовательных ресурсов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9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http://www.edu.ru</w:t>
              </w:r>
            </w:hyperlink>
          </w:p>
        </w:tc>
        <w:tc>
          <w:tcPr>
            <w:tcW w:w="4530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Инструмент для оценки посещаемости сайтов и анализа поведения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20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https://metrika.yandex.ru</w:t>
              </w:r>
            </w:hyperlink>
          </w:p>
        </w:tc>
      </w:tr>
      <w:tr w:rsidR="003409DA" w:rsidRPr="001D5076" w:rsidTr="003409DA">
        <w:tc>
          <w:tcPr>
            <w:tcW w:w="4819" w:type="dxa"/>
          </w:tcPr>
          <w:p w:rsidR="003409DA" w:rsidRPr="003409DA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Открытый образовательный видеопортал UniverTV.ru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http://univertv.ru</w:t>
            </w:r>
          </w:p>
        </w:tc>
        <w:tc>
          <w:tcPr>
            <w:tcW w:w="4530" w:type="dxa"/>
          </w:tcPr>
          <w:p w:rsidR="003409DA" w:rsidRPr="003409DA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Инструмент для настройки контекстной рекламы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21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https://ads.google.com</w:t>
              </w:r>
            </w:hyperlink>
          </w:p>
        </w:tc>
      </w:tr>
      <w:tr w:rsidR="003409DA" w:rsidRPr="001D5076" w:rsidTr="003409DA">
        <w:tc>
          <w:tcPr>
            <w:tcW w:w="4819" w:type="dxa"/>
          </w:tcPr>
          <w:p w:rsidR="003409DA" w:rsidRPr="003409DA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530" w:type="dxa"/>
          </w:tcPr>
          <w:p w:rsidR="003409DA" w:rsidRPr="003409DA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Инструмент для настройки контекстной рекламы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https://direct.yandex.ru</w:t>
            </w:r>
          </w:p>
        </w:tc>
      </w:tr>
    </w:tbl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9.3.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Материально-технические условия реализации программы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bidi="ar-SA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D5076" w:rsidRPr="001D5076" w:rsidTr="003409DA">
        <w:tc>
          <w:tcPr>
            <w:tcW w:w="4820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Наименование оборудования,</w:t>
            </w:r>
          </w:p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программного обеспечения</w:t>
            </w:r>
          </w:p>
        </w:tc>
      </w:tr>
      <w:tr w:rsidR="004D4733" w:rsidRPr="001D5076" w:rsidTr="003409DA">
        <w:tc>
          <w:tcPr>
            <w:tcW w:w="4820" w:type="dxa"/>
            <w:vAlign w:val="center"/>
          </w:tcPr>
          <w:p w:rsidR="004D4733" w:rsidRPr="001D5076" w:rsidRDefault="004D4733" w:rsidP="004D47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Лекция</w:t>
            </w:r>
          </w:p>
        </w:tc>
        <w:tc>
          <w:tcPr>
            <w:tcW w:w="4536" w:type="dxa"/>
            <w:vAlign w:val="center"/>
          </w:tcPr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 Windows 7 pro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4D4733" w:rsidRPr="00CE211B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Office Professional</w:t>
            </w:r>
          </w:p>
          <w:p w:rsidR="004D4733" w:rsidRPr="007E5E61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7E5E61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4D4733" w:rsidRPr="001D5076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D4733" w:rsidRPr="001D5076" w:rsidTr="003409DA">
        <w:tc>
          <w:tcPr>
            <w:tcW w:w="4820" w:type="dxa"/>
            <w:vAlign w:val="center"/>
          </w:tcPr>
          <w:p w:rsidR="004D4733" w:rsidRPr="001D5076" w:rsidRDefault="004D4733" w:rsidP="004D47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4536" w:type="dxa"/>
            <w:vAlign w:val="center"/>
          </w:tcPr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 Windows 7 pro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4D4733" w:rsidRPr="00CE211B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Office Professional</w:t>
            </w:r>
          </w:p>
          <w:p w:rsidR="004D4733" w:rsidRPr="00CE211B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4D4733" w:rsidRPr="003409DA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4D4733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4D4733" w:rsidRPr="001D5076" w:rsidRDefault="004D4733" w:rsidP="004D4733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bookmarkEnd w:id="0"/>
    </w:tbl>
    <w:p w:rsidR="001D5076" w:rsidRPr="0057454C" w:rsidRDefault="001D5076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E2EB8" w:rsidRDefault="007E2EB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E2EB8" w:rsidRPr="0057454C" w:rsidRDefault="007E2EB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57454C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72A24" w:rsidRDefault="00372A24" w:rsidP="00372A24">
      <w:pPr>
        <w:pStyle w:val="1"/>
        <w:rPr>
          <w:rFonts w:asciiTheme="majorHAnsi" w:hAnsiTheme="majorHAnsi" w:cstheme="majorBidi"/>
          <w:lang w:bidi="ar-SA"/>
        </w:rPr>
      </w:pPr>
      <w:r>
        <w:rPr>
          <w:b w:val="0"/>
        </w:rPr>
        <w:t>Сценарии профессиональной траектории граждан</w:t>
      </w:r>
    </w:p>
    <w:tbl>
      <w:tblPr>
        <w:tblStyle w:val="TableNormal"/>
        <w:tblW w:w="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372A24" w:rsidTr="00372A24">
        <w:trPr>
          <w:trHeight w:val="40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статус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</w:tr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Трудоустройство</w:t>
            </w: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24" w:rsidRPr="00372A24" w:rsidRDefault="00372A24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372A24" w:rsidRDefault="00372A24">
            <w:pPr>
              <w:pStyle w:val="TableParagraph"/>
              <w:ind w:left="405" w:right="375" w:firstLine="1068"/>
              <w:rPr>
                <w:sz w:val="24"/>
              </w:rPr>
            </w:pPr>
            <w:r>
              <w:rPr>
                <w:sz w:val="24"/>
              </w:rPr>
              <w:t>трудоустроенный</w:t>
            </w: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</w:t>
            </w:r>
          </w:p>
        </w:tc>
        <w:tc>
          <w:tcPr>
            <w:tcW w:w="4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A24" w:rsidRDefault="00372A24">
            <w:pPr>
              <w:rPr>
                <w:rFonts w:ascii="Times New Roman" w:hAnsi="Times New Roman" w:cs="Times New Roman"/>
                <w:sz w:val="24"/>
                <w:szCs w:val="22"/>
                <w:lang w:eastAsia="en-US"/>
              </w:rPr>
            </w:pP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 по состоянию здоровья</w:t>
            </w:r>
          </w:p>
        </w:tc>
        <w:tc>
          <w:tcPr>
            <w:tcW w:w="4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A24" w:rsidRDefault="00372A24">
            <w:pPr>
              <w:rPr>
                <w:rFonts w:ascii="Times New Roman" w:hAnsi="Times New Roman" w:cs="Times New Roman"/>
                <w:sz w:val="24"/>
                <w:szCs w:val="22"/>
                <w:lang w:eastAsia="en-US"/>
              </w:rPr>
            </w:pPr>
          </w:p>
        </w:tc>
      </w:tr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r>
              <w:rPr>
                <w:sz w:val="24"/>
              </w:rPr>
              <w:t>развитие профессиональных качеств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731" w:right="566" w:hanging="137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r>
              <w:rPr>
                <w:sz w:val="24"/>
              </w:rPr>
              <w:t>повышение уровня дохода</w:t>
            </w:r>
          </w:p>
        </w:tc>
      </w:tr>
      <w:tr w:rsidR="00372A24" w:rsidTr="00372A24">
        <w:trPr>
          <w:trHeight w:val="545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372A24" w:rsidTr="00372A24">
        <w:trPr>
          <w:trHeight w:val="67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освоение новой сферы занятости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1902" w:right="239" w:hanging="1632"/>
              <w:jc w:val="center"/>
              <w:rPr>
                <w:sz w:val="24"/>
              </w:rPr>
            </w:pPr>
            <w:r>
              <w:rPr>
                <w:sz w:val="24"/>
              </w:rPr>
              <w:t>самозанятый, ИП/бизнесмен</w:t>
            </w:r>
          </w:p>
        </w:tc>
      </w:tr>
      <w:tr w:rsidR="00372A24" w:rsidTr="00372A24">
        <w:trPr>
          <w:trHeight w:val="67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освоение смежных профессиональных областей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270" w:right="239"/>
              <w:jc w:val="center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922C76" w:rsidRDefault="00922C76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  <w:sectPr w:rsidR="00922C76" w:rsidSect="00380512">
          <w:footerReference w:type="default" r:id="rId2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2F33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ПАСПОРТ КОМПЕТЕНЦИЙ</w:t>
      </w:r>
    </w:p>
    <w:p w:rsidR="00DC6818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Default="00DC6818" w:rsidP="00DC68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Интернет-маркетинг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Default="00DC6818" w:rsidP="003267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Негосударственное образовательное частное учреждение высшего образования «Московский </w:t>
            </w:r>
            <w:r w:rsidR="003267E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открытый институт»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DC6818" w:rsidRPr="00DC6818" w:rsidRDefault="00DC6818" w:rsidP="00DC6818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693"/>
        <w:gridCol w:w="4967"/>
        <w:gridCol w:w="5097"/>
      </w:tblGrid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Наименование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Креативное мышление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2.</w:t>
            </w:r>
          </w:p>
        </w:tc>
        <w:tc>
          <w:tcPr>
            <w:tcW w:w="170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Указание типа компетенции</w:t>
            </w: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общекультурная/ 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универсальная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общепрофессиональная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профессионально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soft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noBreak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специализированная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Определение, содержание и основные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сущностные характеристики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Под компетенцией понимается способность </w:t>
            </w:r>
            <w:r w:rsidRPr="00922C76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  <w:p w:rsidR="00922C76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Слушатель должен:</w:t>
            </w:r>
          </w:p>
          <w:p w:rsidR="00922C76" w:rsidRDefault="00CB5060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з</w:t>
            </w:r>
            <w:r w:rsidR="00922C76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нать: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основные термины и понятия из области интернет</w:t>
            </w:r>
            <w:r w:rsidR="00F8776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-</w:t>
            </w: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маркетинга;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структуру процесса разработки стратегии продвижения;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особенности массовых коммуникаций в современном обществе;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особенности восприятия аудиторией типов и видов контента;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особенности цифрового маркетинга;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сущность информационно-коммуникационных технологий, моделей;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принципы планирования рекламных кампаний с применением инновационных инструментов рекламной деятельности;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психологические аспекты восприятия ре</w:t>
            </w:r>
            <w:r w:rsid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кламной информации потребителем;</w:t>
            </w:r>
          </w:p>
          <w:p w:rsidR="00922C76" w:rsidRPr="00922C76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lastRenderedPageBreak/>
              <w:t>как выделить свою целевую аудиторию и разделить ее на сегменты</w:t>
            </w:r>
            <w:r w:rsid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922C76" w:rsidRPr="00CB5060" w:rsidRDefault="00922C76" w:rsidP="00922C76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особенности работы с разными каналами продвижения</w:t>
            </w:r>
            <w:r w:rsid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.</w:t>
            </w:r>
          </w:p>
          <w:p w:rsidR="00CB5060" w:rsidRDefault="00CB5060" w:rsidP="00CB506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уметь: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разрабатывать стратегию и тактику продвижения продукта;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оценивать эффективность рекламной кампании;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обосновывать принятые решения в области продвижения, прогнозировать и оценивать их эффективность;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разрабатывать стратегию и тактику политики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продвижения в социальных сетях;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формировать УТП продукта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выстраивать стратегию п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родвижения продукта в интернете;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оптимизировать сайты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проводить аудит сайта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настраивать рекламные кампании в Яндрекс.Директ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 w:hanging="142"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настраивать рекламные кампании в Google Ads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.</w:t>
            </w:r>
          </w:p>
          <w:p w:rsidR="00CB5060" w:rsidRDefault="00CB5060" w:rsidP="00CB506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владеть: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разработки полноценной стратегии продвижения продукта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/услуги в сети Интернет;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формирования медиапланов;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создания контента для социальных сетей;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создания e-mail рассылки;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настройки контекстной рекламы;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настройки таргетированной рекламы;</w:t>
            </w:r>
          </w:p>
          <w:p w:rsidR="00CB5060" w:rsidRPr="00CB5060" w:rsidRDefault="00CB5060" w:rsidP="00CB5060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 w:hanging="283"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навыками </w:t>
            </w:r>
            <w:r w:rsidRP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разработки коммуникаций в социальных сетях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.</w:t>
            </w:r>
          </w:p>
        </w:tc>
      </w:tr>
      <w:tr w:rsidR="00897CE8" w:rsidRPr="00897CE8" w:rsidTr="00922C76">
        <w:trPr>
          <w:trHeight w:val="737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4.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Дескриптор знаний, умений и навыков по уровням</w:t>
            </w: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Уровни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сформированности компетенции обучающегося</w:t>
            </w:r>
          </w:p>
        </w:tc>
        <w:tc>
          <w:tcPr>
            <w:tcW w:w="509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Индикаторы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Начальный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 xml:space="preserve">уровень </w:t>
            </w: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(Компетенция недостаточно развита. Частично проявляет навыки, входящие в состав компетенции. Пытается,  стремится 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проявлять нужные навыки, понимает их необходимость, но у него не всегда получается.)</w:t>
            </w:r>
          </w:p>
        </w:tc>
        <w:tc>
          <w:tcPr>
            <w:tcW w:w="5097" w:type="dxa"/>
            <w:vAlign w:val="center"/>
          </w:tcPr>
          <w:p w:rsidR="00897CE8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 xml:space="preserve">Знает: основные термины и понятия из области интернет-маркетинга; особенности массовых коммуникаций в современном обществе; 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содержание информационно-коммуникационных технологий и характеристику моделей</w:t>
            </w:r>
          </w:p>
          <w:p w:rsidR="00F8776B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выбирать эффективные решения в области продвижения продукта и оценивать их эффективность</w:t>
            </w:r>
          </w:p>
          <w:p w:rsidR="00F8776B" w:rsidRPr="00897CE8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навыками использования современных инструментов для разработки коммуникаций и создания контента в социальных сетях</w:t>
            </w:r>
          </w:p>
        </w:tc>
      </w:tr>
      <w:tr w:rsidR="00F8776B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Базовый уровень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(Уверенно владеет навыками, способен, проявлять соответствующие навыки в ситуациях с элементами неопределённости, сложности.)</w:t>
            </w:r>
          </w:p>
        </w:tc>
        <w:tc>
          <w:tcPr>
            <w:tcW w:w="5097" w:type="dxa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Знает: структуру процесса разработки стратегии продвижения товаров и услуг; назначение и основные функции цифрового маркетинга; 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содержание психологических аспектов восприятия рекламной кампании потребителем</w:t>
            </w:r>
          </w:p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использовать механизмы оптимизации сайтов и методы проведения аудита сайтов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методикой формирования медиаплана; 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навыками настройки контекстной и таргетированной рекламы</w:t>
            </w:r>
          </w:p>
        </w:tc>
      </w:tr>
      <w:tr w:rsidR="00F8776B" w:rsidRPr="00897CE8" w:rsidTr="00F71248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Знает: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показатели восприятия аудиторией типов и видов контента; методы выделения целевой аудитории и ее сегментирование</w:t>
            </w:r>
          </w:p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проводить рекламную кампанию в сети Интернет; проводить настройку рекламных кампаний в </w:t>
            </w:r>
            <w:r w:rsidR="00B60FE8" w:rsidRP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Яндрекс.Директ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</w:t>
            </w:r>
            <w:r w:rsidR="00B60FE8" w:rsidRP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Google Ads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приемами использования эффективных методов 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>e</w:t>
            </w:r>
            <w:r w:rsidR="004D5581" w:rsidRP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>mail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рассылки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</w:t>
            </w:r>
            <w:r w:rsidRPr="00C11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Знает: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процессы планирования рекламных компаний в сети Интернет; основные понятия инновационных инструментов рекламной деятельности; подходы к работе с разными современными каналами продвижения товаров и услуг</w:t>
            </w:r>
          </w:p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создавать стратегию продвижения продукта в социальных сетях; оценить эффективность рекламной кампании;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методологией разработки стратегии продвижения продукта в сети Интернет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5.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Данная компетенция тесно взаимосвязана со следующими компетенциями цифровой экономики: коммуникация и кооперация в цифровой среде, креативное мышление, управление информацией и данными, критическое мышление в цифровой среде.</w:t>
            </w:r>
          </w:p>
          <w:p w:rsidR="00F8776B" w:rsidRPr="00CB5060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Для успешного формирования данной компетенции необходимо владение компетенциями цифровой грамотности.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10064" w:type="dxa"/>
            <w:gridSpan w:val="2"/>
            <w:vAlign w:val="center"/>
          </w:tcPr>
          <w:p w:rsidR="00F8776B" w:rsidRPr="00CB5060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Тесты, ситуационные практикумы (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роблемн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ые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задани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я по тематике образовательной программы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в котор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ых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слушателям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предлагают осмыслить реальную профессионально-ориентированную ситуацию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необходимую для решения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проблемы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рассмотренной в теме).</w:t>
            </w:r>
          </w:p>
        </w:tc>
      </w:tr>
    </w:tbl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364F7" w:rsidRDefault="00F364F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sectPr w:rsidR="00F364F7" w:rsidSect="00922C76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969" w:rsidRDefault="000F6969">
      <w:r>
        <w:separator/>
      </w:r>
    </w:p>
  </w:endnote>
  <w:endnote w:type="continuationSeparator" w:id="0">
    <w:p w:rsidR="000F6969" w:rsidRDefault="000F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713862"/>
      <w:docPartObj>
        <w:docPartGallery w:val="Page Numbers (Bottom of Page)"/>
        <w:docPartUnique/>
      </w:docPartObj>
    </w:sdtPr>
    <w:sdtEndPr/>
    <w:sdtContent>
      <w:p w:rsidR="00701174" w:rsidRDefault="00701174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D473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01174" w:rsidRDefault="007011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969" w:rsidRDefault="000F6969">
      <w:r>
        <w:separator/>
      </w:r>
    </w:p>
  </w:footnote>
  <w:footnote w:type="continuationSeparator" w:id="0">
    <w:p w:rsidR="000F6969" w:rsidRDefault="000F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28D4"/>
    <w:multiLevelType w:val="multilevel"/>
    <w:tmpl w:val="972A8E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A75AA2"/>
    <w:multiLevelType w:val="hybridMultilevel"/>
    <w:tmpl w:val="D6BC6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B93A14"/>
    <w:multiLevelType w:val="hybridMultilevel"/>
    <w:tmpl w:val="AE100FA0"/>
    <w:lvl w:ilvl="0" w:tplc="1C8A2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840CA"/>
    <w:multiLevelType w:val="hybridMultilevel"/>
    <w:tmpl w:val="90A8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63A0"/>
    <w:multiLevelType w:val="hybridMultilevel"/>
    <w:tmpl w:val="58EA82DC"/>
    <w:lvl w:ilvl="0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637A5"/>
    <w:multiLevelType w:val="hybridMultilevel"/>
    <w:tmpl w:val="FA9CC9F4"/>
    <w:lvl w:ilvl="0" w:tplc="EF181F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761D5"/>
    <w:multiLevelType w:val="hybridMultilevel"/>
    <w:tmpl w:val="CC6E272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9449AE"/>
    <w:multiLevelType w:val="hybridMultilevel"/>
    <w:tmpl w:val="E1A4DB44"/>
    <w:lvl w:ilvl="0" w:tplc="46DA6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D573E"/>
    <w:multiLevelType w:val="hybridMultilevel"/>
    <w:tmpl w:val="521E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74211"/>
    <w:multiLevelType w:val="hybridMultilevel"/>
    <w:tmpl w:val="B3A0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3905"/>
    <w:multiLevelType w:val="hybridMultilevel"/>
    <w:tmpl w:val="59C66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BD"/>
    <w:rsid w:val="00015B55"/>
    <w:rsid w:val="000309F3"/>
    <w:rsid w:val="0005134F"/>
    <w:rsid w:val="0005179E"/>
    <w:rsid w:val="000F6969"/>
    <w:rsid w:val="0010676E"/>
    <w:rsid w:val="00110A56"/>
    <w:rsid w:val="00131FD3"/>
    <w:rsid w:val="00141144"/>
    <w:rsid w:val="00192130"/>
    <w:rsid w:val="001B40AD"/>
    <w:rsid w:val="001C04EA"/>
    <w:rsid w:val="001D5076"/>
    <w:rsid w:val="001E7A0A"/>
    <w:rsid w:val="00200821"/>
    <w:rsid w:val="00205598"/>
    <w:rsid w:val="00210E2E"/>
    <w:rsid w:val="00213316"/>
    <w:rsid w:val="002A729A"/>
    <w:rsid w:val="002C6195"/>
    <w:rsid w:val="002E018D"/>
    <w:rsid w:val="002F2A01"/>
    <w:rsid w:val="0031243F"/>
    <w:rsid w:val="003267E2"/>
    <w:rsid w:val="00330C8B"/>
    <w:rsid w:val="0033657D"/>
    <w:rsid w:val="003409DA"/>
    <w:rsid w:val="00372A24"/>
    <w:rsid w:val="00380512"/>
    <w:rsid w:val="00383CF4"/>
    <w:rsid w:val="003922CF"/>
    <w:rsid w:val="003A25FA"/>
    <w:rsid w:val="003D2642"/>
    <w:rsid w:val="003E0685"/>
    <w:rsid w:val="003E12D6"/>
    <w:rsid w:val="003E7EAB"/>
    <w:rsid w:val="00403229"/>
    <w:rsid w:val="00417753"/>
    <w:rsid w:val="00451F69"/>
    <w:rsid w:val="00453C39"/>
    <w:rsid w:val="00454576"/>
    <w:rsid w:val="004A5929"/>
    <w:rsid w:val="004D1578"/>
    <w:rsid w:val="004D4733"/>
    <w:rsid w:val="004D5581"/>
    <w:rsid w:val="004E1338"/>
    <w:rsid w:val="00513B81"/>
    <w:rsid w:val="005239E2"/>
    <w:rsid w:val="005532BD"/>
    <w:rsid w:val="0057454C"/>
    <w:rsid w:val="00584DA5"/>
    <w:rsid w:val="005968F7"/>
    <w:rsid w:val="005C61F7"/>
    <w:rsid w:val="005F1518"/>
    <w:rsid w:val="00614244"/>
    <w:rsid w:val="00614AC7"/>
    <w:rsid w:val="00617D9D"/>
    <w:rsid w:val="00621A7E"/>
    <w:rsid w:val="0065649A"/>
    <w:rsid w:val="0065700C"/>
    <w:rsid w:val="00672F33"/>
    <w:rsid w:val="00673038"/>
    <w:rsid w:val="00675C1C"/>
    <w:rsid w:val="006B31A0"/>
    <w:rsid w:val="00701174"/>
    <w:rsid w:val="00721130"/>
    <w:rsid w:val="007515CE"/>
    <w:rsid w:val="007628E5"/>
    <w:rsid w:val="007A6CB4"/>
    <w:rsid w:val="007D6A17"/>
    <w:rsid w:val="007E2EB8"/>
    <w:rsid w:val="008177D0"/>
    <w:rsid w:val="00851A06"/>
    <w:rsid w:val="008818F9"/>
    <w:rsid w:val="00884E97"/>
    <w:rsid w:val="00897CE8"/>
    <w:rsid w:val="008B6C41"/>
    <w:rsid w:val="008F2650"/>
    <w:rsid w:val="00922C76"/>
    <w:rsid w:val="00944CF7"/>
    <w:rsid w:val="00945EA0"/>
    <w:rsid w:val="00965884"/>
    <w:rsid w:val="00967335"/>
    <w:rsid w:val="0097671E"/>
    <w:rsid w:val="00981A0C"/>
    <w:rsid w:val="0099521D"/>
    <w:rsid w:val="009A22FD"/>
    <w:rsid w:val="009A435F"/>
    <w:rsid w:val="009C2057"/>
    <w:rsid w:val="009C526F"/>
    <w:rsid w:val="009D4CB7"/>
    <w:rsid w:val="009F0675"/>
    <w:rsid w:val="009F50C4"/>
    <w:rsid w:val="00A16747"/>
    <w:rsid w:val="00A25848"/>
    <w:rsid w:val="00A25FEE"/>
    <w:rsid w:val="00A26F6B"/>
    <w:rsid w:val="00A3324A"/>
    <w:rsid w:val="00A337B6"/>
    <w:rsid w:val="00A61B4F"/>
    <w:rsid w:val="00A73A01"/>
    <w:rsid w:val="00A8394A"/>
    <w:rsid w:val="00A9051F"/>
    <w:rsid w:val="00A90D8E"/>
    <w:rsid w:val="00AB13EA"/>
    <w:rsid w:val="00AC081A"/>
    <w:rsid w:val="00AC7DCC"/>
    <w:rsid w:val="00AE40D2"/>
    <w:rsid w:val="00B4163D"/>
    <w:rsid w:val="00B60FE8"/>
    <w:rsid w:val="00B64C8F"/>
    <w:rsid w:val="00B64CA0"/>
    <w:rsid w:val="00B87E21"/>
    <w:rsid w:val="00B907A3"/>
    <w:rsid w:val="00BE2C5E"/>
    <w:rsid w:val="00C10623"/>
    <w:rsid w:val="00C14331"/>
    <w:rsid w:val="00C16730"/>
    <w:rsid w:val="00C41101"/>
    <w:rsid w:val="00C44B8E"/>
    <w:rsid w:val="00C455ED"/>
    <w:rsid w:val="00C551E4"/>
    <w:rsid w:val="00CB5060"/>
    <w:rsid w:val="00CD1CB6"/>
    <w:rsid w:val="00CD2E2B"/>
    <w:rsid w:val="00D07414"/>
    <w:rsid w:val="00D27411"/>
    <w:rsid w:val="00D547A3"/>
    <w:rsid w:val="00D61B97"/>
    <w:rsid w:val="00D71C60"/>
    <w:rsid w:val="00DC6818"/>
    <w:rsid w:val="00DF336A"/>
    <w:rsid w:val="00DF39B2"/>
    <w:rsid w:val="00DF497C"/>
    <w:rsid w:val="00E21EA8"/>
    <w:rsid w:val="00E47AA9"/>
    <w:rsid w:val="00E54979"/>
    <w:rsid w:val="00F23D35"/>
    <w:rsid w:val="00F35E3C"/>
    <w:rsid w:val="00F364F7"/>
    <w:rsid w:val="00F4762B"/>
    <w:rsid w:val="00F502BC"/>
    <w:rsid w:val="00F71248"/>
    <w:rsid w:val="00F8776B"/>
    <w:rsid w:val="00FA1533"/>
    <w:rsid w:val="00FB23D9"/>
    <w:rsid w:val="00FD507C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812D"/>
  <w15:chartTrackingRefBased/>
  <w15:docId w15:val="{044A10E1-80AD-437B-A152-26624ADE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ru-RU" w:bidi="hi-IN"/>
    </w:rPr>
  </w:style>
  <w:style w:type="paragraph" w:styleId="1">
    <w:name w:val="heading 1"/>
    <w:basedOn w:val="a"/>
    <w:next w:val="a"/>
    <w:link w:val="10"/>
    <w:uiPriority w:val="9"/>
    <w:qFormat/>
    <w:rsid w:val="004D1578"/>
    <w:pPr>
      <w:keepNext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578"/>
    <w:rPr>
      <w:rFonts w:ascii="Times New Roman CYR" w:eastAsiaTheme="majorEastAsia" w:hAnsi="Times New Roman CYR" w:cs="Times New Roman CYR"/>
      <w:b/>
      <w:bCs/>
      <w:kern w:val="32"/>
      <w:sz w:val="32"/>
      <w:szCs w:val="32"/>
      <w:lang w:eastAsia="ru-RU" w:bidi="hi-IN"/>
    </w:rPr>
  </w:style>
  <w:style w:type="paragraph" w:styleId="a3">
    <w:name w:val="List Paragraph"/>
    <w:aliases w:val="Абзац списка2,Bullet List,FooterText,numbered,List Paragraph,Подпись рисунка,Маркированный список_уровень1,ПАРАГРАФ,Абзац списка для документа,Абзац списка4,Абзац списка основной,Текст с номером"/>
    <w:basedOn w:val="a"/>
    <w:link w:val="a4"/>
    <w:uiPriority w:val="34"/>
    <w:qFormat/>
    <w:rsid w:val="004D1578"/>
    <w:pPr>
      <w:ind w:left="720"/>
      <w:contextualSpacing/>
    </w:pPr>
    <w:rPr>
      <w:rFonts w:asciiTheme="minorHAnsi" w:hAnsiTheme="minorHAnsi"/>
      <w:sz w:val="24"/>
    </w:rPr>
  </w:style>
  <w:style w:type="character" w:customStyle="1" w:styleId="a4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,ПАРАГРАФ Знак,Абзац списка для документа Знак,Абзац списка4 Знак,Абзац списка основной Знак"/>
    <w:link w:val="a3"/>
    <w:uiPriority w:val="34"/>
    <w:locked/>
    <w:rsid w:val="004D1578"/>
    <w:rPr>
      <w:rFonts w:eastAsia="Times New Roman" w:cs="Times New Roman CYR"/>
      <w:sz w:val="24"/>
      <w:szCs w:val="20"/>
      <w:lang w:eastAsia="ru-RU" w:bidi="hi-IN"/>
    </w:rPr>
  </w:style>
  <w:style w:type="table" w:styleId="a5">
    <w:name w:val="Table Grid"/>
    <w:basedOn w:val="a1"/>
    <w:uiPriority w:val="39"/>
    <w:rsid w:val="004D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D157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paragraph" w:styleId="a7">
    <w:name w:val="footer"/>
    <w:basedOn w:val="a"/>
    <w:link w:val="a8"/>
    <w:uiPriority w:val="99"/>
    <w:unhideWhenUsed/>
    <w:rsid w:val="004D1578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8">
    <w:name w:val="Нижний колонтитул Знак"/>
    <w:basedOn w:val="a0"/>
    <w:link w:val="a7"/>
    <w:uiPriority w:val="99"/>
    <w:rsid w:val="004D1578"/>
    <w:rPr>
      <w:rFonts w:ascii="Times New Roman CYR" w:eastAsia="Times New Roman" w:hAnsi="Times New Roman CYR" w:cs="Mangal"/>
      <w:sz w:val="20"/>
      <w:szCs w:val="18"/>
      <w:lang w:eastAsia="ru-RU" w:bidi="hi-IN"/>
    </w:rPr>
  </w:style>
  <w:style w:type="character" w:customStyle="1" w:styleId="Heading1">
    <w:name w:val="Heading #1_"/>
    <w:basedOn w:val="a0"/>
    <w:link w:val="Heading10"/>
    <w:rsid w:val="004D1578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Heading10">
    <w:name w:val="Heading #1"/>
    <w:basedOn w:val="a"/>
    <w:link w:val="Heading1"/>
    <w:rsid w:val="004D1578"/>
    <w:pPr>
      <w:shd w:val="clear" w:color="auto" w:fill="FFFFFF"/>
      <w:autoSpaceDE/>
      <w:autoSpaceDN/>
      <w:adjustRightInd/>
      <w:spacing w:after="420" w:line="0" w:lineRule="atLeast"/>
      <w:jc w:val="center"/>
      <w:outlineLvl w:val="0"/>
    </w:pPr>
    <w:rPr>
      <w:rFonts w:asciiTheme="minorHAnsi" w:hAnsiTheme="minorHAnsi" w:cstheme="minorBidi"/>
      <w:b/>
      <w:bCs/>
      <w:sz w:val="30"/>
      <w:szCs w:val="30"/>
      <w:lang w:eastAsia="en-US" w:bidi="ar-SA"/>
    </w:rPr>
  </w:style>
  <w:style w:type="character" w:styleId="a9">
    <w:name w:val="Hyperlink"/>
    <w:basedOn w:val="a0"/>
    <w:uiPriority w:val="99"/>
    <w:unhideWhenUsed/>
    <w:rsid w:val="003409DA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372A24"/>
    <w:pPr>
      <w:adjustRightInd/>
    </w:pPr>
    <w:rPr>
      <w:rFonts w:ascii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372A2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14AC7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AC7"/>
    <w:rPr>
      <w:rFonts w:ascii="Segoe UI" w:eastAsia="Times New Roman" w:hAnsi="Segoe UI" w:cs="Mangal"/>
      <w:sz w:val="18"/>
      <w:szCs w:val="16"/>
      <w:lang w:eastAsia="ru-RU" w:bidi="hi-IN"/>
    </w:rPr>
  </w:style>
  <w:style w:type="character" w:styleId="ac">
    <w:name w:val="FollowedHyperlink"/>
    <w:basedOn w:val="a0"/>
    <w:uiPriority w:val="99"/>
    <w:semiHidden/>
    <w:unhideWhenUsed/>
    <w:rsid w:val="00FA1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setup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s.googl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ib.biblioclub.ru/book_570102_optimizatsiya_internet_magazi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biblioclub.ru/book_564259_marketing" TargetMode="External"/><Relationship Id="rId20" Type="http://schemas.openxmlformats.org/officeDocument/2006/relationships/hyperlink" Target="https://metrika.yande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le.maed.ru/learning-programs/internet-marketing?utm_so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5625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tology.ru/programs/distance-course-internet-marketing" TargetMode="External"/><Relationship Id="rId19" Type="http://schemas.openxmlformats.org/officeDocument/2006/relationships/hyperlink" Target="http://www.ed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G7AOHfZ8VV-NJTXVb_UpgpWGrhEfn-9u94qskZiaHfY/edit" TargetMode="External"/><Relationship Id="rId14" Type="http://schemas.openxmlformats.org/officeDocument/2006/relationships/hyperlink" Target="http://lib.biblioclub.ru/book_464474_iskusstvo_prodvijeniya_sayta_polnyiy_kurs_SEO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E739-3A13-4EA4-BDDA-8F610E37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29</Pages>
  <Words>7629</Words>
  <Characters>43486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Драгунова Алина Владимировна</dc:creator>
  <cp:keywords/>
  <dc:description/>
  <cp:lastModifiedBy>Драгунова Алина Владимировна</cp:lastModifiedBy>
  <cp:revision>57</cp:revision>
  <cp:lastPrinted>2020-10-15T14:45:00Z</cp:lastPrinted>
  <dcterms:created xsi:type="dcterms:W3CDTF">2020-10-14T09:58:00Z</dcterms:created>
  <dcterms:modified xsi:type="dcterms:W3CDTF">2020-10-15T14:54:00Z</dcterms:modified>
</cp:coreProperties>
</file>