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234" w:rsidRPr="002C6409" w:rsidRDefault="00CE48BA" w:rsidP="00CE48BA">
      <w:pPr>
        <w:numPr>
          <w:ilvl w:val="0"/>
          <w:numId w:val="2"/>
        </w:numPr>
        <w:spacing w:after="0" w:line="240" w:lineRule="auto"/>
        <w:ind w:left="0" w:firstLine="0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C6409">
        <w:rPr>
          <w:rFonts w:ascii="Times New Roman" w:eastAsia="Calibri" w:hAnsi="Times New Roman" w:cs="Times New Roman"/>
          <w:b/>
          <w:sz w:val="28"/>
          <w:szCs w:val="28"/>
        </w:rPr>
        <w:t>Паспорт о</w:t>
      </w:r>
      <w:r w:rsidR="00185234" w:rsidRPr="002C6409">
        <w:rPr>
          <w:rFonts w:ascii="Times New Roman" w:eastAsia="Calibri" w:hAnsi="Times New Roman" w:cs="Times New Roman"/>
          <w:b/>
          <w:sz w:val="28"/>
          <w:szCs w:val="28"/>
        </w:rPr>
        <w:t>бразовательной программы</w:t>
      </w:r>
    </w:p>
    <w:p w:rsidR="00185234" w:rsidRPr="002C6409" w:rsidRDefault="00185234" w:rsidP="00C419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C6409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343B4F" w:rsidRPr="00343B4F">
        <w:rPr>
          <w:rFonts w:ascii="Times New Roman" w:eastAsia="Calibri" w:hAnsi="Times New Roman" w:cs="Times New Roman"/>
          <w:b/>
          <w:sz w:val="28"/>
          <w:szCs w:val="28"/>
        </w:rPr>
        <w:t>Цифровизация в государственном и муниципальном управлении: анализ и прогнозирование Big Data</w:t>
      </w:r>
      <w:r w:rsidRPr="002C6409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86D38" w:rsidRPr="00612418" w:rsidRDefault="00686D38" w:rsidP="00C419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185234" w:rsidRPr="00612418" w:rsidTr="00CE2A06">
        <w:tc>
          <w:tcPr>
            <w:tcW w:w="421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t>Версия программы</w:t>
            </w:r>
          </w:p>
        </w:tc>
        <w:tc>
          <w:tcPr>
            <w:tcW w:w="5387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</w:rPr>
              <w:t xml:space="preserve">   </w:t>
            </w:r>
            <w:r w:rsidRPr="00612418">
              <w:rPr>
                <w:rFonts w:ascii="Times New Roman" w:eastAsia="Calibri" w:hAnsi="Times New Roman" w:cs="Times New Roman"/>
                <w:b/>
              </w:rPr>
              <w:t>1</w:t>
            </w:r>
            <w:r w:rsidRPr="00612418">
              <w:rPr>
                <w:rFonts w:ascii="Times New Roman" w:eastAsia="Calibri" w:hAnsi="Times New Roman" w:cs="Times New Roman"/>
              </w:rPr>
              <w:t xml:space="preserve">   </w:t>
            </w:r>
          </w:p>
        </w:tc>
      </w:tr>
      <w:tr w:rsidR="00185234" w:rsidRPr="00612418" w:rsidTr="00CE2A06">
        <w:tc>
          <w:tcPr>
            <w:tcW w:w="421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t>Дата Версии</w:t>
            </w:r>
          </w:p>
        </w:tc>
        <w:tc>
          <w:tcPr>
            <w:tcW w:w="5387" w:type="dxa"/>
          </w:tcPr>
          <w:p w:rsidR="00185234" w:rsidRPr="00612418" w:rsidRDefault="00185234" w:rsidP="002C6409">
            <w:pPr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</w:rPr>
              <w:t xml:space="preserve">   </w:t>
            </w:r>
            <w:r w:rsidR="002C6409" w:rsidRPr="002C6409">
              <w:rPr>
                <w:rFonts w:ascii="Times New Roman" w:eastAsia="Calibri" w:hAnsi="Times New Roman" w:cs="Times New Roman"/>
                <w:b/>
              </w:rPr>
              <w:t>2</w:t>
            </w:r>
            <w:r w:rsidR="00C419A3" w:rsidRPr="002C6409">
              <w:rPr>
                <w:rFonts w:ascii="Times New Roman" w:eastAsia="Calibri" w:hAnsi="Times New Roman" w:cs="Times New Roman"/>
                <w:b/>
              </w:rPr>
              <w:t>9.0</w:t>
            </w:r>
            <w:r w:rsidR="002C6409" w:rsidRPr="002C6409">
              <w:rPr>
                <w:rFonts w:ascii="Times New Roman" w:eastAsia="Calibri" w:hAnsi="Times New Roman" w:cs="Times New Roman"/>
                <w:b/>
              </w:rPr>
              <w:t>9</w:t>
            </w:r>
            <w:r w:rsidR="00C419A3" w:rsidRPr="002C6409">
              <w:rPr>
                <w:rFonts w:ascii="Times New Roman" w:eastAsia="Calibri" w:hAnsi="Times New Roman" w:cs="Times New Roman"/>
                <w:b/>
              </w:rPr>
              <w:t>.2020</w:t>
            </w:r>
            <w:r w:rsidRPr="00612418">
              <w:rPr>
                <w:rFonts w:ascii="Times New Roman" w:eastAsia="Calibri" w:hAnsi="Times New Roman" w:cs="Times New Roman"/>
              </w:rPr>
              <w:t xml:space="preserve">   </w:t>
            </w:r>
          </w:p>
        </w:tc>
      </w:tr>
    </w:tbl>
    <w:p w:rsidR="00185234" w:rsidRPr="00612418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185234" w:rsidRPr="00612418" w:rsidRDefault="00185234" w:rsidP="00CE48BA">
      <w:pPr>
        <w:numPr>
          <w:ilvl w:val="0"/>
          <w:numId w:val="1"/>
        </w:numPr>
        <w:spacing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9698" w:type="dxa"/>
        <w:tblLook w:val="04A0" w:firstRow="1" w:lastRow="0" w:firstColumn="1" w:lastColumn="0" w:noHBand="0" w:noVBand="1"/>
      </w:tblPr>
      <w:tblGrid>
        <w:gridCol w:w="532"/>
        <w:gridCol w:w="3829"/>
        <w:gridCol w:w="5337"/>
      </w:tblGrid>
      <w:tr w:rsidR="00185234" w:rsidRPr="00612418" w:rsidTr="00080071">
        <w:tc>
          <w:tcPr>
            <w:tcW w:w="532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1.1</w:t>
            </w:r>
          </w:p>
        </w:tc>
        <w:tc>
          <w:tcPr>
            <w:tcW w:w="382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:rsidR="00185234" w:rsidRPr="00612418" w:rsidRDefault="00941C79" w:rsidP="00CE2A06">
            <w:pPr>
              <w:jc w:val="center"/>
              <w:rPr>
                <w:rFonts w:ascii="Times New Roman" w:hAnsi="Times New Roman"/>
              </w:rPr>
            </w:pPr>
            <w:bookmarkStart w:id="0" w:name="_Hlk53001068"/>
            <w:r w:rsidRPr="00612418">
              <w:rPr>
                <w:rFonts w:ascii="Times New Roman" w:eastAsia="Calibri" w:hAnsi="Times New Roman" w:cs="Times New Roman"/>
                <w:bCs/>
              </w:rPr>
              <w:t>ФГБОУ ВО «Ростовский государственный экономический университет (РИНХ)»</w:t>
            </w:r>
            <w:bookmarkEnd w:id="0"/>
          </w:p>
        </w:tc>
      </w:tr>
      <w:tr w:rsidR="00185234" w:rsidRPr="00612418" w:rsidTr="00080071">
        <w:tc>
          <w:tcPr>
            <w:tcW w:w="532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1.2</w:t>
            </w:r>
          </w:p>
        </w:tc>
        <w:tc>
          <w:tcPr>
            <w:tcW w:w="382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185234" w:rsidRPr="00612418" w:rsidRDefault="00686D38" w:rsidP="00CE2A0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86D38">
              <w:rPr>
                <w:rFonts w:ascii="Times New Roman" w:eastAsia="Calibri" w:hAnsi="Times New Roman" w:cs="Times New Roman"/>
                <w:b/>
                <w:noProof/>
              </w:rPr>
              <w:drawing>
                <wp:inline distT="0" distB="0" distL="0" distR="0">
                  <wp:extent cx="790575" cy="600075"/>
                  <wp:effectExtent l="0" t="0" r="0" b="0"/>
                  <wp:docPr id="4" name="Рисунок 4" descr="D:\Юлия Карая\Бизнес-школа\логотип\rg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Юлия Карая\Бизнес-школа\логотип\rg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234" w:rsidRPr="00612418" w:rsidTr="00080071">
        <w:tc>
          <w:tcPr>
            <w:tcW w:w="532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1.3</w:t>
            </w:r>
          </w:p>
        </w:tc>
        <w:tc>
          <w:tcPr>
            <w:tcW w:w="382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Провайдер ИНН</w:t>
            </w:r>
          </w:p>
        </w:tc>
        <w:tc>
          <w:tcPr>
            <w:tcW w:w="5337" w:type="dxa"/>
          </w:tcPr>
          <w:p w:rsidR="00185234" w:rsidRPr="00612418" w:rsidRDefault="00941C79" w:rsidP="00CE2A06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612418">
              <w:rPr>
                <w:rFonts w:ascii="Times New Roman" w:eastAsia="Calibri" w:hAnsi="Times New Roman" w:cs="Times New Roman"/>
              </w:rPr>
              <w:t>6163022805</w:t>
            </w:r>
          </w:p>
        </w:tc>
      </w:tr>
      <w:tr w:rsidR="00185234" w:rsidRPr="00612418" w:rsidTr="00080071">
        <w:tc>
          <w:tcPr>
            <w:tcW w:w="532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1.4</w:t>
            </w:r>
          </w:p>
        </w:tc>
        <w:tc>
          <w:tcPr>
            <w:tcW w:w="382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185234" w:rsidRPr="00612418" w:rsidRDefault="002C6409" w:rsidP="00CE2A06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Степаненко Ольга Николаевна</w:t>
            </w:r>
          </w:p>
        </w:tc>
      </w:tr>
      <w:tr w:rsidR="00185234" w:rsidRPr="00612418" w:rsidTr="00080071">
        <w:tc>
          <w:tcPr>
            <w:tcW w:w="532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1.5</w:t>
            </w:r>
          </w:p>
        </w:tc>
        <w:tc>
          <w:tcPr>
            <w:tcW w:w="382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</w:tcPr>
          <w:p w:rsidR="00185234" w:rsidRPr="00612418" w:rsidRDefault="002C6409" w:rsidP="00CE2A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Директор Бизнес-школы РГЭУ (РИНХ)</w:t>
            </w:r>
          </w:p>
        </w:tc>
      </w:tr>
      <w:tr w:rsidR="00185234" w:rsidRPr="00612418" w:rsidTr="00080071">
        <w:tc>
          <w:tcPr>
            <w:tcW w:w="532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1.6</w:t>
            </w:r>
          </w:p>
        </w:tc>
        <w:tc>
          <w:tcPr>
            <w:tcW w:w="382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</w:tcPr>
          <w:p w:rsidR="00185234" w:rsidRPr="002C6409" w:rsidRDefault="002C6409" w:rsidP="002C6409">
            <w:pPr>
              <w:jc w:val="center"/>
              <w:rPr>
                <w:rFonts w:ascii="Times New Roman" w:hAnsi="Times New Roman"/>
              </w:rPr>
            </w:pPr>
            <w:r w:rsidRPr="002C6409">
              <w:rPr>
                <w:rFonts w:ascii="Times New Roman" w:hAnsi="Times New Roman"/>
              </w:rPr>
              <w:t>(863) 240-97-11; (938)102 72 00</w:t>
            </w:r>
          </w:p>
        </w:tc>
      </w:tr>
      <w:tr w:rsidR="00185234" w:rsidRPr="001D7E2B" w:rsidTr="00080071">
        <w:tc>
          <w:tcPr>
            <w:tcW w:w="532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1.7</w:t>
            </w:r>
          </w:p>
        </w:tc>
        <w:tc>
          <w:tcPr>
            <w:tcW w:w="3829" w:type="dxa"/>
          </w:tcPr>
          <w:p w:rsidR="00185234" w:rsidRPr="00612418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Ответственный Е-</w:t>
            </w:r>
            <w:r w:rsidRPr="00612418">
              <w:rPr>
                <w:rFonts w:ascii="Times New Roman" w:eastAsia="Calibri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</w:tcPr>
          <w:p w:rsidR="00185234" w:rsidRPr="006756E8" w:rsidRDefault="002C6409" w:rsidP="002C6409">
            <w:pPr>
              <w:jc w:val="center"/>
              <w:rPr>
                <w:rFonts w:ascii="Times New Roman" w:hAnsi="Times New Roman"/>
                <w:lang w:val="en-US"/>
              </w:rPr>
            </w:pPr>
            <w:r w:rsidRPr="006756E8">
              <w:rPr>
                <w:rFonts w:ascii="Times New Roman" w:hAnsi="Times New Roman"/>
                <w:lang w:val="en-US"/>
              </w:rPr>
              <w:t>e-mail: bs.rsue@gmail.com</w:t>
            </w:r>
          </w:p>
        </w:tc>
      </w:tr>
    </w:tbl>
    <w:p w:rsidR="00185234" w:rsidRPr="002C6409" w:rsidRDefault="00185234" w:rsidP="00CE48BA">
      <w:pPr>
        <w:spacing w:after="0"/>
        <w:rPr>
          <w:rFonts w:ascii="Times New Roman" w:eastAsia="Calibri" w:hAnsi="Times New Roman" w:cs="Times New Roman"/>
          <w:b/>
          <w:lang w:val="en-US"/>
        </w:rPr>
      </w:pPr>
    </w:p>
    <w:p w:rsidR="00185234" w:rsidRPr="00612418" w:rsidRDefault="00CE48BA" w:rsidP="00CE48BA">
      <w:pPr>
        <w:numPr>
          <w:ilvl w:val="0"/>
          <w:numId w:val="1"/>
        </w:numPr>
        <w:spacing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</w:rPr>
        <w:t>Основные д</w:t>
      </w:r>
      <w:r w:rsidR="00185234" w:rsidRPr="00612418">
        <w:rPr>
          <w:rFonts w:ascii="Times New Roman" w:eastAsia="Calibri" w:hAnsi="Times New Roman" w:cs="Times New Roman"/>
          <w:b/>
          <w:sz w:val="24"/>
          <w:szCs w:val="24"/>
        </w:rPr>
        <w:t>анные</w:t>
      </w:r>
    </w:p>
    <w:tbl>
      <w:tblPr>
        <w:tblStyle w:val="a3"/>
        <w:tblW w:w="9633" w:type="dxa"/>
        <w:tblLook w:val="04A0" w:firstRow="1" w:lastRow="0" w:firstColumn="1" w:lastColumn="0" w:noHBand="0" w:noVBand="1"/>
      </w:tblPr>
      <w:tblGrid>
        <w:gridCol w:w="607"/>
        <w:gridCol w:w="3754"/>
        <w:gridCol w:w="5272"/>
      </w:tblGrid>
      <w:tr w:rsidR="00185234" w:rsidRPr="000F69FF" w:rsidTr="00080071">
        <w:tc>
          <w:tcPr>
            <w:tcW w:w="607" w:type="dxa"/>
          </w:tcPr>
          <w:p w:rsidR="00185234" w:rsidRPr="000F69FF" w:rsidRDefault="00185234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F69FF">
              <w:rPr>
                <w:rFonts w:ascii="Times New Roman" w:eastAsia="Calibri" w:hAnsi="Times New Roman" w:cs="Times New Roman"/>
                <w:b/>
              </w:rPr>
              <w:t>№</w:t>
            </w:r>
          </w:p>
        </w:tc>
        <w:tc>
          <w:tcPr>
            <w:tcW w:w="3754" w:type="dxa"/>
          </w:tcPr>
          <w:p w:rsidR="00185234" w:rsidRPr="000F69FF" w:rsidRDefault="00185234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F69FF">
              <w:rPr>
                <w:rFonts w:ascii="Times New Roman" w:eastAsia="Calibri" w:hAnsi="Times New Roman" w:cs="Times New Roman"/>
                <w:b/>
              </w:rPr>
              <w:t>Название</w:t>
            </w:r>
          </w:p>
        </w:tc>
        <w:tc>
          <w:tcPr>
            <w:tcW w:w="5272" w:type="dxa"/>
          </w:tcPr>
          <w:p w:rsidR="00185234" w:rsidRPr="000F69FF" w:rsidRDefault="00185234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F69FF">
              <w:rPr>
                <w:rFonts w:ascii="Times New Roman" w:eastAsia="Calibri" w:hAnsi="Times New Roman" w:cs="Times New Roman"/>
                <w:b/>
              </w:rPr>
              <w:t>Описание</w:t>
            </w:r>
          </w:p>
        </w:tc>
      </w:tr>
      <w:tr w:rsidR="00185234" w:rsidRPr="000F69FF" w:rsidTr="00080071">
        <w:tc>
          <w:tcPr>
            <w:tcW w:w="607" w:type="dxa"/>
            <w:vAlign w:val="center"/>
          </w:tcPr>
          <w:p w:rsidR="00185234" w:rsidRPr="000F69FF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2.1</w:t>
            </w:r>
          </w:p>
        </w:tc>
        <w:tc>
          <w:tcPr>
            <w:tcW w:w="3754" w:type="dxa"/>
          </w:tcPr>
          <w:p w:rsidR="00185234" w:rsidRPr="000F69FF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Название программы</w:t>
            </w:r>
          </w:p>
        </w:tc>
        <w:tc>
          <w:tcPr>
            <w:tcW w:w="5272" w:type="dxa"/>
          </w:tcPr>
          <w:p w:rsidR="00185234" w:rsidRPr="000F69FF" w:rsidRDefault="00170830" w:rsidP="00CE2A0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F69FF">
              <w:rPr>
                <w:rFonts w:ascii="Times New Roman" w:eastAsia="Calibri" w:hAnsi="Times New Roman" w:cs="Times New Roman"/>
              </w:rPr>
              <w:t>Цифровизация в государственном и муниципальном управлении: анализ и прогнозирование Big Data</w:t>
            </w:r>
          </w:p>
        </w:tc>
      </w:tr>
      <w:tr w:rsidR="00185234" w:rsidRPr="000F69FF" w:rsidTr="00080071">
        <w:tc>
          <w:tcPr>
            <w:tcW w:w="607" w:type="dxa"/>
            <w:vAlign w:val="center"/>
          </w:tcPr>
          <w:p w:rsidR="00185234" w:rsidRPr="000F69FF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2.2</w:t>
            </w:r>
          </w:p>
        </w:tc>
        <w:tc>
          <w:tcPr>
            <w:tcW w:w="3754" w:type="dxa"/>
          </w:tcPr>
          <w:p w:rsidR="00185234" w:rsidRPr="000F69FF" w:rsidRDefault="00185234" w:rsidP="00CE2A06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Ссылка на страницу программы</w:t>
            </w:r>
          </w:p>
        </w:tc>
        <w:tc>
          <w:tcPr>
            <w:tcW w:w="5272" w:type="dxa"/>
          </w:tcPr>
          <w:p w:rsidR="00185234" w:rsidRPr="000F69FF" w:rsidRDefault="005B1E8E" w:rsidP="002C6409">
            <w:pPr>
              <w:jc w:val="center"/>
              <w:rPr>
                <w:rFonts w:ascii="Times New Roman" w:eastAsia="Calibri" w:hAnsi="Times New Roman" w:cs="Times New Roman"/>
              </w:rPr>
            </w:pPr>
            <w:hyperlink r:id="rId9" w:history="1">
              <w:r w:rsidR="006A7837" w:rsidRPr="00054472">
                <w:rPr>
                  <w:rStyle w:val="a8"/>
                  <w:rFonts w:ascii="Times New Roman" w:eastAsia="Calibri" w:hAnsi="Times New Roman" w:cs="Times New Roman"/>
                </w:rPr>
                <w:t>https://bigdata-dc.rsue.ru/</w:t>
              </w:r>
            </w:hyperlink>
            <w:r w:rsidR="006A7837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185234" w:rsidRPr="000F69FF" w:rsidTr="00080071">
        <w:tc>
          <w:tcPr>
            <w:tcW w:w="607" w:type="dxa"/>
            <w:vAlign w:val="center"/>
          </w:tcPr>
          <w:p w:rsidR="00185234" w:rsidRPr="000F69FF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0F69FF">
              <w:rPr>
                <w:rFonts w:ascii="Times New Roman" w:eastAsia="Calibri" w:hAnsi="Times New Roman" w:cs="Times New Roman"/>
              </w:rPr>
              <w:t>2.3</w:t>
            </w:r>
          </w:p>
        </w:tc>
        <w:tc>
          <w:tcPr>
            <w:tcW w:w="3754" w:type="dxa"/>
          </w:tcPr>
          <w:p w:rsidR="00185234" w:rsidRPr="000F69FF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Формат обучения</w:t>
            </w:r>
          </w:p>
        </w:tc>
        <w:tc>
          <w:tcPr>
            <w:tcW w:w="5272" w:type="dxa"/>
          </w:tcPr>
          <w:p w:rsidR="00185234" w:rsidRPr="000F69FF" w:rsidRDefault="00185234" w:rsidP="00CE2A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Онлайн</w:t>
            </w:r>
          </w:p>
        </w:tc>
      </w:tr>
      <w:tr w:rsidR="00185234" w:rsidRPr="000F69FF" w:rsidTr="00080071">
        <w:tc>
          <w:tcPr>
            <w:tcW w:w="607" w:type="dxa"/>
            <w:vAlign w:val="center"/>
          </w:tcPr>
          <w:p w:rsidR="00185234" w:rsidRPr="000F69FF" w:rsidRDefault="00185234" w:rsidP="00CE48B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4" w:type="dxa"/>
            <w:vAlign w:val="center"/>
          </w:tcPr>
          <w:p w:rsidR="00185234" w:rsidRPr="000F69FF" w:rsidRDefault="00CE2A06" w:rsidP="00CE2A06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Н</w:t>
            </w:r>
            <w:r w:rsidR="00185234" w:rsidRPr="000F69FF">
              <w:rPr>
                <w:rFonts w:ascii="Times New Roman" w:eastAsia="Calibri" w:hAnsi="Times New Roman" w:cs="Times New Roman"/>
              </w:rPr>
              <w:t>аличи</w:t>
            </w:r>
            <w:r w:rsidRPr="000F69FF">
              <w:rPr>
                <w:rFonts w:ascii="Times New Roman" w:eastAsia="Calibri" w:hAnsi="Times New Roman" w:cs="Times New Roman"/>
              </w:rPr>
              <w:t>е</w:t>
            </w:r>
            <w:r w:rsidR="00185234" w:rsidRPr="000F69FF">
              <w:rPr>
                <w:rFonts w:ascii="Times New Roman" w:eastAsia="Calibri" w:hAnsi="Times New Roman" w:cs="Times New Roman"/>
              </w:rPr>
              <w:t xml:space="preserve">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185234" w:rsidRPr="000F69FF" w:rsidRDefault="000960F4" w:rsidP="002C640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 xml:space="preserve">В </w:t>
            </w:r>
            <w:r w:rsidR="002C6409" w:rsidRPr="000F69FF">
              <w:rPr>
                <w:rFonts w:ascii="Times New Roman" w:eastAsia="Calibri" w:hAnsi="Times New Roman" w:cs="Times New Roman"/>
              </w:rPr>
              <w:t>РГЭУ</w:t>
            </w:r>
            <w:r w:rsidRPr="000F69FF">
              <w:rPr>
                <w:rFonts w:ascii="Times New Roman" w:eastAsia="Calibri" w:hAnsi="Times New Roman" w:cs="Times New Roman"/>
              </w:rPr>
              <w:t xml:space="preserve"> (РИНХ) сформирована электронная информационно-образовательная среда, позволяющая реализовывать образовательные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185234" w:rsidRPr="000F69FF" w:rsidTr="00080071">
        <w:tc>
          <w:tcPr>
            <w:tcW w:w="607" w:type="dxa"/>
            <w:vAlign w:val="center"/>
          </w:tcPr>
          <w:p w:rsidR="00185234" w:rsidRPr="000F69FF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2.4</w:t>
            </w:r>
          </w:p>
        </w:tc>
        <w:tc>
          <w:tcPr>
            <w:tcW w:w="3754" w:type="dxa"/>
          </w:tcPr>
          <w:p w:rsidR="00185234" w:rsidRPr="000F69FF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Уровень сложности</w:t>
            </w:r>
          </w:p>
        </w:tc>
        <w:tc>
          <w:tcPr>
            <w:tcW w:w="5272" w:type="dxa"/>
            <w:vAlign w:val="center"/>
          </w:tcPr>
          <w:p w:rsidR="00185234" w:rsidRPr="000F69FF" w:rsidRDefault="00941C79" w:rsidP="00CE2A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Базовый</w:t>
            </w:r>
          </w:p>
        </w:tc>
      </w:tr>
      <w:tr w:rsidR="00185234" w:rsidRPr="000F69FF" w:rsidTr="00080071">
        <w:tc>
          <w:tcPr>
            <w:tcW w:w="607" w:type="dxa"/>
            <w:vAlign w:val="center"/>
          </w:tcPr>
          <w:p w:rsidR="00185234" w:rsidRPr="000F69FF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2.5</w:t>
            </w:r>
          </w:p>
        </w:tc>
        <w:tc>
          <w:tcPr>
            <w:tcW w:w="3754" w:type="dxa"/>
          </w:tcPr>
          <w:p w:rsidR="00185234" w:rsidRPr="000F69FF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Количество академических часов</w:t>
            </w:r>
          </w:p>
        </w:tc>
        <w:tc>
          <w:tcPr>
            <w:tcW w:w="5272" w:type="dxa"/>
            <w:vAlign w:val="center"/>
          </w:tcPr>
          <w:p w:rsidR="00185234" w:rsidRPr="000F69FF" w:rsidRDefault="00185234" w:rsidP="00CE2A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F69FF">
              <w:rPr>
                <w:rFonts w:ascii="Times New Roman" w:hAnsi="Times New Roman" w:cs="Times New Roman"/>
                <w:lang w:val="en-US"/>
              </w:rPr>
              <w:t>72</w:t>
            </w:r>
          </w:p>
        </w:tc>
      </w:tr>
      <w:tr w:rsidR="00185234" w:rsidRPr="000F69FF" w:rsidTr="00080071">
        <w:tc>
          <w:tcPr>
            <w:tcW w:w="607" w:type="dxa"/>
            <w:vAlign w:val="center"/>
          </w:tcPr>
          <w:p w:rsidR="00185234" w:rsidRPr="000F69FF" w:rsidRDefault="00185234" w:rsidP="00CE48B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4" w:type="dxa"/>
          </w:tcPr>
          <w:p w:rsidR="00185234" w:rsidRPr="000F69FF" w:rsidRDefault="00185234" w:rsidP="00CE2A06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Практикоориентированный характер образовательной программы (кол-во академических часов)</w:t>
            </w:r>
          </w:p>
        </w:tc>
        <w:tc>
          <w:tcPr>
            <w:tcW w:w="5272" w:type="dxa"/>
            <w:vAlign w:val="center"/>
          </w:tcPr>
          <w:p w:rsidR="00185234" w:rsidRPr="000F69FF" w:rsidRDefault="000F69FF" w:rsidP="00CE2A06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50</w:t>
            </w:r>
          </w:p>
        </w:tc>
      </w:tr>
      <w:tr w:rsidR="00185234" w:rsidRPr="000F69FF" w:rsidTr="00080071">
        <w:tc>
          <w:tcPr>
            <w:tcW w:w="607" w:type="dxa"/>
            <w:vAlign w:val="center"/>
          </w:tcPr>
          <w:p w:rsidR="00185234" w:rsidRPr="000F69FF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2.6</w:t>
            </w:r>
          </w:p>
        </w:tc>
        <w:tc>
          <w:tcPr>
            <w:tcW w:w="3754" w:type="dxa"/>
            <w:vAlign w:val="center"/>
          </w:tcPr>
          <w:p w:rsidR="00185234" w:rsidRPr="000F69FF" w:rsidRDefault="00185234" w:rsidP="00CE2A06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Стоимость обучения одного обучающегося п</w:t>
            </w:r>
            <w:r w:rsidR="00A50D8B" w:rsidRPr="000F69FF">
              <w:rPr>
                <w:rFonts w:ascii="Times New Roman" w:eastAsia="Calibri" w:hAnsi="Times New Roman" w:cs="Times New Roman"/>
              </w:rPr>
              <w:t xml:space="preserve">о образовательной программе, а </w:t>
            </w:r>
            <w:r w:rsidRPr="000F69FF">
              <w:rPr>
                <w:rFonts w:ascii="Times New Roman" w:eastAsia="Calibri" w:hAnsi="Times New Roman" w:cs="Times New Roman"/>
              </w:rPr>
              <w:t>также ссылк</w:t>
            </w:r>
            <w:r w:rsidR="00CE2A06" w:rsidRPr="000F69FF">
              <w:rPr>
                <w:rFonts w:ascii="Times New Roman" w:eastAsia="Calibri" w:hAnsi="Times New Roman" w:cs="Times New Roman"/>
              </w:rPr>
              <w:t>и</w:t>
            </w:r>
            <w:r w:rsidRPr="000F69FF">
              <w:rPr>
                <w:rFonts w:ascii="Times New Roman" w:eastAsia="Calibri" w:hAnsi="Times New Roman" w:cs="Times New Roman"/>
              </w:rPr>
              <w:t xml:space="preserve"> на 3 (три) аналогичные образовательные программы иных организаций, осуществляющих обучение</w:t>
            </w:r>
          </w:p>
        </w:tc>
        <w:tc>
          <w:tcPr>
            <w:tcW w:w="5272" w:type="dxa"/>
          </w:tcPr>
          <w:p w:rsidR="00185234" w:rsidRPr="000F69FF" w:rsidRDefault="00087D8A" w:rsidP="00CE2A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30</w:t>
            </w:r>
            <w:r w:rsidR="00CE2A06" w:rsidRPr="000F69FF">
              <w:rPr>
                <w:rFonts w:ascii="Times New Roman" w:eastAsia="Calibri" w:hAnsi="Times New Roman" w:cs="Times New Roman"/>
              </w:rPr>
              <w:t> 000,00 рублей</w:t>
            </w:r>
          </w:p>
          <w:p w:rsidR="00686D38" w:rsidRPr="000F69FF" w:rsidRDefault="00686D38" w:rsidP="00CE48BA">
            <w:pPr>
              <w:rPr>
                <w:rFonts w:ascii="Times New Roman" w:eastAsia="Calibri" w:hAnsi="Times New Roman" w:cs="Times New Roman"/>
                <w:u w:val="single"/>
              </w:rPr>
            </w:pPr>
          </w:p>
          <w:p w:rsidR="00185234" w:rsidRPr="000F69FF" w:rsidRDefault="00185234" w:rsidP="00CE48BA">
            <w:pPr>
              <w:rPr>
                <w:rFonts w:ascii="Times New Roman" w:eastAsia="Calibri" w:hAnsi="Times New Roman" w:cs="Times New Roman"/>
                <w:u w:val="single"/>
              </w:rPr>
            </w:pPr>
            <w:r w:rsidRPr="000F69FF">
              <w:rPr>
                <w:rFonts w:ascii="Times New Roman" w:eastAsia="Calibri" w:hAnsi="Times New Roman" w:cs="Times New Roman"/>
                <w:u w:val="single"/>
              </w:rPr>
              <w:t xml:space="preserve">Ссылки на аналогичные программы: </w:t>
            </w:r>
          </w:p>
          <w:p w:rsidR="006A7837" w:rsidRPr="006A7837" w:rsidRDefault="005B1E8E" w:rsidP="00686D38">
            <w:pPr>
              <w:rPr>
                <w:rStyle w:val="a8"/>
                <w:rFonts w:ascii="Times New Roman" w:hAnsi="Times New Roman" w:cs="Times New Roman"/>
              </w:rPr>
            </w:pPr>
            <w:hyperlink r:id="rId10" w:history="1">
              <w:r w:rsidR="006A7837" w:rsidRPr="00054472">
                <w:rPr>
                  <w:rStyle w:val="a8"/>
                  <w:rFonts w:ascii="Times New Roman" w:hAnsi="Times New Roman" w:cs="Times New Roman"/>
                </w:rPr>
                <w:t>https://econ.rudn.ru/dopolnitel_noe_obrazovanie/</w:t>
              </w:r>
              <w:r w:rsidR="006A7837" w:rsidRPr="00054472">
                <w:rPr>
                  <w:rStyle w:val="a8"/>
                  <w:rFonts w:ascii="Times New Roman" w:hAnsi="Times New Roman" w:cs="Times New Roman"/>
                </w:rPr>
                <w:br/>
                <w:t>upgrade_programmes/analiz-bolshikh-dannykh/</w:t>
              </w:r>
            </w:hyperlink>
          </w:p>
          <w:p w:rsidR="006A7837" w:rsidRDefault="005B1E8E" w:rsidP="006A7837">
            <w:pPr>
              <w:rPr>
                <w:rStyle w:val="a8"/>
                <w:rFonts w:ascii="Times New Roman" w:hAnsi="Times New Roman" w:cs="Times New Roman"/>
              </w:rPr>
            </w:pPr>
            <w:hyperlink r:id="rId11" w:tgtFrame="_blank" w:history="1">
              <w:r w:rsidR="006A7837" w:rsidRPr="006A7837">
                <w:rPr>
                  <w:rStyle w:val="a8"/>
                  <w:rFonts w:ascii="Times New Roman" w:hAnsi="Times New Roman" w:cs="Times New Roman"/>
                </w:rPr>
                <w:t>http://edu.bmstu.ru/napravleniya-obucheniya/biznes-analitika/ods</w:t>
              </w:r>
            </w:hyperlink>
          </w:p>
          <w:p w:rsidR="006A7837" w:rsidRPr="006A7837" w:rsidRDefault="005B1E8E" w:rsidP="006A7837">
            <w:pPr>
              <w:rPr>
                <w:rStyle w:val="a8"/>
              </w:rPr>
            </w:pPr>
            <w:hyperlink r:id="rId12" w:tgtFrame="_blank" w:history="1">
              <w:r w:rsidR="006A7837" w:rsidRPr="006A7837">
                <w:rPr>
                  <w:rStyle w:val="a8"/>
                  <w:rFonts w:ascii="Times New Roman" w:hAnsi="Times New Roman" w:cs="Times New Roman"/>
                </w:rPr>
                <w:t>https://www.specialist.ru/track/dp-bigdat</w:t>
              </w:r>
            </w:hyperlink>
          </w:p>
          <w:p w:rsidR="000960F4" w:rsidRPr="000F69FF" w:rsidRDefault="000960F4" w:rsidP="00170830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185234" w:rsidRPr="000F69FF" w:rsidTr="00080071">
        <w:tc>
          <w:tcPr>
            <w:tcW w:w="607" w:type="dxa"/>
            <w:vAlign w:val="center"/>
          </w:tcPr>
          <w:p w:rsidR="00185234" w:rsidRPr="000F69FF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2.7</w:t>
            </w:r>
          </w:p>
        </w:tc>
        <w:tc>
          <w:tcPr>
            <w:tcW w:w="3754" w:type="dxa"/>
          </w:tcPr>
          <w:p w:rsidR="00185234" w:rsidRPr="000F69FF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5272" w:type="dxa"/>
            <w:vAlign w:val="center"/>
          </w:tcPr>
          <w:p w:rsidR="00185234" w:rsidRPr="000F69FF" w:rsidRDefault="00185234" w:rsidP="00CE2A0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F69FF">
              <w:rPr>
                <w:rFonts w:ascii="Times New Roman" w:eastAsia="Calibri" w:hAnsi="Times New Roman" w:cs="Times New Roman"/>
              </w:rPr>
              <w:t>10</w:t>
            </w:r>
          </w:p>
        </w:tc>
      </w:tr>
      <w:tr w:rsidR="00185234" w:rsidRPr="000F69FF" w:rsidTr="00080071">
        <w:tc>
          <w:tcPr>
            <w:tcW w:w="607" w:type="dxa"/>
            <w:vAlign w:val="center"/>
          </w:tcPr>
          <w:p w:rsidR="00185234" w:rsidRPr="000F69FF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2.8</w:t>
            </w:r>
          </w:p>
        </w:tc>
        <w:tc>
          <w:tcPr>
            <w:tcW w:w="3754" w:type="dxa"/>
          </w:tcPr>
          <w:p w:rsidR="00185234" w:rsidRPr="000F69FF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5272" w:type="dxa"/>
            <w:vAlign w:val="center"/>
          </w:tcPr>
          <w:p w:rsidR="00185234" w:rsidRPr="000F69FF" w:rsidRDefault="00170830" w:rsidP="00CE2A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2</w:t>
            </w:r>
            <w:r w:rsidR="00185234" w:rsidRPr="000F69FF">
              <w:rPr>
                <w:rFonts w:ascii="Times New Roman" w:eastAsia="Calibri" w:hAnsi="Times New Roman" w:cs="Times New Roman"/>
              </w:rPr>
              <w:t>00</w:t>
            </w:r>
          </w:p>
        </w:tc>
      </w:tr>
      <w:tr w:rsidR="00185234" w:rsidRPr="000F69FF" w:rsidTr="002C6409">
        <w:tc>
          <w:tcPr>
            <w:tcW w:w="607" w:type="dxa"/>
            <w:vAlign w:val="center"/>
          </w:tcPr>
          <w:p w:rsidR="00185234" w:rsidRPr="000F69FF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2.9</w:t>
            </w:r>
          </w:p>
        </w:tc>
        <w:tc>
          <w:tcPr>
            <w:tcW w:w="3754" w:type="dxa"/>
          </w:tcPr>
          <w:p w:rsidR="00185234" w:rsidRPr="000F69FF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  <w:vAlign w:val="center"/>
          </w:tcPr>
          <w:p w:rsidR="00185234" w:rsidRPr="000F69FF" w:rsidRDefault="00170830" w:rsidP="00CE2A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2</w:t>
            </w:r>
          </w:p>
        </w:tc>
      </w:tr>
      <w:tr w:rsidR="00185234" w:rsidRPr="000F69FF" w:rsidTr="00080071">
        <w:tc>
          <w:tcPr>
            <w:tcW w:w="607" w:type="dxa"/>
            <w:vAlign w:val="center"/>
          </w:tcPr>
          <w:p w:rsidR="00185234" w:rsidRPr="000F69FF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2.10</w:t>
            </w:r>
          </w:p>
        </w:tc>
        <w:tc>
          <w:tcPr>
            <w:tcW w:w="3754" w:type="dxa"/>
          </w:tcPr>
          <w:p w:rsidR="00185234" w:rsidRPr="000F69FF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Формы аттестации</w:t>
            </w:r>
          </w:p>
        </w:tc>
        <w:tc>
          <w:tcPr>
            <w:tcW w:w="5272" w:type="dxa"/>
          </w:tcPr>
          <w:p w:rsidR="00185234" w:rsidRPr="000F69FF" w:rsidRDefault="002C6409" w:rsidP="002C640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Входное и и</w:t>
            </w:r>
            <w:r w:rsidR="005004B8" w:rsidRPr="000F69FF">
              <w:rPr>
                <w:rFonts w:ascii="Times New Roman" w:eastAsia="Calibri" w:hAnsi="Times New Roman" w:cs="Times New Roman"/>
              </w:rPr>
              <w:t>тоговое тестирование</w:t>
            </w:r>
          </w:p>
        </w:tc>
      </w:tr>
      <w:tr w:rsidR="00185234" w:rsidRPr="000F69FF" w:rsidTr="006756E8">
        <w:tc>
          <w:tcPr>
            <w:tcW w:w="607" w:type="dxa"/>
            <w:vAlign w:val="center"/>
          </w:tcPr>
          <w:p w:rsidR="00185234" w:rsidRPr="000F69FF" w:rsidRDefault="00CE2A06" w:rsidP="00CE48BA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2.11</w:t>
            </w:r>
          </w:p>
        </w:tc>
        <w:tc>
          <w:tcPr>
            <w:tcW w:w="3754" w:type="dxa"/>
            <w:vAlign w:val="center"/>
          </w:tcPr>
          <w:p w:rsidR="00185234" w:rsidRPr="000F69FF" w:rsidRDefault="00185234" w:rsidP="006756E8">
            <w:pPr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eastAsia="Calibri" w:hAnsi="Times New Roman" w:cs="Times New Roman"/>
              </w:rPr>
              <w:t>Указание на область реализации компетенций цифровой экономики</w:t>
            </w:r>
          </w:p>
        </w:tc>
        <w:tc>
          <w:tcPr>
            <w:tcW w:w="5272" w:type="dxa"/>
            <w:vAlign w:val="center"/>
          </w:tcPr>
          <w:p w:rsidR="000960F4" w:rsidRPr="000F69FF" w:rsidRDefault="00170830" w:rsidP="006756E8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0F69FF">
              <w:rPr>
                <w:rFonts w:ascii="Times New Roman" w:hAnsi="Times New Roman" w:cs="Times New Roman"/>
              </w:rPr>
              <w:t>Большие данные</w:t>
            </w:r>
          </w:p>
        </w:tc>
      </w:tr>
    </w:tbl>
    <w:p w:rsidR="00185234" w:rsidRPr="00612418" w:rsidRDefault="00185234" w:rsidP="00CE48B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Аннотация программы</w:t>
      </w:r>
    </w:p>
    <w:p w:rsidR="00170830" w:rsidRPr="00170830" w:rsidRDefault="00170830" w:rsidP="00E93415">
      <w:pPr>
        <w:pStyle w:val="af3"/>
        <w:spacing w:after="0" w:line="240" w:lineRule="auto"/>
        <w:ind w:left="0" w:firstLine="720"/>
        <w:jc w:val="both"/>
        <w:rPr>
          <w:rFonts w:ascii="Times New Roman" w:eastAsia="Calibri" w:hAnsi="Times New Roman"/>
          <w:sz w:val="24"/>
          <w:szCs w:val="24"/>
        </w:rPr>
      </w:pPr>
      <w:r w:rsidRPr="00170830">
        <w:rPr>
          <w:rFonts w:ascii="Times New Roman" w:eastAsia="Calibri" w:hAnsi="Times New Roman"/>
          <w:sz w:val="24"/>
          <w:szCs w:val="24"/>
        </w:rPr>
        <w:t>Программа ориентирована на государственных и муниципальных служащих, специалистов в области анализа информации, всех интересующихся технологиями анализа и прогнозирования Big Data.</w:t>
      </w:r>
      <w:r w:rsidR="00E93415">
        <w:rPr>
          <w:rFonts w:ascii="Times New Roman" w:eastAsia="Calibri" w:hAnsi="Times New Roman"/>
          <w:sz w:val="24"/>
          <w:szCs w:val="24"/>
        </w:rPr>
        <w:t xml:space="preserve"> Цель программы - с</w:t>
      </w:r>
      <w:r w:rsidR="00E93415" w:rsidRPr="00BD7781">
        <w:rPr>
          <w:rFonts w:ascii="Times New Roman" w:hAnsi="Times New Roman"/>
          <w:sz w:val="24"/>
          <w:szCs w:val="24"/>
        </w:rPr>
        <w:t>формировать у государственных и муниципальных служащих системное представление о технологиях интеллектуального анализа данных (Data Mining), их применении и инструментах, сформировать навыки анализа и прогнозирования различных процессов с использованием информационно-коммуникационных технологий, практического применения методов Data Mining для решения различных задач в процессе принятия политических и социально-экономических решений.</w:t>
      </w:r>
    </w:p>
    <w:p w:rsidR="00170830" w:rsidRPr="00085C29" w:rsidRDefault="00170830" w:rsidP="00170830">
      <w:pPr>
        <w:pStyle w:val="af3"/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 w:rsidRPr="00085C29">
        <w:rPr>
          <w:rFonts w:ascii="Times New Roman" w:eastAsia="Calibri" w:hAnsi="Times New Roman"/>
          <w:b/>
          <w:sz w:val="24"/>
          <w:szCs w:val="24"/>
        </w:rPr>
        <w:t>Кому подходит:</w:t>
      </w:r>
      <w:r w:rsidR="00712C75">
        <w:rPr>
          <w:rFonts w:ascii="Times New Roman" w:eastAsia="Calibri" w:hAnsi="Times New Roman"/>
          <w:b/>
          <w:sz w:val="24"/>
          <w:szCs w:val="24"/>
        </w:rPr>
        <w:t xml:space="preserve"> </w:t>
      </w:r>
    </w:p>
    <w:p w:rsidR="00170830" w:rsidRPr="00170830" w:rsidRDefault="00170830" w:rsidP="00085C29">
      <w:pPr>
        <w:pStyle w:val="af3"/>
        <w:spacing w:after="0" w:line="240" w:lineRule="auto"/>
        <w:ind w:left="0" w:firstLine="720"/>
        <w:jc w:val="both"/>
        <w:rPr>
          <w:rFonts w:ascii="Times New Roman" w:eastAsia="Calibri" w:hAnsi="Times New Roman"/>
          <w:sz w:val="24"/>
          <w:szCs w:val="24"/>
        </w:rPr>
      </w:pPr>
      <w:r w:rsidRPr="00170830">
        <w:rPr>
          <w:rFonts w:ascii="Times New Roman" w:eastAsia="Calibri" w:hAnsi="Times New Roman"/>
          <w:sz w:val="24"/>
          <w:szCs w:val="24"/>
        </w:rPr>
        <w:t>•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170830">
        <w:rPr>
          <w:rFonts w:ascii="Times New Roman" w:eastAsia="Calibri" w:hAnsi="Times New Roman"/>
          <w:sz w:val="24"/>
          <w:szCs w:val="24"/>
        </w:rPr>
        <w:t>специалистам, осуществляющим постановку задач и разработку технических заданий, связанных со сбором, хранением, анализом и прогнозированием Big Data;</w:t>
      </w:r>
    </w:p>
    <w:p w:rsidR="00170830" w:rsidRPr="00170830" w:rsidRDefault="00170830" w:rsidP="00085C29">
      <w:pPr>
        <w:pStyle w:val="af3"/>
        <w:spacing w:after="0" w:line="240" w:lineRule="auto"/>
        <w:ind w:left="0" w:firstLine="720"/>
        <w:jc w:val="both"/>
        <w:rPr>
          <w:rFonts w:ascii="Times New Roman" w:eastAsia="Calibri" w:hAnsi="Times New Roman"/>
          <w:sz w:val="24"/>
          <w:szCs w:val="24"/>
        </w:rPr>
      </w:pPr>
      <w:r w:rsidRPr="00170830">
        <w:rPr>
          <w:rFonts w:ascii="Times New Roman" w:eastAsia="Calibri" w:hAnsi="Times New Roman"/>
          <w:sz w:val="24"/>
          <w:szCs w:val="24"/>
        </w:rPr>
        <w:t>•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170830">
        <w:rPr>
          <w:rFonts w:ascii="Times New Roman" w:eastAsia="Calibri" w:hAnsi="Times New Roman"/>
          <w:sz w:val="24"/>
          <w:szCs w:val="24"/>
        </w:rPr>
        <w:t>специалистам по сбору, обработке и анализу больших данных и машинному обучению;</w:t>
      </w:r>
    </w:p>
    <w:p w:rsidR="00170830" w:rsidRPr="00170830" w:rsidRDefault="00170830" w:rsidP="00085C29">
      <w:pPr>
        <w:pStyle w:val="af3"/>
        <w:spacing w:after="0" w:line="240" w:lineRule="auto"/>
        <w:ind w:left="0" w:firstLine="720"/>
        <w:jc w:val="both"/>
        <w:rPr>
          <w:rFonts w:ascii="Times New Roman" w:eastAsia="Calibri" w:hAnsi="Times New Roman"/>
          <w:sz w:val="24"/>
          <w:szCs w:val="24"/>
        </w:rPr>
      </w:pPr>
      <w:r w:rsidRPr="00170830">
        <w:rPr>
          <w:rFonts w:ascii="Times New Roman" w:eastAsia="Calibri" w:hAnsi="Times New Roman"/>
          <w:sz w:val="24"/>
          <w:szCs w:val="24"/>
        </w:rPr>
        <w:t>•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170830">
        <w:rPr>
          <w:rFonts w:ascii="Times New Roman" w:eastAsia="Calibri" w:hAnsi="Times New Roman"/>
          <w:sz w:val="24"/>
          <w:szCs w:val="24"/>
        </w:rPr>
        <w:t>специалистам по кибербезопасности.</w:t>
      </w:r>
    </w:p>
    <w:p w:rsidR="00170830" w:rsidRPr="00085C29" w:rsidRDefault="00170830" w:rsidP="00085C29">
      <w:pPr>
        <w:pStyle w:val="af3"/>
        <w:spacing w:after="0" w:line="240" w:lineRule="auto"/>
        <w:ind w:left="0" w:firstLine="720"/>
        <w:jc w:val="both"/>
        <w:rPr>
          <w:rFonts w:ascii="Times New Roman" w:eastAsia="Calibri" w:hAnsi="Times New Roman"/>
          <w:b/>
          <w:sz w:val="24"/>
          <w:szCs w:val="24"/>
        </w:rPr>
      </w:pPr>
      <w:r w:rsidRPr="00085C29">
        <w:rPr>
          <w:rFonts w:ascii="Times New Roman" w:eastAsia="Calibri" w:hAnsi="Times New Roman"/>
          <w:b/>
          <w:sz w:val="24"/>
          <w:szCs w:val="24"/>
        </w:rPr>
        <w:t>В результате обучения слушатели:</w:t>
      </w:r>
    </w:p>
    <w:p w:rsidR="00170830" w:rsidRPr="00170830" w:rsidRDefault="00170830" w:rsidP="00085C29">
      <w:pPr>
        <w:pStyle w:val="af3"/>
        <w:spacing w:after="0" w:line="240" w:lineRule="auto"/>
        <w:ind w:left="0" w:firstLine="720"/>
        <w:jc w:val="both"/>
        <w:rPr>
          <w:rFonts w:ascii="Times New Roman" w:eastAsia="Calibri" w:hAnsi="Times New Roman"/>
          <w:sz w:val="24"/>
          <w:szCs w:val="24"/>
        </w:rPr>
      </w:pPr>
      <w:r w:rsidRPr="00170830">
        <w:rPr>
          <w:rFonts w:ascii="Times New Roman" w:eastAsia="Calibri" w:hAnsi="Times New Roman"/>
          <w:sz w:val="24"/>
          <w:szCs w:val="24"/>
        </w:rPr>
        <w:t>•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170830">
        <w:rPr>
          <w:rFonts w:ascii="Times New Roman" w:eastAsia="Calibri" w:hAnsi="Times New Roman"/>
          <w:sz w:val="24"/>
          <w:szCs w:val="24"/>
        </w:rPr>
        <w:t>изучат основы методов сбора, хранения, анализа, прогнозирования и представления данных; методы статистического и интеллектуального анализа данных (первичный, визуальный, кластерный анализ и др.);</w:t>
      </w:r>
    </w:p>
    <w:p w:rsidR="00170830" w:rsidRPr="00170830" w:rsidRDefault="00170830" w:rsidP="00085C29">
      <w:pPr>
        <w:pStyle w:val="af3"/>
        <w:spacing w:after="0" w:line="240" w:lineRule="auto"/>
        <w:ind w:left="0" w:firstLine="720"/>
        <w:jc w:val="both"/>
        <w:rPr>
          <w:rFonts w:ascii="Times New Roman" w:eastAsia="Calibri" w:hAnsi="Times New Roman"/>
          <w:sz w:val="24"/>
          <w:szCs w:val="24"/>
        </w:rPr>
      </w:pPr>
      <w:r w:rsidRPr="00170830">
        <w:rPr>
          <w:rFonts w:ascii="Times New Roman" w:eastAsia="Calibri" w:hAnsi="Times New Roman"/>
          <w:sz w:val="24"/>
          <w:szCs w:val="24"/>
        </w:rPr>
        <w:t>•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170830">
        <w:rPr>
          <w:rFonts w:ascii="Times New Roman" w:eastAsia="Calibri" w:hAnsi="Times New Roman"/>
          <w:sz w:val="24"/>
          <w:szCs w:val="24"/>
        </w:rPr>
        <w:t>смогут участвовать во внедрении информационно-технологических проектов; проводить сравнительный анализ методов и инструментальных средств анализа больших данных в государственном и муниципальном управлении;</w:t>
      </w:r>
    </w:p>
    <w:p w:rsidR="00170830" w:rsidRPr="00170830" w:rsidRDefault="00170830" w:rsidP="00085C29">
      <w:pPr>
        <w:pStyle w:val="af3"/>
        <w:spacing w:after="0" w:line="240" w:lineRule="auto"/>
        <w:ind w:left="0" w:firstLine="720"/>
        <w:jc w:val="both"/>
        <w:rPr>
          <w:rFonts w:ascii="Times New Roman" w:eastAsia="Calibri" w:hAnsi="Times New Roman"/>
          <w:sz w:val="24"/>
          <w:szCs w:val="24"/>
        </w:rPr>
      </w:pPr>
      <w:r w:rsidRPr="00170830">
        <w:rPr>
          <w:rFonts w:ascii="Times New Roman" w:eastAsia="Calibri" w:hAnsi="Times New Roman"/>
          <w:sz w:val="24"/>
          <w:szCs w:val="24"/>
        </w:rPr>
        <w:t>•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170830">
        <w:rPr>
          <w:rFonts w:ascii="Times New Roman" w:eastAsia="Calibri" w:hAnsi="Times New Roman"/>
          <w:sz w:val="24"/>
          <w:szCs w:val="24"/>
        </w:rPr>
        <w:t>овладеют навыками участия во внедрении инфраструктуры сбора, хранения и анализа Big Data.</w:t>
      </w:r>
    </w:p>
    <w:p w:rsidR="00085C29" w:rsidRPr="00170830" w:rsidRDefault="00085C29" w:rsidP="00085C29">
      <w:pPr>
        <w:pStyle w:val="af3"/>
        <w:spacing w:after="0" w:line="240" w:lineRule="auto"/>
        <w:ind w:left="0" w:firstLine="720"/>
        <w:jc w:val="both"/>
        <w:rPr>
          <w:rFonts w:ascii="Times New Roman" w:eastAsia="Calibri" w:hAnsi="Times New Roman"/>
          <w:sz w:val="24"/>
          <w:szCs w:val="24"/>
        </w:rPr>
      </w:pPr>
      <w:r w:rsidRPr="00170830">
        <w:rPr>
          <w:rFonts w:ascii="Times New Roman" w:eastAsia="Calibri" w:hAnsi="Times New Roman"/>
          <w:sz w:val="24"/>
          <w:szCs w:val="24"/>
        </w:rPr>
        <w:t xml:space="preserve">Слушатель, освоивший программу повышения квалификации, должен обладать следующими компетенциями: </w:t>
      </w:r>
    </w:p>
    <w:p w:rsidR="00085C29" w:rsidRPr="00170830" w:rsidRDefault="00085C29" w:rsidP="00085C29">
      <w:pPr>
        <w:pStyle w:val="af3"/>
        <w:spacing w:after="0" w:line="240" w:lineRule="auto"/>
        <w:ind w:left="0" w:firstLine="72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• </w:t>
      </w:r>
      <w:r w:rsidRPr="00170830">
        <w:rPr>
          <w:rFonts w:ascii="Times New Roman" w:eastAsia="Calibri" w:hAnsi="Times New Roman"/>
          <w:sz w:val="24"/>
          <w:szCs w:val="24"/>
        </w:rPr>
        <w:t>навыки работы с разными источниками информации (включая расширенный поиск в сети Интернет);</w:t>
      </w:r>
    </w:p>
    <w:p w:rsidR="00085C29" w:rsidRPr="00170830" w:rsidRDefault="00085C29" w:rsidP="00085C29">
      <w:pPr>
        <w:pStyle w:val="af3"/>
        <w:spacing w:after="0" w:line="240" w:lineRule="auto"/>
        <w:ind w:left="0" w:firstLine="720"/>
        <w:jc w:val="both"/>
        <w:rPr>
          <w:rFonts w:ascii="Times New Roman" w:eastAsia="Calibri" w:hAnsi="Times New Roman"/>
          <w:sz w:val="24"/>
          <w:szCs w:val="24"/>
        </w:rPr>
      </w:pPr>
      <w:r w:rsidRPr="00170830">
        <w:rPr>
          <w:rFonts w:ascii="Times New Roman" w:eastAsia="Calibri" w:hAnsi="Times New Roman"/>
          <w:sz w:val="24"/>
          <w:szCs w:val="24"/>
        </w:rPr>
        <w:t>•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170830">
        <w:rPr>
          <w:rFonts w:ascii="Times New Roman" w:eastAsia="Calibri" w:hAnsi="Times New Roman"/>
          <w:sz w:val="24"/>
          <w:szCs w:val="24"/>
        </w:rPr>
        <w:t>навыки работы с большим объемом разнородных данных (статистических, аналитических), использования метода контент-анализа;</w:t>
      </w:r>
    </w:p>
    <w:p w:rsidR="00085C29" w:rsidRDefault="00085C29" w:rsidP="00085C29">
      <w:pPr>
        <w:pStyle w:val="af3"/>
        <w:spacing w:after="0" w:line="240" w:lineRule="auto"/>
        <w:ind w:left="0" w:firstLine="72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•</w:t>
      </w:r>
      <w:r w:rsidRPr="00170830">
        <w:rPr>
          <w:rFonts w:ascii="Times New Roman" w:eastAsia="Calibri" w:hAnsi="Times New Roman"/>
          <w:sz w:val="24"/>
          <w:szCs w:val="24"/>
        </w:rPr>
        <w:t xml:space="preserve"> умение выявлять причинно-следственные связи между выделенными элементами, анализировать исследуемые явления в контексте выявленных связей и закономерностей;</w:t>
      </w:r>
    </w:p>
    <w:p w:rsidR="00085C29" w:rsidRPr="00612418" w:rsidRDefault="00085C29" w:rsidP="00085C29">
      <w:pPr>
        <w:pStyle w:val="af3"/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• у</w:t>
      </w:r>
      <w:r w:rsidRPr="00170830">
        <w:rPr>
          <w:rFonts w:ascii="Times New Roman" w:eastAsia="Calibri" w:hAnsi="Times New Roman"/>
          <w:sz w:val="24"/>
          <w:szCs w:val="24"/>
        </w:rPr>
        <w:t>мение приходить к логическим заключениям по итогам проведения анализа, умение структурировать и конкретизировать суждения, формулировать выводы (в том числе и на основе неполных данных).</w:t>
      </w:r>
    </w:p>
    <w:p w:rsidR="00170830" w:rsidRPr="00085C29" w:rsidRDefault="00170830" w:rsidP="00085C29">
      <w:pPr>
        <w:pStyle w:val="af3"/>
        <w:spacing w:after="0" w:line="240" w:lineRule="auto"/>
        <w:ind w:left="0" w:firstLine="720"/>
        <w:jc w:val="both"/>
        <w:rPr>
          <w:rFonts w:ascii="Times New Roman" w:eastAsia="Calibri" w:hAnsi="Times New Roman"/>
          <w:b/>
          <w:sz w:val="24"/>
          <w:szCs w:val="24"/>
        </w:rPr>
      </w:pPr>
      <w:r w:rsidRPr="00085C29">
        <w:rPr>
          <w:rFonts w:ascii="Times New Roman" w:eastAsia="Calibri" w:hAnsi="Times New Roman"/>
          <w:b/>
          <w:sz w:val="24"/>
          <w:szCs w:val="24"/>
        </w:rPr>
        <w:t>Ключевые преимущества программы:</w:t>
      </w:r>
    </w:p>
    <w:p w:rsidR="00170830" w:rsidRPr="00170830" w:rsidRDefault="00170830" w:rsidP="00085C29">
      <w:pPr>
        <w:pStyle w:val="af3"/>
        <w:spacing w:after="0" w:line="240" w:lineRule="auto"/>
        <w:ind w:left="0" w:firstLine="720"/>
        <w:jc w:val="both"/>
        <w:rPr>
          <w:rFonts w:ascii="Times New Roman" w:eastAsia="Calibri" w:hAnsi="Times New Roman"/>
          <w:sz w:val="24"/>
          <w:szCs w:val="24"/>
        </w:rPr>
      </w:pPr>
      <w:r w:rsidRPr="00170830">
        <w:rPr>
          <w:rFonts w:ascii="Times New Roman" w:eastAsia="Calibri" w:hAnsi="Times New Roman"/>
          <w:sz w:val="24"/>
          <w:szCs w:val="24"/>
        </w:rPr>
        <w:t>•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170830">
        <w:rPr>
          <w:rFonts w:ascii="Times New Roman" w:eastAsia="Calibri" w:hAnsi="Times New Roman"/>
          <w:sz w:val="24"/>
          <w:szCs w:val="24"/>
        </w:rPr>
        <w:t>комплексность получаемых компетенций;</w:t>
      </w:r>
    </w:p>
    <w:p w:rsidR="00170830" w:rsidRPr="00170830" w:rsidRDefault="00170830" w:rsidP="00085C29">
      <w:pPr>
        <w:pStyle w:val="af3"/>
        <w:spacing w:after="0" w:line="240" w:lineRule="auto"/>
        <w:ind w:left="0" w:firstLine="720"/>
        <w:jc w:val="both"/>
        <w:rPr>
          <w:rFonts w:ascii="Times New Roman" w:eastAsia="Calibri" w:hAnsi="Times New Roman"/>
          <w:sz w:val="24"/>
          <w:szCs w:val="24"/>
        </w:rPr>
      </w:pPr>
      <w:r w:rsidRPr="00170830">
        <w:rPr>
          <w:rFonts w:ascii="Times New Roman" w:eastAsia="Calibri" w:hAnsi="Times New Roman"/>
          <w:sz w:val="24"/>
          <w:szCs w:val="24"/>
        </w:rPr>
        <w:t>•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170830">
        <w:rPr>
          <w:rFonts w:ascii="Times New Roman" w:eastAsia="Calibri" w:hAnsi="Times New Roman"/>
          <w:sz w:val="24"/>
          <w:szCs w:val="24"/>
        </w:rPr>
        <w:t>ориентация на современные технологии анализа данных;</w:t>
      </w:r>
    </w:p>
    <w:p w:rsidR="00170830" w:rsidRPr="00170830" w:rsidRDefault="00170830" w:rsidP="00085C29">
      <w:pPr>
        <w:pStyle w:val="af3"/>
        <w:spacing w:after="0" w:line="240" w:lineRule="auto"/>
        <w:ind w:left="0" w:firstLine="720"/>
        <w:jc w:val="both"/>
        <w:rPr>
          <w:rFonts w:ascii="Times New Roman" w:eastAsia="Calibri" w:hAnsi="Times New Roman"/>
          <w:sz w:val="24"/>
          <w:szCs w:val="24"/>
        </w:rPr>
      </w:pPr>
      <w:r w:rsidRPr="00170830">
        <w:rPr>
          <w:rFonts w:ascii="Times New Roman" w:eastAsia="Calibri" w:hAnsi="Times New Roman"/>
          <w:sz w:val="24"/>
          <w:szCs w:val="24"/>
        </w:rPr>
        <w:t>•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170830">
        <w:rPr>
          <w:rFonts w:ascii="Times New Roman" w:eastAsia="Calibri" w:hAnsi="Times New Roman"/>
          <w:sz w:val="24"/>
          <w:szCs w:val="24"/>
        </w:rPr>
        <w:t>понимание особенностей развертывания и адаптации систем обработки больших данных;</w:t>
      </w:r>
    </w:p>
    <w:p w:rsidR="00170830" w:rsidRDefault="00170830" w:rsidP="00085C29">
      <w:pPr>
        <w:pStyle w:val="af3"/>
        <w:spacing w:after="0" w:line="240" w:lineRule="auto"/>
        <w:ind w:left="0" w:firstLine="720"/>
        <w:jc w:val="both"/>
        <w:rPr>
          <w:rFonts w:ascii="Times New Roman" w:eastAsia="Calibri" w:hAnsi="Times New Roman"/>
          <w:sz w:val="24"/>
          <w:szCs w:val="24"/>
        </w:rPr>
      </w:pPr>
      <w:r w:rsidRPr="00170830">
        <w:rPr>
          <w:rFonts w:ascii="Times New Roman" w:eastAsia="Calibri" w:hAnsi="Times New Roman"/>
          <w:sz w:val="24"/>
          <w:szCs w:val="24"/>
        </w:rPr>
        <w:t>•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170830">
        <w:rPr>
          <w:rFonts w:ascii="Times New Roman" w:eastAsia="Calibri" w:hAnsi="Times New Roman"/>
          <w:sz w:val="24"/>
          <w:szCs w:val="24"/>
        </w:rPr>
        <w:t>ориентация на требования, предъявляемые к специалистам данного направления подготовки на рынке труда, а также сформулированные в Справочнике квалификационных требований к претендентам на замещение должностей государственной гражданской службы и государственным гражданским служащим, в рамках Единого квалификационного справочника должностей руководителей, специалистов и служащих, утвержденного Постановлением Правительства РФ от 31.10.2002 №787</w:t>
      </w:r>
      <w:r>
        <w:rPr>
          <w:rFonts w:ascii="Times New Roman" w:eastAsia="Calibri" w:hAnsi="Times New Roman"/>
          <w:sz w:val="24"/>
          <w:szCs w:val="24"/>
        </w:rPr>
        <w:t>;</w:t>
      </w:r>
    </w:p>
    <w:p w:rsidR="00170830" w:rsidRPr="00170830" w:rsidRDefault="00170830" w:rsidP="00085C29">
      <w:pPr>
        <w:pStyle w:val="af3"/>
        <w:spacing w:after="0" w:line="240" w:lineRule="auto"/>
        <w:ind w:left="0" w:firstLine="72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• </w:t>
      </w:r>
      <w:r w:rsidRPr="00612418">
        <w:rPr>
          <w:rFonts w:ascii="Times New Roman" w:hAnsi="Times New Roman"/>
          <w:sz w:val="24"/>
          <w:szCs w:val="24"/>
        </w:rPr>
        <w:t>индивидуальное сопровождение слушателей имеющими большой практический опыт бизнес – тренерами Бизнес</w:t>
      </w:r>
      <w:r>
        <w:rPr>
          <w:rFonts w:ascii="Times New Roman" w:hAnsi="Times New Roman"/>
          <w:sz w:val="24"/>
          <w:szCs w:val="24"/>
        </w:rPr>
        <w:t>-</w:t>
      </w:r>
      <w:r w:rsidRPr="00612418">
        <w:rPr>
          <w:rFonts w:ascii="Times New Roman" w:hAnsi="Times New Roman"/>
          <w:sz w:val="24"/>
          <w:szCs w:val="24"/>
        </w:rPr>
        <w:t>школы РГЭУ (РИНХ) на протяжении всего обучения</w:t>
      </w:r>
      <w:r>
        <w:rPr>
          <w:rFonts w:ascii="Times New Roman" w:hAnsi="Times New Roman"/>
          <w:sz w:val="24"/>
          <w:szCs w:val="24"/>
        </w:rPr>
        <w:t>.</w:t>
      </w:r>
    </w:p>
    <w:p w:rsidR="00185234" w:rsidRPr="00612418" w:rsidRDefault="00185234" w:rsidP="00177A2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85234" w:rsidRPr="00612418" w:rsidRDefault="00185234" w:rsidP="008A5A6F">
      <w:pPr>
        <w:spacing w:after="0"/>
        <w:ind w:left="426"/>
        <w:rPr>
          <w:rFonts w:ascii="Times New Roman" w:eastAsia="Calibri" w:hAnsi="Times New Roman" w:cs="Times New Roman"/>
        </w:rPr>
      </w:pPr>
      <w:r w:rsidRPr="00612418">
        <w:rPr>
          <w:rFonts w:ascii="Times New Roman" w:eastAsia="Calibri" w:hAnsi="Times New Roman" w:cs="Times New Roman"/>
        </w:rPr>
        <w:br w:type="page"/>
      </w: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  <w:r w:rsidRPr="00612418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lastRenderedPageBreak/>
        <w:t>МИНИСТЕРСТВО НАУКИ И ВЫСШЕГО ОБРАЗОВАНИЯ</w:t>
      </w: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  <w:r w:rsidRPr="00612418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РОССИЙСКОЙ ФЕДЕРАЦИИ</w:t>
      </w: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  <w:r w:rsidRPr="00612418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Федеральное государственное бюджетное образовательное учреждение</w:t>
      </w: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2418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высшего образования</w:t>
      </w: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2418">
        <w:rPr>
          <w:rFonts w:ascii="Times New Roman" w:eastAsia="Times New Roman" w:hAnsi="Times New Roman" w:cs="Times New Roman"/>
          <w:spacing w:val="-4"/>
          <w:sz w:val="28"/>
          <w:szCs w:val="28"/>
        </w:rPr>
        <w:t>«Ростовский государственный экономический университет (РИНХ)»</w:t>
      </w: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tbl>
      <w:tblPr>
        <w:tblW w:w="8756" w:type="dxa"/>
        <w:tblInd w:w="600" w:type="dxa"/>
        <w:tblLook w:val="00A0" w:firstRow="1" w:lastRow="0" w:firstColumn="1" w:lastColumn="0" w:noHBand="0" w:noVBand="0"/>
      </w:tblPr>
      <w:tblGrid>
        <w:gridCol w:w="2944"/>
        <w:gridCol w:w="5812"/>
      </w:tblGrid>
      <w:tr w:rsidR="00F754E1" w:rsidRPr="00612418" w:rsidTr="004A2001">
        <w:tc>
          <w:tcPr>
            <w:tcW w:w="2944" w:type="dxa"/>
          </w:tcPr>
          <w:p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УТВЕРЖДЕНА</w:t>
            </w:r>
          </w:p>
          <w:p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Ученым советом ФГБОУ ВО «РГЭУ (РИНХ)»</w:t>
            </w:r>
          </w:p>
          <w:p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(протокол № </w:t>
            </w:r>
            <w:r w:rsidR="002C640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от </w:t>
            </w:r>
            <w:r w:rsidR="002C6409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2C6409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</w:rPr>
              <w:t>.2020)</w:t>
            </w:r>
          </w:p>
          <w:p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Председатель ученого совета – ректор</w:t>
            </w:r>
          </w:p>
          <w:p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41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 Е.Н. Макаренко</w:t>
            </w:r>
          </w:p>
          <w:p w:rsidR="00F754E1" w:rsidRPr="00612418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754E1" w:rsidRPr="002C6409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54E1" w:rsidRPr="002C6409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54E1" w:rsidRPr="002C6409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54E1" w:rsidRPr="002C6409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54E1" w:rsidRPr="00612418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54E1" w:rsidRPr="00612418" w:rsidRDefault="00F754E1" w:rsidP="00CE48B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612418">
        <w:rPr>
          <w:rFonts w:ascii="Times New Roman" w:eastAsia="Times New Roman" w:hAnsi="Times New Roman" w:cs="Times New Roman"/>
          <w:caps/>
          <w:sz w:val="28"/>
          <w:szCs w:val="28"/>
        </w:rPr>
        <w:t>Дополнительная ПРОФЕССИОНАЛЬНАЯ программа -</w:t>
      </w:r>
    </w:p>
    <w:p w:rsidR="00F754E1" w:rsidRPr="00612418" w:rsidRDefault="00F754E1" w:rsidP="00CE48B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612418">
        <w:rPr>
          <w:rFonts w:ascii="Times New Roman" w:eastAsia="Times New Roman" w:hAnsi="Times New Roman" w:cs="Times New Roman"/>
          <w:caps/>
          <w:sz w:val="28"/>
          <w:szCs w:val="28"/>
        </w:rPr>
        <w:t>программа повышения квалификации</w:t>
      </w: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54E1" w:rsidRPr="008D7F4B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8"/>
        </w:rPr>
      </w:pPr>
      <w:r w:rsidRPr="008D7F4B">
        <w:rPr>
          <w:rFonts w:ascii="Times New Roman" w:eastAsia="Times New Roman" w:hAnsi="Times New Roman" w:cs="Times New Roman"/>
          <w:b/>
          <w:i/>
          <w:sz w:val="32"/>
          <w:szCs w:val="28"/>
        </w:rPr>
        <w:t>«</w:t>
      </w:r>
      <w:r w:rsidR="00903282" w:rsidRPr="00903282">
        <w:rPr>
          <w:rFonts w:ascii="Times New Roman" w:eastAsia="Calibri" w:hAnsi="Times New Roman" w:cs="Times New Roman"/>
          <w:b/>
          <w:i/>
          <w:sz w:val="32"/>
          <w:szCs w:val="28"/>
        </w:rPr>
        <w:t>Цифровизация в государственном и муниципальном управлении: анализ и прогнозирование Big Data</w:t>
      </w:r>
      <w:r w:rsidRPr="008D7F4B">
        <w:rPr>
          <w:rFonts w:ascii="Times New Roman" w:eastAsia="Times New Roman" w:hAnsi="Times New Roman" w:cs="Times New Roman"/>
          <w:b/>
          <w:i/>
          <w:sz w:val="32"/>
          <w:szCs w:val="28"/>
        </w:rPr>
        <w:t>»</w:t>
      </w: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54E1" w:rsidRPr="00612418" w:rsidRDefault="00F754E1" w:rsidP="00CE48BA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2418">
        <w:rPr>
          <w:rFonts w:ascii="Times New Roman" w:eastAsia="Calibri" w:hAnsi="Times New Roman" w:cs="Times New Roman"/>
          <w:sz w:val="28"/>
          <w:szCs w:val="28"/>
        </w:rPr>
        <w:t>72 час.</w:t>
      </w: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54E1" w:rsidRPr="00612418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54E1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D7F4B" w:rsidRDefault="008D7F4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D7F4B" w:rsidRDefault="008D7F4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33D60" w:rsidRDefault="00233D60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33D60" w:rsidRPr="00612418" w:rsidRDefault="00233D60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2418">
        <w:rPr>
          <w:rFonts w:ascii="Times New Roman" w:eastAsia="Times New Roman" w:hAnsi="Times New Roman" w:cs="Times New Roman"/>
          <w:sz w:val="28"/>
          <w:szCs w:val="28"/>
        </w:rPr>
        <w:t>Ростов-на-Дону</w:t>
      </w:r>
    </w:p>
    <w:p w:rsidR="00F754E1" w:rsidRPr="00612418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2418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185234" w:rsidRPr="00612418" w:rsidRDefault="00185234" w:rsidP="00CE48BA">
      <w:pPr>
        <w:spacing w:after="0"/>
        <w:ind w:left="720"/>
        <w:contextualSpacing/>
        <w:jc w:val="center"/>
        <w:rPr>
          <w:rFonts w:ascii="Times New Roman" w:eastAsia="Calibri" w:hAnsi="Times New Roman" w:cs="Times New Roman"/>
        </w:rPr>
      </w:pPr>
    </w:p>
    <w:p w:rsidR="005543D9" w:rsidRPr="00612418" w:rsidRDefault="005543D9" w:rsidP="00CE48B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185234" w:rsidRPr="008D7F4B" w:rsidRDefault="00185234" w:rsidP="008D7F4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D7F4B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185234" w:rsidRPr="008D7F4B" w:rsidRDefault="00185234" w:rsidP="008D7F4B">
      <w:pPr>
        <w:spacing w:after="0" w:line="240" w:lineRule="auto"/>
        <w:ind w:left="72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85234" w:rsidRPr="008B0865" w:rsidRDefault="00185234" w:rsidP="008B0865">
      <w:pPr>
        <w:pStyle w:val="af3"/>
        <w:numPr>
          <w:ilvl w:val="0"/>
          <w:numId w:val="14"/>
        </w:numPr>
        <w:spacing w:after="0" w:line="240" w:lineRule="auto"/>
        <w:rPr>
          <w:rFonts w:ascii="Times New Roman" w:eastAsia="Calibri" w:hAnsi="Times New Roman"/>
          <w:b/>
          <w:sz w:val="24"/>
          <w:szCs w:val="24"/>
        </w:rPr>
      </w:pPr>
      <w:r w:rsidRPr="008B0865">
        <w:rPr>
          <w:rFonts w:ascii="Times New Roman" w:eastAsia="Calibri" w:hAnsi="Times New Roman"/>
          <w:b/>
          <w:sz w:val="24"/>
          <w:szCs w:val="24"/>
        </w:rPr>
        <w:t>Цель программы</w:t>
      </w:r>
    </w:p>
    <w:p w:rsidR="00FB6E58" w:rsidRPr="00BD7781" w:rsidRDefault="00BD7781" w:rsidP="000F69FF">
      <w:pPr>
        <w:shd w:val="clear" w:color="auto" w:fill="FFFFFF"/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7781">
        <w:rPr>
          <w:rFonts w:ascii="Times New Roman" w:hAnsi="Times New Roman"/>
          <w:sz w:val="24"/>
          <w:szCs w:val="24"/>
        </w:rPr>
        <w:t>Сформировать у государственных и муниципальных служащих системное представление о технологиях интеллектуального анализа данных (Data Mining), их применении и инструментах, сформировать навыки анализа и прогнозирования различных процессов с использованием информационно-коммуникационных технологий, практического применения методов Data Mining для решения различных задач в процессе принятия политических и социально-экономических решений</w:t>
      </w:r>
      <w:r w:rsidR="00FB6E58" w:rsidRPr="00BD7781">
        <w:rPr>
          <w:rFonts w:ascii="Times New Roman" w:hAnsi="Times New Roman"/>
          <w:sz w:val="24"/>
          <w:szCs w:val="24"/>
        </w:rPr>
        <w:t>.</w:t>
      </w:r>
    </w:p>
    <w:p w:rsidR="00185234" w:rsidRPr="008D7F4B" w:rsidRDefault="00185234" w:rsidP="000F69FF">
      <w:pPr>
        <w:tabs>
          <w:tab w:val="left" w:pos="426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185234" w:rsidRPr="008D7F4B" w:rsidRDefault="00185234" w:rsidP="000F69FF">
      <w:pPr>
        <w:pStyle w:val="af3"/>
        <w:numPr>
          <w:ilvl w:val="0"/>
          <w:numId w:val="1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Calibri" w:hAnsi="Times New Roman"/>
          <w:b/>
          <w:sz w:val="24"/>
          <w:szCs w:val="24"/>
        </w:rPr>
      </w:pPr>
      <w:r w:rsidRPr="008D7F4B">
        <w:rPr>
          <w:rFonts w:ascii="Times New Roman" w:eastAsia="Calibri" w:hAnsi="Times New Roman"/>
          <w:b/>
          <w:sz w:val="24"/>
          <w:szCs w:val="24"/>
        </w:rPr>
        <w:t>Планируемые результаты обучения:</w:t>
      </w:r>
    </w:p>
    <w:p w:rsidR="00185234" w:rsidRPr="008D7F4B" w:rsidRDefault="00185234" w:rsidP="000F69F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7F4B">
        <w:rPr>
          <w:rFonts w:ascii="Times New Roman" w:eastAsia="Calibri" w:hAnsi="Times New Roman" w:cs="Times New Roman"/>
          <w:bCs/>
          <w:sz w:val="24"/>
          <w:szCs w:val="24"/>
        </w:rPr>
        <w:t>Слушатель должен приобрести следующие знания, умения и навыки, необходимые для качественного изменения компетенций:</w:t>
      </w:r>
    </w:p>
    <w:p w:rsidR="00FB6E58" w:rsidRPr="008D7F4B" w:rsidRDefault="00FB6E58" w:rsidP="000F69F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  <w:r w:rsidRPr="008D7F4B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2.1. Знания</w:t>
      </w:r>
    </w:p>
    <w:p w:rsidR="00FB6E58" w:rsidRPr="008D7F4B" w:rsidRDefault="00BD7781" w:rsidP="000F69FF">
      <w:pPr>
        <w:pStyle w:val="af3"/>
        <w:numPr>
          <w:ilvl w:val="2"/>
          <w:numId w:val="6"/>
        </w:numPr>
        <w:shd w:val="clear" w:color="auto" w:fill="FFFFFF"/>
        <w:tabs>
          <w:tab w:val="left" w:pos="426"/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D7781">
        <w:rPr>
          <w:rFonts w:ascii="Times New Roman" w:hAnsi="Times New Roman"/>
          <w:sz w:val="24"/>
          <w:szCs w:val="24"/>
        </w:rPr>
        <w:t>Основных категорий статистики;</w:t>
      </w:r>
    </w:p>
    <w:p w:rsidR="00BD7781" w:rsidRDefault="00BD7781" w:rsidP="000F69FF">
      <w:pPr>
        <w:pStyle w:val="af3"/>
        <w:numPr>
          <w:ilvl w:val="2"/>
          <w:numId w:val="7"/>
        </w:numPr>
        <w:shd w:val="clear" w:color="auto" w:fill="FFFFFF"/>
        <w:tabs>
          <w:tab w:val="left" w:pos="426"/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D7781">
        <w:rPr>
          <w:rFonts w:ascii="Times New Roman" w:hAnsi="Times New Roman"/>
          <w:sz w:val="24"/>
          <w:szCs w:val="24"/>
        </w:rPr>
        <w:t>Способов визуализации данных;</w:t>
      </w:r>
    </w:p>
    <w:p w:rsidR="00BD7781" w:rsidRDefault="00BD7781" w:rsidP="000F69FF">
      <w:pPr>
        <w:pStyle w:val="af3"/>
        <w:numPr>
          <w:ilvl w:val="2"/>
          <w:numId w:val="7"/>
        </w:numPr>
        <w:shd w:val="clear" w:color="auto" w:fill="FFFFFF"/>
        <w:tabs>
          <w:tab w:val="left" w:pos="426"/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D7781">
        <w:rPr>
          <w:rFonts w:ascii="Times New Roman" w:hAnsi="Times New Roman"/>
          <w:sz w:val="24"/>
          <w:szCs w:val="24"/>
        </w:rPr>
        <w:t>Базовых понятий и технологий анализа и прогнозирования с использованием Big Data;</w:t>
      </w:r>
    </w:p>
    <w:p w:rsidR="00BD7781" w:rsidRDefault="00BD7781" w:rsidP="000F69FF">
      <w:pPr>
        <w:pStyle w:val="af3"/>
        <w:numPr>
          <w:ilvl w:val="2"/>
          <w:numId w:val="7"/>
        </w:numPr>
        <w:shd w:val="clear" w:color="auto" w:fill="FFFFFF"/>
        <w:tabs>
          <w:tab w:val="left" w:pos="426"/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D7781">
        <w:rPr>
          <w:rFonts w:ascii="Times New Roman" w:hAnsi="Times New Roman"/>
          <w:sz w:val="24"/>
          <w:szCs w:val="24"/>
        </w:rPr>
        <w:t>Современных методов и инструментов решения задач Data Mining;</w:t>
      </w:r>
    </w:p>
    <w:p w:rsidR="00BD7781" w:rsidRDefault="00BD7781" w:rsidP="000F69FF">
      <w:pPr>
        <w:pStyle w:val="af3"/>
        <w:numPr>
          <w:ilvl w:val="2"/>
          <w:numId w:val="7"/>
        </w:numPr>
        <w:shd w:val="clear" w:color="auto" w:fill="FFFFFF"/>
        <w:tabs>
          <w:tab w:val="left" w:pos="426"/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D7781">
        <w:rPr>
          <w:rFonts w:ascii="Times New Roman" w:hAnsi="Times New Roman"/>
          <w:sz w:val="24"/>
          <w:szCs w:val="24"/>
        </w:rPr>
        <w:t>Тенденций технологий интеллектуального анализа данных, стандартов и инструментов, основных проблем, возникающих при анализе данных, и пути их решения;</w:t>
      </w:r>
    </w:p>
    <w:p w:rsidR="00BD7781" w:rsidRDefault="00BD7781" w:rsidP="000F69FF">
      <w:pPr>
        <w:pStyle w:val="af3"/>
        <w:numPr>
          <w:ilvl w:val="2"/>
          <w:numId w:val="7"/>
        </w:numPr>
        <w:shd w:val="clear" w:color="auto" w:fill="FFFFFF"/>
        <w:tabs>
          <w:tab w:val="left" w:pos="426"/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D7781">
        <w:rPr>
          <w:rFonts w:ascii="Times New Roman" w:hAnsi="Times New Roman"/>
          <w:sz w:val="24"/>
          <w:szCs w:val="24"/>
        </w:rPr>
        <w:t>Отличий Data Mining от классических статистических методов анализа и OLAP- систем, типов закономерностей и сфер применения Data Mining;</w:t>
      </w:r>
    </w:p>
    <w:p w:rsidR="00BD7781" w:rsidRDefault="00BD7781" w:rsidP="000F69FF">
      <w:pPr>
        <w:pStyle w:val="af3"/>
        <w:numPr>
          <w:ilvl w:val="2"/>
          <w:numId w:val="7"/>
        </w:numPr>
        <w:shd w:val="clear" w:color="auto" w:fill="FFFFFF"/>
        <w:tabs>
          <w:tab w:val="left" w:pos="426"/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D7781">
        <w:rPr>
          <w:rFonts w:ascii="Times New Roman" w:hAnsi="Times New Roman"/>
          <w:sz w:val="24"/>
          <w:szCs w:val="24"/>
        </w:rPr>
        <w:t>Видов и способов организации хранилищ данных;</w:t>
      </w:r>
    </w:p>
    <w:p w:rsidR="00FB6E58" w:rsidRPr="008D7F4B" w:rsidRDefault="00BD7781" w:rsidP="000F69FF">
      <w:pPr>
        <w:pStyle w:val="af3"/>
        <w:numPr>
          <w:ilvl w:val="2"/>
          <w:numId w:val="7"/>
        </w:numPr>
        <w:shd w:val="clear" w:color="auto" w:fill="FFFFFF"/>
        <w:tabs>
          <w:tab w:val="left" w:pos="426"/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D7781">
        <w:rPr>
          <w:rFonts w:ascii="Times New Roman" w:hAnsi="Times New Roman"/>
          <w:sz w:val="24"/>
          <w:szCs w:val="24"/>
        </w:rPr>
        <w:t>Классификации аналитических систем, состава классов программных продуктов, образующих набор Business Intelligence.</w:t>
      </w:r>
    </w:p>
    <w:p w:rsidR="00FB6E58" w:rsidRPr="008D7F4B" w:rsidRDefault="00FB6E58" w:rsidP="000F69FF">
      <w:pPr>
        <w:pStyle w:val="af3"/>
        <w:numPr>
          <w:ilvl w:val="1"/>
          <w:numId w:val="6"/>
        </w:numPr>
        <w:shd w:val="clear" w:color="auto" w:fill="FFFFFF"/>
        <w:tabs>
          <w:tab w:val="left" w:pos="426"/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b/>
          <w:i/>
          <w:sz w:val="24"/>
          <w:szCs w:val="24"/>
        </w:rPr>
      </w:pPr>
      <w:r w:rsidRPr="008D7F4B">
        <w:rPr>
          <w:rFonts w:ascii="Times New Roman" w:hAnsi="Times New Roman"/>
          <w:b/>
          <w:i/>
          <w:sz w:val="24"/>
          <w:szCs w:val="24"/>
        </w:rPr>
        <w:t xml:space="preserve">Умения: </w:t>
      </w:r>
    </w:p>
    <w:p w:rsidR="00BD7781" w:rsidRDefault="00BD7781" w:rsidP="000F69FF">
      <w:pPr>
        <w:pStyle w:val="af3"/>
        <w:numPr>
          <w:ilvl w:val="2"/>
          <w:numId w:val="6"/>
        </w:numPr>
        <w:shd w:val="clear" w:color="auto" w:fill="FFFFFF"/>
        <w:tabs>
          <w:tab w:val="left" w:pos="426"/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D7781">
        <w:rPr>
          <w:rFonts w:ascii="Times New Roman" w:hAnsi="Times New Roman"/>
          <w:sz w:val="24"/>
          <w:szCs w:val="24"/>
        </w:rPr>
        <w:t>Собирать и анализировать статистические данные;</w:t>
      </w:r>
    </w:p>
    <w:p w:rsidR="00BD7781" w:rsidRDefault="00BD7781" w:rsidP="000F69FF">
      <w:pPr>
        <w:pStyle w:val="af3"/>
        <w:numPr>
          <w:ilvl w:val="2"/>
          <w:numId w:val="6"/>
        </w:numPr>
        <w:shd w:val="clear" w:color="auto" w:fill="FFFFFF"/>
        <w:tabs>
          <w:tab w:val="left" w:pos="426"/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D7781">
        <w:rPr>
          <w:rFonts w:ascii="Times New Roman" w:hAnsi="Times New Roman"/>
          <w:sz w:val="24"/>
          <w:szCs w:val="24"/>
        </w:rPr>
        <w:t>Применять методы визуализации данных;</w:t>
      </w:r>
    </w:p>
    <w:p w:rsidR="00BD7781" w:rsidRDefault="00BD7781" w:rsidP="000F69FF">
      <w:pPr>
        <w:pStyle w:val="af3"/>
        <w:numPr>
          <w:ilvl w:val="2"/>
          <w:numId w:val="6"/>
        </w:numPr>
        <w:shd w:val="clear" w:color="auto" w:fill="FFFFFF"/>
        <w:tabs>
          <w:tab w:val="left" w:pos="426"/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D7781">
        <w:rPr>
          <w:rFonts w:ascii="Times New Roman" w:hAnsi="Times New Roman"/>
          <w:sz w:val="24"/>
          <w:szCs w:val="24"/>
        </w:rPr>
        <w:t>Определять массивы больших данных и анализировать кластеры больших данных;</w:t>
      </w:r>
    </w:p>
    <w:p w:rsidR="00BD7781" w:rsidRDefault="00BD7781" w:rsidP="000F69FF">
      <w:pPr>
        <w:pStyle w:val="af3"/>
        <w:numPr>
          <w:ilvl w:val="2"/>
          <w:numId w:val="6"/>
        </w:numPr>
        <w:shd w:val="clear" w:color="auto" w:fill="FFFFFF"/>
        <w:tabs>
          <w:tab w:val="left" w:pos="426"/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D7781">
        <w:rPr>
          <w:rFonts w:ascii="Times New Roman" w:hAnsi="Times New Roman"/>
          <w:sz w:val="24"/>
          <w:szCs w:val="24"/>
        </w:rPr>
        <w:t>Строить различными способами прогнозы развития экономических процессов;</w:t>
      </w:r>
    </w:p>
    <w:p w:rsidR="00BD7781" w:rsidRDefault="00BD7781" w:rsidP="000F69FF">
      <w:pPr>
        <w:pStyle w:val="af3"/>
        <w:numPr>
          <w:ilvl w:val="2"/>
          <w:numId w:val="6"/>
        </w:numPr>
        <w:shd w:val="clear" w:color="auto" w:fill="FFFFFF"/>
        <w:tabs>
          <w:tab w:val="left" w:pos="426"/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D7781">
        <w:rPr>
          <w:rFonts w:ascii="Times New Roman" w:hAnsi="Times New Roman"/>
          <w:sz w:val="24"/>
          <w:szCs w:val="24"/>
        </w:rPr>
        <w:t>Использовать программные и аппаратные средства компьютерного анализа больших данных;</w:t>
      </w:r>
    </w:p>
    <w:p w:rsidR="00BD7781" w:rsidRDefault="00BD7781" w:rsidP="000F69FF">
      <w:pPr>
        <w:pStyle w:val="af3"/>
        <w:numPr>
          <w:ilvl w:val="2"/>
          <w:numId w:val="6"/>
        </w:numPr>
        <w:shd w:val="clear" w:color="auto" w:fill="FFFFFF"/>
        <w:tabs>
          <w:tab w:val="left" w:pos="426"/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D7781">
        <w:rPr>
          <w:rFonts w:ascii="Times New Roman" w:hAnsi="Times New Roman"/>
          <w:sz w:val="24"/>
          <w:szCs w:val="24"/>
        </w:rPr>
        <w:t>Ориентироваться в современных базах данных;</w:t>
      </w:r>
    </w:p>
    <w:p w:rsidR="00BD7781" w:rsidRPr="00712C75" w:rsidRDefault="00BD7781" w:rsidP="000F69FF">
      <w:pPr>
        <w:pStyle w:val="af3"/>
        <w:numPr>
          <w:ilvl w:val="2"/>
          <w:numId w:val="6"/>
        </w:numPr>
        <w:shd w:val="clear" w:color="auto" w:fill="FFFFFF"/>
        <w:tabs>
          <w:tab w:val="left" w:pos="426"/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712C75">
        <w:rPr>
          <w:rFonts w:ascii="Times New Roman" w:hAnsi="Times New Roman"/>
        </w:rPr>
        <w:t>Применять методы интеллектуального анализа данных;</w:t>
      </w:r>
    </w:p>
    <w:p w:rsidR="00BD7781" w:rsidRDefault="00BD7781" w:rsidP="000F69FF">
      <w:pPr>
        <w:pStyle w:val="af3"/>
        <w:numPr>
          <w:ilvl w:val="2"/>
          <w:numId w:val="6"/>
        </w:numPr>
        <w:shd w:val="clear" w:color="auto" w:fill="FFFFFF"/>
        <w:tabs>
          <w:tab w:val="left" w:pos="426"/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D7781">
        <w:rPr>
          <w:rFonts w:ascii="Times New Roman" w:hAnsi="Times New Roman"/>
          <w:sz w:val="24"/>
          <w:szCs w:val="24"/>
        </w:rPr>
        <w:t>Использовать современные информационные технологии в своей профессиональной деятельности;</w:t>
      </w:r>
    </w:p>
    <w:p w:rsidR="00FB6E58" w:rsidRPr="00BD7781" w:rsidRDefault="00BD7781" w:rsidP="000F69FF">
      <w:pPr>
        <w:pStyle w:val="af3"/>
        <w:numPr>
          <w:ilvl w:val="2"/>
          <w:numId w:val="6"/>
        </w:numPr>
        <w:shd w:val="clear" w:color="auto" w:fill="FFFFFF"/>
        <w:tabs>
          <w:tab w:val="left" w:pos="426"/>
          <w:tab w:val="left" w:pos="709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D7781">
        <w:rPr>
          <w:rFonts w:ascii="Times New Roman" w:hAnsi="Times New Roman"/>
          <w:sz w:val="24"/>
          <w:szCs w:val="24"/>
        </w:rPr>
        <w:t>Видеть и формулировать проблему и конкретную ситуацию, прогнозировать, ставить цели и задачи.</w:t>
      </w:r>
    </w:p>
    <w:p w:rsidR="00FB6E58" w:rsidRPr="008D7F4B" w:rsidRDefault="00FB6E58" w:rsidP="000F69FF">
      <w:pPr>
        <w:pStyle w:val="af3"/>
        <w:shd w:val="clear" w:color="auto" w:fill="FFFFFF"/>
        <w:tabs>
          <w:tab w:val="left" w:pos="426"/>
          <w:tab w:val="left" w:pos="709"/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/>
          <w:i/>
          <w:sz w:val="24"/>
          <w:szCs w:val="24"/>
        </w:rPr>
      </w:pPr>
      <w:r w:rsidRPr="008D7F4B">
        <w:rPr>
          <w:rFonts w:ascii="Times New Roman" w:hAnsi="Times New Roman"/>
          <w:b/>
          <w:i/>
          <w:sz w:val="24"/>
          <w:szCs w:val="24"/>
        </w:rPr>
        <w:t>2.3 Навыки:</w:t>
      </w:r>
    </w:p>
    <w:p w:rsidR="00E3626C" w:rsidRDefault="00E3626C" w:rsidP="000F69F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FB6E58" w:rsidRPr="008D7F4B">
        <w:rPr>
          <w:rFonts w:ascii="Times New Roman" w:hAnsi="Times New Roman"/>
          <w:sz w:val="24"/>
          <w:szCs w:val="24"/>
        </w:rPr>
        <w:t xml:space="preserve">3.1. </w:t>
      </w:r>
      <w:r>
        <w:rPr>
          <w:rFonts w:ascii="Times New Roman" w:hAnsi="Times New Roman" w:cs="Times New Roman"/>
          <w:sz w:val="24"/>
          <w:szCs w:val="24"/>
        </w:rPr>
        <w:t>Терминологией курса;</w:t>
      </w:r>
    </w:p>
    <w:p w:rsidR="00E3626C" w:rsidRDefault="00E3626C" w:rsidP="000F69F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2.3.2. </w:t>
      </w:r>
      <w:r w:rsidRPr="00A87117">
        <w:rPr>
          <w:rFonts w:ascii="Times New Roman" w:hAnsi="Times New Roman" w:cs="Times New Roman"/>
          <w:sz w:val="24"/>
          <w:szCs w:val="24"/>
        </w:rPr>
        <w:t>Методами сбора, анализа и представления (графического, табличного) статистических данных;</w:t>
      </w:r>
    </w:p>
    <w:p w:rsidR="00E3626C" w:rsidRDefault="00E3626C" w:rsidP="000F69F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2.3.3. </w:t>
      </w:r>
      <w:r w:rsidRPr="00A87117">
        <w:rPr>
          <w:rFonts w:ascii="Times New Roman" w:hAnsi="Times New Roman" w:cs="Times New Roman"/>
          <w:sz w:val="24"/>
          <w:szCs w:val="24"/>
        </w:rPr>
        <w:t>Современными технологиями создания и анализа больших данных;</w:t>
      </w:r>
    </w:p>
    <w:p w:rsidR="00E3626C" w:rsidRDefault="00E3626C" w:rsidP="000F69F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2.3.4. </w:t>
      </w:r>
      <w:r w:rsidRPr="00A87117">
        <w:rPr>
          <w:rFonts w:ascii="Times New Roman" w:hAnsi="Times New Roman" w:cs="Times New Roman"/>
          <w:sz w:val="24"/>
          <w:szCs w:val="24"/>
        </w:rPr>
        <w:t>Методами обработки больших массивов информации (Big data) и анализа данных различной природы;</w:t>
      </w:r>
    </w:p>
    <w:p w:rsidR="00E3626C" w:rsidRDefault="00E3626C" w:rsidP="000F69F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2.3.5. </w:t>
      </w:r>
      <w:r w:rsidRPr="00A87117">
        <w:rPr>
          <w:rFonts w:ascii="Times New Roman" w:hAnsi="Times New Roman" w:cs="Times New Roman"/>
          <w:sz w:val="24"/>
          <w:szCs w:val="24"/>
        </w:rPr>
        <w:t>Современной терминологией в области систем поддержки принятия решений и методологии решения задач в области многомерного анализа больших данных;</w:t>
      </w:r>
    </w:p>
    <w:p w:rsidR="00E3626C" w:rsidRDefault="00E3626C" w:rsidP="000F69F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2.3.6. </w:t>
      </w:r>
      <w:r w:rsidRPr="00A87117">
        <w:rPr>
          <w:rFonts w:ascii="Times New Roman" w:hAnsi="Times New Roman" w:cs="Times New Roman"/>
          <w:sz w:val="24"/>
          <w:szCs w:val="24"/>
        </w:rPr>
        <w:t>Методологией и методикой прогнозирования с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использованием больших данных;</w:t>
      </w:r>
    </w:p>
    <w:p w:rsidR="00FB6E58" w:rsidRPr="008D7F4B" w:rsidRDefault="00E3626C" w:rsidP="000F69F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2.3.7. </w:t>
      </w:r>
      <w:r w:rsidRPr="00A87117">
        <w:rPr>
          <w:rFonts w:ascii="Times New Roman" w:hAnsi="Times New Roman" w:cs="Times New Roman"/>
          <w:sz w:val="24"/>
          <w:szCs w:val="24"/>
        </w:rPr>
        <w:t>Современными программными пакетами многомерного анализа.</w:t>
      </w:r>
    </w:p>
    <w:p w:rsidR="00185234" w:rsidRPr="008D7F4B" w:rsidRDefault="00185234" w:rsidP="000F69FF">
      <w:pPr>
        <w:tabs>
          <w:tab w:val="left" w:pos="42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85234" w:rsidRPr="008B0865" w:rsidRDefault="00185234" w:rsidP="000F69FF">
      <w:pPr>
        <w:pStyle w:val="af3"/>
        <w:numPr>
          <w:ilvl w:val="0"/>
          <w:numId w:val="1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Calibri" w:hAnsi="Times New Roman"/>
          <w:sz w:val="24"/>
          <w:szCs w:val="24"/>
        </w:rPr>
      </w:pPr>
      <w:r w:rsidRPr="008B0865">
        <w:rPr>
          <w:rFonts w:ascii="Times New Roman" w:eastAsia="Calibri" w:hAnsi="Times New Roman"/>
          <w:b/>
          <w:sz w:val="24"/>
          <w:szCs w:val="24"/>
        </w:rPr>
        <w:t xml:space="preserve">Категория слушателей </w:t>
      </w:r>
    </w:p>
    <w:p w:rsidR="00185234" w:rsidRPr="008D7F4B" w:rsidRDefault="00185234" w:rsidP="000F69FF">
      <w:pPr>
        <w:numPr>
          <w:ilvl w:val="1"/>
          <w:numId w:val="6"/>
        </w:numPr>
        <w:tabs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7F4B">
        <w:rPr>
          <w:rFonts w:ascii="Times New Roman" w:eastAsia="Calibri" w:hAnsi="Times New Roman" w:cs="Times New Roman"/>
          <w:sz w:val="24"/>
          <w:szCs w:val="24"/>
        </w:rPr>
        <w:t>Образование</w:t>
      </w:r>
      <w:r w:rsidR="00162290" w:rsidRPr="008D7F4B">
        <w:rPr>
          <w:rFonts w:ascii="Times New Roman" w:eastAsia="Calibri" w:hAnsi="Times New Roman" w:cs="Times New Roman"/>
          <w:sz w:val="24"/>
          <w:szCs w:val="24"/>
        </w:rPr>
        <w:t>: высшее.</w:t>
      </w:r>
    </w:p>
    <w:p w:rsidR="00185234" w:rsidRPr="008D7F4B" w:rsidRDefault="00185234" w:rsidP="000F69FF">
      <w:pPr>
        <w:numPr>
          <w:ilvl w:val="1"/>
          <w:numId w:val="6"/>
        </w:numPr>
        <w:tabs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7F4B">
        <w:rPr>
          <w:rFonts w:ascii="Times New Roman" w:eastAsia="Calibri" w:hAnsi="Times New Roman" w:cs="Times New Roman"/>
          <w:sz w:val="24"/>
          <w:szCs w:val="24"/>
        </w:rPr>
        <w:t>Квалификация</w:t>
      </w:r>
      <w:r w:rsidR="00162290" w:rsidRPr="008D7F4B">
        <w:rPr>
          <w:rFonts w:ascii="Times New Roman" w:eastAsia="Calibri" w:hAnsi="Times New Roman" w:cs="Times New Roman"/>
          <w:sz w:val="24"/>
          <w:szCs w:val="24"/>
        </w:rPr>
        <w:t>: ограничения не устанавливаются.</w:t>
      </w:r>
    </w:p>
    <w:p w:rsidR="00185234" w:rsidRPr="008D7F4B" w:rsidRDefault="00185234" w:rsidP="000F69FF">
      <w:pPr>
        <w:numPr>
          <w:ilvl w:val="1"/>
          <w:numId w:val="6"/>
        </w:numPr>
        <w:tabs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7F4B">
        <w:rPr>
          <w:rFonts w:ascii="Times New Roman" w:eastAsia="Calibri" w:hAnsi="Times New Roman" w:cs="Times New Roman"/>
          <w:sz w:val="24"/>
          <w:szCs w:val="24"/>
        </w:rPr>
        <w:t>Наличие опыта профессиональной деятельности</w:t>
      </w:r>
      <w:r w:rsidR="00162290" w:rsidRPr="008D7F4B">
        <w:rPr>
          <w:rFonts w:ascii="Times New Roman" w:eastAsia="Calibri" w:hAnsi="Times New Roman" w:cs="Times New Roman"/>
          <w:sz w:val="24"/>
          <w:szCs w:val="24"/>
        </w:rPr>
        <w:t>:</w:t>
      </w:r>
      <w:r w:rsidRPr="008D7F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04A4B" w:rsidRPr="008D7F4B">
        <w:rPr>
          <w:rFonts w:ascii="Times New Roman" w:eastAsia="Calibri" w:hAnsi="Times New Roman" w:cs="Times New Roman"/>
          <w:sz w:val="24"/>
          <w:szCs w:val="24"/>
        </w:rPr>
        <w:t xml:space="preserve">не </w:t>
      </w:r>
      <w:r w:rsidR="00162290" w:rsidRPr="008D7F4B">
        <w:rPr>
          <w:rFonts w:ascii="Times New Roman" w:eastAsia="Calibri" w:hAnsi="Times New Roman" w:cs="Times New Roman"/>
          <w:sz w:val="24"/>
          <w:szCs w:val="24"/>
        </w:rPr>
        <w:t>требуется</w:t>
      </w:r>
      <w:r w:rsidR="00004A4B" w:rsidRPr="008D7F4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85234" w:rsidRPr="008D7F4B" w:rsidRDefault="000D18D5" w:rsidP="000F69FF">
      <w:pPr>
        <w:numPr>
          <w:ilvl w:val="1"/>
          <w:numId w:val="6"/>
        </w:numPr>
        <w:tabs>
          <w:tab w:val="left" w:pos="426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7F4B">
        <w:rPr>
          <w:rFonts w:ascii="Times New Roman" w:eastAsia="Calibri" w:hAnsi="Times New Roman" w:cs="Times New Roman"/>
          <w:sz w:val="24"/>
          <w:szCs w:val="24"/>
        </w:rPr>
        <w:lastRenderedPageBreak/>
        <w:t>Предварительное освоение иных дисциплин: рекомендовано</w:t>
      </w:r>
      <w:r w:rsidR="00BB6324" w:rsidRPr="008D7F4B">
        <w:rPr>
          <w:rFonts w:ascii="Times New Roman" w:eastAsia="Calibri" w:hAnsi="Times New Roman" w:cs="Times New Roman"/>
          <w:sz w:val="24"/>
          <w:szCs w:val="24"/>
        </w:rPr>
        <w:t xml:space="preserve"> наличие базов</w:t>
      </w:r>
      <w:r w:rsidRPr="008D7F4B">
        <w:rPr>
          <w:rFonts w:ascii="Times New Roman" w:eastAsia="Calibri" w:hAnsi="Times New Roman" w:cs="Times New Roman"/>
          <w:sz w:val="24"/>
          <w:szCs w:val="24"/>
        </w:rPr>
        <w:t>ого уровня</w:t>
      </w:r>
      <w:r w:rsidR="00BB6324" w:rsidRPr="008D7F4B">
        <w:rPr>
          <w:rFonts w:ascii="Times New Roman" w:eastAsia="Calibri" w:hAnsi="Times New Roman" w:cs="Times New Roman"/>
          <w:sz w:val="24"/>
          <w:szCs w:val="24"/>
        </w:rPr>
        <w:t xml:space="preserve"> знаний </w:t>
      </w:r>
      <w:r w:rsidRPr="008D7F4B">
        <w:rPr>
          <w:rFonts w:ascii="Times New Roman" w:eastAsia="Calibri" w:hAnsi="Times New Roman" w:cs="Times New Roman"/>
          <w:sz w:val="24"/>
          <w:szCs w:val="24"/>
        </w:rPr>
        <w:t>по дисциплин</w:t>
      </w:r>
      <w:r w:rsidR="00C841C5" w:rsidRPr="008D7F4B">
        <w:rPr>
          <w:rFonts w:ascii="Times New Roman" w:eastAsia="Calibri" w:hAnsi="Times New Roman" w:cs="Times New Roman"/>
          <w:sz w:val="24"/>
          <w:szCs w:val="24"/>
        </w:rPr>
        <w:t>ам</w:t>
      </w:r>
      <w:r w:rsidRPr="008D7F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841C5" w:rsidRPr="008D7F4B">
        <w:rPr>
          <w:rFonts w:ascii="Times New Roman" w:hAnsi="Times New Roman"/>
          <w:sz w:val="24"/>
          <w:szCs w:val="24"/>
        </w:rPr>
        <w:t>«</w:t>
      </w:r>
      <w:r w:rsidR="00C841C5" w:rsidRPr="008D7F4B">
        <w:rPr>
          <w:rFonts w:ascii="Times New Roman" w:eastAsia="Calibri" w:hAnsi="Times New Roman" w:cs="Times New Roman"/>
          <w:sz w:val="24"/>
          <w:szCs w:val="24"/>
        </w:rPr>
        <w:t>Управление маркетингом</w:t>
      </w:r>
      <w:r w:rsidR="00C841C5" w:rsidRPr="008D7F4B">
        <w:rPr>
          <w:rFonts w:ascii="Times New Roman" w:hAnsi="Times New Roman"/>
          <w:sz w:val="24"/>
          <w:szCs w:val="24"/>
        </w:rPr>
        <w:t>»</w:t>
      </w:r>
      <w:r w:rsidR="00C841C5" w:rsidRPr="008D7F4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C841C5" w:rsidRPr="008D7F4B">
        <w:rPr>
          <w:rFonts w:ascii="Times New Roman" w:hAnsi="Times New Roman"/>
          <w:sz w:val="24"/>
          <w:szCs w:val="24"/>
        </w:rPr>
        <w:t>«</w:t>
      </w:r>
      <w:r w:rsidR="00C841C5" w:rsidRPr="008D7F4B">
        <w:rPr>
          <w:rFonts w:ascii="Times New Roman" w:eastAsia="Calibri" w:hAnsi="Times New Roman" w:cs="Times New Roman"/>
          <w:sz w:val="24"/>
          <w:szCs w:val="24"/>
        </w:rPr>
        <w:t>Управление оптовыми продажами</w:t>
      </w:r>
      <w:r w:rsidR="00C841C5" w:rsidRPr="008D7F4B">
        <w:rPr>
          <w:rFonts w:ascii="Times New Roman" w:hAnsi="Times New Roman"/>
          <w:sz w:val="24"/>
          <w:szCs w:val="24"/>
        </w:rPr>
        <w:t>»</w:t>
      </w:r>
      <w:r w:rsidR="008B0865">
        <w:rPr>
          <w:rFonts w:ascii="Times New Roman" w:hAnsi="Times New Roman"/>
          <w:sz w:val="24"/>
          <w:szCs w:val="24"/>
        </w:rPr>
        <w:t>,</w:t>
      </w:r>
      <w:r w:rsidR="00BB6324" w:rsidRPr="008D7F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841C5" w:rsidRPr="008D7F4B">
        <w:rPr>
          <w:rFonts w:ascii="Times New Roman" w:hAnsi="Times New Roman"/>
          <w:sz w:val="24"/>
          <w:szCs w:val="24"/>
        </w:rPr>
        <w:t>«</w:t>
      </w:r>
      <w:r w:rsidR="000D7606" w:rsidRPr="008D7F4B">
        <w:rPr>
          <w:rFonts w:ascii="Times New Roman" w:hAnsi="Times New Roman"/>
          <w:sz w:val="24"/>
          <w:szCs w:val="24"/>
        </w:rPr>
        <w:t>1С Торговля</w:t>
      </w:r>
      <w:r w:rsidR="00C841C5" w:rsidRPr="008D7F4B">
        <w:rPr>
          <w:rFonts w:ascii="Times New Roman" w:hAnsi="Times New Roman"/>
          <w:sz w:val="24"/>
          <w:szCs w:val="24"/>
        </w:rPr>
        <w:t xml:space="preserve">» </w:t>
      </w:r>
      <w:r w:rsidR="00BB6324" w:rsidRPr="008D7F4B">
        <w:rPr>
          <w:rFonts w:ascii="Times New Roman" w:eastAsia="Calibri" w:hAnsi="Times New Roman" w:cs="Times New Roman"/>
          <w:sz w:val="24"/>
          <w:szCs w:val="24"/>
        </w:rPr>
        <w:t>или эквивалент</w:t>
      </w:r>
      <w:r w:rsidRPr="008D7F4B">
        <w:rPr>
          <w:rFonts w:ascii="Times New Roman" w:eastAsia="Calibri" w:hAnsi="Times New Roman" w:cs="Times New Roman"/>
          <w:sz w:val="24"/>
          <w:szCs w:val="24"/>
        </w:rPr>
        <w:t>(</w:t>
      </w:r>
      <w:r w:rsidR="00BB6324" w:rsidRPr="008D7F4B">
        <w:rPr>
          <w:rFonts w:ascii="Times New Roman" w:eastAsia="Calibri" w:hAnsi="Times New Roman" w:cs="Times New Roman"/>
          <w:sz w:val="24"/>
          <w:szCs w:val="24"/>
        </w:rPr>
        <w:t>но</w:t>
      </w:r>
      <w:r w:rsidRPr="008D7F4B">
        <w:rPr>
          <w:rFonts w:ascii="Times New Roman" w:eastAsia="Calibri" w:hAnsi="Times New Roman" w:cs="Times New Roman"/>
          <w:sz w:val="24"/>
          <w:szCs w:val="24"/>
        </w:rPr>
        <w:t>й/ым)</w:t>
      </w:r>
      <w:r w:rsidR="00BB6324" w:rsidRPr="008D7F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7F4B">
        <w:rPr>
          <w:rFonts w:ascii="Times New Roman" w:eastAsia="Calibri" w:hAnsi="Times New Roman" w:cs="Times New Roman"/>
          <w:sz w:val="24"/>
          <w:szCs w:val="24"/>
        </w:rPr>
        <w:t>ей</w:t>
      </w:r>
      <w:r w:rsidR="00BB6324" w:rsidRPr="008D7F4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85234" w:rsidRDefault="00185234" w:rsidP="00CE48BA">
      <w:pPr>
        <w:spacing w:after="0"/>
        <w:ind w:left="792"/>
        <w:contextualSpacing/>
        <w:rPr>
          <w:rFonts w:ascii="Times New Roman" w:eastAsia="Calibri" w:hAnsi="Times New Roman" w:cs="Times New Roman"/>
        </w:rPr>
      </w:pPr>
    </w:p>
    <w:p w:rsidR="00185234" w:rsidRPr="008B0865" w:rsidRDefault="00185234" w:rsidP="00DB0B1A">
      <w:pPr>
        <w:pStyle w:val="af3"/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 w:rsidRPr="008B0865">
        <w:rPr>
          <w:rFonts w:ascii="Times New Roman" w:eastAsia="Calibri" w:hAnsi="Times New Roman"/>
          <w:b/>
          <w:sz w:val="24"/>
          <w:szCs w:val="24"/>
        </w:rPr>
        <w:t xml:space="preserve">Учебный план программы </w:t>
      </w:r>
      <w:r w:rsidR="00A50D8B" w:rsidRPr="008B0865">
        <w:rPr>
          <w:rFonts w:ascii="Times New Roman" w:eastAsia="Calibri" w:hAnsi="Times New Roman"/>
          <w:b/>
          <w:sz w:val="24"/>
          <w:szCs w:val="24"/>
        </w:rPr>
        <w:t>«</w:t>
      </w:r>
      <w:r w:rsidR="00DB0B1A" w:rsidRPr="00DB0B1A">
        <w:rPr>
          <w:rFonts w:ascii="Times New Roman" w:eastAsia="Calibri" w:hAnsi="Times New Roman"/>
          <w:b/>
          <w:sz w:val="24"/>
          <w:szCs w:val="24"/>
        </w:rPr>
        <w:t>Цифровизация в государственном и муниципальном управлении: анализ и прогнозирование Big Data</w:t>
      </w:r>
      <w:r w:rsidRPr="008B0865">
        <w:rPr>
          <w:rFonts w:ascii="Times New Roman" w:eastAsia="Calibri" w:hAnsi="Times New Roman"/>
          <w:b/>
          <w:sz w:val="24"/>
          <w:szCs w:val="24"/>
        </w:rPr>
        <w:t xml:space="preserve">» </w:t>
      </w:r>
    </w:p>
    <w:tbl>
      <w:tblPr>
        <w:tblStyle w:val="a3"/>
        <w:tblW w:w="10133" w:type="dxa"/>
        <w:tblInd w:w="-459" w:type="dxa"/>
        <w:tblLook w:val="04A0" w:firstRow="1" w:lastRow="0" w:firstColumn="1" w:lastColumn="0" w:noHBand="0" w:noVBand="1"/>
      </w:tblPr>
      <w:tblGrid>
        <w:gridCol w:w="547"/>
        <w:gridCol w:w="3989"/>
        <w:gridCol w:w="955"/>
        <w:gridCol w:w="1009"/>
        <w:gridCol w:w="1652"/>
        <w:gridCol w:w="1981"/>
      </w:tblGrid>
      <w:tr w:rsidR="00834D2F" w:rsidRPr="00CE3E62" w:rsidTr="000F69FF">
        <w:trPr>
          <w:trHeight w:val="270"/>
        </w:trPr>
        <w:tc>
          <w:tcPr>
            <w:tcW w:w="547" w:type="dxa"/>
            <w:vMerge w:val="restart"/>
            <w:vAlign w:val="center"/>
          </w:tcPr>
          <w:p w:rsidR="00834D2F" w:rsidRPr="00CE3E62" w:rsidRDefault="00834D2F" w:rsidP="000F69F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E3E62">
              <w:rPr>
                <w:rFonts w:ascii="Times New Roman" w:eastAsia="Calibri" w:hAnsi="Times New Roman" w:cs="Times New Roman"/>
                <w:b/>
              </w:rPr>
              <w:t>№ п</w:t>
            </w:r>
            <w:r w:rsidRPr="00CE3E62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CE3E62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3989" w:type="dxa"/>
            <w:vMerge w:val="restart"/>
            <w:vAlign w:val="center"/>
          </w:tcPr>
          <w:p w:rsidR="00834D2F" w:rsidRPr="00CE3E62" w:rsidRDefault="00834D2F" w:rsidP="000F69F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E3E62">
              <w:rPr>
                <w:rFonts w:ascii="Times New Roman" w:eastAsia="Calibri" w:hAnsi="Times New Roman" w:cs="Times New Roman"/>
                <w:b/>
              </w:rPr>
              <w:t>Модуль</w:t>
            </w:r>
          </w:p>
        </w:tc>
        <w:tc>
          <w:tcPr>
            <w:tcW w:w="955" w:type="dxa"/>
            <w:vMerge w:val="restart"/>
            <w:vAlign w:val="center"/>
          </w:tcPr>
          <w:p w:rsidR="00834D2F" w:rsidRPr="00CE3E62" w:rsidRDefault="00834D2F" w:rsidP="000F69F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E3E62">
              <w:rPr>
                <w:rFonts w:ascii="Times New Roman" w:eastAsia="Calibri" w:hAnsi="Times New Roman" w:cs="Times New Roman"/>
                <w:b/>
              </w:rPr>
              <w:t>Всего, час</w:t>
            </w:r>
          </w:p>
        </w:tc>
        <w:tc>
          <w:tcPr>
            <w:tcW w:w="4642" w:type="dxa"/>
            <w:gridSpan w:val="3"/>
            <w:vAlign w:val="center"/>
          </w:tcPr>
          <w:p w:rsidR="00834D2F" w:rsidRPr="00CE3E62" w:rsidRDefault="00834D2F" w:rsidP="000F69F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E3E62">
              <w:rPr>
                <w:rFonts w:ascii="Times New Roman" w:eastAsia="Calibri" w:hAnsi="Times New Roman" w:cs="Times New Roman"/>
                <w:b/>
              </w:rPr>
              <w:t>Виды учебных занятий</w:t>
            </w:r>
          </w:p>
        </w:tc>
      </w:tr>
      <w:tr w:rsidR="00834D2F" w:rsidRPr="00CE3E62" w:rsidTr="000F69FF">
        <w:trPr>
          <w:trHeight w:val="270"/>
        </w:trPr>
        <w:tc>
          <w:tcPr>
            <w:tcW w:w="547" w:type="dxa"/>
            <w:vMerge/>
            <w:vAlign w:val="center"/>
          </w:tcPr>
          <w:p w:rsidR="00834D2F" w:rsidRPr="00CE3E62" w:rsidRDefault="00834D2F" w:rsidP="000F69F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989" w:type="dxa"/>
            <w:vMerge/>
            <w:vAlign w:val="center"/>
          </w:tcPr>
          <w:p w:rsidR="00834D2F" w:rsidRPr="00CE3E62" w:rsidRDefault="00834D2F" w:rsidP="000F69F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55" w:type="dxa"/>
            <w:vMerge/>
            <w:vAlign w:val="center"/>
          </w:tcPr>
          <w:p w:rsidR="00834D2F" w:rsidRPr="00CE3E62" w:rsidRDefault="00834D2F" w:rsidP="000F69F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009" w:type="dxa"/>
            <w:vAlign w:val="center"/>
          </w:tcPr>
          <w:p w:rsidR="00834D2F" w:rsidRPr="00CE3E62" w:rsidRDefault="008B0865" w:rsidP="000F69F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E3E62">
              <w:rPr>
                <w:rFonts w:ascii="Times New Roman" w:eastAsia="Calibri" w:hAnsi="Times New Roman" w:cs="Times New Roman"/>
                <w:b/>
              </w:rPr>
              <w:t>Л</w:t>
            </w:r>
            <w:r w:rsidR="00834D2F" w:rsidRPr="00CE3E62">
              <w:rPr>
                <w:rFonts w:ascii="Times New Roman" w:eastAsia="Calibri" w:hAnsi="Times New Roman" w:cs="Times New Roman"/>
                <w:b/>
              </w:rPr>
              <w:t>екции</w:t>
            </w:r>
          </w:p>
        </w:tc>
        <w:tc>
          <w:tcPr>
            <w:tcW w:w="1652" w:type="dxa"/>
            <w:vAlign w:val="center"/>
          </w:tcPr>
          <w:p w:rsidR="00834D2F" w:rsidRPr="00CE3E62" w:rsidRDefault="008B0865" w:rsidP="000F69F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E3E62">
              <w:rPr>
                <w:rFonts w:ascii="Times New Roman" w:eastAsia="Calibri" w:hAnsi="Times New Roman" w:cs="Times New Roman"/>
                <w:b/>
              </w:rPr>
              <w:t>П</w:t>
            </w:r>
            <w:r w:rsidR="00834D2F" w:rsidRPr="00CE3E62">
              <w:rPr>
                <w:rFonts w:ascii="Times New Roman" w:eastAsia="Calibri" w:hAnsi="Times New Roman" w:cs="Times New Roman"/>
                <w:b/>
              </w:rPr>
              <w:t>рактические занятия</w:t>
            </w:r>
          </w:p>
        </w:tc>
        <w:tc>
          <w:tcPr>
            <w:tcW w:w="1981" w:type="dxa"/>
            <w:vAlign w:val="center"/>
          </w:tcPr>
          <w:p w:rsidR="00834D2F" w:rsidRPr="00CE3E62" w:rsidRDefault="008B0865" w:rsidP="000F69F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E3E62">
              <w:rPr>
                <w:rFonts w:ascii="Times New Roman" w:eastAsia="Calibri" w:hAnsi="Times New Roman" w:cs="Times New Roman"/>
                <w:b/>
              </w:rPr>
              <w:t>С</w:t>
            </w:r>
            <w:r w:rsidR="00834D2F" w:rsidRPr="00CE3E62">
              <w:rPr>
                <w:rFonts w:ascii="Times New Roman" w:eastAsia="Calibri" w:hAnsi="Times New Roman" w:cs="Times New Roman"/>
                <w:b/>
              </w:rPr>
              <w:t>амостоятельная работа</w:t>
            </w:r>
          </w:p>
        </w:tc>
      </w:tr>
      <w:tr w:rsidR="00712C75" w:rsidRPr="00712C75" w:rsidTr="000F69FF">
        <w:trPr>
          <w:trHeight w:val="70"/>
        </w:trPr>
        <w:tc>
          <w:tcPr>
            <w:tcW w:w="547" w:type="dxa"/>
          </w:tcPr>
          <w:p w:rsidR="00712C75" w:rsidRPr="00712C75" w:rsidRDefault="00712C75" w:rsidP="000F69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89" w:type="dxa"/>
          </w:tcPr>
          <w:p w:rsidR="00712C75" w:rsidRPr="00712C75" w:rsidRDefault="00712C75" w:rsidP="000F69FF">
            <w:pPr>
              <w:rPr>
                <w:rFonts w:ascii="Times New Roman" w:hAnsi="Times New Roman" w:cs="Times New Roman"/>
              </w:rPr>
            </w:pPr>
            <w:r w:rsidRPr="00712C75">
              <w:rPr>
                <w:rFonts w:ascii="Times New Roman" w:hAnsi="Times New Roman" w:cs="Times New Roman"/>
              </w:rPr>
              <w:t>Входной контроль</w:t>
            </w:r>
          </w:p>
        </w:tc>
        <w:tc>
          <w:tcPr>
            <w:tcW w:w="955" w:type="dxa"/>
            <w:vAlign w:val="center"/>
          </w:tcPr>
          <w:p w:rsidR="00712C75" w:rsidRPr="00712C75" w:rsidRDefault="00712C75" w:rsidP="000F69FF">
            <w:pPr>
              <w:jc w:val="center"/>
              <w:rPr>
                <w:rFonts w:ascii="Times New Roman" w:hAnsi="Times New Roman" w:cs="Times New Roman"/>
              </w:rPr>
            </w:pPr>
            <w:r w:rsidRPr="00712C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9" w:type="dxa"/>
            <w:vAlign w:val="center"/>
          </w:tcPr>
          <w:p w:rsidR="00712C75" w:rsidRPr="00712C75" w:rsidRDefault="00712C75" w:rsidP="000F69FF">
            <w:pPr>
              <w:jc w:val="center"/>
              <w:rPr>
                <w:rFonts w:ascii="Times New Roman" w:hAnsi="Times New Roman" w:cs="Times New Roman"/>
              </w:rPr>
            </w:pPr>
            <w:r w:rsidRPr="00712C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52" w:type="dxa"/>
            <w:vAlign w:val="center"/>
          </w:tcPr>
          <w:p w:rsidR="00712C75" w:rsidRPr="00712C75" w:rsidRDefault="00712C75" w:rsidP="000F69FF">
            <w:pPr>
              <w:jc w:val="center"/>
              <w:rPr>
                <w:rFonts w:ascii="Times New Roman" w:hAnsi="Times New Roman" w:cs="Times New Roman"/>
              </w:rPr>
            </w:pPr>
            <w:r w:rsidRPr="00712C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1" w:type="dxa"/>
            <w:vAlign w:val="center"/>
          </w:tcPr>
          <w:p w:rsidR="00712C75" w:rsidRPr="00712C75" w:rsidRDefault="00712C75" w:rsidP="000F69FF">
            <w:pPr>
              <w:jc w:val="center"/>
              <w:rPr>
                <w:rFonts w:ascii="Times New Roman" w:hAnsi="Times New Roman" w:cs="Times New Roman"/>
              </w:rPr>
            </w:pPr>
            <w:r w:rsidRPr="00712C75">
              <w:rPr>
                <w:rFonts w:ascii="Times New Roman" w:hAnsi="Times New Roman" w:cs="Times New Roman"/>
              </w:rPr>
              <w:t>2 (Тест)</w:t>
            </w:r>
          </w:p>
        </w:tc>
      </w:tr>
      <w:tr w:rsidR="00EB6134" w:rsidRPr="00CE3E62" w:rsidTr="000F69FF">
        <w:trPr>
          <w:trHeight w:val="70"/>
        </w:trPr>
        <w:tc>
          <w:tcPr>
            <w:tcW w:w="547" w:type="dxa"/>
          </w:tcPr>
          <w:p w:rsidR="00EB6134" w:rsidRPr="00CE3E62" w:rsidRDefault="00EB6134" w:rsidP="000F69F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E3E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89" w:type="dxa"/>
          </w:tcPr>
          <w:p w:rsidR="00EB6134" w:rsidRPr="00CE3E62" w:rsidRDefault="00EB6134" w:rsidP="000F69FF">
            <w:pPr>
              <w:pStyle w:val="af3"/>
              <w:ind w:left="0"/>
              <w:rPr>
                <w:rFonts w:ascii="Times New Roman" w:hAnsi="Times New Roman"/>
              </w:rPr>
            </w:pPr>
            <w:r w:rsidRPr="00CE3E62">
              <w:rPr>
                <w:rFonts w:ascii="Times New Roman" w:hAnsi="Times New Roman"/>
              </w:rPr>
              <w:t>Модуль 1</w:t>
            </w:r>
            <w:r w:rsidR="00C2100D">
              <w:rPr>
                <w:rFonts w:ascii="Times New Roman" w:hAnsi="Times New Roman"/>
              </w:rPr>
              <w:t xml:space="preserve">. </w:t>
            </w:r>
            <w:r w:rsidR="00C2100D" w:rsidRPr="00C2100D">
              <w:rPr>
                <w:rFonts w:ascii="Times New Roman" w:hAnsi="Times New Roman"/>
              </w:rPr>
              <w:t>Статистическая грамотность. Первичный анализ дан</w:t>
            </w:r>
            <w:r w:rsidR="00C2100D">
              <w:rPr>
                <w:rFonts w:ascii="Times New Roman" w:hAnsi="Times New Roman"/>
              </w:rPr>
              <w:t>н</w:t>
            </w:r>
            <w:r w:rsidR="00C2100D" w:rsidRPr="00C2100D">
              <w:rPr>
                <w:rFonts w:ascii="Times New Roman" w:hAnsi="Times New Roman"/>
              </w:rPr>
              <w:t>ых</w:t>
            </w:r>
          </w:p>
        </w:tc>
        <w:tc>
          <w:tcPr>
            <w:tcW w:w="955" w:type="dxa"/>
            <w:vAlign w:val="center"/>
          </w:tcPr>
          <w:p w:rsidR="00EB6134" w:rsidRPr="00CE3E62" w:rsidRDefault="00EB6134" w:rsidP="000F69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3E6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09" w:type="dxa"/>
            <w:vAlign w:val="center"/>
          </w:tcPr>
          <w:p w:rsidR="00EB6134" w:rsidRPr="00CE3E62" w:rsidRDefault="00EB6134" w:rsidP="000F69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3E6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:rsidR="00EB6134" w:rsidRPr="00CE3E62" w:rsidRDefault="00EB6134" w:rsidP="000F69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3E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1" w:type="dxa"/>
            <w:vAlign w:val="center"/>
          </w:tcPr>
          <w:p w:rsidR="00EB6134" w:rsidRPr="00CE3E62" w:rsidRDefault="00EB6134" w:rsidP="000F69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3E62">
              <w:rPr>
                <w:rFonts w:ascii="Times New Roman" w:hAnsi="Times New Roman" w:cs="Times New Roman"/>
              </w:rPr>
              <w:t>6</w:t>
            </w:r>
          </w:p>
        </w:tc>
      </w:tr>
      <w:tr w:rsidR="00EB6134" w:rsidRPr="00CE3E62" w:rsidTr="000F69FF">
        <w:tc>
          <w:tcPr>
            <w:tcW w:w="547" w:type="dxa"/>
          </w:tcPr>
          <w:p w:rsidR="00EB6134" w:rsidRPr="00CE3E62" w:rsidRDefault="00EB6134" w:rsidP="000F69FF">
            <w:pPr>
              <w:rPr>
                <w:rFonts w:ascii="Times New Roman" w:hAnsi="Times New Roman" w:cs="Times New Roman"/>
                <w:b/>
              </w:rPr>
            </w:pPr>
            <w:r w:rsidRPr="00CE3E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89" w:type="dxa"/>
          </w:tcPr>
          <w:p w:rsidR="00EB6134" w:rsidRPr="00CE3E62" w:rsidRDefault="00EB6134" w:rsidP="000F69FF">
            <w:pPr>
              <w:pStyle w:val="af3"/>
              <w:ind w:left="0"/>
              <w:rPr>
                <w:rFonts w:ascii="Times New Roman" w:hAnsi="Times New Roman"/>
              </w:rPr>
            </w:pPr>
            <w:r w:rsidRPr="00CE3E62">
              <w:rPr>
                <w:rFonts w:ascii="Times New Roman" w:hAnsi="Times New Roman"/>
              </w:rPr>
              <w:t>Модуль 2. Сбор, хранение и анализ больших данных</w:t>
            </w:r>
          </w:p>
        </w:tc>
        <w:tc>
          <w:tcPr>
            <w:tcW w:w="955" w:type="dxa"/>
            <w:vAlign w:val="center"/>
          </w:tcPr>
          <w:p w:rsidR="00EB6134" w:rsidRPr="00CE3E62" w:rsidRDefault="00EB6134" w:rsidP="000F69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3E6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09" w:type="dxa"/>
            <w:vAlign w:val="center"/>
          </w:tcPr>
          <w:p w:rsidR="00EB6134" w:rsidRPr="00CE3E62" w:rsidRDefault="00EB6134" w:rsidP="000F69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3E6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:rsidR="00EB6134" w:rsidRPr="00CE3E62" w:rsidRDefault="00EB6134" w:rsidP="000F69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3E6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1" w:type="dxa"/>
            <w:vAlign w:val="center"/>
          </w:tcPr>
          <w:p w:rsidR="00EB6134" w:rsidRPr="00CE3E62" w:rsidRDefault="00EB6134" w:rsidP="000F69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3E62">
              <w:rPr>
                <w:rFonts w:ascii="Times New Roman" w:hAnsi="Times New Roman" w:cs="Times New Roman"/>
              </w:rPr>
              <w:t>8</w:t>
            </w:r>
          </w:p>
        </w:tc>
      </w:tr>
      <w:tr w:rsidR="00EB6134" w:rsidRPr="00CE3E62" w:rsidTr="000F69FF">
        <w:tc>
          <w:tcPr>
            <w:tcW w:w="547" w:type="dxa"/>
          </w:tcPr>
          <w:p w:rsidR="00EB6134" w:rsidRPr="00CE3E62" w:rsidRDefault="00EB6134" w:rsidP="000F69FF">
            <w:pPr>
              <w:rPr>
                <w:rFonts w:ascii="Times New Roman" w:hAnsi="Times New Roman" w:cs="Times New Roman"/>
                <w:b/>
              </w:rPr>
            </w:pPr>
            <w:r w:rsidRPr="00CE3E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89" w:type="dxa"/>
          </w:tcPr>
          <w:p w:rsidR="00EB6134" w:rsidRPr="00CE3E62" w:rsidRDefault="00EB6134" w:rsidP="000F69FF">
            <w:pPr>
              <w:pStyle w:val="af3"/>
              <w:ind w:left="0"/>
              <w:rPr>
                <w:rFonts w:ascii="Times New Roman" w:hAnsi="Times New Roman"/>
              </w:rPr>
            </w:pPr>
            <w:r w:rsidRPr="00CE3E62">
              <w:rPr>
                <w:rFonts w:ascii="Times New Roman" w:hAnsi="Times New Roman"/>
              </w:rPr>
              <w:t>Модуль 3. Методы и модели анализа больших данных</w:t>
            </w:r>
          </w:p>
        </w:tc>
        <w:tc>
          <w:tcPr>
            <w:tcW w:w="955" w:type="dxa"/>
            <w:vAlign w:val="center"/>
          </w:tcPr>
          <w:p w:rsidR="00EB6134" w:rsidRPr="00CE3E62" w:rsidRDefault="00EB6134" w:rsidP="000F69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3E6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09" w:type="dxa"/>
            <w:vAlign w:val="center"/>
          </w:tcPr>
          <w:p w:rsidR="00EB6134" w:rsidRPr="00CE3E62" w:rsidRDefault="00EB6134" w:rsidP="000F69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3E6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52" w:type="dxa"/>
            <w:vAlign w:val="center"/>
          </w:tcPr>
          <w:p w:rsidR="00EB6134" w:rsidRPr="00CE3E62" w:rsidRDefault="00EB6134" w:rsidP="000F69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3E6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1" w:type="dxa"/>
            <w:vAlign w:val="center"/>
          </w:tcPr>
          <w:p w:rsidR="00EB6134" w:rsidRPr="00CE3E62" w:rsidRDefault="00EB6134" w:rsidP="000F69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3E62">
              <w:rPr>
                <w:rFonts w:ascii="Times New Roman" w:hAnsi="Times New Roman" w:cs="Times New Roman"/>
              </w:rPr>
              <w:t>8</w:t>
            </w:r>
          </w:p>
        </w:tc>
      </w:tr>
      <w:tr w:rsidR="00712C75" w:rsidRPr="00CE3E62" w:rsidTr="000F69FF">
        <w:tc>
          <w:tcPr>
            <w:tcW w:w="547" w:type="dxa"/>
          </w:tcPr>
          <w:p w:rsidR="00712C75" w:rsidRPr="00CE3E62" w:rsidRDefault="00712C75" w:rsidP="000F69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89" w:type="dxa"/>
          </w:tcPr>
          <w:p w:rsidR="00712C75" w:rsidRPr="00CE3E62" w:rsidRDefault="00712C75" w:rsidP="000F69FF">
            <w:pPr>
              <w:pStyle w:val="af3"/>
              <w:ind w:left="0"/>
              <w:rPr>
                <w:rFonts w:ascii="Times New Roman" w:hAnsi="Times New Roman"/>
              </w:rPr>
            </w:pPr>
            <w:r w:rsidRPr="00CE3E62">
              <w:rPr>
                <w:rFonts w:ascii="Times New Roman" w:eastAsia="Calibri" w:hAnsi="Times New Roman"/>
              </w:rPr>
              <w:t>Итоговая аттестация</w:t>
            </w:r>
          </w:p>
        </w:tc>
        <w:tc>
          <w:tcPr>
            <w:tcW w:w="955" w:type="dxa"/>
            <w:vAlign w:val="center"/>
          </w:tcPr>
          <w:p w:rsidR="00712C75" w:rsidRPr="00CE3E62" w:rsidRDefault="00712C75" w:rsidP="000F69FF">
            <w:pPr>
              <w:jc w:val="center"/>
              <w:rPr>
                <w:rFonts w:ascii="Times New Roman" w:hAnsi="Times New Roman" w:cs="Times New Roman"/>
              </w:rPr>
            </w:pPr>
            <w:r w:rsidRPr="00CE3E62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009" w:type="dxa"/>
            <w:vAlign w:val="center"/>
          </w:tcPr>
          <w:p w:rsidR="00712C75" w:rsidRPr="00CE3E62" w:rsidRDefault="00712C75" w:rsidP="000F69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52" w:type="dxa"/>
            <w:vAlign w:val="center"/>
          </w:tcPr>
          <w:p w:rsidR="00712C75" w:rsidRPr="00CE3E62" w:rsidRDefault="00712C75" w:rsidP="000F69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1" w:type="dxa"/>
            <w:vAlign w:val="center"/>
          </w:tcPr>
          <w:p w:rsidR="00712C75" w:rsidRPr="00CE3E62" w:rsidRDefault="00712C75" w:rsidP="000F69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 (</w:t>
            </w:r>
            <w:r w:rsidRPr="00CE3E62">
              <w:rPr>
                <w:rFonts w:ascii="Times New Roman" w:eastAsia="Calibri" w:hAnsi="Times New Roman" w:cs="Times New Roman"/>
              </w:rPr>
              <w:t>Тест</w:t>
            </w:r>
            <w:r>
              <w:rPr>
                <w:rFonts w:ascii="Times New Roman" w:eastAsia="Calibri" w:hAnsi="Times New Roman" w:cs="Times New Roman"/>
              </w:rPr>
              <w:t>)</w:t>
            </w:r>
          </w:p>
        </w:tc>
      </w:tr>
    </w:tbl>
    <w:p w:rsidR="00185234" w:rsidRPr="00612418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185234" w:rsidRPr="00612418" w:rsidRDefault="00185234" w:rsidP="008B0865">
      <w:pPr>
        <w:pStyle w:val="af3"/>
        <w:numPr>
          <w:ilvl w:val="0"/>
          <w:numId w:val="14"/>
        </w:numPr>
        <w:spacing w:after="0" w:line="240" w:lineRule="auto"/>
        <w:rPr>
          <w:rFonts w:ascii="Times New Roman" w:eastAsia="Calibri" w:hAnsi="Times New Roman"/>
        </w:rPr>
      </w:pPr>
      <w:r w:rsidRPr="00612418">
        <w:rPr>
          <w:rFonts w:ascii="Times New Roman" w:eastAsia="Calibri" w:hAnsi="Times New Roman"/>
          <w:b/>
          <w:sz w:val="24"/>
          <w:szCs w:val="24"/>
        </w:rPr>
        <w:t>Календарный план-график реализации образовательной программы</w:t>
      </w:r>
      <w:r w:rsidRPr="00612418">
        <w:rPr>
          <w:rFonts w:ascii="Times New Roman" w:eastAsia="Calibri" w:hAnsi="Times New Roman"/>
          <w:sz w:val="24"/>
          <w:szCs w:val="24"/>
        </w:rPr>
        <w:t xml:space="preserve"> </w:t>
      </w:r>
    </w:p>
    <w:tbl>
      <w:tblPr>
        <w:tblStyle w:val="a3"/>
        <w:tblW w:w="10104" w:type="dxa"/>
        <w:tblInd w:w="-459" w:type="dxa"/>
        <w:tblLook w:val="04A0" w:firstRow="1" w:lastRow="0" w:firstColumn="1" w:lastColumn="0" w:noHBand="0" w:noVBand="1"/>
      </w:tblPr>
      <w:tblGrid>
        <w:gridCol w:w="565"/>
        <w:gridCol w:w="5672"/>
        <w:gridCol w:w="1623"/>
        <w:gridCol w:w="2244"/>
      </w:tblGrid>
      <w:tr w:rsidR="00834D2F" w:rsidRPr="00CE3E62" w:rsidTr="000F69FF">
        <w:tc>
          <w:tcPr>
            <w:tcW w:w="565" w:type="dxa"/>
            <w:vAlign w:val="center"/>
          </w:tcPr>
          <w:p w:rsidR="00834D2F" w:rsidRPr="00CE3E62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E3E62">
              <w:rPr>
                <w:rFonts w:ascii="Times New Roman" w:eastAsia="Calibri" w:hAnsi="Times New Roman" w:cs="Times New Roman"/>
                <w:b/>
              </w:rPr>
              <w:t>№ п</w:t>
            </w:r>
            <w:r w:rsidRPr="00CE3E62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CE3E62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5672" w:type="dxa"/>
            <w:vAlign w:val="center"/>
          </w:tcPr>
          <w:p w:rsidR="00834D2F" w:rsidRPr="00CE3E62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E3E62">
              <w:rPr>
                <w:rFonts w:ascii="Times New Roman" w:eastAsia="Calibri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1623" w:type="dxa"/>
            <w:vAlign w:val="center"/>
          </w:tcPr>
          <w:p w:rsidR="00834D2F" w:rsidRPr="00CE3E62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E3E62">
              <w:rPr>
                <w:rFonts w:ascii="Times New Roman" w:eastAsia="Calibri" w:hAnsi="Times New Roman" w:cs="Times New Roman"/>
                <w:b/>
              </w:rPr>
              <w:t>Трудоёмкость (час)</w:t>
            </w:r>
          </w:p>
        </w:tc>
        <w:tc>
          <w:tcPr>
            <w:tcW w:w="2244" w:type="dxa"/>
            <w:vAlign w:val="center"/>
          </w:tcPr>
          <w:p w:rsidR="00834D2F" w:rsidRPr="00CE3E62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E3E62">
              <w:rPr>
                <w:rFonts w:ascii="Times New Roman" w:eastAsia="Calibri" w:hAnsi="Times New Roman" w:cs="Times New Roman"/>
                <w:b/>
              </w:rPr>
              <w:t>Сроки обучения</w:t>
            </w:r>
          </w:p>
        </w:tc>
      </w:tr>
      <w:tr w:rsidR="00CE3E62" w:rsidRPr="00CE3E62" w:rsidTr="000F69FF">
        <w:tc>
          <w:tcPr>
            <w:tcW w:w="565" w:type="dxa"/>
          </w:tcPr>
          <w:p w:rsidR="00CE3E62" w:rsidRPr="00CE3E62" w:rsidRDefault="00CE3E62" w:rsidP="00F65FED">
            <w:pPr>
              <w:pStyle w:val="af3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5672" w:type="dxa"/>
          </w:tcPr>
          <w:p w:rsidR="00CE3E62" w:rsidRPr="00CE3E62" w:rsidRDefault="00CE3E62" w:rsidP="00F65FED">
            <w:pPr>
              <w:pStyle w:val="af3"/>
              <w:ind w:left="0"/>
              <w:rPr>
                <w:rFonts w:ascii="Times New Roman" w:hAnsi="Times New Roman"/>
              </w:rPr>
            </w:pPr>
            <w:r w:rsidRPr="00CE3E62">
              <w:rPr>
                <w:rFonts w:ascii="Times New Roman" w:hAnsi="Times New Roman"/>
              </w:rPr>
              <w:t>Входное тестирование</w:t>
            </w:r>
          </w:p>
        </w:tc>
        <w:tc>
          <w:tcPr>
            <w:tcW w:w="1623" w:type="dxa"/>
            <w:vAlign w:val="center"/>
          </w:tcPr>
          <w:p w:rsidR="00CE3E62" w:rsidRPr="00CE3E62" w:rsidRDefault="00CE3E62" w:rsidP="000F69FF">
            <w:pPr>
              <w:jc w:val="center"/>
              <w:rPr>
                <w:rFonts w:ascii="Times New Roman" w:hAnsi="Times New Roman" w:cs="Times New Roman"/>
              </w:rPr>
            </w:pPr>
            <w:r w:rsidRPr="00CE3E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4" w:type="dxa"/>
          </w:tcPr>
          <w:p w:rsidR="00CE3E62" w:rsidRPr="00CE3E62" w:rsidRDefault="00CE3E62" w:rsidP="000F69FF">
            <w:pPr>
              <w:jc w:val="center"/>
              <w:rPr>
                <w:rFonts w:ascii="Times New Roman" w:hAnsi="Times New Roman" w:cs="Times New Roman"/>
              </w:rPr>
            </w:pPr>
            <w:r w:rsidRPr="00CE3E62">
              <w:rPr>
                <w:rFonts w:ascii="Times New Roman" w:hAnsi="Times New Roman" w:cs="Times New Roman"/>
              </w:rPr>
              <w:t>02 ноября 2020</w:t>
            </w:r>
          </w:p>
        </w:tc>
      </w:tr>
      <w:tr w:rsidR="00CE3E62" w:rsidRPr="00CE3E62" w:rsidTr="000F69FF">
        <w:tc>
          <w:tcPr>
            <w:tcW w:w="565" w:type="dxa"/>
          </w:tcPr>
          <w:p w:rsidR="00CE3E62" w:rsidRPr="00CE3E62" w:rsidRDefault="000F69FF" w:rsidP="00F65FED">
            <w:pPr>
              <w:pStyle w:val="af3"/>
              <w:ind w:left="0"/>
              <w:rPr>
                <w:rFonts w:ascii="Times New Roman" w:hAnsi="Times New Roman"/>
                <w:b/>
              </w:rPr>
            </w:pPr>
            <w:r w:rsidRPr="00CE3E62">
              <w:rPr>
                <w:rFonts w:ascii="Times New Roman" w:hAnsi="Times New Roman"/>
              </w:rPr>
              <w:t>1</w:t>
            </w:r>
          </w:p>
        </w:tc>
        <w:tc>
          <w:tcPr>
            <w:tcW w:w="5672" w:type="dxa"/>
          </w:tcPr>
          <w:p w:rsidR="00CE3E62" w:rsidRPr="00CE3E62" w:rsidRDefault="00CE3E62" w:rsidP="00F65FED">
            <w:pPr>
              <w:pStyle w:val="af3"/>
              <w:ind w:left="0"/>
              <w:rPr>
                <w:rFonts w:ascii="Times New Roman" w:hAnsi="Times New Roman"/>
              </w:rPr>
            </w:pPr>
            <w:r w:rsidRPr="00CE3E62">
              <w:rPr>
                <w:rFonts w:ascii="Times New Roman" w:hAnsi="Times New Roman"/>
              </w:rPr>
              <w:t xml:space="preserve">Модуль 1. </w:t>
            </w:r>
            <w:r w:rsidR="00C2100D" w:rsidRPr="00C2100D">
              <w:rPr>
                <w:rFonts w:ascii="Times New Roman" w:hAnsi="Times New Roman"/>
              </w:rPr>
              <w:t>Статистическая грамотность. Первичный анализ дан</w:t>
            </w:r>
            <w:r w:rsidR="00C2100D">
              <w:rPr>
                <w:rFonts w:ascii="Times New Roman" w:hAnsi="Times New Roman"/>
              </w:rPr>
              <w:t>н</w:t>
            </w:r>
            <w:r w:rsidR="00C2100D" w:rsidRPr="00C2100D">
              <w:rPr>
                <w:rFonts w:ascii="Times New Roman" w:hAnsi="Times New Roman"/>
              </w:rPr>
              <w:t>ых</w:t>
            </w:r>
          </w:p>
        </w:tc>
        <w:tc>
          <w:tcPr>
            <w:tcW w:w="1623" w:type="dxa"/>
            <w:vAlign w:val="center"/>
          </w:tcPr>
          <w:p w:rsidR="00CE3E62" w:rsidRPr="00CE3E62" w:rsidRDefault="00CE3E62" w:rsidP="000F69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3E6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244" w:type="dxa"/>
          </w:tcPr>
          <w:p w:rsidR="00CE3E62" w:rsidRPr="00CE3E62" w:rsidRDefault="00CE3E62" w:rsidP="000F69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3E62">
              <w:rPr>
                <w:rFonts w:ascii="Times New Roman" w:hAnsi="Times New Roman" w:cs="Times New Roman"/>
              </w:rPr>
              <w:t>02-05 ноября 2020</w:t>
            </w:r>
          </w:p>
        </w:tc>
      </w:tr>
      <w:tr w:rsidR="00CE3E62" w:rsidRPr="00CE3E62" w:rsidTr="000F69FF">
        <w:tc>
          <w:tcPr>
            <w:tcW w:w="565" w:type="dxa"/>
          </w:tcPr>
          <w:p w:rsidR="00CE3E62" w:rsidRPr="00CE3E62" w:rsidRDefault="000F69FF" w:rsidP="00F65FED">
            <w:pPr>
              <w:pStyle w:val="af3"/>
              <w:ind w:left="0"/>
              <w:rPr>
                <w:rFonts w:ascii="Times New Roman" w:hAnsi="Times New Roman"/>
                <w:b/>
              </w:rPr>
            </w:pPr>
            <w:r w:rsidRPr="00CE3E62">
              <w:rPr>
                <w:rFonts w:ascii="Times New Roman" w:hAnsi="Times New Roman"/>
              </w:rPr>
              <w:t>2</w:t>
            </w:r>
          </w:p>
        </w:tc>
        <w:tc>
          <w:tcPr>
            <w:tcW w:w="5672" w:type="dxa"/>
          </w:tcPr>
          <w:p w:rsidR="00CE3E62" w:rsidRPr="00CE3E62" w:rsidRDefault="00CE3E62" w:rsidP="00F65FED">
            <w:pPr>
              <w:pStyle w:val="af3"/>
              <w:ind w:left="0"/>
              <w:rPr>
                <w:rFonts w:ascii="Times New Roman" w:hAnsi="Times New Roman"/>
              </w:rPr>
            </w:pPr>
            <w:r w:rsidRPr="00CE3E62">
              <w:rPr>
                <w:rFonts w:ascii="Times New Roman" w:hAnsi="Times New Roman"/>
              </w:rPr>
              <w:t>Модуль 2. Сбор, хранение и анализ больших данных</w:t>
            </w:r>
          </w:p>
        </w:tc>
        <w:tc>
          <w:tcPr>
            <w:tcW w:w="1623" w:type="dxa"/>
            <w:vAlign w:val="center"/>
          </w:tcPr>
          <w:p w:rsidR="00CE3E62" w:rsidRPr="00CE3E62" w:rsidRDefault="00CE3E62" w:rsidP="000F69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3E6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244" w:type="dxa"/>
          </w:tcPr>
          <w:p w:rsidR="00CE3E62" w:rsidRPr="00CE3E62" w:rsidRDefault="00CE3E62" w:rsidP="000F69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3E62">
              <w:rPr>
                <w:rFonts w:ascii="Times New Roman" w:hAnsi="Times New Roman" w:cs="Times New Roman"/>
              </w:rPr>
              <w:t>05-10 ноября 2020</w:t>
            </w:r>
          </w:p>
        </w:tc>
      </w:tr>
      <w:tr w:rsidR="00CE3E62" w:rsidRPr="00CE3E62" w:rsidTr="000F69FF">
        <w:tc>
          <w:tcPr>
            <w:tcW w:w="565" w:type="dxa"/>
          </w:tcPr>
          <w:p w:rsidR="00CE3E62" w:rsidRPr="00CE3E62" w:rsidRDefault="000F69FF" w:rsidP="00F65FED">
            <w:pPr>
              <w:pStyle w:val="af3"/>
              <w:ind w:left="0"/>
              <w:rPr>
                <w:rFonts w:ascii="Times New Roman" w:hAnsi="Times New Roman"/>
                <w:b/>
              </w:rPr>
            </w:pPr>
            <w:r w:rsidRPr="00CE3E62">
              <w:rPr>
                <w:rFonts w:ascii="Times New Roman" w:hAnsi="Times New Roman"/>
              </w:rPr>
              <w:t>3</w:t>
            </w:r>
          </w:p>
        </w:tc>
        <w:tc>
          <w:tcPr>
            <w:tcW w:w="5672" w:type="dxa"/>
          </w:tcPr>
          <w:p w:rsidR="00CE3E62" w:rsidRPr="00CE3E62" w:rsidRDefault="00CE3E62" w:rsidP="00F65FED">
            <w:pPr>
              <w:pStyle w:val="af3"/>
              <w:ind w:left="0"/>
              <w:rPr>
                <w:rFonts w:ascii="Times New Roman" w:hAnsi="Times New Roman"/>
              </w:rPr>
            </w:pPr>
            <w:r w:rsidRPr="00CE3E62">
              <w:rPr>
                <w:rFonts w:ascii="Times New Roman" w:hAnsi="Times New Roman"/>
              </w:rPr>
              <w:t>Модуль 3. Методы и модели анализа больших данных</w:t>
            </w:r>
          </w:p>
        </w:tc>
        <w:tc>
          <w:tcPr>
            <w:tcW w:w="1623" w:type="dxa"/>
            <w:vAlign w:val="center"/>
          </w:tcPr>
          <w:p w:rsidR="00CE3E62" w:rsidRPr="00CE3E62" w:rsidRDefault="00CE3E62" w:rsidP="000F69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3E6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244" w:type="dxa"/>
          </w:tcPr>
          <w:p w:rsidR="00CE3E62" w:rsidRPr="00CE3E62" w:rsidRDefault="00CE3E62" w:rsidP="000F69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3E62">
              <w:rPr>
                <w:rFonts w:ascii="Times New Roman" w:hAnsi="Times New Roman" w:cs="Times New Roman"/>
              </w:rPr>
              <w:t>10-16 ноября 2020</w:t>
            </w:r>
          </w:p>
        </w:tc>
      </w:tr>
      <w:tr w:rsidR="00CE3E62" w:rsidRPr="00CE3E62" w:rsidTr="000F69FF">
        <w:tc>
          <w:tcPr>
            <w:tcW w:w="565" w:type="dxa"/>
          </w:tcPr>
          <w:p w:rsidR="00CE3E62" w:rsidRPr="00CE3E62" w:rsidRDefault="00CE3E62" w:rsidP="00F65FED">
            <w:pPr>
              <w:pStyle w:val="af3"/>
              <w:ind w:left="0"/>
              <w:rPr>
                <w:rFonts w:ascii="Times New Roman" w:hAnsi="Times New Roman"/>
              </w:rPr>
            </w:pPr>
          </w:p>
        </w:tc>
        <w:tc>
          <w:tcPr>
            <w:tcW w:w="5672" w:type="dxa"/>
          </w:tcPr>
          <w:p w:rsidR="00CE3E62" w:rsidRPr="00CE3E62" w:rsidRDefault="00CE3E62" w:rsidP="00F65FED">
            <w:pPr>
              <w:pStyle w:val="af3"/>
              <w:ind w:left="0"/>
              <w:rPr>
                <w:rFonts w:ascii="Times New Roman" w:hAnsi="Times New Roman"/>
              </w:rPr>
            </w:pPr>
            <w:r w:rsidRPr="00CE3E62">
              <w:rPr>
                <w:rFonts w:ascii="Times New Roman" w:hAnsi="Times New Roman"/>
              </w:rPr>
              <w:t>Итоговое тестирование</w:t>
            </w:r>
          </w:p>
        </w:tc>
        <w:tc>
          <w:tcPr>
            <w:tcW w:w="1623" w:type="dxa"/>
            <w:vAlign w:val="center"/>
          </w:tcPr>
          <w:p w:rsidR="00CE3E62" w:rsidRPr="00CE3E62" w:rsidRDefault="00CE3E62" w:rsidP="000F69FF">
            <w:pPr>
              <w:jc w:val="center"/>
              <w:rPr>
                <w:rFonts w:ascii="Times New Roman" w:hAnsi="Times New Roman" w:cs="Times New Roman"/>
              </w:rPr>
            </w:pPr>
            <w:r w:rsidRPr="00CE3E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4" w:type="dxa"/>
          </w:tcPr>
          <w:p w:rsidR="00CE3E62" w:rsidRPr="00CE3E62" w:rsidRDefault="00CE3E62" w:rsidP="000F69FF">
            <w:pPr>
              <w:jc w:val="center"/>
              <w:rPr>
                <w:rFonts w:ascii="Times New Roman" w:hAnsi="Times New Roman" w:cs="Times New Roman"/>
              </w:rPr>
            </w:pPr>
            <w:r w:rsidRPr="00CE3E62">
              <w:rPr>
                <w:rFonts w:ascii="Times New Roman" w:hAnsi="Times New Roman" w:cs="Times New Roman"/>
              </w:rPr>
              <w:t>16 ноября 2020</w:t>
            </w:r>
          </w:p>
        </w:tc>
      </w:tr>
      <w:tr w:rsidR="00834D2F" w:rsidRPr="00CE3E62" w:rsidTr="000F69FF">
        <w:tc>
          <w:tcPr>
            <w:tcW w:w="6237" w:type="dxa"/>
            <w:gridSpan w:val="2"/>
          </w:tcPr>
          <w:p w:rsidR="00834D2F" w:rsidRPr="00CE3E62" w:rsidRDefault="00834D2F" w:rsidP="00CE48BA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CE3E62">
              <w:rPr>
                <w:rFonts w:ascii="Times New Roman" w:eastAsia="Calibri" w:hAnsi="Times New Roman" w:cs="Times New Roman"/>
                <w:b/>
              </w:rPr>
              <w:t>Всего:</w:t>
            </w:r>
          </w:p>
        </w:tc>
        <w:tc>
          <w:tcPr>
            <w:tcW w:w="1623" w:type="dxa"/>
          </w:tcPr>
          <w:p w:rsidR="00834D2F" w:rsidRPr="00CE3E62" w:rsidRDefault="00834D2F" w:rsidP="000F69F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E3E62">
              <w:rPr>
                <w:rFonts w:ascii="Times New Roman" w:eastAsia="Calibri" w:hAnsi="Times New Roman" w:cs="Times New Roman"/>
                <w:b/>
              </w:rPr>
              <w:t>72</w:t>
            </w:r>
          </w:p>
        </w:tc>
        <w:tc>
          <w:tcPr>
            <w:tcW w:w="2244" w:type="dxa"/>
          </w:tcPr>
          <w:p w:rsidR="00834D2F" w:rsidRPr="00CE3E62" w:rsidRDefault="00C95EA6" w:rsidP="000F69F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E3E62">
              <w:rPr>
                <w:rFonts w:ascii="Times New Roman" w:eastAsia="Calibri" w:hAnsi="Times New Roman" w:cs="Times New Roman"/>
                <w:b/>
              </w:rPr>
              <w:t>1</w:t>
            </w:r>
            <w:r w:rsidR="000F69FF">
              <w:rPr>
                <w:rFonts w:ascii="Times New Roman" w:eastAsia="Calibri" w:hAnsi="Times New Roman" w:cs="Times New Roman"/>
                <w:b/>
              </w:rPr>
              <w:t>5</w:t>
            </w:r>
            <w:r w:rsidR="00834D2F" w:rsidRPr="00CE3E62">
              <w:rPr>
                <w:rFonts w:ascii="Times New Roman" w:eastAsia="Calibri" w:hAnsi="Times New Roman" w:cs="Times New Roman"/>
                <w:b/>
              </w:rPr>
              <w:t xml:space="preserve"> дней</w:t>
            </w:r>
          </w:p>
        </w:tc>
      </w:tr>
    </w:tbl>
    <w:p w:rsidR="00562F17" w:rsidRDefault="00562F17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562F17" w:rsidRPr="00562F17" w:rsidRDefault="00177A22" w:rsidP="00DB0B1A">
      <w:pPr>
        <w:pStyle w:val="af3"/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Учебно-тематический план программы «</w:t>
      </w:r>
      <w:r w:rsidR="00DB0B1A" w:rsidRPr="00DB0B1A">
        <w:rPr>
          <w:rFonts w:ascii="Times New Roman" w:eastAsia="Calibri" w:hAnsi="Times New Roman"/>
          <w:b/>
          <w:sz w:val="24"/>
          <w:szCs w:val="24"/>
        </w:rPr>
        <w:t>Цифровизация в государственном и муниципальном управлении: анализ и прогнозирование Big Data</w:t>
      </w:r>
      <w:r>
        <w:rPr>
          <w:rFonts w:ascii="Times New Roman" w:eastAsia="Calibri" w:hAnsi="Times New Roman"/>
          <w:b/>
          <w:sz w:val="24"/>
          <w:szCs w:val="24"/>
        </w:rPr>
        <w:t>»</w:t>
      </w:r>
    </w:p>
    <w:tbl>
      <w:tblPr>
        <w:tblStyle w:val="a3"/>
        <w:tblW w:w="10728" w:type="dxa"/>
        <w:tblInd w:w="-794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3970"/>
        <w:gridCol w:w="721"/>
        <w:gridCol w:w="980"/>
        <w:gridCol w:w="1507"/>
        <w:gridCol w:w="1819"/>
        <w:gridCol w:w="1164"/>
      </w:tblGrid>
      <w:tr w:rsidR="00177A22" w:rsidRPr="00DB0B1A" w:rsidTr="000F69FF">
        <w:trPr>
          <w:trHeight w:val="270"/>
          <w:tblHeader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B0B1A" w:rsidRDefault="00177A22">
            <w:pPr>
              <w:rPr>
                <w:rFonts w:ascii="Times New Roman" w:eastAsia="Calibri" w:hAnsi="Times New Roman" w:cs="Times New Roman"/>
                <w:b/>
              </w:rPr>
            </w:pPr>
            <w:r w:rsidRPr="00DB0B1A">
              <w:rPr>
                <w:rFonts w:ascii="Times New Roman" w:eastAsia="Calibri" w:hAnsi="Times New Roman" w:cs="Times New Roman"/>
                <w:b/>
              </w:rPr>
              <w:t>№ п/п</w:t>
            </w:r>
          </w:p>
        </w:tc>
        <w:tc>
          <w:tcPr>
            <w:tcW w:w="3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B0B1A" w:rsidRDefault="00177A2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B0B1A">
              <w:rPr>
                <w:rFonts w:ascii="Times New Roman" w:eastAsia="Calibri" w:hAnsi="Times New Roman" w:cs="Times New Roman"/>
                <w:b/>
              </w:rPr>
              <w:t>Модуль / Тема</w:t>
            </w:r>
          </w:p>
        </w:tc>
        <w:tc>
          <w:tcPr>
            <w:tcW w:w="7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B0B1A" w:rsidRDefault="00177A22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B0B1A">
              <w:rPr>
                <w:rFonts w:ascii="Times New Roman" w:eastAsia="Calibri" w:hAnsi="Times New Roman" w:cs="Times New Roman"/>
                <w:b/>
              </w:rPr>
              <w:t>Всего, час</w:t>
            </w:r>
          </w:p>
        </w:tc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B0B1A" w:rsidRDefault="00177A2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B0B1A">
              <w:rPr>
                <w:rFonts w:ascii="Times New Roman" w:eastAsia="Calibri" w:hAnsi="Times New Roman" w:cs="Times New Roman"/>
                <w:b/>
              </w:rPr>
              <w:t>Виды учебных занятий</w:t>
            </w:r>
          </w:p>
        </w:tc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B0B1A" w:rsidRDefault="00177A22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B0B1A">
              <w:rPr>
                <w:rFonts w:ascii="Times New Roman" w:eastAsia="Calibri" w:hAnsi="Times New Roman" w:cs="Times New Roman"/>
                <w:b/>
              </w:rPr>
              <w:t>Форм</w:t>
            </w:r>
            <w:r w:rsidR="008B0865" w:rsidRPr="00DB0B1A">
              <w:rPr>
                <w:rFonts w:ascii="Times New Roman" w:eastAsia="Calibri" w:hAnsi="Times New Roman" w:cs="Times New Roman"/>
                <w:b/>
              </w:rPr>
              <w:t>а</w:t>
            </w:r>
            <w:r w:rsidRPr="00DB0B1A">
              <w:rPr>
                <w:rFonts w:ascii="Times New Roman" w:eastAsia="Calibri" w:hAnsi="Times New Roman" w:cs="Times New Roman"/>
                <w:b/>
              </w:rPr>
              <w:t xml:space="preserve"> контроля</w:t>
            </w:r>
          </w:p>
        </w:tc>
      </w:tr>
      <w:tr w:rsidR="00177A22" w:rsidRPr="00DB0B1A" w:rsidTr="000F69FF">
        <w:trPr>
          <w:trHeight w:val="270"/>
          <w:tblHeader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B0B1A" w:rsidRDefault="00177A22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B0B1A" w:rsidRDefault="00177A22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B0B1A" w:rsidRDefault="00177A22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B0B1A" w:rsidRDefault="00233D60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B0B1A">
              <w:rPr>
                <w:rFonts w:ascii="Times New Roman" w:eastAsia="Calibri" w:hAnsi="Times New Roman" w:cs="Times New Roman"/>
                <w:b/>
              </w:rPr>
              <w:t>Л</w:t>
            </w:r>
            <w:r w:rsidR="00177A22" w:rsidRPr="00DB0B1A">
              <w:rPr>
                <w:rFonts w:ascii="Times New Roman" w:eastAsia="Calibri" w:hAnsi="Times New Roman" w:cs="Times New Roman"/>
                <w:b/>
              </w:rPr>
              <w:t>екции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B0B1A" w:rsidRDefault="00233D60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B0B1A">
              <w:rPr>
                <w:rFonts w:ascii="Times New Roman" w:eastAsia="Calibri" w:hAnsi="Times New Roman" w:cs="Times New Roman"/>
                <w:b/>
              </w:rPr>
              <w:t>П</w:t>
            </w:r>
            <w:r w:rsidR="00177A22" w:rsidRPr="00DB0B1A">
              <w:rPr>
                <w:rFonts w:ascii="Times New Roman" w:eastAsia="Calibri" w:hAnsi="Times New Roman" w:cs="Times New Roman"/>
                <w:b/>
              </w:rPr>
              <w:t>рактичес</w:t>
            </w:r>
            <w:r w:rsidRPr="00DB0B1A">
              <w:rPr>
                <w:rFonts w:ascii="Times New Roman" w:eastAsia="Calibri" w:hAnsi="Times New Roman" w:cs="Times New Roman"/>
                <w:b/>
              </w:rPr>
              <w:t>-</w:t>
            </w:r>
            <w:r w:rsidR="00177A22" w:rsidRPr="00DB0B1A">
              <w:rPr>
                <w:rFonts w:ascii="Times New Roman" w:eastAsia="Calibri" w:hAnsi="Times New Roman" w:cs="Times New Roman"/>
                <w:b/>
              </w:rPr>
              <w:t>кие занятия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B0B1A" w:rsidRDefault="00233D60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B0B1A">
              <w:rPr>
                <w:rFonts w:ascii="Times New Roman" w:eastAsia="Calibri" w:hAnsi="Times New Roman" w:cs="Times New Roman"/>
                <w:b/>
              </w:rPr>
              <w:t>С</w:t>
            </w:r>
            <w:r w:rsidR="00177A22" w:rsidRPr="00DB0B1A">
              <w:rPr>
                <w:rFonts w:ascii="Times New Roman" w:eastAsia="Calibri" w:hAnsi="Times New Roman" w:cs="Times New Roman"/>
                <w:b/>
              </w:rPr>
              <w:t>амостоятель</w:t>
            </w:r>
            <w:r w:rsidRPr="00DB0B1A">
              <w:rPr>
                <w:rFonts w:ascii="Times New Roman" w:eastAsia="Calibri" w:hAnsi="Times New Roman" w:cs="Times New Roman"/>
                <w:b/>
              </w:rPr>
              <w:t>-</w:t>
            </w:r>
            <w:r w:rsidR="00177A22" w:rsidRPr="00DB0B1A">
              <w:rPr>
                <w:rFonts w:ascii="Times New Roman" w:eastAsia="Calibri" w:hAnsi="Times New Roman" w:cs="Times New Roman"/>
                <w:b/>
              </w:rPr>
              <w:t>ная работа</w:t>
            </w:r>
          </w:p>
        </w:tc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B0B1A" w:rsidRDefault="00177A22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BF3C08" w:rsidRPr="00DB0B1A" w:rsidTr="000F69F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C08" w:rsidRPr="00DB0B1A" w:rsidRDefault="00BF3C08" w:rsidP="00BF3C0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DB0B1A" w:rsidRDefault="00BF3C08" w:rsidP="00BF3C08">
            <w:pPr>
              <w:rPr>
                <w:rFonts w:ascii="Times New Roman" w:eastAsia="Calibri" w:hAnsi="Times New Roman" w:cs="Times New Roman"/>
                <w:b/>
              </w:rPr>
            </w:pPr>
            <w:r w:rsidRPr="00DB0B1A">
              <w:rPr>
                <w:rFonts w:ascii="Times New Roman" w:eastAsia="Calibri" w:hAnsi="Times New Roman" w:cs="Times New Roman"/>
                <w:b/>
              </w:rPr>
              <w:t xml:space="preserve">Входной контроль 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DB0B1A" w:rsidRDefault="00BF3C08" w:rsidP="00BF3C0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B0B1A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DB0B1A" w:rsidRDefault="00BF3C08" w:rsidP="00BF3C0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B0B1A">
              <w:rPr>
                <w:rFonts w:ascii="Times New Roman" w:eastAsia="Calibri" w:hAnsi="Times New Roman" w:cs="Times New Roman"/>
                <w:b/>
              </w:rPr>
              <w:t>-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DB0B1A" w:rsidRDefault="00BF3C08" w:rsidP="00BF3C0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B0B1A">
              <w:rPr>
                <w:rFonts w:ascii="Times New Roman" w:eastAsia="Calibri" w:hAnsi="Times New Roman" w:cs="Times New Roman"/>
                <w:b/>
              </w:rPr>
              <w:t>-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DB0B1A" w:rsidRDefault="00BF3C08" w:rsidP="00BF3C0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B0B1A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C08" w:rsidRPr="00DB0B1A" w:rsidRDefault="00BF3C08" w:rsidP="00BF3C0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Тестирование</w:t>
            </w:r>
          </w:p>
        </w:tc>
      </w:tr>
      <w:tr w:rsidR="00DB0B1A" w:rsidRPr="00DB0B1A" w:rsidTr="000F69F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BF3C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C2100D">
            <w:pPr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Модуль 1.</w:t>
            </w:r>
            <w:r w:rsidRPr="00DB0B1A">
              <w:rPr>
                <w:rFonts w:ascii="Times New Roman" w:hAnsi="Times New Roman" w:cs="Times New Roman"/>
                <w:b/>
                <w:lang w:eastAsia="ar-SA"/>
              </w:rPr>
              <w:t xml:space="preserve"> </w:t>
            </w:r>
            <w:r w:rsidR="00C2100D" w:rsidRPr="00C2100D">
              <w:rPr>
                <w:rFonts w:ascii="Times New Roman" w:hAnsi="Times New Roman" w:cs="Times New Roman"/>
                <w:b/>
                <w:lang w:eastAsia="ar-SA"/>
              </w:rPr>
              <w:t>Статистическая грамотность. Первичный анализ дан</w:t>
            </w:r>
            <w:r w:rsidR="00C2100D">
              <w:rPr>
                <w:rFonts w:ascii="Times New Roman" w:hAnsi="Times New Roman" w:cs="Times New Roman"/>
                <w:b/>
                <w:lang w:eastAsia="ar-SA"/>
              </w:rPr>
              <w:t>н</w:t>
            </w:r>
            <w:r w:rsidR="00C2100D" w:rsidRPr="00C2100D">
              <w:rPr>
                <w:rFonts w:ascii="Times New Roman" w:hAnsi="Times New Roman" w:cs="Times New Roman"/>
                <w:b/>
                <w:lang w:eastAsia="ar-SA"/>
              </w:rPr>
              <w:t>ых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B0B1A" w:rsidRPr="00DB0B1A" w:rsidTr="000F69F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BF3C08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0F69FF" w:rsidP="00F65FED">
            <w:pPr>
              <w:rPr>
                <w:rFonts w:ascii="Times New Roman" w:hAnsi="Times New Roman" w:cs="Times New Roman"/>
                <w:lang w:eastAsia="ar-SA"/>
              </w:rPr>
            </w:pPr>
            <w:r>
              <w:rPr>
                <w:rFonts w:ascii="Times New Roman" w:hAnsi="Times New Roman" w:cs="Times New Roman"/>
                <w:lang w:eastAsia="ar-SA"/>
              </w:rPr>
              <w:t>Основные категории статистики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712C75" w:rsidP="00F65F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0B1A" w:rsidRPr="00DB0B1A" w:rsidTr="000F69F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BF3C08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rPr>
                <w:rFonts w:ascii="Times New Roman" w:hAnsi="Times New Roman" w:cs="Times New Roman"/>
                <w:lang w:eastAsia="ar-SA"/>
              </w:rPr>
            </w:pPr>
            <w:r w:rsidRPr="00DB0B1A">
              <w:rPr>
                <w:rFonts w:ascii="Times New Roman" w:hAnsi="Times New Roman" w:cs="Times New Roman"/>
                <w:lang w:eastAsia="ar-SA"/>
              </w:rPr>
              <w:t>Сводка и гр</w:t>
            </w:r>
            <w:r w:rsidR="000F69FF">
              <w:rPr>
                <w:rFonts w:ascii="Times New Roman" w:hAnsi="Times New Roman" w:cs="Times New Roman"/>
                <w:lang w:eastAsia="ar-SA"/>
              </w:rPr>
              <w:t>уппировка статистических данных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0B1A" w:rsidRPr="00DB0B1A" w:rsidTr="000F69F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BF3C08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0F69FF">
            <w:pPr>
              <w:rPr>
                <w:rFonts w:ascii="Times New Roman" w:hAnsi="Times New Roman" w:cs="Times New Roman"/>
                <w:lang w:eastAsia="ar-SA"/>
              </w:rPr>
            </w:pPr>
            <w:r w:rsidRPr="00DB0B1A">
              <w:rPr>
                <w:rFonts w:ascii="Times New Roman" w:hAnsi="Times New Roman" w:cs="Times New Roman"/>
                <w:lang w:eastAsia="ar-SA"/>
              </w:rPr>
              <w:t>Абсолютные и относительные статистические показатели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0B1A" w:rsidRPr="00DB0B1A" w:rsidTr="000F69F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B1A" w:rsidRPr="00DB0B1A" w:rsidRDefault="00DB0B1A" w:rsidP="00BF3C08">
            <w:pPr>
              <w:pStyle w:val="af3"/>
              <w:ind w:left="85"/>
              <w:jc w:val="center"/>
              <w:rPr>
                <w:rFonts w:ascii="Times New Roman" w:hAnsi="Times New Roman"/>
                <w:b/>
                <w:lang w:eastAsia="en-US"/>
              </w:rPr>
            </w:pPr>
            <w:r w:rsidRPr="00DB0B1A">
              <w:rPr>
                <w:rFonts w:ascii="Times New Roman" w:hAnsi="Times New Roman"/>
                <w:b/>
                <w:lang w:eastAsia="en-US"/>
              </w:rPr>
              <w:t>2.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rPr>
                <w:rFonts w:ascii="Times New Roman" w:hAnsi="Times New Roman" w:cs="Times New Roman"/>
                <w:b/>
                <w:lang w:eastAsia="ar-SA"/>
              </w:rPr>
            </w:pPr>
            <w:r w:rsidRPr="00DB0B1A">
              <w:rPr>
                <w:rFonts w:ascii="Times New Roman" w:hAnsi="Times New Roman" w:cs="Times New Roman"/>
                <w:b/>
                <w:lang w:eastAsia="ar-SA"/>
              </w:rPr>
              <w:t>Модуль 2. Сбор, хранение и анализ больших данных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B0B1A" w:rsidRPr="00DB0B1A" w:rsidTr="000F69F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BF3C08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 w:rsidRPr="00DB0B1A">
              <w:rPr>
                <w:rFonts w:ascii="Times New Roman" w:hAnsi="Times New Roman"/>
                <w:lang w:eastAsia="en-US"/>
              </w:rPr>
              <w:t>2.1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0F69FF" w:rsidP="00F65FED">
            <w:pPr>
              <w:rPr>
                <w:rFonts w:ascii="Times New Roman" w:hAnsi="Times New Roman" w:cs="Times New Roman"/>
                <w:lang w:eastAsia="ar-SA"/>
              </w:rPr>
            </w:pPr>
            <w:r>
              <w:rPr>
                <w:rFonts w:ascii="Times New Roman" w:hAnsi="Times New Roman" w:cs="Times New Roman"/>
                <w:lang w:eastAsia="ar-SA"/>
              </w:rPr>
              <w:t>Обзор Big Data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</w:p>
        </w:tc>
      </w:tr>
      <w:tr w:rsidR="00DB0B1A" w:rsidRPr="00DB0B1A" w:rsidTr="000F69F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BF3C08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 w:rsidRPr="00DB0B1A">
              <w:rPr>
                <w:rFonts w:ascii="Times New Roman" w:hAnsi="Times New Roman"/>
                <w:lang w:eastAsia="en-US"/>
              </w:rPr>
              <w:t>2.2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0F69FF" w:rsidP="00F65F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больших данных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0B1A" w:rsidRPr="00DB0B1A" w:rsidTr="000F69F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BF3C08">
            <w:pPr>
              <w:pStyle w:val="af3"/>
              <w:ind w:left="0"/>
              <w:jc w:val="center"/>
              <w:rPr>
                <w:rFonts w:ascii="Times New Roman" w:hAnsi="Times New Roman"/>
                <w:b/>
                <w:lang w:eastAsia="en-US"/>
              </w:rPr>
            </w:pPr>
            <w:r w:rsidRPr="00DB0B1A">
              <w:rPr>
                <w:rFonts w:ascii="Times New Roman" w:hAnsi="Times New Roman"/>
                <w:b/>
                <w:lang w:eastAsia="en-US"/>
              </w:rPr>
              <w:t>3.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C2100D">
            <w:pPr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Модуль 3. Методы и модели анализа больших данных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712C7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B0B1A" w:rsidRPr="00DB0B1A" w:rsidTr="000F69F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712C75" w:rsidP="00DB0B1A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3</w:t>
            </w:r>
            <w:r w:rsidR="00DB0B1A" w:rsidRPr="00DB0B1A">
              <w:rPr>
                <w:rFonts w:ascii="Times New Roman" w:hAnsi="Times New Roman"/>
                <w:lang w:eastAsia="en-US"/>
              </w:rPr>
              <w:t>.1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0F69FF">
            <w:pPr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Анализ, прогнозирование и предвидение в социально-политических и медиа процессах. Методы прогнозирован</w:t>
            </w:r>
            <w:r w:rsidR="000F69FF">
              <w:rPr>
                <w:rFonts w:ascii="Times New Roman" w:hAnsi="Times New Roman" w:cs="Times New Roman"/>
              </w:rPr>
              <w:t>ия, использующие большие данные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0B1A" w:rsidRPr="00DB0B1A" w:rsidTr="000F69F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DB0B1A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 w:rsidRPr="00DB0B1A">
              <w:rPr>
                <w:rFonts w:ascii="Times New Roman" w:hAnsi="Times New Roman"/>
                <w:lang w:eastAsia="en-US"/>
              </w:rPr>
              <w:t>3.2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both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Методы прогнозирования в социально-экономических процессах. Модели прогнозирования: нейронные сети.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0B1A" w:rsidRPr="00DB0B1A" w:rsidTr="000F69F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DB0B1A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 w:rsidRPr="00DB0B1A">
              <w:rPr>
                <w:rFonts w:ascii="Times New Roman" w:hAnsi="Times New Roman"/>
                <w:lang w:eastAsia="en-US"/>
              </w:rPr>
              <w:lastRenderedPageBreak/>
              <w:t>3.3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Интеллектуальный анализ данных (Data Mining). Клас</w:t>
            </w:r>
            <w:r w:rsidR="000F69FF">
              <w:rPr>
                <w:rFonts w:ascii="Times New Roman" w:hAnsi="Times New Roman" w:cs="Times New Roman"/>
              </w:rPr>
              <w:t>терный анализ на больших данных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0B1A" w:rsidRPr="00DB0B1A" w:rsidTr="000F69F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DB0B1A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  <w:r w:rsidRPr="00DB0B1A">
              <w:rPr>
                <w:rFonts w:ascii="Times New Roman" w:hAnsi="Times New Roman"/>
                <w:lang w:eastAsia="en-US"/>
              </w:rPr>
              <w:t>3.4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0F69FF" w:rsidP="00F65F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Инструменты Data Mining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  <w:r w:rsidRPr="00DB0B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0B1A" w:rsidRPr="00DB0B1A" w:rsidTr="000F69F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BF3C08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B1A" w:rsidRPr="00DB0B1A" w:rsidRDefault="00DB0B1A" w:rsidP="00F65FED">
            <w:pPr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0F69FF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  <w:highlight w:val="red"/>
              </w:rPr>
            </w:pPr>
            <w:r w:rsidRPr="00DB0B1A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Тестирование</w:t>
            </w:r>
          </w:p>
        </w:tc>
      </w:tr>
      <w:tr w:rsidR="00DB0B1A" w:rsidRPr="00DB0B1A" w:rsidTr="000F69F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BF3C0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B1A" w:rsidRPr="00DB0B1A" w:rsidRDefault="00DB0B1A" w:rsidP="00F65FED">
            <w:pPr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0B1A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1A" w:rsidRPr="00DB0B1A" w:rsidRDefault="00DB0B1A" w:rsidP="00F65F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85234" w:rsidRPr="00612418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177A22" w:rsidRPr="00416A2C" w:rsidRDefault="00177A22" w:rsidP="008305EA">
      <w:pPr>
        <w:pStyle w:val="af3"/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 w:rsidRPr="00416A2C">
        <w:rPr>
          <w:rFonts w:ascii="Times New Roman" w:eastAsia="Calibri" w:hAnsi="Times New Roman"/>
          <w:b/>
          <w:sz w:val="24"/>
          <w:szCs w:val="24"/>
        </w:rPr>
        <w:t>Учебная (рабочая) программа повышения квалификации «</w:t>
      </w:r>
      <w:r w:rsidR="008305EA" w:rsidRPr="008305EA">
        <w:rPr>
          <w:rFonts w:ascii="Times New Roman" w:eastAsia="Calibri" w:hAnsi="Times New Roman"/>
          <w:b/>
          <w:sz w:val="24"/>
          <w:szCs w:val="24"/>
        </w:rPr>
        <w:t>Цифровизация в государственном и муниципальном управлении: анализ и прогнозирование Big Data</w:t>
      </w:r>
      <w:r w:rsidRPr="00416A2C">
        <w:rPr>
          <w:rFonts w:ascii="Times New Roman" w:eastAsia="Calibri" w:hAnsi="Times New Roman"/>
          <w:b/>
          <w:sz w:val="24"/>
          <w:szCs w:val="24"/>
        </w:rPr>
        <w:t>»</w:t>
      </w:r>
    </w:p>
    <w:p w:rsidR="00416A2C" w:rsidRDefault="00416A2C" w:rsidP="00DF67DE">
      <w:pPr>
        <w:spacing w:after="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7A22" w:rsidRPr="00416A2C" w:rsidRDefault="008305EA" w:rsidP="006579F8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8305EA">
        <w:rPr>
          <w:rFonts w:ascii="Times New Roman" w:eastAsia="Times New Roman" w:hAnsi="Times New Roman" w:cs="Times New Roman"/>
          <w:b/>
          <w:sz w:val="24"/>
          <w:szCs w:val="24"/>
        </w:rPr>
        <w:t xml:space="preserve">Модуль 1. </w:t>
      </w:r>
      <w:r w:rsidR="00C2100D" w:rsidRPr="00C2100D">
        <w:rPr>
          <w:rFonts w:ascii="Times New Roman" w:eastAsia="Times New Roman" w:hAnsi="Times New Roman" w:cs="Times New Roman"/>
          <w:b/>
          <w:sz w:val="24"/>
          <w:szCs w:val="24"/>
        </w:rPr>
        <w:t xml:space="preserve">Статистическая грамотность. Первичный анализ данных </w:t>
      </w:r>
      <w:r w:rsidR="00177A22" w:rsidRPr="00416A2C">
        <w:rPr>
          <w:rFonts w:ascii="Times New Roman" w:eastAsia="Calibri" w:hAnsi="Times New Roman" w:cs="Times New Roman"/>
          <w:b/>
          <w:sz w:val="24"/>
          <w:szCs w:val="24"/>
        </w:rPr>
        <w:t>(</w:t>
      </w:r>
      <w:r>
        <w:rPr>
          <w:rFonts w:ascii="Times New Roman" w:eastAsia="Calibri" w:hAnsi="Times New Roman" w:cs="Times New Roman"/>
          <w:b/>
          <w:sz w:val="24"/>
          <w:szCs w:val="24"/>
        </w:rPr>
        <w:t>16</w:t>
      </w:r>
      <w:r w:rsidR="00177A22" w:rsidRPr="00416A2C">
        <w:rPr>
          <w:rFonts w:ascii="Times New Roman" w:eastAsia="Calibri" w:hAnsi="Times New Roman" w:cs="Times New Roman"/>
          <w:b/>
          <w:sz w:val="24"/>
          <w:szCs w:val="24"/>
        </w:rPr>
        <w:t xml:space="preserve"> час.)</w:t>
      </w:r>
    </w:p>
    <w:p w:rsidR="008305EA" w:rsidRPr="000B14C1" w:rsidRDefault="008305EA" w:rsidP="008305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 1.1. Основные категории статистики (4 час., в т.ч. </w:t>
      </w:r>
      <w:r w:rsidR="000B14C1" w:rsidRPr="000B14C1">
        <w:rPr>
          <w:rFonts w:ascii="Times New Roman" w:eastAsia="Times New Roman" w:hAnsi="Times New Roman" w:cs="Times New Roman"/>
          <w:b/>
          <w:sz w:val="24"/>
          <w:szCs w:val="24"/>
        </w:rPr>
        <w:t>2 час</w:t>
      </w:r>
      <w:r w:rsidR="000B14C1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 w:rsidR="000B14C1" w:rsidRPr="000B14C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>самостоятельн</w:t>
      </w:r>
      <w:r w:rsidR="000B14C1">
        <w:rPr>
          <w:rFonts w:ascii="Times New Roman" w:eastAsia="Times New Roman" w:hAnsi="Times New Roman" w:cs="Times New Roman"/>
          <w:b/>
          <w:sz w:val="24"/>
          <w:szCs w:val="24"/>
        </w:rPr>
        <w:t>ой</w:t>
      </w: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 xml:space="preserve"> работ</w:t>
      </w:r>
      <w:r w:rsidR="000B14C1">
        <w:rPr>
          <w:rFonts w:ascii="Times New Roman" w:eastAsia="Times New Roman" w:hAnsi="Times New Roman" w:cs="Times New Roman"/>
          <w:b/>
          <w:sz w:val="24"/>
          <w:szCs w:val="24"/>
        </w:rPr>
        <w:t>ы</w:t>
      </w: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8305EA" w:rsidRPr="008305EA" w:rsidRDefault="008305EA" w:rsidP="00830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EA">
        <w:rPr>
          <w:rFonts w:ascii="Times New Roman" w:eastAsia="Times New Roman" w:hAnsi="Times New Roman" w:cs="Times New Roman"/>
          <w:sz w:val="24"/>
          <w:szCs w:val="24"/>
        </w:rPr>
        <w:t xml:space="preserve">Основные категории статистики. Статистические признаки и показатели. Классификация статистических признаков. Первичные и вторичные данные. Формы, виды и способы проведения статистического наблюдения. Поиск необходимых данных в соответствии с поставленной экономической задачей. Структура наборов данных (пространственная и временная структуры данных; шкалирование: количественные, качественные, порядковые данные; размерность: одномерные и многомерные данных. Ошибки статистического наблюдения. Источники и особенности работы с вторичными данными. </w:t>
      </w:r>
    </w:p>
    <w:p w:rsidR="008305EA" w:rsidRPr="000B14C1" w:rsidRDefault="008305EA" w:rsidP="008305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 1.2. Сводка и группировка статистических данных (6 час., в т.ч. </w:t>
      </w:r>
      <w:r w:rsidR="000B14C1" w:rsidRPr="000B14C1">
        <w:rPr>
          <w:rFonts w:ascii="Times New Roman" w:eastAsia="Times New Roman" w:hAnsi="Times New Roman" w:cs="Times New Roman"/>
          <w:b/>
          <w:sz w:val="24"/>
          <w:szCs w:val="24"/>
        </w:rPr>
        <w:t>2 часа самостоятельной работы</w:t>
      </w: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8305EA" w:rsidRPr="008305EA" w:rsidRDefault="008305EA" w:rsidP="00830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EA">
        <w:rPr>
          <w:rFonts w:ascii="Times New Roman" w:eastAsia="Times New Roman" w:hAnsi="Times New Roman" w:cs="Times New Roman"/>
          <w:sz w:val="24"/>
          <w:szCs w:val="24"/>
        </w:rPr>
        <w:t>Сводка и группировка статистических данных. Метод группировки. Виды группировок. Классификации. Статистические таблицы. Статистические графики. Содержание и этапы статистической сводки.</w:t>
      </w:r>
    </w:p>
    <w:p w:rsidR="008305EA" w:rsidRPr="000B14C1" w:rsidRDefault="008305EA" w:rsidP="008305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 1.3. Абсолютные и относительные статистические показатели (6 час., в т.ч. </w:t>
      </w:r>
      <w:r w:rsidR="000B14C1" w:rsidRPr="000B14C1">
        <w:rPr>
          <w:rFonts w:ascii="Times New Roman" w:eastAsia="Times New Roman" w:hAnsi="Times New Roman" w:cs="Times New Roman"/>
          <w:b/>
          <w:sz w:val="24"/>
          <w:szCs w:val="24"/>
        </w:rPr>
        <w:t>2 часа самостоятельной работы</w:t>
      </w: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p w:rsidR="008305EA" w:rsidRDefault="008305EA" w:rsidP="00830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EA">
        <w:rPr>
          <w:rFonts w:ascii="Times New Roman" w:eastAsia="Times New Roman" w:hAnsi="Times New Roman" w:cs="Times New Roman"/>
          <w:sz w:val="24"/>
          <w:szCs w:val="24"/>
        </w:rPr>
        <w:t>Абсолютные статистические показатели. Относительные статистические показатели: виды, общие принципы построения и взаимосвязи. Сферы применения относительных статистических показателей.</w:t>
      </w:r>
    </w:p>
    <w:p w:rsidR="00712C75" w:rsidRPr="008305EA" w:rsidRDefault="00712C75" w:rsidP="00830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305EA" w:rsidRPr="008305EA" w:rsidRDefault="008305EA" w:rsidP="008305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05EA">
        <w:rPr>
          <w:rFonts w:ascii="Times New Roman" w:eastAsia="Times New Roman" w:hAnsi="Times New Roman" w:cs="Times New Roman"/>
          <w:b/>
          <w:sz w:val="24"/>
          <w:szCs w:val="24"/>
        </w:rPr>
        <w:t>Модуль 2. Сбор, хранение и анализ больших данных (24 час.)</w:t>
      </w:r>
    </w:p>
    <w:p w:rsidR="008305EA" w:rsidRPr="000B14C1" w:rsidRDefault="008305EA" w:rsidP="008305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>Тема 2.1. Обзор Big Data (10 час.,</w:t>
      </w:r>
      <w:r w:rsidRPr="000B14C1">
        <w:rPr>
          <w:b/>
        </w:rPr>
        <w:t xml:space="preserve"> </w:t>
      </w: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 xml:space="preserve">в т.ч. </w:t>
      </w:r>
      <w:r w:rsidR="000B14C1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0B14C1" w:rsidRPr="000B14C1">
        <w:rPr>
          <w:rFonts w:ascii="Times New Roman" w:eastAsia="Times New Roman" w:hAnsi="Times New Roman" w:cs="Times New Roman"/>
          <w:b/>
          <w:sz w:val="24"/>
          <w:szCs w:val="24"/>
        </w:rPr>
        <w:t xml:space="preserve"> час</w:t>
      </w:r>
      <w:r w:rsidR="000B14C1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 w:rsidR="000B14C1" w:rsidRPr="000B14C1">
        <w:rPr>
          <w:rFonts w:ascii="Times New Roman" w:eastAsia="Times New Roman" w:hAnsi="Times New Roman" w:cs="Times New Roman"/>
          <w:b/>
          <w:sz w:val="24"/>
          <w:szCs w:val="24"/>
        </w:rPr>
        <w:t xml:space="preserve"> самостоятельн</w:t>
      </w:r>
      <w:r w:rsidR="000B14C1">
        <w:rPr>
          <w:rFonts w:ascii="Times New Roman" w:eastAsia="Times New Roman" w:hAnsi="Times New Roman" w:cs="Times New Roman"/>
          <w:b/>
          <w:sz w:val="24"/>
          <w:szCs w:val="24"/>
        </w:rPr>
        <w:t>ой</w:t>
      </w:r>
      <w:r w:rsidR="000B14C1" w:rsidRPr="000B14C1">
        <w:rPr>
          <w:rFonts w:ascii="Times New Roman" w:eastAsia="Times New Roman" w:hAnsi="Times New Roman" w:cs="Times New Roman"/>
          <w:b/>
          <w:sz w:val="24"/>
          <w:szCs w:val="24"/>
        </w:rPr>
        <w:t xml:space="preserve"> работ</w:t>
      </w:r>
      <w:r w:rsidR="000B14C1">
        <w:rPr>
          <w:rFonts w:ascii="Times New Roman" w:eastAsia="Times New Roman" w:hAnsi="Times New Roman" w:cs="Times New Roman"/>
          <w:b/>
          <w:sz w:val="24"/>
          <w:szCs w:val="24"/>
        </w:rPr>
        <w:t>ы</w:t>
      </w: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8305EA" w:rsidRDefault="008305EA" w:rsidP="00830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EA">
        <w:rPr>
          <w:rFonts w:ascii="Times New Roman" w:eastAsia="Times New Roman" w:hAnsi="Times New Roman" w:cs="Times New Roman"/>
          <w:sz w:val="24"/>
          <w:szCs w:val="24"/>
        </w:rPr>
        <w:t xml:space="preserve"> Определение источника больших данных. Исследование источника данных. Методы и средства анализа Big Data. Используемые программы. Технологии хранения больших данных. </w:t>
      </w:r>
    </w:p>
    <w:p w:rsidR="008305EA" w:rsidRPr="000B14C1" w:rsidRDefault="008305EA" w:rsidP="008305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 2.2. Анализ Big Data (14 час., в т.ч. </w:t>
      </w:r>
      <w:r w:rsidR="000B14C1" w:rsidRPr="000B14C1">
        <w:rPr>
          <w:rFonts w:ascii="Times New Roman" w:eastAsia="Times New Roman" w:hAnsi="Times New Roman" w:cs="Times New Roman"/>
          <w:b/>
          <w:sz w:val="24"/>
          <w:szCs w:val="24"/>
        </w:rPr>
        <w:t>4 часа самостоятельной работы</w:t>
      </w: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8305EA" w:rsidRDefault="008305EA" w:rsidP="00830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EA">
        <w:rPr>
          <w:rFonts w:ascii="Times New Roman" w:eastAsia="Times New Roman" w:hAnsi="Times New Roman" w:cs="Times New Roman"/>
          <w:sz w:val="24"/>
          <w:szCs w:val="24"/>
        </w:rPr>
        <w:t>Процесс анализа больших данных. Технологии анализа больших данных. Эконометрический анализ больших данных с использованием специализированных программных продуктов (Econometric Views, RStudio др.). Научные проблемы в области больших данных.</w:t>
      </w:r>
    </w:p>
    <w:p w:rsidR="00712C75" w:rsidRPr="008305EA" w:rsidRDefault="00712C75" w:rsidP="00830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305EA" w:rsidRPr="008305EA" w:rsidRDefault="008305EA" w:rsidP="008305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05EA">
        <w:rPr>
          <w:rFonts w:ascii="Times New Roman" w:eastAsia="Times New Roman" w:hAnsi="Times New Roman" w:cs="Times New Roman"/>
          <w:b/>
          <w:sz w:val="24"/>
          <w:szCs w:val="24"/>
        </w:rPr>
        <w:t>Модуль 3. Методы и модели анализа больших данных (28 час.)</w:t>
      </w:r>
    </w:p>
    <w:p w:rsidR="008305EA" w:rsidRPr="000B14C1" w:rsidRDefault="008305EA" w:rsidP="008305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 3.1. Анализ, прогнозирование и предвидение в социально-политических и медиа процессах (8 час., в т.ч. </w:t>
      </w:r>
      <w:r w:rsidR="000B14C1" w:rsidRPr="000B14C1">
        <w:rPr>
          <w:rFonts w:ascii="Times New Roman" w:eastAsia="Times New Roman" w:hAnsi="Times New Roman" w:cs="Times New Roman"/>
          <w:b/>
          <w:sz w:val="24"/>
          <w:szCs w:val="24"/>
        </w:rPr>
        <w:t>2 часа самостоятельной работы</w:t>
      </w: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p w:rsidR="008305EA" w:rsidRPr="008305EA" w:rsidRDefault="008305EA" w:rsidP="00830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EA">
        <w:rPr>
          <w:rFonts w:ascii="Times New Roman" w:eastAsia="Times New Roman" w:hAnsi="Times New Roman" w:cs="Times New Roman"/>
          <w:sz w:val="24"/>
          <w:szCs w:val="24"/>
        </w:rPr>
        <w:t xml:space="preserve">Методы прогнозирования, использующие большие данные. Прогнозное моделирование: работа с регрессионными моделями больших данных в Excel и RStudio. </w:t>
      </w:r>
    </w:p>
    <w:p w:rsidR="008305EA" w:rsidRPr="000B14C1" w:rsidRDefault="008305EA" w:rsidP="008305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 3.2. Методы прогнозирования в социально-экономических процессах. Модели прогнозирования: нейронные сети (6 час., в т.ч. </w:t>
      </w:r>
      <w:r w:rsidR="000B14C1" w:rsidRPr="000B14C1">
        <w:rPr>
          <w:rFonts w:ascii="Times New Roman" w:eastAsia="Times New Roman" w:hAnsi="Times New Roman" w:cs="Times New Roman"/>
          <w:b/>
          <w:sz w:val="24"/>
          <w:szCs w:val="24"/>
        </w:rPr>
        <w:t>2 часа самостоятельной работы</w:t>
      </w: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p w:rsidR="008305EA" w:rsidRPr="008305EA" w:rsidRDefault="008305EA" w:rsidP="00830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EA">
        <w:rPr>
          <w:rFonts w:ascii="Times New Roman" w:eastAsia="Times New Roman" w:hAnsi="Times New Roman" w:cs="Times New Roman"/>
          <w:sz w:val="24"/>
          <w:szCs w:val="24"/>
        </w:rPr>
        <w:lastRenderedPageBreak/>
        <w:t>Обзор методов прогнозирования развития социально-экономических процессах. Понятие нейронных сетей.  Прогнозирование с использованием моделей нейронных сетей.</w:t>
      </w:r>
    </w:p>
    <w:p w:rsidR="008305EA" w:rsidRPr="000B14C1" w:rsidRDefault="008305EA" w:rsidP="008305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>Тема 3.3. Интеллектуальный анализ данных (Data Mining). Кластерный анализ на больших данных (6 час.,</w:t>
      </w:r>
      <w:r w:rsidRPr="000B14C1">
        <w:rPr>
          <w:b/>
        </w:rPr>
        <w:t xml:space="preserve"> </w:t>
      </w: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 xml:space="preserve">в т.ч. </w:t>
      </w:r>
      <w:r w:rsidR="000B14C1" w:rsidRPr="000B14C1">
        <w:rPr>
          <w:rFonts w:ascii="Times New Roman" w:eastAsia="Times New Roman" w:hAnsi="Times New Roman" w:cs="Times New Roman"/>
          <w:b/>
          <w:sz w:val="24"/>
          <w:szCs w:val="24"/>
        </w:rPr>
        <w:t>2 часа самостоятельной работы</w:t>
      </w: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p w:rsidR="008305EA" w:rsidRPr="008305EA" w:rsidRDefault="008305EA" w:rsidP="00830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EA">
        <w:rPr>
          <w:rFonts w:ascii="Times New Roman" w:eastAsia="Times New Roman" w:hAnsi="Times New Roman" w:cs="Times New Roman"/>
          <w:sz w:val="24"/>
          <w:szCs w:val="24"/>
        </w:rPr>
        <w:t xml:space="preserve">Задачи и методы интеллектуального анализа больших данных. Эконометрическое исследование на больших данных Российского мониторинга экономического положения и здоровья населения (РМЭЗ, он же RLMS). </w:t>
      </w:r>
    </w:p>
    <w:p w:rsidR="008305EA" w:rsidRPr="000B14C1" w:rsidRDefault="008305EA" w:rsidP="008305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>Тема 3.4. Инструменты Data Mining (8 час.,</w:t>
      </w:r>
      <w:r w:rsidR="00190DD6" w:rsidRPr="000B14C1">
        <w:rPr>
          <w:b/>
        </w:rPr>
        <w:t xml:space="preserve"> </w:t>
      </w:r>
      <w:r w:rsidR="00190DD6" w:rsidRPr="000B14C1">
        <w:rPr>
          <w:rFonts w:ascii="Times New Roman" w:eastAsia="Times New Roman" w:hAnsi="Times New Roman" w:cs="Times New Roman"/>
          <w:b/>
          <w:sz w:val="24"/>
          <w:szCs w:val="24"/>
        </w:rPr>
        <w:t xml:space="preserve">в т.ч. </w:t>
      </w:r>
      <w:r w:rsidR="000B14C1" w:rsidRPr="000B14C1">
        <w:rPr>
          <w:rFonts w:ascii="Times New Roman" w:eastAsia="Times New Roman" w:hAnsi="Times New Roman" w:cs="Times New Roman"/>
          <w:b/>
          <w:sz w:val="24"/>
          <w:szCs w:val="24"/>
        </w:rPr>
        <w:t>2 часа самостоятельной работы</w:t>
      </w:r>
      <w:r w:rsidRPr="000B14C1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p w:rsidR="00177A22" w:rsidRDefault="008305EA" w:rsidP="008305E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05EA">
        <w:rPr>
          <w:rFonts w:ascii="Times New Roman" w:eastAsia="Times New Roman" w:hAnsi="Times New Roman" w:cs="Times New Roman"/>
          <w:sz w:val="24"/>
          <w:szCs w:val="24"/>
        </w:rPr>
        <w:t>Примеры анализа временных рядов больших данных в RStudio. Определение выбросов. R: даты и временные ряды, загрузка больших данных и тесты на автокорреляцию, качественные переменные, предельные эффекты и ROC кривая. Экспоненциальное сглаживание Холта с корректировкой тренда в моделях временных рядов больших данных в RStudio.</w:t>
      </w:r>
    </w:p>
    <w:p w:rsidR="00DE4BB7" w:rsidRPr="00612418" w:rsidRDefault="00DE4BB7" w:rsidP="00163C8C">
      <w:pPr>
        <w:spacing w:after="0" w:line="240" w:lineRule="auto"/>
        <w:ind w:left="357"/>
        <w:contextualSpacing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185234" w:rsidRPr="00612418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5333" w:type="pct"/>
        <w:tblInd w:w="-318" w:type="dxa"/>
        <w:tblLook w:val="04A0" w:firstRow="1" w:lastRow="0" w:firstColumn="1" w:lastColumn="0" w:noHBand="0" w:noVBand="1"/>
      </w:tblPr>
      <w:tblGrid>
        <w:gridCol w:w="1531"/>
        <w:gridCol w:w="2495"/>
        <w:gridCol w:w="6181"/>
      </w:tblGrid>
      <w:tr w:rsidR="006579F8" w:rsidRPr="00190DD6" w:rsidTr="000F69FF">
        <w:trPr>
          <w:tblHeader/>
        </w:trPr>
        <w:tc>
          <w:tcPr>
            <w:tcW w:w="1531" w:type="dxa"/>
            <w:vAlign w:val="center"/>
          </w:tcPr>
          <w:p w:rsidR="006579F8" w:rsidRPr="00190DD6" w:rsidRDefault="006579F8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0DD6">
              <w:rPr>
                <w:rFonts w:ascii="Times New Roman" w:eastAsia="Calibri" w:hAnsi="Times New Roman" w:cs="Times New Roman"/>
                <w:b/>
              </w:rPr>
              <w:t>Номер темы/модуля</w:t>
            </w:r>
          </w:p>
        </w:tc>
        <w:tc>
          <w:tcPr>
            <w:tcW w:w="2495" w:type="dxa"/>
            <w:vAlign w:val="center"/>
          </w:tcPr>
          <w:p w:rsidR="006579F8" w:rsidRPr="00190DD6" w:rsidRDefault="006579F8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0DD6">
              <w:rPr>
                <w:rFonts w:ascii="Times New Roman" w:eastAsia="Calibri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6181" w:type="dxa"/>
            <w:vAlign w:val="center"/>
          </w:tcPr>
          <w:p w:rsidR="006579F8" w:rsidRPr="00190DD6" w:rsidRDefault="006579F8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0DD6">
              <w:rPr>
                <w:rFonts w:ascii="Times New Roman" w:eastAsia="Calibri" w:hAnsi="Times New Roman" w:cs="Times New Roman"/>
                <w:b/>
              </w:rPr>
              <w:t>Описание</w:t>
            </w:r>
          </w:p>
        </w:tc>
      </w:tr>
      <w:tr w:rsidR="00190DD6" w:rsidRPr="00190DD6" w:rsidTr="000F69FF">
        <w:tc>
          <w:tcPr>
            <w:tcW w:w="1531" w:type="dxa"/>
            <w:vAlign w:val="center"/>
          </w:tcPr>
          <w:p w:rsidR="00190DD6" w:rsidRPr="00190DD6" w:rsidRDefault="00190DD6" w:rsidP="006579F8">
            <w:pPr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90DD6">
              <w:rPr>
                <w:rFonts w:ascii="Times New Roman" w:eastAsia="Times New Roman" w:hAnsi="Times New Roman" w:cs="Times New Roman"/>
                <w:b/>
                <w:lang w:eastAsia="ar-SA"/>
              </w:rPr>
              <w:t>Модуль 1.</w:t>
            </w:r>
          </w:p>
        </w:tc>
        <w:tc>
          <w:tcPr>
            <w:tcW w:w="2495" w:type="dxa"/>
          </w:tcPr>
          <w:p w:rsidR="00190DD6" w:rsidRPr="00190DD6" w:rsidRDefault="00C2100D" w:rsidP="000F69FF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C2100D">
              <w:rPr>
                <w:rFonts w:ascii="Times New Roman" w:hAnsi="Times New Roman"/>
                <w:b/>
              </w:rPr>
              <w:t>Статистическая грамотность. Первичный анализ данных</w:t>
            </w:r>
          </w:p>
        </w:tc>
        <w:tc>
          <w:tcPr>
            <w:tcW w:w="6181" w:type="dxa"/>
          </w:tcPr>
          <w:p w:rsidR="00190DD6" w:rsidRPr="00190DD6" w:rsidRDefault="00190DD6" w:rsidP="00F65FED">
            <w:pPr>
              <w:pStyle w:val="af3"/>
              <w:ind w:left="0"/>
              <w:rPr>
                <w:rFonts w:ascii="Times New Roman" w:hAnsi="Times New Roman"/>
              </w:rPr>
            </w:pPr>
          </w:p>
        </w:tc>
      </w:tr>
      <w:tr w:rsidR="00190DD6" w:rsidRPr="00190DD6" w:rsidTr="000F69FF">
        <w:tc>
          <w:tcPr>
            <w:tcW w:w="1531" w:type="dxa"/>
            <w:vAlign w:val="center"/>
          </w:tcPr>
          <w:p w:rsidR="00190DD6" w:rsidRPr="00190DD6" w:rsidRDefault="00190DD6" w:rsidP="000F69FF">
            <w:pPr>
              <w:jc w:val="center"/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eastAsia="Calibri" w:hAnsi="Times New Roman" w:cs="Times New Roman"/>
                <w:b/>
              </w:rPr>
              <w:t>1.1</w:t>
            </w:r>
          </w:p>
        </w:tc>
        <w:tc>
          <w:tcPr>
            <w:tcW w:w="2495" w:type="dxa"/>
            <w:vAlign w:val="center"/>
          </w:tcPr>
          <w:p w:rsidR="00190DD6" w:rsidRPr="00190DD6" w:rsidRDefault="00190DD6" w:rsidP="000F69FF">
            <w:pPr>
              <w:jc w:val="center"/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Поиск необходимых данных в соответствии с поставленной задачей (самостоятельная работа)</w:t>
            </w:r>
          </w:p>
        </w:tc>
        <w:tc>
          <w:tcPr>
            <w:tcW w:w="6181" w:type="dxa"/>
          </w:tcPr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Поиск официальных статистических данных в сети Интернет. Работа с базами статистических данных.</w:t>
            </w:r>
          </w:p>
        </w:tc>
      </w:tr>
      <w:tr w:rsidR="00190DD6" w:rsidRPr="00190DD6" w:rsidTr="000F69FF">
        <w:tc>
          <w:tcPr>
            <w:tcW w:w="1531" w:type="dxa"/>
            <w:vAlign w:val="center"/>
          </w:tcPr>
          <w:p w:rsidR="00190DD6" w:rsidRPr="00190DD6" w:rsidRDefault="00190DD6" w:rsidP="000F69FF">
            <w:pPr>
              <w:jc w:val="center"/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eastAsia="Calibri" w:hAnsi="Times New Roman" w:cs="Times New Roman"/>
                <w:b/>
              </w:rPr>
              <w:t>1.2</w:t>
            </w:r>
          </w:p>
        </w:tc>
        <w:tc>
          <w:tcPr>
            <w:tcW w:w="2495" w:type="dxa"/>
            <w:vAlign w:val="center"/>
          </w:tcPr>
          <w:p w:rsidR="00190DD6" w:rsidRPr="00190DD6" w:rsidRDefault="00190DD6" w:rsidP="000F69FF">
            <w:pPr>
              <w:jc w:val="center"/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Сводка и группировка статистических данных</w:t>
            </w:r>
          </w:p>
        </w:tc>
        <w:tc>
          <w:tcPr>
            <w:tcW w:w="6181" w:type="dxa"/>
          </w:tcPr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1. Выполнение процедур сводки, группировки и перегруппировки статистических данных.</w:t>
            </w:r>
          </w:p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2. Работа со вторичными данными.</w:t>
            </w:r>
          </w:p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3. Задания для самостоятельной работы слушателей на закрепление рассмотренного материала.</w:t>
            </w:r>
          </w:p>
        </w:tc>
      </w:tr>
      <w:tr w:rsidR="00190DD6" w:rsidRPr="00190DD6" w:rsidTr="000F69FF">
        <w:tc>
          <w:tcPr>
            <w:tcW w:w="1531" w:type="dxa"/>
            <w:vAlign w:val="center"/>
          </w:tcPr>
          <w:p w:rsidR="00190DD6" w:rsidRPr="00190DD6" w:rsidRDefault="00190DD6" w:rsidP="000F69FF">
            <w:pPr>
              <w:jc w:val="center"/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eastAsia="Calibri" w:hAnsi="Times New Roman" w:cs="Times New Roman"/>
                <w:b/>
              </w:rPr>
              <w:t>1.3</w:t>
            </w:r>
          </w:p>
        </w:tc>
        <w:tc>
          <w:tcPr>
            <w:tcW w:w="2495" w:type="dxa"/>
            <w:vAlign w:val="center"/>
          </w:tcPr>
          <w:p w:rsidR="00190DD6" w:rsidRPr="00190DD6" w:rsidRDefault="00190DD6" w:rsidP="000F69FF">
            <w:pPr>
              <w:jc w:val="center"/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Абсолютные и относительные статистические показатели</w:t>
            </w:r>
          </w:p>
        </w:tc>
        <w:tc>
          <w:tcPr>
            <w:tcW w:w="6181" w:type="dxa"/>
          </w:tcPr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 xml:space="preserve">1. Расчет относительных социально-экономических показателей на реальных данных (демографических, развития территорий и др.) </w:t>
            </w:r>
          </w:p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2. Задания для самостоятельной работы слушателей на закрепление рассмотренного материала.</w:t>
            </w:r>
          </w:p>
        </w:tc>
      </w:tr>
      <w:tr w:rsidR="00190DD6" w:rsidRPr="00190DD6" w:rsidTr="000F69FF">
        <w:tc>
          <w:tcPr>
            <w:tcW w:w="1531" w:type="dxa"/>
            <w:vAlign w:val="center"/>
          </w:tcPr>
          <w:p w:rsidR="00190DD6" w:rsidRPr="00190DD6" w:rsidRDefault="00190DD6" w:rsidP="00163C8C">
            <w:pPr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90DD6">
              <w:rPr>
                <w:rFonts w:ascii="Times New Roman" w:eastAsia="Times New Roman" w:hAnsi="Times New Roman" w:cs="Times New Roman"/>
                <w:b/>
                <w:lang w:eastAsia="ar-SA"/>
              </w:rPr>
              <w:t>Модуль 2.</w:t>
            </w:r>
          </w:p>
        </w:tc>
        <w:tc>
          <w:tcPr>
            <w:tcW w:w="2495" w:type="dxa"/>
          </w:tcPr>
          <w:p w:rsidR="00190DD6" w:rsidRPr="00190DD6" w:rsidRDefault="00190DD6" w:rsidP="000F69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DD6">
              <w:rPr>
                <w:rFonts w:ascii="Times New Roman" w:hAnsi="Times New Roman" w:cs="Times New Roman"/>
                <w:b/>
              </w:rPr>
              <w:t>Сбор, хранение и анализ больших данных</w:t>
            </w:r>
          </w:p>
        </w:tc>
        <w:tc>
          <w:tcPr>
            <w:tcW w:w="6181" w:type="dxa"/>
          </w:tcPr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</w:p>
        </w:tc>
      </w:tr>
      <w:tr w:rsidR="00190DD6" w:rsidRPr="00190DD6" w:rsidTr="000F69FF">
        <w:tc>
          <w:tcPr>
            <w:tcW w:w="1531" w:type="dxa"/>
            <w:vAlign w:val="center"/>
          </w:tcPr>
          <w:p w:rsidR="00190DD6" w:rsidRPr="00190DD6" w:rsidRDefault="00190DD6" w:rsidP="000F69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90DD6">
              <w:rPr>
                <w:rFonts w:ascii="Times New Roman" w:eastAsia="Calibri" w:hAnsi="Times New Roman" w:cs="Times New Roman"/>
                <w:b/>
              </w:rPr>
              <w:t>2.1</w:t>
            </w:r>
          </w:p>
        </w:tc>
        <w:tc>
          <w:tcPr>
            <w:tcW w:w="2495" w:type="dxa"/>
            <w:vAlign w:val="center"/>
          </w:tcPr>
          <w:p w:rsidR="00190DD6" w:rsidRPr="00190DD6" w:rsidRDefault="00190DD6" w:rsidP="000F69FF">
            <w:pPr>
              <w:jc w:val="center"/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Введение в язык программирования R и пакет RStudio</w:t>
            </w:r>
          </w:p>
        </w:tc>
        <w:tc>
          <w:tcPr>
            <w:tcW w:w="6181" w:type="dxa"/>
          </w:tcPr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 xml:space="preserve">1. Ввод разных типов данных в RStudio, в том числе чтение данных из файлов ввода разных типов. </w:t>
            </w:r>
          </w:p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 xml:space="preserve">2. Визуализация данных, построение таблиц, расчет описательных статистик. </w:t>
            </w:r>
          </w:p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3. Задания для самостоятельной работы слушателей на закрепление рассмотренного материала.</w:t>
            </w:r>
          </w:p>
        </w:tc>
      </w:tr>
      <w:tr w:rsidR="00190DD6" w:rsidRPr="00190DD6" w:rsidTr="000F69FF">
        <w:tc>
          <w:tcPr>
            <w:tcW w:w="1531" w:type="dxa"/>
            <w:vAlign w:val="center"/>
          </w:tcPr>
          <w:p w:rsidR="00190DD6" w:rsidRPr="00190DD6" w:rsidRDefault="00190DD6" w:rsidP="000F69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90DD6">
              <w:rPr>
                <w:rFonts w:ascii="Times New Roman" w:eastAsia="Calibri" w:hAnsi="Times New Roman" w:cs="Times New Roman"/>
                <w:b/>
              </w:rPr>
              <w:t>2.2</w:t>
            </w:r>
          </w:p>
        </w:tc>
        <w:tc>
          <w:tcPr>
            <w:tcW w:w="2495" w:type="dxa"/>
            <w:vAlign w:val="center"/>
          </w:tcPr>
          <w:p w:rsidR="00190DD6" w:rsidRPr="00190DD6" w:rsidRDefault="00190DD6" w:rsidP="000F69FF">
            <w:pPr>
              <w:jc w:val="center"/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Анализ Big Data с использованием RStudio</w:t>
            </w:r>
          </w:p>
        </w:tc>
        <w:tc>
          <w:tcPr>
            <w:tcW w:w="6181" w:type="dxa"/>
          </w:tcPr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1. Корреляционно-регрессионный анализ в RSudio.</w:t>
            </w:r>
          </w:p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2. Задания для самостоятельной работы слушателей на закрепление рассмотренного материала.</w:t>
            </w:r>
          </w:p>
        </w:tc>
      </w:tr>
      <w:tr w:rsidR="00190DD6" w:rsidRPr="00190DD6" w:rsidTr="000F69FF">
        <w:tc>
          <w:tcPr>
            <w:tcW w:w="1531" w:type="dxa"/>
            <w:vAlign w:val="center"/>
          </w:tcPr>
          <w:p w:rsidR="00190DD6" w:rsidRPr="00190DD6" w:rsidRDefault="00190DD6" w:rsidP="000F69F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0DD6">
              <w:rPr>
                <w:rFonts w:ascii="Times New Roman" w:eastAsia="Calibri" w:hAnsi="Times New Roman" w:cs="Times New Roman"/>
                <w:b/>
              </w:rPr>
              <w:t>Модуль 3.</w:t>
            </w:r>
          </w:p>
        </w:tc>
        <w:tc>
          <w:tcPr>
            <w:tcW w:w="2495" w:type="dxa"/>
          </w:tcPr>
          <w:p w:rsidR="00190DD6" w:rsidRPr="00190DD6" w:rsidRDefault="00190DD6" w:rsidP="000F69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DD6">
              <w:rPr>
                <w:rFonts w:ascii="Times New Roman" w:hAnsi="Times New Roman" w:cs="Times New Roman"/>
                <w:b/>
              </w:rPr>
              <w:t>Методы и модели анализа больших данных</w:t>
            </w:r>
          </w:p>
        </w:tc>
        <w:tc>
          <w:tcPr>
            <w:tcW w:w="6181" w:type="dxa"/>
          </w:tcPr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</w:p>
        </w:tc>
      </w:tr>
      <w:tr w:rsidR="00190DD6" w:rsidRPr="00190DD6" w:rsidTr="000F69FF">
        <w:tc>
          <w:tcPr>
            <w:tcW w:w="1531" w:type="dxa"/>
            <w:vAlign w:val="center"/>
          </w:tcPr>
          <w:p w:rsidR="00190DD6" w:rsidRPr="00190DD6" w:rsidRDefault="00190DD6" w:rsidP="000F69F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0DD6">
              <w:rPr>
                <w:rFonts w:ascii="Times New Roman" w:eastAsia="Calibri" w:hAnsi="Times New Roman" w:cs="Times New Roman"/>
                <w:b/>
              </w:rPr>
              <w:t>3.1</w:t>
            </w:r>
          </w:p>
        </w:tc>
        <w:tc>
          <w:tcPr>
            <w:tcW w:w="2495" w:type="dxa"/>
            <w:vAlign w:val="center"/>
          </w:tcPr>
          <w:p w:rsidR="00190DD6" w:rsidRPr="00190DD6" w:rsidRDefault="00190DD6" w:rsidP="000F69FF">
            <w:pPr>
              <w:jc w:val="center"/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Контент-анализ текстовой информации</w:t>
            </w:r>
          </w:p>
        </w:tc>
        <w:tc>
          <w:tcPr>
            <w:tcW w:w="6181" w:type="dxa"/>
          </w:tcPr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1. Контент-анализ текстовой информации в RSudio.</w:t>
            </w:r>
          </w:p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2. Задания для самостоятельной работы слушателей на закрепление рассмотренного материала.</w:t>
            </w:r>
          </w:p>
        </w:tc>
      </w:tr>
      <w:tr w:rsidR="00190DD6" w:rsidRPr="00190DD6" w:rsidTr="000F69FF">
        <w:tc>
          <w:tcPr>
            <w:tcW w:w="1531" w:type="dxa"/>
            <w:vAlign w:val="center"/>
          </w:tcPr>
          <w:p w:rsidR="00190DD6" w:rsidRPr="00190DD6" w:rsidRDefault="00190DD6" w:rsidP="000F69F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0DD6">
              <w:rPr>
                <w:rFonts w:ascii="Times New Roman" w:eastAsia="Calibri" w:hAnsi="Times New Roman" w:cs="Times New Roman"/>
                <w:b/>
              </w:rPr>
              <w:t>3.2</w:t>
            </w:r>
          </w:p>
        </w:tc>
        <w:tc>
          <w:tcPr>
            <w:tcW w:w="2495" w:type="dxa"/>
            <w:vAlign w:val="center"/>
          </w:tcPr>
          <w:p w:rsidR="00190DD6" w:rsidRPr="00190DD6" w:rsidRDefault="00190DD6" w:rsidP="000F69FF">
            <w:pPr>
              <w:jc w:val="center"/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Кластерный анализ на больших данных</w:t>
            </w:r>
          </w:p>
        </w:tc>
        <w:tc>
          <w:tcPr>
            <w:tcW w:w="6181" w:type="dxa"/>
          </w:tcPr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1. Кластерный анализ на больших данных в RSudio.</w:t>
            </w:r>
          </w:p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2. Задания для самостоятельной работы слушателей на закрепление рассмотренного материала.</w:t>
            </w:r>
          </w:p>
        </w:tc>
      </w:tr>
      <w:tr w:rsidR="00190DD6" w:rsidRPr="00190DD6" w:rsidTr="000F69FF">
        <w:tc>
          <w:tcPr>
            <w:tcW w:w="1531" w:type="dxa"/>
            <w:vAlign w:val="center"/>
          </w:tcPr>
          <w:p w:rsidR="00190DD6" w:rsidRPr="00190DD6" w:rsidRDefault="00190DD6" w:rsidP="000F69F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0DD6">
              <w:rPr>
                <w:rFonts w:ascii="Times New Roman" w:eastAsia="Calibri" w:hAnsi="Times New Roman" w:cs="Times New Roman"/>
                <w:b/>
              </w:rPr>
              <w:lastRenderedPageBreak/>
              <w:t>3.3</w:t>
            </w:r>
          </w:p>
        </w:tc>
        <w:tc>
          <w:tcPr>
            <w:tcW w:w="2495" w:type="dxa"/>
            <w:vAlign w:val="center"/>
          </w:tcPr>
          <w:p w:rsidR="00190DD6" w:rsidRPr="00190DD6" w:rsidRDefault="00190DD6" w:rsidP="000F69FF">
            <w:pPr>
              <w:jc w:val="center"/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Эконометрическое исследование на больших данных Российского мониторинга экономического положения и здоровья населения (РМЭЗ, он же RLMS)</w:t>
            </w:r>
          </w:p>
        </w:tc>
        <w:tc>
          <w:tcPr>
            <w:tcW w:w="6181" w:type="dxa"/>
          </w:tcPr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1. Эконометрическое исследование на больших данных Российского мониторинга экономического положения и здоровья населения (РМЭЗ, он же RLMS) в RSudio.</w:t>
            </w:r>
          </w:p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2. Задания для самостоятельной работы слушателей на закрепление рассмотренного материала.</w:t>
            </w:r>
          </w:p>
        </w:tc>
      </w:tr>
      <w:tr w:rsidR="00190DD6" w:rsidRPr="00190DD6" w:rsidTr="000F69FF">
        <w:tc>
          <w:tcPr>
            <w:tcW w:w="1531" w:type="dxa"/>
            <w:vAlign w:val="center"/>
          </w:tcPr>
          <w:p w:rsidR="00190DD6" w:rsidRPr="00190DD6" w:rsidRDefault="00190DD6" w:rsidP="000F69F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90DD6">
              <w:rPr>
                <w:rFonts w:ascii="Times New Roman" w:eastAsia="Calibri" w:hAnsi="Times New Roman" w:cs="Times New Roman"/>
                <w:b/>
              </w:rPr>
              <w:t>3.4</w:t>
            </w:r>
          </w:p>
        </w:tc>
        <w:tc>
          <w:tcPr>
            <w:tcW w:w="2495" w:type="dxa"/>
            <w:vAlign w:val="center"/>
          </w:tcPr>
          <w:p w:rsidR="00190DD6" w:rsidRPr="00190DD6" w:rsidRDefault="00190DD6" w:rsidP="000F69FF">
            <w:pPr>
              <w:jc w:val="center"/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Анализ временных рядов. Определение выбросов.</w:t>
            </w:r>
          </w:p>
        </w:tc>
        <w:tc>
          <w:tcPr>
            <w:tcW w:w="6181" w:type="dxa"/>
          </w:tcPr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 xml:space="preserve">1. RStudio: даты и временные ряды, загрузка больших данных и тесты на автокорреляцию, качественные переменные, предельные эффекты и ROC кривая. </w:t>
            </w:r>
          </w:p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2. Экспоненциальное сглаживание Холта с корректировкой тренда в моделях временных рядов больших данных в RStudio.</w:t>
            </w:r>
          </w:p>
          <w:p w:rsidR="00190DD6" w:rsidRPr="00190DD6" w:rsidRDefault="00190DD6" w:rsidP="00F65FED">
            <w:pPr>
              <w:rPr>
                <w:rFonts w:ascii="Times New Roman" w:hAnsi="Times New Roman" w:cs="Times New Roman"/>
              </w:rPr>
            </w:pPr>
            <w:r w:rsidRPr="00190DD6">
              <w:rPr>
                <w:rFonts w:ascii="Times New Roman" w:hAnsi="Times New Roman" w:cs="Times New Roman"/>
              </w:rPr>
              <w:t>3. Задания для самостоятельной работы слушателей на закрепление рассмотренного материала.</w:t>
            </w:r>
          </w:p>
        </w:tc>
      </w:tr>
    </w:tbl>
    <w:p w:rsidR="00185234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:rsidR="00185234" w:rsidRPr="00177A22" w:rsidRDefault="00185234" w:rsidP="00163C8C">
      <w:pPr>
        <w:pStyle w:val="af3"/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177A22">
        <w:rPr>
          <w:rFonts w:ascii="Times New Roman" w:eastAsia="Calibri" w:hAnsi="Times New Roman"/>
          <w:b/>
          <w:sz w:val="24"/>
          <w:szCs w:val="24"/>
        </w:rPr>
        <w:t>Оценочные материалы по образовательной программе</w:t>
      </w:r>
      <w:r w:rsidRPr="00177A22">
        <w:rPr>
          <w:rFonts w:ascii="Times New Roman" w:eastAsia="Calibri" w:hAnsi="Times New Roman"/>
          <w:sz w:val="24"/>
          <w:szCs w:val="24"/>
        </w:rPr>
        <w:t xml:space="preserve"> </w:t>
      </w:r>
    </w:p>
    <w:p w:rsidR="00185234" w:rsidRPr="00163C8C" w:rsidRDefault="00163C8C" w:rsidP="00163C8C">
      <w:pPr>
        <w:pStyle w:val="af3"/>
        <w:numPr>
          <w:ilvl w:val="1"/>
          <w:numId w:val="14"/>
        </w:numPr>
        <w:spacing w:after="0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 </w:t>
      </w:r>
      <w:r w:rsidRPr="00163C8C">
        <w:rPr>
          <w:rFonts w:ascii="Times New Roman" w:eastAsia="Calibri" w:hAnsi="Times New Roman"/>
          <w:b/>
          <w:sz w:val="24"/>
          <w:szCs w:val="24"/>
        </w:rPr>
        <w:t>В</w:t>
      </w:r>
      <w:r w:rsidR="00185234" w:rsidRPr="00163C8C">
        <w:rPr>
          <w:rFonts w:ascii="Times New Roman" w:eastAsia="Calibri" w:hAnsi="Times New Roman"/>
          <w:b/>
          <w:sz w:val="24"/>
          <w:szCs w:val="24"/>
        </w:rPr>
        <w:t xml:space="preserve">опросы </w:t>
      </w:r>
      <w:r w:rsidR="000E6E4E">
        <w:rPr>
          <w:rFonts w:ascii="Times New Roman" w:eastAsia="Calibri" w:hAnsi="Times New Roman"/>
          <w:b/>
          <w:sz w:val="24"/>
          <w:szCs w:val="24"/>
        </w:rPr>
        <w:t>аттестации</w:t>
      </w:r>
    </w:p>
    <w:tbl>
      <w:tblPr>
        <w:tblStyle w:val="a3"/>
        <w:tblW w:w="10207" w:type="dxa"/>
        <w:tblInd w:w="-652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0"/>
        <w:gridCol w:w="2551"/>
        <w:gridCol w:w="3686"/>
      </w:tblGrid>
      <w:tr w:rsidR="000E6E4E" w:rsidRPr="00612418" w:rsidTr="000F69FF">
        <w:trPr>
          <w:tblHeader/>
        </w:trPr>
        <w:tc>
          <w:tcPr>
            <w:tcW w:w="3970" w:type="dxa"/>
            <w:vAlign w:val="center"/>
          </w:tcPr>
          <w:p w:rsidR="000E6E4E" w:rsidRPr="00612418" w:rsidRDefault="000E6E4E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2551" w:type="dxa"/>
            <w:vAlign w:val="center"/>
          </w:tcPr>
          <w:p w:rsidR="000E6E4E" w:rsidRPr="00612418" w:rsidRDefault="000E6E4E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3686" w:type="dxa"/>
            <w:vAlign w:val="center"/>
          </w:tcPr>
          <w:p w:rsidR="000E6E4E" w:rsidRPr="00612418" w:rsidRDefault="000E6E4E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t>Вопросы итогового тестирования</w:t>
            </w:r>
          </w:p>
        </w:tc>
      </w:tr>
      <w:tr w:rsidR="000E6E4E" w:rsidRPr="00612418" w:rsidTr="000F69FF">
        <w:trPr>
          <w:trHeight w:val="4538"/>
        </w:trPr>
        <w:tc>
          <w:tcPr>
            <w:tcW w:w="3970" w:type="dxa"/>
          </w:tcPr>
          <w:p w:rsidR="00E0268E" w:rsidRPr="00E0268E" w:rsidRDefault="000B14C1" w:rsidP="00E0268E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="00E0268E" w:rsidRPr="00E0268E">
              <w:rPr>
                <w:rFonts w:ascii="Times New Roman" w:hAnsi="Times New Roman"/>
              </w:rPr>
              <w:t>Целью статистического исследования является: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1) получение данных, характеризующих каждую единицу наблюдения;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2) качественная характеристика единичных элементов совокупности;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3) получение характеристики множества в целом;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4) количественная характеристика единичных элементов совокупности.</w:t>
            </w:r>
          </w:p>
          <w:p w:rsidR="00E0268E" w:rsidRPr="00E0268E" w:rsidRDefault="000B14C1" w:rsidP="00E0268E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 w:rsidR="00E0268E" w:rsidRPr="00E0268E">
              <w:rPr>
                <w:rFonts w:ascii="Times New Roman" w:hAnsi="Times New Roman"/>
              </w:rPr>
              <w:t>Под качественной однородностью совокупности понимается сходство единиц совокупности по: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1) каким-либо признакам и различие по другим;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2) качественным признакам и различие по количественным;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3) количественным признакам и различие по качественным;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4) существенным признакам и различие по не существенным.</w:t>
            </w:r>
          </w:p>
          <w:p w:rsidR="00E0268E" w:rsidRPr="00E0268E" w:rsidRDefault="000B14C1" w:rsidP="00E0268E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r w:rsidR="00E0268E" w:rsidRPr="00E0268E">
              <w:rPr>
                <w:rFonts w:ascii="Times New Roman" w:hAnsi="Times New Roman"/>
              </w:rPr>
              <w:t>Статистическая служба в России: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1) имеет различную методологию для расчета необходимых величин в зависимости от отраслевой принадлежности экономического субъекта;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2) линейную структуру управления;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3) не зависит от государства;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4) обеспечивает информацией органы государственного управления.</w:t>
            </w:r>
          </w:p>
          <w:p w:rsidR="00E0268E" w:rsidRPr="00E0268E" w:rsidRDefault="000B14C1" w:rsidP="00E0268E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 </w:t>
            </w:r>
            <w:r w:rsidR="00E0268E" w:rsidRPr="00E0268E">
              <w:rPr>
                <w:rFonts w:ascii="Times New Roman" w:hAnsi="Times New Roman"/>
              </w:rPr>
              <w:t>Задачи государственной статистики — это получение: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 xml:space="preserve">1) информации о теневой экономике в </w:t>
            </w:r>
            <w:r w:rsidRPr="00E0268E">
              <w:rPr>
                <w:rFonts w:ascii="Times New Roman" w:hAnsi="Times New Roman"/>
              </w:rPr>
              <w:lastRenderedPageBreak/>
              <w:t>стране;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2) обобщающих показателей, характеризующих экономическое состояние;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3) количественной характеристики социально-экономической ситуации в стране;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4) наиболее полной информации о сокрытии доходов.</w:t>
            </w:r>
          </w:p>
          <w:p w:rsidR="00E0268E" w:rsidRPr="00E0268E" w:rsidRDefault="000B14C1" w:rsidP="00E0268E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 </w:t>
            </w:r>
            <w:r w:rsidR="00E0268E" w:rsidRPr="00E0268E">
              <w:rPr>
                <w:rFonts w:ascii="Times New Roman" w:hAnsi="Times New Roman"/>
              </w:rPr>
              <w:t xml:space="preserve">В ходе выборочного обследования обеспеченности жильем жителей города получены следующие данные. </w:t>
            </w:r>
            <w:r>
              <w:rPr>
                <w:rFonts w:ascii="Times New Roman" w:hAnsi="Times New Roman"/>
              </w:rPr>
              <w:t xml:space="preserve">6. </w:t>
            </w:r>
            <w:r w:rsidR="00E0268E" w:rsidRPr="00E0268E">
              <w:rPr>
                <w:rFonts w:ascii="Times New Roman" w:hAnsi="Times New Roman"/>
              </w:rPr>
              <w:t>Укажите интервал, в котором содержится точечное значение моды:</w:t>
            </w:r>
          </w:p>
          <w:p w:rsidR="00E0268E" w:rsidRPr="00E0268E" w:rsidRDefault="00A87597" w:rsidP="00E0268E">
            <w:pPr>
              <w:contextualSpacing/>
              <w:rPr>
                <w:rFonts w:ascii="Times New Roman" w:hAnsi="Times New Roman"/>
              </w:rPr>
            </w:pPr>
            <w:r w:rsidRPr="00414D9B">
              <w:rPr>
                <w:noProof/>
              </w:rPr>
              <w:drawing>
                <wp:inline distT="0" distB="0" distL="0" distR="0" wp14:anchorId="23DC8564" wp14:editId="5DF61A94">
                  <wp:extent cx="3006725" cy="450607"/>
                  <wp:effectExtent l="0" t="0" r="3175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386" cy="458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1) до 9;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2) от 9 до 12;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3) от 12 до 15;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4) от 15 до 18;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5) свыше 18.</w:t>
            </w:r>
          </w:p>
          <w:p w:rsidR="00E0268E" w:rsidRPr="00E0268E" w:rsidRDefault="000B14C1" w:rsidP="00E0268E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7. </w:t>
            </w:r>
            <w:r w:rsidR="00E0268E" w:rsidRPr="00E0268E">
              <w:rPr>
                <w:rFonts w:ascii="Times New Roman" w:hAnsi="Times New Roman"/>
              </w:rPr>
              <w:t>Для проверки значимости коэффициентов регрессии используется критерий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а) Стьюдента;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б) Фишера;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в) Дарбина-Уотсона;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г) Вальда.</w:t>
            </w:r>
          </w:p>
          <w:p w:rsidR="00E0268E" w:rsidRPr="00E0268E" w:rsidRDefault="000B14C1" w:rsidP="00E0268E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8. </w:t>
            </w:r>
            <w:r w:rsidR="00E0268E" w:rsidRPr="00E0268E">
              <w:rPr>
                <w:rFonts w:ascii="Times New Roman" w:hAnsi="Times New Roman"/>
              </w:rPr>
              <w:t>Задача кластеризации заключается в …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а) нахождении частых зависимостей между объектами или событиями;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б) определении класса объекта по его характеристикам;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в) определении по известным характеристикам объекта значение некоторого его параметра;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г) поиске независимых групп и их характеристик во всем множестве анализируемых данных.</w:t>
            </w:r>
          </w:p>
          <w:p w:rsidR="00E0268E" w:rsidRPr="00E0268E" w:rsidRDefault="000B14C1" w:rsidP="00E0268E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9. </w:t>
            </w:r>
            <w:r w:rsidR="00E0268E" w:rsidRPr="00E0268E">
              <w:rPr>
                <w:rFonts w:ascii="Times New Roman" w:hAnsi="Times New Roman"/>
              </w:rPr>
              <w:t>Регрессионные модели описывают …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а) правила или набор правил в соответствии с которыми можно отнести описание любого нового объекта к одному из классов;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б) функции, которые позволяют прогнозировать изменения непрерывных числовых параметров;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в) функциональные зависимости между зависимыми и независимыми показателями и переменными в понятной человеку форме;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г) группы, на которые можно разделить объекты, данные о которых подвергаются анализа.</w:t>
            </w:r>
          </w:p>
          <w:p w:rsidR="00E0268E" w:rsidRPr="00E0268E" w:rsidRDefault="000B14C1" w:rsidP="00E0268E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10. </w:t>
            </w:r>
            <w:r w:rsidR="00E0268E" w:rsidRPr="00E0268E">
              <w:rPr>
                <w:rFonts w:ascii="Times New Roman" w:hAnsi="Times New Roman"/>
              </w:rPr>
              <w:t xml:space="preserve">Какие из следующих технологий </w:t>
            </w:r>
            <w:r w:rsidR="00E0268E" w:rsidRPr="00E0268E">
              <w:rPr>
                <w:rFonts w:ascii="Times New Roman" w:hAnsi="Times New Roman"/>
              </w:rPr>
              <w:lastRenderedPageBreak/>
              <w:t>СУБД не используют принцип MapReduce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1) Hadoop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2) Cassandra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3) HDInsight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4) Redis</w:t>
            </w:r>
          </w:p>
          <w:p w:rsidR="00E0268E" w:rsidRPr="00E0268E" w:rsidRDefault="000B14C1" w:rsidP="00E0268E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11. </w:t>
            </w:r>
            <w:r w:rsidR="00E0268E" w:rsidRPr="00E0268E">
              <w:rPr>
                <w:rFonts w:ascii="Times New Roman" w:hAnsi="Times New Roman"/>
              </w:rPr>
              <w:t>На каком из этапов процесса CRISP-DM происходит проверка гипотез?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  <w:lang w:val="en-US"/>
              </w:rPr>
            </w:pPr>
            <w:r w:rsidRPr="00E0268E">
              <w:rPr>
                <w:rFonts w:ascii="Times New Roman" w:hAnsi="Times New Roman"/>
                <w:lang w:val="en-US"/>
              </w:rPr>
              <w:t xml:space="preserve">1) </w:t>
            </w:r>
            <w:r w:rsidRPr="00E0268E">
              <w:rPr>
                <w:rFonts w:ascii="Times New Roman" w:hAnsi="Times New Roman"/>
              </w:rPr>
              <w:t>понимание</w:t>
            </w:r>
            <w:r w:rsidRPr="00E0268E">
              <w:rPr>
                <w:rFonts w:ascii="Times New Roman" w:hAnsi="Times New Roman"/>
                <w:lang w:val="en-US"/>
              </w:rPr>
              <w:t xml:space="preserve"> </w:t>
            </w:r>
            <w:r w:rsidRPr="00E0268E">
              <w:rPr>
                <w:rFonts w:ascii="Times New Roman" w:hAnsi="Times New Roman"/>
              </w:rPr>
              <w:t>бизнеса</w:t>
            </w:r>
            <w:r w:rsidRPr="00E0268E">
              <w:rPr>
                <w:rFonts w:ascii="Times New Roman" w:hAnsi="Times New Roman"/>
                <w:lang w:val="en-US"/>
              </w:rPr>
              <w:t xml:space="preserve"> (Business understanding)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  <w:lang w:val="en-US"/>
              </w:rPr>
            </w:pPr>
            <w:r w:rsidRPr="00E0268E">
              <w:rPr>
                <w:rFonts w:ascii="Times New Roman" w:hAnsi="Times New Roman"/>
                <w:lang w:val="en-US"/>
              </w:rPr>
              <w:t xml:space="preserve">2) </w:t>
            </w:r>
            <w:r w:rsidRPr="00E0268E">
              <w:rPr>
                <w:rFonts w:ascii="Times New Roman" w:hAnsi="Times New Roman"/>
              </w:rPr>
              <w:t>понимание</w:t>
            </w:r>
            <w:r w:rsidRPr="00E0268E">
              <w:rPr>
                <w:rFonts w:ascii="Times New Roman" w:hAnsi="Times New Roman"/>
                <w:lang w:val="en-US"/>
              </w:rPr>
              <w:t xml:space="preserve"> </w:t>
            </w:r>
            <w:r w:rsidRPr="00E0268E">
              <w:rPr>
                <w:rFonts w:ascii="Times New Roman" w:hAnsi="Times New Roman"/>
              </w:rPr>
              <w:t>данных</w:t>
            </w:r>
            <w:r w:rsidRPr="00E0268E">
              <w:rPr>
                <w:rFonts w:ascii="Times New Roman" w:hAnsi="Times New Roman"/>
                <w:lang w:val="en-US"/>
              </w:rPr>
              <w:t xml:space="preserve"> (Data Understanding)</w:t>
            </w:r>
          </w:p>
          <w:p w:rsidR="00E0268E" w:rsidRPr="00E0268E" w:rsidRDefault="00E0268E" w:rsidP="00E0268E">
            <w:pPr>
              <w:contextualSpacing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3) моделирование (Modeling)</w:t>
            </w:r>
          </w:p>
          <w:p w:rsidR="000E6E4E" w:rsidRPr="000E6E4E" w:rsidRDefault="00E0268E" w:rsidP="00E0268E">
            <w:pPr>
              <w:pStyle w:val="af3"/>
              <w:numPr>
                <w:ilvl w:val="0"/>
                <w:numId w:val="28"/>
              </w:numPr>
              <w:tabs>
                <w:tab w:val="left" w:pos="254"/>
                <w:tab w:val="left" w:pos="289"/>
              </w:tabs>
              <w:ind w:left="5" w:hanging="5"/>
              <w:rPr>
                <w:rFonts w:ascii="Times New Roman" w:hAnsi="Times New Roman"/>
              </w:rPr>
            </w:pPr>
            <w:r w:rsidRPr="00E0268E">
              <w:rPr>
                <w:rFonts w:ascii="Times New Roman" w:hAnsi="Times New Roman"/>
              </w:rPr>
              <w:t>4) оценка (Evaluation)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E6E4E" w:rsidRPr="00612418" w:rsidRDefault="000E6E4E" w:rsidP="00177A22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Промежуточная аттестация по модулям не предусмотрена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E0268E" w:rsidRPr="00E0268E" w:rsidRDefault="000B14C1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1. </w:t>
            </w:r>
            <w:r w:rsidR="00E0268E" w:rsidRPr="00E0268E">
              <w:rPr>
                <w:rFonts w:ascii="Times New Roman" w:eastAsia="Calibri" w:hAnsi="Times New Roman" w:cs="Times New Roman"/>
              </w:rPr>
              <w:t>Экономическая статистика изучает:</w:t>
            </w:r>
          </w:p>
          <w:p w:rsidR="00E0268E" w:rsidRPr="00E0268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>1) статистическое мировоззрение;</w:t>
            </w:r>
          </w:p>
          <w:p w:rsidR="00E0268E" w:rsidRPr="00E0268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>2) структуру, пропорции, взаимосвязи отраслей̆ и элементов общественного воспроизводства;</w:t>
            </w:r>
          </w:p>
          <w:p w:rsidR="00E0268E" w:rsidRPr="00E0268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>3) экономику страны как совокупность производственных отношений;</w:t>
            </w:r>
          </w:p>
          <w:p w:rsidR="00E0268E" w:rsidRPr="00E0268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>4) взаимодействие различных институтов, соответствующих рыночной экономике.</w:t>
            </w:r>
          </w:p>
          <w:p w:rsidR="00E0268E" w:rsidRPr="00E0268E" w:rsidRDefault="000B14C1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2. </w:t>
            </w:r>
            <w:r w:rsidR="00E0268E" w:rsidRPr="00E0268E">
              <w:rPr>
                <w:rFonts w:ascii="Times New Roman" w:eastAsia="Calibri" w:hAnsi="Times New Roman" w:cs="Times New Roman"/>
              </w:rPr>
              <w:t>Статистическая служба России основана на принципе:</w:t>
            </w:r>
          </w:p>
          <w:p w:rsidR="00E0268E" w:rsidRPr="00E0268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>1) сплошного учета;</w:t>
            </w:r>
          </w:p>
          <w:p w:rsidR="00E0268E" w:rsidRPr="00E0268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>2) сохранения конфиденциальности;</w:t>
            </w:r>
          </w:p>
          <w:p w:rsidR="00E0268E" w:rsidRPr="00E0268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>3) экспертных оценок;</w:t>
            </w:r>
          </w:p>
          <w:p w:rsidR="00E0268E" w:rsidRPr="00E0268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>4) независимости от государства.</w:t>
            </w:r>
          </w:p>
          <w:p w:rsidR="00E0268E" w:rsidRPr="00E0268E" w:rsidRDefault="000B14C1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3. </w:t>
            </w:r>
            <w:r w:rsidR="00E0268E" w:rsidRPr="00E0268E">
              <w:rPr>
                <w:rFonts w:ascii="Times New Roman" w:eastAsia="Calibri" w:hAnsi="Times New Roman" w:cs="Times New Roman"/>
              </w:rPr>
              <w:t xml:space="preserve">Корреляционное отношение используется для: </w:t>
            </w:r>
          </w:p>
          <w:p w:rsidR="00E0268E" w:rsidRPr="00E0268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>а)</w:t>
            </w:r>
            <w:r w:rsidR="00A87597">
              <w:rPr>
                <w:rFonts w:ascii="Times New Roman" w:eastAsia="Calibri" w:hAnsi="Times New Roman" w:cs="Times New Roman"/>
              </w:rPr>
              <w:t xml:space="preserve"> </w:t>
            </w:r>
            <w:r w:rsidRPr="00E0268E">
              <w:rPr>
                <w:rFonts w:ascii="Times New Roman" w:eastAsia="Calibri" w:hAnsi="Times New Roman" w:cs="Times New Roman"/>
              </w:rPr>
              <w:t xml:space="preserve">определения факторной вариации; б)определения остаточной вариации; </w:t>
            </w:r>
          </w:p>
          <w:p w:rsidR="00A87597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>в)</w:t>
            </w:r>
            <w:r w:rsidR="00A87597">
              <w:rPr>
                <w:rFonts w:ascii="Times New Roman" w:eastAsia="Calibri" w:hAnsi="Times New Roman" w:cs="Times New Roman"/>
              </w:rPr>
              <w:t xml:space="preserve"> </w:t>
            </w:r>
            <w:r w:rsidRPr="00E0268E">
              <w:rPr>
                <w:rFonts w:ascii="Times New Roman" w:eastAsia="Calibri" w:hAnsi="Times New Roman" w:cs="Times New Roman"/>
              </w:rPr>
              <w:t xml:space="preserve">определения общей вариации; </w:t>
            </w:r>
          </w:p>
          <w:p w:rsidR="00E0268E" w:rsidRPr="00E0268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>г)</w:t>
            </w:r>
            <w:r w:rsidR="00A87597">
              <w:rPr>
                <w:rFonts w:ascii="Times New Roman" w:eastAsia="Calibri" w:hAnsi="Times New Roman" w:cs="Times New Roman"/>
              </w:rPr>
              <w:t xml:space="preserve"> </w:t>
            </w:r>
            <w:r w:rsidRPr="00E0268E">
              <w:rPr>
                <w:rFonts w:ascii="Times New Roman" w:eastAsia="Calibri" w:hAnsi="Times New Roman" w:cs="Times New Roman"/>
              </w:rPr>
              <w:t>определения тесноты связи.</w:t>
            </w:r>
          </w:p>
          <w:p w:rsidR="00E0268E" w:rsidRPr="00E0268E" w:rsidRDefault="000B14C1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4. </w:t>
            </w:r>
            <w:r w:rsidR="00E0268E" w:rsidRPr="00E0268E">
              <w:rPr>
                <w:rFonts w:ascii="Times New Roman" w:eastAsia="Calibri" w:hAnsi="Times New Roman" w:cs="Times New Roman"/>
              </w:rPr>
              <w:t xml:space="preserve">Задача классификации сводится к … </w:t>
            </w:r>
          </w:p>
          <w:p w:rsidR="00E0268E" w:rsidRPr="00E0268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 xml:space="preserve">а) нахождения частых зависимостей между объектами или событиями; </w:t>
            </w:r>
          </w:p>
          <w:p w:rsidR="00E0268E" w:rsidRPr="00E0268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 xml:space="preserve">б) определения класса объекта по его характеристикам; </w:t>
            </w:r>
          </w:p>
          <w:p w:rsidR="00E0268E" w:rsidRPr="00E0268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 xml:space="preserve">в) определение по известным характеристикам объекта значение некоторого его параметра; </w:t>
            </w:r>
          </w:p>
          <w:p w:rsidR="00E0268E" w:rsidRPr="00E0268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 xml:space="preserve">г) поиска независимых групп и их </w:t>
            </w:r>
            <w:r w:rsidRPr="00E0268E">
              <w:rPr>
                <w:rFonts w:ascii="Times New Roman" w:eastAsia="Calibri" w:hAnsi="Times New Roman" w:cs="Times New Roman"/>
              </w:rPr>
              <w:lastRenderedPageBreak/>
              <w:t xml:space="preserve">характеристик во всем множестве анализируемых данных. </w:t>
            </w:r>
          </w:p>
          <w:p w:rsidR="00E0268E" w:rsidRPr="00E0268E" w:rsidRDefault="000B14C1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5. </w:t>
            </w:r>
            <w:r w:rsidR="00E0268E" w:rsidRPr="00E0268E">
              <w:rPr>
                <w:rFonts w:ascii="Times New Roman" w:eastAsia="Calibri" w:hAnsi="Times New Roman" w:cs="Times New Roman"/>
              </w:rPr>
              <w:t xml:space="preserve">Целью поиска ассоциативных правил является … </w:t>
            </w:r>
          </w:p>
          <w:p w:rsidR="00E0268E" w:rsidRPr="00E0268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 xml:space="preserve">а) нахождения частых зависимостей между объектами или событиями; </w:t>
            </w:r>
          </w:p>
          <w:p w:rsidR="00E0268E" w:rsidRPr="00E0268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 xml:space="preserve">б) определения класса объекта по его характеристикам; </w:t>
            </w:r>
          </w:p>
          <w:p w:rsidR="00E0268E" w:rsidRPr="00E0268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 xml:space="preserve">в) определение по известным характеристикам объекта значение некоторого его параметра; </w:t>
            </w:r>
          </w:p>
          <w:p w:rsidR="00E0268E" w:rsidRPr="00E0268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 xml:space="preserve">г) поиска независимых групп и их характеристик во всем множестве анализируемых данных. </w:t>
            </w:r>
          </w:p>
          <w:p w:rsidR="00E0268E" w:rsidRPr="00E0268E" w:rsidRDefault="000B14C1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6. </w:t>
            </w:r>
            <w:r w:rsidR="00E0268E" w:rsidRPr="00E0268E">
              <w:rPr>
                <w:rFonts w:ascii="Times New Roman" w:eastAsia="Calibri" w:hAnsi="Times New Roman" w:cs="Times New Roman"/>
              </w:rPr>
              <w:t xml:space="preserve">Очистка данных — … </w:t>
            </w:r>
          </w:p>
          <w:p w:rsidR="00E0268E" w:rsidRPr="00E0268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>а) комплекс методов и процедур, направленных на устранение причин, мешающих корректной обработке: аномалий, пропусков, дубликатов, противоречий, шумов и т.д.;</w:t>
            </w:r>
          </w:p>
          <w:p w:rsidR="00E0268E" w:rsidRPr="00E0268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>б) процесс дополнения данных некоторой информацией, позволяющей повысить эффективность развязку аналитических задач;</w:t>
            </w:r>
          </w:p>
          <w:p w:rsidR="00E0268E" w:rsidRPr="00E0268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>в) объект, содержащий структурированные данные, которые могут оказаться полезными для решения аналитической задачи;</w:t>
            </w:r>
          </w:p>
          <w:p w:rsidR="000E6E4E" w:rsidRDefault="00E0268E" w:rsidP="00E0268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E0268E">
              <w:rPr>
                <w:rFonts w:ascii="Times New Roman" w:eastAsia="Calibri" w:hAnsi="Times New Roman" w:cs="Times New Roman"/>
              </w:rPr>
              <w:t>г) комплекс методов и процедур, направленных на извлечение данных из различных источников, обеспечение необходимого уровня их информативности и качества, преобразования в единый формат, в котором они могут быть загружены в хранилище данных или аналитическую систему.</w:t>
            </w:r>
          </w:p>
          <w:p w:rsidR="00A87597" w:rsidRPr="00A87597" w:rsidRDefault="000B14C1" w:rsidP="00A87597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7.</w:t>
            </w:r>
            <w:r w:rsidR="00A87597" w:rsidRPr="00A87597">
              <w:rPr>
                <w:rFonts w:ascii="Times New Roman" w:eastAsia="Calibri" w:hAnsi="Times New Roman" w:cs="Times New Roman"/>
              </w:rPr>
              <w:t>Статистическая закономерность — форма проявления причиной связи, выражающаяся в последовательности, регулярности, повторяемости событий с достаточно высокой степенью вероятности, если причины, порождающие определенное событие:</w:t>
            </w:r>
          </w:p>
          <w:p w:rsidR="00A87597" w:rsidRPr="00A87597" w:rsidRDefault="00A87597" w:rsidP="00A87597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A87597">
              <w:rPr>
                <w:rFonts w:ascii="Times New Roman" w:eastAsia="Calibri" w:hAnsi="Times New Roman" w:cs="Times New Roman"/>
              </w:rPr>
              <w:t>1) не изменяются или изменяются несущественно;</w:t>
            </w:r>
          </w:p>
          <w:p w:rsidR="00A87597" w:rsidRPr="00A87597" w:rsidRDefault="00A87597" w:rsidP="00A87597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A87597">
              <w:rPr>
                <w:rFonts w:ascii="Times New Roman" w:eastAsia="Calibri" w:hAnsi="Times New Roman" w:cs="Times New Roman"/>
              </w:rPr>
              <w:t>2) изменяются или изменяются незначительно;</w:t>
            </w:r>
          </w:p>
          <w:p w:rsidR="00A87597" w:rsidRPr="00A87597" w:rsidRDefault="00A87597" w:rsidP="00A87597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A87597">
              <w:rPr>
                <w:rFonts w:ascii="Times New Roman" w:eastAsia="Calibri" w:hAnsi="Times New Roman" w:cs="Times New Roman"/>
              </w:rPr>
              <w:t>3) не связаны со следствием;</w:t>
            </w:r>
          </w:p>
          <w:p w:rsidR="00A87597" w:rsidRPr="00A87597" w:rsidRDefault="00A87597" w:rsidP="00A87597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A87597">
              <w:rPr>
                <w:rFonts w:ascii="Times New Roman" w:eastAsia="Calibri" w:hAnsi="Times New Roman" w:cs="Times New Roman"/>
              </w:rPr>
              <w:t>4) находятся в жестко детерминированной связи.</w:t>
            </w:r>
          </w:p>
          <w:p w:rsidR="00A87597" w:rsidRPr="00A87597" w:rsidRDefault="000B14C1" w:rsidP="00A87597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8. </w:t>
            </w:r>
            <w:r w:rsidR="00A87597" w:rsidRPr="00A87597">
              <w:rPr>
                <w:rFonts w:ascii="Times New Roman" w:eastAsia="Calibri" w:hAnsi="Times New Roman" w:cs="Times New Roman"/>
              </w:rPr>
              <w:t xml:space="preserve">Количественная характеристика социально-экономических явлений и процессов в условиях качественной </w:t>
            </w:r>
            <w:r w:rsidR="00A87597" w:rsidRPr="00A87597">
              <w:rPr>
                <w:rFonts w:ascii="Times New Roman" w:eastAsia="Calibri" w:hAnsi="Times New Roman" w:cs="Times New Roman"/>
              </w:rPr>
              <w:lastRenderedPageBreak/>
              <w:t>определенности — это:</w:t>
            </w:r>
          </w:p>
          <w:p w:rsidR="00A87597" w:rsidRPr="00A87597" w:rsidRDefault="00A87597" w:rsidP="00A87597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A87597">
              <w:rPr>
                <w:rFonts w:ascii="Times New Roman" w:eastAsia="Calibri" w:hAnsi="Times New Roman" w:cs="Times New Roman"/>
              </w:rPr>
              <w:t>1) статистическая совокупность;</w:t>
            </w:r>
          </w:p>
          <w:p w:rsidR="00A87597" w:rsidRPr="00A87597" w:rsidRDefault="00A87597" w:rsidP="00A87597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A87597">
              <w:rPr>
                <w:rFonts w:ascii="Times New Roman" w:eastAsia="Calibri" w:hAnsi="Times New Roman" w:cs="Times New Roman"/>
              </w:rPr>
              <w:t>2) статистический показатель;</w:t>
            </w:r>
          </w:p>
          <w:p w:rsidR="00A87597" w:rsidRPr="00A87597" w:rsidRDefault="00A87597" w:rsidP="00A87597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A87597">
              <w:rPr>
                <w:rFonts w:ascii="Times New Roman" w:eastAsia="Calibri" w:hAnsi="Times New Roman" w:cs="Times New Roman"/>
              </w:rPr>
              <w:t>3) единица совокупности;</w:t>
            </w:r>
          </w:p>
          <w:p w:rsidR="00A87597" w:rsidRPr="00A87597" w:rsidRDefault="00A87597" w:rsidP="00A87597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A87597">
              <w:rPr>
                <w:rFonts w:ascii="Times New Roman" w:eastAsia="Calibri" w:hAnsi="Times New Roman" w:cs="Times New Roman"/>
              </w:rPr>
              <w:t>4) атрибутивный признак.</w:t>
            </w:r>
          </w:p>
          <w:p w:rsidR="00A87597" w:rsidRDefault="000B14C1" w:rsidP="00A87597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9. </w:t>
            </w:r>
            <w:r w:rsidR="00A87597" w:rsidRPr="00A87597">
              <w:rPr>
                <w:rFonts w:ascii="Times New Roman" w:eastAsia="Calibri" w:hAnsi="Times New Roman" w:cs="Times New Roman"/>
              </w:rPr>
              <w:t xml:space="preserve">Какие из представленных функций линейны по параметрам? </w:t>
            </w:r>
          </w:p>
          <w:p w:rsidR="00A87597" w:rsidRPr="00A87597" w:rsidRDefault="00A87597" w:rsidP="00A87597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414D9B">
              <w:rPr>
                <w:noProof/>
              </w:rPr>
              <w:drawing>
                <wp:inline distT="0" distB="0" distL="0" distR="0" wp14:anchorId="45668405" wp14:editId="08E38F02">
                  <wp:extent cx="1209675" cy="14954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7597" w:rsidRPr="00A87597" w:rsidRDefault="000B14C1" w:rsidP="00A87597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10. </w:t>
            </w:r>
            <w:r w:rsidR="00A87597" w:rsidRPr="00A87597">
              <w:rPr>
                <w:rFonts w:ascii="Times New Roman" w:eastAsia="Calibri" w:hAnsi="Times New Roman" w:cs="Times New Roman"/>
              </w:rPr>
              <w:t>Найдите правильную последовательность этапов эконометрического моделирования:</w:t>
            </w:r>
          </w:p>
          <w:p w:rsidR="00A87597" w:rsidRPr="00A87597" w:rsidRDefault="00A87597" w:rsidP="00A87597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A87597">
              <w:rPr>
                <w:rFonts w:ascii="Times New Roman" w:eastAsia="Calibri" w:hAnsi="Times New Roman" w:cs="Times New Roman"/>
              </w:rPr>
              <w:t>а)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A87597">
              <w:rPr>
                <w:rFonts w:ascii="Times New Roman" w:eastAsia="Calibri" w:hAnsi="Times New Roman" w:cs="Times New Roman"/>
              </w:rPr>
              <w:t>постановочный, априорный, параметризации, информационный, идентификации, верификации;</w:t>
            </w:r>
          </w:p>
          <w:p w:rsidR="00A87597" w:rsidRPr="00A87597" w:rsidRDefault="00A87597" w:rsidP="00A87597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A87597">
              <w:rPr>
                <w:rFonts w:ascii="Times New Roman" w:eastAsia="Calibri" w:hAnsi="Times New Roman" w:cs="Times New Roman"/>
              </w:rPr>
              <w:t>б)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A87597">
              <w:rPr>
                <w:rFonts w:ascii="Times New Roman" w:eastAsia="Calibri" w:hAnsi="Times New Roman" w:cs="Times New Roman"/>
              </w:rPr>
              <w:t>постановочный, априорный, информационный, параметризации, идентификации, верификации;</w:t>
            </w:r>
          </w:p>
          <w:p w:rsidR="00A87597" w:rsidRPr="00A87597" w:rsidRDefault="00A87597" w:rsidP="00A87597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A87597">
              <w:rPr>
                <w:rFonts w:ascii="Times New Roman" w:eastAsia="Calibri" w:hAnsi="Times New Roman" w:cs="Times New Roman"/>
              </w:rPr>
              <w:t>в)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A87597">
              <w:rPr>
                <w:rFonts w:ascii="Times New Roman" w:eastAsia="Calibri" w:hAnsi="Times New Roman" w:cs="Times New Roman"/>
              </w:rPr>
              <w:t>информационный, постановочный, априорный, параметризации, верификации, идентификации.</w:t>
            </w:r>
          </w:p>
          <w:p w:rsidR="00A87597" w:rsidRPr="00A87597" w:rsidRDefault="000B14C1" w:rsidP="00A87597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11. </w:t>
            </w:r>
            <w:r w:rsidR="00A87597" w:rsidRPr="00A87597">
              <w:rPr>
                <w:rFonts w:ascii="Times New Roman" w:eastAsia="Calibri" w:hAnsi="Times New Roman" w:cs="Times New Roman"/>
              </w:rPr>
              <w:t xml:space="preserve">Обогащение — … </w:t>
            </w:r>
          </w:p>
          <w:p w:rsidR="00A87597" w:rsidRPr="00A87597" w:rsidRDefault="00A87597" w:rsidP="00A87597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A87597">
              <w:rPr>
                <w:rFonts w:ascii="Times New Roman" w:eastAsia="Calibri" w:hAnsi="Times New Roman" w:cs="Times New Roman"/>
              </w:rPr>
              <w:t>а) комплекс методов и процедур, направленных на устранение причин, мешающих корректной обработке: аномалий, пропусков, дубликатов, противоречий, шумов и т.д. ;</w:t>
            </w:r>
          </w:p>
          <w:p w:rsidR="00A87597" w:rsidRPr="00A87597" w:rsidRDefault="00A87597" w:rsidP="00A87597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A87597">
              <w:rPr>
                <w:rFonts w:ascii="Times New Roman" w:eastAsia="Calibri" w:hAnsi="Times New Roman" w:cs="Times New Roman"/>
              </w:rPr>
              <w:t>б) процесс дополнения данных некоторой информацией, позволяющей повысить эффективность развязку аналитических задач;</w:t>
            </w:r>
          </w:p>
          <w:p w:rsidR="00A87597" w:rsidRPr="00A87597" w:rsidRDefault="00A87597" w:rsidP="00A87597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A87597">
              <w:rPr>
                <w:rFonts w:ascii="Times New Roman" w:eastAsia="Calibri" w:hAnsi="Times New Roman" w:cs="Times New Roman"/>
              </w:rPr>
              <w:t>в) объект, содержащий структурированные данные, которые могут оказаться полезными для решения аналитической задачи;</w:t>
            </w:r>
          </w:p>
          <w:p w:rsidR="00E0268E" w:rsidRPr="00E0268E" w:rsidRDefault="00A87597" w:rsidP="00A87597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A87597">
              <w:rPr>
                <w:rFonts w:ascii="Times New Roman" w:eastAsia="Calibri" w:hAnsi="Times New Roman" w:cs="Times New Roman"/>
              </w:rPr>
              <w:t>г) комплекс методов и процедур, направленных на извлечение данных из различных источников, обеспечение необходимого уровня их информативности и качества, преобразования в единый формат, в котором они могут быть загружены в хранилище данных или аналитическую систему.</w:t>
            </w:r>
          </w:p>
        </w:tc>
      </w:tr>
    </w:tbl>
    <w:p w:rsidR="00185234" w:rsidRDefault="00185234" w:rsidP="00CE48BA">
      <w:pPr>
        <w:spacing w:after="0"/>
        <w:ind w:left="792"/>
        <w:contextualSpacing/>
        <w:rPr>
          <w:rFonts w:ascii="Times New Roman" w:eastAsia="Calibri" w:hAnsi="Times New Roman" w:cs="Times New Roman"/>
          <w:b/>
        </w:rPr>
      </w:pPr>
    </w:p>
    <w:p w:rsidR="000F69FF" w:rsidRDefault="000F69FF" w:rsidP="00CE48BA">
      <w:pPr>
        <w:spacing w:after="0"/>
        <w:ind w:left="792"/>
        <w:contextualSpacing/>
        <w:rPr>
          <w:rFonts w:ascii="Times New Roman" w:eastAsia="Calibri" w:hAnsi="Times New Roman" w:cs="Times New Roman"/>
          <w:b/>
        </w:rPr>
      </w:pPr>
    </w:p>
    <w:p w:rsidR="000F69FF" w:rsidRDefault="000F69FF" w:rsidP="00CE48BA">
      <w:pPr>
        <w:spacing w:after="0"/>
        <w:ind w:left="792"/>
        <w:contextualSpacing/>
        <w:rPr>
          <w:rFonts w:ascii="Times New Roman" w:eastAsia="Calibri" w:hAnsi="Times New Roman" w:cs="Times New Roman"/>
          <w:b/>
        </w:rPr>
      </w:pPr>
    </w:p>
    <w:p w:rsidR="000F69FF" w:rsidRPr="00612418" w:rsidRDefault="000F69FF" w:rsidP="00CE48BA">
      <w:pPr>
        <w:spacing w:after="0"/>
        <w:ind w:left="792"/>
        <w:contextualSpacing/>
        <w:rPr>
          <w:rFonts w:ascii="Times New Roman" w:eastAsia="Calibri" w:hAnsi="Times New Roman" w:cs="Times New Roman"/>
          <w:b/>
        </w:rPr>
      </w:pPr>
    </w:p>
    <w:p w:rsidR="00185234" w:rsidRPr="00612418" w:rsidRDefault="00185234" w:rsidP="00163C8C">
      <w:pPr>
        <w:spacing w:after="0" w:line="240" w:lineRule="auto"/>
        <w:ind w:left="360"/>
        <w:contextualSpacing/>
        <w:rPr>
          <w:rFonts w:ascii="Times New Roman" w:hAnsi="Times New Roman"/>
          <w:b/>
          <w:sz w:val="24"/>
        </w:rPr>
      </w:pPr>
      <w:r w:rsidRPr="00612418">
        <w:rPr>
          <w:rFonts w:ascii="Times New Roman" w:hAnsi="Times New Roman"/>
          <w:b/>
          <w:sz w:val="24"/>
        </w:rPr>
        <w:lastRenderedPageBreak/>
        <w:t xml:space="preserve">8.2. </w:t>
      </w:r>
      <w:r w:rsidRPr="00612418">
        <w:rPr>
          <w:rFonts w:ascii="Times New Roman" w:hAnsi="Times New Roman"/>
          <w:sz w:val="24"/>
        </w:rPr>
        <w:t xml:space="preserve">   </w:t>
      </w:r>
      <w:r w:rsidR="00160ADF" w:rsidRPr="00612418">
        <w:rPr>
          <w:rFonts w:ascii="Times New Roman" w:hAnsi="Times New Roman"/>
          <w:b/>
          <w:sz w:val="24"/>
        </w:rPr>
        <w:t>О</w:t>
      </w:r>
      <w:r w:rsidRPr="00612418">
        <w:rPr>
          <w:rFonts w:ascii="Times New Roman" w:hAnsi="Times New Roman"/>
          <w:b/>
          <w:sz w:val="24"/>
        </w:rPr>
        <w:t>писание показателей и критериев оценивания, шкалы оценивания.</w:t>
      </w:r>
    </w:p>
    <w:p w:rsidR="00160ADF" w:rsidRPr="00612418" w:rsidRDefault="00160ADF" w:rsidP="00163C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418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="00AF4A87">
        <w:rPr>
          <w:rFonts w:ascii="Times New Roman" w:eastAsia="Times New Roman" w:hAnsi="Times New Roman" w:cs="Times New Roman"/>
          <w:sz w:val="24"/>
          <w:szCs w:val="24"/>
        </w:rPr>
        <w:t xml:space="preserve">входном </w:t>
      </w:r>
      <w:r w:rsidRPr="00612418">
        <w:rPr>
          <w:rFonts w:ascii="Times New Roman" w:eastAsia="Times New Roman" w:hAnsi="Times New Roman" w:cs="Times New Roman"/>
          <w:sz w:val="24"/>
          <w:szCs w:val="24"/>
        </w:rPr>
        <w:t xml:space="preserve">этапе контроля сформированности компетенций по тестовым  заданиям (вариант состоит из </w:t>
      </w:r>
      <w:r w:rsidR="00AF4A8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612418">
        <w:rPr>
          <w:rFonts w:ascii="Times New Roman" w:eastAsia="Times New Roman" w:hAnsi="Times New Roman" w:cs="Times New Roman"/>
          <w:sz w:val="24"/>
          <w:szCs w:val="24"/>
        </w:rPr>
        <w:t xml:space="preserve"> заданий, решение каждого задания оценивается в 1 балл) применяется аналитическая шкала оценивания: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668"/>
        <w:gridCol w:w="7806"/>
      </w:tblGrid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</w:rPr>
              <w:t>Балл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</w:rPr>
              <w:t>Критерии оценивания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</w:rPr>
              <w:t xml:space="preserve">1 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</w:rPr>
              <w:t>тестовое задание решено верно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8"/>
              </w:rPr>
              <w:t>тестовое задание решено</w:t>
            </w:r>
            <w:r w:rsidRPr="004812CD">
              <w:rPr>
                <w:rFonts w:ascii="Times New Roman" w:eastAsia="Times New Roman" w:hAnsi="Times New Roman" w:cs="Times New Roman"/>
                <w:szCs w:val="24"/>
              </w:rPr>
              <w:t xml:space="preserve"> неверно</w:t>
            </w:r>
          </w:p>
        </w:tc>
      </w:tr>
    </w:tbl>
    <w:p w:rsidR="00160ADF" w:rsidRPr="00612418" w:rsidRDefault="00160ADF" w:rsidP="00CE48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0ADF" w:rsidRPr="00612418" w:rsidRDefault="00160ADF" w:rsidP="00CE48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418">
        <w:rPr>
          <w:rFonts w:ascii="Times New Roman" w:eastAsia="Times New Roman" w:hAnsi="Times New Roman" w:cs="Times New Roman"/>
          <w:sz w:val="24"/>
          <w:szCs w:val="24"/>
        </w:rPr>
        <w:t>На этапе контроля сформированности компетенций по кейс-задачам применяется аналитическая шкала оценивания: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668"/>
        <w:gridCol w:w="7806"/>
      </w:tblGrid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</w:rPr>
              <w:t>Балл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</w:rPr>
              <w:t>Критерии оценивания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</w:rPr>
              <w:t xml:space="preserve">5 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pacing w:val="-3"/>
                <w:szCs w:val="28"/>
              </w:rPr>
              <w:t>выставляется обучающемуся, если все кейс-задачи решены верно, выводы обоснованы;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636E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8"/>
              </w:rPr>
              <w:t>выставляется обучающемуся, если есть несущественные ошибки, но в целом задачи решены верно, вывод в достаточной степени обоснован;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636E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</w:rPr>
              <w:t>выставляется обучающемуся, если продемонстрированно частичное понимание проблемы. Большинство требований, предъявляемых к заданию, выполнены. При выполнении задания требовалась значительная помощь преподавателя.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636E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8"/>
              </w:rPr>
              <w:t>выставляется обучающемуся, если задачи решены с ошибками, исправленными после дополнительных вопросов, вывод недостаточно полон;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</w:rPr>
              <w:t>в</w:t>
            </w:r>
            <w:r w:rsidR="00636EA8" w:rsidRPr="004812CD">
              <w:rPr>
                <w:rFonts w:ascii="Times New Roman" w:eastAsia="Times New Roman" w:hAnsi="Times New Roman" w:cs="Times New Roman"/>
                <w:szCs w:val="24"/>
              </w:rPr>
              <w:t xml:space="preserve">ыставляется обучающемуся, если </w:t>
            </w:r>
            <w:r w:rsidRPr="004812CD">
              <w:rPr>
                <w:rFonts w:ascii="Times New Roman" w:eastAsia="Times New Roman" w:hAnsi="Times New Roman" w:cs="Times New Roman"/>
                <w:szCs w:val="24"/>
              </w:rPr>
              <w:t>отсутствует понимание проблемы. Попытки выполнения задания были неверными.</w:t>
            </w:r>
          </w:p>
        </w:tc>
      </w:tr>
      <w:tr w:rsidR="00160ADF" w:rsidRPr="004812CD" w:rsidTr="00941C79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8"/>
              </w:rPr>
              <w:t>выставляется обучающем</w:t>
            </w:r>
            <w:r w:rsidR="00636EA8" w:rsidRPr="004812CD">
              <w:rPr>
                <w:rFonts w:ascii="Times New Roman" w:eastAsia="Times New Roman" w:hAnsi="Times New Roman" w:cs="Times New Roman"/>
                <w:szCs w:val="28"/>
              </w:rPr>
              <w:t xml:space="preserve">уся, если </w:t>
            </w:r>
            <w:r w:rsidRPr="004812CD">
              <w:rPr>
                <w:rFonts w:ascii="Times New Roman" w:eastAsia="Times New Roman" w:hAnsi="Times New Roman" w:cs="Times New Roman"/>
                <w:szCs w:val="28"/>
              </w:rPr>
              <w:t>нет ответа. Не было попытки решить поставленную практическую задачу.</w:t>
            </w:r>
          </w:p>
        </w:tc>
      </w:tr>
    </w:tbl>
    <w:p w:rsidR="00636EA8" w:rsidRDefault="00636EA8" w:rsidP="00CE48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0ADF" w:rsidRPr="00612418" w:rsidRDefault="00160ADF" w:rsidP="004812CD">
      <w:pPr>
        <w:spacing w:after="0" w:line="240" w:lineRule="auto"/>
        <w:ind w:firstLine="709"/>
        <w:jc w:val="both"/>
        <w:rPr>
          <w:rFonts w:ascii="Calibri" w:eastAsia="Times New Roman" w:hAnsi="Calibri" w:cs="Times New Roman"/>
          <w:b/>
          <w:sz w:val="24"/>
          <w:szCs w:val="24"/>
        </w:rPr>
      </w:pPr>
      <w:r w:rsidRPr="00612418">
        <w:rPr>
          <w:rFonts w:ascii="Times New Roman" w:eastAsia="Times New Roman" w:hAnsi="Times New Roman" w:cs="Times New Roman"/>
          <w:sz w:val="24"/>
          <w:szCs w:val="24"/>
        </w:rPr>
        <w:t>На этапе итоговой аттестации применяется измерительная шкала оценивания сформированности компетенций.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219"/>
        <w:gridCol w:w="892"/>
        <w:gridCol w:w="892"/>
        <w:gridCol w:w="892"/>
        <w:gridCol w:w="892"/>
        <w:gridCol w:w="892"/>
        <w:gridCol w:w="912"/>
      </w:tblGrid>
      <w:tr w:rsidR="00160ADF" w:rsidRPr="004812CD" w:rsidTr="00941C79">
        <w:tc>
          <w:tcPr>
            <w:tcW w:w="4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</w:rPr>
              <w:t>Критерий оценки</w:t>
            </w:r>
          </w:p>
        </w:tc>
        <w:tc>
          <w:tcPr>
            <w:tcW w:w="53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</w:rPr>
              <w:t>Показатели оценки</w:t>
            </w:r>
          </w:p>
        </w:tc>
      </w:tr>
      <w:tr w:rsidR="00160ADF" w:rsidRPr="004812CD" w:rsidTr="00941C79">
        <w:tc>
          <w:tcPr>
            <w:tcW w:w="42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</w:rPr>
              <w:t>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b/>
                <w:szCs w:val="24"/>
              </w:rPr>
              <w:t>5</w:t>
            </w:r>
          </w:p>
        </w:tc>
      </w:tr>
      <w:tr w:rsidR="00160ADF" w:rsidRPr="004812CD" w:rsidTr="00941C79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</w:rPr>
              <w:t>% правильных ответов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</w:rPr>
              <w:t>0-19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</w:rPr>
              <w:t>≥20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</w:rPr>
              <w:t>≥40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</w:rPr>
              <w:t>≥60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</w:rPr>
              <w:t>≥70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4812CD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4812CD">
              <w:rPr>
                <w:rFonts w:ascii="Times New Roman" w:eastAsia="Times New Roman" w:hAnsi="Times New Roman" w:cs="Times New Roman"/>
                <w:szCs w:val="24"/>
              </w:rPr>
              <w:t>≥85</w:t>
            </w:r>
          </w:p>
        </w:tc>
      </w:tr>
    </w:tbl>
    <w:p w:rsidR="00160ADF" w:rsidRPr="00612418" w:rsidRDefault="00160ADF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:rsidR="00185234" w:rsidRPr="004812CD" w:rsidRDefault="00185234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812CD">
        <w:rPr>
          <w:rFonts w:ascii="Times New Roman" w:eastAsia="Calibri" w:hAnsi="Times New Roman" w:cs="Times New Roman"/>
          <w:b/>
          <w:sz w:val="24"/>
          <w:szCs w:val="24"/>
        </w:rPr>
        <w:t xml:space="preserve">8.3.  </w:t>
      </w:r>
      <w:r w:rsidRPr="004812CD">
        <w:rPr>
          <w:rFonts w:ascii="Times New Roman" w:hAnsi="Times New Roman"/>
          <w:b/>
          <w:sz w:val="24"/>
          <w:szCs w:val="24"/>
        </w:rPr>
        <w:t xml:space="preserve">  </w:t>
      </w:r>
      <w:r w:rsidR="00B41E9F" w:rsidRPr="004812CD">
        <w:rPr>
          <w:rFonts w:ascii="Times New Roman" w:eastAsia="Calibri" w:hAnsi="Times New Roman" w:cs="Times New Roman"/>
          <w:b/>
          <w:sz w:val="24"/>
          <w:szCs w:val="24"/>
        </w:rPr>
        <w:t>П</w:t>
      </w:r>
      <w:r w:rsidRPr="004812CD">
        <w:rPr>
          <w:rFonts w:ascii="Times New Roman" w:eastAsia="Calibri" w:hAnsi="Times New Roman" w:cs="Times New Roman"/>
          <w:b/>
          <w:sz w:val="24"/>
          <w:szCs w:val="24"/>
        </w:rPr>
        <w:t>римеры контрольных заданий по модулям или всей образовательной программе.</w:t>
      </w:r>
    </w:p>
    <w:p w:rsidR="007641F3" w:rsidRPr="004812CD" w:rsidRDefault="007641F3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812CD">
        <w:rPr>
          <w:rFonts w:ascii="Times New Roman" w:hAnsi="Times New Roman"/>
          <w:i/>
          <w:iCs/>
          <w:sz w:val="24"/>
          <w:szCs w:val="24"/>
        </w:rPr>
        <w:t xml:space="preserve">Пример аналитического задания </w:t>
      </w:r>
      <w:r w:rsidRPr="004812CD">
        <w:rPr>
          <w:rFonts w:ascii="Times New Roman" w:hAnsi="Times New Roman"/>
          <w:b/>
          <w:bCs/>
          <w:i/>
          <w:iCs/>
          <w:sz w:val="24"/>
          <w:szCs w:val="24"/>
        </w:rPr>
        <w:t>по модулю 1</w:t>
      </w:r>
      <w:r w:rsidRPr="004812CD">
        <w:rPr>
          <w:rFonts w:ascii="Times New Roman" w:hAnsi="Times New Roman"/>
          <w:i/>
          <w:iCs/>
          <w:sz w:val="24"/>
          <w:szCs w:val="24"/>
        </w:rPr>
        <w:t>:</w:t>
      </w:r>
    </w:p>
    <w:p w:rsidR="007641F3" w:rsidRDefault="00DA1088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DA1088">
        <w:rPr>
          <w:rFonts w:ascii="Times New Roman" w:hAnsi="Times New Roman"/>
          <w:sz w:val="24"/>
          <w:szCs w:val="24"/>
        </w:rPr>
        <w:t>1. Имеются следующие данные о численности постоянного населения России (на начало года, млн. чел.). Все население: 1993 г. – 148,3; 1994 г. – 148,0; 1995 г. – 147,9; 1996 г. – 147,6. Из общей численности постоянного населения численность населения моложе трудоспособного возраста составила: 1993 г. – 36,3; 1994 г. – 34,8; 1995 г. – 33,9; 1996 г. – 33,2. Численность трудоспособного населения: 1993 г. – 83,7; 1994 г. – 83,8; 1995 г. – 84,1; 1996 г. – 84,2. Остальное население старше трудоспособного возраста. Построить статистическую таблицу, характеризующую динамику численности постоянного населения Ро</w:t>
      </w:r>
      <w:r>
        <w:rPr>
          <w:rFonts w:ascii="Times New Roman" w:hAnsi="Times New Roman"/>
          <w:sz w:val="24"/>
          <w:szCs w:val="24"/>
        </w:rPr>
        <w:t>ссии и его возрастной состав.</w:t>
      </w:r>
    </w:p>
    <w:p w:rsidR="00D670E0" w:rsidRPr="00D670E0" w:rsidRDefault="00D670E0" w:rsidP="00D670E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70E0">
        <w:rPr>
          <w:rFonts w:ascii="Times New Roman" w:hAnsi="Times New Roman"/>
          <w:sz w:val="24"/>
          <w:szCs w:val="24"/>
        </w:rPr>
        <w:t xml:space="preserve">2. Имеются следующие данные о финансовых показателях фирм: 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92"/>
        <w:gridCol w:w="1968"/>
        <w:gridCol w:w="1621"/>
        <w:gridCol w:w="2026"/>
        <w:gridCol w:w="2429"/>
      </w:tblGrid>
      <w:tr w:rsidR="00D670E0" w:rsidRPr="00D670E0" w:rsidTr="00F65FED">
        <w:tc>
          <w:tcPr>
            <w:tcW w:w="992" w:type="dxa"/>
            <w:tcBorders>
              <w:bottom w:val="nil"/>
            </w:tcBorders>
          </w:tcPr>
          <w:p w:rsidR="00D670E0" w:rsidRPr="00D670E0" w:rsidRDefault="00D670E0" w:rsidP="00F65FE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>№</w:t>
            </w:r>
          </w:p>
        </w:tc>
        <w:tc>
          <w:tcPr>
            <w:tcW w:w="3589" w:type="dxa"/>
            <w:gridSpan w:val="2"/>
            <w:tcBorders>
              <w:left w:val="nil"/>
            </w:tcBorders>
          </w:tcPr>
          <w:p w:rsidR="00D670E0" w:rsidRPr="00D670E0" w:rsidRDefault="00D670E0" w:rsidP="00F65FE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>Базисный период</w:t>
            </w:r>
          </w:p>
        </w:tc>
        <w:tc>
          <w:tcPr>
            <w:tcW w:w="4455" w:type="dxa"/>
            <w:gridSpan w:val="2"/>
          </w:tcPr>
          <w:p w:rsidR="00D670E0" w:rsidRPr="00D670E0" w:rsidRDefault="00D670E0" w:rsidP="00F65FE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>Отчетный период</w:t>
            </w:r>
          </w:p>
        </w:tc>
      </w:tr>
      <w:tr w:rsidR="00D670E0" w:rsidRPr="00D670E0" w:rsidTr="00F65FED">
        <w:trPr>
          <w:cantSplit/>
        </w:trPr>
        <w:tc>
          <w:tcPr>
            <w:tcW w:w="992" w:type="dxa"/>
            <w:tcBorders>
              <w:top w:val="nil"/>
            </w:tcBorders>
          </w:tcPr>
          <w:p w:rsidR="00D670E0" w:rsidRPr="00D670E0" w:rsidRDefault="00D670E0" w:rsidP="00F65FE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>группы</w:t>
            </w:r>
          </w:p>
        </w:tc>
        <w:tc>
          <w:tcPr>
            <w:tcW w:w="1968" w:type="dxa"/>
            <w:tcBorders>
              <w:left w:val="nil"/>
            </w:tcBorders>
          </w:tcPr>
          <w:p w:rsidR="00D670E0" w:rsidRPr="00D670E0" w:rsidRDefault="00D670E0" w:rsidP="00F65FE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>прибыль на одну акцию, руб.</w:t>
            </w:r>
          </w:p>
        </w:tc>
        <w:tc>
          <w:tcPr>
            <w:tcW w:w="1621" w:type="dxa"/>
          </w:tcPr>
          <w:p w:rsidR="00D670E0" w:rsidRPr="00D670E0" w:rsidRDefault="00D670E0" w:rsidP="00F65FE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>количество акций</w:t>
            </w:r>
          </w:p>
        </w:tc>
        <w:tc>
          <w:tcPr>
            <w:tcW w:w="2026" w:type="dxa"/>
          </w:tcPr>
          <w:p w:rsidR="00D670E0" w:rsidRPr="00D670E0" w:rsidRDefault="00D670E0" w:rsidP="00F65FE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>прибыль на одну акцию, руб.</w:t>
            </w:r>
          </w:p>
        </w:tc>
        <w:tc>
          <w:tcPr>
            <w:tcW w:w="2429" w:type="dxa"/>
          </w:tcPr>
          <w:p w:rsidR="00D670E0" w:rsidRPr="00D670E0" w:rsidRDefault="00D670E0" w:rsidP="00F65FE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 xml:space="preserve">сумма прибыли, </w:t>
            </w:r>
          </w:p>
          <w:p w:rsidR="00D670E0" w:rsidRPr="00D670E0" w:rsidRDefault="00D670E0" w:rsidP="00F65FE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>тыс. руб.</w:t>
            </w:r>
          </w:p>
        </w:tc>
      </w:tr>
      <w:tr w:rsidR="00D670E0" w:rsidRPr="00D670E0" w:rsidTr="00F65FED">
        <w:trPr>
          <w:cantSplit/>
        </w:trPr>
        <w:tc>
          <w:tcPr>
            <w:tcW w:w="992" w:type="dxa"/>
            <w:tcBorders>
              <w:top w:val="nil"/>
            </w:tcBorders>
          </w:tcPr>
          <w:p w:rsidR="00D670E0" w:rsidRPr="00D670E0" w:rsidRDefault="00D670E0" w:rsidP="00F65FE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>1</w:t>
            </w:r>
          </w:p>
        </w:tc>
        <w:tc>
          <w:tcPr>
            <w:tcW w:w="1968" w:type="dxa"/>
          </w:tcPr>
          <w:p w:rsidR="00D670E0" w:rsidRPr="00D670E0" w:rsidRDefault="00D670E0" w:rsidP="00F65FE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>8,0</w:t>
            </w:r>
          </w:p>
        </w:tc>
        <w:tc>
          <w:tcPr>
            <w:tcW w:w="1621" w:type="dxa"/>
          </w:tcPr>
          <w:p w:rsidR="00D670E0" w:rsidRPr="00D670E0" w:rsidRDefault="00D670E0" w:rsidP="00F65FE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>60</w:t>
            </w:r>
          </w:p>
        </w:tc>
        <w:tc>
          <w:tcPr>
            <w:tcW w:w="2026" w:type="dxa"/>
          </w:tcPr>
          <w:p w:rsidR="00D670E0" w:rsidRPr="00D670E0" w:rsidRDefault="00D670E0" w:rsidP="00F65FE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>9,0</w:t>
            </w:r>
          </w:p>
        </w:tc>
        <w:tc>
          <w:tcPr>
            <w:tcW w:w="2429" w:type="dxa"/>
          </w:tcPr>
          <w:p w:rsidR="00D670E0" w:rsidRPr="00D670E0" w:rsidRDefault="00D670E0" w:rsidP="00F65FE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>810</w:t>
            </w:r>
          </w:p>
        </w:tc>
      </w:tr>
      <w:tr w:rsidR="00666936" w:rsidRPr="00D670E0" w:rsidTr="00F65FED">
        <w:trPr>
          <w:cantSplit/>
        </w:trPr>
        <w:tc>
          <w:tcPr>
            <w:tcW w:w="992" w:type="dxa"/>
            <w:tcBorders>
              <w:top w:val="nil"/>
            </w:tcBorders>
          </w:tcPr>
          <w:p w:rsidR="00666936" w:rsidRPr="00D670E0" w:rsidRDefault="00666936" w:rsidP="006669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>2</w:t>
            </w:r>
          </w:p>
        </w:tc>
        <w:tc>
          <w:tcPr>
            <w:tcW w:w="1968" w:type="dxa"/>
          </w:tcPr>
          <w:p w:rsidR="00666936" w:rsidRPr="00D670E0" w:rsidRDefault="00666936" w:rsidP="006669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>4,0</w:t>
            </w:r>
          </w:p>
        </w:tc>
        <w:tc>
          <w:tcPr>
            <w:tcW w:w="1621" w:type="dxa"/>
          </w:tcPr>
          <w:p w:rsidR="00666936" w:rsidRPr="00D670E0" w:rsidRDefault="00666936" w:rsidP="006669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>40</w:t>
            </w:r>
          </w:p>
        </w:tc>
        <w:tc>
          <w:tcPr>
            <w:tcW w:w="2026" w:type="dxa"/>
          </w:tcPr>
          <w:p w:rsidR="00666936" w:rsidRPr="00D670E0" w:rsidRDefault="00666936" w:rsidP="006669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8,0</w:t>
            </w:r>
          </w:p>
        </w:tc>
        <w:tc>
          <w:tcPr>
            <w:tcW w:w="2429" w:type="dxa"/>
          </w:tcPr>
          <w:p w:rsidR="00666936" w:rsidRPr="00D670E0" w:rsidRDefault="00666936" w:rsidP="006669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480</w:t>
            </w:r>
          </w:p>
        </w:tc>
      </w:tr>
      <w:tr w:rsidR="00666936" w:rsidRPr="00D670E0" w:rsidTr="00F65FED">
        <w:trPr>
          <w:cantSplit/>
        </w:trPr>
        <w:tc>
          <w:tcPr>
            <w:tcW w:w="992" w:type="dxa"/>
          </w:tcPr>
          <w:p w:rsidR="00666936" w:rsidRPr="00D670E0" w:rsidRDefault="00666936" w:rsidP="006669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>3</w:t>
            </w:r>
          </w:p>
        </w:tc>
        <w:tc>
          <w:tcPr>
            <w:tcW w:w="1968" w:type="dxa"/>
          </w:tcPr>
          <w:p w:rsidR="00666936" w:rsidRPr="00D670E0" w:rsidRDefault="00666936" w:rsidP="006669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>5,0</w:t>
            </w:r>
          </w:p>
        </w:tc>
        <w:tc>
          <w:tcPr>
            <w:tcW w:w="1621" w:type="dxa"/>
          </w:tcPr>
          <w:p w:rsidR="00666936" w:rsidRPr="00D670E0" w:rsidRDefault="00666936" w:rsidP="006669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>53</w:t>
            </w:r>
          </w:p>
        </w:tc>
        <w:tc>
          <w:tcPr>
            <w:tcW w:w="2026" w:type="dxa"/>
          </w:tcPr>
          <w:p w:rsidR="00666936" w:rsidRPr="00D670E0" w:rsidRDefault="00666936" w:rsidP="006669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>7,0</w:t>
            </w:r>
          </w:p>
        </w:tc>
        <w:tc>
          <w:tcPr>
            <w:tcW w:w="2429" w:type="dxa"/>
          </w:tcPr>
          <w:p w:rsidR="00666936" w:rsidRPr="00D670E0" w:rsidRDefault="00666936" w:rsidP="006669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70E0">
              <w:rPr>
                <w:rFonts w:ascii="Times New Roman" w:hAnsi="Times New Roman"/>
              </w:rPr>
              <w:t>520</w:t>
            </w:r>
          </w:p>
        </w:tc>
      </w:tr>
    </w:tbl>
    <w:p w:rsidR="00DA1088" w:rsidRPr="00D670E0" w:rsidRDefault="00DA1088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p w:rsidR="00B41E9F" w:rsidRPr="004812CD" w:rsidRDefault="00B41E9F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812CD">
        <w:rPr>
          <w:rFonts w:ascii="Times New Roman" w:hAnsi="Times New Roman"/>
          <w:i/>
          <w:iCs/>
          <w:sz w:val="24"/>
          <w:szCs w:val="24"/>
        </w:rPr>
        <w:t xml:space="preserve">Пример аналитического задания </w:t>
      </w:r>
      <w:r w:rsidRPr="004812CD">
        <w:rPr>
          <w:rFonts w:ascii="Times New Roman" w:hAnsi="Times New Roman"/>
          <w:b/>
          <w:bCs/>
          <w:i/>
          <w:iCs/>
          <w:sz w:val="24"/>
          <w:szCs w:val="24"/>
        </w:rPr>
        <w:t xml:space="preserve">по модулю </w:t>
      </w:r>
      <w:r w:rsidR="007641F3" w:rsidRPr="004812CD">
        <w:rPr>
          <w:rFonts w:ascii="Times New Roman" w:hAnsi="Times New Roman"/>
          <w:b/>
          <w:bCs/>
          <w:i/>
          <w:iCs/>
          <w:sz w:val="24"/>
          <w:szCs w:val="24"/>
        </w:rPr>
        <w:t>2</w:t>
      </w:r>
      <w:r w:rsidRPr="004812CD">
        <w:rPr>
          <w:rFonts w:ascii="Times New Roman" w:hAnsi="Times New Roman"/>
          <w:i/>
          <w:iCs/>
          <w:sz w:val="24"/>
          <w:szCs w:val="24"/>
        </w:rPr>
        <w:t>:</w:t>
      </w:r>
    </w:p>
    <w:p w:rsidR="007641F3" w:rsidRDefault="00D670E0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Используя изученные </w:t>
      </w:r>
      <w:r w:rsidRPr="00D670E0">
        <w:rPr>
          <w:rFonts w:ascii="Times New Roman" w:hAnsi="Times New Roman"/>
          <w:sz w:val="24"/>
          <w:szCs w:val="24"/>
        </w:rPr>
        <w:t>метод</w:t>
      </w:r>
      <w:r>
        <w:rPr>
          <w:rFonts w:ascii="Times New Roman" w:hAnsi="Times New Roman"/>
          <w:sz w:val="24"/>
          <w:szCs w:val="24"/>
        </w:rPr>
        <w:t>ы</w:t>
      </w:r>
      <w:r w:rsidRPr="00D670E0">
        <w:rPr>
          <w:rFonts w:ascii="Times New Roman" w:hAnsi="Times New Roman"/>
          <w:sz w:val="24"/>
          <w:szCs w:val="24"/>
        </w:rPr>
        <w:t xml:space="preserve"> сбора,</w:t>
      </w:r>
      <w:r>
        <w:rPr>
          <w:rFonts w:ascii="Times New Roman" w:hAnsi="Times New Roman"/>
          <w:sz w:val="24"/>
          <w:szCs w:val="24"/>
        </w:rPr>
        <w:t xml:space="preserve"> получить большой массив данных, провести их</w:t>
      </w:r>
      <w:r w:rsidRPr="00D670E0">
        <w:rPr>
          <w:rFonts w:ascii="Times New Roman" w:hAnsi="Times New Roman"/>
          <w:sz w:val="24"/>
          <w:szCs w:val="24"/>
        </w:rPr>
        <w:t xml:space="preserve"> анализ и </w:t>
      </w:r>
      <w:r>
        <w:rPr>
          <w:rFonts w:ascii="Times New Roman" w:hAnsi="Times New Roman"/>
          <w:sz w:val="24"/>
          <w:szCs w:val="24"/>
        </w:rPr>
        <w:t>визуализацию</w:t>
      </w:r>
      <w:r w:rsidRPr="00D670E0">
        <w:rPr>
          <w:rFonts w:ascii="Times New Roman" w:hAnsi="Times New Roman"/>
          <w:sz w:val="24"/>
          <w:szCs w:val="24"/>
        </w:rPr>
        <w:t>.</w:t>
      </w:r>
    </w:p>
    <w:p w:rsidR="00D670E0" w:rsidRPr="00E848E4" w:rsidRDefault="00D670E0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i/>
          <w:sz w:val="24"/>
          <w:szCs w:val="24"/>
        </w:rPr>
      </w:pPr>
      <w:r w:rsidRPr="00E848E4">
        <w:rPr>
          <w:rFonts w:ascii="Times New Roman" w:hAnsi="Times New Roman"/>
          <w:i/>
          <w:sz w:val="24"/>
          <w:szCs w:val="24"/>
        </w:rPr>
        <w:t xml:space="preserve">Пример аналитического задания </w:t>
      </w:r>
      <w:r w:rsidRPr="00E848E4">
        <w:rPr>
          <w:rFonts w:ascii="Times New Roman" w:hAnsi="Times New Roman"/>
          <w:b/>
          <w:i/>
          <w:sz w:val="24"/>
          <w:szCs w:val="24"/>
        </w:rPr>
        <w:t>по модулю 3</w:t>
      </w:r>
      <w:r w:rsidRPr="00E848E4">
        <w:rPr>
          <w:rFonts w:ascii="Times New Roman" w:hAnsi="Times New Roman"/>
          <w:i/>
          <w:sz w:val="24"/>
          <w:szCs w:val="24"/>
        </w:rPr>
        <w:t>:</w:t>
      </w:r>
    </w:p>
    <w:p w:rsidR="00D670E0" w:rsidRDefault="00D670E0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Получить большой массив текстовой информации провести контент-анализ текстов и сделать выводы об их содержании.</w:t>
      </w:r>
    </w:p>
    <w:p w:rsidR="00185234" w:rsidRPr="004812CD" w:rsidRDefault="00185234" w:rsidP="004812CD">
      <w:pPr>
        <w:spacing w:after="0" w:line="24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812CD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8.4. </w:t>
      </w:r>
      <w:r w:rsidRPr="004812CD">
        <w:rPr>
          <w:rFonts w:ascii="Times New Roman" w:hAnsi="Times New Roman"/>
          <w:b/>
          <w:sz w:val="24"/>
          <w:szCs w:val="24"/>
        </w:rPr>
        <w:t xml:space="preserve">   </w:t>
      </w:r>
      <w:r w:rsidR="007641F3" w:rsidRPr="004812CD">
        <w:rPr>
          <w:rFonts w:ascii="Times New Roman" w:eastAsia="Calibri" w:hAnsi="Times New Roman" w:cs="Times New Roman"/>
          <w:b/>
          <w:sz w:val="24"/>
          <w:szCs w:val="24"/>
        </w:rPr>
        <w:t>Те</w:t>
      </w:r>
      <w:r w:rsidRPr="004812CD">
        <w:rPr>
          <w:rFonts w:ascii="Times New Roman" w:eastAsia="Calibri" w:hAnsi="Times New Roman" w:cs="Times New Roman"/>
          <w:b/>
          <w:sz w:val="24"/>
          <w:szCs w:val="24"/>
        </w:rPr>
        <w:t>сты и обучающие задачи (кейсы), иные практикоориентированные формы заданий.</w:t>
      </w:r>
    </w:p>
    <w:p w:rsidR="007641F3" w:rsidRPr="004812CD" w:rsidRDefault="007641F3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812CD">
        <w:rPr>
          <w:rFonts w:ascii="Times New Roman" w:eastAsia="Calibri" w:hAnsi="Times New Roman" w:cs="Times New Roman"/>
          <w:b/>
          <w:sz w:val="24"/>
          <w:szCs w:val="24"/>
        </w:rPr>
        <w:t>Модуль 1</w:t>
      </w:r>
      <w:r w:rsidR="00D46ED2" w:rsidRPr="004812C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7641F3" w:rsidRPr="004812CD" w:rsidRDefault="007641F3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812CD">
        <w:rPr>
          <w:rFonts w:ascii="Times New Roman" w:hAnsi="Times New Roman"/>
          <w:i/>
          <w:iCs/>
          <w:sz w:val="24"/>
          <w:szCs w:val="24"/>
        </w:rPr>
        <w:t>Пример тестового задания:</w:t>
      </w:r>
    </w:p>
    <w:p w:rsidR="00064105" w:rsidRPr="00064105" w:rsidRDefault="00064105" w:rsidP="00064105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064105">
        <w:rPr>
          <w:rFonts w:ascii="Times New Roman" w:hAnsi="Times New Roman"/>
          <w:sz w:val="24"/>
          <w:szCs w:val="24"/>
        </w:rPr>
        <w:t>Найдите правильную последовательность этапов эконометрического моделирования:</w:t>
      </w:r>
    </w:p>
    <w:p w:rsidR="00064105" w:rsidRPr="00064105" w:rsidRDefault="00064105" w:rsidP="00064105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064105">
        <w:rPr>
          <w:rFonts w:ascii="Times New Roman" w:hAnsi="Times New Roman"/>
          <w:sz w:val="24"/>
          <w:szCs w:val="24"/>
        </w:rPr>
        <w:t>а)</w:t>
      </w:r>
      <w:r>
        <w:rPr>
          <w:rFonts w:ascii="Times New Roman" w:hAnsi="Times New Roman"/>
          <w:sz w:val="24"/>
          <w:szCs w:val="24"/>
        </w:rPr>
        <w:t xml:space="preserve"> </w:t>
      </w:r>
      <w:r w:rsidRPr="00064105">
        <w:rPr>
          <w:rFonts w:ascii="Times New Roman" w:hAnsi="Times New Roman"/>
          <w:sz w:val="24"/>
          <w:szCs w:val="24"/>
        </w:rPr>
        <w:t>постановочный, априорный, параметризации, информационный, идентификации, верификации;</w:t>
      </w:r>
    </w:p>
    <w:p w:rsidR="00064105" w:rsidRPr="00064105" w:rsidRDefault="00064105" w:rsidP="00064105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064105">
        <w:rPr>
          <w:rFonts w:ascii="Times New Roman" w:hAnsi="Times New Roman"/>
          <w:sz w:val="24"/>
          <w:szCs w:val="24"/>
        </w:rPr>
        <w:t>б)</w:t>
      </w:r>
      <w:r>
        <w:rPr>
          <w:rFonts w:ascii="Times New Roman" w:hAnsi="Times New Roman"/>
          <w:sz w:val="24"/>
          <w:szCs w:val="24"/>
        </w:rPr>
        <w:t xml:space="preserve"> </w:t>
      </w:r>
      <w:r w:rsidRPr="00064105">
        <w:rPr>
          <w:rFonts w:ascii="Times New Roman" w:hAnsi="Times New Roman"/>
          <w:sz w:val="24"/>
          <w:szCs w:val="24"/>
        </w:rPr>
        <w:t>постановочный, априорный, информационный, параметризации, идентификации, верификации;</w:t>
      </w:r>
    </w:p>
    <w:p w:rsidR="007641F3" w:rsidRPr="004812CD" w:rsidRDefault="00064105" w:rsidP="00064105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064105">
        <w:rPr>
          <w:rFonts w:ascii="Times New Roman" w:hAnsi="Times New Roman"/>
          <w:sz w:val="24"/>
          <w:szCs w:val="24"/>
        </w:rPr>
        <w:t>в)</w:t>
      </w:r>
      <w:r>
        <w:rPr>
          <w:rFonts w:ascii="Times New Roman" w:hAnsi="Times New Roman"/>
          <w:sz w:val="24"/>
          <w:szCs w:val="24"/>
        </w:rPr>
        <w:t xml:space="preserve"> </w:t>
      </w:r>
      <w:r w:rsidRPr="00064105">
        <w:rPr>
          <w:rFonts w:ascii="Times New Roman" w:hAnsi="Times New Roman"/>
          <w:sz w:val="24"/>
          <w:szCs w:val="24"/>
        </w:rPr>
        <w:t>информационный, постановочный, априорный, параметризации, верификации, идентификации.</w:t>
      </w:r>
    </w:p>
    <w:p w:rsidR="007641F3" w:rsidRPr="004812CD" w:rsidRDefault="007641F3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812CD">
        <w:rPr>
          <w:rFonts w:ascii="Times New Roman" w:hAnsi="Times New Roman"/>
          <w:i/>
          <w:iCs/>
          <w:sz w:val="24"/>
          <w:szCs w:val="24"/>
        </w:rPr>
        <w:t>Пример кейс-задачи:</w:t>
      </w:r>
    </w:p>
    <w:p w:rsidR="00DC0D66" w:rsidRPr="00064105" w:rsidRDefault="00064105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открытые</w:t>
      </w:r>
      <w:r w:rsidRPr="00064105">
        <w:rPr>
          <w:rFonts w:ascii="Times New Roman" w:hAnsi="Times New Roman" w:cs="Times New Roman"/>
          <w:sz w:val="24"/>
          <w:szCs w:val="24"/>
        </w:rPr>
        <w:t xml:space="preserve"> статистически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064105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0641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Росстата и ЦБ РФ проведите анализ инфляции в Краснодарском крае в июле 2020 года.</w:t>
      </w:r>
    </w:p>
    <w:p w:rsidR="007641F3" w:rsidRPr="004812CD" w:rsidRDefault="007641F3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>Вопрос:</w:t>
      </w:r>
    </w:p>
    <w:p w:rsidR="007641F3" w:rsidRPr="004812CD" w:rsidRDefault="007641F3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 xml:space="preserve">а) </w:t>
      </w:r>
      <w:r w:rsidR="00064105">
        <w:rPr>
          <w:rFonts w:ascii="Times New Roman" w:hAnsi="Times New Roman"/>
          <w:sz w:val="24"/>
          <w:szCs w:val="24"/>
        </w:rPr>
        <w:t>Как</w:t>
      </w:r>
      <w:r w:rsidR="004328B6">
        <w:rPr>
          <w:rFonts w:ascii="Times New Roman" w:hAnsi="Times New Roman"/>
          <w:sz w:val="24"/>
          <w:szCs w:val="24"/>
        </w:rPr>
        <w:t>ие показатели используются для оценки инфляции?</w:t>
      </w:r>
    </w:p>
    <w:p w:rsidR="00DC0D66" w:rsidRPr="004812CD" w:rsidRDefault="007641F3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 xml:space="preserve">б) </w:t>
      </w:r>
      <w:r w:rsidR="004328B6">
        <w:rPr>
          <w:rFonts w:ascii="Times New Roman" w:hAnsi="Times New Roman"/>
          <w:sz w:val="24"/>
          <w:szCs w:val="24"/>
        </w:rPr>
        <w:t>Какие факторы в большей степени влияют на уровень инфляции?</w:t>
      </w:r>
    </w:p>
    <w:p w:rsidR="004328B6" w:rsidRPr="004812CD" w:rsidRDefault="004328B6" w:rsidP="004328B6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812CD">
        <w:rPr>
          <w:rFonts w:ascii="Times New Roman" w:eastAsia="Calibri" w:hAnsi="Times New Roman" w:cs="Times New Roman"/>
          <w:b/>
          <w:sz w:val="24"/>
          <w:szCs w:val="24"/>
        </w:rPr>
        <w:t xml:space="preserve">Модуль </w:t>
      </w: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4812C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4328B6" w:rsidRPr="004812CD" w:rsidRDefault="004328B6" w:rsidP="004328B6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812CD">
        <w:rPr>
          <w:rFonts w:ascii="Times New Roman" w:hAnsi="Times New Roman"/>
          <w:i/>
          <w:iCs/>
          <w:sz w:val="24"/>
          <w:szCs w:val="24"/>
        </w:rPr>
        <w:t>Пример тестового задания:</w:t>
      </w:r>
    </w:p>
    <w:p w:rsidR="004328B6" w:rsidRPr="004328B6" w:rsidRDefault="004328B6" w:rsidP="004328B6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328B6">
        <w:rPr>
          <w:rFonts w:ascii="Times New Roman" w:hAnsi="Times New Roman"/>
          <w:sz w:val="24"/>
          <w:szCs w:val="24"/>
        </w:rPr>
        <w:t xml:space="preserve">Целью поиска ассоциативных правил является … </w:t>
      </w:r>
    </w:p>
    <w:p w:rsidR="004328B6" w:rsidRPr="004328B6" w:rsidRDefault="004328B6" w:rsidP="004328B6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328B6">
        <w:rPr>
          <w:rFonts w:ascii="Times New Roman" w:hAnsi="Times New Roman"/>
          <w:sz w:val="24"/>
          <w:szCs w:val="24"/>
        </w:rPr>
        <w:t xml:space="preserve">а) нахождения частых зависимостей между объектами или событиями; </w:t>
      </w:r>
    </w:p>
    <w:p w:rsidR="004328B6" w:rsidRPr="004328B6" w:rsidRDefault="004328B6" w:rsidP="004328B6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328B6">
        <w:rPr>
          <w:rFonts w:ascii="Times New Roman" w:hAnsi="Times New Roman"/>
          <w:sz w:val="24"/>
          <w:szCs w:val="24"/>
        </w:rPr>
        <w:t xml:space="preserve">б) определения класса объекта по его характеристикам; </w:t>
      </w:r>
    </w:p>
    <w:p w:rsidR="004328B6" w:rsidRPr="004328B6" w:rsidRDefault="004328B6" w:rsidP="004328B6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328B6">
        <w:rPr>
          <w:rFonts w:ascii="Times New Roman" w:hAnsi="Times New Roman"/>
          <w:sz w:val="24"/>
          <w:szCs w:val="24"/>
        </w:rPr>
        <w:t xml:space="preserve">в) определение по известным характеристикам объекта значение некоторого его параметра; </w:t>
      </w:r>
    </w:p>
    <w:p w:rsidR="004328B6" w:rsidRDefault="004328B6" w:rsidP="004328B6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328B6">
        <w:rPr>
          <w:rFonts w:ascii="Times New Roman" w:hAnsi="Times New Roman"/>
          <w:sz w:val="24"/>
          <w:szCs w:val="24"/>
        </w:rPr>
        <w:t xml:space="preserve">г) поиска независимых групп и их характеристик во всем множестве анализируемых данных. </w:t>
      </w:r>
    </w:p>
    <w:p w:rsidR="004328B6" w:rsidRPr="004812CD" w:rsidRDefault="004328B6" w:rsidP="004328B6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812CD">
        <w:rPr>
          <w:rFonts w:ascii="Times New Roman" w:hAnsi="Times New Roman"/>
          <w:i/>
          <w:iCs/>
          <w:sz w:val="24"/>
          <w:szCs w:val="24"/>
        </w:rPr>
        <w:t>Пример кейс-задачи:</w:t>
      </w:r>
    </w:p>
    <w:p w:rsidR="004328B6" w:rsidRPr="00064105" w:rsidRDefault="004328B6" w:rsidP="004328B6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наборе </w:t>
      </w:r>
      <w:r w:rsidRPr="004328B6">
        <w:rPr>
          <w:rFonts w:ascii="Times New Roman" w:hAnsi="Times New Roman" w:cs="Times New Roman"/>
          <w:sz w:val="24"/>
          <w:szCs w:val="24"/>
        </w:rPr>
        <w:t>данных Российского мониторинга экономического положения и здоровья населения (РМЭЗ, он же RLMS) прове</w:t>
      </w:r>
      <w:r w:rsidR="00666936">
        <w:rPr>
          <w:rFonts w:ascii="Times New Roman" w:hAnsi="Times New Roman" w:cs="Times New Roman"/>
          <w:sz w:val="24"/>
          <w:szCs w:val="24"/>
        </w:rPr>
        <w:t>рь</w:t>
      </w:r>
      <w:r>
        <w:rPr>
          <w:rFonts w:ascii="Times New Roman" w:hAnsi="Times New Roman" w:cs="Times New Roman"/>
          <w:sz w:val="24"/>
          <w:szCs w:val="24"/>
        </w:rPr>
        <w:t>те</w:t>
      </w:r>
      <w:r w:rsidRPr="004328B6">
        <w:rPr>
          <w:rFonts w:ascii="Times New Roman" w:hAnsi="Times New Roman" w:cs="Times New Roman"/>
          <w:sz w:val="24"/>
          <w:szCs w:val="24"/>
        </w:rPr>
        <w:t xml:space="preserve"> их анализ и визуализацию в RSudio.</w:t>
      </w:r>
    </w:p>
    <w:p w:rsidR="004328B6" w:rsidRPr="004812CD" w:rsidRDefault="004328B6" w:rsidP="004328B6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>Вопрос:</w:t>
      </w:r>
    </w:p>
    <w:p w:rsidR="004328B6" w:rsidRPr="004812CD" w:rsidRDefault="004328B6" w:rsidP="004328B6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 xml:space="preserve">а) </w:t>
      </w:r>
      <w:r>
        <w:rPr>
          <w:rFonts w:ascii="Times New Roman" w:hAnsi="Times New Roman"/>
          <w:sz w:val="24"/>
          <w:szCs w:val="24"/>
        </w:rPr>
        <w:t>Постройте диаграмму распределения российских домохозяйств по числу их членов?</w:t>
      </w:r>
    </w:p>
    <w:p w:rsidR="004328B6" w:rsidRPr="004812CD" w:rsidRDefault="004328B6" w:rsidP="004328B6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 xml:space="preserve">б) </w:t>
      </w:r>
      <w:r>
        <w:rPr>
          <w:rFonts w:ascii="Times New Roman" w:hAnsi="Times New Roman"/>
          <w:sz w:val="24"/>
          <w:szCs w:val="24"/>
        </w:rPr>
        <w:t>Определите поло-возрастную структуру опрошенных?</w:t>
      </w:r>
    </w:p>
    <w:p w:rsidR="00FF5E37" w:rsidRPr="004812CD" w:rsidRDefault="00FF5E37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812CD">
        <w:rPr>
          <w:rFonts w:ascii="Times New Roman" w:eastAsia="Calibri" w:hAnsi="Times New Roman" w:cs="Times New Roman"/>
          <w:b/>
          <w:sz w:val="24"/>
          <w:szCs w:val="24"/>
        </w:rPr>
        <w:t xml:space="preserve">Модуль </w:t>
      </w:r>
      <w:r w:rsidR="00064105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4812C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FF5E37" w:rsidRPr="004812CD" w:rsidRDefault="00FF5E37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812CD">
        <w:rPr>
          <w:rFonts w:ascii="Times New Roman" w:hAnsi="Times New Roman"/>
          <w:i/>
          <w:iCs/>
          <w:sz w:val="24"/>
          <w:szCs w:val="24"/>
        </w:rPr>
        <w:t>Пример тестового задания:</w:t>
      </w:r>
    </w:p>
    <w:p w:rsidR="004328B6" w:rsidRPr="004328B6" w:rsidRDefault="004328B6" w:rsidP="004328B6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328B6">
        <w:rPr>
          <w:rFonts w:ascii="Times New Roman" w:hAnsi="Times New Roman"/>
          <w:sz w:val="24"/>
          <w:szCs w:val="24"/>
        </w:rPr>
        <w:t>На каком из этапов процесса CRISP-DM происходит проверка гипотез?</w:t>
      </w:r>
    </w:p>
    <w:p w:rsidR="004328B6" w:rsidRPr="004328B6" w:rsidRDefault="004328B6" w:rsidP="004328B6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  <w:lang w:val="en-US"/>
        </w:rPr>
      </w:pPr>
      <w:r w:rsidRPr="004328B6">
        <w:rPr>
          <w:rFonts w:ascii="Times New Roman" w:hAnsi="Times New Roman"/>
          <w:sz w:val="24"/>
          <w:szCs w:val="24"/>
          <w:lang w:val="en-US"/>
        </w:rPr>
        <w:t xml:space="preserve">1) </w:t>
      </w:r>
      <w:r w:rsidRPr="004328B6">
        <w:rPr>
          <w:rFonts w:ascii="Times New Roman" w:hAnsi="Times New Roman"/>
          <w:sz w:val="24"/>
          <w:szCs w:val="24"/>
        </w:rPr>
        <w:t>понимание</w:t>
      </w:r>
      <w:r w:rsidRPr="004328B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28B6">
        <w:rPr>
          <w:rFonts w:ascii="Times New Roman" w:hAnsi="Times New Roman"/>
          <w:sz w:val="24"/>
          <w:szCs w:val="24"/>
        </w:rPr>
        <w:t>бизнеса</w:t>
      </w:r>
      <w:r w:rsidRPr="004328B6">
        <w:rPr>
          <w:rFonts w:ascii="Times New Roman" w:hAnsi="Times New Roman"/>
          <w:sz w:val="24"/>
          <w:szCs w:val="24"/>
          <w:lang w:val="en-US"/>
        </w:rPr>
        <w:t xml:space="preserve"> (Business understanding)</w:t>
      </w:r>
    </w:p>
    <w:p w:rsidR="004328B6" w:rsidRPr="004328B6" w:rsidRDefault="004328B6" w:rsidP="004328B6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  <w:lang w:val="en-US"/>
        </w:rPr>
      </w:pPr>
      <w:r w:rsidRPr="004328B6">
        <w:rPr>
          <w:rFonts w:ascii="Times New Roman" w:hAnsi="Times New Roman"/>
          <w:sz w:val="24"/>
          <w:szCs w:val="24"/>
          <w:lang w:val="en-US"/>
        </w:rPr>
        <w:t xml:space="preserve">2) </w:t>
      </w:r>
      <w:r w:rsidRPr="004328B6">
        <w:rPr>
          <w:rFonts w:ascii="Times New Roman" w:hAnsi="Times New Roman"/>
          <w:sz w:val="24"/>
          <w:szCs w:val="24"/>
        </w:rPr>
        <w:t>понимание</w:t>
      </w:r>
      <w:r w:rsidRPr="004328B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328B6">
        <w:rPr>
          <w:rFonts w:ascii="Times New Roman" w:hAnsi="Times New Roman"/>
          <w:sz w:val="24"/>
          <w:szCs w:val="24"/>
        </w:rPr>
        <w:t>данных</w:t>
      </w:r>
      <w:r w:rsidRPr="004328B6">
        <w:rPr>
          <w:rFonts w:ascii="Times New Roman" w:hAnsi="Times New Roman"/>
          <w:sz w:val="24"/>
          <w:szCs w:val="24"/>
          <w:lang w:val="en-US"/>
        </w:rPr>
        <w:t xml:space="preserve"> (Data Understanding)</w:t>
      </w:r>
    </w:p>
    <w:p w:rsidR="004328B6" w:rsidRPr="004328B6" w:rsidRDefault="004328B6" w:rsidP="004328B6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328B6">
        <w:rPr>
          <w:rFonts w:ascii="Times New Roman" w:hAnsi="Times New Roman"/>
          <w:sz w:val="24"/>
          <w:szCs w:val="24"/>
        </w:rPr>
        <w:t>3) моделирование (Modeling)</w:t>
      </w:r>
    </w:p>
    <w:p w:rsidR="004328B6" w:rsidRDefault="004328B6" w:rsidP="004328B6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328B6">
        <w:rPr>
          <w:rFonts w:ascii="Times New Roman" w:hAnsi="Times New Roman"/>
          <w:sz w:val="24"/>
          <w:szCs w:val="24"/>
        </w:rPr>
        <w:t>4) оценка (Evaluation)</w:t>
      </w:r>
    </w:p>
    <w:p w:rsidR="00FF5E37" w:rsidRPr="004812CD" w:rsidRDefault="00FF5E37" w:rsidP="004328B6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812CD">
        <w:rPr>
          <w:rFonts w:ascii="Times New Roman" w:hAnsi="Times New Roman"/>
          <w:i/>
          <w:iCs/>
          <w:sz w:val="24"/>
          <w:szCs w:val="24"/>
        </w:rPr>
        <w:t>Пример кейс-задачи:</w:t>
      </w:r>
    </w:p>
    <w:p w:rsidR="000960F4" w:rsidRPr="004812CD" w:rsidRDefault="00064105" w:rsidP="004812CD">
      <w:pPr>
        <w:spacing w:after="0" w:line="240" w:lineRule="auto"/>
        <w:ind w:firstLine="284"/>
        <w:contextualSpacing/>
        <w:rPr>
          <w:rFonts w:ascii="Times New Roman" w:hAnsi="Times New Roman"/>
          <w:sz w:val="24"/>
          <w:szCs w:val="24"/>
        </w:rPr>
      </w:pPr>
      <w:r w:rsidRPr="00064105">
        <w:rPr>
          <w:rFonts w:ascii="Times New Roman" w:hAnsi="Times New Roman"/>
          <w:sz w:val="24"/>
          <w:szCs w:val="24"/>
        </w:rPr>
        <w:t>Эконометрическое исследование на больших данных Российского мониторинга экономического положения и здоровья населения (РМЭЗ, он же RLMS) в RSudio</w:t>
      </w:r>
      <w:r w:rsidR="000960F4" w:rsidRPr="004812CD">
        <w:rPr>
          <w:rFonts w:ascii="Times New Roman" w:hAnsi="Times New Roman"/>
          <w:sz w:val="24"/>
          <w:szCs w:val="24"/>
        </w:rPr>
        <w:t>:</w:t>
      </w:r>
    </w:p>
    <w:p w:rsidR="000960F4" w:rsidRPr="004812CD" w:rsidRDefault="000960F4" w:rsidP="004812CD">
      <w:pPr>
        <w:spacing w:after="0" w:line="240" w:lineRule="auto"/>
        <w:ind w:firstLine="284"/>
        <w:contextualSpacing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>a)</w:t>
      </w:r>
      <w:r w:rsidRPr="004812CD">
        <w:rPr>
          <w:rFonts w:ascii="Times New Roman" w:hAnsi="Times New Roman"/>
          <w:sz w:val="24"/>
          <w:szCs w:val="24"/>
        </w:rPr>
        <w:tab/>
      </w:r>
      <w:r w:rsidR="00064105">
        <w:rPr>
          <w:rFonts w:ascii="Times New Roman" w:hAnsi="Times New Roman"/>
          <w:sz w:val="24"/>
          <w:szCs w:val="24"/>
        </w:rPr>
        <w:t>Сформулируйте основную гипотезу исследования</w:t>
      </w:r>
      <w:r w:rsidRPr="004812CD">
        <w:rPr>
          <w:rFonts w:ascii="Times New Roman" w:hAnsi="Times New Roman"/>
          <w:sz w:val="24"/>
          <w:szCs w:val="24"/>
        </w:rPr>
        <w:t>.</w:t>
      </w:r>
    </w:p>
    <w:p w:rsidR="000960F4" w:rsidRPr="004812CD" w:rsidRDefault="000960F4" w:rsidP="004812CD">
      <w:pPr>
        <w:spacing w:after="0" w:line="240" w:lineRule="auto"/>
        <w:ind w:firstLine="284"/>
        <w:contextualSpacing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>b)</w:t>
      </w:r>
      <w:r w:rsidRPr="004812CD">
        <w:rPr>
          <w:rFonts w:ascii="Times New Roman" w:hAnsi="Times New Roman"/>
          <w:sz w:val="24"/>
          <w:szCs w:val="24"/>
        </w:rPr>
        <w:tab/>
      </w:r>
      <w:r w:rsidR="00064105">
        <w:rPr>
          <w:rFonts w:ascii="Times New Roman" w:hAnsi="Times New Roman"/>
          <w:sz w:val="24"/>
          <w:szCs w:val="24"/>
        </w:rPr>
        <w:t>Проведите отбор переменных и выберите метод анализа данных</w:t>
      </w:r>
      <w:r w:rsidRPr="004812CD">
        <w:rPr>
          <w:rFonts w:ascii="Times New Roman" w:hAnsi="Times New Roman"/>
          <w:sz w:val="24"/>
          <w:szCs w:val="24"/>
        </w:rPr>
        <w:t>.</w:t>
      </w:r>
    </w:p>
    <w:p w:rsidR="00FF5E37" w:rsidRPr="004812CD" w:rsidRDefault="000960F4" w:rsidP="004812CD">
      <w:pPr>
        <w:spacing w:after="0" w:line="240" w:lineRule="auto"/>
        <w:ind w:firstLine="284"/>
        <w:contextualSpacing/>
        <w:rPr>
          <w:rFonts w:ascii="Times New Roman" w:hAnsi="Times New Roman"/>
          <w:sz w:val="24"/>
          <w:szCs w:val="24"/>
        </w:rPr>
      </w:pPr>
      <w:r w:rsidRPr="004812CD">
        <w:rPr>
          <w:rFonts w:ascii="Times New Roman" w:hAnsi="Times New Roman"/>
          <w:sz w:val="24"/>
          <w:szCs w:val="24"/>
        </w:rPr>
        <w:t>c)</w:t>
      </w:r>
      <w:r w:rsidRPr="004812CD">
        <w:rPr>
          <w:rFonts w:ascii="Times New Roman" w:hAnsi="Times New Roman"/>
          <w:sz w:val="24"/>
          <w:szCs w:val="24"/>
        </w:rPr>
        <w:tab/>
      </w:r>
      <w:r w:rsidR="00064105">
        <w:rPr>
          <w:rFonts w:ascii="Times New Roman" w:hAnsi="Times New Roman"/>
          <w:sz w:val="24"/>
          <w:szCs w:val="24"/>
        </w:rPr>
        <w:t>Постройте эконометрическую модель и сделайте выводы на основе ее оценки</w:t>
      </w:r>
      <w:r w:rsidRPr="004812CD">
        <w:rPr>
          <w:rFonts w:ascii="Times New Roman" w:hAnsi="Times New Roman"/>
          <w:sz w:val="24"/>
          <w:szCs w:val="24"/>
        </w:rPr>
        <w:t>.</w:t>
      </w:r>
    </w:p>
    <w:p w:rsidR="000960F4" w:rsidRPr="004812CD" w:rsidRDefault="000960F4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185234" w:rsidRPr="004812CD" w:rsidRDefault="00185234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812CD">
        <w:rPr>
          <w:rFonts w:ascii="Times New Roman" w:eastAsia="Calibri" w:hAnsi="Times New Roman" w:cs="Times New Roman"/>
          <w:b/>
          <w:sz w:val="24"/>
          <w:szCs w:val="24"/>
        </w:rPr>
        <w:t xml:space="preserve">8.5. </w:t>
      </w:r>
      <w:r w:rsidRPr="004812CD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FF5E37" w:rsidRPr="004812CD">
        <w:rPr>
          <w:rFonts w:ascii="Times New Roman" w:eastAsia="Calibri" w:hAnsi="Times New Roman" w:cs="Times New Roman"/>
          <w:sz w:val="24"/>
          <w:szCs w:val="24"/>
        </w:rPr>
        <w:t>О</w:t>
      </w:r>
      <w:r w:rsidRPr="004812CD">
        <w:rPr>
          <w:rFonts w:ascii="Times New Roman" w:eastAsia="Calibri" w:hAnsi="Times New Roman" w:cs="Times New Roman"/>
          <w:b/>
          <w:sz w:val="24"/>
          <w:szCs w:val="24"/>
        </w:rPr>
        <w:t>писание процедуры оценивания результатов обучения.</w:t>
      </w:r>
    </w:p>
    <w:p w:rsidR="00160ADF" w:rsidRPr="004812CD" w:rsidRDefault="00D720C1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2CD">
        <w:rPr>
          <w:rFonts w:ascii="Times New Roman" w:eastAsia="Times New Roman" w:hAnsi="Times New Roman" w:cs="Times New Roman"/>
          <w:sz w:val="24"/>
          <w:szCs w:val="24"/>
        </w:rPr>
        <w:t xml:space="preserve">Процедура оценивания результатов обучения зависит от типа оценочных материалов. Для тестов </w:t>
      </w:r>
      <w:r w:rsidR="008516B4" w:rsidRPr="004812CD">
        <w:rPr>
          <w:rFonts w:ascii="Times New Roman" w:eastAsia="Times New Roman" w:hAnsi="Times New Roman" w:cs="Times New Roman"/>
          <w:sz w:val="24"/>
          <w:szCs w:val="24"/>
        </w:rPr>
        <w:t>с множественным выбором предусмотрено автоматическое оценивание результатов. Для кейс-заданий и</w:t>
      </w:r>
      <w:r w:rsidR="00B71FF6" w:rsidRPr="004812CD">
        <w:rPr>
          <w:rFonts w:ascii="Times New Roman" w:eastAsia="Times New Roman" w:hAnsi="Times New Roman" w:cs="Times New Roman"/>
          <w:sz w:val="24"/>
          <w:szCs w:val="24"/>
        </w:rPr>
        <w:t xml:space="preserve"> аналитических заданий</w:t>
      </w:r>
      <w:r w:rsidR="008516B4" w:rsidRPr="004812CD">
        <w:rPr>
          <w:rFonts w:ascii="Times New Roman" w:eastAsia="Times New Roman" w:hAnsi="Times New Roman" w:cs="Times New Roman"/>
          <w:sz w:val="24"/>
          <w:szCs w:val="24"/>
        </w:rPr>
        <w:t xml:space="preserve"> применяется </w:t>
      </w:r>
      <w:r w:rsidR="00B71FF6" w:rsidRPr="004812CD"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r w:rsidR="008516B4" w:rsidRPr="004812CD">
        <w:rPr>
          <w:rFonts w:ascii="Times New Roman" w:eastAsia="Times New Roman" w:hAnsi="Times New Roman" w:cs="Times New Roman"/>
          <w:sz w:val="24"/>
          <w:szCs w:val="24"/>
        </w:rPr>
        <w:t>ручно</w:t>
      </w:r>
      <w:r w:rsidR="00B71FF6" w:rsidRPr="004812CD">
        <w:rPr>
          <w:rFonts w:ascii="Times New Roman" w:eastAsia="Times New Roman" w:hAnsi="Times New Roman" w:cs="Times New Roman"/>
          <w:sz w:val="24"/>
          <w:szCs w:val="24"/>
        </w:rPr>
        <w:t>го</w:t>
      </w:r>
      <w:r w:rsidR="008516B4" w:rsidRPr="004812CD">
        <w:rPr>
          <w:rFonts w:ascii="Times New Roman" w:eastAsia="Times New Roman" w:hAnsi="Times New Roman" w:cs="Times New Roman"/>
          <w:sz w:val="24"/>
          <w:szCs w:val="24"/>
        </w:rPr>
        <w:t xml:space="preserve"> оценивани</w:t>
      </w:r>
      <w:r w:rsidR="00B71FF6" w:rsidRPr="004812CD">
        <w:rPr>
          <w:rFonts w:ascii="Times New Roman" w:eastAsia="Times New Roman" w:hAnsi="Times New Roman" w:cs="Times New Roman"/>
          <w:sz w:val="24"/>
          <w:szCs w:val="24"/>
        </w:rPr>
        <w:t>я</w:t>
      </w:r>
      <w:r w:rsidR="008516B4" w:rsidRPr="004812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71FF6" w:rsidRPr="004812CD">
        <w:rPr>
          <w:rFonts w:ascii="Times New Roman" w:eastAsia="Times New Roman" w:hAnsi="Times New Roman" w:cs="Times New Roman"/>
          <w:sz w:val="24"/>
          <w:szCs w:val="24"/>
        </w:rPr>
        <w:t xml:space="preserve">Разрешено 2 попытки прохождения задания. В качестве результата засчитывается высшая из двух полученных оценок. </w:t>
      </w:r>
    </w:p>
    <w:p w:rsidR="00160ADF" w:rsidRPr="004812CD" w:rsidRDefault="00160ADF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160ADF" w:rsidRPr="004812CD" w:rsidRDefault="00B71FF6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2CD">
        <w:rPr>
          <w:rFonts w:ascii="Times New Roman" w:eastAsia="Times New Roman" w:hAnsi="Times New Roman" w:cs="Times New Roman"/>
          <w:b/>
          <w:sz w:val="24"/>
          <w:szCs w:val="24"/>
        </w:rPr>
        <w:t>Входное и итоговое а</w:t>
      </w:r>
      <w:r w:rsidR="00160ADF" w:rsidRPr="004812CD">
        <w:rPr>
          <w:rFonts w:ascii="Times New Roman" w:eastAsia="Times New Roman" w:hAnsi="Times New Roman" w:cs="Times New Roman"/>
          <w:b/>
          <w:sz w:val="24"/>
          <w:szCs w:val="24"/>
        </w:rPr>
        <w:t>ттестационн</w:t>
      </w:r>
      <w:r w:rsidRPr="004812CD">
        <w:rPr>
          <w:rFonts w:ascii="Times New Roman" w:eastAsia="Times New Roman" w:hAnsi="Times New Roman" w:cs="Times New Roman"/>
          <w:b/>
          <w:sz w:val="24"/>
          <w:szCs w:val="24"/>
        </w:rPr>
        <w:t>ые</w:t>
      </w:r>
      <w:r w:rsidR="00160ADF" w:rsidRPr="004812CD">
        <w:rPr>
          <w:rFonts w:ascii="Times New Roman" w:eastAsia="Times New Roman" w:hAnsi="Times New Roman" w:cs="Times New Roman"/>
          <w:b/>
          <w:sz w:val="24"/>
          <w:szCs w:val="24"/>
        </w:rPr>
        <w:t xml:space="preserve"> испытани</w:t>
      </w:r>
      <w:r w:rsidRPr="004812CD"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 w:rsidR="00160ADF" w:rsidRPr="004812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812CD">
        <w:rPr>
          <w:rFonts w:ascii="Times New Roman" w:eastAsia="Times New Roman" w:hAnsi="Times New Roman" w:cs="Times New Roman"/>
          <w:sz w:val="24"/>
          <w:szCs w:val="24"/>
        </w:rPr>
        <w:t>включают тестовые задания с вопросами только закрытого типа</w:t>
      </w:r>
      <w:r w:rsidR="00FF5E37" w:rsidRPr="004812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5234" w:rsidRPr="004812CD" w:rsidRDefault="00185234" w:rsidP="004812CD">
      <w:pPr>
        <w:pStyle w:val="af3"/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 w:rsidRPr="004812CD">
        <w:rPr>
          <w:rFonts w:ascii="Times New Roman" w:eastAsia="Calibri" w:hAnsi="Times New Roman"/>
          <w:b/>
          <w:sz w:val="24"/>
          <w:szCs w:val="24"/>
        </w:rPr>
        <w:lastRenderedPageBreak/>
        <w:t>Организационно-педагогические условия реализации программы</w:t>
      </w:r>
    </w:p>
    <w:p w:rsidR="00185234" w:rsidRPr="004812CD" w:rsidRDefault="00185234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4812CD">
        <w:rPr>
          <w:rFonts w:ascii="Times New Roman" w:eastAsia="Calibri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1023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1362"/>
        <w:gridCol w:w="2127"/>
        <w:gridCol w:w="2428"/>
        <w:gridCol w:w="2410"/>
        <w:gridCol w:w="1485"/>
      </w:tblGrid>
      <w:tr w:rsidR="00834D2F" w:rsidRPr="00636EA8" w:rsidTr="00636EA8">
        <w:trPr>
          <w:jc w:val="center"/>
        </w:trPr>
        <w:tc>
          <w:tcPr>
            <w:tcW w:w="425" w:type="dxa"/>
            <w:vAlign w:val="center"/>
          </w:tcPr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6EA8">
              <w:rPr>
                <w:rFonts w:ascii="Times New Roman" w:eastAsia="Calibri" w:hAnsi="Times New Roman" w:cs="Times New Roman"/>
                <w:b/>
              </w:rPr>
              <w:t>№</w:t>
            </w:r>
          </w:p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6EA8">
              <w:rPr>
                <w:rFonts w:ascii="Times New Roman" w:eastAsia="Calibri" w:hAnsi="Times New Roman" w:cs="Times New Roman"/>
                <w:b/>
              </w:rPr>
              <w:t>п</w:t>
            </w:r>
            <w:r w:rsidRPr="00636EA8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636EA8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1362" w:type="dxa"/>
            <w:vAlign w:val="center"/>
          </w:tcPr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6EA8">
              <w:rPr>
                <w:rFonts w:ascii="Times New Roman" w:eastAsia="Calibri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2127" w:type="dxa"/>
            <w:vAlign w:val="center"/>
          </w:tcPr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6EA8">
              <w:rPr>
                <w:rFonts w:ascii="Times New Roman" w:eastAsia="Calibri" w:hAnsi="Times New Roman" w:cs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428" w:type="dxa"/>
            <w:vAlign w:val="center"/>
          </w:tcPr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6EA8">
              <w:rPr>
                <w:rFonts w:ascii="Times New Roman" w:eastAsia="Calibri" w:hAnsi="Times New Roman" w:cs="Times New Roman"/>
                <w:b/>
              </w:rPr>
              <w:t>Ссылки на веб-страницы с портфолио (при наличии)</w:t>
            </w:r>
          </w:p>
        </w:tc>
        <w:tc>
          <w:tcPr>
            <w:tcW w:w="2410" w:type="dxa"/>
            <w:vAlign w:val="center"/>
          </w:tcPr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6EA8">
              <w:rPr>
                <w:rFonts w:ascii="Times New Roman" w:eastAsia="Calibri" w:hAnsi="Times New Roman" w:cs="Times New Roman"/>
                <w:b/>
              </w:rPr>
              <w:t>Фото в формате jpeg</w:t>
            </w:r>
          </w:p>
        </w:tc>
        <w:tc>
          <w:tcPr>
            <w:tcW w:w="1485" w:type="dxa"/>
            <w:vAlign w:val="center"/>
          </w:tcPr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36EA8">
              <w:rPr>
                <w:rFonts w:ascii="Times New Roman" w:eastAsia="Calibri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834D2F" w:rsidRPr="00636EA8" w:rsidTr="00666936">
        <w:trPr>
          <w:jc w:val="center"/>
        </w:trPr>
        <w:tc>
          <w:tcPr>
            <w:tcW w:w="425" w:type="dxa"/>
            <w:vAlign w:val="center"/>
          </w:tcPr>
          <w:p w:rsidR="00834D2F" w:rsidRPr="00636EA8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636EA8">
              <w:rPr>
                <w:rFonts w:ascii="Times New Roman" w:eastAsia="Calibri" w:hAnsi="Times New Roman" w:cs="Times New Roman"/>
                <w:bCs/>
              </w:rPr>
              <w:t>1</w:t>
            </w:r>
          </w:p>
        </w:tc>
        <w:tc>
          <w:tcPr>
            <w:tcW w:w="1362" w:type="dxa"/>
            <w:vAlign w:val="center"/>
          </w:tcPr>
          <w:p w:rsidR="00834D2F" w:rsidRPr="00636EA8" w:rsidRDefault="00056A09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056A09">
              <w:rPr>
                <w:rFonts w:ascii="Times New Roman" w:eastAsia="Calibri" w:hAnsi="Times New Roman" w:cs="Times New Roman"/>
                <w:bCs/>
              </w:rPr>
              <w:t>Кракашова Ольга Анатольевна</w:t>
            </w:r>
          </w:p>
        </w:tc>
        <w:tc>
          <w:tcPr>
            <w:tcW w:w="2127" w:type="dxa"/>
            <w:vAlign w:val="center"/>
          </w:tcPr>
          <w:p w:rsidR="00834D2F" w:rsidRPr="00636EA8" w:rsidRDefault="00056A09" w:rsidP="00056A09">
            <w:pPr>
              <w:ind w:right="43"/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056A09">
              <w:rPr>
                <w:rFonts w:ascii="Times New Roman" w:eastAsia="Calibri" w:hAnsi="Times New Roman" w:cs="Times New Roman"/>
                <w:bCs/>
              </w:rPr>
              <w:t xml:space="preserve">Доцент кафедры </w:t>
            </w:r>
            <w:r>
              <w:rPr>
                <w:rFonts w:ascii="Times New Roman" w:eastAsia="Calibri" w:hAnsi="Times New Roman" w:cs="Times New Roman"/>
                <w:bCs/>
              </w:rPr>
              <w:t>Статистики, эконометрики и оценки рисков</w:t>
            </w:r>
            <w:r w:rsidRPr="00056A09">
              <w:rPr>
                <w:rFonts w:ascii="Times New Roman" w:eastAsia="Calibri" w:hAnsi="Times New Roman" w:cs="Times New Roman"/>
                <w:bCs/>
              </w:rPr>
              <w:t xml:space="preserve"> РГЭУ (РИНХ), </w:t>
            </w:r>
            <w:r>
              <w:rPr>
                <w:rFonts w:ascii="Times New Roman" w:eastAsia="Calibri" w:hAnsi="Times New Roman" w:cs="Times New Roman"/>
                <w:bCs/>
              </w:rPr>
              <w:t>к.э.н., доцент</w:t>
            </w:r>
          </w:p>
        </w:tc>
        <w:tc>
          <w:tcPr>
            <w:tcW w:w="2428" w:type="dxa"/>
            <w:vAlign w:val="center"/>
          </w:tcPr>
          <w:p w:rsidR="00834D2F" w:rsidRPr="00636EA8" w:rsidRDefault="005B1E8E" w:rsidP="00056A09">
            <w:pPr>
              <w:ind w:left="99" w:right="95"/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hyperlink r:id="rId15" w:history="1">
              <w:r w:rsidR="00F52178" w:rsidRPr="002B4619">
                <w:rPr>
                  <w:rStyle w:val="a8"/>
                  <w:rFonts w:ascii="Times New Roman" w:hAnsi="Times New Roman"/>
                </w:rPr>
                <w:t>https://rsue.ru/prepodavateli.php?ELEMENT_ID=189</w:t>
              </w:r>
            </w:hyperlink>
            <w:r w:rsidR="00F5217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10" w:type="dxa"/>
          </w:tcPr>
          <w:p w:rsidR="00834D2F" w:rsidRPr="00636EA8" w:rsidRDefault="00056A09" w:rsidP="00CE48BA">
            <w:pPr>
              <w:contextualSpacing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  <w:noProof/>
              </w:rPr>
              <w:drawing>
                <wp:inline distT="0" distB="0" distL="0" distR="0" wp14:anchorId="7A3E747C" wp14:editId="4907B79A">
                  <wp:extent cx="1143000" cy="18097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037" cy="18113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" w:type="dxa"/>
            <w:vAlign w:val="center"/>
          </w:tcPr>
          <w:p w:rsidR="00834D2F" w:rsidRPr="00636EA8" w:rsidRDefault="004B1FFE" w:rsidP="00F52178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636EA8">
              <w:rPr>
                <w:rFonts w:ascii="Times New Roman" w:eastAsia="Calibri" w:hAnsi="Times New Roman" w:cs="Times New Roman"/>
                <w:bCs/>
              </w:rPr>
              <w:t>Согласн</w:t>
            </w:r>
            <w:r w:rsidR="00F52178">
              <w:rPr>
                <w:rFonts w:ascii="Times New Roman" w:eastAsia="Calibri" w:hAnsi="Times New Roman" w:cs="Times New Roman"/>
                <w:bCs/>
              </w:rPr>
              <w:t>а</w:t>
            </w:r>
            <w:r w:rsidRPr="00636EA8">
              <w:rPr>
                <w:rFonts w:ascii="Times New Roman" w:eastAsia="Calibri" w:hAnsi="Times New Roman" w:cs="Times New Roman"/>
                <w:bCs/>
              </w:rPr>
              <w:t xml:space="preserve"> на обработку персональных данных</w:t>
            </w:r>
          </w:p>
        </w:tc>
      </w:tr>
    </w:tbl>
    <w:p w:rsidR="00185234" w:rsidRDefault="00185234" w:rsidP="00CE48BA">
      <w:pPr>
        <w:spacing w:after="0"/>
        <w:ind w:left="720"/>
        <w:contextualSpacing/>
        <w:rPr>
          <w:rFonts w:ascii="Times New Roman" w:hAnsi="Times New Roman"/>
          <w:b/>
        </w:rPr>
      </w:pPr>
    </w:p>
    <w:p w:rsidR="00185234" w:rsidRPr="00612418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</w:rPr>
        <w:t>9.2.</w:t>
      </w:r>
      <w:r w:rsidR="004812C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10207" w:type="dxa"/>
        <w:tblInd w:w="-36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6"/>
        <w:gridCol w:w="7371"/>
      </w:tblGrid>
      <w:tr w:rsidR="00185234" w:rsidRPr="004812CD" w:rsidTr="004812CD">
        <w:trPr>
          <w:tblHeader/>
        </w:trPr>
        <w:tc>
          <w:tcPr>
            <w:tcW w:w="10207" w:type="dxa"/>
            <w:gridSpan w:val="2"/>
          </w:tcPr>
          <w:p w:rsidR="00185234" w:rsidRPr="004812CD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812CD">
              <w:rPr>
                <w:rFonts w:ascii="Times New Roman" w:eastAsia="Calibri" w:hAnsi="Times New Roman" w:cs="Times New Roman"/>
                <w:b/>
              </w:rPr>
              <w:t>Учебно-методические материалы</w:t>
            </w:r>
          </w:p>
        </w:tc>
      </w:tr>
      <w:tr w:rsidR="00185234" w:rsidRPr="004812CD" w:rsidTr="004812CD">
        <w:trPr>
          <w:tblHeader/>
        </w:trPr>
        <w:tc>
          <w:tcPr>
            <w:tcW w:w="2836" w:type="dxa"/>
          </w:tcPr>
          <w:p w:rsidR="00185234" w:rsidRPr="004812CD" w:rsidRDefault="00185234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4812CD">
              <w:rPr>
                <w:rFonts w:ascii="Times New Roman" w:eastAsia="Calibri" w:hAnsi="Times New Roman" w:cs="Times New Roman"/>
                <w:b/>
                <w:bCs/>
              </w:rPr>
              <w:t>Методы, формы и технологии</w:t>
            </w:r>
          </w:p>
        </w:tc>
        <w:tc>
          <w:tcPr>
            <w:tcW w:w="7371" w:type="dxa"/>
          </w:tcPr>
          <w:p w:rsidR="00185234" w:rsidRPr="004812CD" w:rsidRDefault="00185234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4812CD">
              <w:rPr>
                <w:rFonts w:ascii="Times New Roman" w:eastAsia="Calibri" w:hAnsi="Times New Roman" w:cs="Times New Roman"/>
                <w:b/>
                <w:bCs/>
              </w:rPr>
              <w:t>Методические разработки, материалы курса, учебная литература</w:t>
            </w:r>
          </w:p>
        </w:tc>
      </w:tr>
      <w:tr w:rsidR="00F52178" w:rsidRPr="004812CD" w:rsidTr="004812CD">
        <w:tc>
          <w:tcPr>
            <w:tcW w:w="2836" w:type="dxa"/>
            <w:vMerge w:val="restart"/>
          </w:tcPr>
          <w:p w:rsidR="00F52178" w:rsidRDefault="00F52178" w:rsidP="000960F4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- лекции в форме вебинаров</w:t>
            </w:r>
            <w:r>
              <w:rPr>
                <w:rFonts w:ascii="Times New Roman" w:eastAsia="Calibri" w:hAnsi="Times New Roman" w:cs="Times New Roman"/>
              </w:rPr>
              <w:t>;</w:t>
            </w:r>
          </w:p>
          <w:p w:rsidR="00F52178" w:rsidRPr="004812CD" w:rsidRDefault="00F52178" w:rsidP="000960F4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 практические занятия в форме вебинаров;</w:t>
            </w:r>
          </w:p>
          <w:p w:rsidR="00F52178" w:rsidRPr="004812CD" w:rsidRDefault="00F52178" w:rsidP="000960F4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- тест</w:t>
            </w:r>
          </w:p>
          <w:p w:rsidR="00F52178" w:rsidRPr="004812CD" w:rsidRDefault="00F52178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F52178" w:rsidRPr="00F52178" w:rsidRDefault="00F52178" w:rsidP="00F65FED">
            <w:pPr>
              <w:rPr>
                <w:rFonts w:ascii="Times New Roman" w:hAnsi="Times New Roman" w:cs="Times New Roman"/>
              </w:rPr>
            </w:pPr>
            <w:r w:rsidRPr="00F52178">
              <w:rPr>
                <w:rFonts w:ascii="Times New Roman" w:eastAsiaTheme="minorHAnsi" w:hAnsi="Times New Roman" w:cs="Times New Roman"/>
                <w:lang w:eastAsia="en-US"/>
              </w:rPr>
              <w:t xml:space="preserve">Ниворожкина Л. И. Статистические методы анализа данных: учеб. - </w:t>
            </w:r>
            <w:r w:rsidRPr="00F52178">
              <w:rPr>
                <w:rFonts w:ascii="Times New Roman" w:hAnsi="Times New Roman" w:cs="Times New Roman"/>
                <w:color w:val="000000"/>
              </w:rPr>
              <w:t>М.: РИО, 2016. – 105с.</w:t>
            </w:r>
          </w:p>
        </w:tc>
      </w:tr>
      <w:tr w:rsidR="00F52178" w:rsidRPr="004812CD" w:rsidTr="004812CD">
        <w:tc>
          <w:tcPr>
            <w:tcW w:w="2836" w:type="dxa"/>
            <w:vMerge/>
          </w:tcPr>
          <w:p w:rsidR="00F52178" w:rsidRPr="004812CD" w:rsidRDefault="00F52178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F52178" w:rsidRPr="00F52178" w:rsidRDefault="00F52178" w:rsidP="00F65FED">
            <w:pPr>
              <w:rPr>
                <w:rFonts w:ascii="Times New Roman" w:hAnsi="Times New Roman" w:cs="Times New Roman"/>
              </w:rPr>
            </w:pPr>
            <w:r w:rsidRPr="00F52178">
              <w:rPr>
                <w:rFonts w:ascii="Times New Roman" w:hAnsi="Times New Roman" w:cs="Times New Roman"/>
              </w:rPr>
              <w:t>Рудяга А. А., Трегубова А. А., Федотова Э. А. Теория статистики: лаборатор. Практикум. - Ростов н/Д: Изд-во РГЭУ (РИНХ), 2016. – 58 с.</w:t>
            </w:r>
          </w:p>
        </w:tc>
      </w:tr>
      <w:tr w:rsidR="00F52178" w:rsidRPr="004812CD" w:rsidTr="004812CD">
        <w:tc>
          <w:tcPr>
            <w:tcW w:w="2836" w:type="dxa"/>
            <w:vMerge/>
          </w:tcPr>
          <w:p w:rsidR="00F52178" w:rsidRPr="004812CD" w:rsidRDefault="00F52178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F52178" w:rsidRPr="00F52178" w:rsidRDefault="00F52178" w:rsidP="00F65FED">
            <w:pPr>
              <w:rPr>
                <w:rFonts w:ascii="Times New Roman" w:hAnsi="Times New Roman" w:cs="Times New Roman"/>
              </w:rPr>
            </w:pPr>
            <w:r w:rsidRPr="00F52178">
              <w:rPr>
                <w:rFonts w:ascii="Times New Roman" w:hAnsi="Times New Roman" w:cs="Times New Roman"/>
              </w:rPr>
              <w:t>Рудяга А. А., Трегубова А. А., Полякова Е. М., Федотова Э. А. Теория статистики: практикум (тестовые задания). - Ростов н/Д: Изд-во РГЭУ (РИНХ), 2015. – 53 с.</w:t>
            </w:r>
          </w:p>
        </w:tc>
      </w:tr>
      <w:tr w:rsidR="00AF4A87" w:rsidRPr="004812CD" w:rsidTr="004812CD">
        <w:tc>
          <w:tcPr>
            <w:tcW w:w="2836" w:type="dxa"/>
            <w:vMerge/>
          </w:tcPr>
          <w:p w:rsidR="00AF4A87" w:rsidRPr="004812CD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AF4A87" w:rsidRPr="004812CD" w:rsidRDefault="00F52178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F52178">
              <w:rPr>
                <w:rFonts w:ascii="Times New Roman" w:hAnsi="Times New Roman" w:cs="Times New Roman"/>
                <w:spacing w:val="-2"/>
              </w:rPr>
              <w:t>Крутиков В.Н., Мешечкин В.В. Анализ данных. - Кемерово: КГУ, 2014. – URL: http://biblioclub.ru/index.php?page=book&amp;id=278426&amp;sr=1</w:t>
            </w:r>
          </w:p>
        </w:tc>
      </w:tr>
      <w:tr w:rsidR="00AF4A87" w:rsidRPr="004812CD" w:rsidTr="004812CD">
        <w:tc>
          <w:tcPr>
            <w:tcW w:w="2836" w:type="dxa"/>
            <w:vMerge/>
          </w:tcPr>
          <w:p w:rsidR="00AF4A87" w:rsidRPr="004812CD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AF4A87" w:rsidRPr="004812CD" w:rsidRDefault="00F52178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F52178">
              <w:rPr>
                <w:rFonts w:ascii="Times New Roman" w:hAnsi="Times New Roman" w:cs="Times New Roman"/>
                <w:spacing w:val="-2"/>
              </w:rPr>
              <w:t>Ратникова Т. А., Фурманов К. К. Анализ панельных данных и данных о длительности состояний: учеб. пособие. - М.: Издат. дом Высш. шк. экономики, 2014.</w:t>
            </w:r>
          </w:p>
        </w:tc>
      </w:tr>
      <w:tr w:rsidR="00AF4A87" w:rsidRPr="004812CD" w:rsidTr="004812CD">
        <w:tc>
          <w:tcPr>
            <w:tcW w:w="2836" w:type="dxa"/>
            <w:vMerge/>
          </w:tcPr>
          <w:p w:rsidR="00AF4A87" w:rsidRPr="004812CD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AF4A87" w:rsidRPr="004812CD" w:rsidRDefault="00F52178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F52178">
              <w:rPr>
                <w:rFonts w:ascii="Times New Roman" w:hAnsi="Times New Roman" w:cs="Times New Roman"/>
                <w:spacing w:val="-2"/>
              </w:rPr>
              <w:t>Хранилища данных. Лекция 1. Понятия о хранилищах. Презентация. - Москва: Национальный Открытый Университет «ИНТУИТ», 2014. - URL: http://biblioclub.ru/index.php?page=book&amp;id=237105</w:t>
            </w:r>
          </w:p>
        </w:tc>
      </w:tr>
      <w:tr w:rsidR="00AF4A87" w:rsidRPr="004812CD" w:rsidTr="004812CD">
        <w:tc>
          <w:tcPr>
            <w:tcW w:w="2836" w:type="dxa"/>
            <w:vMerge/>
          </w:tcPr>
          <w:p w:rsidR="00AF4A87" w:rsidRPr="004812CD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AF4A87" w:rsidRPr="004812CD" w:rsidRDefault="00967295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967295">
              <w:rPr>
                <w:rFonts w:ascii="Times New Roman" w:hAnsi="Times New Roman" w:cs="Times New Roman"/>
                <w:spacing w:val="-2"/>
              </w:rPr>
              <w:t>Герасимов А. Н., Громов Е. И., Скрипниченко Ю. С. Эконометрика: продвинутый уровень. -Ставрополь: Ставропольский государственный аграрный университет, 2016 – URL: http://biblioclub.ru/index.php?page=book&amp;id=484978</w:t>
            </w:r>
          </w:p>
        </w:tc>
      </w:tr>
      <w:tr w:rsidR="00AF4A87" w:rsidRPr="004812CD" w:rsidTr="004812CD">
        <w:tc>
          <w:tcPr>
            <w:tcW w:w="2836" w:type="dxa"/>
            <w:vMerge/>
          </w:tcPr>
          <w:p w:rsidR="00AF4A87" w:rsidRPr="004812CD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AF4A87" w:rsidRPr="004812CD" w:rsidRDefault="00967295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967295">
              <w:rPr>
                <w:rFonts w:ascii="Times New Roman" w:hAnsi="Times New Roman" w:cs="Times New Roman"/>
                <w:spacing w:val="-2"/>
              </w:rPr>
              <w:t>Арженовский С.В. Эконометрика финансовых рынков: метод. указания по изучению дисциплины. - Ростов н/Д.: Изд-во РГЭУ (РИНХ), 2015.</w:t>
            </w:r>
          </w:p>
        </w:tc>
      </w:tr>
      <w:tr w:rsidR="00AF4A87" w:rsidRPr="004812CD" w:rsidTr="004812CD">
        <w:tc>
          <w:tcPr>
            <w:tcW w:w="2836" w:type="dxa"/>
            <w:vMerge/>
          </w:tcPr>
          <w:p w:rsidR="00AF4A87" w:rsidRPr="004812CD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AF4A87" w:rsidRPr="004812CD" w:rsidRDefault="00967295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967295">
              <w:rPr>
                <w:rFonts w:ascii="Times New Roman" w:hAnsi="Times New Roman" w:cs="Times New Roman"/>
                <w:spacing w:val="-2"/>
              </w:rPr>
              <w:t>Алексеев В. Е., Таланов В. А. Структуры данных. Модели вычислений - Москва: Национальный Открытый Университет «ИНТУИТ», 2016– URL: http://biblioclub.ru/index.php?page=book&amp;id=428782</w:t>
            </w:r>
          </w:p>
        </w:tc>
      </w:tr>
      <w:tr w:rsidR="00AF4A87" w:rsidRPr="004812CD" w:rsidTr="004812CD">
        <w:tc>
          <w:tcPr>
            <w:tcW w:w="2836" w:type="dxa"/>
            <w:vMerge/>
          </w:tcPr>
          <w:p w:rsidR="00AF4A87" w:rsidRPr="004812CD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AF4A87" w:rsidRPr="004812CD" w:rsidRDefault="00967295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967295">
              <w:rPr>
                <w:rFonts w:ascii="Times New Roman" w:hAnsi="Times New Roman" w:cs="Times New Roman"/>
                <w:spacing w:val="-2"/>
              </w:rPr>
              <w:t>Елисеева И.И. Эконометрика: учеб. для бакалавриата и магистратуры. - М.: Юрайт, 2016.</w:t>
            </w:r>
          </w:p>
        </w:tc>
      </w:tr>
    </w:tbl>
    <w:p w:rsidR="00185234" w:rsidRPr="00612418" w:rsidRDefault="00185234" w:rsidP="00CE48BA">
      <w:pPr>
        <w:spacing w:after="0"/>
        <w:ind w:left="360"/>
        <w:contextualSpacing/>
        <w:jc w:val="both"/>
        <w:rPr>
          <w:rFonts w:ascii="Times New Roman" w:eastAsia="Calibri" w:hAnsi="Times New Roman" w:cs="Times New Roman"/>
          <w:b/>
        </w:rPr>
      </w:pPr>
    </w:p>
    <w:tbl>
      <w:tblPr>
        <w:tblStyle w:val="a3"/>
        <w:tblW w:w="10207" w:type="dxa"/>
        <w:tblInd w:w="-318" w:type="dxa"/>
        <w:tblLook w:val="04A0" w:firstRow="1" w:lastRow="0" w:firstColumn="1" w:lastColumn="0" w:noHBand="0" w:noVBand="1"/>
      </w:tblPr>
      <w:tblGrid>
        <w:gridCol w:w="4820"/>
        <w:gridCol w:w="5387"/>
      </w:tblGrid>
      <w:tr w:rsidR="00185234" w:rsidRPr="00612418" w:rsidTr="00666936">
        <w:trPr>
          <w:tblHeader/>
        </w:trPr>
        <w:tc>
          <w:tcPr>
            <w:tcW w:w="10207" w:type="dxa"/>
            <w:gridSpan w:val="2"/>
          </w:tcPr>
          <w:p w:rsidR="00185234" w:rsidRPr="00612418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12418">
              <w:rPr>
                <w:rFonts w:ascii="Times New Roman" w:eastAsia="Calibri" w:hAnsi="Times New Roman" w:cs="Times New Roman"/>
                <w:b/>
              </w:rPr>
              <w:t>Информационное сопровождение</w:t>
            </w:r>
          </w:p>
        </w:tc>
      </w:tr>
      <w:tr w:rsidR="00185234" w:rsidRPr="00612418" w:rsidTr="00666936">
        <w:trPr>
          <w:tblHeader/>
        </w:trPr>
        <w:tc>
          <w:tcPr>
            <w:tcW w:w="4820" w:type="dxa"/>
            <w:shd w:val="clear" w:color="auto" w:fill="auto"/>
          </w:tcPr>
          <w:p w:rsidR="00185234" w:rsidRPr="003F25F2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3F25F2">
              <w:rPr>
                <w:rFonts w:ascii="Times New Roman" w:eastAsia="Calibri" w:hAnsi="Times New Roman" w:cs="Times New Roman"/>
              </w:rPr>
              <w:t xml:space="preserve">Электронные </w:t>
            </w:r>
          </w:p>
          <w:p w:rsidR="00185234" w:rsidRPr="003F25F2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3F25F2">
              <w:rPr>
                <w:rFonts w:ascii="Times New Roman" w:eastAsia="Calibri" w:hAnsi="Times New Roman" w:cs="Times New Roman"/>
              </w:rPr>
              <w:t>образовательные ресурсы</w:t>
            </w:r>
          </w:p>
        </w:tc>
        <w:tc>
          <w:tcPr>
            <w:tcW w:w="5387" w:type="dxa"/>
          </w:tcPr>
          <w:p w:rsidR="00185234" w:rsidRPr="00612418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 xml:space="preserve">Электронные </w:t>
            </w:r>
          </w:p>
          <w:p w:rsidR="00185234" w:rsidRPr="00612418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информационные ресурсы</w:t>
            </w:r>
          </w:p>
        </w:tc>
      </w:tr>
      <w:tr w:rsidR="003F25F2" w:rsidRPr="00612418" w:rsidTr="00666936">
        <w:tc>
          <w:tcPr>
            <w:tcW w:w="4820" w:type="dxa"/>
            <w:vMerge w:val="restart"/>
          </w:tcPr>
          <w:p w:rsidR="003F25F2" w:rsidRPr="003F25F2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3F25F2">
              <w:rPr>
                <w:rFonts w:ascii="Times New Roman" w:eastAsia="Calibri" w:hAnsi="Times New Roman" w:cs="Times New Roman"/>
              </w:rPr>
              <w:t xml:space="preserve">Электронный учебно-методический комплекс образовательной программы размещен на портале электронного обучения РГЭУ (РИНХ)– Режим доступа: </w:t>
            </w:r>
            <w:r w:rsidRPr="003F25F2">
              <w:rPr>
                <w:rFonts w:ascii="Times New Roman" w:eastAsia="Calibri" w:hAnsi="Times New Roman" w:cs="Times New Roman"/>
              </w:rPr>
              <w:lastRenderedPageBreak/>
              <w:t>https://do.rsue.ru</w:t>
            </w:r>
          </w:p>
        </w:tc>
        <w:tc>
          <w:tcPr>
            <w:tcW w:w="5387" w:type="dxa"/>
            <w:vAlign w:val="center"/>
          </w:tcPr>
          <w:p w:rsidR="003F25F2" w:rsidRPr="00612418" w:rsidRDefault="00FB6485" w:rsidP="000176CA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B6485">
              <w:rPr>
                <w:rFonts w:ascii="Times New Roman" w:eastAsia="Calibri" w:hAnsi="Times New Roman" w:cs="Times New Roman"/>
              </w:rPr>
              <w:lastRenderedPageBreak/>
              <w:t>Федеральная служба государственной статистики (Официальный сайт). – URL: https://www.gks.ru/</w:t>
            </w:r>
          </w:p>
        </w:tc>
      </w:tr>
      <w:tr w:rsidR="003F25F2" w:rsidRPr="00612418" w:rsidTr="00666936">
        <w:tc>
          <w:tcPr>
            <w:tcW w:w="4820" w:type="dxa"/>
            <w:vMerge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387" w:type="dxa"/>
            <w:vAlign w:val="center"/>
          </w:tcPr>
          <w:p w:rsidR="003F25F2" w:rsidRPr="00612418" w:rsidRDefault="00FB6485" w:rsidP="000176CA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B6485">
              <w:rPr>
                <w:rFonts w:ascii="Times New Roman" w:eastAsia="Calibri" w:hAnsi="Times New Roman" w:cs="Times New Roman"/>
              </w:rPr>
              <w:t>Центральный банк РФ (Официальный сайт). – URL: https://www.cbr.ru/</w:t>
            </w:r>
          </w:p>
        </w:tc>
      </w:tr>
      <w:tr w:rsidR="003F25F2" w:rsidRPr="00612418" w:rsidTr="00666936">
        <w:tc>
          <w:tcPr>
            <w:tcW w:w="4820" w:type="dxa"/>
            <w:vMerge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387" w:type="dxa"/>
            <w:vAlign w:val="center"/>
          </w:tcPr>
          <w:p w:rsidR="003F25F2" w:rsidRPr="00612418" w:rsidRDefault="00FB6485" w:rsidP="000176CA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B6485">
              <w:rPr>
                <w:rFonts w:ascii="Times New Roman" w:eastAsia="Calibri" w:hAnsi="Times New Roman" w:cs="Times New Roman"/>
              </w:rPr>
              <w:t>Администрация Ростовской области (Официальный сайт). - URL: https://www.donland.ru/</w:t>
            </w:r>
          </w:p>
        </w:tc>
      </w:tr>
      <w:tr w:rsidR="003F25F2" w:rsidRPr="00612418" w:rsidTr="00666936">
        <w:tc>
          <w:tcPr>
            <w:tcW w:w="4820" w:type="dxa"/>
            <w:vMerge/>
          </w:tcPr>
          <w:p w:rsidR="003F25F2" w:rsidRPr="00612418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387" w:type="dxa"/>
            <w:vAlign w:val="center"/>
          </w:tcPr>
          <w:p w:rsidR="003F25F2" w:rsidRPr="00612418" w:rsidRDefault="00FB6485" w:rsidP="000176CA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FB6485">
              <w:rPr>
                <w:rFonts w:ascii="Times New Roman" w:eastAsia="Calibri" w:hAnsi="Times New Roman" w:cs="Times New Roman"/>
              </w:rPr>
              <w:t>Российский мониторинг экономического положения и здоровья населения НИУ-ВШЭ (RLMS-HSE), проводимый Национальным исследовательским университетом «Высшая школа экономики» и ООО «Демоскоп» при участии Центра народонаселения Университета Северной Каролины в Чапел Хилле и Института социологии Федерального научно-исследовательского социологического центра РАН. (Сайты обследования RLMS-HSE: http://www.cpc.unc.edu/projects/rlms и http://www.hse.ru/rlms)</w:t>
            </w:r>
          </w:p>
        </w:tc>
      </w:tr>
    </w:tbl>
    <w:p w:rsidR="00185234" w:rsidRPr="00612418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b/>
        </w:rPr>
      </w:pPr>
    </w:p>
    <w:p w:rsidR="00185234" w:rsidRPr="00612418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3F25F2">
        <w:rPr>
          <w:rFonts w:ascii="Times New Roman" w:eastAsia="Calibri" w:hAnsi="Times New Roman" w:cs="Times New Roman"/>
          <w:b/>
          <w:sz w:val="24"/>
          <w:szCs w:val="24"/>
        </w:rPr>
        <w:t>9.3.</w:t>
      </w:r>
      <w:r w:rsidR="004812C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F25F2">
        <w:rPr>
          <w:rFonts w:ascii="Times New Roman" w:eastAsia="Calibri" w:hAnsi="Times New Roman" w:cs="Times New Roman"/>
          <w:b/>
          <w:sz w:val="24"/>
          <w:szCs w:val="24"/>
        </w:rPr>
        <w:t>Материально-технические условия реализации программы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tbl>
      <w:tblPr>
        <w:tblStyle w:val="a3"/>
        <w:tblW w:w="10207" w:type="dxa"/>
        <w:tblInd w:w="-318" w:type="dxa"/>
        <w:tblLook w:val="04A0" w:firstRow="1" w:lastRow="0" w:firstColumn="1" w:lastColumn="0" w:noHBand="0" w:noVBand="1"/>
      </w:tblPr>
      <w:tblGrid>
        <w:gridCol w:w="3232"/>
        <w:gridCol w:w="6975"/>
      </w:tblGrid>
      <w:tr w:rsidR="00185234" w:rsidRPr="00612418" w:rsidTr="00666936">
        <w:tc>
          <w:tcPr>
            <w:tcW w:w="3232" w:type="dxa"/>
          </w:tcPr>
          <w:p w:rsidR="00185234" w:rsidRPr="00612418" w:rsidRDefault="0018523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Вид занятий</w:t>
            </w:r>
          </w:p>
        </w:tc>
        <w:tc>
          <w:tcPr>
            <w:tcW w:w="6975" w:type="dxa"/>
          </w:tcPr>
          <w:p w:rsidR="00185234" w:rsidRPr="00612418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 xml:space="preserve">Наименование оборудования, </w:t>
            </w:r>
          </w:p>
          <w:p w:rsidR="00185234" w:rsidRPr="00612418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программного обеспечения</w:t>
            </w:r>
          </w:p>
        </w:tc>
      </w:tr>
      <w:tr w:rsidR="009A21A4" w:rsidRPr="00612418" w:rsidTr="00666936">
        <w:tc>
          <w:tcPr>
            <w:tcW w:w="3232" w:type="dxa"/>
          </w:tcPr>
          <w:p w:rsidR="009A21A4" w:rsidRPr="00612418" w:rsidRDefault="009A21A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Лекция</w:t>
            </w:r>
          </w:p>
        </w:tc>
        <w:tc>
          <w:tcPr>
            <w:tcW w:w="6975" w:type="dxa"/>
            <w:vMerge w:val="restart"/>
          </w:tcPr>
          <w:p w:rsidR="009A21A4" w:rsidRPr="00FB6485" w:rsidRDefault="000960F4" w:rsidP="00FB6485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B543F">
              <w:rPr>
                <w:rFonts w:ascii="Times New Roman" w:eastAsia="Calibri" w:hAnsi="Times New Roman" w:cs="Times New Roman"/>
              </w:rPr>
              <w:t xml:space="preserve">ПЭВМ под управлением операционной системы Microsoft Windows с установленным </w:t>
            </w:r>
            <w:r w:rsidR="00FB6485">
              <w:rPr>
                <w:rFonts w:ascii="Times New Roman" w:eastAsia="Calibri" w:hAnsi="Times New Roman" w:cs="Times New Roman"/>
                <w:lang w:val="en-US"/>
              </w:rPr>
              <w:t>Microsoft</w:t>
            </w:r>
            <w:r w:rsidR="00FB6485" w:rsidRPr="00FB6485">
              <w:rPr>
                <w:rFonts w:ascii="Times New Roman" w:eastAsia="Calibri" w:hAnsi="Times New Roman" w:cs="Times New Roman"/>
              </w:rPr>
              <w:t xml:space="preserve"> </w:t>
            </w:r>
            <w:r w:rsidR="00FB6485">
              <w:rPr>
                <w:rFonts w:ascii="Times New Roman" w:eastAsia="Calibri" w:hAnsi="Times New Roman" w:cs="Times New Roman"/>
                <w:lang w:val="en-US"/>
              </w:rPr>
              <w:t>Office</w:t>
            </w:r>
            <w:r w:rsidR="00FB6485" w:rsidRPr="00FB6485">
              <w:rPr>
                <w:rFonts w:ascii="Times New Roman" w:eastAsia="Calibri" w:hAnsi="Times New Roman" w:cs="Times New Roman"/>
              </w:rPr>
              <w:t xml:space="preserve"> </w:t>
            </w:r>
            <w:r w:rsidR="00FB6485">
              <w:rPr>
                <w:rFonts w:ascii="Times New Roman" w:eastAsia="Calibri" w:hAnsi="Times New Roman" w:cs="Times New Roman"/>
              </w:rPr>
              <w:t xml:space="preserve">и </w:t>
            </w:r>
            <w:r w:rsidRPr="001B543F">
              <w:rPr>
                <w:rFonts w:ascii="Times New Roman" w:eastAsia="Calibri" w:hAnsi="Times New Roman" w:cs="Times New Roman"/>
              </w:rPr>
              <w:t>веб-браузером (Google Chrome/Mozilla Firefox/Safari/</w:t>
            </w:r>
            <w:r w:rsidRPr="001B543F">
              <w:rPr>
                <w:rFonts w:ascii="Times New Roman" w:eastAsia="Calibri" w:hAnsi="Times New Roman" w:cs="Times New Roman"/>
                <w:lang w:val="en-US"/>
              </w:rPr>
              <w:t>Opera</w:t>
            </w:r>
            <w:r w:rsidRPr="001B543F">
              <w:rPr>
                <w:rFonts w:ascii="Times New Roman" w:eastAsia="Calibri" w:hAnsi="Times New Roman" w:cs="Times New Roman"/>
              </w:rPr>
              <w:t>/Яндекс.Браузер/</w:t>
            </w:r>
            <w:r w:rsidRPr="001B543F">
              <w:rPr>
                <w:rFonts w:ascii="Times New Roman" w:eastAsia="Calibri" w:hAnsi="Times New Roman" w:cs="Times New Roman"/>
                <w:lang w:val="en-US"/>
              </w:rPr>
              <w:t>Atom</w:t>
            </w:r>
            <w:r w:rsidRPr="001B543F">
              <w:rPr>
                <w:rFonts w:ascii="Times New Roman" w:eastAsia="Calibri" w:hAnsi="Times New Roman" w:cs="Times New Roman"/>
              </w:rPr>
              <w:t xml:space="preserve">), программа для видеоконференций </w:t>
            </w:r>
            <w:r w:rsidRPr="001B543F">
              <w:rPr>
                <w:rFonts w:ascii="Times New Roman" w:eastAsia="Calibri" w:hAnsi="Times New Roman" w:cs="Times New Roman"/>
                <w:lang w:val="en-US"/>
              </w:rPr>
              <w:t>Zoom</w:t>
            </w:r>
            <w:r w:rsidR="00FB6485">
              <w:rPr>
                <w:rFonts w:ascii="Times New Roman" w:eastAsia="Calibri" w:hAnsi="Times New Roman" w:cs="Times New Roman"/>
              </w:rPr>
              <w:t xml:space="preserve">, язык программирования </w:t>
            </w:r>
            <w:r w:rsidR="00FB6485">
              <w:rPr>
                <w:rFonts w:ascii="Times New Roman" w:eastAsia="Calibri" w:hAnsi="Times New Roman" w:cs="Times New Roman"/>
                <w:lang w:val="en-US"/>
              </w:rPr>
              <w:t>R</w:t>
            </w:r>
            <w:r w:rsidR="00FB6485">
              <w:rPr>
                <w:rFonts w:ascii="Times New Roman" w:eastAsia="Calibri" w:hAnsi="Times New Roman" w:cs="Times New Roman"/>
              </w:rPr>
              <w:t xml:space="preserve"> и пакет </w:t>
            </w:r>
            <w:r w:rsidR="00FB6485">
              <w:rPr>
                <w:rFonts w:ascii="Times New Roman" w:eastAsia="Calibri" w:hAnsi="Times New Roman" w:cs="Times New Roman"/>
                <w:lang w:val="en-US"/>
              </w:rPr>
              <w:t>RStudio</w:t>
            </w:r>
            <w:r w:rsidR="00FB6485" w:rsidRPr="00FB6485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9A21A4" w:rsidRPr="00612418" w:rsidTr="00666936">
        <w:tc>
          <w:tcPr>
            <w:tcW w:w="3232" w:type="dxa"/>
          </w:tcPr>
          <w:p w:rsidR="009A21A4" w:rsidRPr="00612418" w:rsidRDefault="009A21A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Практическое занятие</w:t>
            </w:r>
          </w:p>
        </w:tc>
        <w:tc>
          <w:tcPr>
            <w:tcW w:w="6975" w:type="dxa"/>
            <w:vMerge/>
          </w:tcPr>
          <w:p w:rsidR="009A21A4" w:rsidRPr="00612418" w:rsidRDefault="009A21A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A21A4" w:rsidRPr="00612418" w:rsidTr="00666936">
        <w:tc>
          <w:tcPr>
            <w:tcW w:w="3232" w:type="dxa"/>
          </w:tcPr>
          <w:p w:rsidR="009A21A4" w:rsidRPr="00612418" w:rsidRDefault="009A21A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12418">
              <w:rPr>
                <w:rFonts w:ascii="Times New Roman" w:eastAsia="Calibri" w:hAnsi="Times New Roman" w:cs="Times New Roman"/>
              </w:rPr>
              <w:t>Самостоятельная работа</w:t>
            </w:r>
          </w:p>
        </w:tc>
        <w:tc>
          <w:tcPr>
            <w:tcW w:w="6975" w:type="dxa"/>
            <w:vMerge/>
          </w:tcPr>
          <w:p w:rsidR="009A21A4" w:rsidRPr="00612418" w:rsidRDefault="009A21A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185234" w:rsidRPr="00612418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i/>
        </w:rPr>
      </w:pPr>
    </w:p>
    <w:p w:rsidR="00185234" w:rsidRPr="004812CD" w:rsidRDefault="00185234" w:rsidP="004812CD">
      <w:pPr>
        <w:pStyle w:val="af3"/>
        <w:numPr>
          <w:ilvl w:val="0"/>
          <w:numId w:val="2"/>
        </w:numPr>
        <w:spacing w:after="0"/>
        <w:rPr>
          <w:rFonts w:ascii="Times New Roman" w:eastAsia="Calibri" w:hAnsi="Times New Roman"/>
          <w:sz w:val="24"/>
          <w:szCs w:val="24"/>
        </w:rPr>
      </w:pPr>
      <w:r w:rsidRPr="004812CD">
        <w:rPr>
          <w:rFonts w:ascii="Times New Roman" w:eastAsia="Calibri" w:hAnsi="Times New Roman"/>
          <w:b/>
          <w:sz w:val="24"/>
          <w:szCs w:val="24"/>
        </w:rPr>
        <w:t xml:space="preserve">Паспорт компетенций </w:t>
      </w:r>
      <w:r w:rsidR="00F754E1" w:rsidRPr="004812CD">
        <w:rPr>
          <w:rFonts w:ascii="Times New Roman" w:eastAsia="Calibri" w:hAnsi="Times New Roman"/>
          <w:sz w:val="24"/>
          <w:szCs w:val="24"/>
        </w:rPr>
        <w:t>(</w:t>
      </w:r>
      <w:r w:rsidRPr="004812CD">
        <w:rPr>
          <w:rFonts w:ascii="Times New Roman" w:eastAsia="Calibri" w:hAnsi="Times New Roman"/>
          <w:sz w:val="24"/>
          <w:szCs w:val="24"/>
        </w:rPr>
        <w:t>Приложение 2)</w:t>
      </w:r>
    </w:p>
    <w:p w:rsidR="004A2001" w:rsidRPr="00612418" w:rsidRDefault="004A2001" w:rsidP="00CE48B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666936" w:rsidRDefault="00666936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</w:p>
    <w:p w:rsidR="004A2001" w:rsidRPr="004812CD" w:rsidRDefault="004A2001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bidi="ru-RU"/>
        </w:rPr>
      </w:pPr>
      <w:r w:rsidRPr="004812CD">
        <w:rPr>
          <w:rFonts w:ascii="Times New Roman" w:eastAsia="Times New Roman" w:hAnsi="Times New Roman" w:cs="Times New Roman"/>
          <w:sz w:val="24"/>
          <w:lang w:bidi="ru-RU"/>
        </w:rPr>
        <w:lastRenderedPageBreak/>
        <w:t>Приложение 2</w:t>
      </w:r>
    </w:p>
    <w:p w:rsidR="00144813" w:rsidRDefault="00144813" w:rsidP="00144813">
      <w:pPr>
        <w:widowControl w:val="0"/>
        <w:autoSpaceDE w:val="0"/>
        <w:autoSpaceDN w:val="0"/>
        <w:spacing w:after="0" w:line="240" w:lineRule="auto"/>
        <w:ind w:right="391"/>
        <w:jc w:val="center"/>
        <w:rPr>
          <w:rFonts w:ascii="Times New Roman" w:eastAsia="Times New Roman" w:hAnsi="Times New Roman" w:cs="Times New Roman"/>
          <w:b/>
          <w:sz w:val="24"/>
          <w:szCs w:val="28"/>
          <w:u w:val="single"/>
          <w:lang w:bidi="ru-RU"/>
        </w:rPr>
      </w:pPr>
    </w:p>
    <w:p w:rsidR="00144813" w:rsidRDefault="00144813" w:rsidP="00144813">
      <w:pPr>
        <w:widowControl w:val="0"/>
        <w:autoSpaceDE w:val="0"/>
        <w:autoSpaceDN w:val="0"/>
        <w:spacing w:after="0" w:line="240" w:lineRule="auto"/>
        <w:ind w:right="391"/>
        <w:jc w:val="center"/>
        <w:rPr>
          <w:rFonts w:ascii="Times New Roman" w:eastAsia="Times New Roman" w:hAnsi="Times New Roman" w:cs="Times New Roman"/>
          <w:b/>
          <w:sz w:val="24"/>
          <w:szCs w:val="28"/>
          <w:u w:val="single"/>
          <w:lang w:bidi="ru-RU"/>
        </w:rPr>
      </w:pPr>
      <w:r w:rsidRPr="004812CD">
        <w:rPr>
          <w:rFonts w:ascii="Times New Roman" w:eastAsia="Times New Roman" w:hAnsi="Times New Roman" w:cs="Times New Roman"/>
          <w:b/>
          <w:sz w:val="24"/>
          <w:szCs w:val="28"/>
          <w:u w:val="single"/>
          <w:lang w:bidi="ru-RU"/>
        </w:rPr>
        <w:t>ФГБОУ ВО «Ростовский государственный экономический университет (РИНХ)»</w:t>
      </w:r>
    </w:p>
    <w:p w:rsidR="00144813" w:rsidRDefault="00144813" w:rsidP="004A2001">
      <w:pPr>
        <w:widowControl w:val="0"/>
        <w:autoSpaceDE w:val="0"/>
        <w:autoSpaceDN w:val="0"/>
        <w:spacing w:after="0" w:line="240" w:lineRule="auto"/>
        <w:ind w:left="217" w:right="391"/>
        <w:jc w:val="center"/>
        <w:rPr>
          <w:rFonts w:ascii="Times New Roman" w:eastAsia="Times New Roman" w:hAnsi="Times New Roman" w:cs="Times New Roman"/>
          <w:b/>
          <w:sz w:val="24"/>
          <w:szCs w:val="28"/>
          <w:u w:val="single"/>
          <w:lang w:bidi="ru-RU"/>
        </w:rPr>
      </w:pPr>
    </w:p>
    <w:p w:rsidR="004A2001" w:rsidRPr="004812CD" w:rsidRDefault="004A2001" w:rsidP="004A2001">
      <w:pPr>
        <w:widowControl w:val="0"/>
        <w:autoSpaceDE w:val="0"/>
        <w:autoSpaceDN w:val="0"/>
        <w:spacing w:after="0" w:line="240" w:lineRule="auto"/>
        <w:ind w:left="217" w:right="391"/>
        <w:jc w:val="center"/>
        <w:rPr>
          <w:rFonts w:ascii="Times New Roman" w:eastAsia="Times New Roman" w:hAnsi="Times New Roman" w:cs="Times New Roman"/>
          <w:b/>
          <w:sz w:val="24"/>
          <w:lang w:bidi="ru-RU"/>
        </w:rPr>
      </w:pPr>
      <w:r w:rsidRPr="004812CD">
        <w:rPr>
          <w:rFonts w:ascii="Times New Roman" w:eastAsia="Times New Roman" w:hAnsi="Times New Roman" w:cs="Times New Roman"/>
          <w:b/>
          <w:sz w:val="24"/>
          <w:lang w:bidi="ru-RU"/>
        </w:rPr>
        <w:t>ПАСПОРТ КОМПЕТЕНЦИИ</w:t>
      </w:r>
    </w:p>
    <w:p w:rsidR="004A2001" w:rsidRPr="004812CD" w:rsidRDefault="004A2001" w:rsidP="004A2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28"/>
          <w:lang w:bidi="ru-RU"/>
        </w:rPr>
      </w:pPr>
    </w:p>
    <w:p w:rsidR="004A2001" w:rsidRPr="004812CD" w:rsidRDefault="004A2001" w:rsidP="004A200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bidi="ru-RU"/>
        </w:rPr>
      </w:pPr>
      <w:r w:rsidRPr="004812CD">
        <w:rPr>
          <w:rFonts w:ascii="Times New Roman" w:eastAsia="Times New Roman" w:hAnsi="Times New Roman" w:cs="Times New Roman"/>
          <w:b/>
          <w:sz w:val="24"/>
          <w:szCs w:val="28"/>
          <w:lang w:bidi="ru-RU"/>
        </w:rPr>
        <w:t>Дополнительная профессиональная программа – программа повышения квалификации «</w:t>
      </w:r>
      <w:r w:rsidR="007058D3" w:rsidRPr="007058D3">
        <w:rPr>
          <w:rFonts w:ascii="Times New Roman" w:eastAsia="Calibri" w:hAnsi="Times New Roman" w:cs="Times New Roman"/>
          <w:b/>
          <w:sz w:val="24"/>
          <w:szCs w:val="24"/>
        </w:rPr>
        <w:t>Цифровизация в государственном и муниципальном управлении: анализ и прогнозирование Big Data</w:t>
      </w:r>
      <w:r w:rsidRPr="004812CD">
        <w:rPr>
          <w:rFonts w:ascii="Times New Roman" w:eastAsia="Times New Roman" w:hAnsi="Times New Roman" w:cs="Times New Roman"/>
          <w:b/>
          <w:sz w:val="24"/>
          <w:szCs w:val="28"/>
          <w:lang w:bidi="ru-RU"/>
        </w:rPr>
        <w:t>»</w:t>
      </w:r>
    </w:p>
    <w:p w:rsidR="004A2001" w:rsidRPr="004812CD" w:rsidRDefault="004A2001" w:rsidP="004A2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8"/>
          <w:lang w:bidi="ru-RU"/>
        </w:rPr>
      </w:pPr>
    </w:p>
    <w:tbl>
      <w:tblPr>
        <w:tblW w:w="10632" w:type="dxa"/>
        <w:tblInd w:w="-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00" w:firstRow="0" w:lastRow="0" w:firstColumn="0" w:lastColumn="0" w:noHBand="0" w:noVBand="1"/>
      </w:tblPr>
      <w:tblGrid>
        <w:gridCol w:w="425"/>
        <w:gridCol w:w="3260"/>
        <w:gridCol w:w="2553"/>
        <w:gridCol w:w="4394"/>
      </w:tblGrid>
      <w:tr w:rsidR="004A2001" w:rsidRPr="004812CD" w:rsidTr="00666936">
        <w:trPr>
          <w:trHeight w:val="20"/>
        </w:trPr>
        <w:tc>
          <w:tcPr>
            <w:tcW w:w="425" w:type="dxa"/>
          </w:tcPr>
          <w:p w:rsidR="004A2001" w:rsidRPr="004812CD" w:rsidRDefault="004A2001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3260" w:type="dxa"/>
          </w:tcPr>
          <w:p w:rsidR="004A2001" w:rsidRPr="004812CD" w:rsidRDefault="004A2001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Наименование компетенции</w:t>
            </w:r>
          </w:p>
          <w:p w:rsidR="004A2001" w:rsidRPr="004812CD" w:rsidRDefault="004A2001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47" w:type="dxa"/>
            <w:gridSpan w:val="2"/>
          </w:tcPr>
          <w:p w:rsidR="004A2001" w:rsidRPr="005F77F5" w:rsidRDefault="002C303E" w:rsidP="006669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77F5">
              <w:rPr>
                <w:rFonts w:ascii="Times New Roman" w:hAnsi="Times New Roman" w:cs="Times New Roman"/>
                <w:b/>
              </w:rPr>
              <w:t xml:space="preserve">Способность </w:t>
            </w:r>
            <w:r w:rsidR="007A7376" w:rsidRPr="007A7376">
              <w:rPr>
                <w:rFonts w:ascii="Times New Roman" w:hAnsi="Times New Roman" w:cs="Times New Roman"/>
                <w:b/>
              </w:rPr>
              <w:t>работать с большим объемом разнородных данных (статистических, аналитических), полученных из разных источников (включая расширенный поиск в сети Интернет), в том числе используя методы системного и контент-анализа</w:t>
            </w:r>
          </w:p>
        </w:tc>
      </w:tr>
      <w:tr w:rsidR="004A2001" w:rsidRPr="004812CD" w:rsidTr="00666936">
        <w:trPr>
          <w:trHeight w:val="20"/>
        </w:trPr>
        <w:tc>
          <w:tcPr>
            <w:tcW w:w="425" w:type="dxa"/>
          </w:tcPr>
          <w:p w:rsidR="004A2001" w:rsidRPr="004812CD" w:rsidRDefault="004A2001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3260" w:type="dxa"/>
          </w:tcPr>
          <w:p w:rsidR="004A2001" w:rsidRPr="004812CD" w:rsidRDefault="004A2001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Указание типа компетенции</w:t>
            </w:r>
          </w:p>
        </w:tc>
        <w:tc>
          <w:tcPr>
            <w:tcW w:w="6947" w:type="dxa"/>
            <w:gridSpan w:val="2"/>
          </w:tcPr>
          <w:p w:rsidR="004A2001" w:rsidRPr="004812CD" w:rsidRDefault="004A2001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профессиональная</w:t>
            </w:r>
          </w:p>
        </w:tc>
      </w:tr>
      <w:tr w:rsidR="004A2001" w:rsidRPr="004812CD" w:rsidTr="00666936">
        <w:trPr>
          <w:trHeight w:val="20"/>
        </w:trPr>
        <w:tc>
          <w:tcPr>
            <w:tcW w:w="425" w:type="dxa"/>
          </w:tcPr>
          <w:p w:rsidR="004A2001" w:rsidRPr="004812CD" w:rsidRDefault="004A2001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3260" w:type="dxa"/>
          </w:tcPr>
          <w:p w:rsidR="004A2001" w:rsidRPr="004812CD" w:rsidRDefault="004A2001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947" w:type="dxa"/>
            <w:gridSpan w:val="2"/>
          </w:tcPr>
          <w:p w:rsidR="000546C8" w:rsidRPr="004812CD" w:rsidRDefault="002C303E" w:rsidP="006669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 xml:space="preserve">Знание специфики </w:t>
            </w:r>
            <w:r w:rsidR="00E561D2">
              <w:rPr>
                <w:rFonts w:ascii="Times New Roman" w:hAnsi="Times New Roman" w:cs="Times New Roman"/>
              </w:rPr>
              <w:t>поиска информации в сети Интернет, сбора</w:t>
            </w:r>
            <w:r w:rsidR="00E561D2" w:rsidRPr="00E561D2">
              <w:rPr>
                <w:rFonts w:ascii="Times New Roman" w:hAnsi="Times New Roman" w:cs="Times New Roman"/>
              </w:rPr>
              <w:t>, визуализации и интеллектуального анализа</w:t>
            </w:r>
            <w:r w:rsidR="00666936">
              <w:rPr>
                <w:rFonts w:ascii="Times New Roman" w:hAnsi="Times New Roman" w:cs="Times New Roman"/>
              </w:rPr>
              <w:t>,</w:t>
            </w:r>
            <w:r w:rsidR="00E561D2" w:rsidRPr="00E561D2">
              <w:rPr>
                <w:rFonts w:ascii="Times New Roman" w:hAnsi="Times New Roman" w:cs="Times New Roman"/>
              </w:rPr>
              <w:t xml:space="preserve"> </w:t>
            </w:r>
            <w:r w:rsidR="00E561D2">
              <w:rPr>
                <w:rFonts w:ascii="Times New Roman" w:hAnsi="Times New Roman" w:cs="Times New Roman"/>
              </w:rPr>
              <w:t xml:space="preserve">и анализа </w:t>
            </w:r>
            <w:r w:rsidR="00E561D2">
              <w:rPr>
                <w:rFonts w:ascii="Times New Roman" w:hAnsi="Times New Roman" w:cs="Times New Roman"/>
                <w:lang w:val="en-US"/>
              </w:rPr>
              <w:t>Big</w:t>
            </w:r>
            <w:r w:rsidR="00E561D2" w:rsidRPr="00E561D2">
              <w:rPr>
                <w:rFonts w:ascii="Times New Roman" w:hAnsi="Times New Roman" w:cs="Times New Roman"/>
              </w:rPr>
              <w:t xml:space="preserve"> </w:t>
            </w:r>
            <w:r w:rsidR="00E561D2">
              <w:rPr>
                <w:rFonts w:ascii="Times New Roman" w:hAnsi="Times New Roman" w:cs="Times New Roman"/>
                <w:lang w:val="en-US"/>
              </w:rPr>
              <w:t>Data</w:t>
            </w:r>
            <w:r w:rsidR="000546C8" w:rsidRPr="004812CD">
              <w:rPr>
                <w:rFonts w:ascii="Times New Roman" w:hAnsi="Times New Roman" w:cs="Times New Roman"/>
              </w:rPr>
              <w:t>.</w:t>
            </w:r>
            <w:r w:rsidRPr="004812CD">
              <w:rPr>
                <w:rFonts w:ascii="Times New Roman" w:hAnsi="Times New Roman" w:cs="Times New Roman"/>
              </w:rPr>
              <w:t xml:space="preserve"> </w:t>
            </w:r>
          </w:p>
          <w:p w:rsidR="004A2001" w:rsidRPr="00E561D2" w:rsidRDefault="000546C8" w:rsidP="006669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У</w:t>
            </w:r>
            <w:r w:rsidR="002C303E" w:rsidRPr="004812CD">
              <w:rPr>
                <w:rFonts w:ascii="Times New Roman" w:hAnsi="Times New Roman" w:cs="Times New Roman"/>
              </w:rPr>
              <w:t xml:space="preserve">мение </w:t>
            </w:r>
            <w:r w:rsidR="00E561D2" w:rsidRPr="00E561D2">
              <w:rPr>
                <w:rFonts w:ascii="Times New Roman" w:hAnsi="Times New Roman" w:cs="Times New Roman"/>
              </w:rPr>
              <w:t>анализировать большие объемы разнородной структурированных и неструктурированных данных.</w:t>
            </w:r>
          </w:p>
          <w:p w:rsidR="000546C8" w:rsidRPr="004812CD" w:rsidRDefault="000546C8" w:rsidP="0066693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 xml:space="preserve">Навыки </w:t>
            </w:r>
            <w:r w:rsidR="007A7376" w:rsidRPr="007A7376">
              <w:rPr>
                <w:rFonts w:ascii="Times New Roman" w:hAnsi="Times New Roman" w:cs="Times New Roman"/>
              </w:rPr>
              <w:t>работать с большим объемом разнородных данных (статистических, аналитических) из разных источников (включая расширенный поиск в сети Интернет)</w:t>
            </w:r>
            <w:r w:rsidR="007A7376">
              <w:rPr>
                <w:rFonts w:ascii="Times New Roman" w:hAnsi="Times New Roman" w:cs="Times New Roman"/>
              </w:rPr>
              <w:t xml:space="preserve">, </w:t>
            </w:r>
            <w:r w:rsidR="00E561D2" w:rsidRPr="00E561D2">
              <w:rPr>
                <w:rFonts w:ascii="Times New Roman" w:hAnsi="Times New Roman" w:cs="Times New Roman"/>
              </w:rPr>
              <w:t>визуализации и интеллектуального анализа</w:t>
            </w:r>
            <w:r w:rsidR="00666936">
              <w:rPr>
                <w:rFonts w:ascii="Times New Roman" w:hAnsi="Times New Roman" w:cs="Times New Roman"/>
              </w:rPr>
              <w:t>,</w:t>
            </w:r>
            <w:r w:rsidR="00E561D2" w:rsidRPr="00E561D2">
              <w:rPr>
                <w:rFonts w:ascii="Times New Roman" w:hAnsi="Times New Roman" w:cs="Times New Roman"/>
              </w:rPr>
              <w:t xml:space="preserve"> </w:t>
            </w:r>
            <w:r w:rsidR="00E561D2">
              <w:rPr>
                <w:rFonts w:ascii="Times New Roman" w:hAnsi="Times New Roman" w:cs="Times New Roman"/>
              </w:rPr>
              <w:t xml:space="preserve">и анализа </w:t>
            </w:r>
            <w:r w:rsidR="00E561D2">
              <w:rPr>
                <w:rFonts w:ascii="Times New Roman" w:hAnsi="Times New Roman" w:cs="Times New Roman"/>
                <w:lang w:val="en-US"/>
              </w:rPr>
              <w:t>Big</w:t>
            </w:r>
            <w:r w:rsidR="00E561D2" w:rsidRPr="00E561D2">
              <w:rPr>
                <w:rFonts w:ascii="Times New Roman" w:hAnsi="Times New Roman" w:cs="Times New Roman"/>
              </w:rPr>
              <w:t xml:space="preserve"> </w:t>
            </w:r>
            <w:r w:rsidR="00E561D2">
              <w:rPr>
                <w:rFonts w:ascii="Times New Roman" w:hAnsi="Times New Roman" w:cs="Times New Roman"/>
                <w:lang w:val="en-US"/>
              </w:rPr>
              <w:t>Data</w:t>
            </w:r>
            <w:r w:rsidRPr="004812CD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5F77F5" w:rsidRPr="004812CD" w:rsidTr="00666936">
        <w:trPr>
          <w:trHeight w:val="20"/>
        </w:trPr>
        <w:tc>
          <w:tcPr>
            <w:tcW w:w="425" w:type="dxa"/>
            <w:vMerge w:val="restart"/>
          </w:tcPr>
          <w:p w:rsidR="005F77F5" w:rsidRPr="004812CD" w:rsidRDefault="005F77F5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4.</w:t>
            </w:r>
          </w:p>
        </w:tc>
        <w:tc>
          <w:tcPr>
            <w:tcW w:w="3260" w:type="dxa"/>
            <w:vMerge w:val="restart"/>
          </w:tcPr>
          <w:p w:rsidR="005F77F5" w:rsidRPr="004812CD" w:rsidRDefault="005F77F5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553" w:type="dxa"/>
          </w:tcPr>
          <w:p w:rsidR="005F77F5" w:rsidRPr="005F77F5" w:rsidRDefault="005F77F5" w:rsidP="006669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77F5">
              <w:rPr>
                <w:rFonts w:ascii="Times New Roman" w:eastAsia="Calibri" w:hAnsi="Times New Roman" w:cs="Times New Roman"/>
                <w:b/>
              </w:rPr>
              <w:t>Уровни сформированности компетенции обучающегося</w:t>
            </w:r>
          </w:p>
        </w:tc>
        <w:tc>
          <w:tcPr>
            <w:tcW w:w="4394" w:type="dxa"/>
          </w:tcPr>
          <w:p w:rsidR="005F77F5" w:rsidRPr="005F77F5" w:rsidRDefault="005F77F5" w:rsidP="006669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77F5">
              <w:rPr>
                <w:rFonts w:ascii="Times New Roman" w:eastAsia="Calibri" w:hAnsi="Times New Roman" w:cs="Times New Roman"/>
                <w:b/>
              </w:rPr>
              <w:t>Индикаторы</w:t>
            </w:r>
          </w:p>
        </w:tc>
      </w:tr>
      <w:tr w:rsidR="005F77F5" w:rsidRPr="004812CD" w:rsidTr="00666936">
        <w:trPr>
          <w:trHeight w:val="20"/>
        </w:trPr>
        <w:tc>
          <w:tcPr>
            <w:tcW w:w="425" w:type="dxa"/>
            <w:vMerge/>
          </w:tcPr>
          <w:p w:rsidR="005F77F5" w:rsidRPr="004812CD" w:rsidRDefault="005F77F5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53" w:type="dxa"/>
            <w:vAlign w:val="center"/>
          </w:tcPr>
          <w:p w:rsidR="005F77F5" w:rsidRPr="004812CD" w:rsidRDefault="00666936" w:rsidP="006669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Начальный уровень</w:t>
            </w:r>
          </w:p>
        </w:tc>
        <w:tc>
          <w:tcPr>
            <w:tcW w:w="4394" w:type="dxa"/>
          </w:tcPr>
          <w:p w:rsidR="005F77F5" w:rsidRPr="004812CD" w:rsidRDefault="005F77F5" w:rsidP="0066693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 xml:space="preserve">Способен </w:t>
            </w:r>
            <w:r w:rsidR="00E561D2">
              <w:rPr>
                <w:rFonts w:ascii="Times New Roman" w:hAnsi="Times New Roman" w:cs="Times New Roman"/>
              </w:rPr>
              <w:t>собрать необходимую информацию в открытых хранилищах данных при предоставлении ссылок на ресурсы, не способен провести анализ и визуализация данных.</w:t>
            </w:r>
          </w:p>
        </w:tc>
      </w:tr>
      <w:tr w:rsidR="005F77F5" w:rsidRPr="004812CD" w:rsidTr="00666936">
        <w:trPr>
          <w:trHeight w:val="20"/>
        </w:trPr>
        <w:tc>
          <w:tcPr>
            <w:tcW w:w="425" w:type="dxa"/>
            <w:vMerge/>
          </w:tcPr>
          <w:p w:rsidR="005F77F5" w:rsidRPr="004812CD" w:rsidRDefault="005F77F5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53" w:type="dxa"/>
            <w:vAlign w:val="center"/>
          </w:tcPr>
          <w:p w:rsidR="005F77F5" w:rsidRPr="004812CD" w:rsidRDefault="00666936" w:rsidP="006669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Базовый уровень</w:t>
            </w:r>
          </w:p>
        </w:tc>
        <w:tc>
          <w:tcPr>
            <w:tcW w:w="4394" w:type="dxa"/>
          </w:tcPr>
          <w:p w:rsidR="005F77F5" w:rsidRPr="004812CD" w:rsidRDefault="00E561D2" w:rsidP="0066693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E561D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 xml:space="preserve">самостоятельно найти и </w:t>
            </w:r>
            <w:r w:rsidRPr="00E561D2">
              <w:rPr>
                <w:rFonts w:ascii="Times New Roman" w:hAnsi="Times New Roman" w:cs="Times New Roman"/>
              </w:rPr>
              <w:t xml:space="preserve">собрать необходимую информацию в открытых хранилищах данных и </w:t>
            </w:r>
            <w:r>
              <w:rPr>
                <w:rFonts w:ascii="Times New Roman" w:hAnsi="Times New Roman" w:cs="Times New Roman"/>
              </w:rPr>
              <w:t xml:space="preserve">провести их </w:t>
            </w:r>
            <w:r w:rsidRPr="00E561D2">
              <w:rPr>
                <w:rFonts w:ascii="Times New Roman" w:hAnsi="Times New Roman" w:cs="Times New Roman"/>
              </w:rPr>
              <w:t>визуализаци</w:t>
            </w:r>
            <w:r>
              <w:rPr>
                <w:rFonts w:ascii="Times New Roman" w:hAnsi="Times New Roman" w:cs="Times New Roman"/>
              </w:rPr>
              <w:t>ю,</w:t>
            </w:r>
            <w:r w:rsidRPr="00E561D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анализ данных </w:t>
            </w:r>
            <w:r w:rsidRPr="00E561D2">
              <w:rPr>
                <w:rFonts w:ascii="Times New Roman" w:hAnsi="Times New Roman" w:cs="Times New Roman"/>
              </w:rPr>
              <w:t>вызыва</w:t>
            </w:r>
            <w:r>
              <w:rPr>
                <w:rFonts w:ascii="Times New Roman" w:hAnsi="Times New Roman" w:cs="Times New Roman"/>
              </w:rPr>
              <w:t>е</w:t>
            </w:r>
            <w:r w:rsidRPr="00E561D2">
              <w:rPr>
                <w:rFonts w:ascii="Times New Roman" w:hAnsi="Times New Roman" w:cs="Times New Roman"/>
              </w:rPr>
              <w:t>т затруднения.</w:t>
            </w:r>
          </w:p>
        </w:tc>
      </w:tr>
      <w:tr w:rsidR="00E561D2" w:rsidRPr="004812CD" w:rsidTr="00666936">
        <w:trPr>
          <w:trHeight w:val="20"/>
        </w:trPr>
        <w:tc>
          <w:tcPr>
            <w:tcW w:w="425" w:type="dxa"/>
            <w:vMerge/>
          </w:tcPr>
          <w:p w:rsidR="00E561D2" w:rsidRPr="004812CD" w:rsidRDefault="00E561D2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E561D2" w:rsidRPr="004812CD" w:rsidRDefault="00E561D2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53" w:type="dxa"/>
            <w:vAlign w:val="center"/>
          </w:tcPr>
          <w:p w:rsidR="00E561D2" w:rsidRPr="004812CD" w:rsidRDefault="00666936" w:rsidP="006669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Продвинутый</w:t>
            </w:r>
          </w:p>
        </w:tc>
        <w:tc>
          <w:tcPr>
            <w:tcW w:w="4394" w:type="dxa"/>
          </w:tcPr>
          <w:p w:rsidR="00E561D2" w:rsidRPr="00E561D2" w:rsidRDefault="00E561D2" w:rsidP="006669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561D2">
              <w:rPr>
                <w:rFonts w:ascii="Times New Roman" w:hAnsi="Times New Roman" w:cs="Times New Roman"/>
              </w:rPr>
              <w:t>Способен самостоятельно найти и собрать необходимую информацию в открытых хранилищах данных</w:t>
            </w:r>
            <w:r>
              <w:rPr>
                <w:rFonts w:ascii="Times New Roman" w:hAnsi="Times New Roman" w:cs="Times New Roman"/>
              </w:rPr>
              <w:t>,</w:t>
            </w:r>
            <w:r w:rsidRPr="00E561D2">
              <w:rPr>
                <w:rFonts w:ascii="Times New Roman" w:hAnsi="Times New Roman" w:cs="Times New Roman"/>
              </w:rPr>
              <w:t xml:space="preserve"> провести их визуализацию</w:t>
            </w:r>
            <w:r>
              <w:rPr>
                <w:rFonts w:ascii="Times New Roman" w:hAnsi="Times New Roman" w:cs="Times New Roman"/>
              </w:rPr>
              <w:t xml:space="preserve"> и первичный</w:t>
            </w:r>
            <w:r w:rsidRPr="00E561D2">
              <w:rPr>
                <w:rFonts w:ascii="Times New Roman" w:hAnsi="Times New Roman" w:cs="Times New Roman"/>
              </w:rPr>
              <w:t xml:space="preserve"> анализ.</w:t>
            </w:r>
          </w:p>
        </w:tc>
      </w:tr>
      <w:tr w:rsidR="00E561D2" w:rsidRPr="004812CD" w:rsidTr="00666936">
        <w:trPr>
          <w:trHeight w:val="1294"/>
        </w:trPr>
        <w:tc>
          <w:tcPr>
            <w:tcW w:w="425" w:type="dxa"/>
            <w:vMerge/>
          </w:tcPr>
          <w:p w:rsidR="00E561D2" w:rsidRPr="004812CD" w:rsidRDefault="00E561D2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E561D2" w:rsidRPr="004812CD" w:rsidRDefault="00E561D2" w:rsidP="00666936">
            <w:pPr>
              <w:pStyle w:val="TableParagraph"/>
            </w:pPr>
          </w:p>
        </w:tc>
        <w:tc>
          <w:tcPr>
            <w:tcW w:w="2553" w:type="dxa"/>
            <w:vAlign w:val="center"/>
          </w:tcPr>
          <w:p w:rsidR="00E561D2" w:rsidRPr="004812CD" w:rsidRDefault="00666936" w:rsidP="006669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Профессиональный</w:t>
            </w:r>
          </w:p>
        </w:tc>
        <w:tc>
          <w:tcPr>
            <w:tcW w:w="4394" w:type="dxa"/>
          </w:tcPr>
          <w:p w:rsidR="00E561D2" w:rsidRPr="00E561D2" w:rsidRDefault="00E561D2" w:rsidP="006669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561D2">
              <w:rPr>
                <w:rFonts w:ascii="Times New Roman" w:hAnsi="Times New Roman" w:cs="Times New Roman"/>
              </w:rPr>
              <w:t>Способен самостоятельно найти и собрать необходимую информацию в открытых хранилищах данных</w:t>
            </w:r>
            <w:r w:rsidR="007A7376">
              <w:rPr>
                <w:rFonts w:ascii="Times New Roman" w:hAnsi="Times New Roman" w:cs="Times New Roman"/>
              </w:rPr>
              <w:t>,</w:t>
            </w:r>
            <w:r w:rsidRPr="00E561D2">
              <w:rPr>
                <w:rFonts w:ascii="Times New Roman" w:hAnsi="Times New Roman" w:cs="Times New Roman"/>
              </w:rPr>
              <w:t xml:space="preserve"> провести их </w:t>
            </w:r>
            <w:r w:rsidR="007A7376" w:rsidRPr="00E561D2">
              <w:rPr>
                <w:rFonts w:ascii="Times New Roman" w:hAnsi="Times New Roman" w:cs="Times New Roman"/>
              </w:rPr>
              <w:t xml:space="preserve">анализ </w:t>
            </w:r>
            <w:r w:rsidR="007A7376">
              <w:rPr>
                <w:rFonts w:ascii="Times New Roman" w:hAnsi="Times New Roman" w:cs="Times New Roman"/>
              </w:rPr>
              <w:t xml:space="preserve">и </w:t>
            </w:r>
            <w:r w:rsidRPr="00E561D2">
              <w:rPr>
                <w:rFonts w:ascii="Times New Roman" w:hAnsi="Times New Roman" w:cs="Times New Roman"/>
              </w:rPr>
              <w:t xml:space="preserve">визуализацию, </w:t>
            </w:r>
            <w:r w:rsidR="007A7376">
              <w:rPr>
                <w:rFonts w:ascii="Times New Roman" w:hAnsi="Times New Roman" w:cs="Times New Roman"/>
              </w:rPr>
              <w:t>сформулировать правильные выводы</w:t>
            </w:r>
            <w:r w:rsidRPr="00E561D2">
              <w:rPr>
                <w:rFonts w:ascii="Times New Roman" w:hAnsi="Times New Roman" w:cs="Times New Roman"/>
              </w:rPr>
              <w:t>.</w:t>
            </w:r>
          </w:p>
        </w:tc>
      </w:tr>
      <w:tr w:rsidR="004A2001" w:rsidRPr="004812CD" w:rsidTr="00666936">
        <w:trPr>
          <w:trHeight w:val="20"/>
        </w:trPr>
        <w:tc>
          <w:tcPr>
            <w:tcW w:w="425" w:type="dxa"/>
          </w:tcPr>
          <w:p w:rsidR="004A2001" w:rsidRPr="004812CD" w:rsidRDefault="004A2001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5.</w:t>
            </w:r>
          </w:p>
        </w:tc>
        <w:tc>
          <w:tcPr>
            <w:tcW w:w="3260" w:type="dxa"/>
          </w:tcPr>
          <w:p w:rsidR="004A2001" w:rsidRPr="004812CD" w:rsidRDefault="004A2001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947" w:type="dxa"/>
            <w:gridSpan w:val="2"/>
          </w:tcPr>
          <w:p w:rsidR="004A2001" w:rsidRPr="004812CD" w:rsidRDefault="002C303E" w:rsidP="00666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A7376">
              <w:rPr>
                <w:rFonts w:ascii="Times New Roman" w:hAnsi="Times New Roman" w:cs="Times New Roman"/>
              </w:rPr>
              <w:t xml:space="preserve">Связана с компетенциями, имеющими отношение к </w:t>
            </w:r>
            <w:r w:rsidR="007A7376" w:rsidRPr="007A7376">
              <w:rPr>
                <w:rFonts w:ascii="Times New Roman" w:hAnsi="Times New Roman" w:cs="Times New Roman"/>
              </w:rPr>
              <w:t>работе с разнородной, в том числе неструктурированной информации,</w:t>
            </w:r>
            <w:r w:rsidR="007A7376" w:rsidRPr="007A7376">
              <w:rPr>
                <w:rFonts w:ascii="Times New Roman" w:hAnsi="Times New Roman"/>
              </w:rPr>
              <w:t xml:space="preserve"> приходить к логическим заключениям по итогам проведения анализа</w:t>
            </w:r>
            <w:r w:rsidRPr="004812CD">
              <w:rPr>
                <w:rFonts w:ascii="Times New Roman" w:hAnsi="Times New Roman" w:cs="Times New Roman"/>
              </w:rPr>
              <w:t>.</w:t>
            </w:r>
          </w:p>
        </w:tc>
      </w:tr>
      <w:tr w:rsidR="004A2001" w:rsidRPr="004812CD" w:rsidTr="00666936">
        <w:trPr>
          <w:trHeight w:val="20"/>
        </w:trPr>
        <w:tc>
          <w:tcPr>
            <w:tcW w:w="425" w:type="dxa"/>
          </w:tcPr>
          <w:p w:rsidR="004A2001" w:rsidRPr="004812CD" w:rsidRDefault="004A2001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6.</w:t>
            </w:r>
          </w:p>
        </w:tc>
        <w:tc>
          <w:tcPr>
            <w:tcW w:w="3260" w:type="dxa"/>
          </w:tcPr>
          <w:p w:rsidR="004A2001" w:rsidRPr="004812CD" w:rsidRDefault="004A2001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Средства и технологии оценки</w:t>
            </w:r>
          </w:p>
        </w:tc>
        <w:tc>
          <w:tcPr>
            <w:tcW w:w="6947" w:type="dxa"/>
            <w:gridSpan w:val="2"/>
          </w:tcPr>
          <w:p w:rsidR="004A2001" w:rsidRPr="004812CD" w:rsidRDefault="002C303E" w:rsidP="00666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Тесты, кейс-задачи.</w:t>
            </w:r>
          </w:p>
        </w:tc>
      </w:tr>
    </w:tbl>
    <w:p w:rsidR="00666936" w:rsidRDefault="00666936" w:rsidP="00144813">
      <w:pPr>
        <w:spacing w:after="0" w:line="240" w:lineRule="auto"/>
        <w:jc w:val="center"/>
      </w:pPr>
    </w:p>
    <w:p w:rsidR="00666936" w:rsidRDefault="00666936" w:rsidP="00144813">
      <w:pPr>
        <w:spacing w:after="0" w:line="240" w:lineRule="auto"/>
        <w:jc w:val="center"/>
      </w:pPr>
    </w:p>
    <w:p w:rsidR="00666936" w:rsidRDefault="00666936" w:rsidP="00144813">
      <w:pPr>
        <w:spacing w:after="0" w:line="240" w:lineRule="auto"/>
        <w:jc w:val="center"/>
      </w:pPr>
    </w:p>
    <w:p w:rsidR="00666936" w:rsidRDefault="00666936" w:rsidP="00144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bidi="ru-RU"/>
        </w:rPr>
      </w:pPr>
    </w:p>
    <w:p w:rsidR="004812CD" w:rsidRPr="004812CD" w:rsidRDefault="004812CD" w:rsidP="00144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bidi="ru-RU"/>
        </w:rPr>
      </w:pPr>
      <w:r w:rsidRPr="004812CD">
        <w:rPr>
          <w:rFonts w:ascii="Times New Roman" w:eastAsia="Times New Roman" w:hAnsi="Times New Roman" w:cs="Times New Roman"/>
          <w:b/>
          <w:sz w:val="24"/>
          <w:lang w:bidi="ru-RU"/>
        </w:rPr>
        <w:lastRenderedPageBreak/>
        <w:t>ПАСПОРТ КОМПЕТЕНЦИИ</w:t>
      </w:r>
    </w:p>
    <w:p w:rsidR="004812CD" w:rsidRDefault="004812CD" w:rsidP="00144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bidi="ru-RU"/>
        </w:rPr>
      </w:pPr>
      <w:r w:rsidRPr="004812CD">
        <w:rPr>
          <w:rFonts w:ascii="Times New Roman" w:eastAsia="Times New Roman" w:hAnsi="Times New Roman" w:cs="Times New Roman"/>
          <w:b/>
          <w:sz w:val="24"/>
          <w:szCs w:val="28"/>
          <w:lang w:bidi="ru-RU"/>
        </w:rPr>
        <w:t>Дополнительная профессиональная программа – программа повышения квалификации «</w:t>
      </w:r>
      <w:r w:rsidR="007058D3" w:rsidRPr="007058D3">
        <w:rPr>
          <w:rFonts w:ascii="Times New Roman" w:eastAsia="Calibri" w:hAnsi="Times New Roman" w:cs="Times New Roman"/>
          <w:b/>
          <w:sz w:val="24"/>
          <w:szCs w:val="24"/>
        </w:rPr>
        <w:t>Цифровизация в государственном и муниципальном управлении: анализ и прогнозирование Big Data</w:t>
      </w:r>
      <w:r w:rsidRPr="004812CD">
        <w:rPr>
          <w:rFonts w:ascii="Times New Roman" w:eastAsia="Times New Roman" w:hAnsi="Times New Roman" w:cs="Times New Roman"/>
          <w:b/>
          <w:sz w:val="24"/>
          <w:szCs w:val="28"/>
          <w:lang w:bidi="ru-RU"/>
        </w:rPr>
        <w:t>»</w:t>
      </w:r>
    </w:p>
    <w:p w:rsidR="00666936" w:rsidRDefault="00666936" w:rsidP="00144813">
      <w:pPr>
        <w:spacing w:after="0" w:line="240" w:lineRule="auto"/>
        <w:jc w:val="center"/>
      </w:pPr>
    </w:p>
    <w:tbl>
      <w:tblPr>
        <w:tblW w:w="10632" w:type="dxa"/>
        <w:tblInd w:w="-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00" w:firstRow="0" w:lastRow="0" w:firstColumn="0" w:lastColumn="0" w:noHBand="0" w:noVBand="1"/>
      </w:tblPr>
      <w:tblGrid>
        <w:gridCol w:w="425"/>
        <w:gridCol w:w="3260"/>
        <w:gridCol w:w="2553"/>
        <w:gridCol w:w="4394"/>
      </w:tblGrid>
      <w:tr w:rsidR="002C303E" w:rsidRPr="004812CD" w:rsidTr="00666936">
        <w:trPr>
          <w:trHeight w:val="2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03E" w:rsidRPr="004812CD" w:rsidRDefault="004812CD" w:rsidP="004812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03E" w:rsidRPr="004812CD" w:rsidRDefault="002C303E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Наименование компетенции</w:t>
            </w:r>
          </w:p>
          <w:p w:rsidR="002C303E" w:rsidRPr="004812CD" w:rsidRDefault="002C303E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03E" w:rsidRPr="005F77F5" w:rsidRDefault="002833B3" w:rsidP="005F77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F77F5">
              <w:rPr>
                <w:rFonts w:ascii="Times New Roman" w:hAnsi="Times New Roman" w:cs="Times New Roman"/>
                <w:b/>
              </w:rPr>
              <w:t xml:space="preserve">Способность </w:t>
            </w:r>
            <w:r w:rsidR="007A7376" w:rsidRPr="007A7376">
              <w:rPr>
                <w:rFonts w:ascii="Times New Roman" w:hAnsi="Times New Roman" w:cs="Times New Roman"/>
                <w:b/>
              </w:rPr>
              <w:t>объединять разнородную, неструктурированную информацию в группы в соответствии с выделенным параметром (критерием, принципом), выявлять причинно-следственные связи между выделенными элементами, анализировать исследуемые явления в контексте выявленных связей и закономерностей</w:t>
            </w:r>
          </w:p>
        </w:tc>
      </w:tr>
      <w:tr w:rsidR="002C303E" w:rsidRPr="004812CD" w:rsidTr="00666936">
        <w:trPr>
          <w:trHeight w:val="2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03E" w:rsidRPr="004812CD" w:rsidRDefault="004812CD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03E" w:rsidRPr="004812CD" w:rsidRDefault="002C303E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Указание типа компетенции</w:t>
            </w:r>
          </w:p>
        </w:tc>
        <w:tc>
          <w:tcPr>
            <w:tcW w:w="6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03E" w:rsidRPr="004812CD" w:rsidRDefault="002C303E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2C303E" w:rsidRPr="004812CD" w:rsidTr="00666936">
        <w:trPr>
          <w:trHeight w:val="2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03E" w:rsidRPr="004812CD" w:rsidRDefault="004812CD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03E" w:rsidRPr="004812CD" w:rsidRDefault="002C303E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F58" w:rsidRPr="004812CD" w:rsidRDefault="000773C7" w:rsidP="004812CD">
            <w:pPr>
              <w:shd w:val="clear" w:color="auto" w:fill="FFFFFF"/>
              <w:tabs>
                <w:tab w:val="left" w:pos="360"/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812CD">
              <w:rPr>
                <w:rFonts w:ascii="Times New Roman" w:hAnsi="Times New Roman" w:cs="Times New Roman"/>
              </w:rPr>
              <w:t xml:space="preserve">Знание </w:t>
            </w:r>
            <w:r w:rsidR="007A7376">
              <w:rPr>
                <w:rFonts w:ascii="Times New Roman" w:hAnsi="Times New Roman" w:cs="Times New Roman"/>
              </w:rPr>
              <w:t>принципов и методов работы с разнородной, в том числе неструктурированной информацией,</w:t>
            </w:r>
            <w:r w:rsidR="007A7376" w:rsidRPr="00E561D2">
              <w:rPr>
                <w:rFonts w:ascii="Times New Roman" w:hAnsi="Times New Roman" w:cs="Times New Roman"/>
              </w:rPr>
              <w:t xml:space="preserve"> </w:t>
            </w:r>
            <w:r w:rsidR="00F33409" w:rsidRPr="00F33409">
              <w:rPr>
                <w:rFonts w:ascii="Times New Roman" w:hAnsi="Times New Roman" w:cs="Times New Roman"/>
              </w:rPr>
              <w:t>интеллектуального анализа данных, стандарты и инструменты, основные проблемы, возникающие при анализе данных, и пути их решения, отличия Data Mining от классических статистических методов анализа и OLAP- систем, типы закономерностей и сферы применения Data Mining</w:t>
            </w:r>
            <w:r w:rsidR="007A7376">
              <w:rPr>
                <w:rFonts w:ascii="Times New Roman" w:hAnsi="Times New Roman" w:cs="Times New Roman"/>
              </w:rPr>
              <w:t>.</w:t>
            </w:r>
          </w:p>
          <w:p w:rsidR="00F33409" w:rsidRDefault="00C86F58" w:rsidP="00F3340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812CD">
              <w:rPr>
                <w:rFonts w:ascii="Times New Roman" w:hAnsi="Times New Roman"/>
              </w:rPr>
              <w:t xml:space="preserve">Умение </w:t>
            </w:r>
            <w:r w:rsidR="007A7376" w:rsidRPr="007A7376">
              <w:rPr>
                <w:rFonts w:ascii="Times New Roman" w:hAnsi="Times New Roman"/>
              </w:rPr>
              <w:t>анализировать большие объемы разнородной структурированных и неструктурированных данных</w:t>
            </w:r>
            <w:r w:rsidR="00F33409">
              <w:rPr>
                <w:rFonts w:ascii="Times New Roman" w:hAnsi="Times New Roman"/>
              </w:rPr>
              <w:t xml:space="preserve">, </w:t>
            </w:r>
            <w:r w:rsidR="00F33409" w:rsidRPr="00446169">
              <w:rPr>
                <w:rFonts w:ascii="Times New Roman" w:hAnsi="Times New Roman"/>
              </w:rPr>
              <w:t>использовать программные и аппаратные средства компьютерного анализа больших данных, ориентироваться в современных базах данных, применять методы интеллектуального анализа данных</w:t>
            </w:r>
            <w:r w:rsidR="007A7376" w:rsidRPr="007A7376">
              <w:rPr>
                <w:rFonts w:ascii="Times New Roman" w:hAnsi="Times New Roman"/>
              </w:rPr>
              <w:t xml:space="preserve">; </w:t>
            </w:r>
          </w:p>
          <w:p w:rsidR="002C303E" w:rsidRPr="004812CD" w:rsidRDefault="00C86F58" w:rsidP="00F334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 xml:space="preserve">Навыки </w:t>
            </w:r>
            <w:r w:rsidR="007A7376" w:rsidRPr="007A7376">
              <w:rPr>
                <w:rFonts w:ascii="Times New Roman" w:hAnsi="Times New Roman"/>
              </w:rPr>
              <w:t>выявлять причинно-следственные связи между выделенными элементами, анализировать исследуемые явления в контексте выявленных связей и закономерностей, использовать методы корреляционно-регрессионного и контент-анализа</w:t>
            </w:r>
            <w:r w:rsidR="00F33409" w:rsidRPr="007A7376">
              <w:rPr>
                <w:rFonts w:ascii="Times New Roman" w:hAnsi="Times New Roman"/>
              </w:rPr>
              <w:t>, методологией и методикой прогнозирования с использованием больших данных, современными программными пакетами многомерного анализа.</w:t>
            </w:r>
          </w:p>
        </w:tc>
      </w:tr>
      <w:tr w:rsidR="005F77F5" w:rsidRPr="004812CD" w:rsidTr="00666936">
        <w:trPr>
          <w:trHeight w:val="20"/>
        </w:trPr>
        <w:tc>
          <w:tcPr>
            <w:tcW w:w="425" w:type="dxa"/>
            <w:vMerge w:val="restart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3260" w:type="dxa"/>
            <w:vMerge w:val="restart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553" w:type="dxa"/>
          </w:tcPr>
          <w:p w:rsidR="005F77F5" w:rsidRPr="005F77F5" w:rsidRDefault="005F77F5" w:rsidP="005F77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77F5">
              <w:rPr>
                <w:rFonts w:ascii="Times New Roman" w:eastAsia="Calibri" w:hAnsi="Times New Roman" w:cs="Times New Roman"/>
                <w:b/>
              </w:rPr>
              <w:t>Уровни сформированности компетенции обучающегося</w:t>
            </w:r>
          </w:p>
        </w:tc>
        <w:tc>
          <w:tcPr>
            <w:tcW w:w="4394" w:type="dxa"/>
          </w:tcPr>
          <w:p w:rsidR="005F77F5" w:rsidRPr="005F77F5" w:rsidRDefault="005F77F5" w:rsidP="005F77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77F5">
              <w:rPr>
                <w:rFonts w:ascii="Times New Roman" w:eastAsia="Calibri" w:hAnsi="Times New Roman" w:cs="Times New Roman"/>
                <w:b/>
              </w:rPr>
              <w:t>Индикаторы</w:t>
            </w:r>
          </w:p>
        </w:tc>
      </w:tr>
      <w:tr w:rsidR="005F77F5" w:rsidRPr="004812CD" w:rsidTr="00666936">
        <w:trPr>
          <w:trHeight w:val="20"/>
        </w:trPr>
        <w:tc>
          <w:tcPr>
            <w:tcW w:w="425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53" w:type="dxa"/>
            <w:vAlign w:val="center"/>
          </w:tcPr>
          <w:p w:rsidR="005F77F5" w:rsidRPr="004812CD" w:rsidRDefault="00666936" w:rsidP="006669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Начальный уровень</w:t>
            </w:r>
          </w:p>
        </w:tc>
        <w:tc>
          <w:tcPr>
            <w:tcW w:w="4394" w:type="dxa"/>
          </w:tcPr>
          <w:p w:rsidR="005F77F5" w:rsidRPr="004812CD" w:rsidRDefault="005F77F5" w:rsidP="007058D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 xml:space="preserve">Способен определять основные </w:t>
            </w:r>
            <w:r w:rsidR="007A7376">
              <w:rPr>
                <w:rFonts w:ascii="Times New Roman" w:eastAsia="Calibri" w:hAnsi="Times New Roman" w:cs="Times New Roman"/>
              </w:rPr>
              <w:t>типы данных и обосновывать выбор метода их обработки.</w:t>
            </w:r>
          </w:p>
        </w:tc>
      </w:tr>
      <w:tr w:rsidR="005F77F5" w:rsidRPr="004812CD" w:rsidTr="00666936">
        <w:trPr>
          <w:trHeight w:val="20"/>
        </w:trPr>
        <w:tc>
          <w:tcPr>
            <w:tcW w:w="425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53" w:type="dxa"/>
            <w:vAlign w:val="center"/>
          </w:tcPr>
          <w:p w:rsidR="005F77F5" w:rsidRPr="004812CD" w:rsidRDefault="00666936" w:rsidP="006669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Базовый уровень</w:t>
            </w:r>
          </w:p>
        </w:tc>
        <w:tc>
          <w:tcPr>
            <w:tcW w:w="4394" w:type="dxa"/>
          </w:tcPr>
          <w:p w:rsidR="005F77F5" w:rsidRPr="007058D3" w:rsidRDefault="005F77F5" w:rsidP="007058D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 xml:space="preserve">Способен </w:t>
            </w:r>
            <w:r w:rsidR="007058D3" w:rsidRPr="004812CD">
              <w:rPr>
                <w:rFonts w:ascii="Times New Roman" w:eastAsia="Calibri" w:hAnsi="Times New Roman" w:cs="Times New Roman"/>
              </w:rPr>
              <w:t xml:space="preserve">определять основные </w:t>
            </w:r>
            <w:r w:rsidR="007058D3">
              <w:rPr>
                <w:rFonts w:ascii="Times New Roman" w:eastAsia="Calibri" w:hAnsi="Times New Roman" w:cs="Times New Roman"/>
              </w:rPr>
              <w:t xml:space="preserve">типы данных, обосновывать выбор метода их обработки,  использование методов </w:t>
            </w:r>
            <w:r w:rsidR="007058D3" w:rsidRPr="00E561D2">
              <w:rPr>
                <w:rFonts w:ascii="Times New Roman" w:hAnsi="Times New Roman" w:cs="Times New Roman"/>
              </w:rPr>
              <w:t>интеллектуального анализа</w:t>
            </w:r>
            <w:r w:rsidR="007058D3">
              <w:rPr>
                <w:rFonts w:ascii="Times New Roman" w:hAnsi="Times New Roman" w:cs="Times New Roman"/>
              </w:rPr>
              <w:t xml:space="preserve"> </w:t>
            </w:r>
            <w:r w:rsidR="007058D3">
              <w:rPr>
                <w:rFonts w:ascii="Times New Roman" w:hAnsi="Times New Roman" w:cs="Times New Roman"/>
                <w:lang w:val="en-US"/>
              </w:rPr>
              <w:t>Big</w:t>
            </w:r>
            <w:r w:rsidR="007058D3" w:rsidRPr="00E561D2">
              <w:rPr>
                <w:rFonts w:ascii="Times New Roman" w:hAnsi="Times New Roman" w:cs="Times New Roman"/>
              </w:rPr>
              <w:t xml:space="preserve"> </w:t>
            </w:r>
            <w:r w:rsidR="007058D3">
              <w:rPr>
                <w:rFonts w:ascii="Times New Roman" w:hAnsi="Times New Roman" w:cs="Times New Roman"/>
                <w:lang w:val="en-US"/>
              </w:rPr>
              <w:t>Data</w:t>
            </w:r>
            <w:r w:rsidR="007058D3">
              <w:rPr>
                <w:rFonts w:ascii="Times New Roman" w:hAnsi="Times New Roman" w:cs="Times New Roman"/>
              </w:rPr>
              <w:t xml:space="preserve"> для </w:t>
            </w:r>
            <w:r w:rsidR="007058D3" w:rsidRPr="007A7376">
              <w:rPr>
                <w:rFonts w:ascii="Times New Roman" w:hAnsi="Times New Roman"/>
              </w:rPr>
              <w:t>выявл</w:t>
            </w:r>
            <w:r w:rsidR="007058D3">
              <w:rPr>
                <w:rFonts w:ascii="Times New Roman" w:hAnsi="Times New Roman"/>
              </w:rPr>
              <w:t>ения</w:t>
            </w:r>
            <w:r w:rsidR="007058D3" w:rsidRPr="007A7376">
              <w:rPr>
                <w:rFonts w:ascii="Times New Roman" w:hAnsi="Times New Roman"/>
              </w:rPr>
              <w:t xml:space="preserve"> причинно-следственны</w:t>
            </w:r>
            <w:r w:rsidR="007058D3">
              <w:rPr>
                <w:rFonts w:ascii="Times New Roman" w:hAnsi="Times New Roman"/>
              </w:rPr>
              <w:t>х</w:t>
            </w:r>
            <w:r w:rsidR="007058D3" w:rsidRPr="007A7376">
              <w:rPr>
                <w:rFonts w:ascii="Times New Roman" w:hAnsi="Times New Roman"/>
              </w:rPr>
              <w:t xml:space="preserve"> связ</w:t>
            </w:r>
            <w:r w:rsidR="007058D3">
              <w:rPr>
                <w:rFonts w:ascii="Times New Roman" w:hAnsi="Times New Roman"/>
              </w:rPr>
              <w:t>ей</w:t>
            </w:r>
            <w:r w:rsidR="007058D3" w:rsidRPr="007A7376">
              <w:rPr>
                <w:rFonts w:ascii="Times New Roman" w:hAnsi="Times New Roman"/>
              </w:rPr>
              <w:t xml:space="preserve"> между выделенными элементами</w:t>
            </w:r>
            <w:r w:rsidR="007058D3">
              <w:rPr>
                <w:rFonts w:ascii="Times New Roman" w:hAnsi="Times New Roman"/>
              </w:rPr>
              <w:t xml:space="preserve"> вызывает существенные затруднения.</w:t>
            </w:r>
          </w:p>
        </w:tc>
      </w:tr>
      <w:tr w:rsidR="005F77F5" w:rsidRPr="004812CD" w:rsidTr="00666936">
        <w:trPr>
          <w:trHeight w:val="20"/>
        </w:trPr>
        <w:tc>
          <w:tcPr>
            <w:tcW w:w="425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53" w:type="dxa"/>
            <w:vAlign w:val="center"/>
          </w:tcPr>
          <w:p w:rsidR="005F77F5" w:rsidRPr="004812CD" w:rsidRDefault="00666936" w:rsidP="006669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Продвинутый</w:t>
            </w:r>
          </w:p>
        </w:tc>
        <w:tc>
          <w:tcPr>
            <w:tcW w:w="4394" w:type="dxa"/>
          </w:tcPr>
          <w:p w:rsidR="005F77F5" w:rsidRPr="004812CD" w:rsidRDefault="007058D3" w:rsidP="0066693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7058D3">
              <w:rPr>
                <w:rFonts w:ascii="Times New Roman" w:eastAsia="Calibri" w:hAnsi="Times New Roman" w:cs="Times New Roman"/>
              </w:rPr>
              <w:t xml:space="preserve">Способен </w:t>
            </w:r>
            <w:r w:rsidRPr="004812CD">
              <w:rPr>
                <w:rFonts w:ascii="Times New Roman" w:eastAsia="Calibri" w:hAnsi="Times New Roman" w:cs="Times New Roman"/>
              </w:rPr>
              <w:t xml:space="preserve">определять основные </w:t>
            </w:r>
            <w:r>
              <w:rPr>
                <w:rFonts w:ascii="Times New Roman" w:eastAsia="Calibri" w:hAnsi="Times New Roman" w:cs="Times New Roman"/>
              </w:rPr>
              <w:t>типы данных, обосновывать выбор метода их обработки</w:t>
            </w:r>
            <w:r w:rsidRPr="007058D3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 xml:space="preserve">и </w:t>
            </w:r>
            <w:r w:rsidRPr="007058D3">
              <w:rPr>
                <w:rFonts w:ascii="Times New Roman" w:eastAsia="Calibri" w:hAnsi="Times New Roman" w:cs="Times New Roman"/>
              </w:rPr>
              <w:t>использовать методы интеллектуального анализа и анализа Big Data для выявления причинно-следственных связей между выделенными элементами</w:t>
            </w:r>
            <w:r>
              <w:rPr>
                <w:rFonts w:ascii="Times New Roman" w:eastAsia="Calibri" w:hAnsi="Times New Roman" w:cs="Times New Roman"/>
              </w:rPr>
              <w:t>, формулировка выводов вызывает затруднения.</w:t>
            </w:r>
          </w:p>
        </w:tc>
      </w:tr>
      <w:tr w:rsidR="005F77F5" w:rsidRPr="004812CD" w:rsidTr="00666936">
        <w:trPr>
          <w:trHeight w:val="20"/>
        </w:trPr>
        <w:tc>
          <w:tcPr>
            <w:tcW w:w="425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4812CD">
            <w:pPr>
              <w:pStyle w:val="TableParagraph"/>
            </w:pPr>
          </w:p>
        </w:tc>
        <w:tc>
          <w:tcPr>
            <w:tcW w:w="2553" w:type="dxa"/>
            <w:vAlign w:val="center"/>
          </w:tcPr>
          <w:p w:rsidR="005F77F5" w:rsidRPr="004812CD" w:rsidRDefault="00666936" w:rsidP="006669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Профессиональный</w:t>
            </w:r>
          </w:p>
        </w:tc>
        <w:tc>
          <w:tcPr>
            <w:tcW w:w="4394" w:type="dxa"/>
          </w:tcPr>
          <w:p w:rsidR="005F77F5" w:rsidRPr="004812CD" w:rsidRDefault="005F77F5" w:rsidP="0066693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5F77F5">
              <w:rPr>
                <w:rFonts w:ascii="Times New Roman" w:eastAsia="Calibri" w:hAnsi="Times New Roman" w:cs="Times New Roman"/>
              </w:rPr>
              <w:t xml:space="preserve">Способен </w:t>
            </w:r>
            <w:r w:rsidR="007058D3">
              <w:rPr>
                <w:rFonts w:ascii="Times New Roman" w:eastAsia="Calibri" w:hAnsi="Times New Roman" w:cs="Times New Roman"/>
              </w:rPr>
              <w:t xml:space="preserve">самостоятельно </w:t>
            </w:r>
            <w:r w:rsidR="007058D3" w:rsidRPr="007058D3">
              <w:rPr>
                <w:rFonts w:ascii="Times New Roman" w:eastAsia="Calibri" w:hAnsi="Times New Roman" w:cs="Times New Roman"/>
              </w:rPr>
              <w:t>определять основные типы данных, обосновывать выбор метода их обработки и использовать методы интеллектуального анализа Big Data для выявления причинно-следственных связей между выделенными элементами</w:t>
            </w:r>
            <w:r w:rsidR="007058D3">
              <w:rPr>
                <w:rFonts w:ascii="Times New Roman" w:eastAsia="Calibri" w:hAnsi="Times New Roman" w:cs="Times New Roman"/>
              </w:rPr>
              <w:t>, формулировать логические выводы из результатов анализа.</w:t>
            </w:r>
          </w:p>
        </w:tc>
      </w:tr>
      <w:tr w:rsidR="002C303E" w:rsidRPr="004812CD" w:rsidTr="00666936">
        <w:trPr>
          <w:trHeight w:val="20"/>
        </w:trPr>
        <w:tc>
          <w:tcPr>
            <w:tcW w:w="425" w:type="dxa"/>
          </w:tcPr>
          <w:p w:rsidR="002C303E" w:rsidRPr="004812CD" w:rsidRDefault="004812CD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3260" w:type="dxa"/>
          </w:tcPr>
          <w:p w:rsidR="002C303E" w:rsidRPr="004812CD" w:rsidRDefault="002C303E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 xml:space="preserve">Характеристика взаимосвязи данной компетенции с другими компетенциями/ необходимость </w:t>
            </w:r>
            <w:r w:rsidRPr="004812CD">
              <w:rPr>
                <w:rFonts w:ascii="Times New Roman" w:eastAsia="Calibri" w:hAnsi="Times New Roman" w:cs="Times New Roman"/>
              </w:rPr>
              <w:lastRenderedPageBreak/>
              <w:t>владения другими компетенциями для формирования данной компетенции</w:t>
            </w:r>
          </w:p>
        </w:tc>
        <w:tc>
          <w:tcPr>
            <w:tcW w:w="6947" w:type="dxa"/>
            <w:gridSpan w:val="2"/>
          </w:tcPr>
          <w:p w:rsidR="002C303E" w:rsidRPr="004812CD" w:rsidRDefault="002C303E" w:rsidP="007058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lastRenderedPageBreak/>
              <w:t xml:space="preserve">Связана с компетенциями, имеющими отношение к пониманию специфики </w:t>
            </w:r>
            <w:r w:rsidR="007058D3">
              <w:rPr>
                <w:rFonts w:ascii="Times New Roman" w:hAnsi="Times New Roman" w:cs="Times New Roman"/>
              </w:rPr>
              <w:t>структурирования и синтезу информации</w:t>
            </w:r>
            <w:r w:rsidRPr="004812CD">
              <w:rPr>
                <w:rFonts w:ascii="Times New Roman" w:hAnsi="Times New Roman" w:cs="Times New Roman"/>
              </w:rPr>
              <w:t>.</w:t>
            </w:r>
          </w:p>
        </w:tc>
      </w:tr>
      <w:tr w:rsidR="002C303E" w:rsidRPr="004812CD" w:rsidTr="00666936">
        <w:trPr>
          <w:trHeight w:val="20"/>
        </w:trPr>
        <w:tc>
          <w:tcPr>
            <w:tcW w:w="425" w:type="dxa"/>
          </w:tcPr>
          <w:p w:rsidR="002C303E" w:rsidRPr="004812CD" w:rsidRDefault="004812CD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6</w:t>
            </w:r>
          </w:p>
        </w:tc>
        <w:tc>
          <w:tcPr>
            <w:tcW w:w="3260" w:type="dxa"/>
          </w:tcPr>
          <w:p w:rsidR="002C303E" w:rsidRPr="004812CD" w:rsidRDefault="002C303E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Средства и технологии оценки</w:t>
            </w:r>
          </w:p>
        </w:tc>
        <w:tc>
          <w:tcPr>
            <w:tcW w:w="6947" w:type="dxa"/>
            <w:gridSpan w:val="2"/>
          </w:tcPr>
          <w:p w:rsidR="002C303E" w:rsidRPr="004812CD" w:rsidRDefault="002C303E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Тесты, кейс-задачи.</w:t>
            </w:r>
          </w:p>
        </w:tc>
      </w:tr>
    </w:tbl>
    <w:p w:rsidR="00C2100D" w:rsidRDefault="00C2100D" w:rsidP="00144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bidi="ru-RU"/>
        </w:rPr>
      </w:pPr>
    </w:p>
    <w:p w:rsidR="00C2100D" w:rsidRDefault="00C2100D" w:rsidP="00144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bidi="ru-RU"/>
        </w:rPr>
      </w:pPr>
    </w:p>
    <w:p w:rsidR="005F77F5" w:rsidRPr="004812CD" w:rsidRDefault="005F77F5" w:rsidP="00144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bidi="ru-RU"/>
        </w:rPr>
      </w:pPr>
      <w:r w:rsidRPr="004812CD">
        <w:rPr>
          <w:rFonts w:ascii="Times New Roman" w:eastAsia="Times New Roman" w:hAnsi="Times New Roman" w:cs="Times New Roman"/>
          <w:b/>
          <w:sz w:val="24"/>
          <w:lang w:bidi="ru-RU"/>
        </w:rPr>
        <w:t>ПАСПОРТ КОМПЕТЕНЦИИ</w:t>
      </w:r>
    </w:p>
    <w:p w:rsidR="005F77F5" w:rsidRDefault="005F77F5" w:rsidP="00144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bidi="ru-RU"/>
        </w:rPr>
      </w:pPr>
      <w:r w:rsidRPr="004812CD">
        <w:rPr>
          <w:rFonts w:ascii="Times New Roman" w:eastAsia="Times New Roman" w:hAnsi="Times New Roman" w:cs="Times New Roman"/>
          <w:b/>
          <w:sz w:val="24"/>
          <w:szCs w:val="28"/>
          <w:lang w:bidi="ru-RU"/>
        </w:rPr>
        <w:t>Дополнительная профессиональная программа – программа повышения квалификации «</w:t>
      </w:r>
      <w:r w:rsidR="007058D3" w:rsidRPr="007058D3">
        <w:rPr>
          <w:rFonts w:ascii="Times New Roman" w:eastAsia="Calibri" w:hAnsi="Times New Roman" w:cs="Times New Roman"/>
          <w:b/>
          <w:sz w:val="24"/>
          <w:szCs w:val="24"/>
        </w:rPr>
        <w:t>Цифровизация в государственном и муниципальном управлении: анализ и прогнозирование Big Data</w:t>
      </w:r>
      <w:r w:rsidRPr="004812CD">
        <w:rPr>
          <w:rFonts w:ascii="Times New Roman" w:eastAsia="Times New Roman" w:hAnsi="Times New Roman" w:cs="Times New Roman"/>
          <w:b/>
          <w:sz w:val="24"/>
          <w:szCs w:val="28"/>
          <w:lang w:bidi="ru-RU"/>
        </w:rPr>
        <w:t>»</w:t>
      </w:r>
    </w:p>
    <w:p w:rsidR="00666936" w:rsidRDefault="00666936" w:rsidP="00144813">
      <w:pPr>
        <w:spacing w:after="0" w:line="240" w:lineRule="auto"/>
        <w:jc w:val="center"/>
      </w:pPr>
    </w:p>
    <w:tbl>
      <w:tblPr>
        <w:tblW w:w="10632" w:type="dxa"/>
        <w:tblInd w:w="-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00" w:firstRow="0" w:lastRow="0" w:firstColumn="0" w:lastColumn="0" w:noHBand="0" w:noVBand="1"/>
      </w:tblPr>
      <w:tblGrid>
        <w:gridCol w:w="425"/>
        <w:gridCol w:w="3260"/>
        <w:gridCol w:w="2553"/>
        <w:gridCol w:w="4394"/>
      </w:tblGrid>
      <w:tr w:rsidR="006A0554" w:rsidRPr="004812CD" w:rsidTr="00666936">
        <w:trPr>
          <w:trHeight w:val="2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4812CD" w:rsidRDefault="006A0554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Наименование компетенции</w:t>
            </w:r>
          </w:p>
        </w:tc>
        <w:tc>
          <w:tcPr>
            <w:tcW w:w="6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5F77F5" w:rsidRDefault="006A0554" w:rsidP="005F77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F77F5">
              <w:rPr>
                <w:rFonts w:ascii="Times New Roman" w:hAnsi="Times New Roman" w:cs="Times New Roman"/>
                <w:b/>
              </w:rPr>
              <w:t xml:space="preserve">Способность </w:t>
            </w:r>
            <w:r w:rsidR="007058D3" w:rsidRPr="007058D3">
              <w:rPr>
                <w:rFonts w:ascii="Times New Roman" w:hAnsi="Times New Roman" w:cs="Times New Roman"/>
                <w:b/>
              </w:rPr>
              <w:t>переводить информацию в единый формат и выстраивать сформированные группы в определенной логической последовательности, отражающей существующие между ними связи и отношения, объединять ранее выделенные элементы в единое целое и выявить свойства, присущие явлению в целом</w:t>
            </w:r>
          </w:p>
        </w:tc>
      </w:tr>
      <w:tr w:rsidR="006A0554" w:rsidRPr="004812CD" w:rsidTr="00666936">
        <w:trPr>
          <w:trHeight w:val="2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4812CD" w:rsidRDefault="006A0554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Указание типа компетенции</w:t>
            </w:r>
          </w:p>
        </w:tc>
        <w:tc>
          <w:tcPr>
            <w:tcW w:w="6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4812CD" w:rsidRDefault="006A0554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6A0554" w:rsidRPr="004812CD" w:rsidTr="00666936">
        <w:trPr>
          <w:trHeight w:val="2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4812CD" w:rsidRDefault="006A0554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0F4" w:rsidRPr="004812CD" w:rsidRDefault="00B26523" w:rsidP="006669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="000960F4" w:rsidRPr="004812CD">
              <w:rPr>
                <w:rFonts w:ascii="Times New Roman" w:hAnsi="Times New Roman" w:cs="Times New Roman"/>
              </w:rPr>
              <w:t>на</w:t>
            </w:r>
            <w:r>
              <w:rPr>
                <w:rFonts w:ascii="Times New Roman" w:hAnsi="Times New Roman" w:cs="Times New Roman"/>
              </w:rPr>
              <w:t xml:space="preserve">ние </w:t>
            </w:r>
            <w:r w:rsidR="000960F4" w:rsidRPr="004812CD">
              <w:rPr>
                <w:rFonts w:ascii="Times New Roman" w:hAnsi="Times New Roman" w:cs="Times New Roman"/>
              </w:rPr>
              <w:t>основны</w:t>
            </w:r>
            <w:r>
              <w:rPr>
                <w:rFonts w:ascii="Times New Roman" w:hAnsi="Times New Roman" w:cs="Times New Roman"/>
              </w:rPr>
              <w:t>х</w:t>
            </w:r>
            <w:r w:rsidR="000960F4" w:rsidRPr="004812CD">
              <w:rPr>
                <w:rFonts w:ascii="Times New Roman" w:hAnsi="Times New Roman" w:cs="Times New Roman"/>
              </w:rPr>
              <w:t xml:space="preserve"> </w:t>
            </w:r>
            <w:r w:rsidRPr="00B26523">
              <w:rPr>
                <w:rFonts w:ascii="Times New Roman" w:hAnsi="Times New Roman" w:cs="Times New Roman"/>
              </w:rPr>
              <w:t xml:space="preserve">принципов и методов работы с разнородной неструктурированной информацией, </w:t>
            </w:r>
            <w:r w:rsidR="00F33409" w:rsidRPr="00446169">
              <w:rPr>
                <w:rFonts w:ascii="Times New Roman" w:hAnsi="Times New Roman"/>
              </w:rPr>
              <w:t>классификацию аналитических систем, состав классов программных продуктов, образующих набор Business Intelligence</w:t>
            </w:r>
            <w:r w:rsidRPr="00B26523">
              <w:rPr>
                <w:rFonts w:ascii="Times New Roman" w:hAnsi="Times New Roman" w:cs="Times New Roman"/>
              </w:rPr>
              <w:t>.</w:t>
            </w:r>
          </w:p>
          <w:p w:rsidR="00C86F58" w:rsidRPr="004812CD" w:rsidRDefault="00B26523" w:rsidP="00666936">
            <w:pPr>
              <w:shd w:val="clear" w:color="auto" w:fill="FFFFFF"/>
              <w:tabs>
                <w:tab w:val="left" w:pos="709"/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0960F4" w:rsidRPr="004812CD">
              <w:rPr>
                <w:rFonts w:ascii="Times New Roman" w:hAnsi="Times New Roman" w:cs="Times New Roman"/>
              </w:rPr>
              <w:t>ме</w:t>
            </w:r>
            <w:r>
              <w:rPr>
                <w:rFonts w:ascii="Times New Roman" w:hAnsi="Times New Roman" w:cs="Times New Roman"/>
              </w:rPr>
              <w:t>ние</w:t>
            </w:r>
            <w:r w:rsidR="000960F4" w:rsidRPr="004812CD">
              <w:rPr>
                <w:rFonts w:ascii="Times New Roman" w:hAnsi="Times New Roman" w:cs="Times New Roman"/>
              </w:rPr>
              <w:t xml:space="preserve"> </w:t>
            </w:r>
            <w:r w:rsidR="007058D3" w:rsidRPr="00A42B78">
              <w:rPr>
                <w:rFonts w:ascii="Times New Roman" w:hAnsi="Times New Roman"/>
              </w:rPr>
              <w:t>анализировать большие объемы разнородной структурированных и неструктурированных данных</w:t>
            </w:r>
            <w:r>
              <w:rPr>
                <w:rFonts w:ascii="Times New Roman" w:hAnsi="Times New Roman"/>
              </w:rPr>
              <w:t>.</w:t>
            </w:r>
          </w:p>
          <w:p w:rsidR="006A0554" w:rsidRPr="004812CD" w:rsidRDefault="00B26523" w:rsidP="006669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0960F4" w:rsidRPr="004812CD">
              <w:rPr>
                <w:rFonts w:ascii="Times New Roman" w:hAnsi="Times New Roman" w:cs="Times New Roman"/>
              </w:rPr>
              <w:t>ладе</w:t>
            </w:r>
            <w:r>
              <w:rPr>
                <w:rFonts w:ascii="Times New Roman" w:hAnsi="Times New Roman" w:cs="Times New Roman"/>
              </w:rPr>
              <w:t>ние</w:t>
            </w:r>
            <w:r w:rsidR="000960F4" w:rsidRPr="004812CD">
              <w:rPr>
                <w:rFonts w:ascii="Times New Roman" w:hAnsi="Times New Roman" w:cs="Times New Roman"/>
              </w:rPr>
              <w:t xml:space="preserve"> </w:t>
            </w:r>
            <w:r w:rsidRPr="00B26523">
              <w:rPr>
                <w:rFonts w:ascii="Times New Roman" w:hAnsi="Times New Roman"/>
              </w:rPr>
              <w:t>методами обработки больших массивов информации (Big Data) и анализа данных различной природы, навыками интеллектуального анализа данных, методологией и методикой прогнозирования с использованием больших данных, современными программным</w:t>
            </w:r>
            <w:r>
              <w:rPr>
                <w:rFonts w:ascii="Times New Roman" w:hAnsi="Times New Roman"/>
              </w:rPr>
              <w:t>и пакетами многомерного анализа.</w:t>
            </w:r>
          </w:p>
        </w:tc>
      </w:tr>
      <w:tr w:rsidR="005F77F5" w:rsidRPr="004812CD" w:rsidTr="00666936">
        <w:trPr>
          <w:trHeight w:val="20"/>
        </w:trPr>
        <w:tc>
          <w:tcPr>
            <w:tcW w:w="425" w:type="dxa"/>
            <w:vMerge w:val="restart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3260" w:type="dxa"/>
            <w:vMerge w:val="restart"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553" w:type="dxa"/>
          </w:tcPr>
          <w:p w:rsidR="005F77F5" w:rsidRPr="005F77F5" w:rsidRDefault="005F77F5" w:rsidP="005F77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77F5">
              <w:rPr>
                <w:rFonts w:ascii="Times New Roman" w:eastAsia="Calibri" w:hAnsi="Times New Roman" w:cs="Times New Roman"/>
                <w:b/>
              </w:rPr>
              <w:t>Уровни сформированности компетенции обучающегося</w:t>
            </w:r>
          </w:p>
        </w:tc>
        <w:tc>
          <w:tcPr>
            <w:tcW w:w="4394" w:type="dxa"/>
          </w:tcPr>
          <w:p w:rsidR="005F77F5" w:rsidRPr="005F77F5" w:rsidRDefault="005F77F5" w:rsidP="005F77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77F5">
              <w:rPr>
                <w:rFonts w:ascii="Times New Roman" w:eastAsia="Calibri" w:hAnsi="Times New Roman" w:cs="Times New Roman"/>
                <w:b/>
              </w:rPr>
              <w:t>Индикаторы</w:t>
            </w:r>
          </w:p>
        </w:tc>
      </w:tr>
      <w:tr w:rsidR="005F77F5" w:rsidRPr="004812CD" w:rsidTr="00666936">
        <w:trPr>
          <w:trHeight w:val="20"/>
        </w:trPr>
        <w:tc>
          <w:tcPr>
            <w:tcW w:w="425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53" w:type="dxa"/>
            <w:vAlign w:val="center"/>
          </w:tcPr>
          <w:p w:rsidR="005F77F5" w:rsidRPr="004812CD" w:rsidRDefault="00666936" w:rsidP="006669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Начальный уровень</w:t>
            </w:r>
          </w:p>
        </w:tc>
        <w:tc>
          <w:tcPr>
            <w:tcW w:w="4394" w:type="dxa"/>
          </w:tcPr>
          <w:p w:rsidR="005F77F5" w:rsidRPr="004812CD" w:rsidRDefault="005F77F5" w:rsidP="00B26523">
            <w:pPr>
              <w:spacing w:after="0" w:line="240" w:lineRule="auto"/>
              <w:rPr>
                <w:rFonts w:ascii="Times New Roman" w:eastAsia="Calibri" w:hAnsi="Times New Roman" w:cs="Times New Roman"/>
                <w:highlight w:val="yellow"/>
              </w:rPr>
            </w:pPr>
            <w:r>
              <w:rPr>
                <w:rFonts w:ascii="Times New Roman" w:eastAsia="Calibri" w:hAnsi="Times New Roman" w:cs="Times New Roman"/>
              </w:rPr>
              <w:t>С</w:t>
            </w:r>
            <w:r w:rsidRPr="004812CD">
              <w:rPr>
                <w:rFonts w:ascii="Times New Roman" w:eastAsia="Calibri" w:hAnsi="Times New Roman" w:cs="Times New Roman"/>
              </w:rPr>
              <w:t xml:space="preserve">пособен ориентироваться в  основных </w:t>
            </w:r>
            <w:r w:rsidR="00B26523">
              <w:rPr>
                <w:rFonts w:ascii="Times New Roman" w:eastAsia="Calibri" w:hAnsi="Times New Roman" w:cs="Times New Roman"/>
              </w:rPr>
              <w:t xml:space="preserve">типах неструктурированной информации, </w:t>
            </w:r>
            <w:r w:rsidR="00B26523" w:rsidRPr="00B26523">
              <w:rPr>
                <w:rFonts w:ascii="Times New Roman" w:hAnsi="Times New Roman" w:cs="Times New Roman"/>
              </w:rPr>
              <w:t>переводить информацию в единый формат</w:t>
            </w:r>
            <w:r w:rsidRPr="00B26523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5F77F5" w:rsidRPr="004812CD" w:rsidTr="00666936">
        <w:trPr>
          <w:trHeight w:val="20"/>
        </w:trPr>
        <w:tc>
          <w:tcPr>
            <w:tcW w:w="425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53" w:type="dxa"/>
            <w:vAlign w:val="center"/>
          </w:tcPr>
          <w:p w:rsidR="005F77F5" w:rsidRPr="004812CD" w:rsidRDefault="00666936" w:rsidP="006669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Базовый уровень</w:t>
            </w:r>
          </w:p>
        </w:tc>
        <w:tc>
          <w:tcPr>
            <w:tcW w:w="4394" w:type="dxa"/>
          </w:tcPr>
          <w:p w:rsidR="005F77F5" w:rsidRPr="004812CD" w:rsidRDefault="005F77F5" w:rsidP="0066693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highlight w:val="yellow"/>
              </w:rPr>
            </w:pPr>
            <w:r>
              <w:rPr>
                <w:rFonts w:ascii="Times New Roman" w:eastAsia="Calibri" w:hAnsi="Times New Roman" w:cs="Times New Roman"/>
              </w:rPr>
              <w:t>П</w:t>
            </w:r>
            <w:r w:rsidRPr="004812CD">
              <w:rPr>
                <w:rFonts w:ascii="Times New Roman" w:eastAsia="Calibri" w:hAnsi="Times New Roman" w:cs="Times New Roman"/>
              </w:rPr>
              <w:t xml:space="preserve">роизводит </w:t>
            </w:r>
            <w:r w:rsidR="00B26523">
              <w:rPr>
                <w:rFonts w:ascii="Times New Roman" w:eastAsia="Calibri" w:hAnsi="Times New Roman" w:cs="Times New Roman"/>
              </w:rPr>
              <w:t>первоначальное структурирование неструктурированной информации</w:t>
            </w:r>
            <w:r w:rsidR="00B26523" w:rsidRPr="00B26523">
              <w:rPr>
                <w:rFonts w:ascii="Times New Roman" w:eastAsia="Calibri" w:hAnsi="Times New Roman" w:cs="Times New Roman"/>
              </w:rPr>
              <w:t xml:space="preserve">, </w:t>
            </w:r>
            <w:r w:rsidR="00B26523" w:rsidRPr="00B26523">
              <w:rPr>
                <w:rFonts w:ascii="Times New Roman" w:hAnsi="Times New Roman" w:cs="Times New Roman"/>
              </w:rPr>
              <w:t>переводит информацию в единый формат и выстраивать сформированные группы в определенной логической последовательности, отражающей существующ</w:t>
            </w:r>
            <w:r w:rsidR="00B26523">
              <w:rPr>
                <w:rFonts w:ascii="Times New Roman" w:hAnsi="Times New Roman" w:cs="Times New Roman"/>
              </w:rPr>
              <w:t>ие между ними связи и отношения.</w:t>
            </w:r>
          </w:p>
        </w:tc>
      </w:tr>
      <w:tr w:rsidR="005F77F5" w:rsidRPr="004812CD" w:rsidTr="00666936">
        <w:trPr>
          <w:trHeight w:val="20"/>
        </w:trPr>
        <w:tc>
          <w:tcPr>
            <w:tcW w:w="425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53" w:type="dxa"/>
            <w:vAlign w:val="center"/>
          </w:tcPr>
          <w:p w:rsidR="005F77F5" w:rsidRPr="004812CD" w:rsidRDefault="00666936" w:rsidP="006669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Продвинутый</w:t>
            </w:r>
          </w:p>
        </w:tc>
        <w:tc>
          <w:tcPr>
            <w:tcW w:w="4394" w:type="dxa"/>
          </w:tcPr>
          <w:p w:rsidR="005F77F5" w:rsidRPr="004812CD" w:rsidRDefault="00B26523" w:rsidP="0066693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B26523">
              <w:rPr>
                <w:rFonts w:ascii="Times New Roman" w:eastAsia="Calibri" w:hAnsi="Times New Roman" w:cs="Times New Roman"/>
              </w:rPr>
              <w:t>Производит первоначальное структурирование неструктурированной информации, переводит информацию в единый формат и выстраивать сформированные группы в определенной логической последовательности, отражающей существующие между ними связи и отношения,</w:t>
            </w:r>
            <w:r w:rsidRPr="00B26523">
              <w:rPr>
                <w:rFonts w:ascii="Times New Roman" w:hAnsi="Times New Roman" w:cs="Times New Roman"/>
              </w:rPr>
              <w:t xml:space="preserve"> объединя</w:t>
            </w:r>
            <w:r>
              <w:rPr>
                <w:rFonts w:ascii="Times New Roman" w:hAnsi="Times New Roman" w:cs="Times New Roman"/>
              </w:rPr>
              <w:t>е</w:t>
            </w:r>
            <w:r w:rsidRPr="00B26523">
              <w:rPr>
                <w:rFonts w:ascii="Times New Roman" w:hAnsi="Times New Roman" w:cs="Times New Roman"/>
              </w:rPr>
              <w:t>т ранее выделенные элементы в единое целое</w:t>
            </w:r>
            <w:r w:rsidRPr="00B26523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5F77F5" w:rsidRPr="004812CD" w:rsidTr="00666936">
        <w:trPr>
          <w:trHeight w:val="20"/>
        </w:trPr>
        <w:tc>
          <w:tcPr>
            <w:tcW w:w="425" w:type="dxa"/>
            <w:vMerge/>
          </w:tcPr>
          <w:p w:rsidR="005F77F5" w:rsidRPr="004812CD" w:rsidRDefault="005F77F5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4812CD">
            <w:pPr>
              <w:pStyle w:val="TableParagraph"/>
            </w:pPr>
          </w:p>
        </w:tc>
        <w:tc>
          <w:tcPr>
            <w:tcW w:w="2553" w:type="dxa"/>
            <w:vAlign w:val="center"/>
          </w:tcPr>
          <w:p w:rsidR="005F77F5" w:rsidRPr="004812CD" w:rsidRDefault="00666936" w:rsidP="006669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Профессиональный</w:t>
            </w:r>
          </w:p>
        </w:tc>
        <w:tc>
          <w:tcPr>
            <w:tcW w:w="4394" w:type="dxa"/>
          </w:tcPr>
          <w:p w:rsidR="005F77F5" w:rsidRPr="004812CD" w:rsidRDefault="00B26523" w:rsidP="0066693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B26523">
              <w:rPr>
                <w:rFonts w:ascii="Times New Roman" w:eastAsia="Calibri" w:hAnsi="Times New Roman" w:cs="Times New Roman"/>
              </w:rPr>
              <w:t xml:space="preserve">Производит первоначальное структурирование неструктурированной информации, переводит информацию в единый формат и выстраивать сформированные группы в определенной логической последовательности, </w:t>
            </w:r>
            <w:r w:rsidRPr="00B26523">
              <w:rPr>
                <w:rFonts w:ascii="Times New Roman" w:eastAsia="Calibri" w:hAnsi="Times New Roman" w:cs="Times New Roman"/>
              </w:rPr>
              <w:lastRenderedPageBreak/>
              <w:t>отражающей существующие между ними связи и отношения, объединя</w:t>
            </w:r>
            <w:r>
              <w:rPr>
                <w:rFonts w:ascii="Times New Roman" w:eastAsia="Calibri" w:hAnsi="Times New Roman" w:cs="Times New Roman"/>
              </w:rPr>
              <w:t>е</w:t>
            </w:r>
            <w:r w:rsidRPr="00B26523">
              <w:rPr>
                <w:rFonts w:ascii="Times New Roman" w:eastAsia="Calibri" w:hAnsi="Times New Roman" w:cs="Times New Roman"/>
              </w:rPr>
              <w:t xml:space="preserve">т ранее выделенные элементы в единое целое </w:t>
            </w:r>
            <w:r>
              <w:rPr>
                <w:rFonts w:ascii="Times New Roman" w:hAnsi="Times New Roman" w:cs="Times New Roman"/>
              </w:rPr>
              <w:t>и выявляе</w:t>
            </w:r>
            <w:r w:rsidRPr="00B26523">
              <w:rPr>
                <w:rFonts w:ascii="Times New Roman" w:hAnsi="Times New Roman" w:cs="Times New Roman"/>
              </w:rPr>
              <w:t>т свойства, присущие явлению в целом</w:t>
            </w:r>
            <w:r w:rsidRPr="00B26523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6A0554" w:rsidRPr="004812CD" w:rsidTr="00666936">
        <w:trPr>
          <w:trHeight w:val="20"/>
        </w:trPr>
        <w:tc>
          <w:tcPr>
            <w:tcW w:w="425" w:type="dxa"/>
          </w:tcPr>
          <w:p w:rsidR="006A0554" w:rsidRPr="004812CD" w:rsidRDefault="006A0554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</w:tcPr>
          <w:p w:rsidR="006A0554" w:rsidRPr="004812CD" w:rsidRDefault="006A0554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947" w:type="dxa"/>
            <w:gridSpan w:val="2"/>
          </w:tcPr>
          <w:p w:rsidR="006A0554" w:rsidRPr="004812CD" w:rsidRDefault="005F77F5" w:rsidP="00B265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 xml:space="preserve">Связана с компетенциями, имеющими отношение </w:t>
            </w:r>
            <w:r w:rsidR="00B26523">
              <w:rPr>
                <w:rFonts w:ascii="Times New Roman" w:hAnsi="Times New Roman" w:cs="Times New Roman"/>
              </w:rPr>
              <w:t xml:space="preserve">к </w:t>
            </w:r>
            <w:r w:rsidR="00B26523" w:rsidRPr="00B26523">
              <w:rPr>
                <w:rFonts w:ascii="Times New Roman" w:hAnsi="Times New Roman" w:cs="Times New Roman"/>
              </w:rPr>
              <w:t>умени</w:t>
            </w:r>
            <w:r w:rsidR="00B26523">
              <w:rPr>
                <w:rFonts w:ascii="Times New Roman" w:hAnsi="Times New Roman" w:cs="Times New Roman"/>
              </w:rPr>
              <w:t>ю</w:t>
            </w:r>
            <w:r w:rsidR="00B26523" w:rsidRPr="00B26523">
              <w:rPr>
                <w:rFonts w:ascii="Times New Roman" w:hAnsi="Times New Roman" w:cs="Times New Roman"/>
              </w:rPr>
              <w:t xml:space="preserve"> структурировать и конкретизировать суждения, формулировать выводы (в том числе и на основе неполных данных)</w:t>
            </w:r>
            <w:r w:rsidRPr="004812CD">
              <w:rPr>
                <w:rFonts w:ascii="Times New Roman" w:hAnsi="Times New Roman" w:cs="Times New Roman"/>
              </w:rPr>
              <w:t>.</w:t>
            </w:r>
          </w:p>
        </w:tc>
      </w:tr>
      <w:tr w:rsidR="006A0554" w:rsidRPr="004812CD" w:rsidTr="00666936">
        <w:trPr>
          <w:trHeight w:val="20"/>
        </w:trPr>
        <w:tc>
          <w:tcPr>
            <w:tcW w:w="425" w:type="dxa"/>
          </w:tcPr>
          <w:p w:rsidR="006A0554" w:rsidRPr="004812CD" w:rsidRDefault="006A0554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</w:tcPr>
          <w:p w:rsidR="006A0554" w:rsidRPr="004812CD" w:rsidRDefault="006A0554" w:rsidP="004812C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Средства и технологии оценки</w:t>
            </w:r>
          </w:p>
        </w:tc>
        <w:tc>
          <w:tcPr>
            <w:tcW w:w="6947" w:type="dxa"/>
            <w:gridSpan w:val="2"/>
          </w:tcPr>
          <w:p w:rsidR="006A0554" w:rsidRPr="004812CD" w:rsidRDefault="00FD70B5" w:rsidP="004812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практические задания</w:t>
            </w:r>
          </w:p>
        </w:tc>
      </w:tr>
    </w:tbl>
    <w:p w:rsidR="005F77F5" w:rsidRPr="004812CD" w:rsidRDefault="005F77F5" w:rsidP="00144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bidi="ru-RU"/>
        </w:rPr>
      </w:pPr>
      <w:r>
        <w:br/>
      </w:r>
      <w:r w:rsidRPr="004812CD">
        <w:rPr>
          <w:rFonts w:ascii="Times New Roman" w:eastAsia="Times New Roman" w:hAnsi="Times New Roman" w:cs="Times New Roman"/>
          <w:b/>
          <w:sz w:val="24"/>
          <w:lang w:bidi="ru-RU"/>
        </w:rPr>
        <w:t>ПАСПОРТ КОМПЕТЕНЦИИ</w:t>
      </w:r>
    </w:p>
    <w:p w:rsidR="005F77F5" w:rsidRDefault="005F77F5" w:rsidP="00144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bidi="ru-RU"/>
        </w:rPr>
      </w:pPr>
      <w:r w:rsidRPr="004812CD">
        <w:rPr>
          <w:rFonts w:ascii="Times New Roman" w:eastAsia="Times New Roman" w:hAnsi="Times New Roman" w:cs="Times New Roman"/>
          <w:b/>
          <w:sz w:val="24"/>
          <w:szCs w:val="28"/>
          <w:lang w:bidi="ru-RU"/>
        </w:rPr>
        <w:t>Дополнительная профессиональная программа – программа повышения квалификации «</w:t>
      </w:r>
      <w:r w:rsidR="00B26523" w:rsidRPr="00B26523">
        <w:rPr>
          <w:rFonts w:ascii="Times New Roman" w:eastAsia="Calibri" w:hAnsi="Times New Roman" w:cs="Times New Roman"/>
          <w:b/>
          <w:sz w:val="24"/>
          <w:szCs w:val="24"/>
        </w:rPr>
        <w:t>Цифровизация в государственном и муниципальном управлении: анализ и прогнозирование Big Data</w:t>
      </w:r>
      <w:r w:rsidRPr="004812CD">
        <w:rPr>
          <w:rFonts w:ascii="Times New Roman" w:eastAsia="Times New Roman" w:hAnsi="Times New Roman" w:cs="Times New Roman"/>
          <w:b/>
          <w:sz w:val="24"/>
          <w:szCs w:val="28"/>
          <w:lang w:bidi="ru-RU"/>
        </w:rPr>
        <w:t>»</w:t>
      </w:r>
    </w:p>
    <w:p w:rsidR="00666936" w:rsidRDefault="00666936" w:rsidP="00144813">
      <w:pPr>
        <w:spacing w:after="0" w:line="240" w:lineRule="auto"/>
        <w:jc w:val="center"/>
      </w:pPr>
    </w:p>
    <w:tbl>
      <w:tblPr>
        <w:tblW w:w="10632" w:type="dxa"/>
        <w:tblInd w:w="-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00" w:firstRow="0" w:lastRow="0" w:firstColumn="0" w:lastColumn="0" w:noHBand="0" w:noVBand="1"/>
      </w:tblPr>
      <w:tblGrid>
        <w:gridCol w:w="425"/>
        <w:gridCol w:w="3260"/>
        <w:gridCol w:w="2553"/>
        <w:gridCol w:w="4394"/>
      </w:tblGrid>
      <w:tr w:rsidR="00BC64A9" w:rsidRPr="004812CD" w:rsidTr="00666936">
        <w:trPr>
          <w:trHeight w:val="2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4A9" w:rsidRPr="004812CD" w:rsidRDefault="005F77F5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4A9" w:rsidRPr="004812CD" w:rsidRDefault="00BC64A9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Наименование компетенции</w:t>
            </w:r>
          </w:p>
        </w:tc>
        <w:tc>
          <w:tcPr>
            <w:tcW w:w="6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4A9" w:rsidRPr="005F77F5" w:rsidRDefault="00AC291B" w:rsidP="006669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F77F5">
              <w:rPr>
                <w:rFonts w:ascii="Times New Roman" w:hAnsi="Times New Roman" w:cs="Times New Roman"/>
                <w:b/>
              </w:rPr>
              <w:t xml:space="preserve">Способность </w:t>
            </w:r>
            <w:r w:rsidR="00B26523" w:rsidRPr="00B26523">
              <w:rPr>
                <w:rFonts w:ascii="Times New Roman" w:hAnsi="Times New Roman" w:cs="Times New Roman"/>
                <w:b/>
              </w:rPr>
              <w:t>приходить к логическим заключениям по итогам проведения анализа, умение структурировать и конкретизировать суждения, формулировать выводы (в том числе и на основе неполных данных)</w:t>
            </w:r>
          </w:p>
        </w:tc>
      </w:tr>
      <w:tr w:rsidR="00BC64A9" w:rsidRPr="004812CD" w:rsidTr="00666936">
        <w:trPr>
          <w:trHeight w:val="2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4A9" w:rsidRPr="004812CD" w:rsidRDefault="005F77F5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4A9" w:rsidRPr="004812CD" w:rsidRDefault="00BC64A9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Указание типа компетенции</w:t>
            </w:r>
          </w:p>
        </w:tc>
        <w:tc>
          <w:tcPr>
            <w:tcW w:w="6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4A9" w:rsidRPr="004812CD" w:rsidRDefault="00BC64A9" w:rsidP="00666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BC64A9" w:rsidRPr="004812CD" w:rsidTr="00666936">
        <w:trPr>
          <w:trHeight w:val="2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4A9" w:rsidRPr="004812CD" w:rsidRDefault="005F77F5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4A9" w:rsidRPr="004812CD" w:rsidRDefault="00BC64A9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0B5" w:rsidRPr="004812CD" w:rsidRDefault="00F65FED" w:rsidP="006669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="00FD70B5" w:rsidRPr="004812CD">
              <w:rPr>
                <w:rFonts w:ascii="Times New Roman" w:hAnsi="Times New Roman" w:cs="Times New Roman"/>
              </w:rPr>
              <w:t>на</w:t>
            </w:r>
            <w:r>
              <w:rPr>
                <w:rFonts w:ascii="Times New Roman" w:hAnsi="Times New Roman" w:cs="Times New Roman"/>
              </w:rPr>
              <w:t xml:space="preserve">ние </w:t>
            </w:r>
            <w:r w:rsidRPr="00446169">
              <w:rPr>
                <w:rFonts w:ascii="Times New Roman" w:hAnsi="Times New Roman"/>
              </w:rPr>
              <w:t>классификаци</w:t>
            </w:r>
            <w:r>
              <w:rPr>
                <w:rFonts w:ascii="Times New Roman" w:hAnsi="Times New Roman"/>
              </w:rPr>
              <w:t>и</w:t>
            </w:r>
            <w:r w:rsidRPr="00446169">
              <w:rPr>
                <w:rFonts w:ascii="Times New Roman" w:hAnsi="Times New Roman"/>
              </w:rPr>
              <w:t xml:space="preserve"> аналитических систем, состав</w:t>
            </w:r>
            <w:r>
              <w:rPr>
                <w:rFonts w:ascii="Times New Roman" w:hAnsi="Times New Roman"/>
              </w:rPr>
              <w:t>а</w:t>
            </w:r>
            <w:r w:rsidRPr="00446169">
              <w:rPr>
                <w:rFonts w:ascii="Times New Roman" w:hAnsi="Times New Roman"/>
              </w:rPr>
              <w:t xml:space="preserve"> классов программных продуктов, образующих набор Business Intelligence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D70B5" w:rsidRPr="004812CD" w:rsidRDefault="00F65FED" w:rsidP="006669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FD70B5" w:rsidRPr="004812CD">
              <w:rPr>
                <w:rFonts w:ascii="Times New Roman" w:hAnsi="Times New Roman" w:cs="Times New Roman"/>
              </w:rPr>
              <w:t>ме</w:t>
            </w:r>
            <w:r>
              <w:rPr>
                <w:rFonts w:ascii="Times New Roman" w:hAnsi="Times New Roman" w:cs="Times New Roman"/>
              </w:rPr>
              <w:t>ние</w:t>
            </w:r>
            <w:r w:rsidR="00FD70B5" w:rsidRPr="004812CD">
              <w:rPr>
                <w:rFonts w:ascii="Times New Roman" w:hAnsi="Times New Roman" w:cs="Times New Roman"/>
              </w:rPr>
              <w:t xml:space="preserve"> </w:t>
            </w:r>
            <w:r w:rsidRPr="00F65FED">
              <w:rPr>
                <w:rFonts w:ascii="Times New Roman" w:hAnsi="Times New Roman"/>
              </w:rPr>
              <w:t>применять методы интеллектуального анализа данных, использовать современные информационные технологии в своей профессиональной деятельности, видеть и формулировать проблему и конкретную ситуацию, прогнозировать, ставить цели и задачи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BC64A9" w:rsidRPr="004812CD" w:rsidRDefault="00F65FED" w:rsidP="0066693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FD70B5" w:rsidRPr="004812CD">
              <w:rPr>
                <w:rFonts w:ascii="Times New Roman" w:hAnsi="Times New Roman" w:cs="Times New Roman"/>
              </w:rPr>
              <w:t>ладе</w:t>
            </w:r>
            <w:r>
              <w:rPr>
                <w:rFonts w:ascii="Times New Roman" w:hAnsi="Times New Roman" w:cs="Times New Roman"/>
              </w:rPr>
              <w:t xml:space="preserve">ние </w:t>
            </w:r>
            <w:r w:rsidRPr="00446169">
              <w:rPr>
                <w:rFonts w:ascii="Times New Roman" w:hAnsi="Times New Roman"/>
              </w:rPr>
              <w:t>методологией и методикой прогнозирования с использованием больших данных, современными программными пакетами многомерного анализа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F77F5" w:rsidRPr="004812CD" w:rsidTr="00666936">
        <w:trPr>
          <w:trHeight w:val="20"/>
        </w:trPr>
        <w:tc>
          <w:tcPr>
            <w:tcW w:w="425" w:type="dxa"/>
            <w:vMerge w:val="restart"/>
          </w:tcPr>
          <w:p w:rsidR="005F77F5" w:rsidRPr="004812CD" w:rsidRDefault="005F77F5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3260" w:type="dxa"/>
            <w:vMerge w:val="restart"/>
          </w:tcPr>
          <w:p w:rsidR="005F77F5" w:rsidRPr="004812CD" w:rsidRDefault="005F77F5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553" w:type="dxa"/>
          </w:tcPr>
          <w:p w:rsidR="005F77F5" w:rsidRPr="005F77F5" w:rsidRDefault="005F77F5" w:rsidP="006669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77F5">
              <w:rPr>
                <w:rFonts w:ascii="Times New Roman" w:eastAsia="Calibri" w:hAnsi="Times New Roman" w:cs="Times New Roman"/>
                <w:b/>
              </w:rPr>
              <w:t>Уровни сформированности компетенции обучающегося</w:t>
            </w:r>
          </w:p>
        </w:tc>
        <w:tc>
          <w:tcPr>
            <w:tcW w:w="4394" w:type="dxa"/>
          </w:tcPr>
          <w:p w:rsidR="005F77F5" w:rsidRPr="005F77F5" w:rsidRDefault="005F77F5" w:rsidP="006669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F77F5">
              <w:rPr>
                <w:rFonts w:ascii="Times New Roman" w:eastAsia="Calibri" w:hAnsi="Times New Roman" w:cs="Times New Roman"/>
                <w:b/>
              </w:rPr>
              <w:t>Индикаторы</w:t>
            </w:r>
          </w:p>
        </w:tc>
      </w:tr>
      <w:tr w:rsidR="005F77F5" w:rsidRPr="004812CD" w:rsidTr="00666936">
        <w:trPr>
          <w:trHeight w:val="20"/>
        </w:trPr>
        <w:tc>
          <w:tcPr>
            <w:tcW w:w="425" w:type="dxa"/>
            <w:vMerge/>
          </w:tcPr>
          <w:p w:rsidR="005F77F5" w:rsidRPr="004812CD" w:rsidRDefault="005F77F5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53" w:type="dxa"/>
            <w:vAlign w:val="center"/>
          </w:tcPr>
          <w:p w:rsidR="005F77F5" w:rsidRPr="004812CD" w:rsidRDefault="00666936" w:rsidP="006669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Начальный уровень</w:t>
            </w:r>
          </w:p>
        </w:tc>
        <w:tc>
          <w:tcPr>
            <w:tcW w:w="4394" w:type="dxa"/>
          </w:tcPr>
          <w:p w:rsidR="005F77F5" w:rsidRPr="004812CD" w:rsidRDefault="005F77F5" w:rsidP="0066693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</w:t>
            </w:r>
            <w:r w:rsidRPr="004812CD">
              <w:rPr>
                <w:rFonts w:ascii="Times New Roman" w:eastAsia="Calibri" w:hAnsi="Times New Roman" w:cs="Times New Roman"/>
              </w:rPr>
              <w:t>ладеет общими приемами работы с программным обеспечением</w:t>
            </w:r>
            <w:r w:rsidR="00F337A7">
              <w:rPr>
                <w:rFonts w:ascii="Times New Roman" w:eastAsia="Calibri" w:hAnsi="Times New Roman" w:cs="Times New Roman"/>
              </w:rPr>
              <w:t xml:space="preserve"> и формулированием логических выводов в результате проведенного анализа</w:t>
            </w:r>
            <w:r w:rsidRPr="004812CD">
              <w:rPr>
                <w:rFonts w:ascii="Times New Roman" w:eastAsia="Calibri" w:hAnsi="Times New Roman" w:cs="Times New Roman"/>
              </w:rPr>
              <w:t>.</w:t>
            </w:r>
            <w:r w:rsidR="00F337A7">
              <w:rPr>
                <w:rFonts w:ascii="Times New Roman" w:eastAsia="Calibri" w:hAnsi="Times New Roman" w:cs="Times New Roman"/>
              </w:rPr>
              <w:t xml:space="preserve"> П</w:t>
            </w:r>
            <w:r w:rsidR="00F337A7">
              <w:rPr>
                <w:rFonts w:ascii="Times New Roman" w:hAnsi="Times New Roman"/>
              </w:rPr>
              <w:t xml:space="preserve">одбирает способ наилучшей визуализации данных. </w:t>
            </w:r>
          </w:p>
        </w:tc>
      </w:tr>
      <w:tr w:rsidR="005F77F5" w:rsidRPr="004812CD" w:rsidTr="00666936">
        <w:trPr>
          <w:trHeight w:val="20"/>
        </w:trPr>
        <w:tc>
          <w:tcPr>
            <w:tcW w:w="425" w:type="dxa"/>
            <w:vMerge/>
          </w:tcPr>
          <w:p w:rsidR="005F77F5" w:rsidRPr="004812CD" w:rsidRDefault="005F77F5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53" w:type="dxa"/>
            <w:vAlign w:val="center"/>
          </w:tcPr>
          <w:p w:rsidR="005F77F5" w:rsidRPr="004812CD" w:rsidRDefault="00666936" w:rsidP="006669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Базовый уровень</w:t>
            </w:r>
          </w:p>
        </w:tc>
        <w:tc>
          <w:tcPr>
            <w:tcW w:w="4394" w:type="dxa"/>
          </w:tcPr>
          <w:p w:rsidR="005F77F5" w:rsidRPr="004812CD" w:rsidRDefault="00F337A7" w:rsidP="0066693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</w:t>
            </w:r>
            <w:r w:rsidR="00F65FED" w:rsidRPr="00F65FED">
              <w:rPr>
                <w:rFonts w:ascii="Times New Roman" w:eastAsia="Calibri" w:hAnsi="Times New Roman" w:cs="Times New Roman"/>
              </w:rPr>
              <w:t xml:space="preserve">нализирует полученные </w:t>
            </w:r>
            <w:r>
              <w:rPr>
                <w:rFonts w:ascii="Times New Roman" w:eastAsia="Calibri" w:hAnsi="Times New Roman" w:cs="Times New Roman"/>
              </w:rPr>
              <w:t xml:space="preserve">результаты и формулирует выводы, </w:t>
            </w:r>
            <w:r w:rsidR="00F65FED" w:rsidRPr="00F65FED">
              <w:rPr>
                <w:rFonts w:ascii="Times New Roman" w:eastAsia="Calibri" w:hAnsi="Times New Roman" w:cs="Times New Roman"/>
              </w:rPr>
              <w:t>оценивает полу</w:t>
            </w:r>
            <w:r>
              <w:rPr>
                <w:rFonts w:ascii="Times New Roman" w:eastAsia="Calibri" w:hAnsi="Times New Roman" w:cs="Times New Roman"/>
              </w:rPr>
              <w:t>ченные модели и строит прогнозы. А</w:t>
            </w:r>
            <w:r w:rsidR="00F65FED" w:rsidRPr="00F65FED">
              <w:rPr>
                <w:rFonts w:ascii="Times New Roman" w:eastAsia="Calibri" w:hAnsi="Times New Roman" w:cs="Times New Roman"/>
              </w:rPr>
              <w:t>нализирует внешние факторы, влияющие на качество прогноза.</w:t>
            </w:r>
          </w:p>
        </w:tc>
      </w:tr>
      <w:tr w:rsidR="005F77F5" w:rsidRPr="004812CD" w:rsidTr="00666936">
        <w:trPr>
          <w:trHeight w:val="20"/>
        </w:trPr>
        <w:tc>
          <w:tcPr>
            <w:tcW w:w="425" w:type="dxa"/>
            <w:vMerge/>
          </w:tcPr>
          <w:p w:rsidR="005F77F5" w:rsidRPr="004812CD" w:rsidRDefault="005F77F5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53" w:type="dxa"/>
            <w:vAlign w:val="center"/>
          </w:tcPr>
          <w:p w:rsidR="005F77F5" w:rsidRPr="004812CD" w:rsidRDefault="00666936" w:rsidP="006669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Продвинутый</w:t>
            </w:r>
          </w:p>
        </w:tc>
        <w:tc>
          <w:tcPr>
            <w:tcW w:w="4394" w:type="dxa"/>
          </w:tcPr>
          <w:p w:rsidR="005F77F5" w:rsidRPr="004812CD" w:rsidRDefault="00F337A7" w:rsidP="0066693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F337A7">
              <w:rPr>
                <w:rFonts w:ascii="Times New Roman" w:hAnsi="Times New Roman"/>
              </w:rPr>
              <w:t xml:space="preserve">Проводит анализ данных различной природы (статистические, аналитические, в том числе текстовая информация). </w:t>
            </w:r>
            <w:r w:rsidR="00F65FED">
              <w:rPr>
                <w:rFonts w:ascii="Times New Roman" w:hAnsi="Times New Roman"/>
              </w:rPr>
              <w:t>Формулирует цель, задачи и основную гипотезу исследования. С</w:t>
            </w:r>
            <w:r w:rsidR="00F65FED" w:rsidRPr="00007C74">
              <w:rPr>
                <w:rFonts w:ascii="Times New Roman" w:hAnsi="Times New Roman"/>
              </w:rPr>
              <w:t xml:space="preserve">оставляет технические задания для </w:t>
            </w:r>
            <w:r w:rsidR="00F65FED">
              <w:rPr>
                <w:rFonts w:ascii="Times New Roman" w:hAnsi="Times New Roman"/>
              </w:rPr>
              <w:t xml:space="preserve">аналитиков данных. </w:t>
            </w:r>
          </w:p>
        </w:tc>
      </w:tr>
      <w:tr w:rsidR="005F77F5" w:rsidRPr="004812CD" w:rsidTr="00666936">
        <w:trPr>
          <w:trHeight w:val="20"/>
        </w:trPr>
        <w:tc>
          <w:tcPr>
            <w:tcW w:w="425" w:type="dxa"/>
            <w:vMerge/>
          </w:tcPr>
          <w:p w:rsidR="005F77F5" w:rsidRPr="004812CD" w:rsidRDefault="005F77F5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0" w:type="dxa"/>
            <w:vMerge/>
          </w:tcPr>
          <w:p w:rsidR="005F77F5" w:rsidRPr="004812CD" w:rsidRDefault="005F77F5" w:rsidP="00666936">
            <w:pPr>
              <w:pStyle w:val="TableParagraph"/>
            </w:pPr>
          </w:p>
        </w:tc>
        <w:tc>
          <w:tcPr>
            <w:tcW w:w="2553" w:type="dxa"/>
            <w:vAlign w:val="center"/>
          </w:tcPr>
          <w:p w:rsidR="005F77F5" w:rsidRPr="004812CD" w:rsidRDefault="00666936" w:rsidP="006669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Профессиональный</w:t>
            </w:r>
          </w:p>
        </w:tc>
        <w:tc>
          <w:tcPr>
            <w:tcW w:w="4394" w:type="dxa"/>
          </w:tcPr>
          <w:p w:rsidR="00F65FED" w:rsidRDefault="00F65FED" w:rsidP="0066693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</w:t>
            </w:r>
            <w:r w:rsidRPr="00007C74">
              <w:rPr>
                <w:rFonts w:ascii="Times New Roman" w:hAnsi="Times New Roman"/>
              </w:rPr>
              <w:t xml:space="preserve">азрабатывает стратегию </w:t>
            </w:r>
            <w:r>
              <w:rPr>
                <w:rFonts w:ascii="Times New Roman" w:hAnsi="Times New Roman"/>
              </w:rPr>
              <w:t>исследования социально-экономических, геополитических и иных явлений и процессов, принимаемые на местном, региональном и государственном уровне управленческие решения.</w:t>
            </w:r>
          </w:p>
          <w:p w:rsidR="005F77F5" w:rsidRPr="004812CD" w:rsidRDefault="00F65FED" w:rsidP="0066693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/>
              </w:rPr>
              <w:t>О</w:t>
            </w:r>
            <w:r w:rsidRPr="00007C74">
              <w:rPr>
                <w:rFonts w:ascii="Times New Roman" w:hAnsi="Times New Roman"/>
              </w:rPr>
              <w:t xml:space="preserve">ценивает эффективность </w:t>
            </w:r>
            <w:r>
              <w:rPr>
                <w:rFonts w:ascii="Times New Roman" w:hAnsi="Times New Roman"/>
              </w:rPr>
              <w:t xml:space="preserve">принимаемых </w:t>
            </w:r>
            <w:r>
              <w:rPr>
                <w:rFonts w:ascii="Times New Roman" w:hAnsi="Times New Roman"/>
              </w:rPr>
              <w:lastRenderedPageBreak/>
              <w:t>программ развития территорий и сфер деятельности, управленческие решения в сфере государственного и муниципального управления.</w:t>
            </w:r>
          </w:p>
        </w:tc>
      </w:tr>
      <w:tr w:rsidR="00BC64A9" w:rsidRPr="004812CD" w:rsidTr="00666936">
        <w:trPr>
          <w:trHeight w:val="20"/>
        </w:trPr>
        <w:tc>
          <w:tcPr>
            <w:tcW w:w="425" w:type="dxa"/>
          </w:tcPr>
          <w:p w:rsidR="00BC64A9" w:rsidRPr="004812CD" w:rsidRDefault="005F77F5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5</w:t>
            </w:r>
          </w:p>
        </w:tc>
        <w:tc>
          <w:tcPr>
            <w:tcW w:w="3260" w:type="dxa"/>
          </w:tcPr>
          <w:p w:rsidR="00BC64A9" w:rsidRPr="004812CD" w:rsidRDefault="00BC64A9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947" w:type="dxa"/>
            <w:gridSpan w:val="2"/>
          </w:tcPr>
          <w:p w:rsidR="00BC64A9" w:rsidRPr="004812CD" w:rsidRDefault="005F77F5" w:rsidP="00666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 xml:space="preserve">Связана с компетенциями, имеющими отношение к пониманию специфики </w:t>
            </w:r>
            <w:r w:rsidR="00165F59">
              <w:rPr>
                <w:rFonts w:ascii="Times New Roman" w:hAnsi="Times New Roman" w:cs="Times New Roman"/>
              </w:rPr>
              <w:t>анализа данных, прогнозирования, разработки управленческих решений, стратегий развития объектов и территорий.</w:t>
            </w:r>
          </w:p>
        </w:tc>
      </w:tr>
      <w:tr w:rsidR="00BC64A9" w:rsidRPr="004812CD" w:rsidTr="00666936">
        <w:trPr>
          <w:trHeight w:val="20"/>
        </w:trPr>
        <w:tc>
          <w:tcPr>
            <w:tcW w:w="425" w:type="dxa"/>
          </w:tcPr>
          <w:p w:rsidR="00BC64A9" w:rsidRPr="004812CD" w:rsidRDefault="005F77F5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3260" w:type="dxa"/>
          </w:tcPr>
          <w:p w:rsidR="00BC64A9" w:rsidRPr="004812CD" w:rsidRDefault="00BC64A9" w:rsidP="0066693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812CD">
              <w:rPr>
                <w:rFonts w:ascii="Times New Roman" w:eastAsia="Calibri" w:hAnsi="Times New Roman" w:cs="Times New Roman"/>
              </w:rPr>
              <w:t>Средства и технологии оценки</w:t>
            </w:r>
          </w:p>
        </w:tc>
        <w:tc>
          <w:tcPr>
            <w:tcW w:w="6947" w:type="dxa"/>
            <w:gridSpan w:val="2"/>
          </w:tcPr>
          <w:p w:rsidR="00BC64A9" w:rsidRPr="004812CD" w:rsidRDefault="00FD70B5" w:rsidP="00666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12CD">
              <w:rPr>
                <w:rFonts w:ascii="Times New Roman" w:hAnsi="Times New Roman" w:cs="Times New Roman"/>
              </w:rPr>
              <w:t>Практические задания</w:t>
            </w:r>
          </w:p>
        </w:tc>
      </w:tr>
    </w:tbl>
    <w:p w:rsidR="00CE48BA" w:rsidRPr="00612418" w:rsidRDefault="00CE48BA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185234" w:rsidRPr="005F77F5" w:rsidRDefault="00185234" w:rsidP="00666936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F77F5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</w:t>
      </w:r>
      <w:r w:rsidRPr="005F77F5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5F77F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F77F5">
        <w:rPr>
          <w:rFonts w:ascii="Times New Roman" w:eastAsia="Calibri" w:hAnsi="Times New Roman" w:cs="Times New Roman"/>
          <w:b/>
          <w:sz w:val="24"/>
          <w:szCs w:val="24"/>
        </w:rPr>
        <w:t>Иная информация о качестве и востребованности образовательной программы</w:t>
      </w:r>
      <w:r w:rsidRPr="005F77F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E48BA" w:rsidRPr="005F77F5" w:rsidRDefault="001E6BF2" w:rsidP="00666936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F77F5">
        <w:rPr>
          <w:rFonts w:ascii="Times New Roman" w:eastAsia="Calibri" w:hAnsi="Times New Roman" w:cs="Times New Roman"/>
          <w:sz w:val="24"/>
          <w:szCs w:val="24"/>
        </w:rPr>
        <w:t>П</w:t>
      </w:r>
      <w:r w:rsidR="00CE48BA" w:rsidRPr="005F77F5">
        <w:rPr>
          <w:rFonts w:ascii="Times New Roman" w:eastAsia="Calibri" w:hAnsi="Times New Roman" w:cs="Times New Roman"/>
          <w:sz w:val="24"/>
          <w:szCs w:val="24"/>
        </w:rPr>
        <w:t>рограмма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успешно прошла однократную апробацию</w:t>
      </w:r>
      <w:r w:rsidR="00CE48BA" w:rsidRPr="005F77F5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185234" w:rsidRPr="005F77F5" w:rsidRDefault="00185234" w:rsidP="00666936">
      <w:pPr>
        <w:spacing w:after="0" w:line="240" w:lineRule="auto"/>
        <w:ind w:right="-143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F77F5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Pr="005F77F5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5F77F5">
        <w:rPr>
          <w:rFonts w:ascii="Times New Roman" w:eastAsia="Calibri" w:hAnsi="Times New Roman" w:cs="Times New Roman"/>
          <w:b/>
          <w:sz w:val="24"/>
          <w:szCs w:val="24"/>
        </w:rPr>
        <w:t xml:space="preserve">           </w:t>
      </w:r>
    </w:p>
    <w:p w:rsidR="00185234" w:rsidRPr="005F77F5" w:rsidRDefault="00185234" w:rsidP="00666936">
      <w:pPr>
        <w:shd w:val="clear" w:color="auto" w:fill="FFFFFF"/>
        <w:spacing w:after="0" w:line="24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77F5">
        <w:rPr>
          <w:rFonts w:ascii="Times New Roman" w:eastAsia="Calibri" w:hAnsi="Times New Roman" w:cs="Times New Roman"/>
          <w:b/>
          <w:sz w:val="24"/>
          <w:szCs w:val="24"/>
          <w:lang w:val="en-US"/>
        </w:rPr>
        <w:t>V</w:t>
      </w:r>
      <w:r w:rsidRPr="005F77F5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5F77F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F77F5">
        <w:rPr>
          <w:rFonts w:ascii="Times New Roman" w:eastAsia="Calibri" w:hAnsi="Times New Roman" w:cs="Times New Roman"/>
          <w:b/>
          <w:sz w:val="24"/>
          <w:szCs w:val="24"/>
        </w:rPr>
        <w:t>Рекомендаций к программе от работодателей</w:t>
      </w:r>
      <w:r w:rsidRPr="005F77F5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627551">
        <w:rPr>
          <w:rFonts w:ascii="Times New Roman" w:eastAsia="Calibri" w:hAnsi="Times New Roman" w:cs="Times New Roman"/>
          <w:sz w:val="24"/>
          <w:szCs w:val="24"/>
        </w:rPr>
        <w:t>Имеются 2 письма-</w:t>
      </w:r>
      <w:r w:rsidR="0028086B" w:rsidRPr="005F77F5">
        <w:rPr>
          <w:rFonts w:ascii="Times New Roman" w:eastAsia="Calibri" w:hAnsi="Times New Roman" w:cs="Times New Roman"/>
          <w:sz w:val="24"/>
          <w:szCs w:val="24"/>
        </w:rPr>
        <w:t xml:space="preserve">рекомендации от </w:t>
      </w:r>
      <w:r w:rsidR="003C2892">
        <w:rPr>
          <w:rFonts w:ascii="Times New Roman" w:eastAsia="Times New Roman" w:hAnsi="Times New Roman" w:cs="Times New Roman"/>
          <w:sz w:val="24"/>
          <w:szCs w:val="24"/>
        </w:rPr>
        <w:t xml:space="preserve">Территориального органа Федеральной службы государственной статистики по Ростовской области (Ростовстат) и </w:t>
      </w:r>
      <w:r w:rsidR="001D7E2B">
        <w:rPr>
          <w:rFonts w:ascii="Times New Roman" w:eastAsia="Times New Roman" w:hAnsi="Times New Roman" w:cs="Times New Roman"/>
          <w:sz w:val="24"/>
          <w:szCs w:val="24"/>
        </w:rPr>
        <w:t>МБУ «</w:t>
      </w:r>
      <w:r w:rsidR="001D7E2B">
        <w:rPr>
          <w:rFonts w:ascii="Times New Roman" w:eastAsia="Calibri" w:hAnsi="Times New Roman" w:cs="Times New Roman"/>
          <w:sz w:val="24"/>
          <w:szCs w:val="24"/>
        </w:rPr>
        <w:t>Центр интеллектуальной транспортной системы»</w:t>
      </w:r>
      <w:bookmarkStart w:id="1" w:name="_GoBack"/>
      <w:bookmarkEnd w:id="1"/>
      <w:r w:rsidR="0062755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85234" w:rsidRDefault="00185234" w:rsidP="000176CA">
      <w:pPr>
        <w:spacing w:after="0"/>
        <w:ind w:left="369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185234" w:rsidRPr="00612418" w:rsidRDefault="00185234" w:rsidP="00666936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F25F2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</w:t>
      </w:r>
      <w:r w:rsidRPr="003F25F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4481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F25F2">
        <w:rPr>
          <w:rFonts w:ascii="Times New Roman" w:eastAsia="Calibri" w:hAnsi="Times New Roman" w:cs="Times New Roman"/>
          <w:b/>
          <w:sz w:val="24"/>
          <w:szCs w:val="24"/>
        </w:rPr>
        <w:t>Указание на возможные сценарии профессиональной траектории граждан</w:t>
      </w:r>
      <w:r w:rsidRPr="003F25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25F2">
        <w:rPr>
          <w:rFonts w:ascii="Times New Roman" w:eastAsia="Calibri" w:hAnsi="Times New Roman" w:cs="Times New Roman"/>
          <w:b/>
          <w:sz w:val="24"/>
          <w:szCs w:val="24"/>
        </w:rPr>
        <w:t>по итогам освоения образовательной программы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3"/>
        <w:gridCol w:w="4688"/>
      </w:tblGrid>
      <w:tr w:rsidR="00DA3B1F" w:rsidRPr="00144813" w:rsidTr="00666936">
        <w:trPr>
          <w:trHeight w:val="275"/>
          <w:jc w:val="center"/>
        </w:trPr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B1F" w:rsidRPr="00144813" w:rsidRDefault="00144813" w:rsidP="00144813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lang w:val="ru-RU"/>
              </w:rPr>
              <w:t>Т</w:t>
            </w:r>
            <w:r w:rsidR="00DA3B1F" w:rsidRPr="00C2100D">
              <w:rPr>
                <w:rFonts w:ascii="Times New Roman" w:eastAsia="Times New Roman" w:hAnsi="Times New Roman"/>
                <w:b/>
                <w:lang w:val="ru-RU"/>
              </w:rPr>
              <w:t>екущий</w:t>
            </w:r>
            <w:r w:rsidR="00DA3B1F" w:rsidRPr="00144813">
              <w:rPr>
                <w:rFonts w:ascii="Times New Roman" w:eastAsia="Times New Roman" w:hAnsi="Times New Roman"/>
                <w:b/>
              </w:rPr>
              <w:t xml:space="preserve"> </w:t>
            </w:r>
            <w:r w:rsidR="00DA3B1F" w:rsidRPr="00C2100D">
              <w:rPr>
                <w:rFonts w:ascii="Times New Roman" w:eastAsia="Times New Roman" w:hAnsi="Times New Roman"/>
                <w:b/>
                <w:lang w:val="ru-RU"/>
              </w:rPr>
              <w:t>статус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B1F" w:rsidRPr="00144813" w:rsidRDefault="00144813" w:rsidP="00144813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lang w:val="ru-RU"/>
              </w:rPr>
              <w:t>Ц</w:t>
            </w:r>
            <w:r w:rsidR="00DA3B1F" w:rsidRPr="00C2100D">
              <w:rPr>
                <w:rFonts w:ascii="Times New Roman" w:eastAsia="Times New Roman" w:hAnsi="Times New Roman"/>
                <w:b/>
                <w:lang w:val="ru-RU"/>
              </w:rPr>
              <w:t>ель</w:t>
            </w:r>
          </w:p>
        </w:tc>
      </w:tr>
      <w:tr w:rsidR="00DA3B1F" w:rsidRPr="00144813" w:rsidTr="00666936">
        <w:trPr>
          <w:trHeight w:val="569"/>
          <w:jc w:val="center"/>
        </w:trPr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B1F" w:rsidRPr="00144813" w:rsidRDefault="00DA3B1F" w:rsidP="00144813">
            <w:pPr>
              <w:shd w:val="clear" w:color="auto" w:fill="FFFFFF"/>
              <w:jc w:val="center"/>
              <w:rPr>
                <w:rFonts w:ascii="Times New Roman" w:eastAsia="Times New Roman" w:hAnsi="Times New Roman"/>
                <w:strike/>
                <w:highlight w:val="yellow"/>
                <w:lang w:val="ru-RU"/>
              </w:rPr>
            </w:pPr>
            <w:r w:rsidRPr="00144813">
              <w:rPr>
                <w:rFonts w:ascii="Times New Roman" w:eastAsia="Times New Roman" w:hAnsi="Times New Roman"/>
                <w:szCs w:val="24"/>
                <w:lang w:val="ru-RU"/>
              </w:rPr>
              <w:t>состоящий на учете в Центре занятости, безработный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B1F" w:rsidRPr="00144813" w:rsidRDefault="004D24CF" w:rsidP="00144813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Cs w:val="24"/>
                <w:lang w:val="ru-RU"/>
              </w:rPr>
            </w:pPr>
            <w:r w:rsidRPr="00144813">
              <w:rPr>
                <w:rFonts w:ascii="Times New Roman" w:eastAsia="Times New Roman" w:hAnsi="Times New Roman"/>
                <w:szCs w:val="24"/>
                <w:lang w:val="ru-RU"/>
              </w:rPr>
              <w:t>Т</w:t>
            </w:r>
            <w:r w:rsidR="00DA3B1F" w:rsidRPr="00144813">
              <w:rPr>
                <w:rFonts w:ascii="Times New Roman" w:eastAsia="Times New Roman" w:hAnsi="Times New Roman"/>
                <w:szCs w:val="24"/>
                <w:lang w:val="ru-RU"/>
              </w:rPr>
              <w:t>рудоустроенный</w:t>
            </w:r>
            <w:r>
              <w:rPr>
                <w:rFonts w:ascii="Times New Roman" w:eastAsia="Times New Roman" w:hAnsi="Times New Roman"/>
                <w:szCs w:val="24"/>
                <w:lang w:val="ru-RU"/>
              </w:rPr>
              <w:t xml:space="preserve"> в органы государственного и муниципального управления</w:t>
            </w:r>
            <w:r w:rsidR="00DA3B1F" w:rsidRPr="00144813">
              <w:rPr>
                <w:rFonts w:ascii="Times New Roman" w:eastAsia="Times New Roman" w:hAnsi="Times New Roman"/>
                <w:szCs w:val="24"/>
                <w:lang w:val="ru-RU"/>
              </w:rPr>
              <w:t>,</w:t>
            </w:r>
          </w:p>
          <w:p w:rsidR="00DA3B1F" w:rsidRPr="00144813" w:rsidRDefault="004D24CF" w:rsidP="004D24CF">
            <w:pPr>
              <w:shd w:val="clear" w:color="auto" w:fill="FFFFFF"/>
              <w:jc w:val="center"/>
              <w:rPr>
                <w:rFonts w:ascii="Times New Roman" w:eastAsia="Times New Roman" w:hAnsi="Times New Roman"/>
                <w:strike/>
                <w:highlight w:val="yellow"/>
                <w:lang w:val="ru-RU"/>
              </w:rPr>
            </w:pPr>
            <w:r>
              <w:rPr>
                <w:rFonts w:ascii="Times New Roman" w:eastAsia="Times New Roman" w:hAnsi="Times New Roman"/>
                <w:szCs w:val="24"/>
                <w:lang w:val="ru-RU"/>
              </w:rPr>
              <w:t>самозанятый (фриланс)</w:t>
            </w:r>
          </w:p>
        </w:tc>
      </w:tr>
      <w:tr w:rsidR="00DA3B1F" w:rsidRPr="00144813" w:rsidTr="00666936">
        <w:trPr>
          <w:trHeight w:val="407"/>
          <w:jc w:val="center"/>
        </w:trPr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A3B1F" w:rsidRPr="00144813" w:rsidRDefault="00DA3B1F" w:rsidP="00144813">
            <w:pPr>
              <w:shd w:val="clear" w:color="auto" w:fill="FFFFFF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C2100D">
              <w:rPr>
                <w:rFonts w:ascii="Times New Roman" w:eastAsia="Times New Roman" w:hAnsi="Times New Roman"/>
                <w:szCs w:val="24"/>
                <w:lang w:val="ru-RU"/>
              </w:rPr>
              <w:t>освоение</w:t>
            </w:r>
            <w:r w:rsidRPr="00144813">
              <w:rPr>
                <w:rFonts w:ascii="Times New Roman" w:eastAsia="Times New Roman" w:hAnsi="Times New Roman"/>
                <w:szCs w:val="24"/>
              </w:rPr>
              <w:t xml:space="preserve"> </w:t>
            </w:r>
            <w:r w:rsidRPr="00C2100D">
              <w:rPr>
                <w:rFonts w:ascii="Times New Roman" w:eastAsia="Times New Roman" w:hAnsi="Times New Roman"/>
                <w:szCs w:val="24"/>
                <w:lang w:val="ru-RU"/>
              </w:rPr>
              <w:t>смежных</w:t>
            </w:r>
            <w:r w:rsidRPr="00144813">
              <w:rPr>
                <w:rFonts w:ascii="Times New Roman" w:eastAsia="Times New Roman" w:hAnsi="Times New Roman"/>
                <w:szCs w:val="24"/>
              </w:rPr>
              <w:t xml:space="preserve"> </w:t>
            </w:r>
            <w:r w:rsidRPr="00C2100D">
              <w:rPr>
                <w:rFonts w:ascii="Times New Roman" w:eastAsia="Times New Roman" w:hAnsi="Times New Roman"/>
                <w:szCs w:val="24"/>
                <w:lang w:val="ru-RU"/>
              </w:rPr>
              <w:t>профессиональных</w:t>
            </w:r>
            <w:r w:rsidRPr="00144813">
              <w:rPr>
                <w:rFonts w:ascii="Times New Roman" w:eastAsia="Times New Roman" w:hAnsi="Times New Roman"/>
                <w:szCs w:val="24"/>
              </w:rPr>
              <w:t xml:space="preserve"> </w:t>
            </w:r>
            <w:r w:rsidRPr="00C2100D">
              <w:rPr>
                <w:rFonts w:ascii="Times New Roman" w:eastAsia="Times New Roman" w:hAnsi="Times New Roman"/>
                <w:szCs w:val="24"/>
                <w:lang w:val="ru-RU"/>
              </w:rPr>
              <w:t>областей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DA3B1F" w:rsidRPr="00144813" w:rsidRDefault="00DA3B1F" w:rsidP="00144813">
            <w:pPr>
              <w:shd w:val="clear" w:color="auto" w:fill="FFFFFF"/>
              <w:jc w:val="center"/>
              <w:rPr>
                <w:rFonts w:ascii="Times New Roman" w:eastAsia="Times New Roman" w:hAnsi="Times New Roman"/>
                <w:b/>
                <w:szCs w:val="24"/>
                <w:lang w:val="ru-RU"/>
              </w:rPr>
            </w:pPr>
            <w:r w:rsidRPr="00144813">
              <w:rPr>
                <w:rFonts w:ascii="Times New Roman" w:eastAsia="Times New Roman" w:hAnsi="Times New Roman"/>
                <w:szCs w:val="24"/>
                <w:lang w:val="ru-RU"/>
              </w:rPr>
              <w:t>повышение уровня дохода, расширение профессиональной деятельности</w:t>
            </w:r>
          </w:p>
        </w:tc>
      </w:tr>
      <w:tr w:rsidR="00DA3B1F" w:rsidRPr="00144813" w:rsidTr="00666936">
        <w:trPr>
          <w:trHeight w:val="407"/>
          <w:jc w:val="center"/>
        </w:trPr>
        <w:tc>
          <w:tcPr>
            <w:tcW w:w="4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A3B1F" w:rsidRPr="00144813" w:rsidRDefault="00DA3B1F" w:rsidP="004D24CF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Cs w:val="24"/>
                <w:lang w:val="ru-RU"/>
              </w:rPr>
            </w:pPr>
            <w:r w:rsidRPr="00144813">
              <w:rPr>
                <w:rFonts w:ascii="Times New Roman" w:eastAsia="Times New Roman" w:hAnsi="Times New Roman"/>
                <w:szCs w:val="24"/>
                <w:lang w:val="ru-RU"/>
              </w:rPr>
              <w:t xml:space="preserve">работающий в </w:t>
            </w:r>
            <w:r w:rsidR="004D24CF">
              <w:rPr>
                <w:rFonts w:ascii="Times New Roman" w:eastAsia="Times New Roman" w:hAnsi="Times New Roman"/>
                <w:szCs w:val="24"/>
                <w:lang w:val="ru-RU"/>
              </w:rPr>
              <w:t>органах государственного и муниципального управления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DA3B1F" w:rsidRPr="00144813" w:rsidRDefault="00DA3B1F" w:rsidP="00144813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C2100D">
              <w:rPr>
                <w:rFonts w:ascii="Times New Roman" w:eastAsia="Times New Roman" w:hAnsi="Times New Roman"/>
                <w:szCs w:val="24"/>
                <w:lang w:val="ru-RU"/>
              </w:rPr>
              <w:t>развитие</w:t>
            </w:r>
            <w:r w:rsidRPr="00144813">
              <w:rPr>
                <w:rFonts w:ascii="Times New Roman" w:eastAsia="Times New Roman" w:hAnsi="Times New Roman"/>
                <w:szCs w:val="24"/>
              </w:rPr>
              <w:t xml:space="preserve"> </w:t>
            </w:r>
            <w:r w:rsidRPr="00C2100D">
              <w:rPr>
                <w:rFonts w:ascii="Times New Roman" w:eastAsia="Times New Roman" w:hAnsi="Times New Roman"/>
                <w:szCs w:val="24"/>
                <w:lang w:val="ru-RU"/>
              </w:rPr>
              <w:t>профессиональных</w:t>
            </w:r>
            <w:r w:rsidRPr="00144813">
              <w:rPr>
                <w:rFonts w:ascii="Times New Roman" w:eastAsia="Times New Roman" w:hAnsi="Times New Roman"/>
                <w:szCs w:val="24"/>
              </w:rPr>
              <w:t xml:space="preserve"> </w:t>
            </w:r>
            <w:r w:rsidRPr="00C2100D">
              <w:rPr>
                <w:rFonts w:ascii="Times New Roman" w:eastAsia="Times New Roman" w:hAnsi="Times New Roman"/>
                <w:szCs w:val="24"/>
                <w:lang w:val="ru-RU"/>
              </w:rPr>
              <w:t>качеств</w:t>
            </w:r>
          </w:p>
        </w:tc>
      </w:tr>
      <w:tr w:rsidR="00DA3B1F" w:rsidRPr="00144813" w:rsidTr="00666936">
        <w:trPr>
          <w:trHeight w:val="407"/>
          <w:jc w:val="center"/>
        </w:trPr>
        <w:tc>
          <w:tcPr>
            <w:tcW w:w="41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3B1F" w:rsidRPr="00144813" w:rsidRDefault="00DA3B1F" w:rsidP="00144813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DA3B1F" w:rsidRPr="00144813" w:rsidRDefault="00DA3B1F" w:rsidP="00144813">
            <w:pPr>
              <w:jc w:val="center"/>
              <w:rPr>
                <w:rFonts w:ascii="Times New Roman" w:eastAsia="Times New Roman" w:hAnsi="Times New Roman"/>
                <w:szCs w:val="20"/>
              </w:rPr>
            </w:pPr>
            <w:r w:rsidRPr="00C2100D">
              <w:rPr>
                <w:rFonts w:ascii="Times New Roman" w:eastAsia="Times New Roman" w:hAnsi="Times New Roman"/>
                <w:szCs w:val="24"/>
                <w:lang w:val="ru-RU"/>
              </w:rPr>
              <w:t>повышение</w:t>
            </w:r>
            <w:r w:rsidRPr="00144813">
              <w:rPr>
                <w:rFonts w:ascii="Times New Roman" w:eastAsia="Times New Roman" w:hAnsi="Times New Roman"/>
                <w:szCs w:val="24"/>
              </w:rPr>
              <w:t xml:space="preserve"> </w:t>
            </w:r>
            <w:r w:rsidRPr="00C2100D">
              <w:rPr>
                <w:rFonts w:ascii="Times New Roman" w:eastAsia="Times New Roman" w:hAnsi="Times New Roman"/>
                <w:szCs w:val="24"/>
                <w:lang w:val="ru-RU"/>
              </w:rPr>
              <w:t>заработной</w:t>
            </w:r>
            <w:r w:rsidRPr="00144813">
              <w:rPr>
                <w:rFonts w:ascii="Times New Roman" w:eastAsia="Times New Roman" w:hAnsi="Times New Roman"/>
                <w:szCs w:val="24"/>
              </w:rPr>
              <w:t xml:space="preserve"> </w:t>
            </w:r>
            <w:r w:rsidRPr="00C2100D">
              <w:rPr>
                <w:rFonts w:ascii="Times New Roman" w:eastAsia="Times New Roman" w:hAnsi="Times New Roman"/>
                <w:szCs w:val="24"/>
                <w:lang w:val="ru-RU"/>
              </w:rPr>
              <w:t>платы</w:t>
            </w:r>
          </w:p>
        </w:tc>
      </w:tr>
    </w:tbl>
    <w:p w:rsidR="00185234" w:rsidRPr="00612418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</w:rPr>
      </w:pPr>
    </w:p>
    <w:p w:rsidR="00185234" w:rsidRPr="00612418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VII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>.Дополнительная информация</w:t>
      </w:r>
      <w:r w:rsidR="00CE48BA"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- </w:t>
      </w:r>
      <w:r w:rsidR="00CE48BA" w:rsidRPr="00612418">
        <w:rPr>
          <w:rFonts w:ascii="Times New Roman" w:eastAsia="Calibri" w:hAnsi="Times New Roman" w:cs="Times New Roman"/>
          <w:sz w:val="24"/>
          <w:szCs w:val="24"/>
        </w:rPr>
        <w:t>отсутствует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 xml:space="preserve">          </w:t>
      </w:r>
    </w:p>
    <w:p w:rsidR="00004A4B" w:rsidRDefault="00185234" w:rsidP="00144813">
      <w:pPr>
        <w:spacing w:after="0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12418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VIII</w:t>
      </w:r>
      <w:r w:rsidRPr="00612418">
        <w:rPr>
          <w:rFonts w:ascii="Times New Roman" w:eastAsia="Calibri" w:hAnsi="Times New Roman" w:cs="Times New Roman"/>
          <w:b/>
          <w:sz w:val="24"/>
          <w:szCs w:val="24"/>
        </w:rPr>
        <w:t>.Приложенные Скан-копии</w:t>
      </w:r>
      <w:r w:rsidR="00144813">
        <w:rPr>
          <w:rFonts w:ascii="Times New Roman" w:eastAsia="Calibri" w:hAnsi="Times New Roman" w:cs="Times New Roman"/>
          <w:b/>
          <w:sz w:val="24"/>
          <w:szCs w:val="24"/>
        </w:rPr>
        <w:t xml:space="preserve"> - </w:t>
      </w:r>
      <w:r w:rsidR="00CE48BA" w:rsidRPr="00612418">
        <w:rPr>
          <w:rFonts w:ascii="Times New Roman" w:eastAsia="Calibri" w:hAnsi="Times New Roman" w:cs="Times New Roman"/>
          <w:sz w:val="24"/>
          <w:szCs w:val="24"/>
        </w:rPr>
        <w:t xml:space="preserve">Утвержденная </w:t>
      </w:r>
      <w:r w:rsidR="00144813">
        <w:rPr>
          <w:rFonts w:ascii="Times New Roman" w:eastAsia="Calibri" w:hAnsi="Times New Roman" w:cs="Times New Roman"/>
          <w:sz w:val="24"/>
          <w:szCs w:val="24"/>
        </w:rPr>
        <w:t>образовательная</w:t>
      </w:r>
      <w:r w:rsidRPr="00612418">
        <w:rPr>
          <w:rFonts w:ascii="Times New Roman" w:eastAsia="Calibri" w:hAnsi="Times New Roman" w:cs="Times New Roman"/>
          <w:sz w:val="24"/>
          <w:szCs w:val="24"/>
        </w:rPr>
        <w:t xml:space="preserve"> программа</w:t>
      </w:r>
    </w:p>
    <w:p w:rsidR="00C2100D" w:rsidRDefault="00C2100D" w:rsidP="00C2100D">
      <w:pPr>
        <w:rPr>
          <w:rFonts w:ascii="Times New Roman" w:eastAsia="Calibri" w:hAnsi="Times New Roman" w:cs="Times New Roman"/>
          <w:sz w:val="24"/>
          <w:szCs w:val="24"/>
        </w:rPr>
      </w:pPr>
    </w:p>
    <w:p w:rsidR="00C2100D" w:rsidRDefault="00C2100D" w:rsidP="00C2100D">
      <w:pPr>
        <w:rPr>
          <w:rFonts w:ascii="Times New Roman" w:eastAsia="Calibri" w:hAnsi="Times New Roman" w:cs="Times New Roman"/>
          <w:sz w:val="24"/>
          <w:szCs w:val="24"/>
        </w:rPr>
      </w:pPr>
    </w:p>
    <w:p w:rsidR="00C2100D" w:rsidRPr="000C7552" w:rsidRDefault="00C2100D" w:rsidP="00C2100D">
      <w:pPr>
        <w:rPr>
          <w:rFonts w:ascii="Times New Roman" w:eastAsia="Calibri" w:hAnsi="Times New Roman" w:cs="Times New Roman"/>
          <w:b/>
          <w:caps/>
          <w:sz w:val="24"/>
          <w:szCs w:val="24"/>
        </w:rPr>
      </w:pPr>
      <w:r w:rsidRPr="000C7552">
        <w:rPr>
          <w:rFonts w:ascii="Times New Roman" w:eastAsia="Calibri" w:hAnsi="Times New Roman" w:cs="Times New Roman"/>
          <w:b/>
          <w:caps/>
          <w:sz w:val="24"/>
          <w:szCs w:val="24"/>
        </w:rPr>
        <w:t>Согласовано: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411"/>
      </w:tblGrid>
      <w:tr w:rsidR="00C2100D" w:rsidRPr="000C7552" w:rsidTr="000F69FF">
        <w:tc>
          <w:tcPr>
            <w:tcW w:w="7054" w:type="dxa"/>
          </w:tcPr>
          <w:p w:rsidR="00C2100D" w:rsidRDefault="00B85A83" w:rsidP="000F69F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Проректор</w:t>
            </w:r>
          </w:p>
          <w:p w:rsidR="00B85A83" w:rsidRDefault="00B85A83" w:rsidP="000F69F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 развитию образовательных программ </w:t>
            </w:r>
          </w:p>
          <w:p w:rsidR="00B85A83" w:rsidRPr="000C7552" w:rsidRDefault="00B85A83" w:rsidP="000F69F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</w:tcPr>
          <w:p w:rsidR="00B85A83" w:rsidRDefault="00B85A83" w:rsidP="000F69F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2100D" w:rsidRPr="000C7552" w:rsidRDefault="00B85A83" w:rsidP="000F69F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Times New Roman" w:eastAsia="Calibri" w:hAnsi="Times New Roman" w:cs="Times New Roman"/>
                <w:sz w:val="24"/>
                <w:szCs w:val="24"/>
              </w:rPr>
              <w:t>Т.В. Торопова</w:t>
            </w:r>
          </w:p>
        </w:tc>
      </w:tr>
      <w:tr w:rsidR="00C2100D" w:rsidRPr="000C7552" w:rsidTr="000F69FF">
        <w:tc>
          <w:tcPr>
            <w:tcW w:w="7054" w:type="dxa"/>
          </w:tcPr>
          <w:p w:rsidR="00C2100D" w:rsidRPr="000C7552" w:rsidRDefault="00C2100D" w:rsidP="000F69F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Times New Roman" w:eastAsia="Calibri" w:hAnsi="Times New Roman" w:cs="Times New Roman"/>
                <w:sz w:val="24"/>
                <w:szCs w:val="24"/>
              </w:rPr>
              <w:t>Директор Бизнес-школы</w:t>
            </w:r>
          </w:p>
        </w:tc>
        <w:tc>
          <w:tcPr>
            <w:tcW w:w="2411" w:type="dxa"/>
          </w:tcPr>
          <w:p w:rsidR="00C2100D" w:rsidRPr="000C7552" w:rsidRDefault="00C2100D" w:rsidP="000F69F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Times New Roman" w:eastAsia="Calibri" w:hAnsi="Times New Roman" w:cs="Times New Roman"/>
                <w:sz w:val="24"/>
                <w:szCs w:val="24"/>
              </w:rPr>
              <w:t>О.Н. Степаненко</w:t>
            </w:r>
          </w:p>
        </w:tc>
      </w:tr>
    </w:tbl>
    <w:p w:rsidR="00C2100D" w:rsidRPr="006325AE" w:rsidRDefault="00C2100D" w:rsidP="00C2100D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sectPr w:rsidR="00C2100D" w:rsidRPr="006325AE" w:rsidSect="00712C75">
      <w:footerReference w:type="default" r:id="rId17"/>
      <w:pgSz w:w="11906" w:h="16838"/>
      <w:pgMar w:top="992" w:right="851" w:bottom="425" w:left="1701" w:header="284" w:footer="1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E8E" w:rsidRDefault="005B1E8E">
      <w:pPr>
        <w:spacing w:after="0" w:line="240" w:lineRule="auto"/>
      </w:pPr>
      <w:r>
        <w:separator/>
      </w:r>
    </w:p>
  </w:endnote>
  <w:endnote w:type="continuationSeparator" w:id="0">
    <w:p w:rsidR="005B1E8E" w:rsidRDefault="005B1E8E">
      <w:pPr>
        <w:spacing w:after="0" w:line="240" w:lineRule="auto"/>
      </w:pPr>
      <w:r>
        <w:continuationSeparator/>
      </w:r>
    </w:p>
  </w:endnote>
  <w:endnote w:type="continuationNotice" w:id="1">
    <w:p w:rsidR="005B1E8E" w:rsidRDefault="005B1E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</w:rPr>
      <w:id w:val="-1020931049"/>
      <w:docPartObj>
        <w:docPartGallery w:val="Page Numbers (Bottom of Page)"/>
        <w:docPartUnique/>
      </w:docPartObj>
    </w:sdtPr>
    <w:sdtEndPr/>
    <w:sdtContent>
      <w:p w:rsidR="000F69FF" w:rsidRPr="00233D60" w:rsidRDefault="000F69FF" w:rsidP="00233D60">
        <w:pPr>
          <w:pStyle w:val="a4"/>
          <w:tabs>
            <w:tab w:val="left" w:pos="6045"/>
          </w:tabs>
          <w:rPr>
            <w:rFonts w:ascii="Times New Roman" w:hAnsi="Times New Roman" w:cs="Times New Roman"/>
            <w:sz w:val="20"/>
          </w:rPr>
        </w:pPr>
        <w:r w:rsidRPr="00233D60">
          <w:rPr>
            <w:rFonts w:ascii="Times New Roman" w:hAnsi="Times New Roman" w:cs="Times New Roman"/>
            <w:sz w:val="20"/>
          </w:rPr>
          <w:tab/>
        </w:r>
        <w:r w:rsidRPr="00233D60">
          <w:rPr>
            <w:rFonts w:ascii="Times New Roman" w:hAnsi="Times New Roman" w:cs="Times New Roman"/>
            <w:sz w:val="20"/>
          </w:rPr>
          <w:tab/>
        </w:r>
        <w:r w:rsidRPr="00233D60">
          <w:rPr>
            <w:rFonts w:ascii="Times New Roman" w:hAnsi="Times New Roman" w:cs="Times New Roman"/>
            <w:sz w:val="20"/>
          </w:rPr>
          <w:tab/>
        </w:r>
        <w:r w:rsidRPr="00233D60">
          <w:rPr>
            <w:rFonts w:ascii="Times New Roman" w:hAnsi="Times New Roman" w:cs="Times New Roman"/>
            <w:sz w:val="20"/>
          </w:rPr>
          <w:fldChar w:fldCharType="begin"/>
        </w:r>
        <w:r w:rsidRPr="00233D60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233D60">
          <w:rPr>
            <w:rFonts w:ascii="Times New Roman" w:hAnsi="Times New Roman" w:cs="Times New Roman"/>
            <w:sz w:val="20"/>
          </w:rPr>
          <w:fldChar w:fldCharType="separate"/>
        </w:r>
        <w:r w:rsidR="001D7E2B">
          <w:rPr>
            <w:rFonts w:ascii="Times New Roman" w:hAnsi="Times New Roman" w:cs="Times New Roman"/>
            <w:noProof/>
            <w:sz w:val="20"/>
          </w:rPr>
          <w:t>18</w:t>
        </w:r>
        <w:r w:rsidRPr="00233D60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:rsidR="000F69FF" w:rsidRDefault="000F69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E8E" w:rsidRDefault="005B1E8E">
      <w:pPr>
        <w:spacing w:after="0" w:line="240" w:lineRule="auto"/>
      </w:pPr>
      <w:r>
        <w:separator/>
      </w:r>
    </w:p>
  </w:footnote>
  <w:footnote w:type="continuationSeparator" w:id="0">
    <w:p w:rsidR="005B1E8E" w:rsidRDefault="005B1E8E">
      <w:pPr>
        <w:spacing w:after="0" w:line="240" w:lineRule="auto"/>
      </w:pPr>
      <w:r>
        <w:continuationSeparator/>
      </w:r>
    </w:p>
  </w:footnote>
  <w:footnote w:type="continuationNotice" w:id="1">
    <w:p w:rsidR="005B1E8E" w:rsidRDefault="005B1E8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233B"/>
    <w:multiLevelType w:val="hybridMultilevel"/>
    <w:tmpl w:val="7200ECF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45616"/>
    <w:multiLevelType w:val="hybridMultilevel"/>
    <w:tmpl w:val="310A9566"/>
    <w:lvl w:ilvl="0" w:tplc="10782C8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521C02"/>
    <w:multiLevelType w:val="multilevel"/>
    <w:tmpl w:val="6144DE5C"/>
    <w:lvl w:ilvl="0">
      <w:start w:val="2"/>
      <w:numFmt w:val="decimal"/>
      <w:lvlText w:val="%1"/>
      <w:lvlJc w:val="left"/>
      <w:pPr>
        <w:ind w:left="742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17247C23"/>
    <w:multiLevelType w:val="hybridMultilevel"/>
    <w:tmpl w:val="1B9A4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10BF0"/>
    <w:multiLevelType w:val="multilevel"/>
    <w:tmpl w:val="D8F0F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ACB2538"/>
    <w:multiLevelType w:val="hybridMultilevel"/>
    <w:tmpl w:val="11FEBAD8"/>
    <w:lvl w:ilvl="0" w:tplc="AD145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485B76"/>
    <w:multiLevelType w:val="hybridMultilevel"/>
    <w:tmpl w:val="A3A454EE"/>
    <w:lvl w:ilvl="0" w:tplc="D2AA3A7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F79E5"/>
    <w:multiLevelType w:val="hybridMultilevel"/>
    <w:tmpl w:val="7C0C64B8"/>
    <w:lvl w:ilvl="0" w:tplc="5978A64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937226"/>
    <w:multiLevelType w:val="hybridMultilevel"/>
    <w:tmpl w:val="CA4203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84CD6"/>
    <w:multiLevelType w:val="hybridMultilevel"/>
    <w:tmpl w:val="3DBCE19A"/>
    <w:lvl w:ilvl="0" w:tplc="3DEE3616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8C7FB8"/>
    <w:multiLevelType w:val="hybridMultilevel"/>
    <w:tmpl w:val="285EE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511DB"/>
    <w:multiLevelType w:val="hybridMultilevel"/>
    <w:tmpl w:val="718ECA5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C6AA1"/>
    <w:multiLevelType w:val="hybridMultilevel"/>
    <w:tmpl w:val="309A0564"/>
    <w:lvl w:ilvl="0" w:tplc="276CB4F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1A34AA"/>
    <w:multiLevelType w:val="hybridMultilevel"/>
    <w:tmpl w:val="B5FAD780"/>
    <w:lvl w:ilvl="0" w:tplc="EE90B4B6">
      <w:start w:val="1"/>
      <w:numFmt w:val="upperRoman"/>
      <w:lvlText w:val="%1."/>
      <w:lvlJc w:val="left"/>
      <w:pPr>
        <w:ind w:left="1428" w:hanging="72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AD0D9D"/>
    <w:multiLevelType w:val="hybridMultilevel"/>
    <w:tmpl w:val="F14CA266"/>
    <w:lvl w:ilvl="0" w:tplc="EF122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B124002"/>
    <w:multiLevelType w:val="hybridMultilevel"/>
    <w:tmpl w:val="823809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B540E52"/>
    <w:multiLevelType w:val="hybridMultilevel"/>
    <w:tmpl w:val="3766CEC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8F79CF"/>
    <w:multiLevelType w:val="multilevel"/>
    <w:tmpl w:val="8410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981A0A"/>
    <w:multiLevelType w:val="hybridMultilevel"/>
    <w:tmpl w:val="2968F570"/>
    <w:lvl w:ilvl="0" w:tplc="71346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923322"/>
    <w:multiLevelType w:val="hybridMultilevel"/>
    <w:tmpl w:val="AA8EAF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420B96"/>
    <w:multiLevelType w:val="multilevel"/>
    <w:tmpl w:val="72F804D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>
    <w:nsid w:val="69C15D31"/>
    <w:multiLevelType w:val="hybridMultilevel"/>
    <w:tmpl w:val="C530475E"/>
    <w:lvl w:ilvl="0" w:tplc="71346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C42D27"/>
    <w:multiLevelType w:val="hybridMultilevel"/>
    <w:tmpl w:val="34E6A574"/>
    <w:lvl w:ilvl="0" w:tplc="5CE88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CC5B8F"/>
    <w:multiLevelType w:val="hybridMultilevel"/>
    <w:tmpl w:val="F790DC8A"/>
    <w:lvl w:ilvl="0" w:tplc="5CE41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1A77BF"/>
    <w:multiLevelType w:val="hybridMultilevel"/>
    <w:tmpl w:val="E3DE604A"/>
    <w:lvl w:ilvl="0" w:tplc="98F8D39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410A10"/>
    <w:multiLevelType w:val="hybridMultilevel"/>
    <w:tmpl w:val="6E74C4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5F0401"/>
    <w:multiLevelType w:val="hybridMultilevel"/>
    <w:tmpl w:val="A232F788"/>
    <w:lvl w:ilvl="0" w:tplc="B83A00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22"/>
  </w:num>
  <w:num w:numId="5">
    <w:abstractNumId w:val="19"/>
  </w:num>
  <w:num w:numId="6">
    <w:abstractNumId w:val="21"/>
  </w:num>
  <w:num w:numId="7">
    <w:abstractNumId w:val="2"/>
  </w:num>
  <w:num w:numId="8">
    <w:abstractNumId w:val="18"/>
  </w:num>
  <w:num w:numId="9">
    <w:abstractNumId w:val="10"/>
  </w:num>
  <w:num w:numId="10">
    <w:abstractNumId w:val="3"/>
  </w:num>
  <w:num w:numId="11">
    <w:abstractNumId w:val="14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"/>
  </w:num>
  <w:num w:numId="16">
    <w:abstractNumId w:val="23"/>
  </w:num>
  <w:num w:numId="17">
    <w:abstractNumId w:val="17"/>
  </w:num>
  <w:num w:numId="18">
    <w:abstractNumId w:val="5"/>
  </w:num>
  <w:num w:numId="19">
    <w:abstractNumId w:val="11"/>
  </w:num>
  <w:num w:numId="20">
    <w:abstractNumId w:val="24"/>
  </w:num>
  <w:num w:numId="21">
    <w:abstractNumId w:val="0"/>
  </w:num>
  <w:num w:numId="22">
    <w:abstractNumId w:val="12"/>
  </w:num>
  <w:num w:numId="23">
    <w:abstractNumId w:val="27"/>
  </w:num>
  <w:num w:numId="24">
    <w:abstractNumId w:val="26"/>
  </w:num>
  <w:num w:numId="25">
    <w:abstractNumId w:val="6"/>
  </w:num>
  <w:num w:numId="26">
    <w:abstractNumId w:val="20"/>
  </w:num>
  <w:num w:numId="27">
    <w:abstractNumId w:val="25"/>
  </w:num>
  <w:num w:numId="28">
    <w:abstractNumId w:val="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34"/>
    <w:rsid w:val="0000066F"/>
    <w:rsid w:val="00004A4B"/>
    <w:rsid w:val="00004DFF"/>
    <w:rsid w:val="0000628E"/>
    <w:rsid w:val="000176CA"/>
    <w:rsid w:val="00025AE2"/>
    <w:rsid w:val="000335D1"/>
    <w:rsid w:val="000350EA"/>
    <w:rsid w:val="00037C48"/>
    <w:rsid w:val="000546C8"/>
    <w:rsid w:val="00056A09"/>
    <w:rsid w:val="00064105"/>
    <w:rsid w:val="00077361"/>
    <w:rsid w:val="000773C7"/>
    <w:rsid w:val="00080071"/>
    <w:rsid w:val="00085C29"/>
    <w:rsid w:val="00087D8A"/>
    <w:rsid w:val="000960F4"/>
    <w:rsid w:val="000A2F40"/>
    <w:rsid w:val="000B14C1"/>
    <w:rsid w:val="000D18D5"/>
    <w:rsid w:val="000D19A9"/>
    <w:rsid w:val="000D1CB0"/>
    <w:rsid w:val="000D2712"/>
    <w:rsid w:val="000D7606"/>
    <w:rsid w:val="000E6E4E"/>
    <w:rsid w:val="000F69FF"/>
    <w:rsid w:val="000F7B69"/>
    <w:rsid w:val="0012141F"/>
    <w:rsid w:val="00135C9C"/>
    <w:rsid w:val="00144813"/>
    <w:rsid w:val="0014746C"/>
    <w:rsid w:val="00160ADF"/>
    <w:rsid w:val="00162172"/>
    <w:rsid w:val="00162290"/>
    <w:rsid w:val="00163C8C"/>
    <w:rsid w:val="00165F59"/>
    <w:rsid w:val="00170830"/>
    <w:rsid w:val="00177A22"/>
    <w:rsid w:val="00185234"/>
    <w:rsid w:val="00186F2B"/>
    <w:rsid w:val="00190DD6"/>
    <w:rsid w:val="00197734"/>
    <w:rsid w:val="001B46EC"/>
    <w:rsid w:val="001B6240"/>
    <w:rsid w:val="001D7E2B"/>
    <w:rsid w:val="001E6BF2"/>
    <w:rsid w:val="001F3068"/>
    <w:rsid w:val="001F7D47"/>
    <w:rsid w:val="0021640D"/>
    <w:rsid w:val="002229D8"/>
    <w:rsid w:val="00227788"/>
    <w:rsid w:val="00233D60"/>
    <w:rsid w:val="002613F3"/>
    <w:rsid w:val="002633BD"/>
    <w:rsid w:val="0028086B"/>
    <w:rsid w:val="002833B3"/>
    <w:rsid w:val="00284557"/>
    <w:rsid w:val="002855B7"/>
    <w:rsid w:val="00294924"/>
    <w:rsid w:val="002A55C5"/>
    <w:rsid w:val="002C0781"/>
    <w:rsid w:val="002C303E"/>
    <w:rsid w:val="002C346D"/>
    <w:rsid w:val="002C4CF9"/>
    <w:rsid w:val="002C6409"/>
    <w:rsid w:val="003036CC"/>
    <w:rsid w:val="00343B4F"/>
    <w:rsid w:val="003677BC"/>
    <w:rsid w:val="00383F3D"/>
    <w:rsid w:val="003842B5"/>
    <w:rsid w:val="00384FAD"/>
    <w:rsid w:val="00392BA0"/>
    <w:rsid w:val="00394068"/>
    <w:rsid w:val="00396E5B"/>
    <w:rsid w:val="003A2DE9"/>
    <w:rsid w:val="003C2892"/>
    <w:rsid w:val="003F25F2"/>
    <w:rsid w:val="00412833"/>
    <w:rsid w:val="00416A2C"/>
    <w:rsid w:val="004328B6"/>
    <w:rsid w:val="004609EE"/>
    <w:rsid w:val="004812CD"/>
    <w:rsid w:val="004A2001"/>
    <w:rsid w:val="004B1FFE"/>
    <w:rsid w:val="004D24CF"/>
    <w:rsid w:val="004E7905"/>
    <w:rsid w:val="004F4F4C"/>
    <w:rsid w:val="005004B8"/>
    <w:rsid w:val="005176FB"/>
    <w:rsid w:val="00523923"/>
    <w:rsid w:val="0052742D"/>
    <w:rsid w:val="005543D9"/>
    <w:rsid w:val="00562F17"/>
    <w:rsid w:val="00563E98"/>
    <w:rsid w:val="0058472A"/>
    <w:rsid w:val="005B1E8E"/>
    <w:rsid w:val="005D38FE"/>
    <w:rsid w:val="005F77F5"/>
    <w:rsid w:val="00612418"/>
    <w:rsid w:val="00627551"/>
    <w:rsid w:val="00636EA8"/>
    <w:rsid w:val="006378F1"/>
    <w:rsid w:val="0064628D"/>
    <w:rsid w:val="006579F8"/>
    <w:rsid w:val="00666936"/>
    <w:rsid w:val="00673DAB"/>
    <w:rsid w:val="006756E8"/>
    <w:rsid w:val="00677B70"/>
    <w:rsid w:val="00686D38"/>
    <w:rsid w:val="00690E84"/>
    <w:rsid w:val="006A0554"/>
    <w:rsid w:val="006A36D0"/>
    <w:rsid w:val="006A6C9E"/>
    <w:rsid w:val="006A7837"/>
    <w:rsid w:val="006B684C"/>
    <w:rsid w:val="006B77EB"/>
    <w:rsid w:val="006C187B"/>
    <w:rsid w:val="006F0681"/>
    <w:rsid w:val="007058D3"/>
    <w:rsid w:val="007063DC"/>
    <w:rsid w:val="00712C75"/>
    <w:rsid w:val="0072332E"/>
    <w:rsid w:val="0073018C"/>
    <w:rsid w:val="00763FB0"/>
    <w:rsid w:val="007641F3"/>
    <w:rsid w:val="00771AA6"/>
    <w:rsid w:val="00774B4B"/>
    <w:rsid w:val="007A4124"/>
    <w:rsid w:val="007A7376"/>
    <w:rsid w:val="007A7FA2"/>
    <w:rsid w:val="007B739A"/>
    <w:rsid w:val="007C02AC"/>
    <w:rsid w:val="007C380B"/>
    <w:rsid w:val="007E757E"/>
    <w:rsid w:val="007F03AB"/>
    <w:rsid w:val="008305EA"/>
    <w:rsid w:val="00834D2F"/>
    <w:rsid w:val="00840706"/>
    <w:rsid w:val="008516B4"/>
    <w:rsid w:val="00860928"/>
    <w:rsid w:val="00863B9A"/>
    <w:rsid w:val="008A18FD"/>
    <w:rsid w:val="008A37A5"/>
    <w:rsid w:val="008A5A6F"/>
    <w:rsid w:val="008B0865"/>
    <w:rsid w:val="008B0A7B"/>
    <w:rsid w:val="008C0A47"/>
    <w:rsid w:val="008D110F"/>
    <w:rsid w:val="008D7F4B"/>
    <w:rsid w:val="008E6AE7"/>
    <w:rsid w:val="00903282"/>
    <w:rsid w:val="00916311"/>
    <w:rsid w:val="00941C79"/>
    <w:rsid w:val="00967295"/>
    <w:rsid w:val="009965A2"/>
    <w:rsid w:val="009A21A4"/>
    <w:rsid w:val="009D7FD8"/>
    <w:rsid w:val="009E0E50"/>
    <w:rsid w:val="009E704C"/>
    <w:rsid w:val="00A17C4B"/>
    <w:rsid w:val="00A27FEB"/>
    <w:rsid w:val="00A36079"/>
    <w:rsid w:val="00A50D8B"/>
    <w:rsid w:val="00A717AD"/>
    <w:rsid w:val="00A87597"/>
    <w:rsid w:val="00AB4CD7"/>
    <w:rsid w:val="00AC291B"/>
    <w:rsid w:val="00AD3C79"/>
    <w:rsid w:val="00AE29B5"/>
    <w:rsid w:val="00AF4A87"/>
    <w:rsid w:val="00B00BD5"/>
    <w:rsid w:val="00B232AD"/>
    <w:rsid w:val="00B26523"/>
    <w:rsid w:val="00B27688"/>
    <w:rsid w:val="00B37CB5"/>
    <w:rsid w:val="00B41E9F"/>
    <w:rsid w:val="00B47F11"/>
    <w:rsid w:val="00B71FF6"/>
    <w:rsid w:val="00B85A83"/>
    <w:rsid w:val="00B96121"/>
    <w:rsid w:val="00BB6324"/>
    <w:rsid w:val="00BC64A9"/>
    <w:rsid w:val="00BD4F78"/>
    <w:rsid w:val="00BD7781"/>
    <w:rsid w:val="00BF3C08"/>
    <w:rsid w:val="00C2100D"/>
    <w:rsid w:val="00C419A3"/>
    <w:rsid w:val="00C461CE"/>
    <w:rsid w:val="00C841C5"/>
    <w:rsid w:val="00C86F58"/>
    <w:rsid w:val="00C92F6D"/>
    <w:rsid w:val="00C93FF2"/>
    <w:rsid w:val="00C95EA6"/>
    <w:rsid w:val="00CB43DE"/>
    <w:rsid w:val="00CE2A06"/>
    <w:rsid w:val="00CE3E62"/>
    <w:rsid w:val="00CE48BA"/>
    <w:rsid w:val="00D33E31"/>
    <w:rsid w:val="00D37CE1"/>
    <w:rsid w:val="00D422A6"/>
    <w:rsid w:val="00D46ED2"/>
    <w:rsid w:val="00D65382"/>
    <w:rsid w:val="00D655E8"/>
    <w:rsid w:val="00D670E0"/>
    <w:rsid w:val="00D720C1"/>
    <w:rsid w:val="00D94506"/>
    <w:rsid w:val="00DA1088"/>
    <w:rsid w:val="00DA3B1F"/>
    <w:rsid w:val="00DA5124"/>
    <w:rsid w:val="00DB0B1A"/>
    <w:rsid w:val="00DB33E1"/>
    <w:rsid w:val="00DB7A2A"/>
    <w:rsid w:val="00DC0D66"/>
    <w:rsid w:val="00DD77D9"/>
    <w:rsid w:val="00DE4BB7"/>
    <w:rsid w:val="00DE7C55"/>
    <w:rsid w:val="00DF5513"/>
    <w:rsid w:val="00DF67DE"/>
    <w:rsid w:val="00E0122E"/>
    <w:rsid w:val="00E0268E"/>
    <w:rsid w:val="00E038AA"/>
    <w:rsid w:val="00E0740F"/>
    <w:rsid w:val="00E3626C"/>
    <w:rsid w:val="00E42599"/>
    <w:rsid w:val="00E44C2C"/>
    <w:rsid w:val="00E561D2"/>
    <w:rsid w:val="00E74314"/>
    <w:rsid w:val="00E848E4"/>
    <w:rsid w:val="00E90E47"/>
    <w:rsid w:val="00E93415"/>
    <w:rsid w:val="00EA379D"/>
    <w:rsid w:val="00EB6134"/>
    <w:rsid w:val="00ED1109"/>
    <w:rsid w:val="00F13F2C"/>
    <w:rsid w:val="00F33409"/>
    <w:rsid w:val="00F337A7"/>
    <w:rsid w:val="00F415E2"/>
    <w:rsid w:val="00F52178"/>
    <w:rsid w:val="00F65FED"/>
    <w:rsid w:val="00F754E1"/>
    <w:rsid w:val="00FA2806"/>
    <w:rsid w:val="00FB6485"/>
    <w:rsid w:val="00FB6E58"/>
    <w:rsid w:val="00FD4495"/>
    <w:rsid w:val="00FD70B5"/>
    <w:rsid w:val="00FE29D9"/>
    <w:rsid w:val="00FE7152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C02475-A16A-4432-94FC-A45103BB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185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85234"/>
  </w:style>
  <w:style w:type="paragraph" w:styleId="a6">
    <w:name w:val="Balloon Text"/>
    <w:basedOn w:val="a"/>
    <w:link w:val="a7"/>
    <w:uiPriority w:val="99"/>
    <w:semiHidden/>
    <w:unhideWhenUsed/>
    <w:rsid w:val="00185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5234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7A412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Основной текст 3 Знак"/>
    <w:basedOn w:val="a0"/>
    <w:link w:val="3"/>
    <w:rsid w:val="007A412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Hyperlink"/>
    <w:basedOn w:val="a0"/>
    <w:uiPriority w:val="99"/>
    <w:unhideWhenUsed/>
    <w:rsid w:val="00AB4CD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4CD7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AB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4CD7"/>
  </w:style>
  <w:style w:type="paragraph" w:styleId="ab">
    <w:name w:val="Revision"/>
    <w:hidden/>
    <w:uiPriority w:val="99"/>
    <w:semiHidden/>
    <w:rsid w:val="00AB4CD7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7063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ru-RU"/>
    </w:rPr>
  </w:style>
  <w:style w:type="paragraph" w:customStyle="1" w:styleId="Default">
    <w:name w:val="Default"/>
    <w:rsid w:val="002229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Normal">
    <w:name w:val="Table Normal"/>
    <w:uiPriority w:val="2"/>
    <w:semiHidden/>
    <w:qFormat/>
    <w:rsid w:val="00DA3B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99"/>
    <w:semiHidden/>
    <w:unhideWhenUsed/>
    <w:rsid w:val="00F754E1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F754E1"/>
  </w:style>
  <w:style w:type="character" w:styleId="ae">
    <w:name w:val="annotation reference"/>
    <w:basedOn w:val="a0"/>
    <w:uiPriority w:val="99"/>
    <w:semiHidden/>
    <w:unhideWhenUsed/>
    <w:rsid w:val="004A200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4A200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4A200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A200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A2001"/>
    <w:rPr>
      <w:b/>
      <w:bCs/>
      <w:sz w:val="20"/>
      <w:szCs w:val="20"/>
    </w:rPr>
  </w:style>
  <w:style w:type="paragraph" w:styleId="af3">
    <w:name w:val="List Paragraph"/>
    <w:basedOn w:val="a"/>
    <w:link w:val="af4"/>
    <w:uiPriority w:val="34"/>
    <w:qFormat/>
    <w:rsid w:val="00FB6E58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4">
    <w:name w:val="Абзац списка Знак"/>
    <w:link w:val="af3"/>
    <w:uiPriority w:val="34"/>
    <w:qFormat/>
    <w:rsid w:val="00FB6E58"/>
    <w:rPr>
      <w:rFonts w:ascii="Calibri" w:eastAsia="Times New Roman" w:hAnsi="Calibri" w:cs="Times New Roman"/>
      <w:lang w:eastAsia="ru-RU"/>
    </w:rPr>
  </w:style>
  <w:style w:type="character" w:customStyle="1" w:styleId="bigtext">
    <w:name w:val="bigtext"/>
    <w:basedOn w:val="a0"/>
    <w:rsid w:val="0052742D"/>
  </w:style>
  <w:style w:type="character" w:styleId="af5">
    <w:name w:val="Strong"/>
    <w:basedOn w:val="a0"/>
    <w:uiPriority w:val="22"/>
    <w:qFormat/>
    <w:rsid w:val="008A5A6F"/>
    <w:rPr>
      <w:b/>
      <w:bCs/>
    </w:rPr>
  </w:style>
  <w:style w:type="character" w:styleId="af6">
    <w:name w:val="FollowedHyperlink"/>
    <w:basedOn w:val="a0"/>
    <w:uiPriority w:val="99"/>
    <w:semiHidden/>
    <w:unhideWhenUsed/>
    <w:rsid w:val="00CE2A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ecialist.ru/track/dp-bigda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du.bmstu.ru/napravleniya-obucheniya/biznes-analitika/o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sue.ru/prepodavateli.php?ELEMENT_ID=189" TargetMode="External"/><Relationship Id="rId10" Type="http://schemas.openxmlformats.org/officeDocument/2006/relationships/hyperlink" Target="https://econ.rudn.ru/dopolnitel_noe_obrazovanie/upgrade_programmes/analiz-bolshikh-dannykh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igdata-dc.rsue.ru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49F30-A659-4C8C-9283-115FC2EF7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19</Pages>
  <Words>6722</Words>
  <Characters>38320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Юлия Карая</cp:lastModifiedBy>
  <cp:revision>12</cp:revision>
  <cp:lastPrinted>2020-10-16T06:15:00Z</cp:lastPrinted>
  <dcterms:created xsi:type="dcterms:W3CDTF">2020-10-15T20:31:00Z</dcterms:created>
  <dcterms:modified xsi:type="dcterms:W3CDTF">2020-10-22T09:08:00Z</dcterms:modified>
</cp:coreProperties>
</file>