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9C" w:rsidRPr="008051A4" w:rsidRDefault="0040489C" w:rsidP="0040489C">
      <w:pPr>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w:t>
      </w:r>
      <w:r w:rsidR="00FC4989" w:rsidRPr="008051A4">
        <w:rPr>
          <w:rFonts w:ascii="Times New Roman" w:eastAsia="Calibri" w:hAnsi="Times New Roman" w:cs="Times New Roman"/>
          <w:b/>
          <w:sz w:val="24"/>
          <w:szCs w:val="24"/>
        </w:rPr>
        <w:t xml:space="preserve">Подготовка страховых представителей  2 уровня в сфере обязательного медицинского страхования </w:t>
      </w:r>
      <w:r w:rsidRPr="008051A4">
        <w:rPr>
          <w:rFonts w:ascii="Times New Roman" w:eastAsia="Calibri" w:hAnsi="Times New Roman" w:cs="Times New Roman"/>
          <w:b/>
          <w:sz w:val="24"/>
          <w:szCs w:val="24"/>
        </w:rPr>
        <w:t>»</w:t>
      </w:r>
    </w:p>
    <w:p w:rsidR="0040489C" w:rsidRPr="008051A4" w:rsidRDefault="0040489C" w:rsidP="0040489C">
      <w:pPr>
        <w:jc w:val="center"/>
        <w:rPr>
          <w:rFonts w:ascii="Times New Roman" w:eastAsia="Calibri"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gridCol w:w="6100"/>
      </w:tblGrid>
      <w:tr w:rsidR="0040489C" w:rsidRPr="008051A4" w:rsidTr="00F20E10">
        <w:tc>
          <w:tcPr>
            <w:tcW w:w="3471" w:type="dxa"/>
            <w:shd w:val="clear" w:color="auto" w:fill="auto"/>
          </w:tcPr>
          <w:p w:rsidR="0040489C" w:rsidRPr="008051A4" w:rsidRDefault="0040489C" w:rsidP="0040489C">
            <w:pPr>
              <w:spacing w:after="0" w:line="240" w:lineRule="auto"/>
              <w:rPr>
                <w:rFonts w:ascii="Times New Roman" w:eastAsia="Calibri" w:hAnsi="Times New Roman" w:cs="Times New Roman"/>
                <w:b/>
                <w:sz w:val="24"/>
                <w:szCs w:val="24"/>
              </w:rPr>
            </w:pPr>
            <w:r w:rsidRPr="008051A4">
              <w:rPr>
                <w:rFonts w:ascii="Times New Roman" w:eastAsia="Calibri" w:hAnsi="Times New Roman" w:cs="Times New Roman"/>
                <w:b/>
                <w:sz w:val="24"/>
                <w:szCs w:val="24"/>
              </w:rPr>
              <w:t>Версия программы</w:t>
            </w:r>
          </w:p>
        </w:tc>
        <w:tc>
          <w:tcPr>
            <w:tcW w:w="6100" w:type="dxa"/>
            <w:shd w:val="clear" w:color="auto" w:fill="auto"/>
          </w:tcPr>
          <w:p w:rsidR="0040489C" w:rsidRPr="008051A4" w:rsidRDefault="0040489C" w:rsidP="005A463E">
            <w:pPr>
              <w:spacing w:after="0" w:line="240" w:lineRule="auto"/>
              <w:rPr>
                <w:rFonts w:ascii="Times New Roman" w:eastAsia="Calibri" w:hAnsi="Times New Roman" w:cs="Times New Roman"/>
                <w:b/>
                <w:sz w:val="24"/>
                <w:szCs w:val="24"/>
              </w:rPr>
            </w:pPr>
            <w:r w:rsidRPr="008051A4">
              <w:rPr>
                <w:rFonts w:ascii="Times New Roman" w:eastAsia="Calibri" w:hAnsi="Times New Roman" w:cs="Times New Roman"/>
                <w:sz w:val="24"/>
                <w:szCs w:val="24"/>
              </w:rPr>
              <w:t xml:space="preserve">   </w:t>
            </w:r>
            <w:r w:rsidR="005A463E">
              <w:rPr>
                <w:rFonts w:ascii="Times New Roman" w:eastAsia="Calibri" w:hAnsi="Times New Roman" w:cs="Times New Roman"/>
                <w:b/>
                <w:sz w:val="24"/>
                <w:szCs w:val="24"/>
              </w:rPr>
              <w:t>2</w:t>
            </w:r>
            <w:r w:rsidRPr="008051A4">
              <w:rPr>
                <w:rFonts w:ascii="Times New Roman" w:eastAsia="Calibri" w:hAnsi="Times New Roman" w:cs="Times New Roman"/>
                <w:sz w:val="24"/>
                <w:szCs w:val="24"/>
              </w:rPr>
              <w:t xml:space="preserve">   </w:t>
            </w:r>
          </w:p>
        </w:tc>
      </w:tr>
      <w:tr w:rsidR="0040489C" w:rsidRPr="008051A4" w:rsidTr="00F20E10">
        <w:tc>
          <w:tcPr>
            <w:tcW w:w="3471" w:type="dxa"/>
            <w:shd w:val="clear" w:color="auto" w:fill="auto"/>
          </w:tcPr>
          <w:p w:rsidR="0040489C" w:rsidRPr="008051A4" w:rsidRDefault="0040489C" w:rsidP="0040489C">
            <w:pPr>
              <w:spacing w:after="0" w:line="240" w:lineRule="auto"/>
              <w:rPr>
                <w:rFonts w:ascii="Times New Roman" w:eastAsia="Calibri" w:hAnsi="Times New Roman" w:cs="Times New Roman"/>
                <w:b/>
                <w:sz w:val="24"/>
                <w:szCs w:val="24"/>
              </w:rPr>
            </w:pPr>
            <w:r w:rsidRPr="008051A4">
              <w:rPr>
                <w:rFonts w:ascii="Times New Roman" w:eastAsia="Calibri" w:hAnsi="Times New Roman" w:cs="Times New Roman"/>
                <w:b/>
                <w:sz w:val="24"/>
                <w:szCs w:val="24"/>
              </w:rPr>
              <w:t>Дата Версии</w:t>
            </w:r>
          </w:p>
        </w:tc>
        <w:tc>
          <w:tcPr>
            <w:tcW w:w="6100" w:type="dxa"/>
            <w:shd w:val="clear" w:color="auto" w:fill="auto"/>
          </w:tcPr>
          <w:p w:rsidR="0040489C" w:rsidRPr="008051A4" w:rsidRDefault="005A463E" w:rsidP="0040489C">
            <w:pPr>
              <w:spacing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23</w:t>
            </w:r>
            <w:r w:rsidR="00F96E0B" w:rsidRPr="008051A4">
              <w:rPr>
                <w:rFonts w:ascii="Times New Roman" w:eastAsia="Calibri" w:hAnsi="Times New Roman" w:cs="Times New Roman"/>
                <w:sz w:val="24"/>
                <w:szCs w:val="24"/>
              </w:rPr>
              <w:t>.10.2020</w:t>
            </w:r>
            <w:r w:rsidR="0040489C" w:rsidRPr="008051A4">
              <w:rPr>
                <w:rFonts w:ascii="Times New Roman" w:eastAsia="Calibri" w:hAnsi="Times New Roman" w:cs="Times New Roman"/>
                <w:sz w:val="24"/>
                <w:szCs w:val="24"/>
              </w:rPr>
              <w:t xml:space="preserve">   </w:t>
            </w:r>
          </w:p>
        </w:tc>
      </w:tr>
    </w:tbl>
    <w:p w:rsidR="0040489C" w:rsidRPr="008051A4" w:rsidRDefault="0040489C" w:rsidP="0040489C">
      <w:pPr>
        <w:rPr>
          <w:rFonts w:ascii="Times New Roman" w:eastAsia="Calibri" w:hAnsi="Times New Roman" w:cs="Times New Roman"/>
          <w:b/>
          <w:sz w:val="24"/>
          <w:szCs w:val="24"/>
        </w:rPr>
      </w:pPr>
    </w:p>
    <w:p w:rsidR="0040489C" w:rsidRPr="008051A4" w:rsidRDefault="0040489C" w:rsidP="0040489C">
      <w:pPr>
        <w:numPr>
          <w:ilvl w:val="0"/>
          <w:numId w:val="1"/>
        </w:num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Сведения о Провайдере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3476"/>
        <w:gridCol w:w="5337"/>
      </w:tblGrid>
      <w:tr w:rsidR="0040489C" w:rsidRPr="008051A4" w:rsidTr="00F20E10">
        <w:tc>
          <w:tcPr>
            <w:tcW w:w="532"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1.1</w:t>
            </w:r>
          </w:p>
        </w:tc>
        <w:tc>
          <w:tcPr>
            <w:tcW w:w="3476"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Провайдер</w:t>
            </w:r>
          </w:p>
        </w:tc>
        <w:tc>
          <w:tcPr>
            <w:tcW w:w="5337" w:type="dxa"/>
            <w:shd w:val="clear" w:color="auto" w:fill="auto"/>
          </w:tcPr>
          <w:p w:rsidR="0040489C" w:rsidRPr="008051A4" w:rsidRDefault="0040489C" w:rsidP="0094498D">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b/>
                <w:sz w:val="24"/>
                <w:szCs w:val="24"/>
              </w:rPr>
              <w:t xml:space="preserve"> </w:t>
            </w:r>
            <w:r w:rsidR="00F96E0B" w:rsidRPr="008051A4">
              <w:rPr>
                <w:rFonts w:ascii="Times New Roman" w:eastAsia="Calibri" w:hAnsi="Times New Roman" w:cs="Times New Roman"/>
                <w:sz w:val="24"/>
                <w:szCs w:val="24"/>
              </w:rPr>
              <w:t xml:space="preserve">Федеральное государственное автономное образовательное учреждение высшего образования Первый Московский государственный медицинский университет  имени И.М. Сеченова Министерства здравоохранения Российской Федерации   (Сеченовский Университет) </w:t>
            </w:r>
            <w:r w:rsidRPr="008051A4">
              <w:rPr>
                <w:rFonts w:ascii="Times New Roman" w:eastAsia="Calibri" w:hAnsi="Times New Roman" w:cs="Times New Roman"/>
                <w:sz w:val="24"/>
                <w:szCs w:val="24"/>
              </w:rPr>
              <w:t xml:space="preserve"> </w:t>
            </w:r>
          </w:p>
        </w:tc>
      </w:tr>
      <w:tr w:rsidR="0040489C" w:rsidRPr="008051A4" w:rsidTr="00F20E10">
        <w:tc>
          <w:tcPr>
            <w:tcW w:w="532"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1.2</w:t>
            </w:r>
          </w:p>
        </w:tc>
        <w:tc>
          <w:tcPr>
            <w:tcW w:w="3476"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Логотип образовательной организации </w:t>
            </w:r>
          </w:p>
        </w:tc>
        <w:tc>
          <w:tcPr>
            <w:tcW w:w="5337" w:type="dxa"/>
            <w:shd w:val="clear" w:color="auto" w:fill="auto"/>
          </w:tcPr>
          <w:p w:rsidR="0040489C" w:rsidRPr="008051A4" w:rsidRDefault="00597DE6" w:rsidP="0094498D">
            <w:pPr>
              <w:spacing w:after="0" w:line="240" w:lineRule="auto"/>
              <w:rPr>
                <w:rFonts w:ascii="Times New Roman" w:eastAsia="Calibri" w:hAnsi="Times New Roman" w:cs="Times New Roman"/>
                <w:b/>
                <w:sz w:val="24"/>
                <w:szCs w:val="24"/>
              </w:rPr>
            </w:pPr>
            <w:r w:rsidRPr="008051A4">
              <w:rPr>
                <w:rFonts w:ascii="Times New Roman" w:eastAsia="Calibri" w:hAnsi="Times New Roman" w:cs="Times New Roman"/>
                <w:noProof/>
                <w:sz w:val="24"/>
                <w:szCs w:val="24"/>
                <w:lang w:eastAsia="ru-RU"/>
              </w:rPr>
              <w:drawing>
                <wp:inline distT="0" distB="0" distL="0" distR="0" wp14:anchorId="0C60F15F" wp14:editId="7E187C3C">
                  <wp:extent cx="1641600" cy="1159200"/>
                  <wp:effectExtent l="0" t="0" r="0" b="0"/>
                  <wp:docPr id="1" name="Рисунок 1" descr="C:\Users\User\Downloads\logo-sechenov-new-ito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logo-sechenov-new-itog-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1600" cy="1159200"/>
                          </a:xfrm>
                          <a:prstGeom prst="rect">
                            <a:avLst/>
                          </a:prstGeom>
                          <a:noFill/>
                          <a:ln>
                            <a:noFill/>
                          </a:ln>
                        </pic:spPr>
                      </pic:pic>
                    </a:graphicData>
                  </a:graphic>
                </wp:inline>
              </w:drawing>
            </w:r>
          </w:p>
        </w:tc>
      </w:tr>
      <w:tr w:rsidR="0040489C" w:rsidRPr="008051A4" w:rsidTr="00F20E10">
        <w:tc>
          <w:tcPr>
            <w:tcW w:w="532"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1.3</w:t>
            </w:r>
          </w:p>
        </w:tc>
        <w:tc>
          <w:tcPr>
            <w:tcW w:w="3476"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Провайдер ИНН</w:t>
            </w:r>
          </w:p>
        </w:tc>
        <w:tc>
          <w:tcPr>
            <w:tcW w:w="5337" w:type="dxa"/>
            <w:shd w:val="clear" w:color="auto" w:fill="auto"/>
          </w:tcPr>
          <w:p w:rsidR="0040489C" w:rsidRPr="008051A4" w:rsidRDefault="0040489C" w:rsidP="0094498D">
            <w:pPr>
              <w:spacing w:after="0" w:line="240" w:lineRule="auto"/>
              <w:rPr>
                <w:rFonts w:ascii="Times New Roman" w:eastAsia="Calibri" w:hAnsi="Times New Roman" w:cs="Times New Roman"/>
                <w:sz w:val="24"/>
                <w:szCs w:val="24"/>
                <w:lang w:val="en-US"/>
              </w:rPr>
            </w:pPr>
            <w:r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b/>
                <w:sz w:val="24"/>
                <w:szCs w:val="24"/>
                <w:lang w:val="en-US"/>
              </w:rPr>
              <w:t xml:space="preserve">  </w:t>
            </w:r>
            <w:r w:rsidR="00597DE6" w:rsidRPr="008051A4">
              <w:rPr>
                <w:rFonts w:ascii="Times New Roman" w:eastAsia="Calibri" w:hAnsi="Times New Roman" w:cs="Times New Roman"/>
                <w:sz w:val="24"/>
                <w:szCs w:val="24"/>
                <w:lang w:val="en-US"/>
              </w:rPr>
              <w:t>7704047505</w:t>
            </w:r>
          </w:p>
        </w:tc>
      </w:tr>
      <w:tr w:rsidR="0040489C" w:rsidRPr="008051A4" w:rsidTr="00F20E10">
        <w:tc>
          <w:tcPr>
            <w:tcW w:w="532"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1.4</w:t>
            </w:r>
          </w:p>
        </w:tc>
        <w:tc>
          <w:tcPr>
            <w:tcW w:w="3476"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proofErr w:type="gramStart"/>
            <w:r w:rsidRPr="008051A4">
              <w:rPr>
                <w:rFonts w:ascii="Times New Roman" w:eastAsia="Calibri" w:hAnsi="Times New Roman" w:cs="Times New Roman"/>
                <w:sz w:val="24"/>
                <w:szCs w:val="24"/>
              </w:rPr>
              <w:t>Ответственный</w:t>
            </w:r>
            <w:proofErr w:type="gramEnd"/>
            <w:r w:rsidRPr="008051A4">
              <w:rPr>
                <w:rFonts w:ascii="Times New Roman" w:eastAsia="Calibri" w:hAnsi="Times New Roman" w:cs="Times New Roman"/>
                <w:sz w:val="24"/>
                <w:szCs w:val="24"/>
              </w:rPr>
              <w:t xml:space="preserve"> за программу ФИО</w:t>
            </w:r>
          </w:p>
        </w:tc>
        <w:tc>
          <w:tcPr>
            <w:tcW w:w="5337" w:type="dxa"/>
            <w:shd w:val="clear" w:color="auto" w:fill="auto"/>
          </w:tcPr>
          <w:p w:rsidR="0040489C" w:rsidRPr="008051A4" w:rsidRDefault="0040489C" w:rsidP="0094498D">
            <w:pPr>
              <w:spacing w:after="0" w:line="240" w:lineRule="auto"/>
              <w:rPr>
                <w:rFonts w:ascii="Times New Roman" w:eastAsia="Calibri" w:hAnsi="Times New Roman" w:cs="Times New Roman"/>
                <w:sz w:val="24"/>
                <w:szCs w:val="24"/>
                <w:lang w:val="en-US"/>
              </w:rPr>
            </w:pPr>
            <w:r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b/>
                <w:sz w:val="24"/>
                <w:szCs w:val="24"/>
                <w:lang w:val="en-US"/>
              </w:rPr>
              <w:t xml:space="preserve">  </w:t>
            </w:r>
            <w:proofErr w:type="spellStart"/>
            <w:r w:rsidR="00D636CF" w:rsidRPr="008051A4">
              <w:rPr>
                <w:rFonts w:ascii="Times New Roman" w:eastAsia="Calibri" w:hAnsi="Times New Roman" w:cs="Times New Roman"/>
                <w:sz w:val="24"/>
                <w:szCs w:val="24"/>
              </w:rPr>
              <w:t>Марочкина</w:t>
            </w:r>
            <w:proofErr w:type="spellEnd"/>
            <w:r w:rsidR="00D636CF" w:rsidRPr="008051A4">
              <w:rPr>
                <w:rFonts w:ascii="Times New Roman" w:eastAsia="Calibri" w:hAnsi="Times New Roman" w:cs="Times New Roman"/>
                <w:sz w:val="24"/>
                <w:szCs w:val="24"/>
              </w:rPr>
              <w:t xml:space="preserve"> Елена Борисовна</w:t>
            </w:r>
            <w:r w:rsidRPr="008051A4">
              <w:rPr>
                <w:rFonts w:ascii="Times New Roman" w:eastAsia="Calibri" w:hAnsi="Times New Roman" w:cs="Times New Roman"/>
                <w:sz w:val="24"/>
                <w:szCs w:val="24"/>
                <w:lang w:val="en-US"/>
              </w:rPr>
              <w:t xml:space="preserve"> </w:t>
            </w:r>
          </w:p>
        </w:tc>
      </w:tr>
      <w:tr w:rsidR="0040489C" w:rsidRPr="008051A4" w:rsidTr="00F20E10">
        <w:tc>
          <w:tcPr>
            <w:tcW w:w="532"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1.5</w:t>
            </w:r>
          </w:p>
        </w:tc>
        <w:tc>
          <w:tcPr>
            <w:tcW w:w="3476"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proofErr w:type="gramStart"/>
            <w:r w:rsidRPr="008051A4">
              <w:rPr>
                <w:rFonts w:ascii="Times New Roman" w:eastAsia="Calibri" w:hAnsi="Times New Roman" w:cs="Times New Roman"/>
                <w:sz w:val="24"/>
                <w:szCs w:val="24"/>
              </w:rPr>
              <w:t>Ответственный</w:t>
            </w:r>
            <w:proofErr w:type="gramEnd"/>
            <w:r w:rsidRPr="008051A4">
              <w:rPr>
                <w:rFonts w:ascii="Times New Roman" w:eastAsia="Calibri" w:hAnsi="Times New Roman" w:cs="Times New Roman"/>
                <w:sz w:val="24"/>
                <w:szCs w:val="24"/>
              </w:rPr>
              <w:t xml:space="preserve"> должность</w:t>
            </w:r>
          </w:p>
        </w:tc>
        <w:tc>
          <w:tcPr>
            <w:tcW w:w="5337" w:type="dxa"/>
            <w:shd w:val="clear" w:color="auto" w:fill="auto"/>
          </w:tcPr>
          <w:p w:rsidR="0040489C" w:rsidRPr="008051A4" w:rsidRDefault="0040489C" w:rsidP="0094498D">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r w:rsidR="00D636CF" w:rsidRPr="008051A4">
              <w:rPr>
                <w:rFonts w:ascii="Times New Roman" w:eastAsia="Calibri" w:hAnsi="Times New Roman" w:cs="Times New Roman"/>
                <w:sz w:val="24"/>
                <w:szCs w:val="24"/>
              </w:rPr>
              <w:t xml:space="preserve">Профессор </w:t>
            </w:r>
            <w:r w:rsidR="00EA5870" w:rsidRPr="008051A4">
              <w:rPr>
                <w:rFonts w:ascii="Times New Roman" w:eastAsia="Calibri" w:hAnsi="Times New Roman" w:cs="Times New Roman"/>
                <w:sz w:val="24"/>
                <w:szCs w:val="24"/>
              </w:rPr>
              <w:t>Кафедра социологии медицины, экономики здравоохранения и медицинского страхования</w:t>
            </w:r>
          </w:p>
        </w:tc>
      </w:tr>
      <w:tr w:rsidR="0040489C" w:rsidRPr="008051A4" w:rsidTr="00F20E10">
        <w:tc>
          <w:tcPr>
            <w:tcW w:w="532"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1.6</w:t>
            </w:r>
          </w:p>
        </w:tc>
        <w:tc>
          <w:tcPr>
            <w:tcW w:w="3476"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Ответственный Телефон</w:t>
            </w:r>
          </w:p>
        </w:tc>
        <w:tc>
          <w:tcPr>
            <w:tcW w:w="5337" w:type="dxa"/>
            <w:shd w:val="clear" w:color="auto" w:fill="auto"/>
          </w:tcPr>
          <w:p w:rsidR="0040489C" w:rsidRPr="008051A4" w:rsidRDefault="0040489C" w:rsidP="0094498D">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lang w:val="en-US"/>
              </w:rPr>
              <w:t xml:space="preserve"> </w:t>
            </w:r>
            <w:r w:rsidRPr="008051A4">
              <w:rPr>
                <w:rFonts w:ascii="Times New Roman" w:eastAsia="Calibri" w:hAnsi="Times New Roman" w:cs="Times New Roman"/>
                <w:sz w:val="24"/>
                <w:szCs w:val="24"/>
              </w:rPr>
              <w:t xml:space="preserve">  </w:t>
            </w:r>
            <w:r w:rsidR="009F7570" w:rsidRPr="008051A4">
              <w:rPr>
                <w:rFonts w:ascii="Times New Roman" w:eastAsia="Calibri" w:hAnsi="Times New Roman" w:cs="Times New Roman"/>
                <w:sz w:val="24"/>
                <w:szCs w:val="24"/>
              </w:rPr>
              <w:t>8 (926) 691-21-07</w:t>
            </w:r>
          </w:p>
        </w:tc>
      </w:tr>
      <w:tr w:rsidR="0040489C" w:rsidRPr="008051A4" w:rsidTr="00F20E10">
        <w:tc>
          <w:tcPr>
            <w:tcW w:w="532"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1.7</w:t>
            </w:r>
          </w:p>
        </w:tc>
        <w:tc>
          <w:tcPr>
            <w:tcW w:w="3476"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Ответственный </w:t>
            </w:r>
            <w:proofErr w:type="gramStart"/>
            <w:r w:rsidRPr="008051A4">
              <w:rPr>
                <w:rFonts w:ascii="Times New Roman" w:eastAsia="Calibri" w:hAnsi="Times New Roman" w:cs="Times New Roman"/>
                <w:sz w:val="24"/>
                <w:szCs w:val="24"/>
              </w:rPr>
              <w:t>Е</w:t>
            </w:r>
            <w:proofErr w:type="gramEnd"/>
            <w:r w:rsidRPr="008051A4">
              <w:rPr>
                <w:rFonts w:ascii="Times New Roman" w:eastAsia="Calibri" w:hAnsi="Times New Roman" w:cs="Times New Roman"/>
                <w:sz w:val="24"/>
                <w:szCs w:val="24"/>
              </w:rPr>
              <w:t>-</w:t>
            </w:r>
            <w:r w:rsidRPr="008051A4">
              <w:rPr>
                <w:rFonts w:ascii="Times New Roman" w:eastAsia="Calibri" w:hAnsi="Times New Roman" w:cs="Times New Roman"/>
                <w:sz w:val="24"/>
                <w:szCs w:val="24"/>
                <w:lang w:val="en-US"/>
              </w:rPr>
              <w:t>mail</w:t>
            </w:r>
          </w:p>
        </w:tc>
        <w:tc>
          <w:tcPr>
            <w:tcW w:w="5337" w:type="dxa"/>
            <w:shd w:val="clear" w:color="auto" w:fill="auto"/>
          </w:tcPr>
          <w:p w:rsidR="0040489C" w:rsidRPr="008051A4" w:rsidRDefault="0040489C" w:rsidP="0094498D">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roofErr w:type="spellStart"/>
            <w:r w:rsidR="009F7570" w:rsidRPr="008051A4">
              <w:rPr>
                <w:rFonts w:ascii="Times New Roman" w:eastAsia="Calibri" w:hAnsi="Times New Roman" w:cs="Times New Roman"/>
                <w:sz w:val="24"/>
                <w:szCs w:val="24"/>
                <w:lang w:val="en-US"/>
              </w:rPr>
              <w:t>marochkina</w:t>
            </w:r>
            <w:proofErr w:type="spellEnd"/>
            <w:r w:rsidR="009F7570" w:rsidRPr="008051A4">
              <w:rPr>
                <w:rFonts w:ascii="Times New Roman" w:eastAsia="Calibri" w:hAnsi="Times New Roman" w:cs="Times New Roman"/>
                <w:sz w:val="24"/>
                <w:szCs w:val="24"/>
              </w:rPr>
              <w:t>_</w:t>
            </w:r>
            <w:r w:rsidR="009F7570" w:rsidRPr="008051A4">
              <w:rPr>
                <w:rFonts w:ascii="Times New Roman" w:eastAsia="Calibri" w:hAnsi="Times New Roman" w:cs="Times New Roman"/>
                <w:sz w:val="24"/>
                <w:szCs w:val="24"/>
                <w:lang w:val="en-US"/>
              </w:rPr>
              <w:t>e</w:t>
            </w:r>
            <w:r w:rsidR="009F7570" w:rsidRPr="008051A4">
              <w:rPr>
                <w:rFonts w:ascii="Times New Roman" w:eastAsia="Calibri" w:hAnsi="Times New Roman" w:cs="Times New Roman"/>
                <w:sz w:val="24"/>
                <w:szCs w:val="24"/>
              </w:rPr>
              <w:t>_</w:t>
            </w:r>
            <w:r w:rsidR="009F7570" w:rsidRPr="008051A4">
              <w:rPr>
                <w:rFonts w:ascii="Times New Roman" w:eastAsia="Calibri" w:hAnsi="Times New Roman" w:cs="Times New Roman"/>
                <w:sz w:val="24"/>
                <w:szCs w:val="24"/>
                <w:lang w:val="en-US"/>
              </w:rPr>
              <w:t>b</w:t>
            </w:r>
            <w:r w:rsidR="009F7570" w:rsidRPr="008051A4">
              <w:rPr>
                <w:rFonts w:ascii="Times New Roman" w:eastAsia="Calibri" w:hAnsi="Times New Roman" w:cs="Times New Roman"/>
                <w:sz w:val="24"/>
                <w:szCs w:val="24"/>
              </w:rPr>
              <w:t>@</w:t>
            </w:r>
            <w:r w:rsidR="009F7570" w:rsidRPr="008051A4">
              <w:rPr>
                <w:rFonts w:ascii="Times New Roman" w:eastAsia="Calibri" w:hAnsi="Times New Roman" w:cs="Times New Roman"/>
                <w:sz w:val="24"/>
                <w:szCs w:val="24"/>
                <w:lang w:val="en-US"/>
              </w:rPr>
              <w:t>staff</w:t>
            </w:r>
            <w:r w:rsidR="009F7570" w:rsidRPr="008051A4">
              <w:rPr>
                <w:rFonts w:ascii="Times New Roman" w:eastAsia="Calibri" w:hAnsi="Times New Roman" w:cs="Times New Roman"/>
                <w:sz w:val="24"/>
                <w:szCs w:val="24"/>
              </w:rPr>
              <w:t>.</w:t>
            </w:r>
            <w:proofErr w:type="spellStart"/>
            <w:r w:rsidR="009F7570" w:rsidRPr="008051A4">
              <w:rPr>
                <w:rFonts w:ascii="Times New Roman" w:eastAsia="Calibri" w:hAnsi="Times New Roman" w:cs="Times New Roman"/>
                <w:sz w:val="24"/>
                <w:szCs w:val="24"/>
                <w:lang w:val="en-US"/>
              </w:rPr>
              <w:t>sechenov</w:t>
            </w:r>
            <w:proofErr w:type="spellEnd"/>
            <w:r w:rsidR="009F7570" w:rsidRPr="008051A4">
              <w:rPr>
                <w:rFonts w:ascii="Times New Roman" w:eastAsia="Calibri" w:hAnsi="Times New Roman" w:cs="Times New Roman"/>
                <w:sz w:val="24"/>
                <w:szCs w:val="24"/>
              </w:rPr>
              <w:t>.</w:t>
            </w:r>
            <w:proofErr w:type="spellStart"/>
            <w:r w:rsidR="009F7570" w:rsidRPr="008051A4">
              <w:rPr>
                <w:rFonts w:ascii="Times New Roman" w:eastAsia="Calibri" w:hAnsi="Times New Roman" w:cs="Times New Roman"/>
                <w:sz w:val="24"/>
                <w:szCs w:val="24"/>
                <w:lang w:val="en-US"/>
              </w:rPr>
              <w:t>ru</w:t>
            </w:r>
            <w:proofErr w:type="spellEnd"/>
          </w:p>
        </w:tc>
      </w:tr>
    </w:tbl>
    <w:p w:rsidR="0040489C" w:rsidRPr="008051A4" w:rsidRDefault="0040489C" w:rsidP="0040489C">
      <w:pPr>
        <w:rPr>
          <w:rFonts w:ascii="Times New Roman" w:eastAsia="Calibri" w:hAnsi="Times New Roman" w:cs="Times New Roman"/>
          <w:b/>
          <w:sz w:val="24"/>
          <w:szCs w:val="24"/>
        </w:rPr>
      </w:pPr>
    </w:p>
    <w:p w:rsidR="0040489C" w:rsidRPr="008051A4" w:rsidRDefault="0040489C" w:rsidP="0040489C">
      <w:pPr>
        <w:numPr>
          <w:ilvl w:val="0"/>
          <w:numId w:val="1"/>
        </w:num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Основные Данные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261"/>
        <w:gridCol w:w="5635"/>
      </w:tblGrid>
      <w:tr w:rsidR="0040489C" w:rsidRPr="008051A4" w:rsidTr="00BB2730">
        <w:tc>
          <w:tcPr>
            <w:tcW w:w="675" w:type="dxa"/>
            <w:shd w:val="clear" w:color="auto" w:fill="auto"/>
          </w:tcPr>
          <w:p w:rsidR="0040489C" w:rsidRPr="008051A4" w:rsidRDefault="0040489C" w:rsidP="0040489C">
            <w:pPr>
              <w:spacing w:after="0" w:line="240" w:lineRule="auto"/>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w:t>
            </w:r>
          </w:p>
        </w:tc>
        <w:tc>
          <w:tcPr>
            <w:tcW w:w="3261" w:type="dxa"/>
            <w:shd w:val="clear" w:color="auto" w:fill="auto"/>
          </w:tcPr>
          <w:p w:rsidR="0040489C" w:rsidRPr="008051A4" w:rsidRDefault="0040489C" w:rsidP="0040489C">
            <w:pPr>
              <w:spacing w:after="0" w:line="240" w:lineRule="auto"/>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Название</w:t>
            </w:r>
          </w:p>
        </w:tc>
        <w:tc>
          <w:tcPr>
            <w:tcW w:w="5635" w:type="dxa"/>
            <w:shd w:val="clear" w:color="auto" w:fill="auto"/>
          </w:tcPr>
          <w:p w:rsidR="0040489C" w:rsidRPr="008051A4" w:rsidRDefault="0040489C" w:rsidP="0040489C">
            <w:pPr>
              <w:spacing w:after="0" w:line="240" w:lineRule="auto"/>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Описание</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2.1</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Название программы</w:t>
            </w:r>
          </w:p>
        </w:tc>
        <w:tc>
          <w:tcPr>
            <w:tcW w:w="5635" w:type="dxa"/>
            <w:shd w:val="clear" w:color="auto" w:fill="auto"/>
          </w:tcPr>
          <w:p w:rsidR="0040489C" w:rsidRPr="008051A4" w:rsidRDefault="0040489C" w:rsidP="0094498D">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r w:rsidR="00FC4989" w:rsidRPr="008051A4">
              <w:rPr>
                <w:rFonts w:ascii="Times New Roman" w:eastAsia="Calibri" w:hAnsi="Times New Roman" w:cs="Times New Roman"/>
                <w:sz w:val="24"/>
                <w:szCs w:val="24"/>
              </w:rPr>
              <w:t xml:space="preserve">Подготовка страховых представителей  2 уровня в сфере обязательного медицинского страхования  </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2.2</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Ссылка  на страницу программы</w:t>
            </w:r>
          </w:p>
        </w:tc>
        <w:tc>
          <w:tcPr>
            <w:tcW w:w="5635" w:type="dxa"/>
            <w:shd w:val="clear" w:color="auto" w:fill="auto"/>
          </w:tcPr>
          <w:p w:rsidR="00597609" w:rsidRPr="004D5D10" w:rsidRDefault="00597609" w:rsidP="00597609">
            <w:pPr>
              <w:spacing w:after="0" w:line="240" w:lineRule="auto"/>
              <w:rPr>
                <w:rFonts w:ascii="Times New Roman" w:eastAsia="Calibri" w:hAnsi="Times New Roman" w:cs="Times New Roman"/>
                <w:sz w:val="24"/>
                <w:szCs w:val="24"/>
              </w:rPr>
            </w:pPr>
            <w:hyperlink r:id="rId7" w:history="1">
              <w:r w:rsidRPr="001456B8">
                <w:rPr>
                  <w:rStyle w:val="a5"/>
                  <w:rFonts w:ascii="Times New Roman" w:eastAsia="Calibri" w:hAnsi="Times New Roman" w:cs="Times New Roman"/>
                  <w:sz w:val="24"/>
                  <w:szCs w:val="24"/>
                </w:rPr>
                <w:t>https://www.sechenov.ru/univers/structure/institute/institut-sotsiologii-i-psikhologii/podrazdeleniya-institut-sotsiologii-i-psikhologii/kafedry-isp/eco/annotatsiya-k-dopolnitelnoy-professionalnoy-programme-povysheniya-kvalifikatsii-podgotovka-strakhovy/</w:t>
              </w:r>
            </w:hyperlink>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b/>
                <w:sz w:val="24"/>
                <w:szCs w:val="24"/>
              </w:rPr>
            </w:pPr>
            <w:r w:rsidRPr="008051A4">
              <w:rPr>
                <w:rFonts w:ascii="Times New Roman" w:eastAsia="Calibri" w:hAnsi="Times New Roman" w:cs="Times New Roman"/>
                <w:sz w:val="24"/>
                <w:szCs w:val="24"/>
              </w:rPr>
              <w:t>2.3</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Формат обучения</w:t>
            </w:r>
          </w:p>
        </w:tc>
        <w:tc>
          <w:tcPr>
            <w:tcW w:w="563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Онлайн</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2.4</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w:t>
            </w:r>
            <w:r w:rsidRPr="008051A4">
              <w:rPr>
                <w:rFonts w:ascii="Times New Roman" w:eastAsia="Calibri" w:hAnsi="Times New Roman" w:cs="Times New Roman"/>
                <w:sz w:val="24"/>
                <w:szCs w:val="24"/>
              </w:rPr>
              <w:lastRenderedPageBreak/>
              <w:t>данных в форме элементов цифрового следа</w:t>
            </w:r>
          </w:p>
        </w:tc>
        <w:tc>
          <w:tcPr>
            <w:tcW w:w="5635" w:type="dxa"/>
            <w:shd w:val="clear" w:color="auto" w:fill="auto"/>
          </w:tcPr>
          <w:p w:rsidR="00D2249A" w:rsidRDefault="0040489C" w:rsidP="0040489C">
            <w:pPr>
              <w:spacing w:after="0" w:line="240" w:lineRule="auto"/>
            </w:pPr>
            <w:r w:rsidRPr="008051A4">
              <w:rPr>
                <w:rFonts w:ascii="Times New Roman" w:eastAsia="Calibri" w:hAnsi="Times New Roman" w:cs="Times New Roman"/>
                <w:sz w:val="24"/>
                <w:szCs w:val="24"/>
              </w:rPr>
              <w:lastRenderedPageBreak/>
              <w:t xml:space="preserve">   </w:t>
            </w:r>
            <w:hyperlink r:id="rId8" w:history="1">
              <w:r w:rsidR="00D2249A" w:rsidRPr="001456B8">
                <w:rPr>
                  <w:rStyle w:val="a5"/>
                </w:rPr>
                <w:t>http://do.sechenov.ru/course/view.php?id=5252</w:t>
              </w:r>
            </w:hyperlink>
          </w:p>
          <w:p w:rsidR="00D55150" w:rsidRDefault="00D55150" w:rsidP="0040489C">
            <w:pPr>
              <w:spacing w:after="0" w:line="240" w:lineRule="auto"/>
            </w:pPr>
          </w:p>
          <w:p w:rsidR="008D3A61" w:rsidRDefault="0040489C" w:rsidP="0040489C">
            <w:pPr>
              <w:spacing w:after="0" w:line="240" w:lineRule="auto"/>
            </w:pPr>
            <w:r w:rsidRPr="008051A4">
              <w:rPr>
                <w:rFonts w:ascii="Times New Roman" w:eastAsia="Calibri" w:hAnsi="Times New Roman" w:cs="Times New Roman"/>
                <w:sz w:val="24"/>
                <w:szCs w:val="24"/>
              </w:rPr>
              <w:t xml:space="preserve">  </w:t>
            </w:r>
            <w:hyperlink r:id="rId9" w:history="1">
              <w:r w:rsidR="00D55150" w:rsidRPr="001456B8">
                <w:rPr>
                  <w:rStyle w:val="a5"/>
                </w:rPr>
                <w:t>http://do.sechenov.ru/mod/quiz/attempt.php?id=118212</w:t>
              </w:r>
            </w:hyperlink>
          </w:p>
          <w:p w:rsidR="00D55150" w:rsidRDefault="00D55150" w:rsidP="0040489C">
            <w:pPr>
              <w:spacing w:after="0" w:line="240" w:lineRule="auto"/>
            </w:pPr>
          </w:p>
          <w:p w:rsidR="00D55150" w:rsidRDefault="00851DCB" w:rsidP="0040489C">
            <w:pPr>
              <w:spacing w:after="0" w:line="240" w:lineRule="auto"/>
            </w:pPr>
            <w:r>
              <w:t>Доступ к странице программы и входному тестированию ос</w:t>
            </w:r>
            <w:r w:rsidR="0012224F">
              <w:t>уществляется по логину и паролю.  Логин и пароль присваивается каждому слушателю.</w:t>
            </w:r>
          </w:p>
          <w:p w:rsidR="0012224F" w:rsidRPr="0012224F" w:rsidRDefault="0012224F" w:rsidP="0040489C">
            <w:pPr>
              <w:spacing w:after="0" w:line="240" w:lineRule="auto"/>
              <w:rPr>
                <w:b/>
              </w:rPr>
            </w:pPr>
            <w:r w:rsidRPr="0012224F">
              <w:rPr>
                <w:b/>
              </w:rPr>
              <w:t xml:space="preserve">Логин - 1020ksm-2-1, Пароль - </w:t>
            </w:r>
            <w:proofErr w:type="spellStart"/>
            <w:r w:rsidRPr="0012224F">
              <w:rPr>
                <w:b/>
              </w:rPr>
              <w:t>oDkjgw</w:t>
            </w:r>
            <w:proofErr w:type="spellEnd"/>
          </w:p>
          <w:p w:rsidR="00851DCB" w:rsidRPr="008051A4" w:rsidRDefault="00851DCB" w:rsidP="0040489C">
            <w:pPr>
              <w:spacing w:after="0" w:line="240" w:lineRule="auto"/>
              <w:rPr>
                <w:rFonts w:ascii="Times New Roman" w:eastAsia="Calibri" w:hAnsi="Times New Roman" w:cs="Times New Roman"/>
                <w:sz w:val="24"/>
                <w:szCs w:val="24"/>
              </w:rPr>
            </w:pPr>
          </w:p>
          <w:p w:rsidR="008D3A61" w:rsidRPr="008051A4" w:rsidRDefault="008D3A61" w:rsidP="0040489C">
            <w:pPr>
              <w:spacing w:after="0" w:line="240" w:lineRule="auto"/>
              <w:rPr>
                <w:rFonts w:ascii="Times New Roman" w:eastAsia="Calibri" w:hAnsi="Times New Roman" w:cs="Times New Roman"/>
                <w:sz w:val="24"/>
                <w:szCs w:val="24"/>
              </w:rPr>
            </w:pP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2.5</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Уровень сложности</w:t>
            </w:r>
          </w:p>
        </w:tc>
        <w:tc>
          <w:tcPr>
            <w:tcW w:w="5635" w:type="dxa"/>
            <w:shd w:val="clear" w:color="auto" w:fill="auto"/>
          </w:tcPr>
          <w:p w:rsidR="0040489C" w:rsidRPr="008051A4" w:rsidRDefault="0040489C" w:rsidP="008D3A61">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Базовый   </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2.6</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Количество академических часов</w:t>
            </w:r>
          </w:p>
        </w:tc>
        <w:tc>
          <w:tcPr>
            <w:tcW w:w="5635" w:type="dxa"/>
            <w:shd w:val="clear" w:color="auto" w:fill="auto"/>
          </w:tcPr>
          <w:p w:rsidR="0040489C" w:rsidRPr="008051A4" w:rsidRDefault="0040489C" w:rsidP="0040489C">
            <w:pPr>
              <w:spacing w:after="0" w:line="240" w:lineRule="auto"/>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b/>
                <w:sz w:val="24"/>
                <w:szCs w:val="24"/>
                <w:lang w:val="en-US"/>
              </w:rPr>
              <w:t>72</w:t>
            </w:r>
            <w:r w:rsidRPr="008051A4">
              <w:rPr>
                <w:rFonts w:ascii="Times New Roman" w:eastAsia="Calibri" w:hAnsi="Times New Roman" w:cs="Times New Roman"/>
                <w:sz w:val="24"/>
                <w:szCs w:val="24"/>
              </w:rPr>
              <w:t xml:space="preserve">   </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2.7</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proofErr w:type="spellStart"/>
            <w:r w:rsidRPr="008051A4">
              <w:rPr>
                <w:rFonts w:ascii="Times New Roman" w:eastAsia="Calibri" w:hAnsi="Times New Roman" w:cs="Times New Roman"/>
                <w:sz w:val="24"/>
                <w:szCs w:val="24"/>
              </w:rPr>
              <w:t>Практикоориентированный</w:t>
            </w:r>
            <w:proofErr w:type="spellEnd"/>
            <w:r w:rsidRPr="008051A4">
              <w:rPr>
                <w:rFonts w:ascii="Times New Roman" w:eastAsia="Calibri" w:hAnsi="Times New Roman" w:cs="Times New Roman"/>
                <w:sz w:val="24"/>
                <w:szCs w:val="24"/>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635" w:type="dxa"/>
            <w:shd w:val="clear" w:color="auto" w:fill="auto"/>
          </w:tcPr>
          <w:p w:rsidR="0002357A" w:rsidRPr="008051A4" w:rsidRDefault="0040489C" w:rsidP="0002357A">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r w:rsidR="0002357A" w:rsidRPr="008051A4">
              <w:rPr>
                <w:rFonts w:ascii="Times New Roman" w:eastAsia="Calibri" w:hAnsi="Times New Roman" w:cs="Times New Roman"/>
                <w:sz w:val="24"/>
                <w:szCs w:val="24"/>
              </w:rPr>
              <w:t xml:space="preserve">Практические занятия - 24 </w:t>
            </w:r>
            <w:proofErr w:type="gramStart"/>
            <w:r w:rsidR="0002357A" w:rsidRPr="008051A4">
              <w:rPr>
                <w:rFonts w:ascii="Times New Roman" w:eastAsia="Calibri" w:hAnsi="Times New Roman" w:cs="Times New Roman"/>
                <w:sz w:val="24"/>
                <w:szCs w:val="24"/>
              </w:rPr>
              <w:t>академических</w:t>
            </w:r>
            <w:proofErr w:type="gramEnd"/>
            <w:r w:rsidR="0002357A" w:rsidRPr="008051A4">
              <w:rPr>
                <w:rFonts w:ascii="Times New Roman" w:eastAsia="Calibri" w:hAnsi="Times New Roman" w:cs="Times New Roman"/>
                <w:sz w:val="24"/>
                <w:szCs w:val="24"/>
              </w:rPr>
              <w:t xml:space="preserve"> час</w:t>
            </w:r>
            <w:r w:rsidR="00AA04F6" w:rsidRPr="008051A4">
              <w:rPr>
                <w:rFonts w:ascii="Times New Roman" w:eastAsia="Calibri" w:hAnsi="Times New Roman" w:cs="Times New Roman"/>
                <w:sz w:val="24"/>
                <w:szCs w:val="24"/>
              </w:rPr>
              <w:t>а;</w:t>
            </w:r>
          </w:p>
          <w:p w:rsidR="0040489C" w:rsidRDefault="0002357A" w:rsidP="0002357A">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Выполнение практических заданий в режиме самостоятельной работы - 24 академических часа</w:t>
            </w:r>
          </w:p>
          <w:p w:rsidR="003B5E3B" w:rsidRDefault="003B5E3B" w:rsidP="0002357A">
            <w:pPr>
              <w:spacing w:after="0" w:line="240" w:lineRule="auto"/>
              <w:rPr>
                <w:rFonts w:ascii="Times New Roman" w:eastAsia="Calibri" w:hAnsi="Times New Roman" w:cs="Times New Roman"/>
                <w:sz w:val="24"/>
                <w:szCs w:val="24"/>
              </w:rPr>
            </w:pPr>
          </w:p>
          <w:p w:rsidR="003B5E3B" w:rsidRDefault="003B5E3B" w:rsidP="0002357A">
            <w:pPr>
              <w:spacing w:after="0" w:line="240" w:lineRule="auto"/>
              <w:rPr>
                <w:rFonts w:ascii="Times New Roman" w:eastAsia="Calibri" w:hAnsi="Times New Roman" w:cs="Times New Roman"/>
                <w:sz w:val="24"/>
                <w:szCs w:val="24"/>
              </w:rPr>
            </w:pPr>
          </w:p>
          <w:p w:rsidR="00670DAC" w:rsidRPr="008051A4" w:rsidRDefault="00670DAC" w:rsidP="009F6DBC">
            <w:pPr>
              <w:spacing w:after="0" w:line="240" w:lineRule="auto"/>
              <w:rPr>
                <w:rFonts w:ascii="Times New Roman" w:eastAsia="Calibri" w:hAnsi="Times New Roman" w:cs="Times New Roman"/>
                <w:sz w:val="24"/>
                <w:szCs w:val="24"/>
              </w:rPr>
            </w:pPr>
          </w:p>
        </w:tc>
      </w:tr>
      <w:tr w:rsidR="0040489C" w:rsidRPr="005A2379"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2.8</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proofErr w:type="gramStart"/>
            <w:r w:rsidRPr="008051A4">
              <w:rPr>
                <w:rFonts w:ascii="Times New Roman" w:eastAsia="Calibri"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roofErr w:type="gramEnd"/>
          </w:p>
        </w:tc>
        <w:tc>
          <w:tcPr>
            <w:tcW w:w="5635" w:type="dxa"/>
            <w:shd w:val="clear" w:color="auto" w:fill="auto"/>
          </w:tcPr>
          <w:p w:rsidR="0040489C" w:rsidRPr="008051A4" w:rsidRDefault="0040489C" w:rsidP="00DC11FA">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b/>
                <w:sz w:val="24"/>
                <w:szCs w:val="24"/>
              </w:rPr>
              <w:t xml:space="preserve"> </w:t>
            </w:r>
            <w:r w:rsidR="00AA04F6" w:rsidRPr="008051A4">
              <w:rPr>
                <w:rFonts w:ascii="Times New Roman" w:eastAsia="Calibri" w:hAnsi="Times New Roman" w:cs="Times New Roman"/>
                <w:sz w:val="24"/>
                <w:szCs w:val="24"/>
              </w:rPr>
              <w:t xml:space="preserve">Стоимость обучения одного </w:t>
            </w:r>
            <w:r w:rsidR="00DC11FA" w:rsidRPr="008051A4">
              <w:rPr>
                <w:rFonts w:ascii="Times New Roman" w:eastAsia="Calibri" w:hAnsi="Times New Roman" w:cs="Times New Roman"/>
                <w:sz w:val="24"/>
                <w:szCs w:val="24"/>
              </w:rPr>
              <w:t>обучающегося</w:t>
            </w:r>
            <w:r w:rsidR="00C247E0" w:rsidRPr="008051A4">
              <w:rPr>
                <w:rFonts w:ascii="Times New Roman" w:eastAsia="Calibri" w:hAnsi="Times New Roman" w:cs="Times New Roman"/>
                <w:sz w:val="24"/>
                <w:szCs w:val="24"/>
              </w:rPr>
              <w:t xml:space="preserve"> </w:t>
            </w:r>
            <w:r w:rsidR="0025298F">
              <w:rPr>
                <w:rFonts w:ascii="Times New Roman" w:eastAsia="Calibri" w:hAnsi="Times New Roman" w:cs="Times New Roman"/>
                <w:sz w:val="24"/>
                <w:szCs w:val="24"/>
              </w:rPr>
              <w:t>на программе «</w:t>
            </w:r>
            <w:r w:rsidR="0025298F" w:rsidRPr="0025298F">
              <w:rPr>
                <w:rFonts w:ascii="Times New Roman" w:eastAsia="Calibri" w:hAnsi="Times New Roman" w:cs="Times New Roman"/>
                <w:sz w:val="24"/>
                <w:szCs w:val="24"/>
              </w:rPr>
              <w:t>Подготовка страховых представителей  2 уровня в сфере обязательного медицинского страхования</w:t>
            </w:r>
            <w:r w:rsidR="0025298F">
              <w:rPr>
                <w:rFonts w:ascii="Times New Roman" w:eastAsia="Calibri" w:hAnsi="Times New Roman" w:cs="Times New Roman"/>
                <w:sz w:val="24"/>
                <w:szCs w:val="24"/>
              </w:rPr>
              <w:t xml:space="preserve">» </w:t>
            </w:r>
            <w:r w:rsidR="0025298F" w:rsidRPr="0025298F">
              <w:rPr>
                <w:rFonts w:ascii="Times New Roman" w:eastAsia="Calibri" w:hAnsi="Times New Roman" w:cs="Times New Roman"/>
                <w:sz w:val="24"/>
                <w:szCs w:val="24"/>
              </w:rPr>
              <w:t xml:space="preserve"> </w:t>
            </w:r>
            <w:r w:rsidR="00C247E0" w:rsidRPr="008051A4">
              <w:rPr>
                <w:rFonts w:ascii="Times New Roman" w:eastAsia="Calibri" w:hAnsi="Times New Roman" w:cs="Times New Roman"/>
                <w:sz w:val="24"/>
                <w:szCs w:val="24"/>
              </w:rPr>
              <w:t xml:space="preserve">– </w:t>
            </w:r>
            <w:r w:rsidR="00DC383E">
              <w:rPr>
                <w:rFonts w:ascii="Times New Roman" w:eastAsia="Calibri" w:hAnsi="Times New Roman" w:cs="Times New Roman"/>
                <w:sz w:val="24"/>
                <w:szCs w:val="24"/>
              </w:rPr>
              <w:t>2</w:t>
            </w:r>
            <w:r w:rsidR="00AA04F6" w:rsidRPr="008051A4">
              <w:rPr>
                <w:rFonts w:ascii="Times New Roman" w:eastAsia="Calibri" w:hAnsi="Times New Roman" w:cs="Times New Roman"/>
                <w:sz w:val="24"/>
                <w:szCs w:val="24"/>
              </w:rPr>
              <w:t>0</w:t>
            </w:r>
            <w:r w:rsidR="00227050">
              <w:rPr>
                <w:rFonts w:ascii="Times New Roman" w:eastAsia="Calibri" w:hAnsi="Times New Roman" w:cs="Times New Roman"/>
                <w:sz w:val="24"/>
                <w:szCs w:val="24"/>
              </w:rPr>
              <w:t> </w:t>
            </w:r>
            <w:r w:rsidR="00AA04F6" w:rsidRPr="008051A4">
              <w:rPr>
                <w:rFonts w:ascii="Times New Roman" w:eastAsia="Calibri" w:hAnsi="Times New Roman" w:cs="Times New Roman"/>
                <w:sz w:val="24"/>
                <w:szCs w:val="24"/>
              </w:rPr>
              <w:t>000</w:t>
            </w:r>
          </w:p>
          <w:p w:rsidR="001A59D2" w:rsidRDefault="001A59D2" w:rsidP="00DC11FA">
            <w:pPr>
              <w:spacing w:after="0" w:line="240" w:lineRule="auto"/>
              <w:rPr>
                <w:rFonts w:ascii="Times New Roman" w:eastAsia="Calibri" w:hAnsi="Times New Roman" w:cs="Times New Roman"/>
                <w:sz w:val="24"/>
                <w:szCs w:val="24"/>
              </w:rPr>
            </w:pPr>
          </w:p>
          <w:p w:rsidR="008F3B0F" w:rsidRDefault="00090212" w:rsidP="00C237E7">
            <w:pPr>
              <w:pStyle w:val="a7"/>
              <w:numPr>
                <w:ilvl w:val="0"/>
                <w:numId w:val="51"/>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Негосударственное образовательное </w:t>
            </w:r>
            <w:proofErr w:type="spellStart"/>
            <w:proofErr w:type="gramStart"/>
            <w:r>
              <w:rPr>
                <w:rFonts w:ascii="Times New Roman" w:eastAsia="Calibri" w:hAnsi="Times New Roman" w:cs="Times New Roman"/>
                <w:sz w:val="24"/>
                <w:szCs w:val="24"/>
              </w:rPr>
              <w:t>образовательное</w:t>
            </w:r>
            <w:proofErr w:type="spellEnd"/>
            <w:proofErr w:type="gramEnd"/>
            <w:r>
              <w:rPr>
                <w:rFonts w:ascii="Times New Roman" w:eastAsia="Calibri" w:hAnsi="Times New Roman" w:cs="Times New Roman"/>
                <w:sz w:val="24"/>
                <w:szCs w:val="24"/>
              </w:rPr>
              <w:t xml:space="preserve"> учреждение дополнительного профессионального образования </w:t>
            </w:r>
            <w:r w:rsidR="00C237E7" w:rsidRPr="00C237E7">
              <w:rPr>
                <w:rFonts w:ascii="Times New Roman" w:eastAsia="Calibri" w:hAnsi="Times New Roman" w:cs="Times New Roman"/>
                <w:sz w:val="24"/>
                <w:szCs w:val="24"/>
              </w:rPr>
              <w:t xml:space="preserve">Межрегиональный Учебный Центр </w:t>
            </w:r>
          </w:p>
          <w:p w:rsidR="004B39B9" w:rsidRDefault="00090212" w:rsidP="00090212">
            <w:pPr>
              <w:pStyle w:val="a7"/>
              <w:spacing w:after="0" w:line="240" w:lineRule="auto"/>
              <w:rPr>
                <w:rFonts w:ascii="Times New Roman" w:eastAsia="Calibri" w:hAnsi="Times New Roman" w:cs="Times New Roman"/>
                <w:sz w:val="24"/>
                <w:szCs w:val="24"/>
              </w:rPr>
            </w:pPr>
            <w:hyperlink r:id="rId10" w:history="1">
              <w:r w:rsidRPr="001456B8">
                <w:rPr>
                  <w:rStyle w:val="a5"/>
                  <w:rFonts w:ascii="Times New Roman" w:eastAsia="Calibri" w:hAnsi="Times New Roman" w:cs="Times New Roman"/>
                  <w:sz w:val="24"/>
                  <w:szCs w:val="24"/>
                </w:rPr>
                <w:t>https://nousro.</w:t>
              </w:r>
              <w:bookmarkStart w:id="0" w:name="_GoBack"/>
              <w:bookmarkEnd w:id="0"/>
              <w:r w:rsidRPr="001456B8">
                <w:rPr>
                  <w:rStyle w:val="a5"/>
                  <w:rFonts w:ascii="Times New Roman" w:eastAsia="Calibri" w:hAnsi="Times New Roman" w:cs="Times New Roman"/>
                  <w:sz w:val="24"/>
                  <w:szCs w:val="24"/>
                </w:rPr>
                <w:t>r</w:t>
              </w:r>
              <w:r w:rsidRPr="001456B8">
                <w:rPr>
                  <w:rStyle w:val="a5"/>
                  <w:rFonts w:ascii="Times New Roman" w:eastAsia="Calibri" w:hAnsi="Times New Roman" w:cs="Times New Roman"/>
                  <w:sz w:val="24"/>
                  <w:szCs w:val="24"/>
                </w:rPr>
                <w:t>u</w:t>
              </w:r>
              <w:r w:rsidRPr="001456B8">
                <w:rPr>
                  <w:rStyle w:val="a5"/>
                  <w:rFonts w:ascii="Times New Roman" w:eastAsia="Calibri" w:hAnsi="Times New Roman" w:cs="Times New Roman"/>
                  <w:sz w:val="24"/>
                  <w:szCs w:val="24"/>
                </w:rPr>
                <w:t>/pk-informatsionnaya-bezopasnost.php</w:t>
              </w:r>
            </w:hyperlink>
          </w:p>
          <w:p w:rsidR="00090212" w:rsidRPr="008F3B0F" w:rsidRDefault="006E58F0" w:rsidP="00090212">
            <w:pPr>
              <w:pStyle w:val="a7"/>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Стоимость </w:t>
            </w:r>
            <w:r w:rsidR="005A2379">
              <w:rPr>
                <w:rFonts w:ascii="Times New Roman" w:eastAsia="Calibri" w:hAnsi="Times New Roman" w:cs="Times New Roman"/>
                <w:sz w:val="24"/>
                <w:szCs w:val="24"/>
              </w:rPr>
              <w:t>обучения на программе</w:t>
            </w:r>
            <w:r>
              <w:rPr>
                <w:rFonts w:ascii="Times New Roman" w:eastAsia="Calibri" w:hAnsi="Times New Roman" w:cs="Times New Roman"/>
                <w:sz w:val="24"/>
                <w:szCs w:val="24"/>
              </w:rPr>
              <w:t>, 72 часа – 30 000</w:t>
            </w:r>
          </w:p>
          <w:p w:rsidR="008F3B0F" w:rsidRPr="00674302" w:rsidRDefault="00674302" w:rsidP="00674302">
            <w:pPr>
              <w:pStyle w:val="a7"/>
              <w:numPr>
                <w:ilvl w:val="0"/>
                <w:numId w:val="51"/>
              </w:numPr>
              <w:spacing w:after="0" w:line="240" w:lineRule="auto"/>
              <w:rPr>
                <w:rFonts w:ascii="Times New Roman" w:eastAsia="Calibri" w:hAnsi="Times New Roman" w:cs="Times New Roman"/>
                <w:sz w:val="24"/>
                <w:szCs w:val="24"/>
              </w:rPr>
            </w:pPr>
            <w:r w:rsidRPr="00674302">
              <w:rPr>
                <w:rFonts w:ascii="Times New Roman" w:eastAsia="Calibri" w:hAnsi="Times New Roman" w:cs="Times New Roman"/>
                <w:sz w:val="24"/>
                <w:szCs w:val="24"/>
              </w:rPr>
              <w:t>Смоленский институт повышения квалификации и переподготовки</w:t>
            </w:r>
          </w:p>
          <w:p w:rsidR="008F3B0F" w:rsidRDefault="00173AE8" w:rsidP="00DC11F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hyperlink r:id="rId11" w:history="1">
              <w:r w:rsidRPr="001456B8">
                <w:rPr>
                  <w:rStyle w:val="a5"/>
                  <w:rFonts w:ascii="Times New Roman" w:eastAsia="Calibri" w:hAnsi="Times New Roman" w:cs="Times New Roman"/>
                  <w:sz w:val="24"/>
                  <w:szCs w:val="24"/>
                </w:rPr>
                <w:t>http://www.dpo-sipkip.ru/content/node/2</w:t>
              </w:r>
            </w:hyperlink>
          </w:p>
          <w:p w:rsidR="00173AE8" w:rsidRDefault="00173AE8" w:rsidP="00DC11F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Стоимость </w:t>
            </w:r>
            <w:r w:rsidR="005A2379">
              <w:rPr>
                <w:rFonts w:ascii="Times New Roman" w:eastAsia="Calibri" w:hAnsi="Times New Roman" w:cs="Times New Roman"/>
                <w:sz w:val="24"/>
                <w:szCs w:val="24"/>
              </w:rPr>
              <w:t>обучения на программе</w:t>
            </w:r>
            <w:r>
              <w:rPr>
                <w:rFonts w:ascii="Times New Roman" w:eastAsia="Calibri" w:hAnsi="Times New Roman" w:cs="Times New Roman"/>
                <w:sz w:val="24"/>
                <w:szCs w:val="24"/>
              </w:rPr>
              <w:t xml:space="preserve">, 72 часа – 30 000           </w:t>
            </w:r>
          </w:p>
          <w:p w:rsidR="005972F4" w:rsidRPr="005972F4" w:rsidRDefault="005972F4" w:rsidP="001A7DA5">
            <w:pPr>
              <w:pStyle w:val="a7"/>
              <w:numPr>
                <w:ilvl w:val="0"/>
                <w:numId w:val="51"/>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Брянский государственный технический Университет. </w:t>
            </w:r>
            <w:r w:rsidR="006F6E39">
              <w:rPr>
                <w:rFonts w:ascii="Times New Roman" w:eastAsia="Calibri" w:hAnsi="Times New Roman" w:cs="Times New Roman"/>
                <w:sz w:val="24"/>
                <w:szCs w:val="24"/>
              </w:rPr>
              <w:t xml:space="preserve">Кафедра </w:t>
            </w:r>
            <w:r w:rsidR="00962050">
              <w:rPr>
                <w:rFonts w:ascii="Times New Roman" w:eastAsia="Calibri" w:hAnsi="Times New Roman" w:cs="Times New Roman"/>
                <w:sz w:val="24"/>
                <w:szCs w:val="24"/>
              </w:rPr>
              <w:t>«Системы информационной безопасности»</w:t>
            </w:r>
          </w:p>
          <w:p w:rsidR="00BE0BEE" w:rsidRDefault="001A7DA5" w:rsidP="00DC11FA">
            <w:pPr>
              <w:spacing w:after="0" w:line="240" w:lineRule="auto"/>
              <w:rPr>
                <w:rStyle w:val="a5"/>
                <w:rFonts w:ascii="Times New Roman" w:eastAsia="Calibri" w:hAnsi="Times New Roman" w:cs="Times New Roman"/>
                <w:sz w:val="24"/>
                <w:szCs w:val="24"/>
              </w:rPr>
            </w:pPr>
            <w:r w:rsidRPr="005A2379">
              <w:t xml:space="preserve">       </w:t>
            </w:r>
            <w:hyperlink r:id="rId12" w:history="1">
              <w:r w:rsidR="00484F78" w:rsidRPr="005A2379">
                <w:rPr>
                  <w:rStyle w:val="a5"/>
                  <w:rFonts w:ascii="Times New Roman" w:eastAsia="Calibri" w:hAnsi="Times New Roman" w:cs="Times New Roman"/>
                  <w:sz w:val="24"/>
                  <w:szCs w:val="24"/>
                  <w:lang w:val="en-US"/>
                </w:rPr>
                <w:t>https</w:t>
              </w:r>
              <w:r w:rsidR="00484F78" w:rsidRPr="005A2379">
                <w:rPr>
                  <w:rStyle w:val="a5"/>
                  <w:rFonts w:ascii="Times New Roman" w:eastAsia="Calibri" w:hAnsi="Times New Roman" w:cs="Times New Roman"/>
                  <w:sz w:val="24"/>
                  <w:szCs w:val="24"/>
                </w:rPr>
                <w:t>://</w:t>
              </w:r>
              <w:proofErr w:type="spellStart"/>
              <w:r w:rsidR="00484F78" w:rsidRPr="005A2379">
                <w:rPr>
                  <w:rStyle w:val="a5"/>
                  <w:rFonts w:ascii="Times New Roman" w:eastAsia="Calibri" w:hAnsi="Times New Roman" w:cs="Times New Roman"/>
                  <w:sz w:val="24"/>
                  <w:szCs w:val="24"/>
                  <w:lang w:val="en-US"/>
                </w:rPr>
                <w:t>infobezopas</w:t>
              </w:r>
              <w:r w:rsidR="00484F78" w:rsidRPr="005A2379">
                <w:rPr>
                  <w:rStyle w:val="a5"/>
                  <w:rFonts w:ascii="Times New Roman" w:eastAsia="Calibri" w:hAnsi="Times New Roman" w:cs="Times New Roman"/>
                  <w:sz w:val="24"/>
                  <w:szCs w:val="24"/>
                  <w:lang w:val="en-US"/>
                </w:rPr>
                <w:t>n</w:t>
              </w:r>
              <w:r w:rsidR="00484F78" w:rsidRPr="005A2379">
                <w:rPr>
                  <w:rStyle w:val="a5"/>
                  <w:rFonts w:ascii="Times New Roman" w:eastAsia="Calibri" w:hAnsi="Times New Roman" w:cs="Times New Roman"/>
                  <w:sz w:val="24"/>
                  <w:szCs w:val="24"/>
                  <w:lang w:val="en-US"/>
                </w:rPr>
                <w:t>ost</w:t>
              </w:r>
              <w:proofErr w:type="spellEnd"/>
              <w:r w:rsidR="00484F78" w:rsidRPr="005A2379">
                <w:rPr>
                  <w:rStyle w:val="a5"/>
                  <w:rFonts w:ascii="Times New Roman" w:eastAsia="Calibri" w:hAnsi="Times New Roman" w:cs="Times New Roman"/>
                  <w:sz w:val="24"/>
                  <w:szCs w:val="24"/>
                </w:rPr>
                <w:t>.</w:t>
              </w:r>
              <w:proofErr w:type="spellStart"/>
              <w:r w:rsidR="00484F78" w:rsidRPr="005A2379">
                <w:rPr>
                  <w:rStyle w:val="a5"/>
                  <w:rFonts w:ascii="Times New Roman" w:eastAsia="Calibri" w:hAnsi="Times New Roman" w:cs="Times New Roman"/>
                  <w:sz w:val="24"/>
                  <w:szCs w:val="24"/>
                  <w:lang w:val="en-US"/>
                </w:rPr>
                <w:t>ru</w:t>
              </w:r>
              <w:proofErr w:type="spellEnd"/>
              <w:r w:rsidR="00484F78" w:rsidRPr="005A2379">
                <w:rPr>
                  <w:rStyle w:val="a5"/>
                  <w:rFonts w:ascii="Times New Roman" w:eastAsia="Calibri" w:hAnsi="Times New Roman" w:cs="Times New Roman"/>
                  <w:sz w:val="24"/>
                  <w:szCs w:val="24"/>
                </w:rPr>
                <w:t>/</w:t>
              </w:r>
              <w:proofErr w:type="spellStart"/>
              <w:r w:rsidR="00484F78" w:rsidRPr="005A2379">
                <w:rPr>
                  <w:rStyle w:val="a5"/>
                  <w:rFonts w:ascii="Times New Roman" w:eastAsia="Calibri" w:hAnsi="Times New Roman" w:cs="Times New Roman"/>
                  <w:sz w:val="24"/>
                  <w:szCs w:val="24"/>
                  <w:lang w:val="en-US"/>
                </w:rPr>
                <w:t>zashchita</w:t>
              </w:r>
              <w:proofErr w:type="spellEnd"/>
              <w:r w:rsidR="00484F78" w:rsidRPr="005A2379">
                <w:rPr>
                  <w:rStyle w:val="a5"/>
                  <w:rFonts w:ascii="Times New Roman" w:eastAsia="Calibri" w:hAnsi="Times New Roman" w:cs="Times New Roman"/>
                  <w:sz w:val="24"/>
                  <w:szCs w:val="24"/>
                </w:rPr>
                <w:t>-</w:t>
              </w:r>
              <w:proofErr w:type="spellStart"/>
              <w:r w:rsidR="00484F78" w:rsidRPr="005A2379">
                <w:rPr>
                  <w:rStyle w:val="a5"/>
                  <w:rFonts w:ascii="Times New Roman" w:eastAsia="Calibri" w:hAnsi="Times New Roman" w:cs="Times New Roman"/>
                  <w:sz w:val="24"/>
                  <w:szCs w:val="24"/>
                  <w:lang w:val="en-US"/>
                </w:rPr>
                <w:t>personalnyh</w:t>
              </w:r>
              <w:proofErr w:type="spellEnd"/>
              <w:r w:rsidR="00484F78" w:rsidRPr="005A2379">
                <w:rPr>
                  <w:rStyle w:val="a5"/>
                  <w:rFonts w:ascii="Times New Roman" w:eastAsia="Calibri" w:hAnsi="Times New Roman" w:cs="Times New Roman"/>
                  <w:sz w:val="24"/>
                  <w:szCs w:val="24"/>
                </w:rPr>
                <w:t>-</w:t>
              </w:r>
              <w:proofErr w:type="spellStart"/>
              <w:r w:rsidR="00484F78" w:rsidRPr="005A2379">
                <w:rPr>
                  <w:rStyle w:val="a5"/>
                  <w:rFonts w:ascii="Times New Roman" w:eastAsia="Calibri" w:hAnsi="Times New Roman" w:cs="Times New Roman"/>
                  <w:sz w:val="24"/>
                  <w:szCs w:val="24"/>
                  <w:lang w:val="en-US"/>
                </w:rPr>
                <w:t>dannyh</w:t>
              </w:r>
              <w:proofErr w:type="spellEnd"/>
              <w:r w:rsidR="00484F78" w:rsidRPr="005A2379">
                <w:rPr>
                  <w:rStyle w:val="a5"/>
                  <w:rFonts w:ascii="Times New Roman" w:eastAsia="Calibri" w:hAnsi="Times New Roman" w:cs="Times New Roman"/>
                  <w:sz w:val="24"/>
                  <w:szCs w:val="24"/>
                </w:rPr>
                <w:t>/</w:t>
              </w:r>
            </w:hyperlink>
          </w:p>
          <w:p w:rsidR="005A2379" w:rsidRPr="005A2379" w:rsidRDefault="005A2379" w:rsidP="005A237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Стоимость обучения на программе, 72 часа -15 000 – 20 000</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2.9</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Минимальное количество человек на курсе</w:t>
            </w:r>
          </w:p>
        </w:tc>
        <w:tc>
          <w:tcPr>
            <w:tcW w:w="563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r w:rsidR="004D75C0" w:rsidRPr="008051A4">
              <w:rPr>
                <w:rFonts w:ascii="Times New Roman" w:eastAsia="Calibri" w:hAnsi="Times New Roman" w:cs="Times New Roman"/>
                <w:sz w:val="24"/>
                <w:szCs w:val="24"/>
              </w:rPr>
              <w:t>100</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2.10</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Максимальное количество человек на курсе</w:t>
            </w:r>
          </w:p>
        </w:tc>
        <w:tc>
          <w:tcPr>
            <w:tcW w:w="563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r w:rsidR="004D75C0" w:rsidRPr="008051A4">
              <w:rPr>
                <w:rFonts w:ascii="Times New Roman" w:eastAsia="Calibri" w:hAnsi="Times New Roman" w:cs="Times New Roman"/>
                <w:sz w:val="24"/>
                <w:szCs w:val="24"/>
              </w:rPr>
              <w:t>250</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2.11</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Данные о количестве слушателей, ранее успешно прошедших </w:t>
            </w:r>
            <w:proofErr w:type="gramStart"/>
            <w:r w:rsidRPr="008051A4">
              <w:rPr>
                <w:rFonts w:ascii="Times New Roman" w:eastAsia="Calibri" w:hAnsi="Times New Roman" w:cs="Times New Roman"/>
                <w:sz w:val="24"/>
                <w:szCs w:val="24"/>
              </w:rPr>
              <w:t>обучение по</w:t>
            </w:r>
            <w:proofErr w:type="gramEnd"/>
            <w:r w:rsidRPr="008051A4">
              <w:rPr>
                <w:rFonts w:ascii="Times New Roman" w:eastAsia="Calibri" w:hAnsi="Times New Roman" w:cs="Times New Roman"/>
                <w:sz w:val="24"/>
                <w:szCs w:val="24"/>
              </w:rPr>
              <w:t xml:space="preserve"> образовательной программе</w:t>
            </w:r>
          </w:p>
        </w:tc>
        <w:tc>
          <w:tcPr>
            <w:tcW w:w="5635" w:type="dxa"/>
            <w:shd w:val="clear" w:color="auto" w:fill="auto"/>
          </w:tcPr>
          <w:p w:rsidR="0040489C" w:rsidRPr="008051A4" w:rsidRDefault="0040489C" w:rsidP="006D12A8">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r w:rsidR="006D12A8" w:rsidRPr="008051A4">
              <w:rPr>
                <w:rFonts w:ascii="Times New Roman" w:eastAsia="Calibri" w:hAnsi="Times New Roman" w:cs="Times New Roman"/>
                <w:sz w:val="24"/>
                <w:szCs w:val="24"/>
              </w:rPr>
              <w:t>1 796</w:t>
            </w:r>
            <w:r w:rsidRPr="008051A4">
              <w:rPr>
                <w:rFonts w:ascii="Times New Roman" w:eastAsia="Calibri" w:hAnsi="Times New Roman" w:cs="Times New Roman"/>
                <w:sz w:val="24"/>
                <w:szCs w:val="24"/>
              </w:rPr>
              <w:t xml:space="preserve">   </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2.12</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Формы аттестации</w:t>
            </w:r>
          </w:p>
        </w:tc>
        <w:tc>
          <w:tcPr>
            <w:tcW w:w="5635" w:type="dxa"/>
            <w:shd w:val="clear" w:color="auto" w:fill="auto"/>
          </w:tcPr>
          <w:p w:rsidR="0040489C" w:rsidRPr="008051A4" w:rsidRDefault="0040489C" w:rsidP="006D12A8">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b/>
                <w:sz w:val="24"/>
                <w:szCs w:val="24"/>
                <w:lang w:val="en-US"/>
              </w:rPr>
              <w:t xml:space="preserve"> </w:t>
            </w:r>
            <w:r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b/>
                <w:sz w:val="24"/>
                <w:szCs w:val="24"/>
                <w:lang w:val="en-US"/>
              </w:rPr>
              <w:t xml:space="preserve"> </w:t>
            </w:r>
            <w:r w:rsidRPr="008051A4">
              <w:rPr>
                <w:rFonts w:ascii="Times New Roman" w:eastAsia="Calibri" w:hAnsi="Times New Roman" w:cs="Times New Roman"/>
                <w:sz w:val="24"/>
                <w:szCs w:val="24"/>
                <w:lang w:val="en-US"/>
              </w:rPr>
              <w:t xml:space="preserve"> </w:t>
            </w:r>
            <w:r w:rsidR="006D12A8" w:rsidRPr="008051A4">
              <w:rPr>
                <w:rFonts w:ascii="Times New Roman" w:eastAsia="Calibri" w:hAnsi="Times New Roman" w:cs="Times New Roman"/>
                <w:sz w:val="24"/>
                <w:szCs w:val="24"/>
              </w:rPr>
              <w:t>Тестирование</w:t>
            </w:r>
          </w:p>
        </w:tc>
      </w:tr>
      <w:tr w:rsidR="0040489C" w:rsidRPr="008051A4" w:rsidTr="00BB2730">
        <w:tc>
          <w:tcPr>
            <w:tcW w:w="675"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2.13</w:t>
            </w:r>
          </w:p>
        </w:tc>
        <w:tc>
          <w:tcPr>
            <w:tcW w:w="3261" w:type="dxa"/>
            <w:shd w:val="clear" w:color="auto" w:fill="auto"/>
          </w:tcPr>
          <w:p w:rsidR="0040489C" w:rsidRPr="008051A4" w:rsidRDefault="0040489C" w:rsidP="0040489C">
            <w:pPr>
              <w:spacing w:after="0" w:line="240"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Указание на область </w:t>
            </w:r>
            <w:r w:rsidRPr="008051A4">
              <w:rPr>
                <w:rFonts w:ascii="Times New Roman" w:eastAsia="Calibri" w:hAnsi="Times New Roman" w:cs="Times New Roman"/>
                <w:sz w:val="24"/>
                <w:szCs w:val="24"/>
              </w:rPr>
              <w:lastRenderedPageBreak/>
              <w:t>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635" w:type="dxa"/>
            <w:shd w:val="clear" w:color="auto" w:fill="auto"/>
          </w:tcPr>
          <w:p w:rsidR="0040489C" w:rsidRPr="008051A4" w:rsidRDefault="005074AB" w:rsidP="0040489C">
            <w:pPr>
              <w:spacing w:after="0" w:line="240" w:lineRule="auto"/>
              <w:rPr>
                <w:rFonts w:ascii="Times New Roman" w:eastAsia="Calibri" w:hAnsi="Times New Roman" w:cs="Times New Roman"/>
                <w:sz w:val="24"/>
                <w:szCs w:val="24"/>
              </w:rPr>
            </w:pPr>
            <w:proofErr w:type="spellStart"/>
            <w:r w:rsidRPr="008051A4">
              <w:rPr>
                <w:rFonts w:ascii="Times New Roman" w:eastAsia="Calibri" w:hAnsi="Times New Roman" w:cs="Times New Roman"/>
                <w:sz w:val="24"/>
                <w:szCs w:val="24"/>
              </w:rPr>
              <w:lastRenderedPageBreak/>
              <w:t>Кибербезопасность</w:t>
            </w:r>
            <w:proofErr w:type="spellEnd"/>
            <w:r w:rsidRPr="008051A4">
              <w:rPr>
                <w:rFonts w:ascii="Times New Roman" w:eastAsia="Calibri" w:hAnsi="Times New Roman" w:cs="Times New Roman"/>
                <w:sz w:val="24"/>
                <w:szCs w:val="24"/>
              </w:rPr>
              <w:t xml:space="preserve"> и защита данных</w:t>
            </w:r>
          </w:p>
        </w:tc>
      </w:tr>
    </w:tbl>
    <w:p w:rsidR="0040489C" w:rsidRPr="008051A4" w:rsidRDefault="0040489C" w:rsidP="0040489C">
      <w:pPr>
        <w:rPr>
          <w:rFonts w:ascii="Times New Roman" w:eastAsia="Calibri" w:hAnsi="Times New Roman" w:cs="Times New Roman"/>
          <w:b/>
          <w:sz w:val="24"/>
          <w:szCs w:val="24"/>
        </w:rPr>
      </w:pPr>
    </w:p>
    <w:p w:rsidR="0040489C" w:rsidRPr="008051A4" w:rsidRDefault="0040489C" w:rsidP="0040489C">
      <w:pPr>
        <w:numPr>
          <w:ilvl w:val="0"/>
          <w:numId w:val="1"/>
        </w:num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Аннотация программы</w:t>
      </w:r>
    </w:p>
    <w:p w:rsidR="002A0476" w:rsidRPr="008051A4" w:rsidRDefault="002A0476" w:rsidP="0040489C">
      <w:pPr>
        <w:ind w:left="720"/>
        <w:contextualSpacing/>
        <w:rPr>
          <w:rFonts w:ascii="Times New Roman" w:eastAsia="Calibri" w:hAnsi="Times New Roman" w:cs="Times New Roman"/>
          <w:sz w:val="24"/>
          <w:szCs w:val="24"/>
        </w:rPr>
      </w:pPr>
    </w:p>
    <w:p w:rsidR="002A0476" w:rsidRPr="008051A4" w:rsidRDefault="002A0476" w:rsidP="0040489C">
      <w:pPr>
        <w:ind w:left="720"/>
        <w:contextualSpacing/>
        <w:rPr>
          <w:rFonts w:ascii="Times New Roman" w:eastAsia="Calibri" w:hAnsi="Times New Roman" w:cs="Times New Roman"/>
          <w:sz w:val="24"/>
          <w:szCs w:val="24"/>
        </w:rPr>
      </w:pPr>
    </w:p>
    <w:p w:rsidR="003C651A" w:rsidRPr="008051A4" w:rsidRDefault="002A0476" w:rsidP="003C651A">
      <w:pPr>
        <w:spacing w:after="0"/>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В соответствии с поручением Президента России  В.В. Путина на форуме ОНФ «За качественную и доступную медицину!», который прошел 7 сентября 2015 года</w:t>
      </w:r>
      <w:r w:rsidR="003C651A" w:rsidRPr="008051A4">
        <w:rPr>
          <w:rFonts w:ascii="Times New Roman" w:eastAsia="Calibri" w:hAnsi="Times New Roman" w:cs="Times New Roman"/>
          <w:sz w:val="24"/>
          <w:szCs w:val="24"/>
        </w:rPr>
        <w:t>,</w:t>
      </w:r>
      <w:r w:rsidRPr="008051A4">
        <w:rPr>
          <w:rFonts w:ascii="Times New Roman" w:eastAsia="Calibri" w:hAnsi="Times New Roman" w:cs="Times New Roman"/>
          <w:sz w:val="24"/>
          <w:szCs w:val="24"/>
        </w:rPr>
        <w:t xml:space="preserve"> в   настоящее время выполняется задача «по осуществлению перехода к страховым принципам обязательного медицинского страхования». В русле концепции формирования с 2016 года </w:t>
      </w:r>
      <w:proofErr w:type="spellStart"/>
      <w:r w:rsidRPr="008051A4">
        <w:rPr>
          <w:rFonts w:ascii="Times New Roman" w:eastAsia="Calibri" w:hAnsi="Times New Roman" w:cs="Times New Roman"/>
          <w:sz w:val="24"/>
          <w:szCs w:val="24"/>
        </w:rPr>
        <w:t>пациентоориентированной</w:t>
      </w:r>
      <w:proofErr w:type="spellEnd"/>
      <w:r w:rsidRPr="008051A4">
        <w:rPr>
          <w:rFonts w:ascii="Times New Roman" w:eastAsia="Calibri" w:hAnsi="Times New Roman" w:cs="Times New Roman"/>
          <w:sz w:val="24"/>
          <w:szCs w:val="24"/>
        </w:rPr>
        <w:t xml:space="preserve"> системы здравоохранения создана система страховых представителей, основной функцией которых является информационное сопровождение застрахованных граждан при оказании им медицинской помощи, в том числе профилактических мероприятий, а также защиту их прав и законных интересов в сфере ОМС. </w:t>
      </w:r>
    </w:p>
    <w:p w:rsidR="002A0476" w:rsidRPr="008051A4" w:rsidRDefault="002A0476" w:rsidP="003C651A">
      <w:pPr>
        <w:spacing w:after="0"/>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В результате освоения  программы формируются компетенции, позволяющие обеспечить информирование и реализацию прав застрахованных в сфере ОМС, используя современные возможности интернета вещей  с учетом требований к защите персональных данных</w:t>
      </w:r>
    </w:p>
    <w:p w:rsidR="002A0476" w:rsidRPr="008051A4" w:rsidRDefault="002A0476" w:rsidP="003C651A">
      <w:pPr>
        <w:spacing w:after="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Для </w:t>
      </w:r>
      <w:proofErr w:type="gramStart"/>
      <w:r w:rsidRPr="008051A4">
        <w:rPr>
          <w:rFonts w:ascii="Times New Roman" w:eastAsia="Calibri" w:hAnsi="Times New Roman" w:cs="Times New Roman"/>
          <w:sz w:val="24"/>
          <w:szCs w:val="24"/>
        </w:rPr>
        <w:t>обучения по программе</w:t>
      </w:r>
      <w:proofErr w:type="gramEnd"/>
      <w:r w:rsidRPr="008051A4">
        <w:rPr>
          <w:rFonts w:ascii="Times New Roman" w:eastAsia="Calibri" w:hAnsi="Times New Roman" w:cs="Times New Roman"/>
          <w:sz w:val="24"/>
          <w:szCs w:val="24"/>
        </w:rPr>
        <w:t xml:space="preserve"> Подготовка страховых специалистов 2 уровня в сфере обязательного медицинского страхования у слушателя должны быть сформированы Универсальные компетенции такие как: готовность к абстрактному мышлению, анализу, синтезу, толерантно воспринимать социальные, этнические, конфессиональные и культурные различия. Понимать сущность и социальную значимость своей будущей профессии, обладать высокой мотивацией к выполнению профессиональной деятельности в области информационного сопровождения и защиты прав застрахованных с учетом защиты персональных данных. </w:t>
      </w:r>
    </w:p>
    <w:p w:rsidR="002A0476" w:rsidRDefault="002A0476" w:rsidP="003C651A">
      <w:pPr>
        <w:spacing w:after="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Результатом освоения данной программы является формирование понимания сущности и социальной значимости своей профессиональной деятельности в области информационного сопровождения и защиты прав застрахованных с учетом защиты персональных данных. Развитие данной универсальной компетенции и актуальных компетенций цифровой экономики в области </w:t>
      </w:r>
      <w:proofErr w:type="spellStart"/>
      <w:r w:rsidRPr="008051A4">
        <w:rPr>
          <w:rFonts w:ascii="Times New Roman" w:eastAsia="Calibri" w:hAnsi="Times New Roman" w:cs="Times New Roman"/>
          <w:sz w:val="24"/>
          <w:szCs w:val="24"/>
        </w:rPr>
        <w:t>кибербезопасности</w:t>
      </w:r>
      <w:proofErr w:type="spellEnd"/>
      <w:r w:rsidRPr="008051A4">
        <w:rPr>
          <w:rFonts w:ascii="Times New Roman" w:eastAsia="Calibri" w:hAnsi="Times New Roman" w:cs="Times New Roman"/>
          <w:sz w:val="24"/>
          <w:szCs w:val="24"/>
        </w:rPr>
        <w:t xml:space="preserve"> и защиты данных, определяют возможность трудоустройства граждан в сфере обязательного медицинского страхования</w:t>
      </w:r>
    </w:p>
    <w:p w:rsidR="00DC383E" w:rsidRDefault="00DC383E" w:rsidP="003C651A">
      <w:pPr>
        <w:spacing w:after="0"/>
        <w:contextualSpacing/>
        <w:jc w:val="both"/>
        <w:rPr>
          <w:rFonts w:ascii="Times New Roman" w:eastAsia="Calibri" w:hAnsi="Times New Roman" w:cs="Times New Roman"/>
          <w:sz w:val="24"/>
          <w:szCs w:val="24"/>
        </w:rPr>
      </w:pPr>
    </w:p>
    <w:p w:rsidR="00DC383E" w:rsidRDefault="00DC383E" w:rsidP="003C651A">
      <w:pPr>
        <w:spacing w:after="0"/>
        <w:contextualSpacing/>
        <w:jc w:val="both"/>
        <w:rPr>
          <w:rFonts w:ascii="Times New Roman" w:eastAsia="Calibri" w:hAnsi="Times New Roman" w:cs="Times New Roman"/>
          <w:sz w:val="24"/>
          <w:szCs w:val="24"/>
        </w:rPr>
      </w:pPr>
    </w:p>
    <w:p w:rsidR="00DC383E" w:rsidRDefault="00DC383E" w:rsidP="003C651A">
      <w:pPr>
        <w:spacing w:after="0"/>
        <w:contextualSpacing/>
        <w:jc w:val="both"/>
        <w:rPr>
          <w:rFonts w:ascii="Times New Roman" w:eastAsia="Calibri" w:hAnsi="Times New Roman" w:cs="Times New Roman"/>
          <w:sz w:val="24"/>
          <w:szCs w:val="24"/>
        </w:rPr>
      </w:pPr>
    </w:p>
    <w:p w:rsidR="00DC383E" w:rsidRDefault="00DC383E" w:rsidP="003C651A">
      <w:pPr>
        <w:spacing w:after="0"/>
        <w:contextualSpacing/>
        <w:jc w:val="both"/>
        <w:rPr>
          <w:rFonts w:ascii="Times New Roman" w:eastAsia="Calibri" w:hAnsi="Times New Roman" w:cs="Times New Roman"/>
          <w:sz w:val="24"/>
          <w:szCs w:val="24"/>
        </w:rPr>
      </w:pPr>
    </w:p>
    <w:p w:rsidR="00DC383E" w:rsidRDefault="00DC383E" w:rsidP="003C651A">
      <w:pPr>
        <w:spacing w:after="0"/>
        <w:contextualSpacing/>
        <w:jc w:val="both"/>
        <w:rPr>
          <w:rFonts w:ascii="Times New Roman" w:eastAsia="Calibri" w:hAnsi="Times New Roman" w:cs="Times New Roman"/>
          <w:sz w:val="24"/>
          <w:szCs w:val="24"/>
        </w:rPr>
      </w:pPr>
    </w:p>
    <w:p w:rsidR="00DC383E" w:rsidRDefault="00DC383E" w:rsidP="003C651A">
      <w:pPr>
        <w:spacing w:after="0"/>
        <w:contextualSpacing/>
        <w:jc w:val="both"/>
        <w:rPr>
          <w:rFonts w:ascii="Times New Roman" w:eastAsia="Calibri" w:hAnsi="Times New Roman" w:cs="Times New Roman"/>
          <w:sz w:val="24"/>
          <w:szCs w:val="24"/>
        </w:rPr>
      </w:pPr>
    </w:p>
    <w:p w:rsidR="00DC383E" w:rsidRDefault="00DC383E" w:rsidP="003C651A">
      <w:pPr>
        <w:spacing w:after="0"/>
        <w:contextualSpacing/>
        <w:jc w:val="both"/>
        <w:rPr>
          <w:rFonts w:ascii="Times New Roman" w:eastAsia="Calibri" w:hAnsi="Times New Roman" w:cs="Times New Roman"/>
          <w:sz w:val="24"/>
          <w:szCs w:val="24"/>
        </w:rPr>
      </w:pPr>
    </w:p>
    <w:p w:rsidR="00DC383E" w:rsidRDefault="00DC383E" w:rsidP="003C651A">
      <w:pPr>
        <w:spacing w:after="0"/>
        <w:contextualSpacing/>
        <w:jc w:val="both"/>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федеральное государственное автономное образовательное учреждение высшего образования</w:t>
      </w:r>
    </w:p>
    <w:p w:rsidR="00F25889" w:rsidRPr="008051A4" w:rsidRDefault="00F25889" w:rsidP="00F25889">
      <w:pPr>
        <w:ind w:left="72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Первый Московский государственный медицинский университет имени И.М.</w:t>
      </w:r>
      <w:r w:rsidR="00322347"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sz w:val="24"/>
          <w:szCs w:val="24"/>
        </w:rPr>
        <w:t xml:space="preserve">Сеченова </w:t>
      </w:r>
    </w:p>
    <w:p w:rsidR="00F25889" w:rsidRPr="008051A4" w:rsidRDefault="00F25889" w:rsidP="00F25889">
      <w:pPr>
        <w:ind w:left="72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Министерства здравоохранения Российской Федерации </w:t>
      </w:r>
    </w:p>
    <w:p w:rsidR="00F25889" w:rsidRPr="008051A4" w:rsidRDefault="00F25889" w:rsidP="00F25889">
      <w:pPr>
        <w:ind w:left="72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(Сеченовский Университет)</w:t>
      </w: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right"/>
        <w:rPr>
          <w:rFonts w:ascii="Times New Roman" w:eastAsia="Calibri" w:hAnsi="Times New Roman" w:cs="Times New Roman"/>
          <w:sz w:val="24"/>
          <w:szCs w:val="24"/>
        </w:rPr>
      </w:pPr>
    </w:p>
    <w:p w:rsidR="00AE516D" w:rsidRDefault="00AE516D" w:rsidP="00934F64">
      <w:pPr>
        <w:ind w:left="720"/>
        <w:contextualSpacing/>
        <w:jc w:val="right"/>
        <w:rPr>
          <w:rFonts w:ascii="Times New Roman" w:eastAsia="Calibri" w:hAnsi="Times New Roman" w:cs="Times New Roman"/>
          <w:sz w:val="24"/>
          <w:szCs w:val="24"/>
        </w:rPr>
      </w:pPr>
    </w:p>
    <w:p w:rsidR="00AE516D" w:rsidRDefault="00AE516D" w:rsidP="00934F64">
      <w:pPr>
        <w:ind w:left="720"/>
        <w:contextualSpacing/>
        <w:jc w:val="right"/>
        <w:rPr>
          <w:rFonts w:ascii="Times New Roman" w:eastAsia="Calibri" w:hAnsi="Times New Roman" w:cs="Times New Roman"/>
          <w:sz w:val="24"/>
          <w:szCs w:val="24"/>
        </w:rPr>
      </w:pPr>
    </w:p>
    <w:p w:rsidR="00934F64" w:rsidRDefault="00934F64" w:rsidP="00934F64">
      <w:pPr>
        <w:ind w:left="720"/>
        <w:contextualSpacing/>
        <w:jc w:val="right"/>
        <w:rPr>
          <w:rFonts w:ascii="Times New Roman" w:eastAsia="Calibri" w:hAnsi="Times New Roman" w:cs="Times New Roman"/>
          <w:sz w:val="24"/>
          <w:szCs w:val="24"/>
        </w:rPr>
      </w:pPr>
      <w:r w:rsidRPr="008051A4">
        <w:rPr>
          <w:rFonts w:ascii="Times New Roman" w:eastAsia="Calibri" w:hAnsi="Times New Roman" w:cs="Times New Roman"/>
          <w:sz w:val="24"/>
          <w:szCs w:val="24"/>
        </w:rPr>
        <w:t>УТВЕРЖДЕНО</w:t>
      </w:r>
    </w:p>
    <w:p w:rsidR="00934F64" w:rsidRPr="008051A4" w:rsidRDefault="00934F64" w:rsidP="00934F64">
      <w:pPr>
        <w:ind w:left="720"/>
        <w:contextualSpacing/>
        <w:jc w:val="right"/>
        <w:rPr>
          <w:rFonts w:ascii="Times New Roman" w:eastAsia="Calibri" w:hAnsi="Times New Roman" w:cs="Times New Roman"/>
          <w:sz w:val="24"/>
          <w:szCs w:val="24"/>
        </w:rPr>
      </w:pPr>
    </w:p>
    <w:p w:rsidR="00934F64" w:rsidRPr="008051A4" w:rsidRDefault="00934F64" w:rsidP="00934F64">
      <w:pPr>
        <w:ind w:left="720"/>
        <w:contextualSpacing/>
        <w:jc w:val="right"/>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 </w:t>
      </w:r>
      <w:r w:rsidR="00E94953">
        <w:rPr>
          <w:rFonts w:ascii="Times New Roman" w:eastAsia="Calibri" w:hAnsi="Times New Roman" w:cs="Times New Roman"/>
          <w:sz w:val="24"/>
          <w:szCs w:val="24"/>
        </w:rPr>
        <w:t>13</w:t>
      </w:r>
      <w:r w:rsidRPr="008051A4">
        <w:rPr>
          <w:rFonts w:ascii="Times New Roman" w:eastAsia="Calibri" w:hAnsi="Times New Roman" w:cs="Times New Roman"/>
          <w:sz w:val="24"/>
          <w:szCs w:val="24"/>
        </w:rPr>
        <w:t xml:space="preserve"> » октября 2020 г.</w:t>
      </w:r>
    </w:p>
    <w:p w:rsidR="00934F64" w:rsidRPr="008051A4" w:rsidRDefault="00934F64" w:rsidP="00934F64">
      <w:pPr>
        <w:ind w:left="720"/>
        <w:contextualSpacing/>
        <w:jc w:val="right"/>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E94953" w:rsidP="00F25889">
      <w:pPr>
        <w:ind w:left="720"/>
        <w:contextualSpacing/>
        <w:jc w:val="center"/>
        <w:rPr>
          <w:rFonts w:ascii="Times New Roman" w:eastAsia="Calibri" w:hAnsi="Times New Roman" w:cs="Times New Roman"/>
          <w:sz w:val="24"/>
          <w:szCs w:val="24"/>
        </w:rPr>
      </w:pPr>
      <w:r>
        <w:rPr>
          <w:rFonts w:ascii="Times New Roman" w:eastAsia="Calibri" w:hAnsi="Times New Roman" w:cs="Times New Roman"/>
          <w:noProof/>
          <w:sz w:val="24"/>
          <w:szCs w:val="24"/>
          <w:lang w:eastAsia="ru-RU"/>
        </w:rPr>
        <w:drawing>
          <wp:inline distT="0" distB="0" distL="0" distR="0">
            <wp:extent cx="5929991" cy="1762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1765225"/>
                    </a:xfrm>
                    <a:prstGeom prst="rect">
                      <a:avLst/>
                    </a:prstGeom>
                    <a:noFill/>
                    <a:ln>
                      <a:noFill/>
                    </a:ln>
                  </pic:spPr>
                </pic:pic>
              </a:graphicData>
            </a:graphic>
          </wp:inline>
        </w:drawing>
      </w: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p>
    <w:p w:rsidR="00F25889" w:rsidRPr="008051A4" w:rsidRDefault="00F25889" w:rsidP="00F25889">
      <w:pPr>
        <w:ind w:left="72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Дополнительная профессиональная программа повышения квалификации</w:t>
      </w:r>
    </w:p>
    <w:p w:rsidR="00F25889" w:rsidRPr="008051A4" w:rsidRDefault="00F25889" w:rsidP="00F25889">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p w:rsidR="00F25889" w:rsidRPr="008051A4" w:rsidRDefault="00F25889" w:rsidP="00F25889">
      <w:pPr>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«Подготовка страховых представителей 2 уровня в сфере обязательного медицинского страхования»</w:t>
      </w:r>
    </w:p>
    <w:p w:rsidR="004E2FEF" w:rsidRPr="008051A4" w:rsidRDefault="004E2FEF" w:rsidP="00F25889">
      <w:pPr>
        <w:jc w:val="center"/>
        <w:rPr>
          <w:rFonts w:ascii="Times New Roman" w:eastAsia="Calibri" w:hAnsi="Times New Roman" w:cs="Times New Roman"/>
          <w:sz w:val="24"/>
          <w:szCs w:val="24"/>
        </w:rPr>
      </w:pPr>
    </w:p>
    <w:p w:rsidR="00F25889" w:rsidRPr="008051A4" w:rsidRDefault="004E2FEF" w:rsidP="004E2FEF">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Трудоемкость: </w:t>
      </w:r>
      <w:r w:rsidR="00F25889" w:rsidRPr="008051A4">
        <w:rPr>
          <w:rFonts w:ascii="Times New Roman" w:eastAsia="Calibri" w:hAnsi="Times New Roman" w:cs="Times New Roman"/>
          <w:sz w:val="24"/>
          <w:szCs w:val="24"/>
        </w:rPr>
        <w:t xml:space="preserve">  72    </w:t>
      </w:r>
      <w:proofErr w:type="gramStart"/>
      <w:r w:rsidRPr="008051A4">
        <w:rPr>
          <w:rFonts w:ascii="Times New Roman" w:eastAsia="Calibri" w:hAnsi="Times New Roman" w:cs="Times New Roman"/>
          <w:sz w:val="24"/>
          <w:szCs w:val="24"/>
        </w:rPr>
        <w:t>академических</w:t>
      </w:r>
      <w:proofErr w:type="gramEnd"/>
      <w:r w:rsidRPr="008051A4">
        <w:rPr>
          <w:rFonts w:ascii="Times New Roman" w:eastAsia="Calibri" w:hAnsi="Times New Roman" w:cs="Times New Roman"/>
          <w:sz w:val="24"/>
          <w:szCs w:val="24"/>
        </w:rPr>
        <w:t xml:space="preserve"> </w:t>
      </w:r>
      <w:r w:rsidR="00026FB1"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sz w:val="24"/>
          <w:szCs w:val="24"/>
        </w:rPr>
        <w:t>часа</w:t>
      </w:r>
    </w:p>
    <w:p w:rsidR="00F25889" w:rsidRPr="008051A4" w:rsidRDefault="00F25889" w:rsidP="0040489C">
      <w:pPr>
        <w:rPr>
          <w:rFonts w:ascii="Times New Roman" w:eastAsia="Calibri" w:hAnsi="Times New Roman" w:cs="Times New Roman"/>
          <w:sz w:val="24"/>
          <w:szCs w:val="24"/>
        </w:rPr>
      </w:pPr>
    </w:p>
    <w:p w:rsidR="00F25889" w:rsidRPr="008051A4" w:rsidRDefault="00F25889" w:rsidP="0040489C">
      <w:pPr>
        <w:rPr>
          <w:rFonts w:ascii="Times New Roman" w:eastAsia="Calibri" w:hAnsi="Times New Roman" w:cs="Times New Roman"/>
          <w:sz w:val="24"/>
          <w:szCs w:val="24"/>
        </w:rPr>
      </w:pPr>
    </w:p>
    <w:p w:rsidR="00BD5E9A" w:rsidRPr="008051A4" w:rsidRDefault="0040489C" w:rsidP="00BD5E9A">
      <w:pPr>
        <w:pStyle w:val="a7"/>
        <w:ind w:left="360"/>
        <w:rPr>
          <w:rFonts w:ascii="Times New Roman" w:eastAsia="Calibri" w:hAnsi="Times New Roman" w:cs="Times New Roman"/>
          <w:b/>
          <w:sz w:val="24"/>
          <w:szCs w:val="24"/>
        </w:rPr>
      </w:pPr>
      <w:r w:rsidRPr="008051A4">
        <w:rPr>
          <w:rFonts w:ascii="Times New Roman" w:eastAsia="Calibri" w:hAnsi="Times New Roman" w:cs="Times New Roman"/>
          <w:sz w:val="24"/>
          <w:szCs w:val="24"/>
        </w:rPr>
        <w:br w:type="page"/>
      </w:r>
      <w:r w:rsidR="00BD5E9A" w:rsidRPr="008051A4">
        <w:rPr>
          <w:rFonts w:ascii="Times New Roman" w:eastAsia="Calibri" w:hAnsi="Times New Roman" w:cs="Times New Roman"/>
          <w:b/>
          <w:sz w:val="24"/>
          <w:szCs w:val="24"/>
        </w:rPr>
        <w:lastRenderedPageBreak/>
        <w:t>1.Цель программы</w:t>
      </w:r>
    </w:p>
    <w:p w:rsidR="00BD5E9A" w:rsidRPr="008051A4" w:rsidRDefault="00BD5E9A" w:rsidP="00755016">
      <w:pPr>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состоит в формировании соответствующих компетенций, необходимых для выполнения нового вида профессиональной деятельности - страховых представителей  2 уровня в системе обязательного медицинского страхования:</w:t>
      </w:r>
    </w:p>
    <w:p w:rsidR="00BD5E9A" w:rsidRPr="008051A4" w:rsidRDefault="00BD5E9A" w:rsidP="00755016">
      <w:pPr>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УК 1: готовность к абстрактному мышлению, анализу, синтезу  </w:t>
      </w:r>
    </w:p>
    <w:p w:rsidR="00C247E0" w:rsidRPr="008051A4" w:rsidRDefault="00BD5E9A" w:rsidP="00755016">
      <w:pPr>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ПК 2.3. Организовывать документооборот, в том числе электронный, с учетом конфиденциальности информации</w:t>
      </w:r>
    </w:p>
    <w:p w:rsidR="00BD5E9A" w:rsidRPr="008051A4" w:rsidRDefault="00BD5E9A" w:rsidP="00755016">
      <w:pPr>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ПК 2.9. Использовать нормативные правовые акты, нормативно-методические документы по защите информации</w:t>
      </w:r>
    </w:p>
    <w:p w:rsidR="00BD5E9A" w:rsidRPr="008051A4" w:rsidRDefault="00BD5E9A" w:rsidP="00755016">
      <w:pPr>
        <w:ind w:left="720"/>
        <w:contextualSpacing/>
        <w:jc w:val="both"/>
        <w:rPr>
          <w:rFonts w:ascii="Times New Roman" w:eastAsia="Calibri" w:hAnsi="Times New Roman" w:cs="Times New Roman"/>
          <w:sz w:val="24"/>
          <w:szCs w:val="24"/>
        </w:rPr>
      </w:pPr>
    </w:p>
    <w:p w:rsidR="00BD5E9A" w:rsidRPr="008051A4" w:rsidRDefault="00BD5E9A" w:rsidP="00755016">
      <w:pPr>
        <w:ind w:left="360"/>
        <w:contextualSpacing/>
        <w:jc w:val="both"/>
        <w:rPr>
          <w:rFonts w:ascii="Times New Roman" w:eastAsia="Calibri" w:hAnsi="Times New Roman" w:cs="Times New Roman"/>
          <w:b/>
          <w:sz w:val="24"/>
          <w:szCs w:val="24"/>
        </w:rPr>
      </w:pPr>
    </w:p>
    <w:p w:rsidR="00BD5E9A" w:rsidRPr="008051A4" w:rsidRDefault="00BD5E9A" w:rsidP="00755016">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2.Планируемые результаты обучения:</w:t>
      </w:r>
    </w:p>
    <w:p w:rsidR="00BD5E9A" w:rsidRPr="008051A4" w:rsidRDefault="00BD5E9A" w:rsidP="00755016">
      <w:pPr>
        <w:ind w:left="284"/>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2.1.Знание (осведомленность в областях)</w:t>
      </w:r>
    </w:p>
    <w:p w:rsidR="00BD5E9A" w:rsidRPr="008051A4" w:rsidRDefault="00BD5E9A" w:rsidP="00755016">
      <w:pPr>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2.1.1.  </w:t>
      </w:r>
    </w:p>
    <w:p w:rsidR="00BD5E9A" w:rsidRPr="008051A4" w:rsidRDefault="00BD5E9A" w:rsidP="00755016">
      <w:pPr>
        <w:ind w:left="142"/>
        <w:jc w:val="both"/>
        <w:rPr>
          <w:rFonts w:ascii="Times New Roman" w:eastAsia="Calibri" w:hAnsi="Times New Roman" w:cs="Times New Roman"/>
          <w:sz w:val="24"/>
          <w:szCs w:val="24"/>
        </w:rPr>
      </w:pPr>
      <w:proofErr w:type="gramStart"/>
      <w:r w:rsidRPr="008051A4">
        <w:rPr>
          <w:rFonts w:ascii="Times New Roman" w:eastAsia="Calibri" w:hAnsi="Times New Roman" w:cs="Times New Roman"/>
          <w:sz w:val="24"/>
          <w:szCs w:val="24"/>
        </w:rPr>
        <w:t>Знать: содержание основных нормативных правовых актов информационного законодательства в области защиты персональных данных  и электронного документооборота конфиденциальной информации и в основные положения нормативных правовых актов в сфере здравоохранения и обязательного медицинского страхования в Российской Федерации по вопросом информационного сопровождения и защиты прав граждан РФ в сфере охраны здоровья</w:t>
      </w:r>
      <w:proofErr w:type="gramEnd"/>
    </w:p>
    <w:p w:rsidR="00BD5E9A" w:rsidRPr="008051A4" w:rsidRDefault="00BD5E9A" w:rsidP="00755016">
      <w:pPr>
        <w:ind w:left="142"/>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2.2. Умение (способность к деятельности) </w:t>
      </w:r>
    </w:p>
    <w:p w:rsidR="00BD5E9A" w:rsidRPr="008051A4" w:rsidRDefault="00BD5E9A" w:rsidP="00755016">
      <w:pPr>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2.2.1. Умения:  </w:t>
      </w:r>
    </w:p>
    <w:p w:rsidR="00BD5E9A" w:rsidRPr="008051A4" w:rsidRDefault="00BD5E9A" w:rsidP="00755016">
      <w:pPr>
        <w:ind w:left="142"/>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Уметь анализировать правовые нормы </w:t>
      </w:r>
      <w:proofErr w:type="gramStart"/>
      <w:r w:rsidRPr="008051A4">
        <w:rPr>
          <w:rFonts w:ascii="Times New Roman" w:eastAsia="Calibri" w:hAnsi="Times New Roman" w:cs="Times New Roman"/>
          <w:sz w:val="24"/>
          <w:szCs w:val="24"/>
        </w:rPr>
        <w:t>для обеспечения информационной безопасности при использовании информационных технологий в практической деятельности в сфере обязательного медицинского страхования при организации</w:t>
      </w:r>
      <w:proofErr w:type="gramEnd"/>
      <w:r w:rsidRPr="008051A4">
        <w:rPr>
          <w:rFonts w:ascii="Times New Roman" w:eastAsia="Calibri" w:hAnsi="Times New Roman" w:cs="Times New Roman"/>
          <w:sz w:val="24"/>
          <w:szCs w:val="24"/>
        </w:rPr>
        <w:t xml:space="preserve"> информационного сопровождения застрахованных граждан при оказании им медицинской помощи, в том числе профилактических мероприятий, а также при осуществлении защиты их прав и законных интересов в сфере ОМС</w:t>
      </w:r>
    </w:p>
    <w:p w:rsidR="00BD5E9A" w:rsidRPr="008051A4" w:rsidRDefault="00BD5E9A" w:rsidP="00755016">
      <w:pPr>
        <w:ind w:left="142"/>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2.3.Навыки (использование конкретных инструментов)</w:t>
      </w:r>
    </w:p>
    <w:p w:rsidR="00BD5E9A" w:rsidRPr="008051A4" w:rsidRDefault="00BD5E9A" w:rsidP="00755016">
      <w:pPr>
        <w:jc w:val="both"/>
        <w:rPr>
          <w:rFonts w:ascii="Times New Roman" w:eastAsia="Calibri" w:hAnsi="Times New Roman" w:cs="Times New Roman"/>
          <w:sz w:val="24"/>
          <w:szCs w:val="24"/>
        </w:rPr>
      </w:pPr>
      <w:proofErr w:type="gramStart"/>
      <w:r w:rsidRPr="008051A4">
        <w:rPr>
          <w:rFonts w:ascii="Times New Roman" w:eastAsia="Calibri" w:hAnsi="Times New Roman" w:cs="Times New Roman"/>
          <w:sz w:val="24"/>
          <w:szCs w:val="24"/>
        </w:rPr>
        <w:t>2.3.1 Навыки: практическими навыками и умениями для применения нормативно-правовых норм при использовании информационных технологий и ведения электронного документооборота конфиденциальной информации  в сфере обязательного медицинского страхования при организации информационного сопровождения застрахованных граждан при оказании им медицинской помощи, в том числе профилактических мероприятий, а также при осуществлении защиты их прав и законных интересов в сфере ОМС</w:t>
      </w:r>
      <w:proofErr w:type="gramEnd"/>
    </w:p>
    <w:p w:rsidR="00BD5E9A" w:rsidRDefault="00BD5E9A" w:rsidP="00BD5E9A">
      <w:pPr>
        <w:ind w:left="720"/>
        <w:contextualSpacing/>
        <w:rPr>
          <w:rFonts w:ascii="Times New Roman" w:eastAsia="Calibri" w:hAnsi="Times New Roman" w:cs="Times New Roman"/>
          <w:b/>
          <w:sz w:val="24"/>
          <w:szCs w:val="24"/>
        </w:rPr>
      </w:pPr>
    </w:p>
    <w:p w:rsidR="00022397" w:rsidRDefault="00022397" w:rsidP="00BD5E9A">
      <w:pPr>
        <w:ind w:left="720"/>
        <w:contextualSpacing/>
        <w:rPr>
          <w:rFonts w:ascii="Times New Roman" w:eastAsia="Calibri" w:hAnsi="Times New Roman" w:cs="Times New Roman"/>
          <w:b/>
          <w:sz w:val="24"/>
          <w:szCs w:val="24"/>
        </w:rPr>
      </w:pPr>
    </w:p>
    <w:p w:rsidR="00022397" w:rsidRPr="008051A4" w:rsidRDefault="00022397" w:rsidP="00BD5E9A">
      <w:pPr>
        <w:ind w:left="720"/>
        <w:contextualSpacing/>
        <w:rPr>
          <w:rFonts w:ascii="Times New Roman" w:eastAsia="Calibri" w:hAnsi="Times New Roman" w:cs="Times New Roman"/>
          <w:b/>
          <w:sz w:val="24"/>
          <w:szCs w:val="24"/>
        </w:rPr>
      </w:pPr>
    </w:p>
    <w:p w:rsidR="00BD5E9A" w:rsidRPr="008051A4" w:rsidRDefault="00BD5E9A" w:rsidP="00BD5E9A">
      <w:pPr>
        <w:ind w:left="360"/>
        <w:contextualSpacing/>
        <w:rPr>
          <w:rFonts w:ascii="Times New Roman" w:eastAsia="Calibri" w:hAnsi="Times New Roman" w:cs="Times New Roman"/>
          <w:sz w:val="24"/>
          <w:szCs w:val="24"/>
        </w:rPr>
      </w:pPr>
      <w:r w:rsidRPr="008051A4">
        <w:rPr>
          <w:rFonts w:ascii="Times New Roman" w:eastAsia="Calibri" w:hAnsi="Times New Roman" w:cs="Times New Roman"/>
          <w:b/>
          <w:sz w:val="24"/>
          <w:szCs w:val="24"/>
        </w:rPr>
        <w:lastRenderedPageBreak/>
        <w:t>3.Категория слушателей</w:t>
      </w:r>
    </w:p>
    <w:p w:rsidR="00BD5E9A" w:rsidRPr="008051A4" w:rsidRDefault="00BD5E9A" w:rsidP="00BD5E9A">
      <w:pPr>
        <w:numPr>
          <w:ilvl w:val="1"/>
          <w:numId w:val="1"/>
        </w:num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Среднее профессиональное/высшее образование </w:t>
      </w:r>
    </w:p>
    <w:p w:rsidR="00BD5E9A" w:rsidRPr="008051A4" w:rsidRDefault="00BD5E9A" w:rsidP="00BD5E9A">
      <w:pPr>
        <w:numPr>
          <w:ilvl w:val="1"/>
          <w:numId w:val="1"/>
        </w:num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Без требования к квалификации </w:t>
      </w:r>
    </w:p>
    <w:p w:rsidR="00BD5E9A" w:rsidRPr="008051A4" w:rsidRDefault="00BD5E9A" w:rsidP="00BD5E9A">
      <w:pPr>
        <w:numPr>
          <w:ilvl w:val="1"/>
          <w:numId w:val="1"/>
        </w:num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Без требования к стажу </w:t>
      </w:r>
    </w:p>
    <w:p w:rsidR="00BD5E9A" w:rsidRPr="008051A4" w:rsidRDefault="00BD5E9A" w:rsidP="00BD5E9A">
      <w:pPr>
        <w:numPr>
          <w:ilvl w:val="1"/>
          <w:numId w:val="1"/>
        </w:num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Без требования к предварительному освоению иных дисциплин/курсов /модулей    </w:t>
      </w:r>
    </w:p>
    <w:p w:rsidR="00BD5E9A" w:rsidRPr="008051A4" w:rsidRDefault="00BD5E9A" w:rsidP="00BD5E9A">
      <w:pPr>
        <w:ind w:left="792"/>
        <w:contextualSpacing/>
        <w:rPr>
          <w:rFonts w:ascii="Times New Roman" w:eastAsia="Calibri" w:hAnsi="Times New Roman" w:cs="Times New Roman"/>
          <w:sz w:val="24"/>
          <w:szCs w:val="24"/>
        </w:rPr>
      </w:pPr>
    </w:p>
    <w:p w:rsidR="00BD5E9A" w:rsidRPr="008051A4" w:rsidRDefault="00BD5E9A" w:rsidP="00BD5E9A">
      <w:pPr>
        <w:ind w:left="792"/>
        <w:contextualSpacing/>
        <w:rPr>
          <w:rFonts w:ascii="Times New Roman" w:eastAsia="Calibri" w:hAnsi="Times New Roman" w:cs="Times New Roman"/>
          <w:sz w:val="24"/>
          <w:szCs w:val="24"/>
        </w:rPr>
      </w:pPr>
    </w:p>
    <w:p w:rsidR="00BD5E9A" w:rsidRPr="008051A4" w:rsidRDefault="00BD5E9A" w:rsidP="00755016">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4.Учебный план программы «</w:t>
      </w:r>
      <w:r w:rsidRPr="008051A4">
        <w:rPr>
          <w:rFonts w:ascii="Times New Roman" w:eastAsia="Calibri" w:hAnsi="Times New Roman" w:cs="Times New Roman"/>
          <w:sz w:val="24"/>
          <w:szCs w:val="24"/>
        </w:rPr>
        <w:t>Подготовка страховых представителей 2 уровня в сфере обязательного медицинского страхования</w:t>
      </w:r>
      <w:r w:rsidRPr="008051A4">
        <w:rPr>
          <w:rFonts w:ascii="Times New Roman" w:eastAsia="Calibri" w:hAnsi="Times New Roman" w:cs="Times New Roman"/>
          <w:b/>
          <w:sz w:val="24"/>
          <w:szCs w:val="24"/>
        </w:rPr>
        <w:t xml:space="preserve">»                                 </w:t>
      </w:r>
    </w:p>
    <w:p w:rsidR="009D2776" w:rsidRPr="008051A4" w:rsidRDefault="009D2776" w:rsidP="0040489C">
      <w:pPr>
        <w:rPr>
          <w:rFonts w:ascii="Times New Roman" w:hAnsi="Times New Roman" w:cs="Times New Roman"/>
          <w:sz w:val="24"/>
          <w:szCs w:val="24"/>
        </w:rPr>
      </w:pPr>
    </w:p>
    <w:tbl>
      <w:tblPr>
        <w:tblStyle w:val="a8"/>
        <w:tblW w:w="0" w:type="auto"/>
        <w:tblLook w:val="04A0" w:firstRow="1" w:lastRow="0" w:firstColumn="1" w:lastColumn="0" w:noHBand="0" w:noVBand="1"/>
      </w:tblPr>
      <w:tblGrid>
        <w:gridCol w:w="561"/>
        <w:gridCol w:w="2661"/>
        <w:gridCol w:w="934"/>
        <w:gridCol w:w="1235"/>
        <w:gridCol w:w="1800"/>
        <w:gridCol w:w="2380"/>
      </w:tblGrid>
      <w:tr w:rsidR="00755016" w:rsidRPr="008051A4" w:rsidTr="00606771">
        <w:trPr>
          <w:trHeight w:val="270"/>
        </w:trPr>
        <w:tc>
          <w:tcPr>
            <w:tcW w:w="560" w:type="dxa"/>
            <w:vMerge w:val="restart"/>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 </w:t>
            </w:r>
            <w:proofErr w:type="gramStart"/>
            <w:r w:rsidRPr="008051A4">
              <w:rPr>
                <w:rFonts w:ascii="Times New Roman" w:eastAsia="Calibri" w:hAnsi="Times New Roman" w:cs="Times New Roman"/>
                <w:b/>
                <w:sz w:val="24"/>
                <w:szCs w:val="24"/>
              </w:rPr>
              <w:t>п</w:t>
            </w:r>
            <w:proofErr w:type="gramEnd"/>
            <w:r w:rsidRPr="008051A4">
              <w:rPr>
                <w:rFonts w:ascii="Times New Roman" w:eastAsia="Calibri" w:hAnsi="Times New Roman" w:cs="Times New Roman"/>
                <w:b/>
                <w:sz w:val="24"/>
                <w:szCs w:val="24"/>
                <w:lang w:val="en-US"/>
              </w:rPr>
              <w:t>/</w:t>
            </w:r>
            <w:r w:rsidRPr="008051A4">
              <w:rPr>
                <w:rFonts w:ascii="Times New Roman" w:eastAsia="Calibri" w:hAnsi="Times New Roman" w:cs="Times New Roman"/>
                <w:b/>
                <w:sz w:val="24"/>
                <w:szCs w:val="24"/>
              </w:rPr>
              <w:t>п</w:t>
            </w:r>
          </w:p>
        </w:tc>
        <w:tc>
          <w:tcPr>
            <w:tcW w:w="2838" w:type="dxa"/>
            <w:vMerge w:val="restart"/>
          </w:tcPr>
          <w:p w:rsidR="00755016" w:rsidRPr="008051A4" w:rsidRDefault="00755016" w:rsidP="00755016">
            <w:pPr>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Модуль </w:t>
            </w:r>
          </w:p>
        </w:tc>
        <w:tc>
          <w:tcPr>
            <w:tcW w:w="955" w:type="dxa"/>
            <w:vMerge w:val="restart"/>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Всего, час</w:t>
            </w:r>
          </w:p>
        </w:tc>
        <w:tc>
          <w:tcPr>
            <w:tcW w:w="5218" w:type="dxa"/>
            <w:gridSpan w:val="3"/>
          </w:tcPr>
          <w:p w:rsidR="00755016" w:rsidRPr="008051A4" w:rsidRDefault="00755016" w:rsidP="00755016">
            <w:pPr>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Виды учебных занятий</w:t>
            </w:r>
          </w:p>
        </w:tc>
      </w:tr>
      <w:tr w:rsidR="00755016" w:rsidRPr="008051A4" w:rsidTr="00606771">
        <w:trPr>
          <w:trHeight w:val="270"/>
        </w:trPr>
        <w:tc>
          <w:tcPr>
            <w:tcW w:w="560" w:type="dxa"/>
            <w:vMerge/>
          </w:tcPr>
          <w:p w:rsidR="00755016" w:rsidRPr="008051A4" w:rsidRDefault="00755016" w:rsidP="00755016">
            <w:pPr>
              <w:rPr>
                <w:rFonts w:ascii="Times New Roman" w:eastAsia="Calibri" w:hAnsi="Times New Roman" w:cs="Times New Roman"/>
                <w:b/>
                <w:sz w:val="24"/>
                <w:szCs w:val="24"/>
              </w:rPr>
            </w:pPr>
          </w:p>
        </w:tc>
        <w:tc>
          <w:tcPr>
            <w:tcW w:w="2838" w:type="dxa"/>
            <w:vMerge/>
          </w:tcPr>
          <w:p w:rsidR="00755016" w:rsidRPr="008051A4" w:rsidRDefault="00755016" w:rsidP="00755016">
            <w:pPr>
              <w:jc w:val="center"/>
              <w:rPr>
                <w:rFonts w:ascii="Times New Roman" w:eastAsia="Calibri" w:hAnsi="Times New Roman" w:cs="Times New Roman"/>
                <w:b/>
                <w:sz w:val="24"/>
                <w:szCs w:val="24"/>
              </w:rPr>
            </w:pPr>
          </w:p>
        </w:tc>
        <w:tc>
          <w:tcPr>
            <w:tcW w:w="955" w:type="dxa"/>
            <w:vMerge/>
          </w:tcPr>
          <w:p w:rsidR="00755016" w:rsidRPr="008051A4" w:rsidRDefault="00755016" w:rsidP="00755016">
            <w:pPr>
              <w:rPr>
                <w:rFonts w:ascii="Times New Roman" w:eastAsia="Calibri" w:hAnsi="Times New Roman" w:cs="Times New Roman"/>
                <w:b/>
                <w:sz w:val="24"/>
                <w:szCs w:val="24"/>
              </w:rPr>
            </w:pPr>
          </w:p>
        </w:tc>
        <w:tc>
          <w:tcPr>
            <w:tcW w:w="1318" w:type="dxa"/>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лекции</w:t>
            </w:r>
          </w:p>
        </w:tc>
        <w:tc>
          <w:tcPr>
            <w:tcW w:w="1825" w:type="dxa"/>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практические занятия</w:t>
            </w:r>
          </w:p>
        </w:tc>
        <w:tc>
          <w:tcPr>
            <w:tcW w:w="2075" w:type="dxa"/>
          </w:tcPr>
          <w:p w:rsidR="00D24D72" w:rsidRPr="00D24D72" w:rsidRDefault="00D24D72" w:rsidP="00D24D72">
            <w:pPr>
              <w:rPr>
                <w:rFonts w:ascii="Times New Roman" w:eastAsia="Calibri" w:hAnsi="Times New Roman" w:cs="Times New Roman"/>
                <w:b/>
                <w:sz w:val="24"/>
                <w:szCs w:val="24"/>
              </w:rPr>
            </w:pPr>
            <w:r w:rsidRPr="00D24D72">
              <w:rPr>
                <w:rFonts w:ascii="Times New Roman" w:eastAsia="Calibri" w:hAnsi="Times New Roman" w:cs="Times New Roman"/>
                <w:b/>
                <w:sz w:val="24"/>
                <w:szCs w:val="24"/>
              </w:rPr>
              <w:t>самостоятельная работа</w:t>
            </w:r>
          </w:p>
          <w:p w:rsidR="00755016" w:rsidRPr="008051A4" w:rsidRDefault="00D24D72" w:rsidP="00D24D72">
            <w:pPr>
              <w:rPr>
                <w:rFonts w:ascii="Times New Roman" w:eastAsia="Calibri" w:hAnsi="Times New Roman" w:cs="Times New Roman"/>
                <w:b/>
                <w:sz w:val="24"/>
                <w:szCs w:val="24"/>
              </w:rPr>
            </w:pPr>
            <w:r w:rsidRPr="00D24D72">
              <w:rPr>
                <w:rFonts w:ascii="Times New Roman" w:eastAsia="Calibri" w:hAnsi="Times New Roman" w:cs="Times New Roman"/>
                <w:b/>
                <w:sz w:val="24"/>
                <w:szCs w:val="24"/>
              </w:rPr>
              <w:t xml:space="preserve">(выполнение заданий поисково-исследовательского характера, реферирование, использование </w:t>
            </w:r>
            <w:proofErr w:type="spellStart"/>
            <w:r w:rsidRPr="00D24D72">
              <w:rPr>
                <w:rFonts w:ascii="Times New Roman" w:eastAsia="Calibri" w:hAnsi="Times New Roman" w:cs="Times New Roman"/>
                <w:b/>
                <w:sz w:val="24"/>
                <w:szCs w:val="24"/>
              </w:rPr>
              <w:t>инфографики</w:t>
            </w:r>
            <w:proofErr w:type="spellEnd"/>
            <w:r w:rsidRPr="00D24D72">
              <w:rPr>
                <w:rFonts w:ascii="Times New Roman" w:eastAsia="Calibri" w:hAnsi="Times New Roman" w:cs="Times New Roman"/>
                <w:b/>
                <w:sz w:val="24"/>
                <w:szCs w:val="24"/>
              </w:rPr>
              <w:t>,   составление кейсов, решение ситуационных задач)</w:t>
            </w:r>
          </w:p>
        </w:tc>
      </w:tr>
      <w:tr w:rsidR="00755016" w:rsidRPr="008051A4" w:rsidTr="00606771">
        <w:tc>
          <w:tcPr>
            <w:tcW w:w="560" w:type="dxa"/>
          </w:tcPr>
          <w:p w:rsidR="00755016" w:rsidRPr="008051A4" w:rsidRDefault="00755016" w:rsidP="00755016">
            <w:pPr>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1</w:t>
            </w:r>
          </w:p>
        </w:tc>
        <w:tc>
          <w:tcPr>
            <w:tcW w:w="2838" w:type="dxa"/>
          </w:tcPr>
          <w:p w:rsidR="00755016" w:rsidRPr="008051A4" w:rsidRDefault="00755016" w:rsidP="00755016">
            <w:p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Модуль 1</w:t>
            </w: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 xml:space="preserve">  «Общественное здоровье и факторы его определяющие »</w:t>
            </w:r>
          </w:p>
        </w:tc>
        <w:tc>
          <w:tcPr>
            <w:tcW w:w="955" w:type="dxa"/>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12</w:t>
            </w:r>
          </w:p>
        </w:tc>
        <w:tc>
          <w:tcPr>
            <w:tcW w:w="1318" w:type="dxa"/>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4</w:t>
            </w:r>
          </w:p>
        </w:tc>
        <w:tc>
          <w:tcPr>
            <w:tcW w:w="1825" w:type="dxa"/>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4</w:t>
            </w:r>
          </w:p>
        </w:tc>
        <w:tc>
          <w:tcPr>
            <w:tcW w:w="2075" w:type="dxa"/>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4</w:t>
            </w:r>
          </w:p>
        </w:tc>
      </w:tr>
      <w:tr w:rsidR="00755016" w:rsidRPr="008051A4" w:rsidTr="00606771">
        <w:tc>
          <w:tcPr>
            <w:tcW w:w="560" w:type="dxa"/>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2</w:t>
            </w:r>
          </w:p>
        </w:tc>
        <w:tc>
          <w:tcPr>
            <w:tcW w:w="2838" w:type="dxa"/>
          </w:tcPr>
          <w:p w:rsidR="00755016" w:rsidRPr="008051A4" w:rsidRDefault="00755016" w:rsidP="00755016">
            <w:p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Модуль 2 «Медицинское страхование»</w:t>
            </w:r>
          </w:p>
        </w:tc>
        <w:tc>
          <w:tcPr>
            <w:tcW w:w="955" w:type="dxa"/>
          </w:tcPr>
          <w:p w:rsidR="00755016" w:rsidRPr="008051A4" w:rsidRDefault="00755016" w:rsidP="00755016">
            <w:pPr>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24</w:t>
            </w:r>
          </w:p>
        </w:tc>
        <w:tc>
          <w:tcPr>
            <w:tcW w:w="1318" w:type="dxa"/>
          </w:tcPr>
          <w:p w:rsidR="00755016" w:rsidRPr="008051A4" w:rsidRDefault="00755016" w:rsidP="00755016">
            <w:pPr>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8</w:t>
            </w:r>
          </w:p>
        </w:tc>
        <w:tc>
          <w:tcPr>
            <w:tcW w:w="1825" w:type="dxa"/>
          </w:tcPr>
          <w:p w:rsidR="00755016" w:rsidRPr="008051A4" w:rsidRDefault="00755016" w:rsidP="00755016">
            <w:pPr>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6</w:t>
            </w:r>
          </w:p>
        </w:tc>
        <w:tc>
          <w:tcPr>
            <w:tcW w:w="2075" w:type="dxa"/>
          </w:tcPr>
          <w:p w:rsidR="00755016" w:rsidRPr="008051A4" w:rsidRDefault="00755016" w:rsidP="00755016">
            <w:pPr>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10</w:t>
            </w:r>
          </w:p>
        </w:tc>
      </w:tr>
      <w:tr w:rsidR="00755016" w:rsidRPr="008051A4" w:rsidTr="00606771">
        <w:tc>
          <w:tcPr>
            <w:tcW w:w="560" w:type="dxa"/>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3</w:t>
            </w:r>
          </w:p>
        </w:tc>
        <w:tc>
          <w:tcPr>
            <w:tcW w:w="2838" w:type="dxa"/>
          </w:tcPr>
          <w:p w:rsidR="00755016" w:rsidRPr="008051A4" w:rsidRDefault="00755016" w:rsidP="00755016">
            <w:p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Модуль 3 «Основы  </w:t>
            </w:r>
            <w:proofErr w:type="spellStart"/>
            <w:r w:rsidRPr="008051A4">
              <w:rPr>
                <w:rFonts w:ascii="Times New Roman" w:eastAsia="Calibri" w:hAnsi="Times New Roman" w:cs="Times New Roman"/>
                <w:sz w:val="24"/>
                <w:szCs w:val="24"/>
              </w:rPr>
              <w:t>кибербезопасности</w:t>
            </w:r>
            <w:proofErr w:type="spellEnd"/>
            <w:r w:rsidRPr="008051A4">
              <w:rPr>
                <w:rFonts w:ascii="Times New Roman" w:eastAsia="Calibri" w:hAnsi="Times New Roman" w:cs="Times New Roman"/>
                <w:sz w:val="24"/>
                <w:szCs w:val="24"/>
              </w:rPr>
              <w:t xml:space="preserve"> и защиты данных»</w:t>
            </w:r>
          </w:p>
        </w:tc>
        <w:tc>
          <w:tcPr>
            <w:tcW w:w="955" w:type="dxa"/>
          </w:tcPr>
          <w:p w:rsidR="00755016" w:rsidRPr="008051A4" w:rsidRDefault="00755016" w:rsidP="009C088C">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3</w:t>
            </w:r>
            <w:r w:rsidR="009C088C">
              <w:rPr>
                <w:rFonts w:ascii="Times New Roman" w:eastAsia="Calibri" w:hAnsi="Times New Roman" w:cs="Times New Roman"/>
                <w:sz w:val="24"/>
                <w:szCs w:val="24"/>
              </w:rPr>
              <w:t>4</w:t>
            </w:r>
          </w:p>
        </w:tc>
        <w:tc>
          <w:tcPr>
            <w:tcW w:w="1318" w:type="dxa"/>
          </w:tcPr>
          <w:p w:rsidR="00755016" w:rsidRPr="008051A4" w:rsidRDefault="00755016" w:rsidP="00755016">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12</w:t>
            </w:r>
          </w:p>
        </w:tc>
        <w:tc>
          <w:tcPr>
            <w:tcW w:w="1825" w:type="dxa"/>
          </w:tcPr>
          <w:p w:rsidR="00755016" w:rsidRPr="008051A4" w:rsidRDefault="00067135" w:rsidP="00755016">
            <w:pPr>
              <w:rPr>
                <w:rFonts w:ascii="Times New Roman" w:eastAsia="Calibri" w:hAnsi="Times New Roman" w:cs="Times New Roman"/>
                <w:b/>
                <w:sz w:val="24"/>
                <w:szCs w:val="24"/>
              </w:rPr>
            </w:pPr>
            <w:r>
              <w:rPr>
                <w:rFonts w:ascii="Times New Roman" w:eastAsia="Calibri" w:hAnsi="Times New Roman" w:cs="Times New Roman"/>
                <w:sz w:val="24"/>
                <w:szCs w:val="24"/>
              </w:rPr>
              <w:t>12</w:t>
            </w:r>
          </w:p>
        </w:tc>
        <w:tc>
          <w:tcPr>
            <w:tcW w:w="2075" w:type="dxa"/>
          </w:tcPr>
          <w:p w:rsidR="00755016" w:rsidRPr="008051A4" w:rsidRDefault="00067135" w:rsidP="00755016">
            <w:pPr>
              <w:rPr>
                <w:rFonts w:ascii="Times New Roman" w:eastAsia="Calibri" w:hAnsi="Times New Roman" w:cs="Times New Roman"/>
                <w:b/>
                <w:sz w:val="24"/>
                <w:szCs w:val="24"/>
              </w:rPr>
            </w:pPr>
            <w:r>
              <w:rPr>
                <w:rFonts w:ascii="Times New Roman" w:eastAsia="Calibri" w:hAnsi="Times New Roman" w:cs="Times New Roman"/>
                <w:sz w:val="24"/>
                <w:szCs w:val="24"/>
              </w:rPr>
              <w:t>10</w:t>
            </w:r>
          </w:p>
        </w:tc>
      </w:tr>
      <w:tr w:rsidR="00CC6B62" w:rsidRPr="008051A4" w:rsidTr="00CC6B62">
        <w:tc>
          <w:tcPr>
            <w:tcW w:w="3398" w:type="dxa"/>
            <w:gridSpan w:val="2"/>
          </w:tcPr>
          <w:p w:rsidR="00CC6B62" w:rsidRPr="008051A4" w:rsidRDefault="00CC6B62" w:rsidP="00755016">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Итоговая аттестация</w:t>
            </w:r>
            <w:r>
              <w:rPr>
                <w:rFonts w:ascii="Times New Roman" w:eastAsia="Calibri" w:hAnsi="Times New Roman" w:cs="Times New Roman"/>
                <w:b/>
                <w:sz w:val="24"/>
                <w:szCs w:val="24"/>
              </w:rPr>
              <w:t>, зачет</w:t>
            </w:r>
          </w:p>
        </w:tc>
        <w:tc>
          <w:tcPr>
            <w:tcW w:w="955" w:type="dxa"/>
          </w:tcPr>
          <w:p w:rsidR="00CC6B62" w:rsidRPr="00702105" w:rsidRDefault="00CC6B62" w:rsidP="004C030C">
            <w:pPr>
              <w:rPr>
                <w:rFonts w:ascii="Times New Roman" w:eastAsia="Calibri" w:hAnsi="Times New Roman" w:cs="Times New Roman"/>
                <w:sz w:val="24"/>
                <w:szCs w:val="24"/>
                <w:lang w:val="en-US"/>
              </w:rPr>
            </w:pPr>
            <w:r w:rsidRPr="00702105">
              <w:rPr>
                <w:rFonts w:ascii="Times New Roman" w:eastAsia="Calibri" w:hAnsi="Times New Roman" w:cs="Times New Roman"/>
                <w:sz w:val="24"/>
                <w:szCs w:val="24"/>
                <w:lang w:val="en-US"/>
              </w:rPr>
              <w:t xml:space="preserve">  </w:t>
            </w:r>
            <w:r w:rsidR="004C030C">
              <w:rPr>
                <w:rFonts w:ascii="Times New Roman" w:eastAsia="Calibri" w:hAnsi="Times New Roman" w:cs="Times New Roman"/>
                <w:sz w:val="24"/>
                <w:szCs w:val="24"/>
              </w:rPr>
              <w:t>2</w:t>
            </w:r>
            <w:r w:rsidRPr="00702105">
              <w:rPr>
                <w:rFonts w:ascii="Times New Roman" w:eastAsia="Calibri" w:hAnsi="Times New Roman" w:cs="Times New Roman"/>
                <w:sz w:val="24"/>
                <w:szCs w:val="24"/>
              </w:rPr>
              <w:t xml:space="preserve">   </w:t>
            </w:r>
            <w:r w:rsidRPr="00702105">
              <w:rPr>
                <w:rFonts w:ascii="Times New Roman" w:eastAsia="Calibri" w:hAnsi="Times New Roman" w:cs="Times New Roman"/>
                <w:sz w:val="24"/>
                <w:szCs w:val="24"/>
                <w:lang w:val="en-US"/>
              </w:rPr>
              <w:t xml:space="preserve"> </w:t>
            </w:r>
          </w:p>
        </w:tc>
        <w:tc>
          <w:tcPr>
            <w:tcW w:w="1318" w:type="dxa"/>
          </w:tcPr>
          <w:p w:rsidR="00CC6B62" w:rsidRPr="008051A4" w:rsidRDefault="00CC6B62" w:rsidP="00755016">
            <w:pPr>
              <w:rPr>
                <w:rFonts w:ascii="Times New Roman" w:eastAsia="Calibri" w:hAnsi="Times New Roman" w:cs="Times New Roman"/>
                <w:b/>
                <w:sz w:val="24"/>
                <w:szCs w:val="24"/>
              </w:rPr>
            </w:pPr>
          </w:p>
        </w:tc>
        <w:tc>
          <w:tcPr>
            <w:tcW w:w="1825" w:type="dxa"/>
          </w:tcPr>
          <w:p w:rsidR="00CC6B62" w:rsidRPr="004C030C" w:rsidRDefault="00CC6B62" w:rsidP="00755016">
            <w:pPr>
              <w:rPr>
                <w:rFonts w:ascii="Times New Roman" w:eastAsia="Calibri" w:hAnsi="Times New Roman" w:cs="Times New Roman"/>
                <w:sz w:val="24"/>
                <w:szCs w:val="24"/>
              </w:rPr>
            </w:pPr>
          </w:p>
        </w:tc>
        <w:tc>
          <w:tcPr>
            <w:tcW w:w="2075" w:type="dxa"/>
          </w:tcPr>
          <w:p w:rsidR="00CC6B62" w:rsidRPr="008051A4" w:rsidRDefault="00CC6B62" w:rsidP="00755016">
            <w:pPr>
              <w:rPr>
                <w:rFonts w:ascii="Times New Roman" w:eastAsia="Calibri" w:hAnsi="Times New Roman" w:cs="Times New Roman"/>
                <w:b/>
                <w:sz w:val="24"/>
                <w:szCs w:val="24"/>
              </w:rPr>
            </w:pPr>
          </w:p>
        </w:tc>
      </w:tr>
      <w:tr w:rsidR="00606771" w:rsidRPr="008051A4" w:rsidTr="00702105">
        <w:tc>
          <w:tcPr>
            <w:tcW w:w="3398" w:type="dxa"/>
            <w:gridSpan w:val="2"/>
          </w:tcPr>
          <w:p w:rsidR="00606771" w:rsidRPr="008051A4" w:rsidRDefault="00606771" w:rsidP="00702105">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 xml:space="preserve"> </w:t>
            </w:r>
          </w:p>
        </w:tc>
        <w:tc>
          <w:tcPr>
            <w:tcW w:w="955" w:type="dxa"/>
          </w:tcPr>
          <w:p w:rsidR="00606771" w:rsidRPr="00702105" w:rsidRDefault="00606771" w:rsidP="00702105">
            <w:pPr>
              <w:jc w:val="center"/>
              <w:rPr>
                <w:rFonts w:ascii="Times New Roman" w:eastAsia="Calibri" w:hAnsi="Times New Roman" w:cs="Times New Roman"/>
                <w:b/>
                <w:sz w:val="24"/>
                <w:szCs w:val="24"/>
              </w:rPr>
            </w:pPr>
            <w:r w:rsidRPr="00702105">
              <w:rPr>
                <w:rFonts w:ascii="Times New Roman" w:eastAsia="Calibri" w:hAnsi="Times New Roman" w:cs="Times New Roman"/>
                <w:b/>
                <w:sz w:val="24"/>
                <w:szCs w:val="24"/>
              </w:rPr>
              <w:t>72</w:t>
            </w:r>
          </w:p>
        </w:tc>
        <w:tc>
          <w:tcPr>
            <w:tcW w:w="1318" w:type="dxa"/>
          </w:tcPr>
          <w:p w:rsidR="00606771" w:rsidRPr="008051A4" w:rsidRDefault="00702105" w:rsidP="00702105">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24</w:t>
            </w:r>
          </w:p>
        </w:tc>
        <w:tc>
          <w:tcPr>
            <w:tcW w:w="1825" w:type="dxa"/>
          </w:tcPr>
          <w:p w:rsidR="00606771" w:rsidRPr="008051A4" w:rsidRDefault="00702105" w:rsidP="00560FE4">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2</w:t>
            </w:r>
            <w:r w:rsidR="00560FE4">
              <w:rPr>
                <w:rFonts w:ascii="Times New Roman" w:eastAsia="Calibri" w:hAnsi="Times New Roman" w:cs="Times New Roman"/>
                <w:b/>
                <w:sz w:val="24"/>
                <w:szCs w:val="24"/>
              </w:rPr>
              <w:t>2</w:t>
            </w:r>
          </w:p>
        </w:tc>
        <w:tc>
          <w:tcPr>
            <w:tcW w:w="2075" w:type="dxa"/>
          </w:tcPr>
          <w:p w:rsidR="00606771" w:rsidRPr="008051A4" w:rsidRDefault="00702105" w:rsidP="00702105">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24</w:t>
            </w:r>
          </w:p>
        </w:tc>
      </w:tr>
    </w:tbl>
    <w:p w:rsidR="00755016" w:rsidRPr="008051A4" w:rsidRDefault="00755016" w:rsidP="0040489C">
      <w:pPr>
        <w:rPr>
          <w:rFonts w:ascii="Times New Roman" w:hAnsi="Times New Roman" w:cs="Times New Roman"/>
          <w:sz w:val="24"/>
          <w:szCs w:val="24"/>
        </w:rPr>
      </w:pPr>
    </w:p>
    <w:p w:rsidR="00755016" w:rsidRPr="008051A4" w:rsidRDefault="00755016" w:rsidP="00755016">
      <w:pPr>
        <w:contextualSpacing/>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rPr>
        <w:t xml:space="preserve">5.Календарный план-график реализации образовательной </w:t>
      </w:r>
      <w:r w:rsidRPr="008051A4">
        <w:rPr>
          <w:rFonts w:ascii="Times New Roman" w:eastAsia="Calibri" w:hAnsi="Times New Roman" w:cs="Times New Roman"/>
          <w:sz w:val="24"/>
          <w:szCs w:val="24"/>
        </w:rPr>
        <w:t xml:space="preserve">программы </w:t>
      </w:r>
    </w:p>
    <w:p w:rsidR="00755016" w:rsidRPr="008051A4" w:rsidRDefault="00755016" w:rsidP="00755016">
      <w:pPr>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(дата начала обучения – дата завершения обучения) в текущем календарном году, указания на периодичность набора групп (не менее 1 группы в месяц)</w:t>
      </w:r>
    </w:p>
    <w:p w:rsidR="00755016" w:rsidRPr="008051A4" w:rsidRDefault="00755016" w:rsidP="0040489C">
      <w:pPr>
        <w:rPr>
          <w:rFonts w:ascii="Times New Roman" w:hAnsi="Times New Roman" w:cs="Times New Roman"/>
          <w:sz w:val="24"/>
          <w:szCs w:val="24"/>
        </w:rPr>
      </w:pPr>
    </w:p>
    <w:tbl>
      <w:tblPr>
        <w:tblStyle w:val="a8"/>
        <w:tblW w:w="0" w:type="auto"/>
        <w:tblInd w:w="-5" w:type="dxa"/>
        <w:tblLook w:val="04A0" w:firstRow="1" w:lastRow="0" w:firstColumn="1" w:lastColumn="0" w:noHBand="0" w:noVBand="1"/>
      </w:tblPr>
      <w:tblGrid>
        <w:gridCol w:w="1056"/>
        <w:gridCol w:w="4565"/>
        <w:gridCol w:w="2028"/>
        <w:gridCol w:w="1927"/>
      </w:tblGrid>
      <w:tr w:rsidR="00755016" w:rsidRPr="008051A4" w:rsidTr="00F31E94">
        <w:tc>
          <w:tcPr>
            <w:tcW w:w="565" w:type="dxa"/>
          </w:tcPr>
          <w:p w:rsidR="00755016" w:rsidRPr="008051A4" w:rsidRDefault="00755016" w:rsidP="00755016">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 </w:t>
            </w:r>
            <w:proofErr w:type="gramStart"/>
            <w:r w:rsidRPr="008051A4">
              <w:rPr>
                <w:rFonts w:ascii="Times New Roman" w:eastAsia="Calibri" w:hAnsi="Times New Roman" w:cs="Times New Roman"/>
                <w:b/>
                <w:sz w:val="24"/>
                <w:szCs w:val="24"/>
              </w:rPr>
              <w:t>п</w:t>
            </w:r>
            <w:proofErr w:type="gramEnd"/>
            <w:r w:rsidRPr="008051A4">
              <w:rPr>
                <w:rFonts w:ascii="Times New Roman" w:eastAsia="Calibri" w:hAnsi="Times New Roman" w:cs="Times New Roman"/>
                <w:b/>
                <w:sz w:val="24"/>
                <w:szCs w:val="24"/>
                <w:lang w:val="en-US"/>
              </w:rPr>
              <w:t>/</w:t>
            </w:r>
            <w:r w:rsidRPr="008051A4">
              <w:rPr>
                <w:rFonts w:ascii="Times New Roman" w:eastAsia="Calibri" w:hAnsi="Times New Roman" w:cs="Times New Roman"/>
                <w:b/>
                <w:sz w:val="24"/>
                <w:szCs w:val="24"/>
              </w:rPr>
              <w:t>п</w:t>
            </w:r>
          </w:p>
        </w:tc>
        <w:tc>
          <w:tcPr>
            <w:tcW w:w="4753" w:type="dxa"/>
          </w:tcPr>
          <w:p w:rsidR="00755016" w:rsidRPr="008051A4" w:rsidRDefault="00755016" w:rsidP="00755016">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Наименование учебных модулей</w:t>
            </w:r>
          </w:p>
        </w:tc>
        <w:tc>
          <w:tcPr>
            <w:tcW w:w="2050" w:type="dxa"/>
          </w:tcPr>
          <w:p w:rsidR="00755016" w:rsidRPr="008051A4" w:rsidRDefault="00755016" w:rsidP="00755016">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Трудоёмкость (час)</w:t>
            </w:r>
          </w:p>
        </w:tc>
        <w:tc>
          <w:tcPr>
            <w:tcW w:w="1982" w:type="dxa"/>
          </w:tcPr>
          <w:p w:rsidR="00755016" w:rsidRPr="008051A4" w:rsidRDefault="00755016" w:rsidP="00755016">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Сроки обучения</w:t>
            </w:r>
          </w:p>
        </w:tc>
      </w:tr>
      <w:tr w:rsidR="00755016" w:rsidRPr="008051A4" w:rsidTr="00F31E94">
        <w:tc>
          <w:tcPr>
            <w:tcW w:w="565" w:type="dxa"/>
          </w:tcPr>
          <w:p w:rsidR="00755016" w:rsidRPr="008051A4" w:rsidRDefault="00755016" w:rsidP="00755016">
            <w:pPr>
              <w:ind w:left="720"/>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
        </w:tc>
        <w:tc>
          <w:tcPr>
            <w:tcW w:w="4753" w:type="dxa"/>
          </w:tcPr>
          <w:p w:rsidR="00755016" w:rsidRPr="008051A4" w:rsidRDefault="00755016" w:rsidP="00755016">
            <w:pPr>
              <w:rPr>
                <w:rFonts w:ascii="Times New Roman" w:eastAsia="Calibri" w:hAnsi="Times New Roman" w:cs="Times New Roman"/>
                <w:sz w:val="24"/>
                <w:szCs w:val="24"/>
              </w:rPr>
            </w:pPr>
            <w:r w:rsidRPr="008051A4">
              <w:rPr>
                <w:rFonts w:ascii="Times New Roman" w:eastAsia="Calibri" w:hAnsi="Times New Roman" w:cs="Times New Roman"/>
                <w:sz w:val="24"/>
                <w:szCs w:val="24"/>
              </w:rPr>
              <w:t>Модуль 1   «Общественное здоровье и факторы его определяющие »</w:t>
            </w:r>
          </w:p>
        </w:tc>
        <w:tc>
          <w:tcPr>
            <w:tcW w:w="2050" w:type="dxa"/>
          </w:tcPr>
          <w:p w:rsidR="00755016" w:rsidRPr="008051A4" w:rsidRDefault="00755016" w:rsidP="00755016">
            <w:pPr>
              <w:rPr>
                <w:rFonts w:ascii="Times New Roman" w:eastAsia="Calibri" w:hAnsi="Times New Roman" w:cs="Times New Roman"/>
                <w:sz w:val="24"/>
                <w:szCs w:val="24"/>
              </w:rPr>
            </w:pPr>
            <w:r w:rsidRPr="008051A4">
              <w:rPr>
                <w:rFonts w:ascii="Times New Roman" w:eastAsia="Calibri" w:hAnsi="Times New Roman" w:cs="Times New Roman"/>
                <w:sz w:val="24"/>
                <w:szCs w:val="24"/>
              </w:rPr>
              <w:t>12</w:t>
            </w:r>
          </w:p>
        </w:tc>
        <w:tc>
          <w:tcPr>
            <w:tcW w:w="1982" w:type="dxa"/>
          </w:tcPr>
          <w:p w:rsidR="00755016" w:rsidRPr="008051A4" w:rsidRDefault="00755016" w:rsidP="00755016">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02.11 -03.11</w:t>
            </w:r>
          </w:p>
        </w:tc>
      </w:tr>
      <w:tr w:rsidR="00755016" w:rsidRPr="008051A4" w:rsidTr="00F31E94">
        <w:tc>
          <w:tcPr>
            <w:tcW w:w="565" w:type="dxa"/>
          </w:tcPr>
          <w:p w:rsidR="00755016" w:rsidRPr="008051A4" w:rsidRDefault="00755016" w:rsidP="00755016">
            <w:pPr>
              <w:ind w:left="720"/>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4753" w:type="dxa"/>
          </w:tcPr>
          <w:p w:rsidR="00755016" w:rsidRPr="008051A4" w:rsidRDefault="00755016" w:rsidP="00755016">
            <w:pPr>
              <w:rPr>
                <w:rFonts w:ascii="Times New Roman" w:eastAsia="Calibri" w:hAnsi="Times New Roman" w:cs="Times New Roman"/>
                <w:sz w:val="24"/>
                <w:szCs w:val="24"/>
              </w:rPr>
            </w:pPr>
            <w:r w:rsidRPr="008051A4">
              <w:rPr>
                <w:rFonts w:ascii="Times New Roman" w:eastAsia="Calibri" w:hAnsi="Times New Roman" w:cs="Times New Roman"/>
                <w:sz w:val="24"/>
                <w:szCs w:val="24"/>
              </w:rPr>
              <w:t>Модуль 2 «Медицинское страхование»</w:t>
            </w:r>
          </w:p>
        </w:tc>
        <w:tc>
          <w:tcPr>
            <w:tcW w:w="2050" w:type="dxa"/>
          </w:tcPr>
          <w:p w:rsidR="00755016" w:rsidRPr="008051A4" w:rsidRDefault="00755016" w:rsidP="00755016">
            <w:pPr>
              <w:rPr>
                <w:rFonts w:ascii="Times New Roman" w:eastAsia="Calibri" w:hAnsi="Times New Roman" w:cs="Times New Roman"/>
                <w:sz w:val="24"/>
                <w:szCs w:val="24"/>
              </w:rPr>
            </w:pPr>
            <w:r w:rsidRPr="008051A4">
              <w:rPr>
                <w:rFonts w:ascii="Times New Roman" w:eastAsia="Calibri" w:hAnsi="Times New Roman" w:cs="Times New Roman"/>
                <w:sz w:val="24"/>
                <w:szCs w:val="24"/>
              </w:rPr>
              <w:t>24</w:t>
            </w:r>
          </w:p>
        </w:tc>
        <w:tc>
          <w:tcPr>
            <w:tcW w:w="1982" w:type="dxa"/>
          </w:tcPr>
          <w:p w:rsidR="00755016" w:rsidRPr="008051A4" w:rsidRDefault="00755016" w:rsidP="00755016">
            <w:pPr>
              <w:rPr>
                <w:rFonts w:ascii="Times New Roman" w:eastAsia="Calibri" w:hAnsi="Times New Roman" w:cs="Times New Roman"/>
                <w:sz w:val="24"/>
                <w:szCs w:val="24"/>
              </w:rPr>
            </w:pPr>
            <w:r w:rsidRPr="008051A4">
              <w:rPr>
                <w:rFonts w:ascii="Times New Roman" w:eastAsia="Calibri" w:hAnsi="Times New Roman" w:cs="Times New Roman"/>
                <w:sz w:val="24"/>
                <w:szCs w:val="24"/>
              </w:rPr>
              <w:t>04.11-06.11</w:t>
            </w:r>
          </w:p>
        </w:tc>
      </w:tr>
      <w:tr w:rsidR="00755016" w:rsidRPr="008051A4" w:rsidTr="00F31E94">
        <w:tc>
          <w:tcPr>
            <w:tcW w:w="565" w:type="dxa"/>
          </w:tcPr>
          <w:p w:rsidR="00755016" w:rsidRPr="008051A4" w:rsidRDefault="00755016" w:rsidP="00755016">
            <w:pPr>
              <w:ind w:left="720"/>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4753" w:type="dxa"/>
          </w:tcPr>
          <w:p w:rsidR="00755016" w:rsidRPr="008051A4" w:rsidRDefault="00755016" w:rsidP="00755016">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Модуль 3 «Основы  </w:t>
            </w:r>
            <w:proofErr w:type="spellStart"/>
            <w:r w:rsidRPr="008051A4">
              <w:rPr>
                <w:rFonts w:ascii="Times New Roman" w:eastAsia="Calibri" w:hAnsi="Times New Roman" w:cs="Times New Roman"/>
                <w:sz w:val="24"/>
                <w:szCs w:val="24"/>
              </w:rPr>
              <w:t>кибербезопасности</w:t>
            </w:r>
            <w:proofErr w:type="spellEnd"/>
            <w:r w:rsidRPr="008051A4">
              <w:rPr>
                <w:rFonts w:ascii="Times New Roman" w:eastAsia="Calibri" w:hAnsi="Times New Roman" w:cs="Times New Roman"/>
                <w:sz w:val="24"/>
                <w:szCs w:val="24"/>
              </w:rPr>
              <w:t xml:space="preserve"> и </w:t>
            </w:r>
            <w:r w:rsidRPr="008051A4">
              <w:rPr>
                <w:rFonts w:ascii="Times New Roman" w:eastAsia="Calibri" w:hAnsi="Times New Roman" w:cs="Times New Roman"/>
                <w:sz w:val="24"/>
                <w:szCs w:val="24"/>
              </w:rPr>
              <w:lastRenderedPageBreak/>
              <w:t>защиты данных»</w:t>
            </w:r>
          </w:p>
        </w:tc>
        <w:tc>
          <w:tcPr>
            <w:tcW w:w="2050" w:type="dxa"/>
          </w:tcPr>
          <w:p w:rsidR="00755016" w:rsidRPr="008051A4" w:rsidRDefault="00755016" w:rsidP="009C088C">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3</w:t>
            </w:r>
            <w:r w:rsidR="009C088C">
              <w:rPr>
                <w:rFonts w:ascii="Times New Roman" w:eastAsia="Calibri" w:hAnsi="Times New Roman" w:cs="Times New Roman"/>
                <w:sz w:val="24"/>
                <w:szCs w:val="24"/>
              </w:rPr>
              <w:t>4</w:t>
            </w:r>
          </w:p>
        </w:tc>
        <w:tc>
          <w:tcPr>
            <w:tcW w:w="1982" w:type="dxa"/>
          </w:tcPr>
          <w:p w:rsidR="00755016" w:rsidRPr="008051A4" w:rsidRDefault="00755016" w:rsidP="00755016">
            <w:pPr>
              <w:rPr>
                <w:rFonts w:ascii="Times New Roman" w:eastAsia="Calibri" w:hAnsi="Times New Roman" w:cs="Times New Roman"/>
                <w:sz w:val="24"/>
                <w:szCs w:val="24"/>
              </w:rPr>
            </w:pPr>
            <w:r w:rsidRPr="008051A4">
              <w:rPr>
                <w:rFonts w:ascii="Times New Roman" w:eastAsia="Calibri" w:hAnsi="Times New Roman" w:cs="Times New Roman"/>
                <w:sz w:val="24"/>
                <w:szCs w:val="24"/>
              </w:rPr>
              <w:t>09.11-13.11</w:t>
            </w:r>
          </w:p>
        </w:tc>
      </w:tr>
      <w:tr w:rsidR="00C449CE" w:rsidRPr="008051A4" w:rsidTr="00F31E94">
        <w:tc>
          <w:tcPr>
            <w:tcW w:w="565" w:type="dxa"/>
          </w:tcPr>
          <w:p w:rsidR="00C449CE" w:rsidRPr="008051A4" w:rsidRDefault="00C449CE" w:rsidP="00755016">
            <w:pPr>
              <w:ind w:left="720"/>
              <w:contextualSpacing/>
              <w:rPr>
                <w:rFonts w:ascii="Times New Roman" w:eastAsia="Calibri" w:hAnsi="Times New Roman" w:cs="Times New Roman"/>
                <w:sz w:val="24"/>
                <w:szCs w:val="24"/>
              </w:rPr>
            </w:pPr>
          </w:p>
        </w:tc>
        <w:tc>
          <w:tcPr>
            <w:tcW w:w="4753" w:type="dxa"/>
          </w:tcPr>
          <w:p w:rsidR="00C449CE" w:rsidRPr="008051A4" w:rsidRDefault="00C449CE" w:rsidP="00755016">
            <w:pPr>
              <w:rPr>
                <w:rFonts w:ascii="Times New Roman" w:eastAsia="Calibri" w:hAnsi="Times New Roman" w:cs="Times New Roman"/>
                <w:sz w:val="24"/>
                <w:szCs w:val="24"/>
              </w:rPr>
            </w:pPr>
            <w:r>
              <w:rPr>
                <w:rFonts w:ascii="Times New Roman" w:eastAsia="Calibri" w:hAnsi="Times New Roman" w:cs="Times New Roman"/>
                <w:sz w:val="24"/>
                <w:szCs w:val="24"/>
              </w:rPr>
              <w:t>Итоговая аттестация</w:t>
            </w:r>
          </w:p>
        </w:tc>
        <w:tc>
          <w:tcPr>
            <w:tcW w:w="2050" w:type="dxa"/>
          </w:tcPr>
          <w:p w:rsidR="00C449CE" w:rsidRPr="008051A4" w:rsidRDefault="00C449CE" w:rsidP="00755016">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1982" w:type="dxa"/>
          </w:tcPr>
          <w:p w:rsidR="00C449CE" w:rsidRPr="008051A4" w:rsidRDefault="00C449CE" w:rsidP="00755016">
            <w:pPr>
              <w:rPr>
                <w:rFonts w:ascii="Times New Roman" w:eastAsia="Calibri" w:hAnsi="Times New Roman" w:cs="Times New Roman"/>
                <w:sz w:val="24"/>
                <w:szCs w:val="24"/>
              </w:rPr>
            </w:pPr>
            <w:r>
              <w:rPr>
                <w:rFonts w:ascii="Times New Roman" w:eastAsia="Calibri" w:hAnsi="Times New Roman" w:cs="Times New Roman"/>
                <w:sz w:val="24"/>
                <w:szCs w:val="24"/>
              </w:rPr>
              <w:t>13.11</w:t>
            </w:r>
          </w:p>
        </w:tc>
      </w:tr>
      <w:tr w:rsidR="00755016" w:rsidRPr="008051A4" w:rsidTr="00F31E94">
        <w:tc>
          <w:tcPr>
            <w:tcW w:w="5318" w:type="dxa"/>
            <w:gridSpan w:val="2"/>
          </w:tcPr>
          <w:p w:rsidR="00755016" w:rsidRPr="008051A4" w:rsidRDefault="00755016" w:rsidP="00755016">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Всего:</w:t>
            </w:r>
          </w:p>
        </w:tc>
        <w:tc>
          <w:tcPr>
            <w:tcW w:w="2050" w:type="dxa"/>
          </w:tcPr>
          <w:p w:rsidR="00755016" w:rsidRPr="008051A4" w:rsidRDefault="00755016" w:rsidP="00755016">
            <w:pPr>
              <w:rPr>
                <w:rFonts w:ascii="Times New Roman" w:eastAsia="Calibri" w:hAnsi="Times New Roman" w:cs="Times New Roman"/>
                <w:b/>
                <w:sz w:val="24"/>
                <w:szCs w:val="24"/>
                <w:lang w:val="en-US"/>
              </w:rPr>
            </w:pPr>
            <w:r w:rsidRPr="008051A4">
              <w:rPr>
                <w:rFonts w:ascii="Times New Roman" w:eastAsia="Calibri" w:hAnsi="Times New Roman" w:cs="Times New Roman"/>
                <w:b/>
                <w:sz w:val="24"/>
                <w:szCs w:val="24"/>
                <w:lang w:val="en-US"/>
              </w:rPr>
              <w:t xml:space="preserve">  </w:t>
            </w: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 xml:space="preserve">  72</w:t>
            </w: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b/>
                <w:sz w:val="24"/>
                <w:szCs w:val="24"/>
                <w:lang w:val="en-US"/>
              </w:rPr>
              <w:t xml:space="preserve"> </w:t>
            </w:r>
          </w:p>
        </w:tc>
        <w:tc>
          <w:tcPr>
            <w:tcW w:w="1982" w:type="dxa"/>
          </w:tcPr>
          <w:p w:rsidR="00755016" w:rsidRPr="008051A4" w:rsidRDefault="00755016" w:rsidP="00755016">
            <w:pPr>
              <w:rPr>
                <w:rFonts w:ascii="Times New Roman" w:eastAsia="Calibri" w:hAnsi="Times New Roman" w:cs="Times New Roman"/>
                <w:b/>
                <w:sz w:val="24"/>
                <w:szCs w:val="24"/>
                <w:lang w:val="en-US"/>
              </w:rPr>
            </w:pPr>
            <w:r w:rsidRPr="008051A4">
              <w:rPr>
                <w:rFonts w:ascii="Times New Roman" w:eastAsia="Calibri" w:hAnsi="Times New Roman" w:cs="Times New Roman"/>
                <w:b/>
                <w:sz w:val="24"/>
                <w:szCs w:val="24"/>
                <w:lang w:val="en-US"/>
              </w:rPr>
              <w:t xml:space="preserve"> </w:t>
            </w:r>
            <w:r w:rsidRPr="008051A4">
              <w:rPr>
                <w:rFonts w:ascii="Times New Roman" w:eastAsia="Calibri" w:hAnsi="Times New Roman" w:cs="Times New Roman"/>
                <w:sz w:val="24"/>
                <w:szCs w:val="24"/>
              </w:rPr>
              <w:t>02.11-13.11</w:t>
            </w:r>
            <w:r w:rsidRPr="008051A4">
              <w:rPr>
                <w:rFonts w:ascii="Times New Roman" w:eastAsia="Calibri" w:hAnsi="Times New Roman" w:cs="Times New Roman"/>
                <w:b/>
                <w:sz w:val="24"/>
                <w:szCs w:val="24"/>
              </w:rPr>
              <w:t xml:space="preserve">   </w:t>
            </w:r>
          </w:p>
        </w:tc>
      </w:tr>
    </w:tbl>
    <w:p w:rsidR="00755016" w:rsidRDefault="00755016" w:rsidP="0040489C">
      <w:pPr>
        <w:rPr>
          <w:rFonts w:ascii="Times New Roman" w:hAnsi="Times New Roman" w:cs="Times New Roman"/>
          <w:sz w:val="24"/>
          <w:szCs w:val="24"/>
        </w:rPr>
      </w:pPr>
    </w:p>
    <w:p w:rsidR="004F0770" w:rsidRPr="008051A4" w:rsidRDefault="004F0770" w:rsidP="004F0770">
      <w:pPr>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6.Учебно-тематический план программы «</w:t>
      </w:r>
      <w:r w:rsidRPr="008051A4">
        <w:rPr>
          <w:rFonts w:ascii="Times New Roman" w:eastAsia="Calibri" w:hAnsi="Times New Roman" w:cs="Times New Roman"/>
          <w:sz w:val="24"/>
          <w:szCs w:val="24"/>
        </w:rPr>
        <w:t>Подготовка страховых представителей 2 уровня в сфере обязательного медицинского страхования</w:t>
      </w:r>
      <w:r w:rsidRPr="008051A4">
        <w:rPr>
          <w:rFonts w:ascii="Times New Roman" w:eastAsia="Calibri" w:hAnsi="Times New Roman" w:cs="Times New Roman"/>
          <w:b/>
          <w:sz w:val="24"/>
          <w:szCs w:val="24"/>
        </w:rPr>
        <w:t>»</w:t>
      </w:r>
    </w:p>
    <w:p w:rsidR="004F0770" w:rsidRPr="008051A4" w:rsidRDefault="004F0770" w:rsidP="004F0770">
      <w:pPr>
        <w:contextualSpacing/>
        <w:jc w:val="both"/>
        <w:rPr>
          <w:rFonts w:ascii="Times New Roman" w:eastAsia="Calibri" w:hAnsi="Times New Roman" w:cs="Times New Roman"/>
          <w:b/>
          <w:sz w:val="24"/>
          <w:szCs w:val="24"/>
        </w:rPr>
      </w:pPr>
    </w:p>
    <w:tbl>
      <w:tblPr>
        <w:tblStyle w:val="a8"/>
        <w:tblW w:w="0" w:type="auto"/>
        <w:tblLayout w:type="fixed"/>
        <w:tblLook w:val="04A0" w:firstRow="1" w:lastRow="0" w:firstColumn="1" w:lastColumn="0" w:noHBand="0" w:noVBand="1"/>
      </w:tblPr>
      <w:tblGrid>
        <w:gridCol w:w="536"/>
        <w:gridCol w:w="2317"/>
        <w:gridCol w:w="776"/>
        <w:gridCol w:w="1015"/>
        <w:gridCol w:w="1418"/>
        <w:gridCol w:w="1991"/>
        <w:gridCol w:w="1518"/>
      </w:tblGrid>
      <w:tr w:rsidR="004F0770" w:rsidRPr="008051A4" w:rsidTr="007863B7">
        <w:trPr>
          <w:trHeight w:val="270"/>
        </w:trPr>
        <w:tc>
          <w:tcPr>
            <w:tcW w:w="536" w:type="dxa"/>
            <w:vMerge w:val="restart"/>
          </w:tcPr>
          <w:p w:rsidR="004F0770" w:rsidRPr="008051A4" w:rsidRDefault="004F0770" w:rsidP="004F0770">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 </w:t>
            </w:r>
            <w:proofErr w:type="gramStart"/>
            <w:r w:rsidRPr="008051A4">
              <w:rPr>
                <w:rFonts w:ascii="Times New Roman" w:eastAsia="Calibri" w:hAnsi="Times New Roman" w:cs="Times New Roman"/>
                <w:b/>
                <w:sz w:val="24"/>
                <w:szCs w:val="24"/>
              </w:rPr>
              <w:t>п</w:t>
            </w:r>
            <w:proofErr w:type="gramEnd"/>
            <w:r w:rsidRPr="008051A4">
              <w:rPr>
                <w:rFonts w:ascii="Times New Roman" w:eastAsia="Calibri" w:hAnsi="Times New Roman" w:cs="Times New Roman"/>
                <w:b/>
                <w:sz w:val="24"/>
                <w:szCs w:val="24"/>
              </w:rPr>
              <w:t>/п</w:t>
            </w:r>
          </w:p>
        </w:tc>
        <w:tc>
          <w:tcPr>
            <w:tcW w:w="2317" w:type="dxa"/>
            <w:vMerge w:val="restart"/>
          </w:tcPr>
          <w:p w:rsidR="004F0770" w:rsidRPr="008051A4" w:rsidRDefault="004F0770" w:rsidP="004F0770">
            <w:pPr>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Модуль / Тема</w:t>
            </w:r>
          </w:p>
        </w:tc>
        <w:tc>
          <w:tcPr>
            <w:tcW w:w="776" w:type="dxa"/>
            <w:vMerge w:val="restart"/>
          </w:tcPr>
          <w:p w:rsidR="004F0770" w:rsidRPr="008051A4" w:rsidRDefault="004F0770" w:rsidP="004F0770">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Всего, час</w:t>
            </w:r>
          </w:p>
        </w:tc>
        <w:tc>
          <w:tcPr>
            <w:tcW w:w="4424" w:type="dxa"/>
            <w:gridSpan w:val="3"/>
          </w:tcPr>
          <w:p w:rsidR="004F0770" w:rsidRPr="008051A4" w:rsidRDefault="004F0770" w:rsidP="004F0770">
            <w:pPr>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Виды учебных занятий</w:t>
            </w:r>
          </w:p>
        </w:tc>
        <w:tc>
          <w:tcPr>
            <w:tcW w:w="1518" w:type="dxa"/>
            <w:vMerge w:val="restart"/>
          </w:tcPr>
          <w:p w:rsidR="004F0770" w:rsidRPr="008051A4" w:rsidRDefault="004F0770" w:rsidP="004F0770">
            <w:pPr>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Формы контроля</w:t>
            </w:r>
          </w:p>
        </w:tc>
      </w:tr>
      <w:tr w:rsidR="004F0770" w:rsidRPr="008051A4" w:rsidTr="007863B7">
        <w:trPr>
          <w:trHeight w:val="270"/>
        </w:trPr>
        <w:tc>
          <w:tcPr>
            <w:tcW w:w="536" w:type="dxa"/>
            <w:vMerge/>
          </w:tcPr>
          <w:p w:rsidR="004F0770" w:rsidRPr="008051A4" w:rsidRDefault="004F0770" w:rsidP="004F0770">
            <w:pPr>
              <w:rPr>
                <w:rFonts w:ascii="Times New Roman" w:eastAsia="Calibri" w:hAnsi="Times New Roman" w:cs="Times New Roman"/>
                <w:b/>
                <w:sz w:val="24"/>
                <w:szCs w:val="24"/>
              </w:rPr>
            </w:pPr>
          </w:p>
        </w:tc>
        <w:tc>
          <w:tcPr>
            <w:tcW w:w="2317" w:type="dxa"/>
            <w:vMerge/>
          </w:tcPr>
          <w:p w:rsidR="004F0770" w:rsidRPr="008051A4" w:rsidRDefault="004F0770" w:rsidP="004F0770">
            <w:pPr>
              <w:jc w:val="center"/>
              <w:rPr>
                <w:rFonts w:ascii="Times New Roman" w:eastAsia="Calibri" w:hAnsi="Times New Roman" w:cs="Times New Roman"/>
                <w:b/>
                <w:sz w:val="24"/>
                <w:szCs w:val="24"/>
              </w:rPr>
            </w:pPr>
          </w:p>
        </w:tc>
        <w:tc>
          <w:tcPr>
            <w:tcW w:w="776" w:type="dxa"/>
            <w:vMerge/>
          </w:tcPr>
          <w:p w:rsidR="004F0770" w:rsidRPr="008051A4" w:rsidRDefault="004F0770" w:rsidP="004F0770">
            <w:pPr>
              <w:rPr>
                <w:rFonts w:ascii="Times New Roman" w:eastAsia="Calibri" w:hAnsi="Times New Roman" w:cs="Times New Roman"/>
                <w:b/>
                <w:sz w:val="24"/>
                <w:szCs w:val="24"/>
              </w:rPr>
            </w:pPr>
          </w:p>
        </w:tc>
        <w:tc>
          <w:tcPr>
            <w:tcW w:w="1015" w:type="dxa"/>
          </w:tcPr>
          <w:p w:rsidR="004F0770" w:rsidRPr="008051A4" w:rsidRDefault="004F0770" w:rsidP="004F0770">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лекции</w:t>
            </w:r>
          </w:p>
        </w:tc>
        <w:tc>
          <w:tcPr>
            <w:tcW w:w="1418" w:type="dxa"/>
          </w:tcPr>
          <w:p w:rsidR="004F0770" w:rsidRPr="008051A4" w:rsidRDefault="004F0770" w:rsidP="004F0770">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практические занятия</w:t>
            </w:r>
          </w:p>
        </w:tc>
        <w:tc>
          <w:tcPr>
            <w:tcW w:w="1991" w:type="dxa"/>
          </w:tcPr>
          <w:p w:rsidR="004F0770" w:rsidRPr="008051A4" w:rsidRDefault="004F0770" w:rsidP="004F0770">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самостоятельная работа</w:t>
            </w:r>
          </w:p>
          <w:p w:rsidR="006053D4" w:rsidRPr="008051A4" w:rsidRDefault="006053D4" w:rsidP="00A94756">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(выполнение заданий поисково-исследовательского характера, реферирование,</w:t>
            </w:r>
            <w:r w:rsidR="005D74AD" w:rsidRPr="008051A4">
              <w:rPr>
                <w:rFonts w:ascii="Times New Roman" w:eastAsia="Calibri" w:hAnsi="Times New Roman" w:cs="Times New Roman"/>
                <w:sz w:val="24"/>
                <w:szCs w:val="24"/>
              </w:rPr>
              <w:t xml:space="preserve"> </w:t>
            </w:r>
            <w:r w:rsidR="005D74AD" w:rsidRPr="008051A4">
              <w:rPr>
                <w:rFonts w:ascii="Times New Roman" w:hAnsi="Times New Roman" w:cs="Times New Roman"/>
                <w:sz w:val="24"/>
                <w:szCs w:val="24"/>
              </w:rPr>
              <w:t xml:space="preserve">использование </w:t>
            </w:r>
            <w:proofErr w:type="spellStart"/>
            <w:r w:rsidR="005D74AD" w:rsidRPr="008051A4">
              <w:rPr>
                <w:rFonts w:ascii="Times New Roman" w:hAnsi="Times New Roman" w:cs="Times New Roman"/>
                <w:sz w:val="24"/>
                <w:szCs w:val="24"/>
              </w:rPr>
              <w:t>инфографики</w:t>
            </w:r>
            <w:proofErr w:type="spellEnd"/>
            <w:r w:rsidR="005D74AD" w:rsidRPr="008051A4">
              <w:rPr>
                <w:rFonts w:ascii="Times New Roman" w:hAnsi="Times New Roman" w:cs="Times New Roman"/>
                <w:sz w:val="24"/>
                <w:szCs w:val="24"/>
              </w:rPr>
              <w:t xml:space="preserve">,  </w:t>
            </w:r>
            <w:r w:rsidRPr="008051A4">
              <w:rPr>
                <w:rFonts w:ascii="Times New Roman" w:eastAsia="Calibri" w:hAnsi="Times New Roman" w:cs="Times New Roman"/>
                <w:sz w:val="24"/>
                <w:szCs w:val="24"/>
              </w:rPr>
              <w:t xml:space="preserve"> </w:t>
            </w:r>
            <w:r w:rsidR="005D74AD" w:rsidRPr="008051A4">
              <w:rPr>
                <w:rFonts w:ascii="Times New Roman" w:eastAsia="Calibri" w:hAnsi="Times New Roman" w:cs="Times New Roman"/>
                <w:sz w:val="24"/>
                <w:szCs w:val="24"/>
              </w:rPr>
              <w:t>составление кейсов</w:t>
            </w:r>
            <w:r w:rsidR="003B410C" w:rsidRPr="008051A4">
              <w:rPr>
                <w:rFonts w:ascii="Times New Roman" w:eastAsia="Calibri" w:hAnsi="Times New Roman" w:cs="Times New Roman"/>
                <w:sz w:val="24"/>
                <w:szCs w:val="24"/>
              </w:rPr>
              <w:t xml:space="preserve">, </w:t>
            </w:r>
            <w:r w:rsidR="00A94756" w:rsidRPr="008051A4">
              <w:rPr>
                <w:rFonts w:ascii="Times New Roman" w:eastAsia="Calibri" w:hAnsi="Times New Roman" w:cs="Times New Roman"/>
                <w:sz w:val="24"/>
                <w:szCs w:val="24"/>
              </w:rPr>
              <w:t>решение ситуационных задач</w:t>
            </w:r>
            <w:r w:rsidR="003B410C" w:rsidRPr="008051A4">
              <w:rPr>
                <w:rFonts w:ascii="Times New Roman" w:hAnsi="Times New Roman" w:cs="Times New Roman"/>
                <w:sz w:val="24"/>
                <w:szCs w:val="24"/>
                <w:shd w:val="clear" w:color="auto" w:fill="FFFFFF"/>
              </w:rPr>
              <w:t>)</w:t>
            </w:r>
          </w:p>
        </w:tc>
        <w:tc>
          <w:tcPr>
            <w:tcW w:w="1518" w:type="dxa"/>
            <w:vMerge/>
          </w:tcPr>
          <w:p w:rsidR="004F0770" w:rsidRPr="008051A4" w:rsidRDefault="004F0770" w:rsidP="004F0770">
            <w:pPr>
              <w:rPr>
                <w:rFonts w:ascii="Times New Roman" w:eastAsia="Calibri" w:hAnsi="Times New Roman" w:cs="Times New Roman"/>
                <w:b/>
                <w:sz w:val="24"/>
                <w:szCs w:val="24"/>
              </w:rPr>
            </w:pP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
        </w:tc>
        <w:tc>
          <w:tcPr>
            <w:tcW w:w="2317" w:type="dxa"/>
          </w:tcPr>
          <w:p w:rsidR="004F0770" w:rsidRPr="008051A4" w:rsidRDefault="004F0770" w:rsidP="004F0770">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Модуль 1   «Общественное здоровье и факторы его определяющие »</w:t>
            </w:r>
          </w:p>
        </w:tc>
        <w:tc>
          <w:tcPr>
            <w:tcW w:w="776" w:type="dxa"/>
          </w:tcPr>
          <w:p w:rsidR="004F0770" w:rsidRPr="008051A4" w:rsidRDefault="004F0770" w:rsidP="004F0770">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12</w:t>
            </w:r>
          </w:p>
        </w:tc>
        <w:tc>
          <w:tcPr>
            <w:tcW w:w="1015" w:type="dxa"/>
          </w:tcPr>
          <w:p w:rsidR="004F0770" w:rsidRPr="008051A4" w:rsidRDefault="004F0770" w:rsidP="004F0770">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4</w:t>
            </w:r>
          </w:p>
        </w:tc>
        <w:tc>
          <w:tcPr>
            <w:tcW w:w="1418" w:type="dxa"/>
          </w:tcPr>
          <w:p w:rsidR="004F0770" w:rsidRPr="008051A4" w:rsidRDefault="004F0770" w:rsidP="004F0770">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4</w:t>
            </w:r>
          </w:p>
        </w:tc>
        <w:tc>
          <w:tcPr>
            <w:tcW w:w="1991" w:type="dxa"/>
          </w:tcPr>
          <w:p w:rsidR="006053D4"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r w:rsidR="006053D4" w:rsidRPr="008051A4">
              <w:rPr>
                <w:rFonts w:ascii="Times New Roman" w:eastAsia="Calibri" w:hAnsi="Times New Roman" w:cs="Times New Roman"/>
                <w:sz w:val="24"/>
                <w:szCs w:val="24"/>
              </w:rPr>
              <w:t xml:space="preserve"> </w:t>
            </w:r>
          </w:p>
          <w:p w:rsidR="004F0770" w:rsidRPr="008051A4" w:rsidRDefault="004F0770" w:rsidP="004F0770">
            <w:pPr>
              <w:rPr>
                <w:rFonts w:ascii="Times New Roman" w:eastAsia="Calibri" w:hAnsi="Times New Roman" w:cs="Times New Roman"/>
                <w:b/>
                <w:sz w:val="24"/>
                <w:szCs w:val="24"/>
              </w:rPr>
            </w:pPr>
          </w:p>
        </w:tc>
        <w:tc>
          <w:tcPr>
            <w:tcW w:w="1518" w:type="dxa"/>
          </w:tcPr>
          <w:p w:rsidR="004F0770" w:rsidRPr="008051A4" w:rsidRDefault="003B410C" w:rsidP="004F0770">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т</w:t>
            </w:r>
            <w:r w:rsidR="004F0770" w:rsidRPr="008051A4">
              <w:rPr>
                <w:rFonts w:ascii="Times New Roman" w:eastAsia="Calibri" w:hAnsi="Times New Roman" w:cs="Times New Roman"/>
                <w:sz w:val="24"/>
                <w:szCs w:val="24"/>
              </w:rPr>
              <w:t>есты, контрольные вопросы</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1.1</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Государственная политика в области профилактики основных хронических неинфекционных заболеваний. Профилактические осмотры, диспансеризация и скрининг</w:t>
            </w:r>
          </w:p>
        </w:tc>
        <w:tc>
          <w:tcPr>
            <w:tcW w:w="77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1015"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14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
        </w:tc>
        <w:tc>
          <w:tcPr>
            <w:tcW w:w="1991"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
        </w:tc>
        <w:tc>
          <w:tcPr>
            <w:tcW w:w="15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контрольные вопросы</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1.2</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Формирование здорового образа жизни. </w:t>
            </w:r>
            <w:proofErr w:type="spellStart"/>
            <w:r w:rsidRPr="008051A4">
              <w:rPr>
                <w:rFonts w:ascii="Times New Roman" w:eastAsia="Calibri" w:hAnsi="Times New Roman" w:cs="Times New Roman"/>
                <w:sz w:val="24"/>
                <w:szCs w:val="24"/>
              </w:rPr>
              <w:t>Здоровьесберегающие</w:t>
            </w:r>
            <w:proofErr w:type="spellEnd"/>
            <w:r w:rsidRPr="008051A4">
              <w:rPr>
                <w:rFonts w:ascii="Times New Roman" w:eastAsia="Calibri" w:hAnsi="Times New Roman" w:cs="Times New Roman"/>
                <w:sz w:val="24"/>
                <w:szCs w:val="24"/>
              </w:rPr>
              <w:t xml:space="preserve"> технологии</w:t>
            </w:r>
          </w:p>
        </w:tc>
        <w:tc>
          <w:tcPr>
            <w:tcW w:w="77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8</w:t>
            </w:r>
          </w:p>
        </w:tc>
        <w:tc>
          <w:tcPr>
            <w:tcW w:w="1015"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14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1991"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15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контрольные вопросы</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2317" w:type="dxa"/>
          </w:tcPr>
          <w:p w:rsidR="004F0770" w:rsidRPr="008051A4" w:rsidRDefault="004F0770" w:rsidP="004F0770">
            <w:pPr>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Модуль 2 «Медицинское страхование»</w:t>
            </w:r>
          </w:p>
        </w:tc>
        <w:tc>
          <w:tcPr>
            <w:tcW w:w="776" w:type="dxa"/>
          </w:tcPr>
          <w:p w:rsidR="004F0770" w:rsidRPr="008051A4" w:rsidRDefault="004F0770" w:rsidP="004D2DB2">
            <w:pPr>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2</w:t>
            </w:r>
            <w:r w:rsidR="004D2DB2">
              <w:rPr>
                <w:rFonts w:ascii="Times New Roman" w:eastAsia="Calibri" w:hAnsi="Times New Roman" w:cs="Times New Roman"/>
                <w:sz w:val="24"/>
                <w:szCs w:val="24"/>
              </w:rPr>
              <w:t>4</w:t>
            </w:r>
          </w:p>
        </w:tc>
        <w:tc>
          <w:tcPr>
            <w:tcW w:w="1015" w:type="dxa"/>
          </w:tcPr>
          <w:p w:rsidR="004F0770" w:rsidRPr="008051A4" w:rsidRDefault="004D2DB2" w:rsidP="004F0770">
            <w:pPr>
              <w:rPr>
                <w:rFonts w:ascii="Times New Roman" w:eastAsia="Calibri" w:hAnsi="Times New Roman" w:cs="Times New Roman"/>
                <w:b/>
                <w:sz w:val="24"/>
                <w:szCs w:val="24"/>
                <w:lang w:val="en-US"/>
              </w:rPr>
            </w:pPr>
            <w:r>
              <w:rPr>
                <w:rFonts w:ascii="Times New Roman" w:eastAsia="Calibri" w:hAnsi="Times New Roman" w:cs="Times New Roman"/>
                <w:sz w:val="24"/>
                <w:szCs w:val="24"/>
              </w:rPr>
              <w:t>8</w:t>
            </w:r>
          </w:p>
        </w:tc>
        <w:tc>
          <w:tcPr>
            <w:tcW w:w="1418" w:type="dxa"/>
          </w:tcPr>
          <w:p w:rsidR="004F0770" w:rsidRPr="008051A4" w:rsidRDefault="004F0770" w:rsidP="004F0770">
            <w:pPr>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6</w:t>
            </w:r>
          </w:p>
        </w:tc>
        <w:tc>
          <w:tcPr>
            <w:tcW w:w="1991" w:type="dxa"/>
          </w:tcPr>
          <w:p w:rsidR="004F0770" w:rsidRPr="008051A4" w:rsidRDefault="004F0770" w:rsidP="004F0770">
            <w:pPr>
              <w:rPr>
                <w:rFonts w:ascii="Times New Roman" w:eastAsia="Calibri" w:hAnsi="Times New Roman" w:cs="Times New Roman"/>
                <w:b/>
                <w:sz w:val="24"/>
                <w:szCs w:val="24"/>
                <w:lang w:val="en-US"/>
              </w:rPr>
            </w:pPr>
            <w:r w:rsidRPr="008051A4">
              <w:rPr>
                <w:rFonts w:ascii="Times New Roman" w:eastAsia="Calibri" w:hAnsi="Times New Roman" w:cs="Times New Roman"/>
                <w:sz w:val="24"/>
                <w:szCs w:val="24"/>
              </w:rPr>
              <w:t>10</w:t>
            </w:r>
          </w:p>
        </w:tc>
        <w:tc>
          <w:tcPr>
            <w:tcW w:w="1518" w:type="dxa"/>
          </w:tcPr>
          <w:p w:rsidR="004F0770" w:rsidRPr="008051A4" w:rsidRDefault="003B410C" w:rsidP="004F0770">
            <w:pPr>
              <w:rPr>
                <w:rFonts w:ascii="Times New Roman" w:eastAsia="Calibri" w:hAnsi="Times New Roman" w:cs="Times New Roman"/>
                <w:b/>
                <w:sz w:val="24"/>
                <w:szCs w:val="24"/>
              </w:rPr>
            </w:pPr>
            <w:r w:rsidRPr="008051A4">
              <w:rPr>
                <w:rFonts w:ascii="Times New Roman" w:eastAsia="Calibri" w:hAnsi="Times New Roman" w:cs="Times New Roman"/>
                <w:sz w:val="24"/>
                <w:szCs w:val="24"/>
              </w:rPr>
              <w:t>т</w:t>
            </w:r>
            <w:r w:rsidR="004F0770" w:rsidRPr="008051A4">
              <w:rPr>
                <w:rFonts w:ascii="Times New Roman" w:eastAsia="Calibri" w:hAnsi="Times New Roman" w:cs="Times New Roman"/>
                <w:sz w:val="24"/>
                <w:szCs w:val="24"/>
              </w:rPr>
              <w:t>есты, контрольные вопросы, ситуационные задачи</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2.1</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Организация и оказание медицинской помощи в системе </w:t>
            </w:r>
            <w:r w:rsidRPr="008051A4">
              <w:rPr>
                <w:rFonts w:ascii="Times New Roman" w:eastAsia="Calibri" w:hAnsi="Times New Roman" w:cs="Times New Roman"/>
                <w:sz w:val="24"/>
                <w:szCs w:val="24"/>
              </w:rPr>
              <w:lastRenderedPageBreak/>
              <w:t xml:space="preserve">обязательного медицинского страхования. </w:t>
            </w:r>
          </w:p>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Правовые основы здравоохранения и системы медицинского страхования граждан</w:t>
            </w:r>
          </w:p>
          <w:p w:rsidR="004F0770" w:rsidRPr="008051A4" w:rsidRDefault="004F0770" w:rsidP="004F0770">
            <w:pPr>
              <w:rPr>
                <w:rFonts w:ascii="Times New Roman" w:eastAsia="Calibri" w:hAnsi="Times New Roman" w:cs="Times New Roman"/>
                <w:sz w:val="24"/>
                <w:szCs w:val="24"/>
              </w:rPr>
            </w:pPr>
          </w:p>
        </w:tc>
        <w:tc>
          <w:tcPr>
            <w:tcW w:w="77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10</w:t>
            </w:r>
          </w:p>
        </w:tc>
        <w:tc>
          <w:tcPr>
            <w:tcW w:w="1015"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14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1991"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1518" w:type="dxa"/>
          </w:tcPr>
          <w:p w:rsidR="004F0770" w:rsidRPr="008051A4" w:rsidRDefault="003B410C"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т</w:t>
            </w:r>
            <w:r w:rsidR="004F0770" w:rsidRPr="008051A4">
              <w:rPr>
                <w:rFonts w:ascii="Times New Roman" w:eastAsia="Calibri" w:hAnsi="Times New Roman" w:cs="Times New Roman"/>
                <w:sz w:val="24"/>
                <w:szCs w:val="24"/>
              </w:rPr>
              <w:t>есты, контрольные вопросы, ситуационн</w:t>
            </w:r>
            <w:r w:rsidR="004F0770" w:rsidRPr="008051A4">
              <w:rPr>
                <w:rFonts w:ascii="Times New Roman" w:eastAsia="Calibri" w:hAnsi="Times New Roman" w:cs="Times New Roman"/>
                <w:sz w:val="24"/>
                <w:szCs w:val="24"/>
              </w:rPr>
              <w:lastRenderedPageBreak/>
              <w:t>ые задачи</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2.2</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Порядок информационного сопровождения застрахованных лиц.</w:t>
            </w:r>
          </w:p>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Права граждан в области охраны здоровья. Права пациента</w:t>
            </w:r>
          </w:p>
        </w:tc>
        <w:tc>
          <w:tcPr>
            <w:tcW w:w="77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6</w:t>
            </w:r>
          </w:p>
        </w:tc>
        <w:tc>
          <w:tcPr>
            <w:tcW w:w="1015"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14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1991"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
        </w:tc>
        <w:tc>
          <w:tcPr>
            <w:tcW w:w="1518" w:type="dxa"/>
          </w:tcPr>
          <w:p w:rsidR="004F0770" w:rsidRPr="008051A4" w:rsidRDefault="003B410C"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т</w:t>
            </w:r>
            <w:r w:rsidR="004F0770" w:rsidRPr="008051A4">
              <w:rPr>
                <w:rFonts w:ascii="Times New Roman" w:eastAsia="Calibri" w:hAnsi="Times New Roman" w:cs="Times New Roman"/>
                <w:sz w:val="24"/>
                <w:szCs w:val="24"/>
              </w:rPr>
              <w:t>есты, контрольные вопросы, ситуационные задачи</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2.3</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Современные подходы оценки взаимоотношений между пациентом и врачом, МО, СМО</w:t>
            </w:r>
          </w:p>
        </w:tc>
        <w:tc>
          <w:tcPr>
            <w:tcW w:w="776" w:type="dxa"/>
          </w:tcPr>
          <w:p w:rsidR="004F0770" w:rsidRPr="008051A4" w:rsidRDefault="00587036"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1015" w:type="dxa"/>
          </w:tcPr>
          <w:p w:rsidR="004F0770" w:rsidRPr="008051A4" w:rsidRDefault="00587036"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tc>
        <w:tc>
          <w:tcPr>
            <w:tcW w:w="14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tc>
        <w:tc>
          <w:tcPr>
            <w:tcW w:w="1991"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1518" w:type="dxa"/>
          </w:tcPr>
          <w:p w:rsidR="004F0770" w:rsidRPr="008051A4" w:rsidRDefault="003B410C"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т</w:t>
            </w:r>
            <w:r w:rsidR="004F0770" w:rsidRPr="008051A4">
              <w:rPr>
                <w:rFonts w:ascii="Times New Roman" w:eastAsia="Calibri" w:hAnsi="Times New Roman" w:cs="Times New Roman"/>
                <w:sz w:val="24"/>
                <w:szCs w:val="24"/>
              </w:rPr>
              <w:t>есты, контрольные вопросы, ситуационные задачи</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2.4</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Порядок проведения социологических опросов застрахованных лиц, технология подведения итогов и их анализ.</w:t>
            </w:r>
          </w:p>
        </w:tc>
        <w:tc>
          <w:tcPr>
            <w:tcW w:w="77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1015"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
        </w:tc>
        <w:tc>
          <w:tcPr>
            <w:tcW w:w="14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tc>
        <w:tc>
          <w:tcPr>
            <w:tcW w:w="1991"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1518" w:type="dxa"/>
          </w:tcPr>
          <w:p w:rsidR="004F0770" w:rsidRPr="008051A4" w:rsidRDefault="003B410C"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т</w:t>
            </w:r>
            <w:r w:rsidR="004F0770" w:rsidRPr="008051A4">
              <w:rPr>
                <w:rFonts w:ascii="Times New Roman" w:eastAsia="Calibri" w:hAnsi="Times New Roman" w:cs="Times New Roman"/>
                <w:sz w:val="24"/>
                <w:szCs w:val="24"/>
              </w:rPr>
              <w:t>есты, контрольные вопросы, ситуационные задачи</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Модуль 3 «Основы  </w:t>
            </w:r>
            <w:proofErr w:type="spellStart"/>
            <w:r w:rsidRPr="008051A4">
              <w:rPr>
                <w:rFonts w:ascii="Times New Roman" w:eastAsia="Calibri" w:hAnsi="Times New Roman" w:cs="Times New Roman"/>
                <w:sz w:val="24"/>
                <w:szCs w:val="24"/>
              </w:rPr>
              <w:t>кибербезопасности</w:t>
            </w:r>
            <w:proofErr w:type="spellEnd"/>
            <w:r w:rsidRPr="008051A4">
              <w:rPr>
                <w:rFonts w:ascii="Times New Roman" w:eastAsia="Calibri" w:hAnsi="Times New Roman" w:cs="Times New Roman"/>
                <w:sz w:val="24"/>
                <w:szCs w:val="24"/>
              </w:rPr>
              <w:t xml:space="preserve"> и защиты данных»</w:t>
            </w:r>
          </w:p>
        </w:tc>
        <w:tc>
          <w:tcPr>
            <w:tcW w:w="776" w:type="dxa"/>
          </w:tcPr>
          <w:p w:rsidR="004F0770" w:rsidRPr="008051A4" w:rsidRDefault="004F0770" w:rsidP="00067135">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r w:rsidR="00067135">
              <w:rPr>
                <w:rFonts w:ascii="Times New Roman" w:eastAsia="Calibri" w:hAnsi="Times New Roman" w:cs="Times New Roman"/>
                <w:sz w:val="24"/>
                <w:szCs w:val="24"/>
              </w:rPr>
              <w:t>4</w:t>
            </w:r>
          </w:p>
        </w:tc>
        <w:tc>
          <w:tcPr>
            <w:tcW w:w="1015"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12</w:t>
            </w:r>
          </w:p>
        </w:tc>
        <w:tc>
          <w:tcPr>
            <w:tcW w:w="1418" w:type="dxa"/>
          </w:tcPr>
          <w:p w:rsidR="004F0770" w:rsidRPr="008051A4" w:rsidRDefault="004F0770" w:rsidP="00067135">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r w:rsidR="00067135">
              <w:rPr>
                <w:rFonts w:ascii="Times New Roman" w:eastAsia="Calibri" w:hAnsi="Times New Roman" w:cs="Times New Roman"/>
                <w:sz w:val="24"/>
                <w:szCs w:val="24"/>
              </w:rPr>
              <w:t>2</w:t>
            </w:r>
          </w:p>
        </w:tc>
        <w:tc>
          <w:tcPr>
            <w:tcW w:w="1991" w:type="dxa"/>
          </w:tcPr>
          <w:p w:rsidR="004F0770" w:rsidRPr="008051A4" w:rsidRDefault="004F0770" w:rsidP="00067135">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r w:rsidR="00067135">
              <w:rPr>
                <w:rFonts w:ascii="Times New Roman" w:eastAsia="Calibri" w:hAnsi="Times New Roman" w:cs="Times New Roman"/>
                <w:sz w:val="24"/>
                <w:szCs w:val="24"/>
              </w:rPr>
              <w:t>0</w:t>
            </w:r>
          </w:p>
        </w:tc>
        <w:tc>
          <w:tcPr>
            <w:tcW w:w="1518" w:type="dxa"/>
          </w:tcPr>
          <w:p w:rsidR="004F0770" w:rsidRPr="008051A4" w:rsidRDefault="003B410C"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т</w:t>
            </w:r>
            <w:r w:rsidR="004F0770" w:rsidRPr="008051A4">
              <w:rPr>
                <w:rFonts w:ascii="Times New Roman" w:eastAsia="Calibri" w:hAnsi="Times New Roman" w:cs="Times New Roman"/>
                <w:sz w:val="24"/>
                <w:szCs w:val="24"/>
              </w:rPr>
              <w:t>есты, контрольные вопросы, ситуационные задачи</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3.1</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Основы организации и технологии работы с конфиденциальными документами</w:t>
            </w:r>
          </w:p>
        </w:tc>
        <w:tc>
          <w:tcPr>
            <w:tcW w:w="77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12</w:t>
            </w:r>
          </w:p>
        </w:tc>
        <w:tc>
          <w:tcPr>
            <w:tcW w:w="1015"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14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1991"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15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Тесты, контрольные вопросы </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3.2</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Основы организации и  работы с автоматизированными системами, используемые в деятельности специалистов в сфере ОМС.</w:t>
            </w:r>
          </w:p>
        </w:tc>
        <w:tc>
          <w:tcPr>
            <w:tcW w:w="776" w:type="dxa"/>
          </w:tcPr>
          <w:p w:rsidR="004F0770" w:rsidRPr="008051A4" w:rsidRDefault="004F0770" w:rsidP="00C86A49">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r w:rsidR="00C86A49">
              <w:rPr>
                <w:rFonts w:ascii="Times New Roman" w:eastAsia="Calibri" w:hAnsi="Times New Roman" w:cs="Times New Roman"/>
                <w:sz w:val="24"/>
                <w:szCs w:val="24"/>
              </w:rPr>
              <w:t>2</w:t>
            </w:r>
          </w:p>
        </w:tc>
        <w:tc>
          <w:tcPr>
            <w:tcW w:w="1015" w:type="dxa"/>
          </w:tcPr>
          <w:p w:rsidR="004F0770" w:rsidRPr="008051A4" w:rsidRDefault="00C86A49" w:rsidP="004F0770">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14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1991" w:type="dxa"/>
          </w:tcPr>
          <w:p w:rsidR="004F0770" w:rsidRPr="008051A4" w:rsidRDefault="00C86A49" w:rsidP="004F0770">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1518"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Тесты,   ситуационные задачи</w:t>
            </w:r>
          </w:p>
        </w:tc>
      </w:tr>
      <w:tr w:rsidR="004F0770" w:rsidRPr="008051A4" w:rsidTr="007863B7">
        <w:tc>
          <w:tcPr>
            <w:tcW w:w="536"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3.3</w:t>
            </w:r>
          </w:p>
        </w:tc>
        <w:tc>
          <w:tcPr>
            <w:tcW w:w="2317"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Основы защиты персональных данных</w:t>
            </w:r>
          </w:p>
        </w:tc>
        <w:tc>
          <w:tcPr>
            <w:tcW w:w="776" w:type="dxa"/>
          </w:tcPr>
          <w:p w:rsidR="004F0770" w:rsidRPr="008051A4" w:rsidRDefault="004F0770" w:rsidP="00067135">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r w:rsidR="00067135">
              <w:rPr>
                <w:rFonts w:ascii="Times New Roman" w:eastAsia="Calibri" w:hAnsi="Times New Roman" w:cs="Times New Roman"/>
                <w:sz w:val="24"/>
                <w:szCs w:val="24"/>
              </w:rPr>
              <w:t>0</w:t>
            </w:r>
          </w:p>
        </w:tc>
        <w:tc>
          <w:tcPr>
            <w:tcW w:w="1015" w:type="dxa"/>
          </w:tcPr>
          <w:p w:rsidR="004F0770" w:rsidRPr="008051A4" w:rsidRDefault="004F0770"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1418" w:type="dxa"/>
          </w:tcPr>
          <w:p w:rsidR="004F0770" w:rsidRPr="008051A4" w:rsidRDefault="00C86A49" w:rsidP="004F0770">
            <w:pP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1991" w:type="dxa"/>
          </w:tcPr>
          <w:p w:rsidR="004F0770" w:rsidRPr="008051A4" w:rsidRDefault="00C86A49" w:rsidP="004F0770">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1518" w:type="dxa"/>
          </w:tcPr>
          <w:p w:rsidR="004F0770" w:rsidRPr="008051A4" w:rsidRDefault="003B410C"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т</w:t>
            </w:r>
            <w:r w:rsidR="004F0770" w:rsidRPr="008051A4">
              <w:rPr>
                <w:rFonts w:ascii="Times New Roman" w:eastAsia="Calibri" w:hAnsi="Times New Roman" w:cs="Times New Roman"/>
                <w:sz w:val="24"/>
                <w:szCs w:val="24"/>
              </w:rPr>
              <w:t>есты, контрольные вопросы, ситуационные задачи</w:t>
            </w:r>
          </w:p>
        </w:tc>
      </w:tr>
      <w:tr w:rsidR="00587036" w:rsidRPr="008051A4" w:rsidTr="007863B7">
        <w:tc>
          <w:tcPr>
            <w:tcW w:w="536" w:type="dxa"/>
          </w:tcPr>
          <w:p w:rsidR="00587036" w:rsidRPr="008051A4" w:rsidRDefault="00587036" w:rsidP="004F0770">
            <w:pPr>
              <w:rPr>
                <w:rFonts w:ascii="Times New Roman" w:eastAsia="Calibri" w:hAnsi="Times New Roman" w:cs="Times New Roman"/>
                <w:sz w:val="24"/>
                <w:szCs w:val="24"/>
              </w:rPr>
            </w:pPr>
          </w:p>
        </w:tc>
        <w:tc>
          <w:tcPr>
            <w:tcW w:w="2317" w:type="dxa"/>
          </w:tcPr>
          <w:p w:rsidR="00587036" w:rsidRPr="008051A4" w:rsidRDefault="00587036"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Итоговая аттестация</w:t>
            </w:r>
          </w:p>
        </w:tc>
        <w:tc>
          <w:tcPr>
            <w:tcW w:w="776" w:type="dxa"/>
          </w:tcPr>
          <w:p w:rsidR="00587036" w:rsidRPr="008051A4" w:rsidRDefault="00587036"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1015" w:type="dxa"/>
          </w:tcPr>
          <w:p w:rsidR="00587036" w:rsidRPr="008051A4" w:rsidRDefault="00587036" w:rsidP="004F0770">
            <w:pPr>
              <w:rPr>
                <w:rFonts w:ascii="Times New Roman" w:eastAsia="Calibri" w:hAnsi="Times New Roman" w:cs="Times New Roman"/>
                <w:sz w:val="24"/>
                <w:szCs w:val="24"/>
              </w:rPr>
            </w:pPr>
          </w:p>
        </w:tc>
        <w:tc>
          <w:tcPr>
            <w:tcW w:w="1418" w:type="dxa"/>
          </w:tcPr>
          <w:p w:rsidR="00587036" w:rsidRPr="008051A4" w:rsidRDefault="00DC383E" w:rsidP="004F0770">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1991" w:type="dxa"/>
          </w:tcPr>
          <w:p w:rsidR="00587036" w:rsidRPr="008051A4" w:rsidRDefault="00587036" w:rsidP="004F0770">
            <w:pPr>
              <w:rPr>
                <w:rFonts w:ascii="Times New Roman" w:eastAsia="Calibri" w:hAnsi="Times New Roman" w:cs="Times New Roman"/>
                <w:sz w:val="24"/>
                <w:szCs w:val="24"/>
              </w:rPr>
            </w:pPr>
          </w:p>
        </w:tc>
        <w:tc>
          <w:tcPr>
            <w:tcW w:w="1518" w:type="dxa"/>
          </w:tcPr>
          <w:p w:rsidR="00587036" w:rsidRPr="008051A4" w:rsidRDefault="00587036"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зачет</w:t>
            </w:r>
          </w:p>
        </w:tc>
      </w:tr>
      <w:tr w:rsidR="00587036" w:rsidRPr="008051A4" w:rsidTr="007863B7">
        <w:tc>
          <w:tcPr>
            <w:tcW w:w="536" w:type="dxa"/>
          </w:tcPr>
          <w:p w:rsidR="00587036" w:rsidRPr="008051A4" w:rsidRDefault="00587036" w:rsidP="004F0770">
            <w:pPr>
              <w:rPr>
                <w:rFonts w:ascii="Times New Roman" w:eastAsia="Calibri" w:hAnsi="Times New Roman" w:cs="Times New Roman"/>
                <w:sz w:val="24"/>
                <w:szCs w:val="24"/>
              </w:rPr>
            </w:pPr>
          </w:p>
        </w:tc>
        <w:tc>
          <w:tcPr>
            <w:tcW w:w="2317" w:type="dxa"/>
          </w:tcPr>
          <w:p w:rsidR="00587036" w:rsidRPr="008051A4" w:rsidRDefault="00587036" w:rsidP="004F0770">
            <w:pPr>
              <w:rPr>
                <w:rFonts w:ascii="Times New Roman" w:eastAsia="Calibri" w:hAnsi="Times New Roman" w:cs="Times New Roman"/>
                <w:sz w:val="24"/>
                <w:szCs w:val="24"/>
              </w:rPr>
            </w:pPr>
          </w:p>
        </w:tc>
        <w:tc>
          <w:tcPr>
            <w:tcW w:w="776" w:type="dxa"/>
          </w:tcPr>
          <w:p w:rsidR="00587036" w:rsidRPr="008051A4" w:rsidRDefault="00587036"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72</w:t>
            </w:r>
          </w:p>
        </w:tc>
        <w:tc>
          <w:tcPr>
            <w:tcW w:w="1015" w:type="dxa"/>
          </w:tcPr>
          <w:p w:rsidR="00587036" w:rsidRPr="008051A4" w:rsidRDefault="00587036"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24</w:t>
            </w:r>
          </w:p>
        </w:tc>
        <w:tc>
          <w:tcPr>
            <w:tcW w:w="1418" w:type="dxa"/>
          </w:tcPr>
          <w:p w:rsidR="00587036" w:rsidRPr="008051A4" w:rsidRDefault="00587036" w:rsidP="00DC383E">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r w:rsidR="00DC383E">
              <w:rPr>
                <w:rFonts w:ascii="Times New Roman" w:eastAsia="Calibri" w:hAnsi="Times New Roman" w:cs="Times New Roman"/>
                <w:sz w:val="24"/>
                <w:szCs w:val="24"/>
              </w:rPr>
              <w:t>4</w:t>
            </w:r>
          </w:p>
        </w:tc>
        <w:tc>
          <w:tcPr>
            <w:tcW w:w="1991" w:type="dxa"/>
          </w:tcPr>
          <w:p w:rsidR="00587036" w:rsidRPr="008051A4" w:rsidRDefault="00587036" w:rsidP="004F0770">
            <w:pPr>
              <w:rPr>
                <w:rFonts w:ascii="Times New Roman" w:eastAsia="Calibri" w:hAnsi="Times New Roman" w:cs="Times New Roman"/>
                <w:sz w:val="24"/>
                <w:szCs w:val="24"/>
              </w:rPr>
            </w:pPr>
            <w:r w:rsidRPr="008051A4">
              <w:rPr>
                <w:rFonts w:ascii="Times New Roman" w:eastAsia="Calibri" w:hAnsi="Times New Roman" w:cs="Times New Roman"/>
                <w:sz w:val="24"/>
                <w:szCs w:val="24"/>
              </w:rPr>
              <w:t>24</w:t>
            </w:r>
          </w:p>
        </w:tc>
        <w:tc>
          <w:tcPr>
            <w:tcW w:w="1518" w:type="dxa"/>
          </w:tcPr>
          <w:p w:rsidR="00587036" w:rsidRPr="008051A4" w:rsidRDefault="00587036" w:rsidP="004F0770">
            <w:pPr>
              <w:rPr>
                <w:rFonts w:ascii="Times New Roman" w:eastAsia="Calibri" w:hAnsi="Times New Roman" w:cs="Times New Roman"/>
                <w:sz w:val="24"/>
                <w:szCs w:val="24"/>
              </w:rPr>
            </w:pPr>
          </w:p>
        </w:tc>
      </w:tr>
    </w:tbl>
    <w:p w:rsidR="004F0770" w:rsidRPr="008051A4" w:rsidRDefault="004F0770" w:rsidP="004F0770">
      <w:pPr>
        <w:contextualSpacing/>
        <w:jc w:val="both"/>
        <w:rPr>
          <w:rFonts w:ascii="Times New Roman" w:eastAsia="Calibri" w:hAnsi="Times New Roman" w:cs="Times New Roman"/>
          <w:b/>
          <w:sz w:val="24"/>
          <w:szCs w:val="24"/>
        </w:rPr>
      </w:pPr>
    </w:p>
    <w:p w:rsidR="00DA2A81" w:rsidRPr="008051A4" w:rsidRDefault="00DA2A81" w:rsidP="00DA2A81">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7. Учебная (рабочая) программа повыш</w:t>
      </w:r>
      <w:r w:rsidR="005D74AD" w:rsidRPr="008051A4">
        <w:rPr>
          <w:rFonts w:ascii="Times New Roman" w:eastAsia="Calibri" w:hAnsi="Times New Roman" w:cs="Times New Roman"/>
          <w:b/>
          <w:sz w:val="24"/>
          <w:szCs w:val="24"/>
        </w:rPr>
        <w:t>ения квалификации «</w:t>
      </w:r>
      <w:r w:rsidRPr="008051A4">
        <w:rPr>
          <w:rFonts w:ascii="Times New Roman" w:eastAsia="Calibri" w:hAnsi="Times New Roman" w:cs="Times New Roman"/>
          <w:sz w:val="24"/>
          <w:szCs w:val="24"/>
        </w:rPr>
        <w:t>Подготовка страховых представителей 2 уровня в сфере обязательного медицинского страхования</w:t>
      </w:r>
      <w:r w:rsidRPr="008051A4">
        <w:rPr>
          <w:rFonts w:ascii="Times New Roman" w:eastAsia="Calibri" w:hAnsi="Times New Roman" w:cs="Times New Roman"/>
          <w:b/>
          <w:sz w:val="24"/>
          <w:szCs w:val="24"/>
        </w:rPr>
        <w:t xml:space="preserve"> »</w:t>
      </w:r>
    </w:p>
    <w:p w:rsidR="00DA2A81" w:rsidRPr="008051A4" w:rsidRDefault="00DA2A81" w:rsidP="00DA2A81">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b/>
          <w:sz w:val="24"/>
          <w:szCs w:val="24"/>
        </w:rPr>
        <w:t xml:space="preserve">Модуль  1. </w:t>
      </w:r>
      <w:r w:rsidRPr="008051A4">
        <w:rPr>
          <w:rFonts w:ascii="Times New Roman" w:eastAsia="Calibri" w:hAnsi="Times New Roman" w:cs="Times New Roman"/>
          <w:sz w:val="24"/>
          <w:szCs w:val="24"/>
        </w:rPr>
        <w:t xml:space="preserve">«Общественное здоровье и факторы его определяющие» </w:t>
      </w:r>
      <w:r w:rsidR="00BD7EB2" w:rsidRPr="008051A4">
        <w:rPr>
          <w:rFonts w:ascii="Times New Roman" w:eastAsia="Calibri" w:hAnsi="Times New Roman" w:cs="Times New Roman"/>
          <w:b/>
          <w:sz w:val="24"/>
          <w:szCs w:val="24"/>
        </w:rPr>
        <w:t>(</w:t>
      </w:r>
      <w:r w:rsidRPr="005D7693">
        <w:rPr>
          <w:rFonts w:ascii="Times New Roman" w:eastAsia="Calibri" w:hAnsi="Times New Roman" w:cs="Times New Roman"/>
          <w:b/>
          <w:sz w:val="24"/>
          <w:szCs w:val="24"/>
        </w:rPr>
        <w:t>12</w:t>
      </w:r>
      <w:r w:rsidRPr="008051A4">
        <w:rPr>
          <w:rFonts w:ascii="Times New Roman" w:eastAsia="Calibri" w:hAnsi="Times New Roman" w:cs="Times New Roman"/>
          <w:b/>
          <w:sz w:val="24"/>
          <w:szCs w:val="24"/>
        </w:rPr>
        <w:t xml:space="preserve"> час</w:t>
      </w:r>
      <w:r w:rsidR="005D7693">
        <w:rPr>
          <w:rFonts w:ascii="Times New Roman" w:eastAsia="Calibri" w:hAnsi="Times New Roman" w:cs="Times New Roman"/>
          <w:b/>
          <w:sz w:val="24"/>
          <w:szCs w:val="24"/>
        </w:rPr>
        <w:t>ов: лекции – 4 часа, практические занятия – 4 часа, самостоятельная работа – 4 часа</w:t>
      </w:r>
      <w:r w:rsidRPr="008051A4">
        <w:rPr>
          <w:rFonts w:ascii="Times New Roman" w:eastAsia="Calibri" w:hAnsi="Times New Roman" w:cs="Times New Roman"/>
          <w:b/>
          <w:sz w:val="24"/>
          <w:szCs w:val="24"/>
        </w:rPr>
        <w:t>)</w:t>
      </w:r>
    </w:p>
    <w:p w:rsidR="00DA2A81" w:rsidRPr="008051A4" w:rsidRDefault="00DA2A81" w:rsidP="00DA2A81">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Тема 1.1 </w:t>
      </w:r>
      <w:r w:rsidRPr="008051A4">
        <w:rPr>
          <w:rFonts w:ascii="Times New Roman" w:eastAsia="Calibri" w:hAnsi="Times New Roman" w:cs="Times New Roman"/>
          <w:sz w:val="24"/>
          <w:szCs w:val="24"/>
        </w:rPr>
        <w:t xml:space="preserve">Государственная политика в области профилактики основных хронических неинфекционных заболеваний. </w:t>
      </w:r>
      <w:proofErr w:type="gramStart"/>
      <w:r w:rsidRPr="008051A4">
        <w:rPr>
          <w:rFonts w:ascii="Times New Roman" w:eastAsia="Calibri" w:hAnsi="Times New Roman" w:cs="Times New Roman"/>
          <w:sz w:val="24"/>
          <w:szCs w:val="24"/>
        </w:rPr>
        <w:t xml:space="preserve">Профилактические осмотры, диспансеризация и скрининг </w:t>
      </w:r>
      <w:r w:rsidR="003878D4" w:rsidRPr="008051A4">
        <w:rPr>
          <w:rFonts w:ascii="Times New Roman" w:eastAsia="Calibri" w:hAnsi="Times New Roman" w:cs="Times New Roman"/>
          <w:b/>
          <w:sz w:val="24"/>
          <w:szCs w:val="24"/>
        </w:rPr>
        <w:t>(</w:t>
      </w:r>
      <w:r w:rsidRPr="008051A4">
        <w:rPr>
          <w:rFonts w:ascii="Times New Roman" w:eastAsia="Calibri" w:hAnsi="Times New Roman" w:cs="Times New Roman"/>
          <w:sz w:val="24"/>
          <w:szCs w:val="24"/>
        </w:rPr>
        <w:t>4</w:t>
      </w:r>
      <w:r w:rsidRPr="008051A4">
        <w:rPr>
          <w:rFonts w:ascii="Times New Roman" w:eastAsia="Calibri" w:hAnsi="Times New Roman" w:cs="Times New Roman"/>
          <w:b/>
          <w:sz w:val="24"/>
          <w:szCs w:val="24"/>
        </w:rPr>
        <w:t xml:space="preserve">  час</w:t>
      </w:r>
      <w:r w:rsidR="005134C3">
        <w:rPr>
          <w:rFonts w:ascii="Times New Roman" w:eastAsia="Calibri" w:hAnsi="Times New Roman" w:cs="Times New Roman"/>
          <w:b/>
          <w:sz w:val="24"/>
          <w:szCs w:val="24"/>
        </w:rPr>
        <w:t>а:</w:t>
      </w:r>
      <w:r w:rsidR="005134C3" w:rsidRPr="005134C3">
        <w:t xml:space="preserve"> </w:t>
      </w:r>
      <w:r w:rsidR="005134C3" w:rsidRPr="005134C3">
        <w:rPr>
          <w:rFonts w:ascii="Times New Roman" w:eastAsia="Calibri" w:hAnsi="Times New Roman" w:cs="Times New Roman"/>
          <w:b/>
          <w:sz w:val="24"/>
          <w:szCs w:val="24"/>
        </w:rPr>
        <w:t xml:space="preserve">лекции – </w:t>
      </w:r>
      <w:r w:rsidR="005134C3">
        <w:rPr>
          <w:rFonts w:ascii="Times New Roman" w:eastAsia="Calibri" w:hAnsi="Times New Roman" w:cs="Times New Roman"/>
          <w:b/>
          <w:sz w:val="24"/>
          <w:szCs w:val="24"/>
        </w:rPr>
        <w:t>2</w:t>
      </w:r>
      <w:r w:rsidR="005134C3" w:rsidRPr="005134C3">
        <w:rPr>
          <w:rFonts w:ascii="Times New Roman" w:eastAsia="Calibri" w:hAnsi="Times New Roman" w:cs="Times New Roman"/>
          <w:b/>
          <w:sz w:val="24"/>
          <w:szCs w:val="24"/>
        </w:rPr>
        <w:t xml:space="preserve"> часа, практические занятия – </w:t>
      </w:r>
      <w:r w:rsidR="005134C3">
        <w:rPr>
          <w:rFonts w:ascii="Times New Roman" w:eastAsia="Calibri" w:hAnsi="Times New Roman" w:cs="Times New Roman"/>
          <w:b/>
          <w:sz w:val="24"/>
          <w:szCs w:val="24"/>
        </w:rPr>
        <w:t>1</w:t>
      </w:r>
      <w:r w:rsidR="005134C3" w:rsidRPr="005134C3">
        <w:rPr>
          <w:rFonts w:ascii="Times New Roman" w:eastAsia="Calibri" w:hAnsi="Times New Roman" w:cs="Times New Roman"/>
          <w:b/>
          <w:sz w:val="24"/>
          <w:szCs w:val="24"/>
        </w:rPr>
        <w:t xml:space="preserve"> час, самостоятельная работа – </w:t>
      </w:r>
      <w:r w:rsidR="005134C3">
        <w:rPr>
          <w:rFonts w:ascii="Times New Roman" w:eastAsia="Calibri" w:hAnsi="Times New Roman" w:cs="Times New Roman"/>
          <w:b/>
          <w:sz w:val="24"/>
          <w:szCs w:val="24"/>
        </w:rPr>
        <w:t>1</w:t>
      </w:r>
      <w:r w:rsidR="005134C3" w:rsidRPr="005134C3">
        <w:rPr>
          <w:rFonts w:ascii="Times New Roman" w:eastAsia="Calibri" w:hAnsi="Times New Roman" w:cs="Times New Roman"/>
          <w:b/>
          <w:sz w:val="24"/>
          <w:szCs w:val="24"/>
        </w:rPr>
        <w:t xml:space="preserve"> час</w:t>
      </w:r>
      <w:r w:rsidRPr="008051A4">
        <w:rPr>
          <w:rFonts w:ascii="Times New Roman" w:eastAsia="Calibri" w:hAnsi="Times New Roman" w:cs="Times New Roman"/>
          <w:b/>
          <w:sz w:val="24"/>
          <w:szCs w:val="24"/>
        </w:rPr>
        <w:t>)</w:t>
      </w:r>
      <w:proofErr w:type="gramEnd"/>
    </w:p>
    <w:p w:rsidR="00DA2A81" w:rsidRPr="008051A4" w:rsidRDefault="00DA2A81" w:rsidP="00DA2A81">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Содержание темы </w:t>
      </w:r>
      <w:r w:rsidRPr="008051A4">
        <w:rPr>
          <w:rFonts w:ascii="Times New Roman" w:eastAsia="Calibri" w:hAnsi="Times New Roman" w:cs="Times New Roman"/>
          <w:sz w:val="24"/>
          <w:szCs w:val="24"/>
        </w:rPr>
        <w:t>Профилактика как основа государственной социальной политики и деятельности в сфере здравоохранения. Исторические аспекты развития профилактики в России и в зарубежных странах. Нормативные документы, регламентирующие профилактическую деятельность. Федеральные программы в области укрепления здоровья и профилактики нарушений в состоянии здоровья населения</w:t>
      </w:r>
      <w:r w:rsidRPr="008051A4">
        <w:rPr>
          <w:rFonts w:ascii="Times New Roman" w:eastAsia="Calibri" w:hAnsi="Times New Roman" w:cs="Times New Roman"/>
          <w:b/>
          <w:sz w:val="24"/>
          <w:szCs w:val="24"/>
        </w:rPr>
        <w:t xml:space="preserve"> </w:t>
      </w:r>
    </w:p>
    <w:p w:rsidR="00DA2A81" w:rsidRPr="008B3522" w:rsidRDefault="00DA2A81" w:rsidP="00DA2A81">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Тема 1.2 </w:t>
      </w:r>
      <w:r w:rsidRPr="008051A4">
        <w:rPr>
          <w:rFonts w:ascii="Times New Roman" w:eastAsia="Calibri" w:hAnsi="Times New Roman" w:cs="Times New Roman"/>
          <w:sz w:val="24"/>
          <w:szCs w:val="24"/>
        </w:rPr>
        <w:t>Формирование здорового образа жизни. Здоровье</w:t>
      </w:r>
      <w:r w:rsidR="005134C3">
        <w:rPr>
          <w:rFonts w:ascii="Times New Roman" w:eastAsia="Calibri" w:hAnsi="Times New Roman" w:cs="Times New Roman"/>
          <w:sz w:val="24"/>
          <w:szCs w:val="24"/>
        </w:rPr>
        <w:t xml:space="preserve"> </w:t>
      </w:r>
      <w:r w:rsidRPr="008051A4">
        <w:rPr>
          <w:rFonts w:ascii="Times New Roman" w:eastAsia="Calibri" w:hAnsi="Times New Roman" w:cs="Times New Roman"/>
          <w:sz w:val="24"/>
          <w:szCs w:val="24"/>
        </w:rPr>
        <w:t>сберегающие технологии</w:t>
      </w:r>
      <w:r w:rsidR="005134C3">
        <w:rPr>
          <w:rFonts w:ascii="Times New Roman" w:eastAsia="Calibri" w:hAnsi="Times New Roman" w:cs="Times New Roman"/>
          <w:sz w:val="24"/>
          <w:szCs w:val="24"/>
        </w:rPr>
        <w:t xml:space="preserve"> </w:t>
      </w:r>
      <w:r w:rsidR="005134C3" w:rsidRPr="008B3522">
        <w:rPr>
          <w:rFonts w:ascii="Times New Roman" w:eastAsia="Calibri" w:hAnsi="Times New Roman" w:cs="Times New Roman"/>
          <w:b/>
          <w:sz w:val="24"/>
          <w:szCs w:val="24"/>
        </w:rPr>
        <w:t xml:space="preserve">(8 часов:  лекции – </w:t>
      </w:r>
      <w:r w:rsidR="008B3522" w:rsidRPr="008B3522">
        <w:rPr>
          <w:rFonts w:ascii="Times New Roman" w:eastAsia="Calibri" w:hAnsi="Times New Roman" w:cs="Times New Roman"/>
          <w:b/>
          <w:sz w:val="24"/>
          <w:szCs w:val="24"/>
        </w:rPr>
        <w:t>2</w:t>
      </w:r>
      <w:r w:rsidR="005134C3" w:rsidRPr="008B3522">
        <w:rPr>
          <w:rFonts w:ascii="Times New Roman" w:eastAsia="Calibri" w:hAnsi="Times New Roman" w:cs="Times New Roman"/>
          <w:b/>
          <w:sz w:val="24"/>
          <w:szCs w:val="24"/>
        </w:rPr>
        <w:t xml:space="preserve"> часа, практические занятия – </w:t>
      </w:r>
      <w:r w:rsidR="008B3522" w:rsidRPr="008B3522">
        <w:rPr>
          <w:rFonts w:ascii="Times New Roman" w:eastAsia="Calibri" w:hAnsi="Times New Roman" w:cs="Times New Roman"/>
          <w:b/>
          <w:sz w:val="24"/>
          <w:szCs w:val="24"/>
        </w:rPr>
        <w:t>3</w:t>
      </w:r>
      <w:r w:rsidR="005134C3" w:rsidRPr="008B3522">
        <w:rPr>
          <w:rFonts w:ascii="Times New Roman" w:eastAsia="Calibri" w:hAnsi="Times New Roman" w:cs="Times New Roman"/>
          <w:b/>
          <w:sz w:val="24"/>
          <w:szCs w:val="24"/>
        </w:rPr>
        <w:t xml:space="preserve"> часа, самостоятельная работа – </w:t>
      </w:r>
      <w:r w:rsidR="008B3522" w:rsidRPr="008B3522">
        <w:rPr>
          <w:rFonts w:ascii="Times New Roman" w:eastAsia="Calibri" w:hAnsi="Times New Roman" w:cs="Times New Roman"/>
          <w:b/>
          <w:sz w:val="24"/>
          <w:szCs w:val="24"/>
        </w:rPr>
        <w:t>3</w:t>
      </w:r>
      <w:r w:rsidR="005134C3" w:rsidRPr="008B3522">
        <w:rPr>
          <w:rFonts w:ascii="Times New Roman" w:eastAsia="Calibri" w:hAnsi="Times New Roman" w:cs="Times New Roman"/>
          <w:b/>
          <w:sz w:val="24"/>
          <w:szCs w:val="24"/>
        </w:rPr>
        <w:t xml:space="preserve"> часа</w:t>
      </w:r>
      <w:r w:rsidR="008B3522" w:rsidRPr="008B3522">
        <w:rPr>
          <w:rFonts w:ascii="Times New Roman" w:eastAsia="Calibri" w:hAnsi="Times New Roman" w:cs="Times New Roman"/>
          <w:b/>
          <w:sz w:val="24"/>
          <w:szCs w:val="24"/>
        </w:rPr>
        <w:t>)</w:t>
      </w:r>
    </w:p>
    <w:p w:rsidR="00DA2A81" w:rsidRPr="008051A4" w:rsidRDefault="00DA2A81" w:rsidP="00DA2A81">
      <w:pPr>
        <w:ind w:left="360"/>
        <w:contextualSpacing/>
        <w:jc w:val="both"/>
        <w:rPr>
          <w:rFonts w:ascii="Times New Roman" w:eastAsia="Calibri" w:hAnsi="Times New Roman" w:cs="Times New Roman"/>
          <w:b/>
          <w:sz w:val="24"/>
          <w:szCs w:val="24"/>
        </w:rPr>
      </w:pPr>
      <w:r w:rsidRPr="005134C3">
        <w:rPr>
          <w:rFonts w:ascii="Times New Roman" w:eastAsia="Calibri" w:hAnsi="Times New Roman" w:cs="Times New Roman"/>
          <w:b/>
          <w:sz w:val="24"/>
          <w:szCs w:val="24"/>
        </w:rPr>
        <w:t>Содержание темы</w:t>
      </w:r>
      <w:r w:rsidR="005134C3">
        <w:rPr>
          <w:rFonts w:ascii="Times New Roman" w:eastAsia="Calibri" w:hAnsi="Times New Roman" w:cs="Times New Roman"/>
          <w:b/>
          <w:sz w:val="24"/>
          <w:szCs w:val="24"/>
        </w:rPr>
        <w:t>:</w:t>
      </w:r>
      <w:r w:rsidRPr="008051A4">
        <w:rPr>
          <w:rFonts w:ascii="Times New Roman" w:eastAsia="Calibri" w:hAnsi="Times New Roman" w:cs="Times New Roman"/>
          <w:sz w:val="24"/>
          <w:szCs w:val="24"/>
        </w:rPr>
        <w:t xml:space="preserve"> Основной метод улучшения здоровья населения – это профилактика возникновения ведущих заболеваний. Ведущие заболевания – это заболевания, занимающие первые места в структуре смертности, заболеваемости, инвалидности. Заболевания, лидирующие в структуре заболеваемости, инвалидности и смертности взрослого населения. Заболевания, лидирующие в структуре заболеваемости, инвалидности и смертности детского населения. Образ жизни. Основные виды </w:t>
      </w:r>
      <w:proofErr w:type="gramStart"/>
      <w:r w:rsidRPr="008051A4">
        <w:rPr>
          <w:rFonts w:ascii="Times New Roman" w:eastAsia="Calibri" w:hAnsi="Times New Roman" w:cs="Times New Roman"/>
          <w:sz w:val="24"/>
          <w:szCs w:val="24"/>
        </w:rPr>
        <w:t>деятельности образа жизни Роль факторов образа жизни</w:t>
      </w:r>
      <w:proofErr w:type="gramEnd"/>
      <w:r w:rsidRPr="008051A4">
        <w:rPr>
          <w:rFonts w:ascii="Times New Roman" w:eastAsia="Calibri" w:hAnsi="Times New Roman" w:cs="Times New Roman"/>
          <w:sz w:val="24"/>
          <w:szCs w:val="24"/>
        </w:rPr>
        <w:t xml:space="preserve"> в формировании здоровья населения Характеристики медицинской активности подростков (на 100 опрошенных). Распределение населения по оценке здоровья и уровню медицинской активности. Источники сведений о правильном медицинском поведении. Распределение пациентов по степени использования ими методов интерактивного оздоровления.  Динамика изменения образа жизни пациентов после проведения оздоровительных мероприятий. Образовательные технологии: современные формы организации. Гигиенического воспитания и </w:t>
      </w:r>
      <w:proofErr w:type="gramStart"/>
      <w:r w:rsidRPr="008051A4">
        <w:rPr>
          <w:rFonts w:ascii="Times New Roman" w:eastAsia="Calibri" w:hAnsi="Times New Roman" w:cs="Times New Roman"/>
          <w:sz w:val="24"/>
          <w:szCs w:val="24"/>
        </w:rPr>
        <w:t>обучении</w:t>
      </w:r>
      <w:proofErr w:type="gramEnd"/>
      <w:r w:rsidRPr="008051A4">
        <w:rPr>
          <w:rFonts w:ascii="Times New Roman" w:eastAsia="Calibri" w:hAnsi="Times New Roman" w:cs="Times New Roman"/>
          <w:sz w:val="24"/>
          <w:szCs w:val="24"/>
        </w:rPr>
        <w:t xml:space="preserve">: определение, цели, задачи. </w:t>
      </w:r>
      <w:proofErr w:type="gramStart"/>
      <w:r w:rsidRPr="008051A4">
        <w:rPr>
          <w:rFonts w:ascii="Times New Roman" w:eastAsia="Calibri" w:hAnsi="Times New Roman" w:cs="Times New Roman"/>
          <w:sz w:val="24"/>
          <w:szCs w:val="24"/>
        </w:rPr>
        <w:t>Школах</w:t>
      </w:r>
      <w:proofErr w:type="gramEnd"/>
      <w:r w:rsidRPr="008051A4">
        <w:rPr>
          <w:rFonts w:ascii="Times New Roman" w:eastAsia="Calibri" w:hAnsi="Times New Roman" w:cs="Times New Roman"/>
          <w:sz w:val="24"/>
          <w:szCs w:val="24"/>
        </w:rPr>
        <w:t xml:space="preserve"> здоровья для больных и лиц с факторами риска: цели, задачи и методика проведения занятий. Технологии (алгоритмы) действий по снижению поведенческих факторов риска по борьбе с </w:t>
      </w:r>
      <w:proofErr w:type="spellStart"/>
      <w:r w:rsidRPr="008051A4">
        <w:rPr>
          <w:rFonts w:ascii="Times New Roman" w:eastAsia="Calibri" w:hAnsi="Times New Roman" w:cs="Times New Roman"/>
          <w:sz w:val="24"/>
          <w:szCs w:val="24"/>
        </w:rPr>
        <w:t>табакокурением</w:t>
      </w:r>
      <w:proofErr w:type="spellEnd"/>
      <w:r w:rsidRPr="008051A4">
        <w:rPr>
          <w:rFonts w:ascii="Times New Roman" w:eastAsia="Calibri" w:hAnsi="Times New Roman" w:cs="Times New Roman"/>
          <w:sz w:val="24"/>
          <w:szCs w:val="24"/>
        </w:rPr>
        <w:t xml:space="preserve">, по пропаганде ЗОЖ, снижению избыточной массы тела, профилактике нерационального питания и </w:t>
      </w:r>
      <w:proofErr w:type="spellStart"/>
      <w:r w:rsidRPr="008051A4">
        <w:rPr>
          <w:rFonts w:ascii="Times New Roman" w:eastAsia="Calibri" w:hAnsi="Times New Roman" w:cs="Times New Roman"/>
          <w:sz w:val="24"/>
          <w:szCs w:val="24"/>
        </w:rPr>
        <w:t>гиперхолестеринемии</w:t>
      </w:r>
      <w:proofErr w:type="spellEnd"/>
      <w:r w:rsidRPr="008051A4">
        <w:rPr>
          <w:rFonts w:ascii="Times New Roman" w:eastAsia="Calibri" w:hAnsi="Times New Roman" w:cs="Times New Roman"/>
          <w:sz w:val="24"/>
          <w:szCs w:val="24"/>
        </w:rPr>
        <w:t xml:space="preserve">. Эффективность образовательных технологий. Роль  факторов риска при некоторых заболеваниях и травмах. </w:t>
      </w:r>
      <w:proofErr w:type="gramStart"/>
      <w:r w:rsidRPr="008051A4">
        <w:rPr>
          <w:rFonts w:ascii="Times New Roman" w:eastAsia="Calibri" w:hAnsi="Times New Roman" w:cs="Times New Roman"/>
          <w:sz w:val="24"/>
          <w:szCs w:val="24"/>
        </w:rPr>
        <w:t xml:space="preserve">( </w:t>
      </w:r>
      <w:proofErr w:type="gramEnd"/>
      <w:r w:rsidRPr="008051A4">
        <w:rPr>
          <w:rFonts w:ascii="Times New Roman" w:eastAsia="Calibri" w:hAnsi="Times New Roman" w:cs="Times New Roman"/>
          <w:sz w:val="24"/>
          <w:szCs w:val="24"/>
        </w:rPr>
        <w:t>8 час)</w:t>
      </w:r>
    </w:p>
    <w:p w:rsidR="00DA2A81" w:rsidRPr="008051A4" w:rsidRDefault="00DA2A81" w:rsidP="00DA2A81">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lastRenderedPageBreak/>
        <w:t xml:space="preserve">Модуль 2. </w:t>
      </w:r>
      <w:proofErr w:type="gramStart"/>
      <w:r w:rsidRPr="008051A4">
        <w:rPr>
          <w:rFonts w:ascii="Times New Roman" w:eastAsia="Calibri" w:hAnsi="Times New Roman" w:cs="Times New Roman"/>
          <w:b/>
          <w:sz w:val="24"/>
          <w:szCs w:val="24"/>
        </w:rPr>
        <w:t xml:space="preserve">Наименование модуля </w:t>
      </w:r>
      <w:r w:rsidRPr="008051A4">
        <w:rPr>
          <w:rFonts w:ascii="Times New Roman" w:eastAsia="Calibri" w:hAnsi="Times New Roman" w:cs="Times New Roman"/>
          <w:sz w:val="24"/>
          <w:szCs w:val="24"/>
        </w:rPr>
        <w:t xml:space="preserve">«Медицинское страхование» </w:t>
      </w:r>
      <w:r w:rsidRPr="008051A4">
        <w:rPr>
          <w:rFonts w:ascii="Times New Roman" w:eastAsia="Calibri" w:hAnsi="Times New Roman" w:cs="Times New Roman"/>
          <w:b/>
          <w:sz w:val="24"/>
          <w:szCs w:val="24"/>
        </w:rPr>
        <w:t>(</w:t>
      </w:r>
      <w:r w:rsidRPr="008B3522">
        <w:rPr>
          <w:rFonts w:ascii="Times New Roman" w:eastAsia="Calibri" w:hAnsi="Times New Roman" w:cs="Times New Roman"/>
          <w:b/>
          <w:sz w:val="24"/>
          <w:szCs w:val="24"/>
        </w:rPr>
        <w:t>2</w:t>
      </w:r>
      <w:r w:rsidR="00003349">
        <w:rPr>
          <w:rFonts w:ascii="Times New Roman" w:eastAsia="Calibri" w:hAnsi="Times New Roman" w:cs="Times New Roman"/>
          <w:b/>
          <w:sz w:val="24"/>
          <w:szCs w:val="24"/>
        </w:rPr>
        <w:t>4</w:t>
      </w:r>
      <w:r w:rsidR="008B3522">
        <w:rPr>
          <w:rFonts w:ascii="Times New Roman" w:eastAsia="Calibri" w:hAnsi="Times New Roman" w:cs="Times New Roman"/>
          <w:b/>
          <w:sz w:val="24"/>
          <w:szCs w:val="24"/>
        </w:rPr>
        <w:t xml:space="preserve"> </w:t>
      </w:r>
      <w:r w:rsidRPr="008B3522">
        <w:rPr>
          <w:rFonts w:ascii="Times New Roman" w:eastAsia="Calibri" w:hAnsi="Times New Roman" w:cs="Times New Roman"/>
          <w:b/>
          <w:sz w:val="24"/>
          <w:szCs w:val="24"/>
        </w:rPr>
        <w:t>час</w:t>
      </w:r>
      <w:r w:rsidR="008B3522">
        <w:rPr>
          <w:rFonts w:ascii="Times New Roman" w:eastAsia="Calibri" w:hAnsi="Times New Roman" w:cs="Times New Roman"/>
          <w:b/>
          <w:sz w:val="24"/>
          <w:szCs w:val="24"/>
        </w:rPr>
        <w:t xml:space="preserve">а: </w:t>
      </w:r>
      <w:r w:rsidR="008B3522" w:rsidRPr="008B3522">
        <w:rPr>
          <w:rFonts w:ascii="Times New Roman" w:eastAsia="Calibri" w:hAnsi="Times New Roman" w:cs="Times New Roman"/>
          <w:b/>
          <w:sz w:val="24"/>
          <w:szCs w:val="24"/>
        </w:rPr>
        <w:t xml:space="preserve">лекции – </w:t>
      </w:r>
      <w:r w:rsidR="00003349">
        <w:rPr>
          <w:rFonts w:ascii="Times New Roman" w:eastAsia="Calibri" w:hAnsi="Times New Roman" w:cs="Times New Roman"/>
          <w:b/>
          <w:sz w:val="24"/>
          <w:szCs w:val="24"/>
        </w:rPr>
        <w:t xml:space="preserve">8 </w:t>
      </w:r>
      <w:r w:rsidR="008B3522" w:rsidRPr="008B3522">
        <w:rPr>
          <w:rFonts w:ascii="Times New Roman" w:eastAsia="Calibri" w:hAnsi="Times New Roman" w:cs="Times New Roman"/>
          <w:b/>
          <w:sz w:val="24"/>
          <w:szCs w:val="24"/>
        </w:rPr>
        <w:t>час</w:t>
      </w:r>
      <w:r w:rsidR="008B3522">
        <w:rPr>
          <w:rFonts w:ascii="Times New Roman" w:eastAsia="Calibri" w:hAnsi="Times New Roman" w:cs="Times New Roman"/>
          <w:b/>
          <w:sz w:val="24"/>
          <w:szCs w:val="24"/>
        </w:rPr>
        <w:t>ов</w:t>
      </w:r>
      <w:r w:rsidR="008B3522" w:rsidRPr="008B3522">
        <w:rPr>
          <w:rFonts w:ascii="Times New Roman" w:eastAsia="Calibri" w:hAnsi="Times New Roman" w:cs="Times New Roman"/>
          <w:b/>
          <w:sz w:val="24"/>
          <w:szCs w:val="24"/>
        </w:rPr>
        <w:t xml:space="preserve">, практические занятия – </w:t>
      </w:r>
      <w:r w:rsidR="008B3522">
        <w:rPr>
          <w:rFonts w:ascii="Times New Roman" w:eastAsia="Calibri" w:hAnsi="Times New Roman" w:cs="Times New Roman"/>
          <w:b/>
          <w:sz w:val="24"/>
          <w:szCs w:val="24"/>
        </w:rPr>
        <w:t>6</w:t>
      </w:r>
      <w:r w:rsidR="008B3522" w:rsidRPr="008B3522">
        <w:rPr>
          <w:rFonts w:ascii="Times New Roman" w:eastAsia="Calibri" w:hAnsi="Times New Roman" w:cs="Times New Roman"/>
          <w:b/>
          <w:sz w:val="24"/>
          <w:szCs w:val="24"/>
        </w:rPr>
        <w:t xml:space="preserve"> час</w:t>
      </w:r>
      <w:r w:rsidR="008B3522">
        <w:rPr>
          <w:rFonts w:ascii="Times New Roman" w:eastAsia="Calibri" w:hAnsi="Times New Roman" w:cs="Times New Roman"/>
          <w:b/>
          <w:sz w:val="24"/>
          <w:szCs w:val="24"/>
        </w:rPr>
        <w:t>ов</w:t>
      </w:r>
      <w:r w:rsidR="008B3522" w:rsidRPr="008B3522">
        <w:rPr>
          <w:rFonts w:ascii="Times New Roman" w:eastAsia="Calibri" w:hAnsi="Times New Roman" w:cs="Times New Roman"/>
          <w:b/>
          <w:sz w:val="24"/>
          <w:szCs w:val="24"/>
        </w:rPr>
        <w:t xml:space="preserve">, самостоятельная работа – </w:t>
      </w:r>
      <w:r w:rsidR="008B3522">
        <w:rPr>
          <w:rFonts w:ascii="Times New Roman" w:eastAsia="Calibri" w:hAnsi="Times New Roman" w:cs="Times New Roman"/>
          <w:b/>
          <w:sz w:val="24"/>
          <w:szCs w:val="24"/>
        </w:rPr>
        <w:t>10</w:t>
      </w:r>
      <w:r w:rsidR="008B3522" w:rsidRPr="008B3522">
        <w:rPr>
          <w:rFonts w:ascii="Times New Roman" w:eastAsia="Calibri" w:hAnsi="Times New Roman" w:cs="Times New Roman"/>
          <w:b/>
          <w:sz w:val="24"/>
          <w:szCs w:val="24"/>
        </w:rPr>
        <w:t xml:space="preserve"> час</w:t>
      </w:r>
      <w:r w:rsidR="008B3522">
        <w:rPr>
          <w:rFonts w:ascii="Times New Roman" w:eastAsia="Calibri" w:hAnsi="Times New Roman" w:cs="Times New Roman"/>
          <w:b/>
          <w:sz w:val="24"/>
          <w:szCs w:val="24"/>
        </w:rPr>
        <w:t>ов</w:t>
      </w:r>
      <w:r w:rsidRPr="008051A4">
        <w:rPr>
          <w:rFonts w:ascii="Times New Roman" w:eastAsia="Calibri" w:hAnsi="Times New Roman" w:cs="Times New Roman"/>
          <w:b/>
          <w:sz w:val="24"/>
          <w:szCs w:val="24"/>
        </w:rPr>
        <w:t>)</w:t>
      </w:r>
      <w:proofErr w:type="gramEnd"/>
    </w:p>
    <w:p w:rsidR="00DA2A81" w:rsidRPr="00C10692" w:rsidRDefault="00DA2A81" w:rsidP="00C10692">
      <w:pPr>
        <w:spacing w:after="0"/>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Тема 2.1. </w:t>
      </w:r>
      <w:r w:rsidRPr="008051A4">
        <w:rPr>
          <w:rFonts w:ascii="Times New Roman" w:eastAsia="Calibri" w:hAnsi="Times New Roman" w:cs="Times New Roman"/>
          <w:sz w:val="24"/>
          <w:szCs w:val="24"/>
        </w:rPr>
        <w:t xml:space="preserve">Организация и оказание медицинской помощи в системе обязательного медицинского страхования. Правовые основы здравоохранения и системы медицинского страхования граждан  РФ </w:t>
      </w:r>
      <w:r w:rsidRPr="00C10692">
        <w:rPr>
          <w:rFonts w:ascii="Times New Roman" w:eastAsia="Calibri" w:hAnsi="Times New Roman" w:cs="Times New Roman"/>
          <w:b/>
          <w:sz w:val="24"/>
          <w:szCs w:val="24"/>
        </w:rPr>
        <w:t>(10</w:t>
      </w:r>
      <w:r w:rsidR="00C10692" w:rsidRPr="00C10692">
        <w:rPr>
          <w:rFonts w:ascii="Times New Roman" w:eastAsia="Calibri" w:hAnsi="Times New Roman" w:cs="Times New Roman"/>
          <w:b/>
          <w:sz w:val="24"/>
          <w:szCs w:val="24"/>
        </w:rPr>
        <w:t xml:space="preserve"> </w:t>
      </w:r>
      <w:r w:rsidRPr="00C10692">
        <w:rPr>
          <w:rFonts w:ascii="Times New Roman" w:eastAsia="Calibri" w:hAnsi="Times New Roman" w:cs="Times New Roman"/>
          <w:b/>
          <w:sz w:val="24"/>
          <w:szCs w:val="24"/>
        </w:rPr>
        <w:t>час</w:t>
      </w:r>
      <w:r w:rsidR="00C10692" w:rsidRPr="00C10692">
        <w:rPr>
          <w:rFonts w:ascii="Times New Roman" w:eastAsia="Calibri" w:hAnsi="Times New Roman" w:cs="Times New Roman"/>
          <w:b/>
          <w:sz w:val="24"/>
          <w:szCs w:val="24"/>
        </w:rPr>
        <w:t>ов:</w:t>
      </w:r>
      <w:r w:rsidR="00C10692" w:rsidRPr="00C10692">
        <w:rPr>
          <w:b/>
        </w:rPr>
        <w:t xml:space="preserve"> </w:t>
      </w:r>
      <w:r w:rsidR="00C10692" w:rsidRPr="00C10692">
        <w:rPr>
          <w:rFonts w:ascii="Times New Roman" w:eastAsia="Calibri" w:hAnsi="Times New Roman" w:cs="Times New Roman"/>
          <w:b/>
          <w:sz w:val="24"/>
          <w:szCs w:val="24"/>
        </w:rPr>
        <w:t>лекции – 3 часа, практические занятия – 3 часа, самостоятельная работа – 4 часа</w:t>
      </w:r>
      <w:proofErr w:type="gramStart"/>
      <w:r w:rsidR="00C10692" w:rsidRPr="00C10692">
        <w:rPr>
          <w:rFonts w:ascii="Times New Roman" w:eastAsia="Calibri" w:hAnsi="Times New Roman" w:cs="Times New Roman"/>
          <w:b/>
          <w:sz w:val="24"/>
          <w:szCs w:val="24"/>
        </w:rPr>
        <w:t xml:space="preserve"> </w:t>
      </w:r>
      <w:r w:rsidRPr="00C10692">
        <w:rPr>
          <w:rFonts w:ascii="Times New Roman" w:eastAsia="Calibri" w:hAnsi="Times New Roman" w:cs="Times New Roman"/>
          <w:b/>
          <w:sz w:val="24"/>
          <w:szCs w:val="24"/>
        </w:rPr>
        <w:t>)</w:t>
      </w:r>
      <w:proofErr w:type="gramEnd"/>
    </w:p>
    <w:p w:rsidR="00DA2A81" w:rsidRPr="008051A4" w:rsidRDefault="00DA2A81" w:rsidP="00C10692">
      <w:pPr>
        <w:spacing w:after="0"/>
        <w:jc w:val="both"/>
        <w:rPr>
          <w:rFonts w:ascii="Times New Roman" w:eastAsia="Calibri" w:hAnsi="Times New Roman" w:cs="Times New Roman"/>
          <w:sz w:val="24"/>
          <w:szCs w:val="24"/>
        </w:rPr>
      </w:pPr>
      <w:r w:rsidRPr="00C10692">
        <w:rPr>
          <w:rFonts w:ascii="Times New Roman" w:eastAsia="Calibri" w:hAnsi="Times New Roman" w:cs="Times New Roman"/>
          <w:b/>
          <w:sz w:val="24"/>
          <w:szCs w:val="24"/>
        </w:rPr>
        <w:t>Содержание темы</w:t>
      </w:r>
      <w:r w:rsidR="00C10692">
        <w:rPr>
          <w:rFonts w:ascii="Times New Roman" w:eastAsia="Calibri" w:hAnsi="Times New Roman" w:cs="Times New Roman"/>
          <w:b/>
          <w:sz w:val="24"/>
          <w:szCs w:val="24"/>
        </w:rPr>
        <w:t>:</w:t>
      </w:r>
      <w:r w:rsidRPr="008051A4">
        <w:rPr>
          <w:rFonts w:ascii="Times New Roman" w:eastAsia="Calibri" w:hAnsi="Times New Roman" w:cs="Times New Roman"/>
          <w:sz w:val="24"/>
          <w:szCs w:val="24"/>
        </w:rPr>
        <w:t xml:space="preserve"> Российское здравоохранение и страховые принципы. </w:t>
      </w:r>
      <w:proofErr w:type="spellStart"/>
      <w:r w:rsidRPr="008051A4">
        <w:rPr>
          <w:rFonts w:ascii="Times New Roman" w:eastAsia="Calibri" w:hAnsi="Times New Roman" w:cs="Times New Roman"/>
          <w:sz w:val="24"/>
          <w:szCs w:val="24"/>
        </w:rPr>
        <w:t>Пациентоориентированная</w:t>
      </w:r>
      <w:proofErr w:type="spellEnd"/>
      <w:r w:rsidRPr="008051A4">
        <w:rPr>
          <w:rFonts w:ascii="Times New Roman" w:eastAsia="Calibri" w:hAnsi="Times New Roman" w:cs="Times New Roman"/>
          <w:sz w:val="24"/>
          <w:szCs w:val="24"/>
        </w:rPr>
        <w:t xml:space="preserve"> система здравоохранения. Изменение функции страховых компаний. Создание системы страховых поверенных. Развитие нормативно-правовой базы ОМС. История развития медицинского страхования в странах Европы. Реестр застрахованных лиц. Соблюдение информационной безопасности при работе с реестрами СМК.  Основная задача страховой медицинской организации в условиях </w:t>
      </w:r>
      <w:proofErr w:type="spellStart"/>
      <w:r w:rsidRPr="008051A4">
        <w:rPr>
          <w:rFonts w:ascii="Times New Roman" w:eastAsia="Calibri" w:hAnsi="Times New Roman" w:cs="Times New Roman"/>
          <w:sz w:val="24"/>
          <w:szCs w:val="24"/>
        </w:rPr>
        <w:t>пациенториентированной</w:t>
      </w:r>
      <w:proofErr w:type="spellEnd"/>
      <w:r w:rsidRPr="008051A4">
        <w:rPr>
          <w:rFonts w:ascii="Times New Roman" w:eastAsia="Calibri" w:hAnsi="Times New Roman" w:cs="Times New Roman"/>
          <w:sz w:val="24"/>
          <w:szCs w:val="24"/>
        </w:rPr>
        <w:t xml:space="preserve"> системы здравоохранения. Нормативно-правовые акты регламентирующие деятельность систем здравоохранения в Российской Федерации. Источники финансирования здравоохранения РФ. Системы здравоохранения Российской Федерации.</w:t>
      </w:r>
    </w:p>
    <w:p w:rsidR="00DA2A81" w:rsidRPr="00D37149" w:rsidRDefault="00DA2A81" w:rsidP="00C10692">
      <w:pPr>
        <w:spacing w:after="0"/>
        <w:jc w:val="both"/>
        <w:rPr>
          <w:rFonts w:ascii="Times New Roman" w:eastAsia="Calibri" w:hAnsi="Times New Roman" w:cs="Times New Roman"/>
          <w:b/>
          <w:sz w:val="24"/>
          <w:szCs w:val="24"/>
        </w:rPr>
      </w:pPr>
      <w:r w:rsidRPr="00C10692">
        <w:rPr>
          <w:rFonts w:ascii="Times New Roman" w:eastAsia="Calibri" w:hAnsi="Times New Roman" w:cs="Times New Roman"/>
          <w:b/>
          <w:sz w:val="24"/>
          <w:szCs w:val="24"/>
        </w:rPr>
        <w:t>Тема 2.2</w:t>
      </w:r>
      <w:r w:rsidRPr="008051A4">
        <w:rPr>
          <w:rFonts w:ascii="Times New Roman" w:eastAsia="Calibri" w:hAnsi="Times New Roman" w:cs="Times New Roman"/>
          <w:sz w:val="24"/>
          <w:szCs w:val="24"/>
        </w:rPr>
        <w:t xml:space="preserve">. Порядок информационного сопровождения застрахованных лиц. Права граждан в области охраны здоровья </w:t>
      </w:r>
      <w:r w:rsidRPr="00D37149">
        <w:rPr>
          <w:rFonts w:ascii="Times New Roman" w:eastAsia="Calibri" w:hAnsi="Times New Roman" w:cs="Times New Roman"/>
          <w:b/>
          <w:sz w:val="24"/>
          <w:szCs w:val="24"/>
        </w:rPr>
        <w:t>(6</w:t>
      </w:r>
      <w:r w:rsidR="00C10692" w:rsidRPr="00D37149">
        <w:rPr>
          <w:rFonts w:ascii="Times New Roman" w:eastAsia="Calibri" w:hAnsi="Times New Roman" w:cs="Times New Roman"/>
          <w:b/>
          <w:sz w:val="24"/>
          <w:szCs w:val="24"/>
        </w:rPr>
        <w:t xml:space="preserve"> </w:t>
      </w:r>
      <w:r w:rsidRPr="00D37149">
        <w:rPr>
          <w:rFonts w:ascii="Times New Roman" w:eastAsia="Calibri" w:hAnsi="Times New Roman" w:cs="Times New Roman"/>
          <w:b/>
          <w:sz w:val="24"/>
          <w:szCs w:val="24"/>
        </w:rPr>
        <w:t>час</w:t>
      </w:r>
      <w:r w:rsidR="00C10692" w:rsidRPr="00D37149">
        <w:rPr>
          <w:rFonts w:ascii="Times New Roman" w:eastAsia="Calibri" w:hAnsi="Times New Roman" w:cs="Times New Roman"/>
          <w:b/>
          <w:sz w:val="24"/>
          <w:szCs w:val="24"/>
        </w:rPr>
        <w:t>ов:</w:t>
      </w:r>
      <w:r w:rsidR="00D37149" w:rsidRPr="00D37149">
        <w:rPr>
          <w:b/>
        </w:rPr>
        <w:t xml:space="preserve"> </w:t>
      </w:r>
      <w:r w:rsidR="00D37149" w:rsidRPr="00D37149">
        <w:rPr>
          <w:rFonts w:ascii="Times New Roman" w:eastAsia="Calibri" w:hAnsi="Times New Roman" w:cs="Times New Roman"/>
          <w:b/>
          <w:sz w:val="24"/>
          <w:szCs w:val="24"/>
        </w:rPr>
        <w:t xml:space="preserve">лекции – 2 часа, практические занятия – </w:t>
      </w:r>
      <w:r w:rsidR="004428EA">
        <w:rPr>
          <w:rFonts w:ascii="Times New Roman" w:eastAsia="Calibri" w:hAnsi="Times New Roman" w:cs="Times New Roman"/>
          <w:b/>
          <w:sz w:val="24"/>
          <w:szCs w:val="24"/>
        </w:rPr>
        <w:t>3</w:t>
      </w:r>
      <w:r w:rsidR="00D37149" w:rsidRPr="00D37149">
        <w:rPr>
          <w:rFonts w:ascii="Times New Roman" w:eastAsia="Calibri" w:hAnsi="Times New Roman" w:cs="Times New Roman"/>
          <w:b/>
          <w:sz w:val="24"/>
          <w:szCs w:val="24"/>
        </w:rPr>
        <w:t xml:space="preserve"> часа, самостоятельная работа – </w:t>
      </w:r>
      <w:r w:rsidR="004428EA">
        <w:rPr>
          <w:rFonts w:ascii="Times New Roman" w:eastAsia="Calibri" w:hAnsi="Times New Roman" w:cs="Times New Roman"/>
          <w:b/>
          <w:sz w:val="24"/>
          <w:szCs w:val="24"/>
        </w:rPr>
        <w:t>1</w:t>
      </w:r>
      <w:r w:rsidR="00D37149" w:rsidRPr="00D37149">
        <w:rPr>
          <w:rFonts w:ascii="Times New Roman" w:eastAsia="Calibri" w:hAnsi="Times New Roman" w:cs="Times New Roman"/>
          <w:b/>
          <w:sz w:val="24"/>
          <w:szCs w:val="24"/>
        </w:rPr>
        <w:t xml:space="preserve"> час</w:t>
      </w:r>
      <w:r w:rsidRPr="00D37149">
        <w:rPr>
          <w:rFonts w:ascii="Times New Roman" w:eastAsia="Calibri" w:hAnsi="Times New Roman" w:cs="Times New Roman"/>
          <w:b/>
          <w:sz w:val="24"/>
          <w:szCs w:val="24"/>
        </w:rPr>
        <w:t>)</w:t>
      </w:r>
    </w:p>
    <w:p w:rsidR="00DA2A81" w:rsidRPr="008051A4" w:rsidRDefault="00DA2A81" w:rsidP="00C10692">
      <w:pPr>
        <w:spacing w:after="0"/>
        <w:jc w:val="both"/>
        <w:rPr>
          <w:rFonts w:ascii="Times New Roman" w:eastAsia="Calibri" w:hAnsi="Times New Roman" w:cs="Times New Roman"/>
          <w:sz w:val="24"/>
          <w:szCs w:val="24"/>
        </w:rPr>
      </w:pPr>
      <w:r w:rsidRPr="00C10692">
        <w:rPr>
          <w:rFonts w:ascii="Times New Roman" w:eastAsia="Calibri" w:hAnsi="Times New Roman" w:cs="Times New Roman"/>
          <w:b/>
          <w:sz w:val="24"/>
          <w:szCs w:val="24"/>
        </w:rPr>
        <w:t>Содержание темы</w:t>
      </w:r>
      <w:r w:rsidR="00C10692">
        <w:rPr>
          <w:rFonts w:ascii="Times New Roman" w:eastAsia="Calibri" w:hAnsi="Times New Roman" w:cs="Times New Roman"/>
          <w:b/>
          <w:sz w:val="24"/>
          <w:szCs w:val="24"/>
        </w:rPr>
        <w:t>:</w:t>
      </w:r>
      <w:r w:rsidRPr="008051A4">
        <w:rPr>
          <w:rFonts w:ascii="Times New Roman" w:eastAsia="Calibri" w:hAnsi="Times New Roman" w:cs="Times New Roman"/>
          <w:sz w:val="24"/>
          <w:szCs w:val="24"/>
        </w:rPr>
        <w:t xml:space="preserve"> Создание института страховых представителей. Функциональные обязанности страховых представителей. Требования к знаниям страховых представителей.  Трансформация терминов в здравоохранении (в условиях рыночной экономики). Особенности использования различных средств коммуникации при обеспечении информационного сопровождения пациентов. Права граждан в области охраны здоровья. Общие основные права граждан в сфере охраны здоровья. Права отдельных групп населения в сфере охраны здоровья. Права пациента</w:t>
      </w:r>
    </w:p>
    <w:p w:rsidR="00DA2A81" w:rsidRPr="00DF695A" w:rsidRDefault="00DA2A81" w:rsidP="00D37149">
      <w:pPr>
        <w:spacing w:after="0"/>
        <w:jc w:val="both"/>
        <w:rPr>
          <w:rFonts w:ascii="Times New Roman" w:eastAsia="Calibri" w:hAnsi="Times New Roman" w:cs="Times New Roman"/>
          <w:b/>
          <w:sz w:val="24"/>
          <w:szCs w:val="24"/>
        </w:rPr>
      </w:pPr>
      <w:r w:rsidRPr="008051A4">
        <w:rPr>
          <w:rFonts w:ascii="Times New Roman" w:eastAsia="Calibri" w:hAnsi="Times New Roman" w:cs="Times New Roman"/>
          <w:sz w:val="24"/>
          <w:szCs w:val="24"/>
        </w:rPr>
        <w:t xml:space="preserve"> </w:t>
      </w:r>
      <w:r w:rsidRPr="00D37149">
        <w:rPr>
          <w:rFonts w:ascii="Times New Roman" w:eastAsia="Calibri" w:hAnsi="Times New Roman" w:cs="Times New Roman"/>
          <w:b/>
          <w:sz w:val="24"/>
          <w:szCs w:val="24"/>
        </w:rPr>
        <w:t>Тема 2.3.</w:t>
      </w:r>
      <w:r w:rsidRPr="008051A4">
        <w:rPr>
          <w:rFonts w:ascii="Times New Roman" w:eastAsia="Calibri" w:hAnsi="Times New Roman" w:cs="Times New Roman"/>
          <w:sz w:val="24"/>
          <w:szCs w:val="24"/>
        </w:rPr>
        <w:t xml:space="preserve"> Современные подходы оценки взаимоотношений между пациентом и врачом, МО, СМО. </w:t>
      </w:r>
      <w:r w:rsidRPr="00DF695A">
        <w:rPr>
          <w:rFonts w:ascii="Times New Roman" w:eastAsia="Calibri" w:hAnsi="Times New Roman" w:cs="Times New Roman"/>
          <w:b/>
          <w:sz w:val="24"/>
          <w:szCs w:val="24"/>
        </w:rPr>
        <w:t>(</w:t>
      </w:r>
      <w:r w:rsidR="000324E0">
        <w:rPr>
          <w:rFonts w:ascii="Times New Roman" w:eastAsia="Calibri" w:hAnsi="Times New Roman" w:cs="Times New Roman"/>
          <w:b/>
          <w:sz w:val="24"/>
          <w:szCs w:val="24"/>
        </w:rPr>
        <w:t xml:space="preserve">2 </w:t>
      </w:r>
      <w:r w:rsidRPr="00DF695A">
        <w:rPr>
          <w:rFonts w:ascii="Times New Roman" w:eastAsia="Calibri" w:hAnsi="Times New Roman" w:cs="Times New Roman"/>
          <w:b/>
          <w:sz w:val="24"/>
          <w:szCs w:val="24"/>
        </w:rPr>
        <w:t>час</w:t>
      </w:r>
      <w:r w:rsidR="00DF695A" w:rsidRPr="00DF695A">
        <w:rPr>
          <w:rFonts w:ascii="Times New Roman" w:eastAsia="Calibri" w:hAnsi="Times New Roman" w:cs="Times New Roman"/>
          <w:b/>
          <w:sz w:val="24"/>
          <w:szCs w:val="24"/>
        </w:rPr>
        <w:t>а</w:t>
      </w:r>
      <w:r w:rsidR="00D37149" w:rsidRPr="00DF695A">
        <w:rPr>
          <w:rFonts w:ascii="Times New Roman" w:eastAsia="Calibri" w:hAnsi="Times New Roman" w:cs="Times New Roman"/>
          <w:b/>
          <w:sz w:val="24"/>
          <w:szCs w:val="24"/>
        </w:rPr>
        <w:t xml:space="preserve">: самостоятельная работа – </w:t>
      </w:r>
      <w:r w:rsidR="000324E0">
        <w:rPr>
          <w:rFonts w:ascii="Times New Roman" w:eastAsia="Calibri" w:hAnsi="Times New Roman" w:cs="Times New Roman"/>
          <w:b/>
          <w:sz w:val="24"/>
          <w:szCs w:val="24"/>
        </w:rPr>
        <w:t>2</w:t>
      </w:r>
      <w:r w:rsidR="00D37149" w:rsidRPr="00DF695A">
        <w:rPr>
          <w:rFonts w:ascii="Times New Roman" w:eastAsia="Calibri" w:hAnsi="Times New Roman" w:cs="Times New Roman"/>
          <w:b/>
          <w:sz w:val="24"/>
          <w:szCs w:val="24"/>
        </w:rPr>
        <w:t xml:space="preserve"> часа</w:t>
      </w:r>
      <w:r w:rsidRPr="00DF695A">
        <w:rPr>
          <w:rFonts w:ascii="Times New Roman" w:eastAsia="Calibri" w:hAnsi="Times New Roman" w:cs="Times New Roman"/>
          <w:b/>
          <w:sz w:val="24"/>
          <w:szCs w:val="24"/>
        </w:rPr>
        <w:t>)</w:t>
      </w:r>
    </w:p>
    <w:p w:rsidR="00DA2A81" w:rsidRPr="008051A4" w:rsidRDefault="00DA2A81" w:rsidP="00D37149">
      <w:pPr>
        <w:spacing w:after="0"/>
        <w:jc w:val="both"/>
        <w:rPr>
          <w:rFonts w:ascii="Times New Roman" w:eastAsia="Calibri" w:hAnsi="Times New Roman" w:cs="Times New Roman"/>
          <w:sz w:val="24"/>
          <w:szCs w:val="24"/>
        </w:rPr>
      </w:pPr>
      <w:r w:rsidRPr="00D37149">
        <w:rPr>
          <w:rFonts w:ascii="Times New Roman" w:eastAsia="Calibri" w:hAnsi="Times New Roman" w:cs="Times New Roman"/>
          <w:b/>
          <w:sz w:val="24"/>
          <w:szCs w:val="24"/>
        </w:rPr>
        <w:t>Содержание темы</w:t>
      </w:r>
      <w:r w:rsidR="00D37149">
        <w:rPr>
          <w:rFonts w:ascii="Times New Roman" w:eastAsia="Calibri" w:hAnsi="Times New Roman" w:cs="Times New Roman"/>
          <w:b/>
          <w:sz w:val="24"/>
          <w:szCs w:val="24"/>
        </w:rPr>
        <w:t>:</w:t>
      </w:r>
      <w:r w:rsidRPr="008051A4">
        <w:rPr>
          <w:rFonts w:ascii="Times New Roman" w:eastAsia="Calibri" w:hAnsi="Times New Roman" w:cs="Times New Roman"/>
          <w:sz w:val="24"/>
          <w:szCs w:val="24"/>
        </w:rPr>
        <w:t xml:space="preserve"> </w:t>
      </w:r>
      <w:proofErr w:type="spellStart"/>
      <w:r w:rsidRPr="008051A4">
        <w:rPr>
          <w:rFonts w:ascii="Times New Roman" w:eastAsia="Calibri" w:hAnsi="Times New Roman" w:cs="Times New Roman"/>
          <w:sz w:val="24"/>
          <w:szCs w:val="24"/>
        </w:rPr>
        <w:t>Остростоящие</w:t>
      </w:r>
      <w:proofErr w:type="spellEnd"/>
      <w:r w:rsidRPr="008051A4">
        <w:rPr>
          <w:rFonts w:ascii="Times New Roman" w:eastAsia="Calibri" w:hAnsi="Times New Roman" w:cs="Times New Roman"/>
          <w:sz w:val="24"/>
          <w:szCs w:val="24"/>
        </w:rPr>
        <w:t xml:space="preserve"> проблемы нашего общества. Проблемы, вызывающие у пациентов трудоспособного возраста наибольшее беспокойство.   Тенденции в состоянии здоровья. Исследования здоровья населения России. Различие в подходах в социологических исследованиях профессиональных групп врачей и причины невозможности полного сопоставления данных. «Автономия» системы здравоохранения, факторов, влияющих на обращение застрахованных. Использование в работе страховых медицинских компаний возможностей интернета вещей.</w:t>
      </w:r>
    </w:p>
    <w:p w:rsidR="00DA2A81" w:rsidRPr="0002189C" w:rsidRDefault="00DA2A81" w:rsidP="00DF695A">
      <w:pPr>
        <w:spacing w:after="0"/>
        <w:jc w:val="both"/>
        <w:rPr>
          <w:rFonts w:ascii="Times New Roman" w:eastAsia="Calibri" w:hAnsi="Times New Roman" w:cs="Times New Roman"/>
          <w:b/>
          <w:sz w:val="24"/>
          <w:szCs w:val="24"/>
        </w:rPr>
      </w:pPr>
      <w:r w:rsidRPr="008051A4">
        <w:rPr>
          <w:rFonts w:ascii="Times New Roman" w:eastAsia="Calibri" w:hAnsi="Times New Roman" w:cs="Times New Roman"/>
          <w:sz w:val="24"/>
          <w:szCs w:val="24"/>
        </w:rPr>
        <w:t xml:space="preserve"> </w:t>
      </w:r>
      <w:r w:rsidRPr="00DF695A">
        <w:rPr>
          <w:rFonts w:ascii="Times New Roman" w:eastAsia="Calibri" w:hAnsi="Times New Roman" w:cs="Times New Roman"/>
          <w:b/>
          <w:sz w:val="24"/>
          <w:szCs w:val="24"/>
        </w:rPr>
        <w:t>Тема 2.4</w:t>
      </w:r>
      <w:r w:rsidRPr="008051A4">
        <w:rPr>
          <w:rFonts w:ascii="Times New Roman" w:eastAsia="Calibri" w:hAnsi="Times New Roman" w:cs="Times New Roman"/>
          <w:sz w:val="24"/>
          <w:szCs w:val="24"/>
        </w:rPr>
        <w:t xml:space="preserve">. Порядок проведения социологических опросов застрахованных лиц, технология подведения итогов и их анализ. </w:t>
      </w:r>
      <w:r w:rsidRPr="0002189C">
        <w:rPr>
          <w:rFonts w:ascii="Times New Roman" w:eastAsia="Calibri" w:hAnsi="Times New Roman" w:cs="Times New Roman"/>
          <w:b/>
          <w:sz w:val="24"/>
          <w:szCs w:val="24"/>
        </w:rPr>
        <w:t>(</w:t>
      </w:r>
      <w:r w:rsidR="004428EA">
        <w:rPr>
          <w:rFonts w:ascii="Times New Roman" w:eastAsia="Calibri" w:hAnsi="Times New Roman" w:cs="Times New Roman"/>
          <w:b/>
          <w:sz w:val="24"/>
          <w:szCs w:val="24"/>
        </w:rPr>
        <w:t xml:space="preserve">4 </w:t>
      </w:r>
      <w:r w:rsidRPr="0002189C">
        <w:rPr>
          <w:rFonts w:ascii="Times New Roman" w:eastAsia="Calibri" w:hAnsi="Times New Roman" w:cs="Times New Roman"/>
          <w:b/>
          <w:sz w:val="24"/>
          <w:szCs w:val="24"/>
        </w:rPr>
        <w:t>час</w:t>
      </w:r>
      <w:r w:rsidR="00282BDA">
        <w:rPr>
          <w:rFonts w:ascii="Times New Roman" w:eastAsia="Calibri" w:hAnsi="Times New Roman" w:cs="Times New Roman"/>
          <w:b/>
          <w:sz w:val="24"/>
          <w:szCs w:val="24"/>
        </w:rPr>
        <w:t>ов</w:t>
      </w:r>
      <w:r w:rsidR="00DF695A" w:rsidRPr="0002189C">
        <w:rPr>
          <w:rFonts w:ascii="Times New Roman" w:eastAsia="Calibri" w:hAnsi="Times New Roman" w:cs="Times New Roman"/>
          <w:b/>
          <w:sz w:val="24"/>
          <w:szCs w:val="24"/>
        </w:rPr>
        <w:t xml:space="preserve">: </w:t>
      </w:r>
      <w:r w:rsidR="000100C3" w:rsidRPr="0002189C">
        <w:rPr>
          <w:rFonts w:ascii="Times New Roman" w:eastAsia="Calibri" w:hAnsi="Times New Roman" w:cs="Times New Roman"/>
          <w:b/>
          <w:sz w:val="24"/>
          <w:szCs w:val="24"/>
        </w:rPr>
        <w:t xml:space="preserve">лекции – </w:t>
      </w:r>
      <w:r w:rsidR="004428EA">
        <w:rPr>
          <w:rFonts w:ascii="Times New Roman" w:eastAsia="Calibri" w:hAnsi="Times New Roman" w:cs="Times New Roman"/>
          <w:b/>
          <w:sz w:val="24"/>
          <w:szCs w:val="24"/>
        </w:rPr>
        <w:t>1</w:t>
      </w:r>
      <w:r w:rsidR="000100C3" w:rsidRPr="0002189C">
        <w:rPr>
          <w:rFonts w:ascii="Times New Roman" w:eastAsia="Calibri" w:hAnsi="Times New Roman" w:cs="Times New Roman"/>
          <w:b/>
          <w:sz w:val="24"/>
          <w:szCs w:val="24"/>
        </w:rPr>
        <w:t xml:space="preserve">час, самостоятельная работа – </w:t>
      </w:r>
      <w:r w:rsidR="0002189C" w:rsidRPr="0002189C">
        <w:rPr>
          <w:rFonts w:ascii="Times New Roman" w:eastAsia="Calibri" w:hAnsi="Times New Roman" w:cs="Times New Roman"/>
          <w:b/>
          <w:sz w:val="24"/>
          <w:szCs w:val="24"/>
        </w:rPr>
        <w:t>3</w:t>
      </w:r>
      <w:r w:rsidR="000100C3" w:rsidRPr="0002189C">
        <w:rPr>
          <w:rFonts w:ascii="Times New Roman" w:eastAsia="Calibri" w:hAnsi="Times New Roman" w:cs="Times New Roman"/>
          <w:b/>
          <w:sz w:val="24"/>
          <w:szCs w:val="24"/>
        </w:rPr>
        <w:t xml:space="preserve"> часа</w:t>
      </w:r>
      <w:r w:rsidRPr="0002189C">
        <w:rPr>
          <w:rFonts w:ascii="Times New Roman" w:eastAsia="Calibri" w:hAnsi="Times New Roman" w:cs="Times New Roman"/>
          <w:b/>
          <w:sz w:val="24"/>
          <w:szCs w:val="24"/>
        </w:rPr>
        <w:t>)</w:t>
      </w:r>
    </w:p>
    <w:p w:rsidR="00DA2A81" w:rsidRPr="008051A4" w:rsidRDefault="00DA2A81" w:rsidP="00DF695A">
      <w:pPr>
        <w:spacing w:after="0"/>
        <w:jc w:val="both"/>
        <w:rPr>
          <w:rFonts w:ascii="Times New Roman" w:eastAsia="Calibri" w:hAnsi="Times New Roman" w:cs="Times New Roman"/>
          <w:sz w:val="24"/>
          <w:szCs w:val="24"/>
        </w:rPr>
      </w:pPr>
      <w:r w:rsidRPr="00DF695A">
        <w:rPr>
          <w:rFonts w:ascii="Times New Roman" w:eastAsia="Calibri" w:hAnsi="Times New Roman" w:cs="Times New Roman"/>
          <w:b/>
          <w:sz w:val="24"/>
          <w:szCs w:val="24"/>
        </w:rPr>
        <w:t>Содержание темы</w:t>
      </w:r>
      <w:r w:rsidR="00DF695A">
        <w:rPr>
          <w:rFonts w:ascii="Times New Roman" w:eastAsia="Calibri" w:hAnsi="Times New Roman" w:cs="Times New Roman"/>
          <w:b/>
          <w:sz w:val="24"/>
          <w:szCs w:val="24"/>
        </w:rPr>
        <w:t>:</w:t>
      </w:r>
      <w:r w:rsidRPr="008051A4">
        <w:rPr>
          <w:rFonts w:ascii="Times New Roman" w:eastAsia="Calibri" w:hAnsi="Times New Roman" w:cs="Times New Roman"/>
          <w:sz w:val="24"/>
          <w:szCs w:val="24"/>
        </w:rPr>
        <w:t xml:space="preserve"> Нормативно-правовые акты ФФОМС.  Функционал по уровням страхового представителя. Набор инструментов страхового представителя. Виды и источники данных при информационном взаимодействии. Работа с базами данных застрахованных.</w:t>
      </w:r>
    </w:p>
    <w:p w:rsidR="00DA2A81" w:rsidRPr="0002189C" w:rsidRDefault="00DA2A81" w:rsidP="00DF695A">
      <w:pPr>
        <w:spacing w:after="0"/>
        <w:jc w:val="both"/>
        <w:rPr>
          <w:rFonts w:ascii="Times New Roman" w:eastAsia="Calibri" w:hAnsi="Times New Roman" w:cs="Times New Roman"/>
          <w:b/>
          <w:sz w:val="24"/>
          <w:szCs w:val="24"/>
        </w:rPr>
      </w:pPr>
      <w:r w:rsidRPr="0002189C">
        <w:rPr>
          <w:rFonts w:ascii="Times New Roman" w:eastAsia="Calibri" w:hAnsi="Times New Roman" w:cs="Times New Roman"/>
          <w:b/>
          <w:sz w:val="24"/>
          <w:szCs w:val="24"/>
        </w:rPr>
        <w:t xml:space="preserve">Модуль 3. Наименование модуля «Основы  законодательства  </w:t>
      </w:r>
      <w:proofErr w:type="spellStart"/>
      <w:r w:rsidRPr="0002189C">
        <w:rPr>
          <w:rFonts w:ascii="Times New Roman" w:eastAsia="Calibri" w:hAnsi="Times New Roman" w:cs="Times New Roman"/>
          <w:b/>
          <w:sz w:val="24"/>
          <w:szCs w:val="24"/>
        </w:rPr>
        <w:t>кибербезопасности</w:t>
      </w:r>
      <w:proofErr w:type="spellEnd"/>
      <w:r w:rsidRPr="0002189C">
        <w:rPr>
          <w:rFonts w:ascii="Times New Roman" w:eastAsia="Calibri" w:hAnsi="Times New Roman" w:cs="Times New Roman"/>
          <w:b/>
          <w:sz w:val="24"/>
          <w:szCs w:val="24"/>
        </w:rPr>
        <w:t xml:space="preserve"> и защиты данных»</w:t>
      </w:r>
      <w:r w:rsidR="0002189C">
        <w:rPr>
          <w:rFonts w:ascii="Times New Roman" w:eastAsia="Calibri" w:hAnsi="Times New Roman" w:cs="Times New Roman"/>
          <w:b/>
          <w:sz w:val="24"/>
          <w:szCs w:val="24"/>
        </w:rPr>
        <w:t xml:space="preserve"> </w:t>
      </w:r>
      <w:r w:rsidRPr="0002189C">
        <w:rPr>
          <w:rFonts w:ascii="Times New Roman" w:eastAsia="Calibri" w:hAnsi="Times New Roman" w:cs="Times New Roman"/>
          <w:b/>
          <w:sz w:val="24"/>
          <w:szCs w:val="24"/>
        </w:rPr>
        <w:t>(3</w:t>
      </w:r>
      <w:r w:rsidR="00282BDA">
        <w:rPr>
          <w:rFonts w:ascii="Times New Roman" w:eastAsia="Calibri" w:hAnsi="Times New Roman" w:cs="Times New Roman"/>
          <w:b/>
          <w:sz w:val="24"/>
          <w:szCs w:val="24"/>
        </w:rPr>
        <w:t>4</w:t>
      </w:r>
      <w:r w:rsidR="0002189C">
        <w:rPr>
          <w:rFonts w:ascii="Times New Roman" w:eastAsia="Calibri" w:hAnsi="Times New Roman" w:cs="Times New Roman"/>
          <w:b/>
          <w:sz w:val="24"/>
          <w:szCs w:val="24"/>
        </w:rPr>
        <w:t xml:space="preserve"> </w:t>
      </w:r>
      <w:r w:rsidRPr="0002189C">
        <w:rPr>
          <w:rFonts w:ascii="Times New Roman" w:eastAsia="Calibri" w:hAnsi="Times New Roman" w:cs="Times New Roman"/>
          <w:b/>
          <w:sz w:val="24"/>
          <w:szCs w:val="24"/>
        </w:rPr>
        <w:t>час</w:t>
      </w:r>
      <w:r w:rsidR="00282BDA">
        <w:rPr>
          <w:rFonts w:ascii="Times New Roman" w:eastAsia="Calibri" w:hAnsi="Times New Roman" w:cs="Times New Roman"/>
          <w:b/>
          <w:sz w:val="24"/>
          <w:szCs w:val="24"/>
        </w:rPr>
        <w:t>а</w:t>
      </w:r>
      <w:r w:rsidR="0002189C">
        <w:rPr>
          <w:rFonts w:ascii="Times New Roman" w:eastAsia="Calibri" w:hAnsi="Times New Roman" w:cs="Times New Roman"/>
          <w:b/>
          <w:sz w:val="24"/>
          <w:szCs w:val="24"/>
        </w:rPr>
        <w:t xml:space="preserve">: </w:t>
      </w:r>
      <w:r w:rsidR="00FA73CF" w:rsidRPr="00FA73CF">
        <w:rPr>
          <w:rFonts w:ascii="Times New Roman" w:eastAsia="Calibri" w:hAnsi="Times New Roman" w:cs="Times New Roman"/>
          <w:b/>
          <w:sz w:val="24"/>
          <w:szCs w:val="24"/>
        </w:rPr>
        <w:t xml:space="preserve">лекции – </w:t>
      </w:r>
      <w:r w:rsidR="00FA73CF">
        <w:rPr>
          <w:rFonts w:ascii="Times New Roman" w:eastAsia="Calibri" w:hAnsi="Times New Roman" w:cs="Times New Roman"/>
          <w:b/>
          <w:sz w:val="24"/>
          <w:szCs w:val="24"/>
        </w:rPr>
        <w:t>12</w:t>
      </w:r>
      <w:r w:rsidR="00FA73CF" w:rsidRPr="00FA73CF">
        <w:rPr>
          <w:rFonts w:ascii="Times New Roman" w:eastAsia="Calibri" w:hAnsi="Times New Roman" w:cs="Times New Roman"/>
          <w:b/>
          <w:sz w:val="24"/>
          <w:szCs w:val="24"/>
        </w:rPr>
        <w:t xml:space="preserve"> час</w:t>
      </w:r>
      <w:r w:rsidR="00FA73CF">
        <w:rPr>
          <w:rFonts w:ascii="Times New Roman" w:eastAsia="Calibri" w:hAnsi="Times New Roman" w:cs="Times New Roman"/>
          <w:b/>
          <w:sz w:val="24"/>
          <w:szCs w:val="24"/>
        </w:rPr>
        <w:t>ов</w:t>
      </w:r>
      <w:r w:rsidR="00FA73CF" w:rsidRPr="00FA73CF">
        <w:rPr>
          <w:rFonts w:ascii="Times New Roman" w:eastAsia="Calibri" w:hAnsi="Times New Roman" w:cs="Times New Roman"/>
          <w:b/>
          <w:sz w:val="24"/>
          <w:szCs w:val="24"/>
        </w:rPr>
        <w:t xml:space="preserve">, практические занятия – </w:t>
      </w:r>
      <w:r w:rsidR="00FA73CF">
        <w:rPr>
          <w:rFonts w:ascii="Times New Roman" w:eastAsia="Calibri" w:hAnsi="Times New Roman" w:cs="Times New Roman"/>
          <w:b/>
          <w:sz w:val="24"/>
          <w:szCs w:val="24"/>
        </w:rPr>
        <w:t>1</w:t>
      </w:r>
      <w:r w:rsidR="004428EA">
        <w:rPr>
          <w:rFonts w:ascii="Times New Roman" w:eastAsia="Calibri" w:hAnsi="Times New Roman" w:cs="Times New Roman"/>
          <w:b/>
          <w:sz w:val="24"/>
          <w:szCs w:val="24"/>
        </w:rPr>
        <w:t>2</w:t>
      </w:r>
      <w:r w:rsidR="00FA73CF" w:rsidRPr="00FA73CF">
        <w:rPr>
          <w:rFonts w:ascii="Times New Roman" w:eastAsia="Calibri" w:hAnsi="Times New Roman" w:cs="Times New Roman"/>
          <w:b/>
          <w:sz w:val="24"/>
          <w:szCs w:val="24"/>
        </w:rPr>
        <w:t xml:space="preserve"> час</w:t>
      </w:r>
      <w:r w:rsidR="00FA73CF">
        <w:rPr>
          <w:rFonts w:ascii="Times New Roman" w:eastAsia="Calibri" w:hAnsi="Times New Roman" w:cs="Times New Roman"/>
          <w:b/>
          <w:sz w:val="24"/>
          <w:szCs w:val="24"/>
        </w:rPr>
        <w:t>ов</w:t>
      </w:r>
      <w:r w:rsidR="00FA73CF" w:rsidRPr="00FA73CF">
        <w:rPr>
          <w:rFonts w:ascii="Times New Roman" w:eastAsia="Calibri" w:hAnsi="Times New Roman" w:cs="Times New Roman"/>
          <w:b/>
          <w:sz w:val="24"/>
          <w:szCs w:val="24"/>
        </w:rPr>
        <w:t xml:space="preserve">, самостоятельная работа – </w:t>
      </w:r>
      <w:r w:rsidR="00FA73CF">
        <w:rPr>
          <w:rFonts w:ascii="Times New Roman" w:eastAsia="Calibri" w:hAnsi="Times New Roman" w:cs="Times New Roman"/>
          <w:b/>
          <w:sz w:val="24"/>
          <w:szCs w:val="24"/>
        </w:rPr>
        <w:t>1</w:t>
      </w:r>
      <w:r w:rsidR="00B86D09">
        <w:rPr>
          <w:rFonts w:ascii="Times New Roman" w:eastAsia="Calibri" w:hAnsi="Times New Roman" w:cs="Times New Roman"/>
          <w:b/>
          <w:sz w:val="24"/>
          <w:szCs w:val="24"/>
        </w:rPr>
        <w:t>0</w:t>
      </w:r>
      <w:r w:rsidR="00FA73CF" w:rsidRPr="00FA73CF">
        <w:rPr>
          <w:rFonts w:ascii="Times New Roman" w:eastAsia="Calibri" w:hAnsi="Times New Roman" w:cs="Times New Roman"/>
          <w:b/>
          <w:sz w:val="24"/>
          <w:szCs w:val="24"/>
        </w:rPr>
        <w:t xml:space="preserve"> час</w:t>
      </w:r>
      <w:r w:rsidR="00FA73CF">
        <w:rPr>
          <w:rFonts w:ascii="Times New Roman" w:eastAsia="Calibri" w:hAnsi="Times New Roman" w:cs="Times New Roman"/>
          <w:b/>
          <w:sz w:val="24"/>
          <w:szCs w:val="24"/>
        </w:rPr>
        <w:t>ов</w:t>
      </w:r>
      <w:r w:rsidRPr="0002189C">
        <w:rPr>
          <w:rFonts w:ascii="Times New Roman" w:eastAsia="Calibri" w:hAnsi="Times New Roman" w:cs="Times New Roman"/>
          <w:b/>
          <w:sz w:val="24"/>
          <w:szCs w:val="24"/>
        </w:rPr>
        <w:t>)</w:t>
      </w:r>
    </w:p>
    <w:p w:rsidR="00FA73CF" w:rsidRPr="00FA73CF" w:rsidRDefault="00DA2A81" w:rsidP="00DF695A">
      <w:pPr>
        <w:spacing w:after="0"/>
        <w:jc w:val="both"/>
        <w:rPr>
          <w:rFonts w:ascii="Times New Roman" w:eastAsia="Calibri" w:hAnsi="Times New Roman" w:cs="Times New Roman"/>
          <w:b/>
          <w:sz w:val="24"/>
          <w:szCs w:val="24"/>
        </w:rPr>
      </w:pPr>
      <w:r w:rsidRPr="00FA73CF">
        <w:rPr>
          <w:rFonts w:ascii="Times New Roman" w:eastAsia="Calibri" w:hAnsi="Times New Roman" w:cs="Times New Roman"/>
          <w:b/>
          <w:sz w:val="24"/>
          <w:szCs w:val="24"/>
        </w:rPr>
        <w:lastRenderedPageBreak/>
        <w:t>Тема 3.1.</w:t>
      </w:r>
      <w:r w:rsidRPr="008051A4">
        <w:rPr>
          <w:rFonts w:ascii="Times New Roman" w:eastAsia="Calibri" w:hAnsi="Times New Roman" w:cs="Times New Roman"/>
          <w:sz w:val="24"/>
          <w:szCs w:val="24"/>
        </w:rPr>
        <w:t xml:space="preserve"> Основы организации и технологии работы с конфиденциальными документами </w:t>
      </w:r>
      <w:r w:rsidRPr="00FA73CF">
        <w:rPr>
          <w:rFonts w:ascii="Times New Roman" w:eastAsia="Calibri" w:hAnsi="Times New Roman" w:cs="Times New Roman"/>
          <w:b/>
          <w:sz w:val="24"/>
          <w:szCs w:val="24"/>
        </w:rPr>
        <w:t>(12 час</w:t>
      </w:r>
      <w:r w:rsidR="00FA73CF" w:rsidRPr="00FA73CF">
        <w:rPr>
          <w:rFonts w:ascii="Times New Roman" w:eastAsia="Calibri" w:hAnsi="Times New Roman" w:cs="Times New Roman"/>
          <w:b/>
          <w:sz w:val="24"/>
          <w:szCs w:val="24"/>
        </w:rPr>
        <w:t>:</w:t>
      </w:r>
      <w:r w:rsidR="00FA73CF" w:rsidRPr="00FA73CF">
        <w:rPr>
          <w:b/>
        </w:rPr>
        <w:t xml:space="preserve"> </w:t>
      </w:r>
      <w:r w:rsidR="00FA73CF" w:rsidRPr="00FA73CF">
        <w:rPr>
          <w:rFonts w:ascii="Times New Roman" w:eastAsia="Calibri" w:hAnsi="Times New Roman" w:cs="Times New Roman"/>
          <w:b/>
          <w:sz w:val="24"/>
          <w:szCs w:val="24"/>
        </w:rPr>
        <w:t>лекции – 4 часа, практические занятия – 4 часа, самостоятельная работа – 4 часа</w:t>
      </w:r>
      <w:proofErr w:type="gramStart"/>
      <w:r w:rsidR="00FA73CF" w:rsidRPr="00FA73CF">
        <w:rPr>
          <w:rFonts w:ascii="Times New Roman" w:eastAsia="Calibri" w:hAnsi="Times New Roman" w:cs="Times New Roman"/>
          <w:b/>
          <w:sz w:val="24"/>
          <w:szCs w:val="24"/>
        </w:rPr>
        <w:t xml:space="preserve"> </w:t>
      </w:r>
      <w:r w:rsidRPr="00FA73CF">
        <w:rPr>
          <w:rFonts w:ascii="Times New Roman" w:eastAsia="Calibri" w:hAnsi="Times New Roman" w:cs="Times New Roman"/>
          <w:b/>
          <w:sz w:val="24"/>
          <w:szCs w:val="24"/>
        </w:rPr>
        <w:t>.</w:t>
      </w:r>
      <w:proofErr w:type="gramEnd"/>
      <w:r w:rsidRPr="00FA73CF">
        <w:rPr>
          <w:rFonts w:ascii="Times New Roman" w:eastAsia="Calibri" w:hAnsi="Times New Roman" w:cs="Times New Roman"/>
          <w:b/>
          <w:sz w:val="24"/>
          <w:szCs w:val="24"/>
        </w:rPr>
        <w:t xml:space="preserve">) </w:t>
      </w:r>
    </w:p>
    <w:p w:rsidR="00DA2A81" w:rsidRPr="008051A4" w:rsidRDefault="00FA73CF" w:rsidP="00DF695A">
      <w:pPr>
        <w:spacing w:after="0"/>
        <w:jc w:val="both"/>
        <w:rPr>
          <w:rFonts w:ascii="Times New Roman" w:eastAsia="Calibri" w:hAnsi="Times New Roman" w:cs="Times New Roman"/>
          <w:sz w:val="24"/>
          <w:szCs w:val="24"/>
        </w:rPr>
      </w:pPr>
      <w:r w:rsidRPr="00FA73CF">
        <w:rPr>
          <w:rFonts w:ascii="Times New Roman" w:eastAsia="Calibri" w:hAnsi="Times New Roman" w:cs="Times New Roman"/>
          <w:b/>
          <w:sz w:val="24"/>
          <w:szCs w:val="24"/>
        </w:rPr>
        <w:t>Содержание:</w:t>
      </w:r>
      <w:r>
        <w:rPr>
          <w:rFonts w:ascii="Times New Roman" w:eastAsia="Calibri" w:hAnsi="Times New Roman" w:cs="Times New Roman"/>
          <w:sz w:val="24"/>
          <w:szCs w:val="24"/>
        </w:rPr>
        <w:t xml:space="preserve"> </w:t>
      </w:r>
      <w:r w:rsidR="00DA2A81" w:rsidRPr="008051A4">
        <w:rPr>
          <w:rFonts w:ascii="Times New Roman" w:eastAsia="Calibri" w:hAnsi="Times New Roman" w:cs="Times New Roman"/>
          <w:sz w:val="24"/>
          <w:szCs w:val="24"/>
        </w:rPr>
        <w:t>В</w:t>
      </w:r>
      <w:r w:rsidR="00DA2A81" w:rsidRPr="008051A4">
        <w:rPr>
          <w:rFonts w:ascii="Times New Roman" w:eastAsia="Calibri" w:hAnsi="Times New Roman" w:cs="Times New Roman"/>
          <w:sz w:val="24"/>
          <w:szCs w:val="24"/>
          <w:lang w:eastAsia="ru-RU"/>
        </w:rPr>
        <w:t>едени</w:t>
      </w:r>
      <w:r w:rsidR="00DA2A81" w:rsidRPr="008051A4">
        <w:rPr>
          <w:rFonts w:ascii="Times New Roman" w:eastAsia="Calibri" w:hAnsi="Times New Roman" w:cs="Times New Roman"/>
          <w:sz w:val="24"/>
          <w:szCs w:val="24"/>
        </w:rPr>
        <w:t>е</w:t>
      </w:r>
      <w:r w:rsidR="00DA2A81" w:rsidRPr="008051A4">
        <w:rPr>
          <w:rFonts w:ascii="Times New Roman" w:eastAsia="Calibri" w:hAnsi="Times New Roman" w:cs="Times New Roman"/>
          <w:sz w:val="24"/>
          <w:szCs w:val="24"/>
          <w:lang w:eastAsia="ru-RU"/>
        </w:rPr>
        <w:t xml:space="preserve"> учета и оформления бумажных и машинных носителей конфиденциальной информации;</w:t>
      </w:r>
      <w:r w:rsidR="00DA2A81" w:rsidRPr="008051A4">
        <w:rPr>
          <w:rFonts w:ascii="Times New Roman" w:eastAsia="Calibri" w:hAnsi="Times New Roman" w:cs="Times New Roman"/>
          <w:sz w:val="24"/>
          <w:szCs w:val="24"/>
        </w:rPr>
        <w:t xml:space="preserve"> </w:t>
      </w:r>
      <w:r w:rsidR="00DA2A81" w:rsidRPr="008051A4">
        <w:rPr>
          <w:rFonts w:ascii="Times New Roman" w:eastAsia="Calibri" w:hAnsi="Times New Roman" w:cs="Times New Roman"/>
          <w:sz w:val="24"/>
          <w:szCs w:val="24"/>
          <w:lang w:eastAsia="ru-RU"/>
        </w:rPr>
        <w:t>работы с информационными системами электронного документооборота;</w:t>
      </w:r>
      <w:r w:rsidR="00DA2A81" w:rsidRPr="008051A4">
        <w:rPr>
          <w:rFonts w:ascii="Times New Roman" w:eastAsia="Calibri" w:hAnsi="Times New Roman" w:cs="Times New Roman"/>
          <w:sz w:val="24"/>
          <w:szCs w:val="24"/>
        </w:rPr>
        <w:t xml:space="preserve"> </w:t>
      </w:r>
      <w:r w:rsidR="00DA2A81" w:rsidRPr="008051A4">
        <w:rPr>
          <w:rFonts w:ascii="Times New Roman" w:eastAsia="Calibri" w:hAnsi="Times New Roman" w:cs="Times New Roman"/>
          <w:sz w:val="24"/>
          <w:szCs w:val="24"/>
          <w:lang w:eastAsia="ru-RU"/>
        </w:rPr>
        <w:t>нормативные правовые акты в области информационной безопасности и защиты информации</w:t>
      </w:r>
      <w:r w:rsidR="00DA2A81" w:rsidRPr="008051A4">
        <w:rPr>
          <w:rFonts w:ascii="Times New Roman" w:eastAsia="Calibri" w:hAnsi="Times New Roman" w:cs="Times New Roman"/>
          <w:sz w:val="24"/>
          <w:szCs w:val="24"/>
        </w:rPr>
        <w:t>. П</w:t>
      </w:r>
      <w:r w:rsidR="00DA2A81" w:rsidRPr="008051A4">
        <w:rPr>
          <w:rFonts w:ascii="Times New Roman" w:eastAsia="Calibri" w:hAnsi="Times New Roman" w:cs="Times New Roman"/>
          <w:sz w:val="24"/>
          <w:szCs w:val="24"/>
          <w:lang w:eastAsia="ru-RU"/>
        </w:rPr>
        <w:t>равов</w:t>
      </w:r>
      <w:r w:rsidR="00DA2A81" w:rsidRPr="008051A4">
        <w:rPr>
          <w:rFonts w:ascii="Times New Roman" w:eastAsia="Calibri" w:hAnsi="Times New Roman" w:cs="Times New Roman"/>
          <w:sz w:val="24"/>
          <w:szCs w:val="24"/>
        </w:rPr>
        <w:t>ая</w:t>
      </w:r>
      <w:r w:rsidR="00DA2A81" w:rsidRPr="008051A4">
        <w:rPr>
          <w:rFonts w:ascii="Times New Roman" w:eastAsia="Calibri" w:hAnsi="Times New Roman" w:cs="Times New Roman"/>
          <w:sz w:val="24"/>
          <w:szCs w:val="24"/>
          <w:lang w:eastAsia="ru-RU"/>
        </w:rPr>
        <w:t xml:space="preserve"> основ</w:t>
      </w:r>
      <w:r w:rsidR="00DA2A81" w:rsidRPr="008051A4">
        <w:rPr>
          <w:rFonts w:ascii="Times New Roman" w:eastAsia="Calibri" w:hAnsi="Times New Roman" w:cs="Times New Roman"/>
          <w:sz w:val="24"/>
          <w:szCs w:val="24"/>
        </w:rPr>
        <w:t>а</w:t>
      </w:r>
      <w:r w:rsidR="00DA2A81" w:rsidRPr="008051A4">
        <w:rPr>
          <w:rFonts w:ascii="Times New Roman" w:eastAsia="Calibri" w:hAnsi="Times New Roman" w:cs="Times New Roman"/>
          <w:sz w:val="24"/>
          <w:szCs w:val="24"/>
          <w:lang w:eastAsia="ru-RU"/>
        </w:rPr>
        <w:t xml:space="preserve"> допуска и доступа персонала к защищаемым сведениям;</w:t>
      </w:r>
      <w:r w:rsidR="00DA2A81" w:rsidRPr="008051A4">
        <w:rPr>
          <w:rFonts w:ascii="Times New Roman" w:eastAsia="Calibri" w:hAnsi="Times New Roman" w:cs="Times New Roman"/>
          <w:sz w:val="24"/>
          <w:szCs w:val="24"/>
        </w:rPr>
        <w:t xml:space="preserve"> </w:t>
      </w:r>
      <w:r w:rsidR="00DA2A81" w:rsidRPr="008051A4">
        <w:rPr>
          <w:rFonts w:ascii="Times New Roman" w:eastAsia="Calibri" w:hAnsi="Times New Roman" w:cs="Times New Roman"/>
          <w:sz w:val="24"/>
          <w:szCs w:val="24"/>
          <w:lang w:eastAsia="ru-RU"/>
        </w:rPr>
        <w:t>правовое регулирование взаимоотношений администрации и персонала в области защиты информации;</w:t>
      </w:r>
      <w:r w:rsidR="00DA2A81" w:rsidRPr="008051A4">
        <w:rPr>
          <w:rFonts w:ascii="Times New Roman" w:eastAsia="Calibri" w:hAnsi="Times New Roman" w:cs="Times New Roman"/>
          <w:sz w:val="24"/>
          <w:szCs w:val="24"/>
        </w:rPr>
        <w:t xml:space="preserve"> </w:t>
      </w:r>
      <w:r w:rsidR="00DA2A81" w:rsidRPr="008051A4">
        <w:rPr>
          <w:rFonts w:ascii="Times New Roman" w:eastAsia="Calibri" w:hAnsi="Times New Roman" w:cs="Times New Roman"/>
          <w:sz w:val="24"/>
          <w:szCs w:val="24"/>
          <w:lang w:eastAsia="ru-RU"/>
        </w:rPr>
        <w:t>систему правовой ответственности за утечку информации и утрату носителей информации;</w:t>
      </w:r>
      <w:r w:rsidR="00DA2A81" w:rsidRPr="008051A4">
        <w:rPr>
          <w:rFonts w:ascii="Times New Roman" w:eastAsia="Calibri" w:hAnsi="Times New Roman" w:cs="Times New Roman"/>
          <w:sz w:val="24"/>
          <w:szCs w:val="24"/>
        </w:rPr>
        <w:t xml:space="preserve"> </w:t>
      </w:r>
      <w:r w:rsidR="00DA2A81" w:rsidRPr="008051A4">
        <w:rPr>
          <w:rFonts w:ascii="Times New Roman" w:eastAsia="Calibri" w:hAnsi="Times New Roman" w:cs="Times New Roman"/>
          <w:sz w:val="24"/>
          <w:szCs w:val="24"/>
          <w:lang w:eastAsia="ru-RU"/>
        </w:rPr>
        <w:t>порядок разработки, учета, хранения, размножения и уничтожения конфиденциальных документов</w:t>
      </w:r>
      <w:r w:rsidR="00DA2A81" w:rsidRPr="008051A4">
        <w:rPr>
          <w:rFonts w:ascii="Times New Roman" w:eastAsia="Calibri" w:hAnsi="Times New Roman" w:cs="Times New Roman"/>
          <w:sz w:val="24"/>
          <w:szCs w:val="24"/>
        </w:rPr>
        <w:t xml:space="preserve">. </w:t>
      </w:r>
    </w:p>
    <w:p w:rsidR="00DA2A81" w:rsidRPr="0034352F" w:rsidRDefault="00DA2A81" w:rsidP="0034352F">
      <w:pPr>
        <w:spacing w:after="0"/>
        <w:jc w:val="both"/>
        <w:rPr>
          <w:rFonts w:ascii="Times New Roman" w:eastAsia="Calibri" w:hAnsi="Times New Roman" w:cs="Times New Roman"/>
          <w:b/>
          <w:sz w:val="24"/>
          <w:szCs w:val="24"/>
        </w:rPr>
      </w:pPr>
      <w:r w:rsidRPr="009A5FDE">
        <w:rPr>
          <w:rFonts w:ascii="Times New Roman" w:eastAsia="Calibri" w:hAnsi="Times New Roman" w:cs="Times New Roman"/>
          <w:b/>
          <w:sz w:val="24"/>
          <w:szCs w:val="24"/>
        </w:rPr>
        <w:t>Тема 3.2.</w:t>
      </w:r>
      <w:r w:rsidRPr="008051A4">
        <w:rPr>
          <w:rFonts w:ascii="Times New Roman" w:eastAsia="Calibri" w:hAnsi="Times New Roman" w:cs="Times New Roman"/>
          <w:sz w:val="24"/>
          <w:szCs w:val="24"/>
        </w:rPr>
        <w:t xml:space="preserve"> Основы организации и  работы с автоматизированными системами, используемые в деятельности специалистов в сфере ОМС. </w:t>
      </w:r>
      <w:r w:rsidRPr="0034352F">
        <w:rPr>
          <w:rFonts w:ascii="Times New Roman" w:eastAsia="Calibri" w:hAnsi="Times New Roman" w:cs="Times New Roman"/>
          <w:b/>
          <w:sz w:val="24"/>
          <w:szCs w:val="24"/>
        </w:rPr>
        <w:t>(</w:t>
      </w:r>
      <w:r w:rsidR="009A5FDE" w:rsidRPr="0034352F">
        <w:rPr>
          <w:rFonts w:ascii="Times New Roman" w:eastAsia="Calibri" w:hAnsi="Times New Roman" w:cs="Times New Roman"/>
          <w:b/>
          <w:sz w:val="24"/>
          <w:szCs w:val="24"/>
        </w:rPr>
        <w:t>1</w:t>
      </w:r>
      <w:r w:rsidR="00B86D09">
        <w:rPr>
          <w:rFonts w:ascii="Times New Roman" w:eastAsia="Calibri" w:hAnsi="Times New Roman" w:cs="Times New Roman"/>
          <w:b/>
          <w:sz w:val="24"/>
          <w:szCs w:val="24"/>
        </w:rPr>
        <w:t>2</w:t>
      </w:r>
      <w:r w:rsidR="009A5FDE" w:rsidRPr="0034352F">
        <w:rPr>
          <w:rFonts w:ascii="Times New Roman" w:eastAsia="Calibri" w:hAnsi="Times New Roman" w:cs="Times New Roman"/>
          <w:b/>
          <w:sz w:val="24"/>
          <w:szCs w:val="24"/>
        </w:rPr>
        <w:t xml:space="preserve"> </w:t>
      </w:r>
      <w:r w:rsidRPr="0034352F">
        <w:rPr>
          <w:rFonts w:ascii="Times New Roman" w:eastAsia="Calibri" w:hAnsi="Times New Roman" w:cs="Times New Roman"/>
          <w:b/>
          <w:sz w:val="24"/>
          <w:szCs w:val="24"/>
        </w:rPr>
        <w:t>час</w:t>
      </w:r>
      <w:r w:rsidR="009A5FDE" w:rsidRPr="0034352F">
        <w:rPr>
          <w:rFonts w:ascii="Times New Roman" w:eastAsia="Calibri" w:hAnsi="Times New Roman" w:cs="Times New Roman"/>
          <w:b/>
          <w:sz w:val="24"/>
          <w:szCs w:val="24"/>
        </w:rPr>
        <w:t xml:space="preserve">ов: лекции – </w:t>
      </w:r>
      <w:r w:rsidR="00B86D09">
        <w:rPr>
          <w:rFonts w:ascii="Times New Roman" w:eastAsia="Calibri" w:hAnsi="Times New Roman" w:cs="Times New Roman"/>
          <w:b/>
          <w:sz w:val="24"/>
          <w:szCs w:val="24"/>
        </w:rPr>
        <w:t xml:space="preserve">4 </w:t>
      </w:r>
      <w:r w:rsidR="009A5FDE" w:rsidRPr="0034352F">
        <w:rPr>
          <w:rFonts w:ascii="Times New Roman" w:eastAsia="Calibri" w:hAnsi="Times New Roman" w:cs="Times New Roman"/>
          <w:b/>
          <w:sz w:val="24"/>
          <w:szCs w:val="24"/>
        </w:rPr>
        <w:t>час</w:t>
      </w:r>
      <w:r w:rsidR="00B86D09">
        <w:rPr>
          <w:rFonts w:ascii="Times New Roman" w:eastAsia="Calibri" w:hAnsi="Times New Roman" w:cs="Times New Roman"/>
          <w:b/>
          <w:sz w:val="24"/>
          <w:szCs w:val="24"/>
        </w:rPr>
        <w:t>а</w:t>
      </w:r>
      <w:r w:rsidR="009A5FDE" w:rsidRPr="0034352F">
        <w:rPr>
          <w:rFonts w:ascii="Times New Roman" w:eastAsia="Calibri" w:hAnsi="Times New Roman" w:cs="Times New Roman"/>
          <w:b/>
          <w:sz w:val="24"/>
          <w:szCs w:val="24"/>
        </w:rPr>
        <w:t xml:space="preserve">, практические занятия – 4 часа, самостоятельная работа – </w:t>
      </w:r>
      <w:r w:rsidR="00B86D09">
        <w:rPr>
          <w:rFonts w:ascii="Times New Roman" w:eastAsia="Calibri" w:hAnsi="Times New Roman" w:cs="Times New Roman"/>
          <w:b/>
          <w:sz w:val="24"/>
          <w:szCs w:val="24"/>
        </w:rPr>
        <w:t>4</w:t>
      </w:r>
      <w:r w:rsidR="009A5FDE" w:rsidRPr="0034352F">
        <w:rPr>
          <w:rFonts w:ascii="Times New Roman" w:eastAsia="Calibri" w:hAnsi="Times New Roman" w:cs="Times New Roman"/>
          <w:b/>
          <w:sz w:val="24"/>
          <w:szCs w:val="24"/>
        </w:rPr>
        <w:t xml:space="preserve"> час</w:t>
      </w:r>
      <w:r w:rsidR="00B86D09">
        <w:rPr>
          <w:rFonts w:ascii="Times New Roman" w:eastAsia="Calibri" w:hAnsi="Times New Roman" w:cs="Times New Roman"/>
          <w:b/>
          <w:sz w:val="24"/>
          <w:szCs w:val="24"/>
        </w:rPr>
        <w:t>а</w:t>
      </w:r>
      <w:r w:rsidRPr="0034352F">
        <w:rPr>
          <w:rFonts w:ascii="Times New Roman" w:eastAsia="Calibri" w:hAnsi="Times New Roman" w:cs="Times New Roman"/>
          <w:b/>
          <w:sz w:val="24"/>
          <w:szCs w:val="24"/>
        </w:rPr>
        <w:t>.)</w:t>
      </w:r>
    </w:p>
    <w:p w:rsidR="00DA2A81" w:rsidRPr="008051A4" w:rsidRDefault="009A5FDE" w:rsidP="0034352F">
      <w:pPr>
        <w:spacing w:after="0"/>
        <w:jc w:val="both"/>
        <w:rPr>
          <w:rFonts w:ascii="Times New Roman" w:eastAsia="Calibri" w:hAnsi="Times New Roman" w:cs="Times New Roman"/>
          <w:sz w:val="24"/>
          <w:szCs w:val="24"/>
        </w:rPr>
      </w:pPr>
      <w:r w:rsidRPr="0034352F">
        <w:rPr>
          <w:rFonts w:ascii="Times New Roman" w:eastAsia="Calibri" w:hAnsi="Times New Roman" w:cs="Times New Roman"/>
          <w:b/>
          <w:sz w:val="24"/>
          <w:szCs w:val="24"/>
        </w:rPr>
        <w:t>Содержание:</w:t>
      </w:r>
      <w:r>
        <w:rPr>
          <w:rFonts w:ascii="Times New Roman" w:eastAsia="Calibri" w:hAnsi="Times New Roman" w:cs="Times New Roman"/>
          <w:sz w:val="24"/>
          <w:szCs w:val="24"/>
        </w:rPr>
        <w:t xml:space="preserve"> </w:t>
      </w:r>
      <w:r w:rsidR="00DA2A81" w:rsidRPr="008051A4">
        <w:rPr>
          <w:rFonts w:ascii="Times New Roman" w:eastAsia="Calibri" w:hAnsi="Times New Roman" w:cs="Times New Roman"/>
          <w:sz w:val="24"/>
          <w:szCs w:val="24"/>
        </w:rPr>
        <w:t xml:space="preserve">Виды автоматизированных систем используемых в работе страховых компаний.  Алгоритм действий страховых представителей 2 уровня при работе с автоматизированными системами. Алгоритм межведомственного взаимодействия с помощью автоматизированных систем. Типичные ошибки и нарушения при проведении при работе с автоматизированными системами </w:t>
      </w:r>
    </w:p>
    <w:p w:rsidR="00DA2A81" w:rsidRPr="00043434" w:rsidRDefault="00DA2A81" w:rsidP="00043434">
      <w:pPr>
        <w:spacing w:after="0"/>
        <w:jc w:val="both"/>
        <w:rPr>
          <w:rFonts w:ascii="Times New Roman" w:eastAsia="Calibri" w:hAnsi="Times New Roman" w:cs="Times New Roman"/>
          <w:b/>
          <w:sz w:val="24"/>
          <w:szCs w:val="24"/>
        </w:rPr>
      </w:pPr>
      <w:r w:rsidRPr="0034352F">
        <w:rPr>
          <w:rFonts w:ascii="Times New Roman" w:eastAsia="Calibri" w:hAnsi="Times New Roman" w:cs="Times New Roman"/>
          <w:b/>
          <w:sz w:val="24"/>
          <w:szCs w:val="24"/>
        </w:rPr>
        <w:t xml:space="preserve"> Тема 3.3</w:t>
      </w:r>
      <w:r w:rsidRPr="008051A4">
        <w:rPr>
          <w:rFonts w:ascii="Times New Roman" w:eastAsia="Calibri" w:hAnsi="Times New Roman" w:cs="Times New Roman"/>
          <w:sz w:val="24"/>
          <w:szCs w:val="24"/>
        </w:rPr>
        <w:t xml:space="preserve">. Основы защиты персональных данных  </w:t>
      </w:r>
      <w:r w:rsidRPr="00043434">
        <w:rPr>
          <w:rFonts w:ascii="Times New Roman" w:eastAsia="Calibri" w:hAnsi="Times New Roman" w:cs="Times New Roman"/>
          <w:b/>
          <w:sz w:val="24"/>
          <w:szCs w:val="24"/>
        </w:rPr>
        <w:t>(1</w:t>
      </w:r>
      <w:r w:rsidR="0034352F" w:rsidRPr="00043434">
        <w:rPr>
          <w:rFonts w:ascii="Times New Roman" w:eastAsia="Calibri" w:hAnsi="Times New Roman" w:cs="Times New Roman"/>
          <w:b/>
          <w:sz w:val="24"/>
          <w:szCs w:val="24"/>
        </w:rPr>
        <w:t xml:space="preserve">0 </w:t>
      </w:r>
      <w:r w:rsidRPr="00043434">
        <w:rPr>
          <w:rFonts w:ascii="Times New Roman" w:eastAsia="Calibri" w:hAnsi="Times New Roman" w:cs="Times New Roman"/>
          <w:b/>
          <w:sz w:val="24"/>
          <w:szCs w:val="24"/>
        </w:rPr>
        <w:t>час</w:t>
      </w:r>
      <w:r w:rsidR="0034352F" w:rsidRPr="00043434">
        <w:rPr>
          <w:rFonts w:ascii="Times New Roman" w:eastAsia="Calibri" w:hAnsi="Times New Roman" w:cs="Times New Roman"/>
          <w:b/>
          <w:sz w:val="24"/>
          <w:szCs w:val="24"/>
        </w:rPr>
        <w:t>ов:</w:t>
      </w:r>
      <w:r w:rsidR="0034352F" w:rsidRPr="00043434">
        <w:rPr>
          <w:b/>
        </w:rPr>
        <w:t xml:space="preserve"> </w:t>
      </w:r>
      <w:r w:rsidR="0034352F" w:rsidRPr="00043434">
        <w:rPr>
          <w:rFonts w:ascii="Times New Roman" w:eastAsia="Calibri" w:hAnsi="Times New Roman" w:cs="Times New Roman"/>
          <w:b/>
          <w:sz w:val="24"/>
          <w:szCs w:val="24"/>
        </w:rPr>
        <w:t xml:space="preserve">лекции – 4 часа, практические занятия – </w:t>
      </w:r>
      <w:r w:rsidR="00B86D09">
        <w:rPr>
          <w:rFonts w:ascii="Times New Roman" w:eastAsia="Calibri" w:hAnsi="Times New Roman" w:cs="Times New Roman"/>
          <w:b/>
          <w:sz w:val="24"/>
          <w:szCs w:val="24"/>
        </w:rPr>
        <w:t xml:space="preserve">4 </w:t>
      </w:r>
      <w:r w:rsidR="0034352F" w:rsidRPr="00043434">
        <w:rPr>
          <w:rFonts w:ascii="Times New Roman" w:eastAsia="Calibri" w:hAnsi="Times New Roman" w:cs="Times New Roman"/>
          <w:b/>
          <w:sz w:val="24"/>
          <w:szCs w:val="24"/>
        </w:rPr>
        <w:t xml:space="preserve">часа, самостоятельная работа – </w:t>
      </w:r>
      <w:r w:rsidR="00B86D09">
        <w:rPr>
          <w:rFonts w:ascii="Times New Roman" w:eastAsia="Calibri" w:hAnsi="Times New Roman" w:cs="Times New Roman"/>
          <w:b/>
          <w:sz w:val="24"/>
          <w:szCs w:val="24"/>
        </w:rPr>
        <w:t>2</w:t>
      </w:r>
      <w:r w:rsidR="0034352F" w:rsidRPr="00043434">
        <w:rPr>
          <w:rFonts w:ascii="Times New Roman" w:eastAsia="Calibri" w:hAnsi="Times New Roman" w:cs="Times New Roman"/>
          <w:b/>
          <w:sz w:val="24"/>
          <w:szCs w:val="24"/>
        </w:rPr>
        <w:t xml:space="preserve"> часа</w:t>
      </w:r>
      <w:r w:rsidRPr="00043434">
        <w:rPr>
          <w:rFonts w:ascii="Times New Roman" w:eastAsia="Calibri" w:hAnsi="Times New Roman" w:cs="Times New Roman"/>
          <w:b/>
          <w:sz w:val="24"/>
          <w:szCs w:val="24"/>
        </w:rPr>
        <w:t>)</w:t>
      </w:r>
    </w:p>
    <w:p w:rsidR="00E71C50" w:rsidRDefault="00043434" w:rsidP="00043434">
      <w:pPr>
        <w:shd w:val="clear" w:color="auto" w:fill="FFFFFF"/>
        <w:spacing w:after="0" w:line="240" w:lineRule="auto"/>
        <w:jc w:val="both"/>
        <w:rPr>
          <w:rFonts w:ascii="Times New Roman" w:eastAsia="Calibri" w:hAnsi="Times New Roman" w:cs="Times New Roman"/>
          <w:sz w:val="24"/>
          <w:szCs w:val="24"/>
        </w:rPr>
      </w:pPr>
      <w:r w:rsidRPr="00043434">
        <w:rPr>
          <w:rFonts w:ascii="Times New Roman" w:eastAsia="Calibri" w:hAnsi="Times New Roman" w:cs="Times New Roman"/>
          <w:b/>
          <w:sz w:val="24"/>
          <w:szCs w:val="24"/>
        </w:rPr>
        <w:t>Содержание:</w:t>
      </w:r>
      <w:r>
        <w:rPr>
          <w:rFonts w:ascii="Times New Roman" w:eastAsia="Calibri" w:hAnsi="Times New Roman" w:cs="Times New Roman"/>
          <w:sz w:val="24"/>
          <w:szCs w:val="24"/>
        </w:rPr>
        <w:t xml:space="preserve"> </w:t>
      </w:r>
      <w:r w:rsidR="00DA2A81" w:rsidRPr="008051A4">
        <w:rPr>
          <w:rFonts w:ascii="Times New Roman" w:eastAsia="Calibri" w:hAnsi="Times New Roman" w:cs="Times New Roman"/>
          <w:sz w:val="24"/>
          <w:szCs w:val="24"/>
        </w:rPr>
        <w:t>Цели и задачи информационной безопасности. Нормативно-правовые акты регламентирующие защиту персональных данных. Понятийный аппарат в области защиты персональных данных. Правовая основа допуска и доступа персонала к защищаемым сведениям; правовое регулирование взаимоотношений администрации и персонала в области защиты персональных данных; систему правовой ответственности за утечку информации и утрату носителей информации</w:t>
      </w:r>
      <w:r w:rsidR="00E71C50" w:rsidRPr="008051A4">
        <w:rPr>
          <w:rFonts w:ascii="Times New Roman" w:eastAsia="Calibri" w:hAnsi="Times New Roman" w:cs="Times New Roman"/>
          <w:sz w:val="24"/>
          <w:szCs w:val="24"/>
        </w:rPr>
        <w:t xml:space="preserve">. </w:t>
      </w:r>
    </w:p>
    <w:p w:rsidR="005A0AB7" w:rsidRDefault="00043434" w:rsidP="00043434">
      <w:pPr>
        <w:shd w:val="clear" w:color="auto" w:fill="FFFFFF"/>
        <w:spacing w:after="0" w:line="240" w:lineRule="auto"/>
        <w:jc w:val="both"/>
        <w:rPr>
          <w:rFonts w:ascii="Times New Roman" w:eastAsia="Calibri" w:hAnsi="Times New Roman" w:cs="Times New Roman"/>
          <w:sz w:val="24"/>
          <w:szCs w:val="24"/>
        </w:rPr>
      </w:pPr>
      <w:r w:rsidRPr="005A0AB7">
        <w:rPr>
          <w:rFonts w:ascii="Times New Roman" w:eastAsia="Calibri" w:hAnsi="Times New Roman" w:cs="Times New Roman"/>
          <w:b/>
          <w:sz w:val="24"/>
          <w:szCs w:val="24"/>
        </w:rPr>
        <w:t>Итоговая аттестация</w:t>
      </w:r>
      <w:proofErr w:type="gramStart"/>
      <w:r w:rsidRPr="005A0AB7">
        <w:rPr>
          <w:rFonts w:ascii="Times New Roman" w:eastAsia="Calibri" w:hAnsi="Times New Roman" w:cs="Times New Roman"/>
          <w:b/>
          <w:sz w:val="24"/>
          <w:szCs w:val="24"/>
        </w:rPr>
        <w:t xml:space="preserve"> :</w:t>
      </w:r>
      <w:proofErr w:type="gramEnd"/>
      <w:r w:rsidRPr="005A0AB7">
        <w:rPr>
          <w:rFonts w:ascii="Times New Roman" w:eastAsia="Calibri" w:hAnsi="Times New Roman" w:cs="Times New Roman"/>
          <w:b/>
          <w:sz w:val="24"/>
          <w:szCs w:val="24"/>
        </w:rPr>
        <w:t xml:space="preserve"> 2 часа.</w:t>
      </w:r>
      <w:r>
        <w:rPr>
          <w:rFonts w:ascii="Times New Roman" w:eastAsia="Calibri" w:hAnsi="Times New Roman" w:cs="Times New Roman"/>
          <w:sz w:val="24"/>
          <w:szCs w:val="24"/>
        </w:rPr>
        <w:t xml:space="preserve"> </w:t>
      </w:r>
    </w:p>
    <w:p w:rsidR="00043434" w:rsidRPr="00E71C50" w:rsidRDefault="00043434" w:rsidP="00043434">
      <w:pPr>
        <w:shd w:val="clear" w:color="auto" w:fill="FFFFFF"/>
        <w:spacing w:after="0" w:line="240" w:lineRule="auto"/>
        <w:jc w:val="both"/>
        <w:rPr>
          <w:rFonts w:ascii="Times New Roman" w:eastAsia="Times New Roman" w:hAnsi="Times New Roman" w:cs="Times New Roman"/>
          <w:color w:val="232323"/>
          <w:sz w:val="24"/>
          <w:szCs w:val="24"/>
          <w:lang w:eastAsia="ru-RU"/>
        </w:rPr>
      </w:pPr>
      <w:r>
        <w:rPr>
          <w:rFonts w:ascii="Times New Roman" w:eastAsia="Calibri" w:hAnsi="Times New Roman" w:cs="Times New Roman"/>
          <w:sz w:val="24"/>
          <w:szCs w:val="24"/>
        </w:rPr>
        <w:t xml:space="preserve">Форма итоговой </w:t>
      </w:r>
      <w:r w:rsidR="005A0AB7">
        <w:rPr>
          <w:rFonts w:ascii="Times New Roman" w:eastAsia="Calibri" w:hAnsi="Times New Roman" w:cs="Times New Roman"/>
          <w:sz w:val="24"/>
          <w:szCs w:val="24"/>
        </w:rPr>
        <w:t>аттестации</w:t>
      </w:r>
      <w:r>
        <w:rPr>
          <w:rFonts w:ascii="Times New Roman" w:eastAsia="Calibri" w:hAnsi="Times New Roman" w:cs="Times New Roman"/>
          <w:sz w:val="24"/>
          <w:szCs w:val="24"/>
        </w:rPr>
        <w:t xml:space="preserve"> - з</w:t>
      </w:r>
      <w:r w:rsidR="00AE516D">
        <w:rPr>
          <w:rFonts w:ascii="Times New Roman" w:eastAsia="Calibri" w:hAnsi="Times New Roman" w:cs="Times New Roman"/>
          <w:sz w:val="24"/>
          <w:szCs w:val="24"/>
        </w:rPr>
        <w:t>а</w:t>
      </w:r>
      <w:r>
        <w:rPr>
          <w:rFonts w:ascii="Times New Roman" w:eastAsia="Calibri" w:hAnsi="Times New Roman" w:cs="Times New Roman"/>
          <w:sz w:val="24"/>
          <w:szCs w:val="24"/>
        </w:rPr>
        <w:t>чет</w:t>
      </w:r>
    </w:p>
    <w:p w:rsidR="00DA2A81" w:rsidRPr="008051A4" w:rsidRDefault="00DA2A81" w:rsidP="00DA2A81">
      <w:pPr>
        <w:jc w:val="both"/>
        <w:rPr>
          <w:rFonts w:ascii="Times New Roman" w:eastAsia="Calibri" w:hAnsi="Times New Roman" w:cs="Times New Roman"/>
          <w:sz w:val="24"/>
          <w:szCs w:val="24"/>
        </w:rPr>
      </w:pPr>
    </w:p>
    <w:p w:rsidR="00DA2A81" w:rsidRPr="008051A4" w:rsidRDefault="00DA2A81" w:rsidP="004F0770">
      <w:pPr>
        <w:contextualSpacing/>
        <w:jc w:val="both"/>
        <w:rPr>
          <w:rFonts w:ascii="Times New Roman" w:eastAsia="Calibri" w:hAnsi="Times New Roman" w:cs="Times New Roman"/>
          <w:b/>
          <w:sz w:val="24"/>
          <w:szCs w:val="24"/>
        </w:rPr>
      </w:pPr>
    </w:p>
    <w:p w:rsidR="00DA2A81" w:rsidRPr="008051A4" w:rsidRDefault="00DA2A81" w:rsidP="00DA2A81">
      <w:pPr>
        <w:ind w:left="360"/>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Описание практико-ориентированных заданий и кейсов </w:t>
      </w:r>
    </w:p>
    <w:p w:rsidR="00DA2A81" w:rsidRPr="008051A4" w:rsidRDefault="00DA2A81" w:rsidP="004F0770">
      <w:pPr>
        <w:contextualSpacing/>
        <w:jc w:val="both"/>
        <w:rPr>
          <w:rFonts w:ascii="Times New Roman" w:eastAsia="Calibri" w:hAnsi="Times New Roman" w:cs="Times New Roman"/>
          <w:b/>
          <w:sz w:val="24"/>
          <w:szCs w:val="24"/>
        </w:rPr>
      </w:pPr>
    </w:p>
    <w:tbl>
      <w:tblPr>
        <w:tblStyle w:val="a8"/>
        <w:tblW w:w="0" w:type="auto"/>
        <w:tblInd w:w="-5" w:type="dxa"/>
        <w:tblLook w:val="04A0" w:firstRow="1" w:lastRow="0" w:firstColumn="1" w:lastColumn="0" w:noHBand="0" w:noVBand="1"/>
      </w:tblPr>
      <w:tblGrid>
        <w:gridCol w:w="567"/>
        <w:gridCol w:w="2747"/>
        <w:gridCol w:w="3194"/>
        <w:gridCol w:w="2842"/>
      </w:tblGrid>
      <w:tr w:rsidR="00DA2A81" w:rsidRPr="008051A4" w:rsidTr="00F31E94">
        <w:tc>
          <w:tcPr>
            <w:tcW w:w="567" w:type="dxa"/>
          </w:tcPr>
          <w:p w:rsidR="00DA2A81" w:rsidRPr="008051A4" w:rsidRDefault="00DA2A81" w:rsidP="00DA2A81">
            <w:pPr>
              <w:contextualSpacing/>
              <w:rPr>
                <w:rFonts w:ascii="Times New Roman" w:eastAsia="Calibri" w:hAnsi="Times New Roman" w:cs="Times New Roman"/>
                <w:b/>
                <w:sz w:val="24"/>
                <w:szCs w:val="24"/>
              </w:rPr>
            </w:pPr>
          </w:p>
        </w:tc>
        <w:tc>
          <w:tcPr>
            <w:tcW w:w="2747" w:type="dxa"/>
          </w:tcPr>
          <w:p w:rsidR="00DA2A81" w:rsidRPr="008051A4" w:rsidRDefault="00DA2A81" w:rsidP="00DA2A81">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Номер темы/модуля</w:t>
            </w:r>
          </w:p>
        </w:tc>
        <w:tc>
          <w:tcPr>
            <w:tcW w:w="3194" w:type="dxa"/>
          </w:tcPr>
          <w:p w:rsidR="00DA2A81" w:rsidRPr="008051A4" w:rsidRDefault="00DA2A81" w:rsidP="00DA2A81">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Наименование практического занятия</w:t>
            </w:r>
          </w:p>
        </w:tc>
        <w:tc>
          <w:tcPr>
            <w:tcW w:w="2842" w:type="dxa"/>
          </w:tcPr>
          <w:p w:rsidR="00DA2A81" w:rsidRPr="008051A4" w:rsidRDefault="00DA2A81" w:rsidP="00DA2A81">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Описание</w:t>
            </w:r>
          </w:p>
        </w:tc>
      </w:tr>
      <w:tr w:rsidR="00DA2A81" w:rsidRPr="008051A4" w:rsidTr="00F31E94">
        <w:tc>
          <w:tcPr>
            <w:tcW w:w="56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1.1</w:t>
            </w:r>
          </w:p>
        </w:tc>
        <w:tc>
          <w:tcPr>
            <w:tcW w:w="274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Государственная политика в области профилактики основных хронических неинфекционных заболеваний. Профилактические осмотры, диспансеризация и скрининг</w:t>
            </w:r>
          </w:p>
        </w:tc>
        <w:tc>
          <w:tcPr>
            <w:tcW w:w="3194"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Организации работы с застрахованными лицами для получения информированного согласия об индивидуальном сопровождении, информировании в целях их мотивирования к здоровому образу жизни и  приверженности к лечению с использованием возможностей цифровых технологий</w:t>
            </w:r>
          </w:p>
        </w:tc>
        <w:tc>
          <w:tcPr>
            <w:tcW w:w="2842"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Разработать алгоритм организации работы с застрахованными лицами для получения информированного согласия об индивидуальном сопровождении, информировании в целях их мотивирования к здоровому образу жизни и  приверженности к лечению с </w:t>
            </w:r>
            <w:r w:rsidRPr="008051A4">
              <w:rPr>
                <w:rFonts w:ascii="Times New Roman" w:eastAsia="Calibri" w:hAnsi="Times New Roman" w:cs="Times New Roman"/>
                <w:sz w:val="24"/>
                <w:szCs w:val="24"/>
              </w:rPr>
              <w:lastRenderedPageBreak/>
              <w:t>использованием возможностей цифровых технологий</w:t>
            </w:r>
            <w:r w:rsidR="00E71C50" w:rsidRPr="008051A4">
              <w:rPr>
                <w:rFonts w:ascii="Times New Roman" w:eastAsia="Calibri" w:hAnsi="Times New Roman" w:cs="Times New Roman"/>
                <w:sz w:val="24"/>
                <w:szCs w:val="24"/>
              </w:rPr>
              <w:t xml:space="preserve"> – (УК-1, ПК -2.9)</w:t>
            </w:r>
          </w:p>
          <w:p w:rsidR="00291230" w:rsidRPr="008051A4" w:rsidRDefault="00291230" w:rsidP="00015D6E">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Критерием выполнения является совпадение предложенного алгоритма существующим схемам взаимодействия не менее чем на </w:t>
            </w:r>
            <w:r w:rsidR="00015D6E" w:rsidRPr="008051A4">
              <w:rPr>
                <w:rFonts w:ascii="Times New Roman" w:eastAsia="Calibri" w:hAnsi="Times New Roman" w:cs="Times New Roman"/>
                <w:sz w:val="24"/>
                <w:szCs w:val="24"/>
              </w:rPr>
              <w:t>2/3 от алгоритма, представленного на лекции</w:t>
            </w:r>
          </w:p>
        </w:tc>
      </w:tr>
      <w:tr w:rsidR="00DA2A81" w:rsidRPr="008051A4" w:rsidTr="00F31E94">
        <w:tc>
          <w:tcPr>
            <w:tcW w:w="56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1.2</w:t>
            </w:r>
          </w:p>
        </w:tc>
        <w:tc>
          <w:tcPr>
            <w:tcW w:w="274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Формирование здорового образа жизни. </w:t>
            </w:r>
            <w:proofErr w:type="spellStart"/>
            <w:r w:rsidRPr="008051A4">
              <w:rPr>
                <w:rFonts w:ascii="Times New Roman" w:eastAsia="Calibri" w:hAnsi="Times New Roman" w:cs="Times New Roman"/>
                <w:sz w:val="24"/>
                <w:szCs w:val="24"/>
              </w:rPr>
              <w:t>Здоровьесберегающие</w:t>
            </w:r>
            <w:proofErr w:type="spellEnd"/>
            <w:r w:rsidRPr="008051A4">
              <w:rPr>
                <w:rFonts w:ascii="Times New Roman" w:eastAsia="Calibri" w:hAnsi="Times New Roman" w:cs="Times New Roman"/>
                <w:sz w:val="24"/>
                <w:szCs w:val="24"/>
              </w:rPr>
              <w:t xml:space="preserve"> технологии</w:t>
            </w:r>
          </w:p>
        </w:tc>
        <w:tc>
          <w:tcPr>
            <w:tcW w:w="3194"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1. Организовать индивидуальное информирование застрахованных лиц, включенных в целевой контингент, подлежащих в отчетном периоде (год, месяц) диспансеризации, о необходимости обращения в медицинскую организацию для прохождения 1 этапа диспансеризации, в том числе повторно в случае не прохождения.</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r w:rsidR="005D74AD"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sz w:val="24"/>
                <w:szCs w:val="24"/>
              </w:rPr>
              <w:t>Организовать индивидуальное информирование застрахованных лиц, непрошедших II этап диспансеризации в течение трех месяцев после завершения I этапа о необходимости обращения в медицинскую организацию для проведения II  этапа.</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3. Организовать информирование застрахованных лиц и/или законных представителей застрахованных лиц о возможности прохождения иных профилактических мероприятий.</w:t>
            </w:r>
          </w:p>
          <w:p w:rsidR="00DA2A81" w:rsidRPr="008051A4" w:rsidRDefault="00DA2A81" w:rsidP="00DA2A81">
            <w:pPr>
              <w:ind w:left="720"/>
              <w:contextualSpacing/>
              <w:rPr>
                <w:rFonts w:ascii="Times New Roman" w:eastAsia="Calibri" w:hAnsi="Times New Roman" w:cs="Times New Roman"/>
                <w:sz w:val="24"/>
                <w:szCs w:val="24"/>
              </w:rPr>
            </w:pPr>
          </w:p>
        </w:tc>
        <w:tc>
          <w:tcPr>
            <w:tcW w:w="2842"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Описать алгоритм индивидуального  информирования застрахованных лиц включенных в целевой контингент, подлежащих в отчетном периоде (год, месяц) диспансеризации, о необходимости обращения в медицинскую организацию для прохождения 1 этапа диспансеризации, в том числе повторно в случае не прохождения. Предложить варианты использования различных способов коммуникации</w:t>
            </w:r>
            <w:r w:rsidR="005D74AD" w:rsidRPr="008051A4">
              <w:rPr>
                <w:rFonts w:ascii="Times New Roman" w:eastAsia="Calibri" w:hAnsi="Times New Roman" w:cs="Times New Roman"/>
                <w:sz w:val="24"/>
                <w:szCs w:val="24"/>
              </w:rPr>
              <w:t xml:space="preserve">. </w:t>
            </w:r>
            <w:r w:rsidR="005D74AD" w:rsidRPr="008051A4">
              <w:rPr>
                <w:rFonts w:ascii="Times New Roman" w:hAnsi="Times New Roman" w:cs="Times New Roman"/>
                <w:sz w:val="24"/>
                <w:szCs w:val="24"/>
              </w:rPr>
              <w:t>Вариант задания: представить информацию по заданной теме с помощью зрительных форм (</w:t>
            </w:r>
            <w:proofErr w:type="spellStart"/>
            <w:r w:rsidR="005D74AD" w:rsidRPr="008051A4">
              <w:rPr>
                <w:rFonts w:ascii="Times New Roman" w:hAnsi="Times New Roman" w:cs="Times New Roman"/>
                <w:sz w:val="24"/>
                <w:szCs w:val="24"/>
              </w:rPr>
              <w:t>инфографики</w:t>
            </w:r>
            <w:proofErr w:type="spellEnd"/>
            <w:r w:rsidR="005D74AD" w:rsidRPr="008051A4">
              <w:rPr>
                <w:rFonts w:ascii="Times New Roman" w:hAnsi="Times New Roman" w:cs="Times New Roman"/>
                <w:sz w:val="24"/>
                <w:szCs w:val="24"/>
              </w:rPr>
              <w:t>)— знаков, графического дизайна, рисунков, иллюстраций</w:t>
            </w:r>
            <w:r w:rsidR="005D74AD" w:rsidRPr="008051A4">
              <w:rPr>
                <w:rFonts w:ascii="Times New Roman" w:eastAsia="Calibri" w:hAnsi="Times New Roman" w:cs="Times New Roman"/>
                <w:sz w:val="24"/>
                <w:szCs w:val="24"/>
              </w:rPr>
              <w:t xml:space="preserve"> </w:t>
            </w:r>
            <w:r w:rsidR="00E71C50" w:rsidRPr="008051A4">
              <w:rPr>
                <w:rFonts w:ascii="Times New Roman" w:eastAsia="Calibri" w:hAnsi="Times New Roman" w:cs="Times New Roman"/>
                <w:sz w:val="24"/>
                <w:szCs w:val="24"/>
              </w:rPr>
              <w:t>(УК-1, ПК -2.9)</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2. Осуществить выборку лиц из базы данных СМО, подлежащих диспансеризации (описать алгоритм)</w:t>
            </w:r>
            <w:r w:rsidR="00E71C50" w:rsidRPr="008051A4">
              <w:rPr>
                <w:rFonts w:ascii="Times New Roman" w:eastAsia="Calibri" w:hAnsi="Times New Roman" w:cs="Times New Roman"/>
                <w:sz w:val="24"/>
                <w:szCs w:val="24"/>
              </w:rPr>
              <w:t xml:space="preserve"> (УК-1, ПК -2.3, ПК -2.9)</w:t>
            </w:r>
          </w:p>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3. Предложить способы использования </w:t>
            </w:r>
            <w:proofErr w:type="spellStart"/>
            <w:r w:rsidRPr="008051A4">
              <w:rPr>
                <w:rFonts w:ascii="Times New Roman" w:eastAsia="Calibri" w:hAnsi="Times New Roman" w:cs="Times New Roman"/>
                <w:sz w:val="24"/>
                <w:szCs w:val="24"/>
              </w:rPr>
              <w:t>соцсетей</w:t>
            </w:r>
            <w:proofErr w:type="spell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для</w:t>
            </w:r>
            <w:proofErr w:type="gram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информирование</w:t>
            </w:r>
            <w:proofErr w:type="gramEnd"/>
            <w:r w:rsidRPr="008051A4">
              <w:rPr>
                <w:rFonts w:ascii="Times New Roman" w:eastAsia="Calibri" w:hAnsi="Times New Roman" w:cs="Times New Roman"/>
                <w:sz w:val="24"/>
                <w:szCs w:val="24"/>
              </w:rPr>
              <w:t xml:space="preserve"> застрахованных лиц </w:t>
            </w:r>
            <w:r w:rsidRPr="008051A4">
              <w:rPr>
                <w:rFonts w:ascii="Times New Roman" w:eastAsia="Calibri" w:hAnsi="Times New Roman" w:cs="Times New Roman"/>
                <w:sz w:val="24"/>
                <w:szCs w:val="24"/>
              </w:rPr>
              <w:lastRenderedPageBreak/>
              <w:t>и/или законных представителей застрахованных лиц о возможности прохождения иных профилактических мероприятий</w:t>
            </w:r>
            <w:r w:rsidR="00E71C50" w:rsidRPr="008051A4">
              <w:rPr>
                <w:rFonts w:ascii="Times New Roman" w:eastAsia="Calibri" w:hAnsi="Times New Roman" w:cs="Times New Roman"/>
                <w:sz w:val="24"/>
                <w:szCs w:val="24"/>
              </w:rPr>
              <w:t xml:space="preserve"> (УК-1, ПК -2.3, ПК -2.9)</w:t>
            </w:r>
          </w:p>
          <w:p w:rsidR="00DA2A81" w:rsidRPr="008051A4" w:rsidRDefault="00DA2A81" w:rsidP="00DA2A81">
            <w:pPr>
              <w:rPr>
                <w:rFonts w:ascii="Times New Roman" w:eastAsia="Calibri" w:hAnsi="Times New Roman" w:cs="Times New Roman"/>
                <w:sz w:val="24"/>
                <w:szCs w:val="24"/>
              </w:rPr>
            </w:pPr>
          </w:p>
        </w:tc>
      </w:tr>
      <w:tr w:rsidR="00DA2A81" w:rsidRPr="008051A4" w:rsidTr="00F31E94">
        <w:tc>
          <w:tcPr>
            <w:tcW w:w="56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2.1</w:t>
            </w:r>
          </w:p>
        </w:tc>
        <w:tc>
          <w:tcPr>
            <w:tcW w:w="274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Организация и оказание медицинской помощи в системе обязательного медицинского страхования. </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Правовые основы здравоохранения и системы медицинского страхования граждан</w:t>
            </w:r>
          </w:p>
          <w:p w:rsidR="00DA2A81" w:rsidRPr="008051A4" w:rsidRDefault="00DA2A81" w:rsidP="00DA2A81">
            <w:pPr>
              <w:rPr>
                <w:rFonts w:ascii="Times New Roman" w:eastAsia="Calibri" w:hAnsi="Times New Roman" w:cs="Times New Roman"/>
                <w:sz w:val="24"/>
                <w:szCs w:val="24"/>
              </w:rPr>
            </w:pPr>
          </w:p>
        </w:tc>
        <w:tc>
          <w:tcPr>
            <w:tcW w:w="3194"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1. Нормативно-правовые акты по применению порядков и стандартов в ОМС.</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2. Программа государственных гарантий оказания гражданам Российской Федерации бесплатной медицинской помощи.</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3. Работа с НПА в системе здравоохранения и медицинского страхования.</w:t>
            </w:r>
          </w:p>
          <w:p w:rsidR="00DA2A81" w:rsidRPr="008051A4" w:rsidRDefault="00DA2A81" w:rsidP="00DA2A81">
            <w:pPr>
              <w:rPr>
                <w:rFonts w:ascii="Times New Roman" w:eastAsia="Calibri" w:hAnsi="Times New Roman" w:cs="Times New Roman"/>
                <w:sz w:val="24"/>
                <w:szCs w:val="24"/>
              </w:rPr>
            </w:pPr>
          </w:p>
          <w:p w:rsidR="00DA2A81" w:rsidRPr="008051A4" w:rsidRDefault="00DA2A81" w:rsidP="00DA2A81">
            <w:pPr>
              <w:rPr>
                <w:rFonts w:ascii="Times New Roman" w:eastAsia="Calibri" w:hAnsi="Times New Roman" w:cs="Times New Roman"/>
                <w:sz w:val="24"/>
                <w:szCs w:val="24"/>
              </w:rPr>
            </w:pPr>
          </w:p>
        </w:tc>
        <w:tc>
          <w:tcPr>
            <w:tcW w:w="2842" w:type="dxa"/>
          </w:tcPr>
          <w:p w:rsidR="00F919E2" w:rsidRPr="008051A4" w:rsidRDefault="00DA2A81" w:rsidP="00F919E2">
            <w:pPr>
              <w:rPr>
                <w:rFonts w:ascii="Times New Roman" w:eastAsia="Calibri" w:hAnsi="Times New Roman" w:cs="Times New Roman"/>
                <w:sz w:val="24"/>
                <w:szCs w:val="24"/>
              </w:rPr>
            </w:pPr>
            <w:r w:rsidRPr="008051A4">
              <w:rPr>
                <w:rFonts w:ascii="Times New Roman" w:eastAsia="Calibri" w:hAnsi="Times New Roman" w:cs="Times New Roman"/>
                <w:sz w:val="24"/>
                <w:szCs w:val="24"/>
              </w:rPr>
              <w:t>1. Разра</w:t>
            </w:r>
            <w:r w:rsidR="00F91192" w:rsidRPr="008051A4">
              <w:rPr>
                <w:rFonts w:ascii="Times New Roman" w:eastAsia="Calibri" w:hAnsi="Times New Roman" w:cs="Times New Roman"/>
                <w:sz w:val="24"/>
                <w:szCs w:val="24"/>
              </w:rPr>
              <w:t>ботать кейс</w:t>
            </w:r>
            <w:r w:rsidR="00F919E2" w:rsidRPr="008051A4">
              <w:rPr>
                <w:rFonts w:ascii="Times New Roman" w:hAnsi="Times New Roman" w:cs="Times New Roman"/>
                <w:color w:val="222222"/>
                <w:sz w:val="24"/>
                <w:szCs w:val="24"/>
                <w:shd w:val="clear" w:color="auto" w:fill="FFFFFF"/>
              </w:rPr>
              <w:t xml:space="preserve"> по вопросу </w:t>
            </w:r>
            <w:r w:rsidR="00F91192" w:rsidRPr="008051A4">
              <w:rPr>
                <w:rFonts w:ascii="Times New Roman" w:hAnsi="Times New Roman" w:cs="Times New Roman"/>
                <w:color w:val="222222"/>
                <w:sz w:val="24"/>
                <w:szCs w:val="24"/>
                <w:shd w:val="clear" w:color="auto" w:fill="FFFFFF"/>
              </w:rPr>
              <w:t xml:space="preserve"> </w:t>
            </w:r>
            <w:r w:rsidR="00F919E2" w:rsidRPr="008051A4">
              <w:rPr>
                <w:rFonts w:ascii="Times New Roman" w:hAnsi="Times New Roman" w:cs="Times New Roman"/>
                <w:color w:val="222222"/>
                <w:sz w:val="24"/>
                <w:szCs w:val="24"/>
                <w:shd w:val="clear" w:color="auto" w:fill="FFFFFF"/>
              </w:rPr>
              <w:t>проблемы информированности населения в связи с цифровым неравенством</w:t>
            </w:r>
            <w:r w:rsidR="00F91192" w:rsidRPr="008051A4">
              <w:rPr>
                <w:rFonts w:ascii="Times New Roman" w:hAnsi="Times New Roman" w:cs="Times New Roman"/>
                <w:color w:val="222222"/>
                <w:sz w:val="24"/>
                <w:szCs w:val="24"/>
                <w:shd w:val="clear" w:color="auto" w:fill="FFFFFF"/>
              </w:rPr>
              <w:t xml:space="preserve"> </w:t>
            </w:r>
            <w:r w:rsidR="00F919E2" w:rsidRPr="008051A4">
              <w:rPr>
                <w:rFonts w:ascii="Times New Roman" w:hAnsi="Times New Roman" w:cs="Times New Roman"/>
                <w:color w:val="222222"/>
                <w:sz w:val="24"/>
                <w:szCs w:val="24"/>
                <w:shd w:val="clear" w:color="auto" w:fill="FFFFFF"/>
              </w:rPr>
              <w:t xml:space="preserve"> </w:t>
            </w:r>
            <w:r w:rsidR="00F91192" w:rsidRPr="008051A4">
              <w:rPr>
                <w:rFonts w:ascii="Times New Roman" w:hAnsi="Times New Roman" w:cs="Times New Roman"/>
                <w:color w:val="222222"/>
                <w:sz w:val="24"/>
                <w:szCs w:val="24"/>
                <w:shd w:val="clear" w:color="auto" w:fill="FFFFFF"/>
              </w:rPr>
              <w:t xml:space="preserve"> Обучающимся предлагается на основе имеющихся знаний и изучения дополнительных источников информации проанализировать ситуацию, разобраться в проблеме, предложить возможные варианты решения и выбрать лучший из них. </w:t>
            </w:r>
            <w:r w:rsidR="00F919E2" w:rsidRPr="008051A4">
              <w:rPr>
                <w:rFonts w:ascii="Times New Roman" w:eastAsia="Calibri" w:hAnsi="Times New Roman" w:cs="Times New Roman"/>
                <w:sz w:val="24"/>
                <w:szCs w:val="24"/>
              </w:rPr>
              <w:t xml:space="preserve">Критерием выполнения является загрузка данных на  </w:t>
            </w:r>
            <w:proofErr w:type="spellStart"/>
            <w:r w:rsidR="00F919E2" w:rsidRPr="008051A4">
              <w:rPr>
                <w:rFonts w:ascii="Times New Roman" w:eastAsia="Calibri" w:hAnsi="Times New Roman" w:cs="Times New Roman"/>
                <w:sz w:val="24"/>
                <w:szCs w:val="24"/>
              </w:rPr>
              <w:t>Google</w:t>
            </w:r>
            <w:proofErr w:type="spellEnd"/>
            <w:r w:rsidR="00F919E2" w:rsidRPr="008051A4">
              <w:rPr>
                <w:rFonts w:ascii="Times New Roman" w:eastAsia="Calibri" w:hAnsi="Times New Roman" w:cs="Times New Roman"/>
                <w:sz w:val="24"/>
                <w:szCs w:val="24"/>
              </w:rPr>
              <w:t xml:space="preserve"> диск и размещение ссылки в личном кабинете слушателя.  (УК-1, ПК -2.3, ПК -2.9)</w:t>
            </w:r>
          </w:p>
          <w:p w:rsidR="00DA2A81" w:rsidRPr="008051A4" w:rsidRDefault="00DA2A81" w:rsidP="00DA2A81">
            <w:pPr>
              <w:rPr>
                <w:rFonts w:ascii="Times New Roman" w:eastAsia="Calibri" w:hAnsi="Times New Roman" w:cs="Times New Roman"/>
                <w:sz w:val="24"/>
                <w:szCs w:val="24"/>
              </w:rPr>
            </w:pPr>
          </w:p>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3. Провести поиск в системе Интернет актуальных НПА по защите прав застрахованных </w:t>
            </w:r>
            <w:r w:rsidR="00E71C50" w:rsidRPr="008051A4">
              <w:rPr>
                <w:rFonts w:ascii="Times New Roman" w:eastAsia="Calibri" w:hAnsi="Times New Roman" w:cs="Times New Roman"/>
                <w:sz w:val="24"/>
                <w:szCs w:val="24"/>
              </w:rPr>
              <w:t>(УК-1, ПК -2.3, ПК -2.9)</w:t>
            </w:r>
          </w:p>
          <w:p w:rsidR="00DA2A81" w:rsidRPr="008051A4" w:rsidRDefault="00F919E2"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Критерием выполнения является представление данных  в виде  </w:t>
            </w:r>
            <w:proofErr w:type="spellStart"/>
            <w:r w:rsidRPr="008051A4">
              <w:rPr>
                <w:rFonts w:ascii="Times New Roman" w:eastAsia="Calibri" w:hAnsi="Times New Roman" w:cs="Times New Roman"/>
                <w:sz w:val="24"/>
                <w:szCs w:val="24"/>
              </w:rPr>
              <w:t>Google</w:t>
            </w:r>
            <w:proofErr w:type="spellEnd"/>
            <w:r w:rsidRPr="008051A4">
              <w:rPr>
                <w:rFonts w:ascii="Times New Roman" w:eastAsia="Calibri" w:hAnsi="Times New Roman" w:cs="Times New Roman"/>
                <w:sz w:val="24"/>
                <w:szCs w:val="24"/>
              </w:rPr>
              <w:t xml:space="preserve"> таблицы.</w:t>
            </w:r>
          </w:p>
        </w:tc>
      </w:tr>
      <w:tr w:rsidR="00DA2A81" w:rsidRPr="008051A4" w:rsidTr="00F31E94">
        <w:tc>
          <w:tcPr>
            <w:tcW w:w="56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2.2</w:t>
            </w:r>
          </w:p>
        </w:tc>
        <w:tc>
          <w:tcPr>
            <w:tcW w:w="274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Порядок информационного сопровождения застрахованных лиц</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Права граждан в области охраны здоровья. Права пациента</w:t>
            </w:r>
          </w:p>
          <w:p w:rsidR="00DA2A81" w:rsidRPr="008051A4" w:rsidRDefault="00DA2A81" w:rsidP="00DA2A81">
            <w:pPr>
              <w:rPr>
                <w:rFonts w:ascii="Times New Roman" w:eastAsia="Calibri" w:hAnsi="Times New Roman" w:cs="Times New Roman"/>
                <w:sz w:val="24"/>
                <w:szCs w:val="24"/>
              </w:rPr>
            </w:pPr>
          </w:p>
        </w:tc>
        <w:tc>
          <w:tcPr>
            <w:tcW w:w="3194"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 xml:space="preserve">1.Функционал по уровням страхового представителя </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2. Набор инструментов страхового представителя.</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3. Виды и источники данных при информационном взаимодействии.</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4. Работа с НПА по вопросам прав     пациента.</w:t>
            </w:r>
          </w:p>
          <w:p w:rsidR="00DA2A81" w:rsidRPr="008051A4" w:rsidRDefault="00DA2A81" w:rsidP="00DA2A81">
            <w:pPr>
              <w:rPr>
                <w:rFonts w:ascii="Times New Roman" w:eastAsia="Calibri" w:hAnsi="Times New Roman" w:cs="Times New Roman"/>
                <w:sz w:val="24"/>
                <w:szCs w:val="24"/>
              </w:rPr>
            </w:pPr>
          </w:p>
        </w:tc>
        <w:tc>
          <w:tcPr>
            <w:tcW w:w="2842"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1. Описать алгоритм межуровневого взаимодействия страховых представителей, учитывающий защиту персональной информации.</w:t>
            </w:r>
            <w:r w:rsidR="005121AB" w:rsidRPr="008051A4">
              <w:rPr>
                <w:rFonts w:ascii="Times New Roman" w:eastAsia="Calibri" w:hAnsi="Times New Roman" w:cs="Times New Roman"/>
                <w:sz w:val="24"/>
                <w:szCs w:val="24"/>
              </w:rPr>
              <w:t xml:space="preserve"> (УК-1, ПК -</w:t>
            </w:r>
            <w:r w:rsidR="005121AB" w:rsidRPr="008051A4">
              <w:rPr>
                <w:rFonts w:ascii="Times New Roman" w:eastAsia="Calibri" w:hAnsi="Times New Roman" w:cs="Times New Roman"/>
                <w:sz w:val="24"/>
                <w:szCs w:val="24"/>
              </w:rPr>
              <w:lastRenderedPageBreak/>
              <w:t>2.3, ПК -2.9)</w:t>
            </w:r>
          </w:p>
          <w:p w:rsidR="00DA2A81" w:rsidRPr="008051A4" w:rsidRDefault="005121AB"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r w:rsidR="00DA2A81" w:rsidRPr="008051A4">
              <w:rPr>
                <w:rFonts w:ascii="Times New Roman" w:eastAsia="Calibri" w:hAnsi="Times New Roman" w:cs="Times New Roman"/>
                <w:sz w:val="24"/>
                <w:szCs w:val="24"/>
              </w:rPr>
              <w:t>Подготовить сообщение по возможности использования цифровых технологий в работе страховых представителей.</w:t>
            </w:r>
            <w:r w:rsidRPr="008051A4">
              <w:rPr>
                <w:rFonts w:ascii="Times New Roman" w:eastAsia="Calibri" w:hAnsi="Times New Roman" w:cs="Times New Roman"/>
                <w:sz w:val="24"/>
                <w:szCs w:val="24"/>
              </w:rPr>
              <w:t xml:space="preserve"> (УК-1, ПК -2.3, ПК -2.9)</w:t>
            </w:r>
          </w:p>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4. Провести поиск в системе Интернет актуальных НПА по защите прав пациента (</w:t>
            </w:r>
            <w:r w:rsidR="00E27851" w:rsidRPr="008051A4">
              <w:rPr>
                <w:rFonts w:ascii="Times New Roman" w:eastAsia="Calibri" w:hAnsi="Times New Roman" w:cs="Times New Roman"/>
                <w:sz w:val="24"/>
                <w:szCs w:val="24"/>
              </w:rPr>
              <w:t xml:space="preserve">на </w:t>
            </w:r>
            <w:r w:rsidRPr="008051A4">
              <w:rPr>
                <w:rFonts w:ascii="Times New Roman" w:eastAsia="Calibri" w:hAnsi="Times New Roman" w:cs="Times New Roman"/>
                <w:sz w:val="24"/>
                <w:szCs w:val="24"/>
              </w:rPr>
              <w:t>пример</w:t>
            </w:r>
            <w:r w:rsidR="00E27851" w:rsidRPr="008051A4">
              <w:rPr>
                <w:rFonts w:ascii="Times New Roman" w:eastAsia="Calibri" w:hAnsi="Times New Roman" w:cs="Times New Roman"/>
                <w:sz w:val="24"/>
                <w:szCs w:val="24"/>
              </w:rPr>
              <w:t>е предложенного преподавателем ФЗ</w:t>
            </w:r>
            <w:r w:rsidRPr="008051A4">
              <w:rPr>
                <w:rFonts w:ascii="Times New Roman" w:eastAsia="Calibri" w:hAnsi="Times New Roman" w:cs="Times New Roman"/>
                <w:sz w:val="24"/>
                <w:szCs w:val="24"/>
              </w:rPr>
              <w:t>)</w:t>
            </w:r>
            <w:r w:rsidR="00E71C50" w:rsidRPr="008051A4">
              <w:rPr>
                <w:rFonts w:ascii="Times New Roman" w:eastAsia="Calibri" w:hAnsi="Times New Roman" w:cs="Times New Roman"/>
                <w:sz w:val="24"/>
                <w:szCs w:val="24"/>
              </w:rPr>
              <w:t xml:space="preserve"> (УК-1, ПК -2.3, ПК -2.9)</w:t>
            </w:r>
          </w:p>
          <w:p w:rsidR="00DA2A81" w:rsidRPr="008051A4" w:rsidRDefault="00DA2A81" w:rsidP="00DA2A81">
            <w:pPr>
              <w:rPr>
                <w:rFonts w:ascii="Times New Roman" w:eastAsia="Calibri" w:hAnsi="Times New Roman" w:cs="Times New Roman"/>
                <w:sz w:val="24"/>
                <w:szCs w:val="24"/>
              </w:rPr>
            </w:pPr>
          </w:p>
          <w:p w:rsidR="00DA2A81" w:rsidRPr="008051A4" w:rsidRDefault="00DA2A81" w:rsidP="00DA2A81">
            <w:pPr>
              <w:rPr>
                <w:rFonts w:ascii="Times New Roman" w:eastAsia="Calibri" w:hAnsi="Times New Roman" w:cs="Times New Roman"/>
                <w:sz w:val="24"/>
                <w:szCs w:val="24"/>
              </w:rPr>
            </w:pPr>
          </w:p>
        </w:tc>
      </w:tr>
      <w:tr w:rsidR="00DA2A81" w:rsidRPr="008051A4" w:rsidTr="00F31E94">
        <w:tc>
          <w:tcPr>
            <w:tcW w:w="56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2.3</w:t>
            </w:r>
          </w:p>
        </w:tc>
        <w:tc>
          <w:tcPr>
            <w:tcW w:w="274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Современные подходы оценки взаимоотношений между пациентом и врачом, МО, СМО</w:t>
            </w:r>
          </w:p>
        </w:tc>
        <w:tc>
          <w:tcPr>
            <w:tcW w:w="3194" w:type="dxa"/>
          </w:tcPr>
          <w:p w:rsidR="00BD2CFA" w:rsidRPr="004D5D10"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1. Основные проблемы взаимодействия в системе СМО – </w:t>
            </w:r>
            <w:proofErr w:type="gramStart"/>
            <w:r w:rsidRPr="008051A4">
              <w:rPr>
                <w:rFonts w:ascii="Times New Roman" w:eastAsia="Calibri" w:hAnsi="Times New Roman" w:cs="Times New Roman"/>
                <w:sz w:val="24"/>
                <w:szCs w:val="24"/>
              </w:rPr>
              <w:t>застрахованный</w:t>
            </w:r>
            <w:proofErr w:type="gramEnd"/>
            <w:r w:rsidRPr="008051A4">
              <w:rPr>
                <w:rFonts w:ascii="Times New Roman" w:eastAsia="Calibri" w:hAnsi="Times New Roman" w:cs="Times New Roman"/>
                <w:sz w:val="24"/>
                <w:szCs w:val="24"/>
              </w:rPr>
              <w:t xml:space="preserve">. </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 Взаимоотношения между СМО </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и застрахованными.</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3. </w:t>
            </w:r>
            <w:proofErr w:type="spellStart"/>
            <w:r w:rsidRPr="008051A4">
              <w:rPr>
                <w:rFonts w:ascii="Times New Roman" w:eastAsia="Calibri" w:hAnsi="Times New Roman" w:cs="Times New Roman"/>
                <w:sz w:val="24"/>
                <w:szCs w:val="24"/>
              </w:rPr>
              <w:t>Типологизация</w:t>
            </w:r>
            <w:proofErr w:type="spellEnd"/>
            <w:r w:rsidRPr="008051A4">
              <w:rPr>
                <w:rFonts w:ascii="Times New Roman" w:eastAsia="Calibri" w:hAnsi="Times New Roman" w:cs="Times New Roman"/>
                <w:sz w:val="24"/>
                <w:szCs w:val="24"/>
              </w:rPr>
              <w:t xml:space="preserve"> стратегии действий застрахованных по защите своих прав</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4. </w:t>
            </w:r>
            <w:proofErr w:type="spellStart"/>
            <w:r w:rsidRPr="008051A4">
              <w:rPr>
                <w:rFonts w:ascii="Times New Roman" w:eastAsia="Calibri" w:hAnsi="Times New Roman" w:cs="Times New Roman"/>
                <w:sz w:val="24"/>
                <w:szCs w:val="24"/>
              </w:rPr>
              <w:t>Конфликтология</w:t>
            </w:r>
            <w:proofErr w:type="spellEnd"/>
            <w:r w:rsidRPr="008051A4">
              <w:rPr>
                <w:rFonts w:ascii="Times New Roman" w:eastAsia="Calibri" w:hAnsi="Times New Roman" w:cs="Times New Roman"/>
                <w:sz w:val="24"/>
                <w:szCs w:val="24"/>
              </w:rPr>
              <w:t>, медиация в здравоохранении и медицинском страховании</w:t>
            </w:r>
          </w:p>
        </w:tc>
        <w:tc>
          <w:tcPr>
            <w:tcW w:w="2842" w:type="dxa"/>
          </w:tcPr>
          <w:p w:rsidR="00A61E59" w:rsidRPr="001B3AE5" w:rsidRDefault="00DA2A81" w:rsidP="00A61E59">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r w:rsidR="00A61E59" w:rsidRPr="001B3AE5">
              <w:rPr>
                <w:rFonts w:ascii="Times New Roman" w:eastAsia="Calibri" w:hAnsi="Times New Roman" w:cs="Times New Roman"/>
                <w:sz w:val="24"/>
                <w:szCs w:val="24"/>
              </w:rPr>
              <w:t xml:space="preserve">.  Выполнить задание поисково-исследовательского характера по поиску публикаций по проблемы взаимодействия в системе СМО – </w:t>
            </w:r>
            <w:proofErr w:type="gramStart"/>
            <w:r w:rsidR="00A61E59" w:rsidRPr="001B3AE5">
              <w:rPr>
                <w:rFonts w:ascii="Times New Roman" w:eastAsia="Calibri" w:hAnsi="Times New Roman" w:cs="Times New Roman"/>
                <w:sz w:val="24"/>
                <w:szCs w:val="24"/>
              </w:rPr>
              <w:t>застрахованный</w:t>
            </w:r>
            <w:proofErr w:type="gramEnd"/>
            <w:r w:rsidR="00A61E59" w:rsidRPr="001B3AE5">
              <w:rPr>
                <w:rFonts w:ascii="Times New Roman" w:eastAsia="Calibri" w:hAnsi="Times New Roman" w:cs="Times New Roman"/>
                <w:sz w:val="24"/>
                <w:szCs w:val="24"/>
              </w:rPr>
              <w:t xml:space="preserve">. Результат поиска должен быть представлен в виде краткого реферата. </w:t>
            </w:r>
          </w:p>
          <w:p w:rsidR="00A61E59" w:rsidRPr="001B3AE5" w:rsidRDefault="00A61E59" w:rsidP="00A61E59">
            <w:pPr>
              <w:rPr>
                <w:rFonts w:ascii="Times New Roman" w:eastAsia="Calibri" w:hAnsi="Times New Roman" w:cs="Times New Roman"/>
                <w:sz w:val="24"/>
                <w:szCs w:val="24"/>
              </w:rPr>
            </w:pPr>
            <w:r w:rsidRPr="001B3AE5">
              <w:rPr>
                <w:rFonts w:ascii="Times New Roman" w:eastAsia="Calibri" w:hAnsi="Times New Roman" w:cs="Times New Roman"/>
                <w:sz w:val="24"/>
                <w:szCs w:val="24"/>
              </w:rPr>
              <w:t xml:space="preserve">(УК-1). </w:t>
            </w:r>
          </w:p>
          <w:p w:rsidR="00A61E59" w:rsidRPr="001B3AE5" w:rsidRDefault="003B0C95" w:rsidP="00A61E59">
            <w:pPr>
              <w:rPr>
                <w:rFonts w:ascii="Times New Roman" w:eastAsia="Calibri" w:hAnsi="Times New Roman" w:cs="Times New Roman"/>
                <w:sz w:val="24"/>
                <w:szCs w:val="24"/>
              </w:rPr>
            </w:pPr>
            <w:r>
              <w:rPr>
                <w:rFonts w:ascii="Times New Roman" w:eastAsia="Calibri" w:hAnsi="Times New Roman" w:cs="Times New Roman"/>
                <w:sz w:val="24"/>
                <w:szCs w:val="24"/>
              </w:rPr>
              <w:t>4</w:t>
            </w:r>
            <w:r w:rsidR="00A61E59" w:rsidRPr="001B3AE5">
              <w:rPr>
                <w:rFonts w:ascii="Times New Roman" w:eastAsia="Calibri" w:hAnsi="Times New Roman" w:cs="Times New Roman"/>
                <w:sz w:val="24"/>
                <w:szCs w:val="24"/>
              </w:rPr>
              <w:t xml:space="preserve">. Представить в виде </w:t>
            </w:r>
            <w:proofErr w:type="spellStart"/>
            <w:r w:rsidR="00A61E59" w:rsidRPr="001B3AE5">
              <w:rPr>
                <w:rFonts w:ascii="Times New Roman" w:eastAsia="Calibri" w:hAnsi="Times New Roman" w:cs="Times New Roman"/>
                <w:sz w:val="24"/>
                <w:szCs w:val="24"/>
              </w:rPr>
              <w:t>инфографики</w:t>
            </w:r>
            <w:proofErr w:type="spellEnd"/>
            <w:r w:rsidR="00A61E59" w:rsidRPr="001B3AE5">
              <w:rPr>
                <w:rFonts w:ascii="Times New Roman" w:eastAsia="Calibri" w:hAnsi="Times New Roman" w:cs="Times New Roman"/>
                <w:sz w:val="24"/>
                <w:szCs w:val="24"/>
              </w:rPr>
              <w:t xml:space="preserve"> стратегии действий застрахованных по защите своих прав. (УК-1, ПК -2.3, ПК -2.9)</w:t>
            </w:r>
          </w:p>
          <w:p w:rsidR="00A61E59" w:rsidRPr="001B3AE5" w:rsidRDefault="00A61E59" w:rsidP="00A61E59">
            <w:pPr>
              <w:shd w:val="clear" w:color="auto" w:fill="FFFFFF"/>
              <w:spacing w:before="100" w:beforeAutospacing="1" w:after="100" w:afterAutospacing="1"/>
              <w:jc w:val="both"/>
              <w:rPr>
                <w:rStyle w:val="aa"/>
                <w:rFonts w:ascii="Times New Roman" w:eastAsia="Times New Roman" w:hAnsi="Times New Roman" w:cs="Times New Roman"/>
                <w:b w:val="0"/>
                <w:bCs w:val="0"/>
                <w:color w:val="000000" w:themeColor="text1"/>
                <w:sz w:val="24"/>
                <w:szCs w:val="24"/>
              </w:rPr>
            </w:pPr>
            <w:r w:rsidRPr="001B3AE5">
              <w:rPr>
                <w:rFonts w:ascii="Times New Roman" w:eastAsia="Calibri" w:hAnsi="Times New Roman" w:cs="Times New Roman"/>
                <w:sz w:val="24"/>
                <w:szCs w:val="24"/>
              </w:rPr>
              <w:t>3. Составить ситуационную задачу по предложенному примеру:</w:t>
            </w:r>
            <w:r w:rsidRPr="001B3AE5">
              <w:rPr>
                <w:rStyle w:val="a4"/>
                <w:rFonts w:ascii="Times New Roman" w:hAnsi="Times New Roman" w:cs="Times New Roman"/>
                <w:color w:val="000000" w:themeColor="text1"/>
                <w:sz w:val="24"/>
                <w:szCs w:val="24"/>
              </w:rPr>
              <w:t xml:space="preserve"> </w:t>
            </w:r>
            <w:r w:rsidRPr="001B3AE5">
              <w:rPr>
                <w:rStyle w:val="aa"/>
                <w:rFonts w:ascii="Times New Roman" w:hAnsi="Times New Roman" w:cs="Times New Roman"/>
                <w:color w:val="000000" w:themeColor="text1"/>
                <w:sz w:val="24"/>
                <w:szCs w:val="24"/>
              </w:rPr>
              <w:t xml:space="preserve">Кейс: </w:t>
            </w:r>
            <w:r w:rsidRPr="001B3AE5">
              <w:rPr>
                <w:rFonts w:ascii="Times New Roman" w:eastAsia="Times New Roman" w:hAnsi="Times New Roman" w:cs="Times New Roman"/>
                <w:color w:val="000000" w:themeColor="text1"/>
                <w:sz w:val="24"/>
                <w:szCs w:val="24"/>
              </w:rPr>
              <w:t>«Пациент-руководитель»</w:t>
            </w:r>
          </w:p>
          <w:p w:rsidR="00A61E59" w:rsidRPr="001B3AE5" w:rsidRDefault="00A61E59" w:rsidP="00A61E59">
            <w:pPr>
              <w:pStyle w:val="a9"/>
              <w:shd w:val="clear" w:color="auto" w:fill="FFFFFF"/>
              <w:spacing w:before="0" w:beforeAutospacing="0" w:after="0" w:afterAutospacing="0"/>
              <w:jc w:val="both"/>
              <w:rPr>
                <w:rStyle w:val="aa"/>
                <w:b w:val="0"/>
                <w:bCs w:val="0"/>
                <w:i/>
                <w:color w:val="000000" w:themeColor="text1"/>
              </w:rPr>
            </w:pPr>
            <w:r w:rsidRPr="001B3AE5">
              <w:rPr>
                <w:rStyle w:val="aa"/>
                <w:color w:val="000000" w:themeColor="text1"/>
              </w:rPr>
              <w:t xml:space="preserve">Жалоба пациента </w:t>
            </w:r>
            <w:r w:rsidRPr="001B3AE5">
              <w:rPr>
                <w:rStyle w:val="aa"/>
                <w:i/>
                <w:color w:val="000000" w:themeColor="text1"/>
              </w:rPr>
              <w:t>на отказ в возврате денежных средств, затраченных на консультацию врача специалиста.</w:t>
            </w:r>
          </w:p>
          <w:p w:rsidR="00A61E59" w:rsidRPr="001B3AE5" w:rsidRDefault="00A61E59" w:rsidP="00A61E59">
            <w:pPr>
              <w:pStyle w:val="a9"/>
              <w:shd w:val="clear" w:color="auto" w:fill="FFFFFF"/>
              <w:spacing w:before="0" w:beforeAutospacing="0" w:after="0" w:afterAutospacing="0"/>
              <w:jc w:val="both"/>
              <w:rPr>
                <w:rStyle w:val="aa"/>
                <w:b w:val="0"/>
                <w:bCs w:val="0"/>
                <w:i/>
                <w:color w:val="000000" w:themeColor="text1"/>
              </w:rPr>
            </w:pPr>
            <w:r w:rsidRPr="001B3AE5">
              <w:rPr>
                <w:rStyle w:val="aa"/>
                <w:color w:val="000000" w:themeColor="text1"/>
              </w:rPr>
              <w:t>Вид медиации</w:t>
            </w:r>
            <w:r w:rsidRPr="001B3AE5">
              <w:rPr>
                <w:color w:val="000000" w:themeColor="text1"/>
              </w:rPr>
              <w:t xml:space="preserve">: </w:t>
            </w:r>
            <w:proofErr w:type="gramStart"/>
            <w:r w:rsidRPr="001B3AE5">
              <w:rPr>
                <w:rStyle w:val="ab"/>
                <w:color w:val="000000" w:themeColor="text1"/>
              </w:rPr>
              <w:t>досудебная</w:t>
            </w:r>
            <w:proofErr w:type="gramEnd"/>
            <w:r w:rsidRPr="001B3AE5">
              <w:rPr>
                <w:rStyle w:val="ab"/>
                <w:color w:val="000000" w:themeColor="text1"/>
              </w:rPr>
              <w:t>.</w:t>
            </w:r>
          </w:p>
          <w:p w:rsidR="00A61E59" w:rsidRPr="001B3AE5" w:rsidRDefault="00A61E59" w:rsidP="00A61E59">
            <w:pPr>
              <w:pStyle w:val="a9"/>
              <w:shd w:val="clear" w:color="auto" w:fill="FFFFFF"/>
              <w:spacing w:before="0" w:beforeAutospacing="0" w:after="0" w:afterAutospacing="0"/>
              <w:jc w:val="both"/>
              <w:rPr>
                <w:color w:val="000000" w:themeColor="text1"/>
              </w:rPr>
            </w:pPr>
            <w:r w:rsidRPr="001B3AE5">
              <w:rPr>
                <w:rStyle w:val="aa"/>
                <w:color w:val="000000" w:themeColor="text1"/>
              </w:rPr>
              <w:lastRenderedPageBreak/>
              <w:t>Суть спора</w:t>
            </w:r>
            <w:r w:rsidRPr="001B3AE5">
              <w:rPr>
                <w:color w:val="000000" w:themeColor="text1"/>
              </w:rPr>
              <w:t xml:space="preserve">: </w:t>
            </w:r>
            <w:r w:rsidRPr="001B3AE5">
              <w:rPr>
                <w:i/>
                <w:color w:val="000000" w:themeColor="text1"/>
              </w:rPr>
              <w:t xml:space="preserve">пациент обратился в поликлинику прикрепления к участковому врачу в связи с тем, что стал быстро уставать, при подъеме на 4 этаж приходится делать передышки практически после каждого второго пролета, стали ощущаться сердцебиения, которые не дают уснуть, в </w:t>
            </w:r>
            <w:proofErr w:type="gramStart"/>
            <w:r w:rsidRPr="001B3AE5">
              <w:rPr>
                <w:i/>
                <w:color w:val="000000" w:themeColor="text1"/>
              </w:rPr>
              <w:t>связи</w:t>
            </w:r>
            <w:proofErr w:type="gramEnd"/>
            <w:r w:rsidRPr="001B3AE5">
              <w:rPr>
                <w:i/>
                <w:color w:val="000000" w:themeColor="text1"/>
              </w:rPr>
              <w:t xml:space="preserve"> с чем возникает чувство беспокойства и психологического дискомфорта. Участковый врач назначил ЭКГ, в этот же день после описания ЭКГ была назначена седативная терапия и консультация кардиолога в плановом порядке. Пациент не стал ждать плановой консультации, которая должна </w:t>
            </w:r>
            <w:proofErr w:type="gramStart"/>
            <w:r w:rsidRPr="001B3AE5">
              <w:rPr>
                <w:i/>
                <w:color w:val="000000" w:themeColor="text1"/>
              </w:rPr>
              <w:t>была состояться через 10 дней и по собственной инициативе прошел</w:t>
            </w:r>
            <w:proofErr w:type="gramEnd"/>
            <w:r w:rsidRPr="001B3AE5">
              <w:rPr>
                <w:i/>
                <w:color w:val="000000" w:themeColor="text1"/>
              </w:rPr>
              <w:t xml:space="preserve"> консультацию в частной клинике, где специалист порекомендовал провести УЗИ сердца и </w:t>
            </w:r>
            <w:proofErr w:type="spellStart"/>
            <w:r w:rsidRPr="001B3AE5">
              <w:rPr>
                <w:i/>
                <w:color w:val="000000" w:themeColor="text1"/>
              </w:rPr>
              <w:t>холтеровское</w:t>
            </w:r>
            <w:proofErr w:type="spellEnd"/>
            <w:r w:rsidRPr="001B3AE5">
              <w:rPr>
                <w:i/>
                <w:color w:val="000000" w:themeColor="text1"/>
              </w:rPr>
              <w:t xml:space="preserve"> </w:t>
            </w:r>
            <w:proofErr w:type="spellStart"/>
            <w:r w:rsidRPr="001B3AE5">
              <w:rPr>
                <w:i/>
                <w:color w:val="000000" w:themeColor="text1"/>
              </w:rPr>
              <w:t>мониторирование</w:t>
            </w:r>
            <w:proofErr w:type="spellEnd"/>
            <w:r w:rsidRPr="001B3AE5">
              <w:rPr>
                <w:i/>
                <w:color w:val="000000" w:themeColor="text1"/>
              </w:rPr>
              <w:t xml:space="preserve">. После этого написал заявление руководителю поликлиники прикрепления с требованием возврата затраченных на консультацию денежных средств, в чем ему было отказано </w:t>
            </w:r>
            <w:r w:rsidRPr="001B3AE5">
              <w:rPr>
                <w:rStyle w:val="aa"/>
                <w:color w:val="000000" w:themeColor="text1"/>
              </w:rPr>
              <w:t>Стороны</w:t>
            </w:r>
            <w:r w:rsidRPr="001B3AE5">
              <w:rPr>
                <w:rStyle w:val="ab"/>
                <w:bCs/>
                <w:color w:val="000000" w:themeColor="text1"/>
              </w:rPr>
              <w:t>:</w:t>
            </w:r>
            <w:r w:rsidRPr="001B3AE5">
              <w:rPr>
                <w:rStyle w:val="ab"/>
                <w:color w:val="000000" w:themeColor="text1"/>
              </w:rPr>
              <w:t xml:space="preserve"> пациент и руководитель МО.</w:t>
            </w:r>
          </w:p>
          <w:p w:rsidR="00A61E59" w:rsidRPr="001B3AE5" w:rsidRDefault="00A61E59" w:rsidP="00A61E59">
            <w:pPr>
              <w:pStyle w:val="a9"/>
              <w:shd w:val="clear" w:color="auto" w:fill="FFFFFF"/>
              <w:spacing w:before="0" w:beforeAutospacing="0" w:after="0" w:afterAutospacing="0"/>
              <w:jc w:val="both"/>
              <w:rPr>
                <w:color w:val="000000" w:themeColor="text1"/>
              </w:rPr>
            </w:pPr>
            <w:r w:rsidRPr="001B3AE5">
              <w:rPr>
                <w:color w:val="000000" w:themeColor="text1"/>
              </w:rPr>
              <w:t xml:space="preserve">Соглашение о применении медиации </w:t>
            </w:r>
            <w:r w:rsidRPr="001B3AE5">
              <w:rPr>
                <w:i/>
                <w:color w:val="000000" w:themeColor="text1"/>
              </w:rPr>
              <w:t xml:space="preserve">подписывали все </w:t>
            </w:r>
            <w:r w:rsidRPr="001B3AE5">
              <w:rPr>
                <w:i/>
                <w:color w:val="000000" w:themeColor="text1"/>
              </w:rPr>
              <w:lastRenderedPageBreak/>
              <w:t xml:space="preserve">участники спора. </w:t>
            </w:r>
            <w:r w:rsidRPr="001B3AE5">
              <w:rPr>
                <w:color w:val="000000" w:themeColor="text1"/>
              </w:rPr>
              <w:t xml:space="preserve">Медиация проводилась </w:t>
            </w:r>
            <w:r w:rsidRPr="001B3AE5">
              <w:rPr>
                <w:rStyle w:val="ab"/>
                <w:color w:val="000000" w:themeColor="text1"/>
              </w:rPr>
              <w:t>бесплатно.</w:t>
            </w:r>
          </w:p>
          <w:p w:rsidR="00A61E59" w:rsidRPr="001B3AE5" w:rsidRDefault="00A61E59" w:rsidP="00A61E59">
            <w:pPr>
              <w:pStyle w:val="a9"/>
              <w:shd w:val="clear" w:color="auto" w:fill="FFFFFF"/>
              <w:spacing w:before="0" w:beforeAutospacing="0" w:after="0" w:afterAutospacing="0"/>
              <w:jc w:val="both"/>
              <w:rPr>
                <w:rStyle w:val="ab"/>
                <w:iCs w:val="0"/>
                <w:color w:val="000000" w:themeColor="text1"/>
              </w:rPr>
            </w:pPr>
            <w:r w:rsidRPr="001B3AE5">
              <w:rPr>
                <w:rStyle w:val="aa"/>
                <w:color w:val="000000" w:themeColor="text1"/>
              </w:rPr>
              <w:t>Другие участники</w:t>
            </w:r>
            <w:r w:rsidRPr="001B3AE5">
              <w:rPr>
                <w:color w:val="000000" w:themeColor="text1"/>
              </w:rPr>
              <w:t xml:space="preserve">: </w:t>
            </w:r>
            <w:r w:rsidRPr="001B3AE5">
              <w:rPr>
                <w:i/>
                <w:color w:val="000000" w:themeColor="text1"/>
              </w:rPr>
              <w:t>родственник пациента,</w:t>
            </w:r>
            <w:r w:rsidRPr="001B3AE5">
              <w:rPr>
                <w:color w:val="000000" w:themeColor="text1"/>
              </w:rPr>
              <w:t xml:space="preserve"> </w:t>
            </w:r>
            <w:r w:rsidRPr="001B3AE5">
              <w:rPr>
                <w:rStyle w:val="ab"/>
                <w:color w:val="000000" w:themeColor="text1"/>
              </w:rPr>
              <w:t>страховой представитель.</w:t>
            </w:r>
          </w:p>
          <w:p w:rsidR="00A61E59" w:rsidRPr="001B3AE5" w:rsidRDefault="00A61E59" w:rsidP="00A61E59">
            <w:pPr>
              <w:pStyle w:val="a9"/>
              <w:shd w:val="clear" w:color="auto" w:fill="FFFFFF"/>
              <w:spacing w:before="0" w:beforeAutospacing="0" w:after="0" w:afterAutospacing="0"/>
              <w:jc w:val="both"/>
              <w:rPr>
                <w:i/>
                <w:color w:val="000000" w:themeColor="text1"/>
              </w:rPr>
            </w:pPr>
            <w:r w:rsidRPr="001B3AE5">
              <w:rPr>
                <w:rStyle w:val="aa"/>
                <w:color w:val="000000" w:themeColor="text1"/>
              </w:rPr>
              <w:t>Инициатор медиации</w:t>
            </w:r>
            <w:r w:rsidRPr="001B3AE5">
              <w:rPr>
                <w:color w:val="000000" w:themeColor="text1"/>
              </w:rPr>
              <w:t xml:space="preserve">: </w:t>
            </w:r>
            <w:r w:rsidRPr="001B3AE5">
              <w:rPr>
                <w:i/>
                <w:color w:val="000000" w:themeColor="text1"/>
              </w:rPr>
              <w:t>руководитель обратился в медиацию в досудебном порядке.</w:t>
            </w:r>
          </w:p>
          <w:p w:rsidR="00A61E59" w:rsidRPr="001B3AE5" w:rsidRDefault="00A61E59" w:rsidP="00A61E59">
            <w:pPr>
              <w:pStyle w:val="a9"/>
              <w:shd w:val="clear" w:color="auto" w:fill="FFFFFF"/>
              <w:spacing w:before="0" w:beforeAutospacing="0" w:after="0" w:afterAutospacing="0"/>
              <w:jc w:val="both"/>
              <w:rPr>
                <w:color w:val="000000" w:themeColor="text1"/>
              </w:rPr>
            </w:pPr>
            <w:r w:rsidRPr="001B3AE5">
              <w:rPr>
                <w:rStyle w:val="aa"/>
                <w:color w:val="000000" w:themeColor="text1"/>
              </w:rPr>
              <w:t>Время, потраченное на медиацию</w:t>
            </w:r>
            <w:r w:rsidRPr="001B3AE5">
              <w:rPr>
                <w:color w:val="000000" w:themeColor="text1"/>
              </w:rPr>
              <w:t>: 1,5</w:t>
            </w:r>
            <w:r w:rsidRPr="001B3AE5">
              <w:rPr>
                <w:rStyle w:val="ab"/>
                <w:color w:val="000000" w:themeColor="text1"/>
              </w:rPr>
              <w:t xml:space="preserve"> часа в один день.</w:t>
            </w:r>
          </w:p>
          <w:p w:rsidR="00A61E59" w:rsidRPr="001B3AE5" w:rsidRDefault="00A61E59" w:rsidP="00A61E59">
            <w:pPr>
              <w:pStyle w:val="a9"/>
              <w:shd w:val="clear" w:color="auto" w:fill="FFFFFF"/>
              <w:spacing w:before="0" w:beforeAutospacing="0" w:after="0" w:afterAutospacing="0"/>
              <w:jc w:val="both"/>
              <w:rPr>
                <w:color w:val="000000" w:themeColor="text1"/>
              </w:rPr>
            </w:pPr>
            <w:r w:rsidRPr="001B3AE5">
              <w:rPr>
                <w:rStyle w:val="aa"/>
                <w:color w:val="000000" w:themeColor="text1"/>
              </w:rPr>
              <w:t>Место проведения медиации</w:t>
            </w:r>
            <w:r w:rsidRPr="001B3AE5">
              <w:rPr>
                <w:color w:val="000000" w:themeColor="text1"/>
              </w:rPr>
              <w:t xml:space="preserve">: </w:t>
            </w:r>
            <w:r w:rsidRPr="001B3AE5">
              <w:rPr>
                <w:i/>
                <w:color w:val="000000" w:themeColor="text1"/>
              </w:rPr>
              <w:t>в офисе СМО, переговорная комната.</w:t>
            </w:r>
          </w:p>
          <w:p w:rsidR="00A61E59" w:rsidRPr="001B3AE5" w:rsidRDefault="00A61E59" w:rsidP="00A61E59">
            <w:pPr>
              <w:pStyle w:val="a9"/>
              <w:shd w:val="clear" w:color="auto" w:fill="FFFFFF"/>
              <w:spacing w:before="0" w:beforeAutospacing="0" w:after="0" w:afterAutospacing="0"/>
              <w:jc w:val="both"/>
              <w:rPr>
                <w:b/>
                <w:color w:val="000000" w:themeColor="text1"/>
              </w:rPr>
            </w:pPr>
            <w:r w:rsidRPr="001B3AE5">
              <w:rPr>
                <w:rStyle w:val="aa"/>
                <w:color w:val="000000" w:themeColor="text1"/>
              </w:rPr>
              <w:t>Процедура медиации</w:t>
            </w:r>
            <w:r w:rsidRPr="001B3AE5">
              <w:rPr>
                <w:color w:val="000000" w:themeColor="text1"/>
              </w:rPr>
              <w:t xml:space="preserve">: </w:t>
            </w:r>
          </w:p>
          <w:p w:rsidR="00A61E59" w:rsidRPr="001B3AE5" w:rsidRDefault="00A61E59" w:rsidP="00A61E59">
            <w:pPr>
              <w:pStyle w:val="a9"/>
              <w:shd w:val="clear" w:color="auto" w:fill="FFFFFF"/>
              <w:spacing w:before="0" w:beforeAutospacing="0" w:after="0" w:afterAutospacing="0"/>
              <w:jc w:val="both"/>
              <w:rPr>
                <w:i/>
                <w:color w:val="000000" w:themeColor="text1"/>
              </w:rPr>
            </w:pPr>
            <w:r w:rsidRPr="001B3AE5">
              <w:rPr>
                <w:i/>
                <w:color w:val="000000" w:themeColor="text1"/>
              </w:rPr>
              <w:t xml:space="preserve">Встреча медиатора с инициатором медиации – руководителем МО. Предложение медиатора второй стороне - пациенту разрешить спор мирным путём. </w:t>
            </w:r>
            <w:r w:rsidRPr="001B3AE5">
              <w:rPr>
                <w:rStyle w:val="ab"/>
                <w:color w:val="000000" w:themeColor="text1"/>
              </w:rPr>
              <w:t>Предварительная встреча со сторонами. Медиатор вкратце рассказал сторонам: что такое медиация и как она будет происходить, озвучил, что данная процедура является добровольной. Стороны приняли решение применить процедуру медиации и подписали соглашение о проведении медиации.</w:t>
            </w:r>
          </w:p>
          <w:p w:rsidR="00A61E59" w:rsidRPr="001B3AE5" w:rsidRDefault="00A61E59" w:rsidP="00A61E59">
            <w:pPr>
              <w:pStyle w:val="a9"/>
              <w:shd w:val="clear" w:color="auto" w:fill="FFFFFF"/>
              <w:spacing w:before="0" w:beforeAutospacing="0" w:after="0" w:afterAutospacing="0"/>
              <w:jc w:val="both"/>
              <w:rPr>
                <w:color w:val="000000" w:themeColor="text1"/>
              </w:rPr>
            </w:pPr>
            <w:r w:rsidRPr="001B3AE5">
              <w:rPr>
                <w:rStyle w:val="ab"/>
                <w:color w:val="000000" w:themeColor="text1"/>
              </w:rPr>
              <w:t>Исходя из интересов сторон и для более эффективной работы, участники были разделены на две группы:</w:t>
            </w:r>
          </w:p>
          <w:p w:rsidR="00A61E59" w:rsidRPr="001B3AE5" w:rsidRDefault="00A61E59" w:rsidP="00A61E59">
            <w:pPr>
              <w:pStyle w:val="a9"/>
              <w:shd w:val="clear" w:color="auto" w:fill="FFFFFF"/>
              <w:spacing w:before="0" w:beforeAutospacing="0" w:after="0" w:afterAutospacing="0"/>
              <w:jc w:val="both"/>
              <w:rPr>
                <w:color w:val="000000" w:themeColor="text1"/>
              </w:rPr>
            </w:pPr>
            <w:r w:rsidRPr="001B3AE5">
              <w:rPr>
                <w:rStyle w:val="ab"/>
                <w:color w:val="000000" w:themeColor="text1"/>
              </w:rPr>
              <w:t xml:space="preserve">1 группа: пациент и страховой представитель. </w:t>
            </w:r>
          </w:p>
          <w:p w:rsidR="00A61E59" w:rsidRPr="001B3AE5" w:rsidRDefault="00A61E59" w:rsidP="00A61E59">
            <w:pPr>
              <w:pStyle w:val="a9"/>
              <w:shd w:val="clear" w:color="auto" w:fill="FFFFFF"/>
              <w:spacing w:before="0" w:beforeAutospacing="0" w:after="0" w:afterAutospacing="0"/>
              <w:jc w:val="both"/>
              <w:rPr>
                <w:i/>
                <w:color w:val="000000" w:themeColor="text1"/>
              </w:rPr>
            </w:pPr>
            <w:r w:rsidRPr="001B3AE5">
              <w:rPr>
                <w:rStyle w:val="ab"/>
                <w:color w:val="000000" w:themeColor="text1"/>
              </w:rPr>
              <w:t xml:space="preserve">2 группа: родственник пациента и руководитель </w:t>
            </w:r>
            <w:r w:rsidRPr="001B3AE5">
              <w:rPr>
                <w:i/>
                <w:color w:val="000000" w:themeColor="text1"/>
              </w:rPr>
              <w:t>МО</w:t>
            </w:r>
          </w:p>
          <w:p w:rsidR="00A61E59" w:rsidRPr="001B3AE5" w:rsidRDefault="00A61E59" w:rsidP="00A61E59">
            <w:pPr>
              <w:pStyle w:val="a9"/>
              <w:shd w:val="clear" w:color="auto" w:fill="FFFFFF"/>
              <w:spacing w:before="0" w:beforeAutospacing="0" w:after="0" w:afterAutospacing="0"/>
              <w:jc w:val="both"/>
              <w:rPr>
                <w:color w:val="000000" w:themeColor="text1"/>
              </w:rPr>
            </w:pPr>
            <w:r w:rsidRPr="001B3AE5">
              <w:rPr>
                <w:color w:val="000000" w:themeColor="text1"/>
              </w:rPr>
              <w:t xml:space="preserve">Рассматривались </w:t>
            </w:r>
            <w:r w:rsidRPr="001B3AE5">
              <w:rPr>
                <w:color w:val="000000" w:themeColor="text1"/>
              </w:rPr>
              <w:lastRenderedPageBreak/>
              <w:t>следующие варианты разрешения спора:</w:t>
            </w:r>
          </w:p>
          <w:p w:rsidR="00A61E59" w:rsidRPr="001B3AE5" w:rsidRDefault="00A61E59" w:rsidP="00A61E59">
            <w:pPr>
              <w:pStyle w:val="a9"/>
              <w:shd w:val="clear" w:color="auto" w:fill="FFFFFF"/>
              <w:spacing w:before="0" w:beforeAutospacing="0" w:after="0" w:afterAutospacing="0"/>
              <w:jc w:val="both"/>
            </w:pPr>
            <w:r w:rsidRPr="001B3AE5">
              <w:rPr>
                <w:rStyle w:val="ab"/>
              </w:rPr>
              <w:t>1. Руководитель МО способствует проведению плановой консультации кардиолога и, при необходимости инструментальных исследований, в возможно более короткие сроки.</w:t>
            </w:r>
          </w:p>
          <w:p w:rsidR="00A61E59" w:rsidRPr="001B3AE5" w:rsidRDefault="00A61E59" w:rsidP="00A61E59">
            <w:pPr>
              <w:pStyle w:val="a9"/>
              <w:shd w:val="clear" w:color="auto" w:fill="FFFFFF"/>
              <w:spacing w:before="0" w:beforeAutospacing="0" w:after="0" w:afterAutospacing="0"/>
              <w:jc w:val="both"/>
              <w:rPr>
                <w:rStyle w:val="ab"/>
                <w:iCs w:val="0"/>
                <w:color w:val="000000" w:themeColor="text1"/>
              </w:rPr>
            </w:pPr>
            <w:r w:rsidRPr="001B3AE5">
              <w:rPr>
                <w:rStyle w:val="ab"/>
                <w:color w:val="000000" w:themeColor="text1"/>
              </w:rPr>
              <w:t>2. Страховой представитель разъясняет пациенту права на получение бесплатной медицинской помощи, в том числе, информирует о сроках получения медицинской помощи в плановом порядке, работе страховых представителей и в дальнейшем, сопровождает пациента на всех этапах оказания медицинской помощи.</w:t>
            </w:r>
          </w:p>
          <w:p w:rsidR="00A61E59" w:rsidRPr="001B3AE5" w:rsidRDefault="00A61E59" w:rsidP="00A61E59">
            <w:pPr>
              <w:pStyle w:val="a9"/>
              <w:shd w:val="clear" w:color="auto" w:fill="FFFFFF"/>
              <w:spacing w:before="0" w:beforeAutospacing="0" w:after="0" w:afterAutospacing="0"/>
              <w:jc w:val="both"/>
              <w:rPr>
                <w:i/>
                <w:color w:val="000000" w:themeColor="text1"/>
              </w:rPr>
            </w:pPr>
            <w:r w:rsidRPr="001B3AE5">
              <w:rPr>
                <w:rStyle w:val="ab"/>
                <w:color w:val="000000" w:themeColor="text1"/>
              </w:rPr>
              <w:t xml:space="preserve">3. Медиатор предложенные варианты решений рассмотрел с каждой группой сторон отдельно в индивидуальной беседе. </w:t>
            </w:r>
          </w:p>
          <w:p w:rsidR="00A61E59" w:rsidRPr="001B3AE5" w:rsidRDefault="00A61E59" w:rsidP="00A61E59">
            <w:pPr>
              <w:pStyle w:val="a9"/>
              <w:shd w:val="clear" w:color="auto" w:fill="FFFFFF"/>
              <w:spacing w:before="0" w:beforeAutospacing="0" w:after="0" w:afterAutospacing="0"/>
              <w:rPr>
                <w:b/>
                <w:color w:val="000000" w:themeColor="text1"/>
              </w:rPr>
            </w:pPr>
            <w:r w:rsidRPr="001B3AE5">
              <w:rPr>
                <w:rStyle w:val="aa"/>
                <w:color w:val="000000" w:themeColor="text1"/>
              </w:rPr>
              <w:t>Результат медиации</w:t>
            </w:r>
            <w:r w:rsidRPr="001B3AE5">
              <w:rPr>
                <w:b/>
                <w:color w:val="000000" w:themeColor="text1"/>
              </w:rPr>
              <w:t>:</w:t>
            </w:r>
          </w:p>
          <w:p w:rsidR="00A61E59" w:rsidRPr="001B3AE5" w:rsidRDefault="00A61E59" w:rsidP="00A61E59">
            <w:pPr>
              <w:pStyle w:val="a9"/>
              <w:shd w:val="clear" w:color="auto" w:fill="FFFFFF"/>
              <w:spacing w:before="0" w:beforeAutospacing="0" w:after="0" w:afterAutospacing="0"/>
              <w:jc w:val="both"/>
              <w:rPr>
                <w:rStyle w:val="ab"/>
                <w:iCs w:val="0"/>
                <w:color w:val="000000" w:themeColor="text1"/>
              </w:rPr>
            </w:pPr>
            <w:r w:rsidRPr="001B3AE5">
              <w:rPr>
                <w:rStyle w:val="ab"/>
                <w:color w:val="000000" w:themeColor="text1"/>
              </w:rPr>
              <w:t>Медиативное соглашение о дальнейшем наблюдении пациента в поликлинике прикрепления и сопровождении на всех этапах оказания медицинской помощи страховым представителем СМО подписано и определены условия его исполнения.</w:t>
            </w:r>
          </w:p>
          <w:p w:rsidR="00A61E59" w:rsidRPr="001B3AE5" w:rsidRDefault="00A61E59" w:rsidP="00A61E59">
            <w:pPr>
              <w:pStyle w:val="a9"/>
              <w:shd w:val="clear" w:color="auto" w:fill="FFFFFF"/>
              <w:spacing w:before="0" w:beforeAutospacing="0" w:after="0" w:afterAutospacing="0"/>
              <w:rPr>
                <w:rFonts w:eastAsia="Calibri"/>
              </w:rPr>
            </w:pPr>
            <w:r w:rsidRPr="001B3AE5">
              <w:rPr>
                <w:rStyle w:val="ab"/>
                <w:color w:val="000000" w:themeColor="text1"/>
              </w:rPr>
              <w:t xml:space="preserve">Пациент отказался от намерения взыскать денежные средства в судебном порядке, </w:t>
            </w:r>
            <w:r w:rsidRPr="001B3AE5">
              <w:rPr>
                <w:rStyle w:val="ab"/>
                <w:color w:val="000000" w:themeColor="text1"/>
              </w:rPr>
              <w:lastRenderedPageBreak/>
              <w:t>между сторонами восстановлены хорошие отношения, что явилось важным итогом медиации.</w:t>
            </w:r>
            <w:r w:rsidRPr="001B3AE5">
              <w:rPr>
                <w:rFonts w:eastAsia="Calibri"/>
              </w:rPr>
              <w:t xml:space="preserve">  (УК-1, ПК -2.9).</w:t>
            </w:r>
          </w:p>
          <w:p w:rsidR="00DA2A81" w:rsidRPr="008051A4" w:rsidRDefault="00DA2A81" w:rsidP="00DA2A81">
            <w:pPr>
              <w:rPr>
                <w:rFonts w:ascii="Times New Roman" w:eastAsia="Calibri" w:hAnsi="Times New Roman" w:cs="Times New Roman"/>
                <w:sz w:val="24"/>
                <w:szCs w:val="24"/>
              </w:rPr>
            </w:pPr>
          </w:p>
        </w:tc>
      </w:tr>
      <w:tr w:rsidR="00DA2A81" w:rsidRPr="008051A4" w:rsidTr="00F31E94">
        <w:tc>
          <w:tcPr>
            <w:tcW w:w="56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2.4</w:t>
            </w:r>
          </w:p>
        </w:tc>
        <w:tc>
          <w:tcPr>
            <w:tcW w:w="274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Порядок проведения социологических опросов застрахованных лиц, технология подведения итогов и их анализ.</w:t>
            </w:r>
          </w:p>
        </w:tc>
        <w:tc>
          <w:tcPr>
            <w:tcW w:w="3194"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1. Основные группы методов анализа данных полученных в ходе опроса.</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2. Формулировка выводов и составление предложений-рекомендаций по результатам медико-социологического опроса.</w:t>
            </w:r>
          </w:p>
        </w:tc>
        <w:tc>
          <w:tcPr>
            <w:tcW w:w="2842" w:type="dxa"/>
          </w:tcPr>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1.   Подготовить обзор возможностей </w:t>
            </w:r>
            <w:proofErr w:type="spellStart"/>
            <w:r w:rsidRPr="008051A4">
              <w:rPr>
                <w:rFonts w:ascii="Times New Roman" w:eastAsia="Calibri" w:hAnsi="Times New Roman" w:cs="Times New Roman"/>
                <w:sz w:val="24"/>
                <w:szCs w:val="24"/>
              </w:rPr>
              <w:t>Google</w:t>
            </w:r>
            <w:proofErr w:type="spellEnd"/>
            <w:r w:rsidRPr="008051A4">
              <w:rPr>
                <w:rFonts w:ascii="Times New Roman" w:eastAsia="Calibri" w:hAnsi="Times New Roman" w:cs="Times New Roman"/>
                <w:sz w:val="24"/>
                <w:szCs w:val="24"/>
              </w:rPr>
              <w:t xml:space="preserve"> приложений, позволяющих проводить социологические опросы застрахованных лиц </w:t>
            </w:r>
            <w:r w:rsidR="00E71C50" w:rsidRPr="008051A4">
              <w:rPr>
                <w:rFonts w:ascii="Times New Roman" w:eastAsia="Calibri" w:hAnsi="Times New Roman" w:cs="Times New Roman"/>
                <w:sz w:val="24"/>
                <w:szCs w:val="24"/>
              </w:rPr>
              <w:t>(УК-1, ПК -2.3, ПК -2.9)</w:t>
            </w:r>
          </w:p>
          <w:p w:rsidR="00DA2A81" w:rsidRPr="008051A4" w:rsidRDefault="00DA2A81" w:rsidP="00DA2A81">
            <w:pPr>
              <w:rPr>
                <w:rFonts w:ascii="Times New Roman" w:eastAsia="Calibri" w:hAnsi="Times New Roman" w:cs="Times New Roman"/>
                <w:sz w:val="24"/>
                <w:szCs w:val="24"/>
              </w:rPr>
            </w:pPr>
          </w:p>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 описать алгоритм работы с базами данных </w:t>
            </w:r>
            <w:r w:rsidR="00E27851" w:rsidRPr="008051A4">
              <w:rPr>
                <w:rFonts w:ascii="Times New Roman" w:eastAsia="Calibri" w:hAnsi="Times New Roman" w:cs="Times New Roman"/>
                <w:sz w:val="24"/>
                <w:szCs w:val="24"/>
              </w:rPr>
              <w:t xml:space="preserve">застрахованных </w:t>
            </w:r>
            <w:r w:rsidRPr="008051A4">
              <w:rPr>
                <w:rFonts w:ascii="Times New Roman" w:eastAsia="Calibri" w:hAnsi="Times New Roman" w:cs="Times New Roman"/>
                <w:sz w:val="24"/>
                <w:szCs w:val="24"/>
              </w:rPr>
              <w:t>по результатам анкетирования</w:t>
            </w:r>
            <w:r w:rsidR="00E27851" w:rsidRPr="008051A4">
              <w:rPr>
                <w:rFonts w:ascii="Times New Roman" w:eastAsia="Calibri" w:hAnsi="Times New Roman" w:cs="Times New Roman"/>
                <w:sz w:val="24"/>
                <w:szCs w:val="24"/>
              </w:rPr>
              <w:t xml:space="preserve"> результатом выполнения будет являться схема с использованием </w:t>
            </w:r>
            <w:proofErr w:type="spellStart"/>
            <w:r w:rsidR="00E27851" w:rsidRPr="008051A4">
              <w:rPr>
                <w:rFonts w:ascii="Times New Roman" w:eastAsia="Calibri" w:hAnsi="Times New Roman" w:cs="Times New Roman"/>
                <w:sz w:val="24"/>
                <w:szCs w:val="24"/>
              </w:rPr>
              <w:t>инофграфики</w:t>
            </w:r>
            <w:proofErr w:type="spellEnd"/>
            <w:r w:rsidR="00E71C50" w:rsidRPr="008051A4">
              <w:rPr>
                <w:rFonts w:ascii="Times New Roman" w:eastAsia="Calibri" w:hAnsi="Times New Roman" w:cs="Times New Roman"/>
                <w:sz w:val="24"/>
                <w:szCs w:val="24"/>
              </w:rPr>
              <w:t xml:space="preserve"> (УК-1, ПК -2.3, ПК -2.9)</w:t>
            </w:r>
          </w:p>
          <w:p w:rsidR="00DA2A81" w:rsidRPr="008051A4" w:rsidRDefault="00DA2A81" w:rsidP="00DA2A81">
            <w:pPr>
              <w:rPr>
                <w:rFonts w:ascii="Times New Roman" w:eastAsia="Calibri" w:hAnsi="Times New Roman" w:cs="Times New Roman"/>
                <w:sz w:val="24"/>
                <w:szCs w:val="24"/>
              </w:rPr>
            </w:pPr>
          </w:p>
        </w:tc>
      </w:tr>
      <w:tr w:rsidR="00DA2A81" w:rsidRPr="008051A4" w:rsidTr="00F31E94">
        <w:tc>
          <w:tcPr>
            <w:tcW w:w="56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3.1</w:t>
            </w:r>
          </w:p>
        </w:tc>
        <w:tc>
          <w:tcPr>
            <w:tcW w:w="274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Основы организации и технологии работы с конфиденциальными документами</w:t>
            </w:r>
          </w:p>
        </w:tc>
        <w:tc>
          <w:tcPr>
            <w:tcW w:w="3194"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1. Н</w:t>
            </w:r>
            <w:r w:rsidRPr="008051A4">
              <w:rPr>
                <w:rFonts w:ascii="Times New Roman" w:eastAsia="Calibri" w:hAnsi="Times New Roman" w:cs="Times New Roman"/>
                <w:sz w:val="24"/>
                <w:szCs w:val="24"/>
                <w:lang w:eastAsia="ru-RU"/>
              </w:rPr>
              <w:t>ормативные правовые акты в области информационной безопасности и защиты информации</w:t>
            </w:r>
            <w:r w:rsidRPr="008051A4">
              <w:rPr>
                <w:rFonts w:ascii="Times New Roman" w:eastAsia="Calibri" w:hAnsi="Times New Roman" w:cs="Times New Roman"/>
                <w:sz w:val="24"/>
                <w:szCs w:val="24"/>
              </w:rPr>
              <w:t>.</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r w:rsidRPr="008051A4">
              <w:rPr>
                <w:rFonts w:ascii="Times New Roman" w:eastAsia="Calibri" w:hAnsi="Times New Roman" w:cs="Times New Roman"/>
                <w:sz w:val="24"/>
                <w:szCs w:val="24"/>
                <w:lang w:eastAsia="ru-RU"/>
              </w:rPr>
              <w:t xml:space="preserve"> </w:t>
            </w:r>
            <w:r w:rsidRPr="008051A4">
              <w:rPr>
                <w:rFonts w:ascii="Times New Roman" w:eastAsia="Calibri" w:hAnsi="Times New Roman" w:cs="Times New Roman"/>
                <w:sz w:val="24"/>
                <w:szCs w:val="24"/>
              </w:rPr>
              <w:t>П</w:t>
            </w:r>
            <w:r w:rsidRPr="008051A4">
              <w:rPr>
                <w:rFonts w:ascii="Times New Roman" w:eastAsia="Calibri" w:hAnsi="Times New Roman" w:cs="Times New Roman"/>
                <w:sz w:val="24"/>
                <w:szCs w:val="24"/>
                <w:lang w:eastAsia="ru-RU"/>
              </w:rPr>
              <w:t>равовое регулирование взаимоотношений администрации и персонала в области защиты информации;</w:t>
            </w:r>
            <w:r w:rsidRPr="008051A4">
              <w:rPr>
                <w:rFonts w:ascii="Times New Roman" w:eastAsia="Calibri" w:hAnsi="Times New Roman" w:cs="Times New Roman"/>
                <w:sz w:val="24"/>
                <w:szCs w:val="24"/>
              </w:rPr>
              <w:t xml:space="preserve">   </w:t>
            </w:r>
          </w:p>
        </w:tc>
        <w:tc>
          <w:tcPr>
            <w:tcW w:w="2842" w:type="dxa"/>
          </w:tcPr>
          <w:p w:rsidR="00E71C50" w:rsidRPr="008051A4" w:rsidRDefault="00E71C50"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roofErr w:type="gramStart"/>
            <w:r w:rsidRPr="008051A4">
              <w:rPr>
                <w:rFonts w:ascii="Times New Roman" w:eastAsia="Calibri" w:hAnsi="Times New Roman" w:cs="Times New Roman"/>
                <w:sz w:val="24"/>
                <w:szCs w:val="24"/>
              </w:rPr>
              <w:t xml:space="preserve"> </w:t>
            </w:r>
            <w:r w:rsidR="00DA2A81" w:rsidRPr="008051A4">
              <w:rPr>
                <w:rFonts w:ascii="Times New Roman" w:eastAsia="Calibri" w:hAnsi="Times New Roman" w:cs="Times New Roman"/>
                <w:sz w:val="24"/>
                <w:szCs w:val="24"/>
              </w:rPr>
              <w:t>П</w:t>
            </w:r>
            <w:proofErr w:type="gramEnd"/>
            <w:r w:rsidR="00DA2A81" w:rsidRPr="008051A4">
              <w:rPr>
                <w:rFonts w:ascii="Times New Roman" w:eastAsia="Calibri" w:hAnsi="Times New Roman" w:cs="Times New Roman"/>
                <w:sz w:val="24"/>
                <w:szCs w:val="24"/>
              </w:rPr>
              <w:t>ровести поиск в системе Интернет актуальных НПА по вопросам организации и технологии работы с конфиденциальными документами</w:t>
            </w:r>
            <w:r w:rsidR="00E27851"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sz w:val="24"/>
                <w:szCs w:val="24"/>
              </w:rPr>
              <w:t>(УК-1, ПК -2.3, ПК -2.9)</w:t>
            </w:r>
          </w:p>
          <w:p w:rsidR="00DA2A81" w:rsidRPr="008051A4" w:rsidRDefault="00DA2A81" w:rsidP="00DA2A81">
            <w:pPr>
              <w:rPr>
                <w:rFonts w:ascii="Times New Roman" w:eastAsia="Calibri" w:hAnsi="Times New Roman" w:cs="Times New Roman"/>
                <w:sz w:val="24"/>
                <w:szCs w:val="24"/>
              </w:rPr>
            </w:pPr>
          </w:p>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  Разработать </w:t>
            </w:r>
            <w:r w:rsidR="00E27851" w:rsidRPr="008051A4">
              <w:rPr>
                <w:rFonts w:ascii="Times New Roman" w:eastAsia="Calibri" w:hAnsi="Times New Roman" w:cs="Times New Roman"/>
                <w:sz w:val="24"/>
                <w:szCs w:val="24"/>
              </w:rPr>
              <w:t>протокол</w:t>
            </w:r>
            <w:r w:rsidRPr="008051A4">
              <w:rPr>
                <w:rFonts w:ascii="Times New Roman" w:eastAsia="Calibri" w:hAnsi="Times New Roman" w:cs="Times New Roman"/>
                <w:sz w:val="24"/>
                <w:szCs w:val="24"/>
              </w:rPr>
              <w:t xml:space="preserve"> по вопросам </w:t>
            </w:r>
            <w:r w:rsidRPr="008051A4">
              <w:rPr>
                <w:rFonts w:ascii="Times New Roman" w:eastAsia="Calibri" w:hAnsi="Times New Roman" w:cs="Times New Roman"/>
                <w:sz w:val="24"/>
                <w:szCs w:val="24"/>
                <w:lang w:eastAsia="ru-RU"/>
              </w:rPr>
              <w:t>взаимоотношений администрации и персонала в области защиты информации</w:t>
            </w:r>
            <w:r w:rsidRPr="008051A4">
              <w:rPr>
                <w:rFonts w:ascii="Times New Roman" w:eastAsia="Calibri" w:hAnsi="Times New Roman" w:cs="Times New Roman"/>
                <w:sz w:val="24"/>
                <w:szCs w:val="24"/>
              </w:rPr>
              <w:t xml:space="preserve">  </w:t>
            </w:r>
            <w:r w:rsidR="00E71C50" w:rsidRPr="008051A4">
              <w:rPr>
                <w:rFonts w:ascii="Times New Roman" w:eastAsia="Calibri" w:hAnsi="Times New Roman" w:cs="Times New Roman"/>
                <w:sz w:val="24"/>
                <w:szCs w:val="24"/>
              </w:rPr>
              <w:t>(УК-1, ПК -2.3, ПК -2.9)</w:t>
            </w:r>
          </w:p>
          <w:p w:rsidR="00DA2A81" w:rsidRPr="008051A4" w:rsidRDefault="00DA2A81" w:rsidP="00DA2A81">
            <w:pPr>
              <w:rPr>
                <w:rFonts w:ascii="Times New Roman" w:eastAsia="Calibri" w:hAnsi="Times New Roman" w:cs="Times New Roman"/>
                <w:sz w:val="24"/>
                <w:szCs w:val="24"/>
              </w:rPr>
            </w:pPr>
          </w:p>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3. Разбор ситуационных задач по вопросам</w:t>
            </w:r>
            <w:r w:rsidRPr="008051A4">
              <w:rPr>
                <w:rFonts w:ascii="Times New Roman" w:eastAsia="Calibri" w:hAnsi="Times New Roman" w:cs="Times New Roman"/>
                <w:sz w:val="24"/>
                <w:szCs w:val="24"/>
                <w:lang w:eastAsia="ru-RU"/>
              </w:rPr>
              <w:t xml:space="preserve"> правовой ответственности за утечку информации и утрату носителей </w:t>
            </w:r>
            <w:proofErr w:type="gramStart"/>
            <w:r w:rsidRPr="008051A4">
              <w:rPr>
                <w:rFonts w:ascii="Times New Roman" w:eastAsia="Calibri" w:hAnsi="Times New Roman" w:cs="Times New Roman"/>
                <w:sz w:val="24"/>
                <w:szCs w:val="24"/>
                <w:lang w:eastAsia="ru-RU"/>
              </w:rPr>
              <w:t>информации</w:t>
            </w:r>
            <w:proofErr w:type="gramEnd"/>
            <w:r w:rsidRPr="008051A4">
              <w:rPr>
                <w:rFonts w:ascii="Times New Roman" w:eastAsia="Calibri" w:hAnsi="Times New Roman" w:cs="Times New Roman"/>
                <w:sz w:val="24"/>
                <w:szCs w:val="24"/>
              </w:rPr>
              <w:t xml:space="preserve"> с данными застрахованных</w:t>
            </w:r>
            <w:r w:rsidR="00E71C50" w:rsidRPr="008051A4">
              <w:rPr>
                <w:rFonts w:ascii="Times New Roman" w:eastAsia="Calibri" w:hAnsi="Times New Roman" w:cs="Times New Roman"/>
                <w:sz w:val="24"/>
                <w:szCs w:val="24"/>
              </w:rPr>
              <w:t xml:space="preserve"> (УК-1, ПК -2.3, ПК -2.9)</w:t>
            </w:r>
          </w:p>
          <w:p w:rsidR="00DA2A81" w:rsidRPr="008051A4" w:rsidRDefault="00DA2A81" w:rsidP="00DA2A81">
            <w:pPr>
              <w:rPr>
                <w:rFonts w:ascii="Times New Roman" w:eastAsia="Calibri" w:hAnsi="Times New Roman" w:cs="Times New Roman"/>
                <w:sz w:val="24"/>
                <w:szCs w:val="24"/>
              </w:rPr>
            </w:pPr>
          </w:p>
        </w:tc>
      </w:tr>
      <w:tr w:rsidR="00DA2A81" w:rsidRPr="008051A4" w:rsidTr="00F31E94">
        <w:tc>
          <w:tcPr>
            <w:tcW w:w="56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3.2</w:t>
            </w:r>
          </w:p>
        </w:tc>
        <w:tc>
          <w:tcPr>
            <w:tcW w:w="274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Основы организации и  работы с автоматизированными системами, используемые в деятельности специалистов в сфере ОМС</w:t>
            </w:r>
          </w:p>
        </w:tc>
        <w:tc>
          <w:tcPr>
            <w:tcW w:w="3194"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1. Алгоритм действий страховых представителей 2 уровня при работе с автоматизированными системами. </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 Алгоритм межведомственного взаимодействия с помощью автоматизированных систем. </w:t>
            </w:r>
          </w:p>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3. Типичные ошибки и нарушения при проведении при работе с автоматизированными системами </w:t>
            </w:r>
          </w:p>
          <w:p w:rsidR="00DA2A81" w:rsidRPr="008051A4" w:rsidRDefault="00DA2A81" w:rsidP="00DA2A81">
            <w:pPr>
              <w:rPr>
                <w:rFonts w:ascii="Times New Roman" w:eastAsia="Calibri" w:hAnsi="Times New Roman" w:cs="Times New Roman"/>
                <w:sz w:val="24"/>
                <w:szCs w:val="24"/>
              </w:rPr>
            </w:pPr>
          </w:p>
        </w:tc>
        <w:tc>
          <w:tcPr>
            <w:tcW w:w="2842" w:type="dxa"/>
          </w:tcPr>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1. Разбор ситуационных задач по работе страховых представителей 2 уровня при работе с реестрами застрахованных по вопросам диспансеризации. </w:t>
            </w:r>
            <w:r w:rsidR="00E71C50" w:rsidRPr="008051A4">
              <w:rPr>
                <w:rFonts w:ascii="Times New Roman" w:eastAsia="Calibri" w:hAnsi="Times New Roman" w:cs="Times New Roman"/>
                <w:sz w:val="24"/>
                <w:szCs w:val="24"/>
              </w:rPr>
              <w:t>(УК-1, ПК -2.3, ПК -2.9)</w:t>
            </w:r>
          </w:p>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2. Разбор ситуационных задач по вопросам межведомственного взаимодействия с помощью автоматизированных систем</w:t>
            </w:r>
            <w:r w:rsidR="00E71C50" w:rsidRPr="008051A4">
              <w:rPr>
                <w:rFonts w:ascii="Times New Roman" w:eastAsia="Calibri" w:hAnsi="Times New Roman" w:cs="Times New Roman"/>
                <w:sz w:val="24"/>
                <w:szCs w:val="24"/>
              </w:rPr>
              <w:t xml:space="preserve"> (УК-1, ПК -2.3, ПК -2.9)</w:t>
            </w:r>
          </w:p>
          <w:p w:rsidR="00E71C50" w:rsidRPr="008051A4" w:rsidRDefault="00DA2A81" w:rsidP="00E71C50">
            <w:pPr>
              <w:rPr>
                <w:rFonts w:ascii="Times New Roman" w:eastAsia="Calibri" w:hAnsi="Times New Roman" w:cs="Times New Roman"/>
                <w:sz w:val="24"/>
                <w:szCs w:val="24"/>
              </w:rPr>
            </w:pPr>
            <w:r w:rsidRPr="008051A4">
              <w:rPr>
                <w:rFonts w:ascii="Times New Roman" w:eastAsia="Calibri" w:hAnsi="Times New Roman" w:cs="Times New Roman"/>
                <w:sz w:val="24"/>
                <w:szCs w:val="24"/>
              </w:rPr>
              <w:t>3. Провести поиск в системе Интернет типичных ошибок и нарушений при проведении при работе с автомати</w:t>
            </w:r>
            <w:r w:rsidR="00E71C50" w:rsidRPr="008051A4">
              <w:rPr>
                <w:rFonts w:ascii="Times New Roman" w:eastAsia="Calibri" w:hAnsi="Times New Roman" w:cs="Times New Roman"/>
                <w:sz w:val="24"/>
                <w:szCs w:val="24"/>
              </w:rPr>
              <w:t>зированными системами и состави</w:t>
            </w:r>
            <w:r w:rsidRPr="008051A4">
              <w:rPr>
                <w:rFonts w:ascii="Times New Roman" w:eastAsia="Calibri" w:hAnsi="Times New Roman" w:cs="Times New Roman"/>
                <w:sz w:val="24"/>
                <w:szCs w:val="24"/>
              </w:rPr>
              <w:t>т</w:t>
            </w:r>
            <w:r w:rsidR="00E71C50" w:rsidRPr="008051A4">
              <w:rPr>
                <w:rFonts w:ascii="Times New Roman" w:eastAsia="Calibri" w:hAnsi="Times New Roman" w:cs="Times New Roman"/>
                <w:sz w:val="24"/>
                <w:szCs w:val="24"/>
              </w:rPr>
              <w:t>ь</w:t>
            </w:r>
            <w:r w:rsidRPr="008051A4">
              <w:rPr>
                <w:rFonts w:ascii="Times New Roman" w:eastAsia="Calibri" w:hAnsi="Times New Roman" w:cs="Times New Roman"/>
                <w:sz w:val="24"/>
                <w:szCs w:val="24"/>
              </w:rPr>
              <w:t xml:space="preserve"> краткий обзор информации в виде  </w:t>
            </w:r>
            <w:proofErr w:type="spellStart"/>
            <w:r w:rsidRPr="008051A4">
              <w:rPr>
                <w:rFonts w:ascii="Times New Roman" w:eastAsia="Calibri" w:hAnsi="Times New Roman" w:cs="Times New Roman"/>
                <w:sz w:val="24"/>
                <w:szCs w:val="24"/>
              </w:rPr>
              <w:t>Google</w:t>
            </w:r>
            <w:proofErr w:type="spellEnd"/>
            <w:r w:rsidRPr="008051A4">
              <w:rPr>
                <w:rFonts w:ascii="Times New Roman" w:eastAsia="Calibri" w:hAnsi="Times New Roman" w:cs="Times New Roman"/>
                <w:sz w:val="24"/>
                <w:szCs w:val="24"/>
              </w:rPr>
              <w:t xml:space="preserve"> таблицы</w:t>
            </w:r>
            <w:r w:rsidR="00705A4C" w:rsidRPr="008051A4">
              <w:rPr>
                <w:rFonts w:ascii="Times New Roman" w:eastAsia="Calibri" w:hAnsi="Times New Roman" w:cs="Times New Roman"/>
                <w:sz w:val="24"/>
                <w:szCs w:val="24"/>
              </w:rPr>
              <w:t xml:space="preserve"> и </w:t>
            </w:r>
            <w:proofErr w:type="gramStart"/>
            <w:r w:rsidR="00705A4C" w:rsidRPr="008051A4">
              <w:rPr>
                <w:rFonts w:ascii="Times New Roman" w:eastAsia="Calibri" w:hAnsi="Times New Roman" w:cs="Times New Roman"/>
                <w:sz w:val="24"/>
                <w:szCs w:val="24"/>
              </w:rPr>
              <w:t>разместить ее</w:t>
            </w:r>
            <w:proofErr w:type="gramEnd"/>
            <w:r w:rsidR="00705A4C" w:rsidRPr="008051A4">
              <w:rPr>
                <w:rFonts w:ascii="Times New Roman" w:eastAsia="Calibri" w:hAnsi="Times New Roman" w:cs="Times New Roman"/>
                <w:sz w:val="24"/>
                <w:szCs w:val="24"/>
              </w:rPr>
              <w:t xml:space="preserve"> на </w:t>
            </w:r>
            <w:proofErr w:type="spellStart"/>
            <w:r w:rsidR="00705A4C" w:rsidRPr="008051A4">
              <w:rPr>
                <w:rFonts w:ascii="Times New Roman" w:eastAsia="Calibri" w:hAnsi="Times New Roman" w:cs="Times New Roman"/>
                <w:sz w:val="24"/>
                <w:szCs w:val="24"/>
              </w:rPr>
              <w:t>Google</w:t>
            </w:r>
            <w:proofErr w:type="spellEnd"/>
            <w:r w:rsidR="00705A4C" w:rsidRPr="008051A4">
              <w:rPr>
                <w:rFonts w:ascii="Times New Roman" w:eastAsia="Calibri" w:hAnsi="Times New Roman" w:cs="Times New Roman"/>
                <w:sz w:val="24"/>
                <w:szCs w:val="24"/>
              </w:rPr>
              <w:t xml:space="preserve"> диск</w:t>
            </w:r>
            <w:r w:rsidRPr="008051A4">
              <w:rPr>
                <w:rFonts w:ascii="Times New Roman" w:eastAsia="Calibri" w:hAnsi="Times New Roman" w:cs="Times New Roman"/>
                <w:sz w:val="24"/>
                <w:szCs w:val="24"/>
              </w:rPr>
              <w:t>.</w:t>
            </w:r>
            <w:r w:rsidR="00E71C50" w:rsidRPr="008051A4">
              <w:rPr>
                <w:rFonts w:ascii="Times New Roman" w:eastAsia="Calibri" w:hAnsi="Times New Roman" w:cs="Times New Roman"/>
                <w:sz w:val="24"/>
                <w:szCs w:val="24"/>
              </w:rPr>
              <w:t xml:space="preserve"> (УК-1, ПК -2.3, ПК -2.9)</w:t>
            </w:r>
          </w:p>
          <w:p w:rsidR="00DA2A81" w:rsidRPr="008051A4" w:rsidRDefault="00291230"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Критерием выполнения является </w:t>
            </w:r>
            <w:r w:rsidR="00705A4C" w:rsidRPr="008051A4">
              <w:rPr>
                <w:rFonts w:ascii="Times New Roman" w:eastAsia="Calibri" w:hAnsi="Times New Roman" w:cs="Times New Roman"/>
                <w:sz w:val="24"/>
                <w:szCs w:val="24"/>
              </w:rPr>
              <w:t xml:space="preserve"> ссылка на </w:t>
            </w:r>
            <w:proofErr w:type="spellStart"/>
            <w:r w:rsidR="00705A4C" w:rsidRPr="008051A4">
              <w:rPr>
                <w:rFonts w:ascii="Times New Roman" w:eastAsia="Calibri" w:hAnsi="Times New Roman" w:cs="Times New Roman"/>
                <w:sz w:val="24"/>
                <w:szCs w:val="24"/>
              </w:rPr>
              <w:t>Google</w:t>
            </w:r>
            <w:proofErr w:type="spellEnd"/>
            <w:r w:rsidR="00705A4C" w:rsidRPr="008051A4">
              <w:rPr>
                <w:rFonts w:ascii="Times New Roman" w:eastAsia="Calibri" w:hAnsi="Times New Roman" w:cs="Times New Roman"/>
                <w:sz w:val="24"/>
                <w:szCs w:val="24"/>
              </w:rPr>
              <w:t xml:space="preserve"> таблицу</w:t>
            </w:r>
          </w:p>
          <w:p w:rsidR="00DA2A81" w:rsidRPr="008051A4" w:rsidRDefault="00DA2A81" w:rsidP="00DA2A81">
            <w:pPr>
              <w:rPr>
                <w:rFonts w:ascii="Times New Roman" w:eastAsia="Calibri" w:hAnsi="Times New Roman" w:cs="Times New Roman"/>
                <w:sz w:val="24"/>
                <w:szCs w:val="24"/>
              </w:rPr>
            </w:pPr>
          </w:p>
          <w:p w:rsidR="00DA2A81" w:rsidRPr="008051A4" w:rsidRDefault="00DA2A81" w:rsidP="00DA2A81">
            <w:pPr>
              <w:rPr>
                <w:rFonts w:ascii="Times New Roman" w:eastAsia="Calibri" w:hAnsi="Times New Roman" w:cs="Times New Roman"/>
                <w:sz w:val="24"/>
                <w:szCs w:val="24"/>
              </w:rPr>
            </w:pPr>
          </w:p>
        </w:tc>
      </w:tr>
      <w:tr w:rsidR="00DA2A81" w:rsidRPr="008051A4" w:rsidTr="00F31E94">
        <w:tc>
          <w:tcPr>
            <w:tcW w:w="56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3.3</w:t>
            </w:r>
          </w:p>
        </w:tc>
        <w:tc>
          <w:tcPr>
            <w:tcW w:w="2747" w:type="dxa"/>
          </w:tcPr>
          <w:p w:rsidR="00DA2A81" w:rsidRPr="008051A4" w:rsidRDefault="00DA2A81" w:rsidP="00DA2A81">
            <w:pPr>
              <w:rPr>
                <w:rFonts w:ascii="Times New Roman" w:eastAsia="Calibri" w:hAnsi="Times New Roman" w:cs="Times New Roman"/>
                <w:sz w:val="24"/>
                <w:szCs w:val="24"/>
              </w:rPr>
            </w:pPr>
            <w:r w:rsidRPr="008051A4">
              <w:rPr>
                <w:rFonts w:ascii="Times New Roman" w:eastAsia="Calibri" w:hAnsi="Times New Roman" w:cs="Times New Roman"/>
                <w:sz w:val="24"/>
                <w:szCs w:val="24"/>
              </w:rPr>
              <w:t>Основы защиты персональных данных</w:t>
            </w:r>
          </w:p>
        </w:tc>
        <w:tc>
          <w:tcPr>
            <w:tcW w:w="3194" w:type="dxa"/>
          </w:tcPr>
          <w:p w:rsidR="003E0262" w:rsidRPr="008051A4" w:rsidRDefault="003E0262" w:rsidP="003E0262">
            <w:pPr>
              <w:shd w:val="clear" w:color="auto" w:fill="FFFFFF"/>
              <w:rPr>
                <w:rFonts w:ascii="Times New Roman" w:eastAsia="Times New Roman" w:hAnsi="Times New Roman" w:cs="Times New Roman"/>
                <w:color w:val="232323"/>
                <w:sz w:val="24"/>
                <w:szCs w:val="24"/>
                <w:lang w:eastAsia="ru-RU"/>
              </w:rPr>
            </w:pPr>
            <w:r w:rsidRPr="008051A4">
              <w:rPr>
                <w:rFonts w:ascii="Times New Roman" w:eastAsia="Times New Roman" w:hAnsi="Times New Roman" w:cs="Times New Roman"/>
                <w:color w:val="232323"/>
                <w:sz w:val="24"/>
                <w:szCs w:val="24"/>
                <w:lang w:eastAsia="ru-RU"/>
              </w:rPr>
              <w:t>1.Требования по защите информации при ее копировании, изменении, разглашении и прочих операциях.</w:t>
            </w:r>
          </w:p>
          <w:p w:rsidR="003E0262" w:rsidRPr="003E0262" w:rsidRDefault="003E0262" w:rsidP="003E0262">
            <w:pPr>
              <w:shd w:val="clear" w:color="auto" w:fill="FFFFFF"/>
              <w:rPr>
                <w:rFonts w:ascii="Times New Roman" w:eastAsia="Times New Roman" w:hAnsi="Times New Roman" w:cs="Times New Roman"/>
                <w:color w:val="232323"/>
                <w:sz w:val="24"/>
                <w:szCs w:val="24"/>
                <w:lang w:eastAsia="ru-RU"/>
              </w:rPr>
            </w:pPr>
            <w:r w:rsidRPr="008051A4">
              <w:rPr>
                <w:rFonts w:ascii="Times New Roman" w:eastAsia="Times New Roman" w:hAnsi="Times New Roman" w:cs="Times New Roman"/>
                <w:color w:val="232323"/>
                <w:sz w:val="24"/>
                <w:szCs w:val="24"/>
                <w:lang w:eastAsia="ru-RU"/>
              </w:rPr>
              <w:t>2.</w:t>
            </w:r>
            <w:r w:rsidRPr="003E0262">
              <w:rPr>
                <w:rFonts w:ascii="Times New Roman" w:eastAsia="Times New Roman" w:hAnsi="Times New Roman" w:cs="Times New Roman"/>
                <w:color w:val="232323"/>
                <w:sz w:val="24"/>
                <w:szCs w:val="24"/>
                <w:lang w:eastAsia="ru-RU"/>
              </w:rPr>
              <w:t>Возможные риски при обработке информации и способы их выявления.</w:t>
            </w:r>
          </w:p>
          <w:p w:rsidR="003E0262" w:rsidRPr="003E0262" w:rsidRDefault="003E0262" w:rsidP="003E0262">
            <w:pPr>
              <w:shd w:val="clear" w:color="auto" w:fill="FFFFFF"/>
              <w:rPr>
                <w:rFonts w:ascii="Times New Roman" w:eastAsia="Times New Roman" w:hAnsi="Times New Roman" w:cs="Times New Roman"/>
                <w:color w:val="232323"/>
                <w:sz w:val="24"/>
                <w:szCs w:val="24"/>
                <w:lang w:eastAsia="ru-RU"/>
              </w:rPr>
            </w:pPr>
            <w:r w:rsidRPr="003E0262">
              <w:rPr>
                <w:rFonts w:ascii="Times New Roman" w:eastAsia="Times New Roman" w:hAnsi="Times New Roman" w:cs="Times New Roman"/>
                <w:color w:val="232323"/>
                <w:sz w:val="24"/>
                <w:szCs w:val="24"/>
                <w:lang w:eastAsia="ru-RU"/>
              </w:rPr>
              <w:t>Допустимые средства защиты персональных данных.</w:t>
            </w:r>
          </w:p>
          <w:p w:rsidR="00DA2A81" w:rsidRPr="008051A4" w:rsidRDefault="00DA2A81" w:rsidP="00DA2A81">
            <w:pPr>
              <w:rPr>
                <w:rFonts w:ascii="Times New Roman" w:eastAsia="Calibri" w:hAnsi="Times New Roman" w:cs="Times New Roman"/>
                <w:sz w:val="24"/>
                <w:szCs w:val="24"/>
              </w:rPr>
            </w:pPr>
          </w:p>
        </w:tc>
        <w:tc>
          <w:tcPr>
            <w:tcW w:w="2842" w:type="dxa"/>
          </w:tcPr>
          <w:p w:rsidR="00E71C50" w:rsidRPr="008051A4" w:rsidRDefault="003E0262" w:rsidP="003E0262">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r w:rsidR="00DA2A81" w:rsidRPr="008051A4">
              <w:rPr>
                <w:rFonts w:ascii="Times New Roman" w:eastAsia="Calibri" w:hAnsi="Times New Roman" w:cs="Times New Roman"/>
                <w:sz w:val="24"/>
                <w:szCs w:val="24"/>
              </w:rPr>
              <w:t>Подготовить реферат по вопросам задач информационной безопасности</w:t>
            </w:r>
            <w:proofErr w:type="gramStart"/>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т</w:t>
            </w:r>
            <w:proofErr w:type="gramEnd"/>
            <w:r w:rsidRPr="008051A4">
              <w:rPr>
                <w:rFonts w:ascii="Times New Roman" w:eastAsia="Calibri" w:hAnsi="Times New Roman" w:cs="Times New Roman"/>
                <w:sz w:val="24"/>
                <w:szCs w:val="24"/>
              </w:rPr>
              <w:t xml:space="preserve">ема формулируется слушателем самостоятельно) </w:t>
            </w:r>
            <w:r w:rsidR="00E71C50" w:rsidRPr="008051A4">
              <w:rPr>
                <w:rFonts w:ascii="Times New Roman" w:eastAsia="Calibri" w:hAnsi="Times New Roman" w:cs="Times New Roman"/>
                <w:sz w:val="24"/>
                <w:szCs w:val="24"/>
              </w:rPr>
              <w:t>(УК-1, ПК -2.3, ПК -2.9)</w:t>
            </w:r>
          </w:p>
          <w:p w:rsidR="00DA2A81" w:rsidRPr="008051A4" w:rsidRDefault="00DA2A81" w:rsidP="003E0262">
            <w:pPr>
              <w:rPr>
                <w:rFonts w:ascii="Times New Roman" w:eastAsia="Calibri" w:hAnsi="Times New Roman" w:cs="Times New Roman"/>
                <w:sz w:val="24"/>
                <w:szCs w:val="24"/>
              </w:rPr>
            </w:pPr>
          </w:p>
          <w:p w:rsidR="00E71C50" w:rsidRPr="008051A4" w:rsidRDefault="00DA2A81" w:rsidP="003E0262">
            <w:pPr>
              <w:rPr>
                <w:rFonts w:ascii="Times New Roman" w:eastAsia="Calibri" w:hAnsi="Times New Roman" w:cs="Times New Roman"/>
                <w:sz w:val="24"/>
                <w:szCs w:val="24"/>
              </w:rPr>
            </w:pPr>
            <w:r w:rsidRPr="008051A4">
              <w:rPr>
                <w:rFonts w:ascii="Times New Roman" w:eastAsia="Calibri" w:hAnsi="Times New Roman" w:cs="Times New Roman"/>
                <w:sz w:val="24"/>
                <w:szCs w:val="24"/>
              </w:rPr>
              <w:t>2. Подготовить реферат по вопросам защиты персональных данных</w:t>
            </w:r>
            <w:r w:rsidR="00E71C50" w:rsidRPr="008051A4">
              <w:rPr>
                <w:rFonts w:ascii="Times New Roman" w:eastAsia="Calibri" w:hAnsi="Times New Roman" w:cs="Times New Roman"/>
                <w:sz w:val="24"/>
                <w:szCs w:val="24"/>
              </w:rPr>
              <w:t xml:space="preserve"> </w:t>
            </w:r>
            <w:r w:rsidR="003E0262" w:rsidRPr="008051A4">
              <w:rPr>
                <w:rFonts w:ascii="Times New Roman" w:eastAsia="Calibri" w:hAnsi="Times New Roman" w:cs="Times New Roman"/>
                <w:sz w:val="24"/>
                <w:szCs w:val="24"/>
              </w:rPr>
              <w:t xml:space="preserve">(тема формулируется слушателем самостоятельно) </w:t>
            </w:r>
            <w:r w:rsidR="00E71C50" w:rsidRPr="008051A4">
              <w:rPr>
                <w:rFonts w:ascii="Times New Roman" w:eastAsia="Calibri" w:hAnsi="Times New Roman" w:cs="Times New Roman"/>
                <w:sz w:val="24"/>
                <w:szCs w:val="24"/>
              </w:rPr>
              <w:t>(УК-1, ПК -2.3, ПК -2.9)</w:t>
            </w:r>
          </w:p>
          <w:p w:rsidR="00DA2A81" w:rsidRPr="008051A4" w:rsidRDefault="00DA2A81" w:rsidP="003E0262">
            <w:pPr>
              <w:rPr>
                <w:rFonts w:ascii="Times New Roman" w:eastAsia="Calibri" w:hAnsi="Times New Roman" w:cs="Times New Roman"/>
                <w:sz w:val="24"/>
                <w:szCs w:val="24"/>
              </w:rPr>
            </w:pPr>
          </w:p>
          <w:p w:rsidR="00E71C50" w:rsidRPr="008051A4" w:rsidRDefault="00DA2A81" w:rsidP="003E0262">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3. </w:t>
            </w:r>
            <w:r w:rsidR="00705A4C" w:rsidRPr="008051A4">
              <w:rPr>
                <w:rFonts w:ascii="Times New Roman" w:eastAsia="Calibri" w:hAnsi="Times New Roman" w:cs="Times New Roman"/>
                <w:sz w:val="24"/>
                <w:szCs w:val="24"/>
              </w:rPr>
              <w:t>Реферативное сообщение</w:t>
            </w:r>
            <w:r w:rsidRPr="008051A4">
              <w:rPr>
                <w:rFonts w:ascii="Times New Roman" w:eastAsia="Calibri" w:hAnsi="Times New Roman" w:cs="Times New Roman"/>
                <w:sz w:val="24"/>
                <w:szCs w:val="24"/>
              </w:rPr>
              <w:t xml:space="preserve"> по вопросам нарушения защиты персональной информации</w:t>
            </w:r>
            <w:r w:rsidR="00705A4C" w:rsidRPr="008051A4">
              <w:rPr>
                <w:rFonts w:ascii="Times New Roman" w:eastAsia="Calibri" w:hAnsi="Times New Roman" w:cs="Times New Roman"/>
                <w:sz w:val="24"/>
                <w:szCs w:val="24"/>
              </w:rPr>
              <w:t xml:space="preserve"> </w:t>
            </w:r>
            <w:r w:rsidR="003E0262" w:rsidRPr="008051A4">
              <w:rPr>
                <w:rFonts w:ascii="Times New Roman" w:eastAsia="Calibri" w:hAnsi="Times New Roman" w:cs="Times New Roman"/>
                <w:sz w:val="24"/>
                <w:szCs w:val="24"/>
              </w:rPr>
              <w:t xml:space="preserve">(тема формулируется слушателем самостоятельно) </w:t>
            </w:r>
            <w:r w:rsidR="00E71C50" w:rsidRPr="008051A4">
              <w:rPr>
                <w:rFonts w:ascii="Times New Roman" w:eastAsia="Calibri" w:hAnsi="Times New Roman" w:cs="Times New Roman"/>
                <w:sz w:val="24"/>
                <w:szCs w:val="24"/>
              </w:rPr>
              <w:t xml:space="preserve"> (УК-1, ПК -2.3, ПК -2.9)</w:t>
            </w:r>
          </w:p>
          <w:p w:rsidR="00DA2A81" w:rsidRPr="008051A4" w:rsidRDefault="00DA2A81" w:rsidP="003E0262">
            <w:pPr>
              <w:rPr>
                <w:rFonts w:ascii="Times New Roman" w:eastAsia="Calibri" w:hAnsi="Times New Roman" w:cs="Times New Roman"/>
                <w:sz w:val="24"/>
                <w:szCs w:val="24"/>
              </w:rPr>
            </w:pPr>
          </w:p>
          <w:p w:rsidR="00DA2A81" w:rsidRPr="008051A4" w:rsidRDefault="00DA2A81" w:rsidP="00DA2A81">
            <w:pPr>
              <w:rPr>
                <w:rFonts w:ascii="Times New Roman" w:eastAsia="Calibri" w:hAnsi="Times New Roman" w:cs="Times New Roman"/>
                <w:sz w:val="24"/>
                <w:szCs w:val="24"/>
              </w:rPr>
            </w:pPr>
          </w:p>
        </w:tc>
      </w:tr>
    </w:tbl>
    <w:p w:rsidR="004F0770" w:rsidRPr="008051A4" w:rsidRDefault="004F0770" w:rsidP="0040489C">
      <w:pPr>
        <w:rPr>
          <w:rFonts w:ascii="Times New Roman" w:hAnsi="Times New Roman" w:cs="Times New Roman"/>
          <w:sz w:val="24"/>
          <w:szCs w:val="24"/>
        </w:rPr>
      </w:pPr>
    </w:p>
    <w:p w:rsidR="00DA2A81" w:rsidRPr="008051A4" w:rsidRDefault="00DA2A81" w:rsidP="00DA2A81">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rPr>
        <w:t>8.Оценочные материалы по образовательной программе</w:t>
      </w:r>
      <w:r w:rsidRPr="008051A4">
        <w:rPr>
          <w:rFonts w:ascii="Times New Roman" w:eastAsia="Calibri" w:hAnsi="Times New Roman" w:cs="Times New Roman"/>
          <w:sz w:val="24"/>
          <w:szCs w:val="24"/>
        </w:rPr>
        <w:t xml:space="preserve"> </w:t>
      </w:r>
    </w:p>
    <w:p w:rsidR="00DA2A81" w:rsidRPr="008051A4" w:rsidRDefault="00DA2A81" w:rsidP="00DA2A81">
      <w:pPr>
        <w:ind w:left="72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8.1. Вопросы тестирования по модулям</w:t>
      </w:r>
    </w:p>
    <w:p w:rsidR="00DA2A81" w:rsidRPr="008051A4" w:rsidRDefault="00DA2A81" w:rsidP="0040489C">
      <w:pPr>
        <w:rPr>
          <w:rFonts w:ascii="Times New Roman" w:hAnsi="Times New Roman" w:cs="Times New Roman"/>
          <w:sz w:val="24"/>
          <w:szCs w:val="24"/>
        </w:rPr>
      </w:pPr>
    </w:p>
    <w:tbl>
      <w:tblPr>
        <w:tblStyle w:val="a8"/>
        <w:tblW w:w="0" w:type="auto"/>
        <w:tblInd w:w="-5" w:type="dxa"/>
        <w:tblLook w:val="04A0" w:firstRow="1" w:lastRow="0" w:firstColumn="1" w:lastColumn="0" w:noHBand="0" w:noVBand="1"/>
      </w:tblPr>
      <w:tblGrid>
        <w:gridCol w:w="1006"/>
        <w:gridCol w:w="2835"/>
        <w:gridCol w:w="2976"/>
        <w:gridCol w:w="2546"/>
      </w:tblGrid>
      <w:tr w:rsidR="005B3DF5" w:rsidRPr="008051A4" w:rsidTr="00F31E94">
        <w:tc>
          <w:tcPr>
            <w:tcW w:w="993"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 модуля</w:t>
            </w:r>
          </w:p>
        </w:tc>
        <w:tc>
          <w:tcPr>
            <w:tcW w:w="2835"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Вопросы входного тестирования</w:t>
            </w:r>
          </w:p>
        </w:tc>
        <w:tc>
          <w:tcPr>
            <w:tcW w:w="2976"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Вопросы промежуточного тестирования</w:t>
            </w:r>
          </w:p>
        </w:tc>
        <w:tc>
          <w:tcPr>
            <w:tcW w:w="2546"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Вопросы итогового тестирования</w:t>
            </w:r>
          </w:p>
        </w:tc>
      </w:tr>
      <w:tr w:rsidR="005B3DF5" w:rsidRPr="008051A4" w:rsidTr="00F31E94">
        <w:tc>
          <w:tcPr>
            <w:tcW w:w="993"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1</w:t>
            </w:r>
          </w:p>
        </w:tc>
        <w:tc>
          <w:tcPr>
            <w:tcW w:w="2835"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 xml:space="preserve">Основные права пациента по диспансеризации </w:t>
            </w:r>
          </w:p>
        </w:tc>
        <w:tc>
          <w:tcPr>
            <w:tcW w:w="2976"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 xml:space="preserve">Профилактика как основа государственной социальной политики и деятельности в сфере здравоохранения. Исторические аспекты развития профилактики в России и в зарубежных странах. </w:t>
            </w:r>
          </w:p>
        </w:tc>
        <w:tc>
          <w:tcPr>
            <w:tcW w:w="2546"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Нормативные документы, регламентирующие профилактическую деятельность. Федеральные программы в области укрепления здоровья и профилактики нарушений в состоянии здоровья населения</w:t>
            </w:r>
          </w:p>
        </w:tc>
      </w:tr>
      <w:tr w:rsidR="005B3DF5" w:rsidRPr="008051A4" w:rsidTr="00F31E94">
        <w:tc>
          <w:tcPr>
            <w:tcW w:w="993"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2</w:t>
            </w:r>
          </w:p>
        </w:tc>
        <w:tc>
          <w:tcPr>
            <w:tcW w:w="2835"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На какую информацию пациент о своем здоровье имеет право</w:t>
            </w:r>
          </w:p>
        </w:tc>
        <w:tc>
          <w:tcPr>
            <w:tcW w:w="2976" w:type="dxa"/>
          </w:tcPr>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Нормативно-правовые акты ФФОМС.  </w:t>
            </w:r>
          </w:p>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Функционал по уровням страхового представителя. Набор инструментов страхового представителя. Виды и источники данных при информационном взаимодействии</w:t>
            </w:r>
          </w:p>
        </w:tc>
        <w:tc>
          <w:tcPr>
            <w:tcW w:w="2546" w:type="dxa"/>
          </w:tcPr>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Создание института</w:t>
            </w:r>
          </w:p>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страховых представителей. Функциональные обязанности страховых представителей. Требования к знаниям</w:t>
            </w:r>
          </w:p>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страховых представителей. Условия, в которых формировались нормы и ценности россиян в последние десятилетия. Динамика современного</w:t>
            </w:r>
          </w:p>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российского общества. </w:t>
            </w:r>
            <w:r w:rsidRPr="008051A4">
              <w:rPr>
                <w:rFonts w:ascii="Times New Roman" w:eastAsia="Calibri" w:hAnsi="Times New Roman" w:cs="Times New Roman"/>
                <w:sz w:val="24"/>
                <w:szCs w:val="24"/>
              </w:rPr>
              <w:lastRenderedPageBreak/>
              <w:t>Трансформация терминов в здравоохранении</w:t>
            </w:r>
            <w:r w:rsidRPr="008051A4">
              <w:rPr>
                <w:rFonts w:ascii="Times New Roman" w:eastAsia="Calibri" w:hAnsi="Times New Roman" w:cs="Times New Roman"/>
                <w:sz w:val="24"/>
                <w:szCs w:val="24"/>
              </w:rPr>
              <w:br/>
              <w:t xml:space="preserve">(в условиях рыночной экономики). Особенности </w:t>
            </w:r>
            <w:proofErr w:type="gramStart"/>
            <w:r w:rsidRPr="008051A4">
              <w:rPr>
                <w:rFonts w:ascii="Times New Roman" w:eastAsia="Calibri" w:hAnsi="Times New Roman" w:cs="Times New Roman"/>
                <w:sz w:val="24"/>
                <w:szCs w:val="24"/>
              </w:rPr>
              <w:t>современного</w:t>
            </w:r>
            <w:proofErr w:type="gramEnd"/>
          </w:p>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 xml:space="preserve">экономического положения в России. </w:t>
            </w:r>
          </w:p>
        </w:tc>
      </w:tr>
      <w:tr w:rsidR="005B3DF5" w:rsidRPr="008051A4" w:rsidTr="00F31E94">
        <w:tc>
          <w:tcPr>
            <w:tcW w:w="993"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lastRenderedPageBreak/>
              <w:t>3</w:t>
            </w:r>
          </w:p>
        </w:tc>
        <w:tc>
          <w:tcPr>
            <w:tcW w:w="2835" w:type="dxa"/>
          </w:tcPr>
          <w:p w:rsidR="005B3DF5" w:rsidRPr="008051A4" w:rsidRDefault="005B3DF5" w:rsidP="005B3DF5">
            <w:p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Права на защиту персональных данных пациента</w:t>
            </w:r>
          </w:p>
          <w:p w:rsidR="005B3DF5" w:rsidRPr="008051A4" w:rsidRDefault="005B3DF5" w:rsidP="005B3DF5">
            <w:pPr>
              <w:contextualSpacing/>
              <w:rPr>
                <w:rFonts w:ascii="Times New Roman" w:eastAsia="Calibri" w:hAnsi="Times New Roman" w:cs="Times New Roman"/>
                <w:b/>
                <w:sz w:val="24"/>
                <w:szCs w:val="24"/>
              </w:rPr>
            </w:pPr>
          </w:p>
        </w:tc>
        <w:tc>
          <w:tcPr>
            <w:tcW w:w="2976" w:type="dxa"/>
          </w:tcPr>
          <w:p w:rsidR="005B3DF5" w:rsidRPr="008051A4" w:rsidRDefault="005B3DF5" w:rsidP="005B3DF5">
            <w:p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Цели и задачи информационной безопасности.</w:t>
            </w:r>
          </w:p>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Нормативно-правовые акты регламентирующие защиту персональных данных.</w:t>
            </w:r>
          </w:p>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Нормативно-правовые акты регламентирующие реализацию права граждан в области охраны здоровья. Права пациента.</w:t>
            </w:r>
          </w:p>
          <w:p w:rsidR="005B3DF5" w:rsidRPr="008051A4" w:rsidRDefault="005B3DF5" w:rsidP="005B3DF5">
            <w:pPr>
              <w:contextualSpacing/>
              <w:rPr>
                <w:rFonts w:ascii="Times New Roman" w:eastAsia="Calibri" w:hAnsi="Times New Roman" w:cs="Times New Roman"/>
                <w:b/>
                <w:sz w:val="24"/>
                <w:szCs w:val="24"/>
              </w:rPr>
            </w:pPr>
          </w:p>
        </w:tc>
        <w:tc>
          <w:tcPr>
            <w:tcW w:w="2546" w:type="dxa"/>
          </w:tcPr>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Нормативно-правовые акты регламентирующие защиту персональных данных.</w:t>
            </w:r>
          </w:p>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Понятийный аппарат в области защиты персональных данных. Правовая основа допуска и доступа персонала к защищаемым сведениям; правовое регулирование взаимоотношений администрации и персонала в области защиты персональных данных; систему правовой ответственности за утечку информации и утрату носителей информации</w:t>
            </w:r>
          </w:p>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Права граждан в сфере охраны здоровья. Общие основные права граждан в сфере охраны здоровья. </w:t>
            </w:r>
          </w:p>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Права отдельных групп населения в сфере охраны здоровья.</w:t>
            </w:r>
          </w:p>
          <w:p w:rsidR="005B3DF5" w:rsidRPr="008051A4" w:rsidRDefault="005B3DF5" w:rsidP="005B3DF5">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Права пациента.</w:t>
            </w:r>
          </w:p>
          <w:p w:rsidR="005B3DF5" w:rsidRPr="008051A4" w:rsidRDefault="005B3DF5" w:rsidP="005B3DF5">
            <w:pPr>
              <w:contextualSpacing/>
              <w:rPr>
                <w:rFonts w:ascii="Times New Roman" w:eastAsia="Calibri" w:hAnsi="Times New Roman" w:cs="Times New Roman"/>
                <w:b/>
                <w:sz w:val="24"/>
                <w:szCs w:val="24"/>
              </w:rPr>
            </w:pPr>
          </w:p>
        </w:tc>
      </w:tr>
    </w:tbl>
    <w:p w:rsidR="005B3DF5" w:rsidRPr="008051A4" w:rsidRDefault="005B3DF5" w:rsidP="0040489C">
      <w:pPr>
        <w:rPr>
          <w:rFonts w:ascii="Times New Roman" w:hAnsi="Times New Roman" w:cs="Times New Roman"/>
          <w:sz w:val="24"/>
          <w:szCs w:val="24"/>
        </w:rPr>
      </w:pPr>
    </w:p>
    <w:p w:rsidR="005B3DF5" w:rsidRPr="008051A4" w:rsidRDefault="005B3DF5" w:rsidP="005B3DF5">
      <w:pPr>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rPr>
        <w:t xml:space="preserve">8.2. </w:t>
      </w:r>
      <w:r w:rsidRPr="008051A4">
        <w:rPr>
          <w:rFonts w:ascii="Times New Roman" w:eastAsia="Calibri" w:hAnsi="Times New Roman" w:cs="Times New Roman"/>
          <w:sz w:val="24"/>
          <w:szCs w:val="24"/>
        </w:rPr>
        <w:t xml:space="preserve">   Текущий контроль  осуществляется с использованием  тестовых заданий.  Тест считается выполненным при наличии более чем 70%  правильных ответов</w:t>
      </w:r>
    </w:p>
    <w:p w:rsidR="005B3DF5" w:rsidRPr="008051A4" w:rsidRDefault="005B3DF5" w:rsidP="005B3DF5">
      <w:pPr>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Промежуточный контроль  осуществляется с использованием  тестовых заданий и ситуационных задач в рамках самостоятельной работы. Тест считается выполненным при </w:t>
      </w:r>
      <w:r w:rsidRPr="008051A4">
        <w:rPr>
          <w:rFonts w:ascii="Times New Roman" w:eastAsia="Calibri" w:hAnsi="Times New Roman" w:cs="Times New Roman"/>
          <w:sz w:val="24"/>
          <w:szCs w:val="24"/>
        </w:rPr>
        <w:lastRenderedPageBreak/>
        <w:t>наличии более чем 70%  правильных ответов. Ситуационная задача считается выполненной при наличии в ней алгоритма действия, ссылок на нормативно-правовую базу.</w:t>
      </w:r>
    </w:p>
    <w:p w:rsidR="005B3DF5" w:rsidRPr="008051A4" w:rsidRDefault="005B3DF5" w:rsidP="005B3DF5">
      <w:pPr>
        <w:contextualSpacing/>
        <w:jc w:val="both"/>
        <w:rPr>
          <w:rFonts w:ascii="Times New Roman" w:eastAsia="Calibri" w:hAnsi="Times New Roman" w:cs="Times New Roman"/>
          <w:b/>
          <w:sz w:val="24"/>
          <w:szCs w:val="24"/>
        </w:rPr>
      </w:pPr>
      <w:r w:rsidRPr="008051A4">
        <w:rPr>
          <w:rFonts w:ascii="Times New Roman" w:eastAsia="Calibri" w:hAnsi="Times New Roman" w:cs="Times New Roman"/>
          <w:sz w:val="24"/>
          <w:szCs w:val="24"/>
        </w:rPr>
        <w:t xml:space="preserve">Итоговый контроль  –   тестирование. Тест считается выполненным при наличии более чем 70%  правильных ответов. Ситуационная задача считается выполненной при наличии в ней алгоритма действия, ссылок на нормативно-правовую базу.  </w:t>
      </w:r>
      <w:r w:rsidRPr="008051A4">
        <w:rPr>
          <w:rFonts w:ascii="Times New Roman" w:eastAsia="Calibri" w:hAnsi="Times New Roman" w:cs="Times New Roman"/>
          <w:b/>
          <w:sz w:val="24"/>
          <w:szCs w:val="24"/>
        </w:rPr>
        <w:t>.</w:t>
      </w:r>
    </w:p>
    <w:p w:rsidR="00847DBA" w:rsidRPr="008051A4" w:rsidRDefault="005B3DF5" w:rsidP="005B3DF5">
      <w:pPr>
        <w:contextualSpacing/>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rPr>
        <w:t>8.3</w:t>
      </w:r>
    </w:p>
    <w:p w:rsidR="00847DBA" w:rsidRPr="008051A4" w:rsidRDefault="00847DBA" w:rsidP="005B3DF5">
      <w:pPr>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Вопросы итогового тестирования:</w:t>
      </w:r>
    </w:p>
    <w:p w:rsidR="00847DBA" w:rsidRPr="008051A4" w:rsidRDefault="00847DBA" w:rsidP="00834B3F">
      <w:pPr>
        <w:pStyle w:val="a9"/>
        <w:numPr>
          <w:ilvl w:val="0"/>
          <w:numId w:val="5"/>
        </w:numPr>
        <w:rPr>
          <w:color w:val="000000"/>
        </w:rPr>
      </w:pPr>
      <w:r w:rsidRPr="008051A4">
        <w:t xml:space="preserve">Дайте определение понятию </w:t>
      </w:r>
      <w:r w:rsidRPr="008051A4">
        <w:rPr>
          <w:color w:val="000000"/>
        </w:rPr>
        <w:t xml:space="preserve">Абонент  - </w:t>
      </w:r>
      <w:r w:rsidRPr="008051A4">
        <w:rPr>
          <w:b/>
          <w:bCs/>
          <w:color w:val="000000"/>
        </w:rPr>
        <w:t>Физическое или юридическое лицо, с которым заключен договор на оказание услуг связи с выделением для этих целей абонентской линии, абонентского номера и (или) идентификационного кода</w:t>
      </w:r>
    </w:p>
    <w:p w:rsidR="00847DBA" w:rsidRPr="008051A4" w:rsidRDefault="00847DBA" w:rsidP="00834B3F">
      <w:pPr>
        <w:pStyle w:val="a9"/>
        <w:numPr>
          <w:ilvl w:val="0"/>
          <w:numId w:val="5"/>
        </w:numPr>
        <w:rPr>
          <w:color w:val="000000"/>
        </w:rPr>
      </w:pPr>
      <w:r w:rsidRPr="008051A4">
        <w:rPr>
          <w:color w:val="000000"/>
        </w:rPr>
        <w:t>Авторизация – это </w:t>
      </w:r>
      <w:r w:rsidRPr="008051A4">
        <w:rPr>
          <w:b/>
          <w:bCs/>
          <w:color w:val="000000"/>
        </w:rPr>
        <w:t>Определение по данным аутентификации полномочий лица или информационного ресурса и элементов, к которым им следует предоставить доступ</w:t>
      </w:r>
    </w:p>
    <w:p w:rsidR="00847DBA" w:rsidRPr="008051A4" w:rsidRDefault="00847DBA" w:rsidP="00834B3F">
      <w:pPr>
        <w:pStyle w:val="a9"/>
        <w:numPr>
          <w:ilvl w:val="0"/>
          <w:numId w:val="5"/>
        </w:numPr>
        <w:rPr>
          <w:color w:val="000000"/>
        </w:rPr>
      </w:pPr>
      <w:r w:rsidRPr="008051A4">
        <w:rPr>
          <w:color w:val="000000"/>
        </w:rPr>
        <w:t>Администратор безопасности информационных систем это </w:t>
      </w:r>
      <w:r w:rsidRPr="008051A4">
        <w:rPr>
          <w:b/>
          <w:bCs/>
          <w:color w:val="000000"/>
        </w:rPr>
        <w:t>Работник, обеспечивающий исполнение мер по информационной безопасности</w:t>
      </w:r>
    </w:p>
    <w:p w:rsidR="00847DBA" w:rsidRPr="008051A4" w:rsidRDefault="00847DBA" w:rsidP="00834B3F">
      <w:pPr>
        <w:pStyle w:val="a9"/>
        <w:numPr>
          <w:ilvl w:val="0"/>
          <w:numId w:val="5"/>
        </w:numPr>
        <w:rPr>
          <w:color w:val="000000"/>
        </w:rPr>
      </w:pPr>
      <w:r w:rsidRPr="008051A4">
        <w:rPr>
          <w:color w:val="000000"/>
        </w:rPr>
        <w:t>Аттестационное обследование </w:t>
      </w:r>
      <w:r w:rsidRPr="008051A4">
        <w:rPr>
          <w:b/>
          <w:bCs/>
          <w:color w:val="000000"/>
        </w:rPr>
        <w:t>Комплекс организационно-технических мероприятий, направленных на изучение, анализ, оценку технической документации объекта аттестации, обследование состояния организации работ по выполнению требований информационной безопасности</w:t>
      </w:r>
    </w:p>
    <w:p w:rsidR="00847DBA" w:rsidRPr="008051A4" w:rsidRDefault="00847DBA" w:rsidP="00834B3F">
      <w:pPr>
        <w:pStyle w:val="a9"/>
        <w:numPr>
          <w:ilvl w:val="0"/>
          <w:numId w:val="5"/>
        </w:numPr>
        <w:rPr>
          <w:color w:val="000000"/>
        </w:rPr>
      </w:pPr>
      <w:r w:rsidRPr="008051A4">
        <w:rPr>
          <w:color w:val="000000"/>
        </w:rPr>
        <w:t>Аутентификация это </w:t>
      </w:r>
      <w:r w:rsidRPr="008051A4">
        <w:rPr>
          <w:b/>
          <w:bCs/>
          <w:color w:val="000000"/>
        </w:rPr>
        <w:t xml:space="preserve">Подтверждение подлинности субъекта или объекта доступа путем определения соответствия предъявленных реквизитов доступа, </w:t>
      </w:r>
      <w:proofErr w:type="gramStart"/>
      <w:r w:rsidRPr="008051A4">
        <w:rPr>
          <w:b/>
          <w:bCs/>
          <w:color w:val="000000"/>
        </w:rPr>
        <w:t>реализованными</w:t>
      </w:r>
      <w:proofErr w:type="gramEnd"/>
      <w:r w:rsidRPr="008051A4">
        <w:rPr>
          <w:b/>
          <w:bCs/>
          <w:color w:val="000000"/>
        </w:rPr>
        <w:t xml:space="preserve"> в системе</w:t>
      </w:r>
    </w:p>
    <w:p w:rsidR="00847DBA" w:rsidRPr="008051A4" w:rsidRDefault="00847DBA" w:rsidP="00834B3F">
      <w:pPr>
        <w:pStyle w:val="a9"/>
        <w:numPr>
          <w:ilvl w:val="0"/>
          <w:numId w:val="5"/>
        </w:numPr>
        <w:rPr>
          <w:color w:val="000000"/>
        </w:rPr>
      </w:pPr>
      <w:r w:rsidRPr="008051A4">
        <w:rPr>
          <w:color w:val="000000"/>
        </w:rPr>
        <w:t>Биометрические данные - это </w:t>
      </w:r>
      <w:r w:rsidRPr="008051A4">
        <w:rPr>
          <w:b/>
          <w:bCs/>
          <w:color w:val="000000"/>
        </w:rPr>
        <w:t>Персональные данные, которые характеризуют физиологические и биологические особенности субъекта персональных данных, на основе которых можно установить его личность</w:t>
      </w:r>
    </w:p>
    <w:p w:rsidR="00847DBA" w:rsidRPr="008051A4" w:rsidRDefault="00847DBA" w:rsidP="00834B3F">
      <w:pPr>
        <w:pStyle w:val="a9"/>
        <w:numPr>
          <w:ilvl w:val="0"/>
          <w:numId w:val="5"/>
        </w:numPr>
        <w:rPr>
          <w:color w:val="000000"/>
        </w:rPr>
      </w:pPr>
      <w:r w:rsidRPr="008051A4">
        <w:rPr>
          <w:color w:val="000000"/>
        </w:rPr>
        <w:t>В процессе применения и развития научных знаний, медицинской практики и связанных с ними технологий следует добиваться </w:t>
      </w:r>
      <w:r w:rsidRPr="008051A4">
        <w:rPr>
          <w:b/>
          <w:bCs/>
          <w:color w:val="000000"/>
        </w:rPr>
        <w:t>Получения максимальных прямых и косвенных благ для пациентов, сводя к минимуму любой возможный для них вред</w:t>
      </w:r>
    </w:p>
    <w:p w:rsidR="00847DBA" w:rsidRPr="008051A4" w:rsidRDefault="00847DBA" w:rsidP="00834B3F">
      <w:pPr>
        <w:pStyle w:val="a9"/>
        <w:numPr>
          <w:ilvl w:val="0"/>
          <w:numId w:val="5"/>
        </w:numPr>
        <w:rPr>
          <w:color w:val="000000"/>
        </w:rPr>
      </w:pPr>
      <w:r w:rsidRPr="008051A4">
        <w:rPr>
          <w:color w:val="000000"/>
        </w:rPr>
        <w:t xml:space="preserve">В </w:t>
      </w:r>
      <w:proofErr w:type="gramStart"/>
      <w:r w:rsidRPr="008051A4">
        <w:rPr>
          <w:color w:val="000000"/>
        </w:rPr>
        <w:t>установленном</w:t>
      </w:r>
      <w:proofErr w:type="gramEnd"/>
      <w:r w:rsidRPr="008051A4">
        <w:rPr>
          <w:color w:val="000000"/>
        </w:rPr>
        <w:t xml:space="preserve"> для защиты от злонамеренных кодов ПО необходимо обеспечить поддержку </w:t>
      </w:r>
      <w:r w:rsidRPr="008051A4">
        <w:rPr>
          <w:b/>
          <w:bCs/>
          <w:color w:val="000000"/>
        </w:rPr>
        <w:t>Автоматического обновления файлов, определения и утилит сканирования</w:t>
      </w:r>
    </w:p>
    <w:p w:rsidR="00847DBA" w:rsidRPr="008051A4" w:rsidRDefault="00847DBA" w:rsidP="00834B3F">
      <w:pPr>
        <w:pStyle w:val="a9"/>
        <w:numPr>
          <w:ilvl w:val="0"/>
          <w:numId w:val="5"/>
        </w:numPr>
        <w:rPr>
          <w:color w:val="000000"/>
        </w:rPr>
      </w:pPr>
      <w:r w:rsidRPr="008051A4">
        <w:rPr>
          <w:color w:val="000000"/>
        </w:rPr>
        <w:t>Внутренний аудит информационной безопасности: </w:t>
      </w:r>
      <w:r w:rsidRPr="008051A4">
        <w:rPr>
          <w:b/>
          <w:bCs/>
          <w:color w:val="000000"/>
        </w:rPr>
        <w:t>Объективный, документированный процесс контроля качественных и количественных характеристик текущего состояния информационной безопасности объектов информатизации в организации, осуществляемый самой организацией в своих интересах</w:t>
      </w:r>
    </w:p>
    <w:p w:rsidR="00847DBA" w:rsidRPr="008051A4" w:rsidRDefault="00847DBA" w:rsidP="00834B3F">
      <w:pPr>
        <w:pStyle w:val="a9"/>
        <w:numPr>
          <w:ilvl w:val="0"/>
          <w:numId w:val="5"/>
        </w:numPr>
        <w:rPr>
          <w:color w:val="000000"/>
        </w:rPr>
      </w:pPr>
      <w:r w:rsidRPr="008051A4">
        <w:rPr>
          <w:color w:val="000000"/>
        </w:rPr>
        <w:t>Все пользователи, работа которых может быть нарушена в результате возникновения угрожающей или серьезной кризисной ситуации, должны немедленно</w:t>
      </w:r>
      <w:proofErr w:type="gramStart"/>
      <w:r w:rsidRPr="008051A4">
        <w:rPr>
          <w:color w:val="000000"/>
        </w:rPr>
        <w:t> </w:t>
      </w:r>
      <w:r w:rsidRPr="008051A4">
        <w:rPr>
          <w:b/>
          <w:bCs/>
          <w:color w:val="000000"/>
        </w:rPr>
        <w:t>О</w:t>
      </w:r>
      <w:proofErr w:type="gramEnd"/>
      <w:r w:rsidRPr="008051A4">
        <w:rPr>
          <w:b/>
          <w:bCs/>
          <w:color w:val="000000"/>
        </w:rPr>
        <w:t>повещаться</w:t>
      </w:r>
    </w:p>
    <w:p w:rsidR="00847DBA" w:rsidRPr="008051A4" w:rsidRDefault="00847DBA" w:rsidP="00834B3F">
      <w:pPr>
        <w:pStyle w:val="a9"/>
        <w:numPr>
          <w:ilvl w:val="0"/>
          <w:numId w:val="5"/>
        </w:numPr>
        <w:rPr>
          <w:color w:val="000000"/>
        </w:rPr>
      </w:pPr>
      <w:r w:rsidRPr="008051A4">
        <w:rPr>
          <w:color w:val="000000"/>
        </w:rPr>
        <w:t>Государственный контроль в сфере электронного документа и электронной цифровой подписи</w:t>
      </w:r>
      <w:proofErr w:type="gramStart"/>
      <w:r w:rsidRPr="008051A4">
        <w:rPr>
          <w:color w:val="000000"/>
        </w:rPr>
        <w:t> </w:t>
      </w:r>
      <w:r w:rsidRPr="008051A4">
        <w:rPr>
          <w:b/>
          <w:bCs/>
          <w:color w:val="000000"/>
        </w:rPr>
        <w:t>О</w:t>
      </w:r>
      <w:proofErr w:type="gramEnd"/>
      <w:r w:rsidRPr="008051A4">
        <w:rPr>
          <w:b/>
          <w:bCs/>
          <w:color w:val="000000"/>
        </w:rPr>
        <w:t>существляется в форме проверки и иных формах</w:t>
      </w:r>
    </w:p>
    <w:p w:rsidR="00847DBA" w:rsidRPr="008051A4" w:rsidRDefault="00847DBA" w:rsidP="00834B3F">
      <w:pPr>
        <w:pStyle w:val="a7"/>
        <w:numPr>
          <w:ilvl w:val="0"/>
          <w:numId w:val="5"/>
        </w:numPr>
        <w:jc w:val="both"/>
        <w:rPr>
          <w:rFonts w:ascii="Times New Roman" w:hAnsi="Times New Roman" w:cs="Times New Roman"/>
          <w:b/>
          <w:bCs/>
          <w:color w:val="000000"/>
          <w:sz w:val="24"/>
          <w:szCs w:val="24"/>
        </w:rPr>
      </w:pPr>
      <w:proofErr w:type="gramStart"/>
      <w:r w:rsidRPr="008051A4">
        <w:rPr>
          <w:rFonts w:ascii="Times New Roman" w:hAnsi="Times New Roman" w:cs="Times New Roman"/>
          <w:color w:val="000000"/>
          <w:sz w:val="24"/>
          <w:szCs w:val="24"/>
        </w:rPr>
        <w:t>Для аутентификации в системе пользователям Администратором  создаются уникальные:</w:t>
      </w:r>
      <w:proofErr w:type="gramEnd"/>
      <w:r w:rsidRPr="008051A4">
        <w:rPr>
          <w:rFonts w:ascii="Times New Roman" w:hAnsi="Times New Roman" w:cs="Times New Roman"/>
          <w:color w:val="000000"/>
          <w:sz w:val="24"/>
          <w:szCs w:val="24"/>
        </w:rPr>
        <w:t> </w:t>
      </w:r>
      <w:r w:rsidRPr="008051A4">
        <w:rPr>
          <w:rFonts w:ascii="Times New Roman" w:hAnsi="Times New Roman" w:cs="Times New Roman"/>
          <w:b/>
          <w:bCs/>
          <w:color w:val="000000"/>
          <w:sz w:val="24"/>
          <w:szCs w:val="24"/>
        </w:rPr>
        <w:t>Идентификационные файлы</w:t>
      </w:r>
    </w:p>
    <w:p w:rsidR="00615C22" w:rsidRPr="008051A4" w:rsidRDefault="00615C22" w:rsidP="00834B3F">
      <w:pPr>
        <w:pStyle w:val="a9"/>
        <w:numPr>
          <w:ilvl w:val="0"/>
          <w:numId w:val="5"/>
        </w:numPr>
        <w:rPr>
          <w:color w:val="000000"/>
        </w:rPr>
      </w:pPr>
      <w:r w:rsidRPr="008051A4">
        <w:rPr>
          <w:color w:val="000000"/>
        </w:rPr>
        <w:t>Жизненный цикл информационной системы </w:t>
      </w:r>
      <w:r w:rsidRPr="008051A4">
        <w:rPr>
          <w:b/>
          <w:bCs/>
          <w:color w:val="000000"/>
        </w:rPr>
        <w:t>Совокупность этапов создания, промышленной эксплуатации, сопровождения, развития и прекращения промышленной эксплуатации информационной системы</w:t>
      </w:r>
    </w:p>
    <w:p w:rsidR="00615C22" w:rsidRPr="008051A4" w:rsidRDefault="00615C22" w:rsidP="00834B3F">
      <w:pPr>
        <w:pStyle w:val="a9"/>
        <w:numPr>
          <w:ilvl w:val="0"/>
          <w:numId w:val="5"/>
        </w:numPr>
        <w:rPr>
          <w:color w:val="000000"/>
        </w:rPr>
      </w:pPr>
      <w:r w:rsidRPr="008051A4">
        <w:rPr>
          <w:color w:val="000000"/>
        </w:rPr>
        <w:lastRenderedPageBreak/>
        <w:t>Запрещается ли цензура? </w:t>
      </w:r>
      <w:r w:rsidRPr="008051A4">
        <w:rPr>
          <w:b/>
          <w:bCs/>
          <w:color w:val="000000"/>
        </w:rPr>
        <w:t>Да</w:t>
      </w:r>
    </w:p>
    <w:p w:rsidR="00615C22" w:rsidRPr="008051A4" w:rsidRDefault="00615C22" w:rsidP="00834B3F">
      <w:pPr>
        <w:pStyle w:val="a9"/>
        <w:numPr>
          <w:ilvl w:val="0"/>
          <w:numId w:val="5"/>
        </w:numPr>
        <w:rPr>
          <w:color w:val="000000"/>
        </w:rPr>
      </w:pPr>
      <w:r w:rsidRPr="008051A4">
        <w:rPr>
          <w:color w:val="000000"/>
        </w:rPr>
        <w:t xml:space="preserve">Засекреченная </w:t>
      </w:r>
      <w:proofErr w:type="gramStart"/>
      <w:r w:rsidRPr="008051A4">
        <w:rPr>
          <w:color w:val="000000"/>
        </w:rPr>
        <w:t>связь</w:t>
      </w:r>
      <w:proofErr w:type="gramEnd"/>
      <w:r w:rsidRPr="008051A4">
        <w:rPr>
          <w:b/>
          <w:bCs/>
          <w:color w:val="000000"/>
        </w:rPr>
        <w:t> Защищенная связь с использованием засекречивающей аппаратуры</w:t>
      </w:r>
    </w:p>
    <w:p w:rsidR="00615C22" w:rsidRPr="008051A4" w:rsidRDefault="00615C22" w:rsidP="00834B3F">
      <w:pPr>
        <w:pStyle w:val="a9"/>
        <w:numPr>
          <w:ilvl w:val="0"/>
          <w:numId w:val="5"/>
        </w:numPr>
        <w:rPr>
          <w:color w:val="000000"/>
        </w:rPr>
      </w:pPr>
      <w:r w:rsidRPr="008051A4">
        <w:rPr>
          <w:color w:val="000000"/>
        </w:rPr>
        <w:t>Информационная война - это </w:t>
      </w:r>
      <w:r w:rsidRPr="008051A4">
        <w:rPr>
          <w:b/>
          <w:bCs/>
          <w:color w:val="000000"/>
        </w:rPr>
        <w:t>Вид войны, как способ ведения конфликтов, без традиционного использования военной силы с использованием информационных технологий</w:t>
      </w:r>
    </w:p>
    <w:p w:rsidR="00615C22" w:rsidRPr="008051A4" w:rsidRDefault="00615C22" w:rsidP="00834B3F">
      <w:pPr>
        <w:pStyle w:val="a9"/>
        <w:numPr>
          <w:ilvl w:val="0"/>
          <w:numId w:val="5"/>
        </w:numPr>
        <w:rPr>
          <w:color w:val="000000"/>
        </w:rPr>
      </w:pPr>
      <w:r w:rsidRPr="008051A4">
        <w:rPr>
          <w:color w:val="000000"/>
        </w:rPr>
        <w:t>Информационная преступность (</w:t>
      </w:r>
      <w:proofErr w:type="spellStart"/>
      <w:r w:rsidRPr="008051A4">
        <w:rPr>
          <w:color w:val="000000"/>
        </w:rPr>
        <w:t>киберпреступность</w:t>
      </w:r>
      <w:proofErr w:type="spellEnd"/>
      <w:r w:rsidRPr="008051A4">
        <w:rPr>
          <w:color w:val="000000"/>
        </w:rPr>
        <w:t>) – это </w:t>
      </w:r>
      <w:r w:rsidRPr="008051A4">
        <w:rPr>
          <w:b/>
          <w:bCs/>
          <w:color w:val="000000"/>
        </w:rPr>
        <w:t>Вид уголовной преступности, подразумевающий уголовно-наказуемые деяния, совершаемые с использованием информационных технологий</w:t>
      </w:r>
    </w:p>
    <w:p w:rsidR="00615C22" w:rsidRPr="008051A4" w:rsidRDefault="00615C22" w:rsidP="00834B3F">
      <w:pPr>
        <w:pStyle w:val="a9"/>
        <w:numPr>
          <w:ilvl w:val="0"/>
          <w:numId w:val="5"/>
        </w:numPr>
        <w:rPr>
          <w:color w:val="000000"/>
        </w:rPr>
      </w:pPr>
      <w:r w:rsidRPr="008051A4">
        <w:rPr>
          <w:color w:val="000000"/>
        </w:rPr>
        <w:t>Информационное пространство </w:t>
      </w:r>
      <w:r w:rsidRPr="008051A4">
        <w:rPr>
          <w:b/>
          <w:bCs/>
          <w:color w:val="000000"/>
        </w:rPr>
        <w:t>Сфера деятельности, связанная с формированием, созданием, преобразованием, обработкой, передачей</w:t>
      </w:r>
      <w:proofErr w:type="gramStart"/>
      <w:r w:rsidRPr="008051A4">
        <w:rPr>
          <w:b/>
          <w:bCs/>
          <w:color w:val="000000"/>
        </w:rPr>
        <w:t xml:space="preserve"> ,</w:t>
      </w:r>
      <w:proofErr w:type="gramEnd"/>
      <w:r w:rsidRPr="008051A4">
        <w:rPr>
          <w:b/>
          <w:bCs/>
          <w:color w:val="000000"/>
        </w:rPr>
        <w:t xml:space="preserve"> использованием, хранением информации</w:t>
      </w:r>
    </w:p>
    <w:p w:rsidR="00615C22" w:rsidRPr="008051A4" w:rsidRDefault="00615C22" w:rsidP="00834B3F">
      <w:pPr>
        <w:pStyle w:val="a9"/>
        <w:numPr>
          <w:ilvl w:val="0"/>
          <w:numId w:val="5"/>
        </w:numPr>
        <w:rPr>
          <w:color w:val="000000"/>
        </w:rPr>
      </w:pPr>
      <w:r w:rsidRPr="008051A4">
        <w:rPr>
          <w:color w:val="000000"/>
        </w:rPr>
        <w:t>Информационно-коммуникационная инфраструктура </w:t>
      </w:r>
      <w:r w:rsidRPr="008051A4">
        <w:rPr>
          <w:b/>
          <w:bCs/>
          <w:color w:val="000000"/>
        </w:rPr>
        <w:t>Совокупность объектов информационно-коммуникационной инфраструктуры, предназначенных для обеспечения функционирования технологической среды в целях формирования электронных информационных ресурсов и предоставления доступа к ним</w:t>
      </w:r>
    </w:p>
    <w:p w:rsidR="00615C22" w:rsidRPr="008051A4" w:rsidRDefault="00615C22" w:rsidP="00834B3F">
      <w:pPr>
        <w:pStyle w:val="a9"/>
        <w:numPr>
          <w:ilvl w:val="0"/>
          <w:numId w:val="5"/>
        </w:numPr>
        <w:rPr>
          <w:color w:val="000000"/>
        </w:rPr>
      </w:pPr>
      <w:r w:rsidRPr="008051A4">
        <w:rPr>
          <w:color w:val="000000"/>
        </w:rPr>
        <w:t>Информационно-коммуникационная услуга: </w:t>
      </w:r>
      <w:r w:rsidRPr="008051A4">
        <w:rPr>
          <w:b/>
          <w:bCs/>
          <w:color w:val="000000"/>
        </w:rPr>
        <w:t>Услуга или совокупность услуг по имущественному найму (аренде) и (или) размещению вычислительных ресурсов, предоставлению программного обеспечения, программных продуктов, сервисных программных продуктов и технических сре</w:t>
      </w:r>
      <w:proofErr w:type="gramStart"/>
      <w:r w:rsidRPr="008051A4">
        <w:rPr>
          <w:b/>
          <w:bCs/>
          <w:color w:val="000000"/>
        </w:rPr>
        <w:t>дств в п</w:t>
      </w:r>
      <w:proofErr w:type="gramEnd"/>
      <w:r w:rsidRPr="008051A4">
        <w:rPr>
          <w:b/>
          <w:bCs/>
          <w:color w:val="000000"/>
        </w:rPr>
        <w:t>ользование, включая услуги связи, посредством которых обеспечивается функционирование данных услуг</w:t>
      </w:r>
    </w:p>
    <w:p w:rsidR="00615C22" w:rsidRPr="008051A4" w:rsidRDefault="00615C22" w:rsidP="00834B3F">
      <w:pPr>
        <w:pStyle w:val="a9"/>
        <w:numPr>
          <w:ilvl w:val="0"/>
          <w:numId w:val="5"/>
        </w:numPr>
        <w:rPr>
          <w:color w:val="000000"/>
        </w:rPr>
      </w:pPr>
      <w:r w:rsidRPr="008051A4">
        <w:rPr>
          <w:color w:val="000000"/>
        </w:rPr>
        <w:t>Информационный терроризм - это </w:t>
      </w:r>
      <w:r w:rsidRPr="008051A4">
        <w:rPr>
          <w:b/>
          <w:bCs/>
          <w:color w:val="000000"/>
        </w:rPr>
        <w:t>Деятельность, осуществляемая в террористических целях с использованием информационных ресурсов или и с воздействием на них в информационном пространстве</w:t>
      </w:r>
    </w:p>
    <w:p w:rsidR="00615C22" w:rsidRPr="008051A4" w:rsidRDefault="00615C22" w:rsidP="00834B3F">
      <w:pPr>
        <w:pStyle w:val="a9"/>
        <w:numPr>
          <w:ilvl w:val="0"/>
          <w:numId w:val="5"/>
        </w:numPr>
        <w:rPr>
          <w:color w:val="000000"/>
        </w:rPr>
      </w:pPr>
      <w:r w:rsidRPr="008051A4">
        <w:rPr>
          <w:color w:val="000000"/>
        </w:rPr>
        <w:t>Инцидент информационной безопасности </w:t>
      </w:r>
      <w:r w:rsidRPr="008051A4">
        <w:rPr>
          <w:b/>
          <w:bCs/>
          <w:color w:val="000000"/>
        </w:rPr>
        <w:t>Отдельно или серийно возникающие сбои в работе информационно-коммуникационной инфраструктуры или отдельных ее объектов, создающие угрозу их надлежащему функционированию и (или) условия для незаконного получения, копирования, распространения, модификации, уничтожения или блокирования электронных информационных ресурсов</w:t>
      </w:r>
    </w:p>
    <w:p w:rsidR="00615C22" w:rsidRPr="008051A4" w:rsidRDefault="00615C22" w:rsidP="00834B3F">
      <w:pPr>
        <w:pStyle w:val="a9"/>
        <w:numPr>
          <w:ilvl w:val="0"/>
          <w:numId w:val="5"/>
        </w:numPr>
        <w:rPr>
          <w:color w:val="000000"/>
        </w:rPr>
      </w:pPr>
      <w:r w:rsidRPr="008051A4">
        <w:rPr>
          <w:color w:val="000000"/>
        </w:rPr>
        <w:t>Источниками внутренних угроз являются </w:t>
      </w:r>
      <w:r w:rsidRPr="008051A4">
        <w:rPr>
          <w:b/>
          <w:bCs/>
          <w:color w:val="000000"/>
        </w:rPr>
        <w:t>Сотрудники организации</w:t>
      </w:r>
    </w:p>
    <w:p w:rsidR="00615C22" w:rsidRPr="008051A4" w:rsidRDefault="00615C22" w:rsidP="00834B3F">
      <w:pPr>
        <w:pStyle w:val="a9"/>
        <w:numPr>
          <w:ilvl w:val="0"/>
          <w:numId w:val="5"/>
        </w:numPr>
        <w:rPr>
          <w:color w:val="000000"/>
        </w:rPr>
      </w:pPr>
      <w:r w:rsidRPr="008051A4">
        <w:rPr>
          <w:color w:val="000000"/>
        </w:rPr>
        <w:t>К внешним источникам угроз относятся </w:t>
      </w:r>
      <w:r w:rsidRPr="008051A4">
        <w:rPr>
          <w:b/>
          <w:bCs/>
          <w:color w:val="000000"/>
        </w:rPr>
        <w:t>Компьютерные вирусы и вредоносные программы</w:t>
      </w:r>
    </w:p>
    <w:p w:rsidR="00615C22" w:rsidRPr="008051A4" w:rsidRDefault="00615C22" w:rsidP="00834B3F">
      <w:pPr>
        <w:pStyle w:val="a9"/>
        <w:numPr>
          <w:ilvl w:val="0"/>
          <w:numId w:val="5"/>
        </w:numPr>
        <w:rPr>
          <w:color w:val="000000"/>
        </w:rPr>
      </w:pPr>
      <w:proofErr w:type="gramStart"/>
      <w:r w:rsidRPr="008051A4">
        <w:rPr>
          <w:color w:val="000000"/>
        </w:rPr>
        <w:t>Каким требованиям должен отвечать пароль </w:t>
      </w:r>
      <w:r w:rsidRPr="008051A4">
        <w:rPr>
          <w:b/>
          <w:bCs/>
          <w:color w:val="000000"/>
        </w:rPr>
        <w:t>Длинна пароля должна превышать 8 символов и состоять из различных букв верхнего и нижнего регистров, символов и цифр</w:t>
      </w:r>
      <w:proofErr w:type="gramEnd"/>
    </w:p>
    <w:p w:rsidR="00615C22" w:rsidRPr="008051A4" w:rsidRDefault="00615C22" w:rsidP="00834B3F">
      <w:pPr>
        <w:pStyle w:val="a9"/>
        <w:numPr>
          <w:ilvl w:val="0"/>
          <w:numId w:val="5"/>
        </w:numPr>
        <w:rPr>
          <w:color w:val="000000"/>
        </w:rPr>
      </w:pPr>
      <w:r w:rsidRPr="008051A4">
        <w:rPr>
          <w:color w:val="000000"/>
        </w:rPr>
        <w:t>Короткое текстовое и мультимедийное сообщение </w:t>
      </w:r>
      <w:r w:rsidRPr="008051A4">
        <w:rPr>
          <w:b/>
          <w:bCs/>
          <w:color w:val="000000"/>
        </w:rPr>
        <w:t>Услуга, оказываемая оператором сотовой связи, по приему и передаче информации посредством сети сотовой связи</w:t>
      </w:r>
    </w:p>
    <w:p w:rsidR="00615C22" w:rsidRPr="008051A4" w:rsidRDefault="00615C22" w:rsidP="00834B3F">
      <w:pPr>
        <w:pStyle w:val="a9"/>
        <w:numPr>
          <w:ilvl w:val="0"/>
          <w:numId w:val="5"/>
        </w:numPr>
        <w:rPr>
          <w:color w:val="000000"/>
        </w:rPr>
      </w:pPr>
      <w:r w:rsidRPr="008051A4">
        <w:rPr>
          <w:color w:val="000000"/>
        </w:rPr>
        <w:t>Кто имеет право на тайну личных вкладов и сбережений, переписки, телефонных переговоров, почтовых, телеграфных и иных сообщений? </w:t>
      </w:r>
      <w:r w:rsidRPr="008051A4">
        <w:rPr>
          <w:b/>
          <w:bCs/>
          <w:color w:val="000000"/>
        </w:rPr>
        <w:t>Каждый</w:t>
      </w:r>
    </w:p>
    <w:p w:rsidR="00615C22" w:rsidRPr="008051A4" w:rsidRDefault="00615C22" w:rsidP="00834B3F">
      <w:pPr>
        <w:pStyle w:val="a9"/>
        <w:numPr>
          <w:ilvl w:val="0"/>
          <w:numId w:val="5"/>
        </w:numPr>
        <w:rPr>
          <w:color w:val="000000"/>
        </w:rPr>
      </w:pPr>
      <w:r w:rsidRPr="008051A4">
        <w:rPr>
          <w:color w:val="000000"/>
        </w:rPr>
        <w:t>Обеспечение информационной безопасности реализуется следующими формами защиты </w:t>
      </w:r>
      <w:r w:rsidRPr="008051A4">
        <w:rPr>
          <w:b/>
          <w:bCs/>
          <w:color w:val="000000"/>
        </w:rPr>
        <w:t>Правовой; Организационной; Программно-аппаратной</w:t>
      </w:r>
    </w:p>
    <w:p w:rsidR="00615C22" w:rsidRPr="008051A4" w:rsidRDefault="00615C22" w:rsidP="00834B3F">
      <w:pPr>
        <w:pStyle w:val="a9"/>
        <w:numPr>
          <w:ilvl w:val="0"/>
          <w:numId w:val="5"/>
        </w:numPr>
        <w:rPr>
          <w:color w:val="000000"/>
        </w:rPr>
      </w:pPr>
      <w:r w:rsidRPr="008051A4">
        <w:rPr>
          <w:color w:val="000000"/>
        </w:rPr>
        <w:t>Организационные меры защиты осуществляются и поддерживаются </w:t>
      </w:r>
      <w:r w:rsidRPr="008051A4">
        <w:rPr>
          <w:b/>
          <w:bCs/>
          <w:color w:val="000000"/>
        </w:rPr>
        <w:t>Службой информационной безопасности</w:t>
      </w:r>
    </w:p>
    <w:p w:rsidR="00615C22" w:rsidRPr="008051A4" w:rsidRDefault="00615C22" w:rsidP="00834B3F">
      <w:pPr>
        <w:pStyle w:val="a9"/>
        <w:numPr>
          <w:ilvl w:val="0"/>
          <w:numId w:val="5"/>
        </w:numPr>
        <w:rPr>
          <w:color w:val="000000"/>
        </w:rPr>
      </w:pPr>
      <w:r w:rsidRPr="008051A4">
        <w:rPr>
          <w:color w:val="000000"/>
        </w:rPr>
        <w:t>Персональные данные – это </w:t>
      </w:r>
      <w:r w:rsidRPr="008051A4">
        <w:rPr>
          <w:b/>
          <w:bCs/>
          <w:color w:val="000000"/>
        </w:rPr>
        <w:t>Сведения, относящиеся к определенному или определяемому на их основании субъекту персональных данных, зафиксированные на электронном, бумажном и (или) ином материальном носителе</w:t>
      </w:r>
    </w:p>
    <w:p w:rsidR="00615C22" w:rsidRPr="008051A4" w:rsidRDefault="00615C22" w:rsidP="00834B3F">
      <w:pPr>
        <w:pStyle w:val="a9"/>
        <w:numPr>
          <w:ilvl w:val="0"/>
          <w:numId w:val="5"/>
        </w:numPr>
        <w:rPr>
          <w:color w:val="000000"/>
        </w:rPr>
      </w:pPr>
      <w:r w:rsidRPr="008051A4">
        <w:rPr>
          <w:color w:val="000000"/>
        </w:rPr>
        <w:lastRenderedPageBreak/>
        <w:t>Средства защиты информации - это </w:t>
      </w:r>
      <w:r w:rsidRPr="008051A4">
        <w:rPr>
          <w:b/>
          <w:bCs/>
          <w:color w:val="000000"/>
        </w:rPr>
        <w:t>Технические, криптографические, программные и другие средства, вещества или материалы, предназначенные или используемые для защиты информации</w:t>
      </w:r>
    </w:p>
    <w:p w:rsidR="00615C22" w:rsidRPr="008051A4" w:rsidRDefault="00615C22" w:rsidP="00834B3F">
      <w:pPr>
        <w:pStyle w:val="a9"/>
        <w:numPr>
          <w:ilvl w:val="0"/>
          <w:numId w:val="5"/>
        </w:numPr>
        <w:rPr>
          <w:color w:val="000000"/>
        </w:rPr>
      </w:pPr>
      <w:r w:rsidRPr="008051A4">
        <w:rPr>
          <w:color w:val="000000"/>
        </w:rPr>
        <w:t>Средство защиты информации </w:t>
      </w:r>
      <w:r w:rsidRPr="008051A4">
        <w:rPr>
          <w:b/>
          <w:bCs/>
          <w:color w:val="000000"/>
        </w:rPr>
        <w:t>Программное обеспечение, технические и иные средства, предназначенные и используемые для обеспечения защиты информации</w:t>
      </w:r>
    </w:p>
    <w:p w:rsidR="00615C22" w:rsidRPr="008051A4" w:rsidRDefault="00615C22" w:rsidP="00834B3F">
      <w:pPr>
        <w:pStyle w:val="a9"/>
        <w:numPr>
          <w:ilvl w:val="0"/>
          <w:numId w:val="5"/>
        </w:numPr>
        <w:rPr>
          <w:color w:val="000000"/>
        </w:rPr>
      </w:pPr>
      <w:r w:rsidRPr="008051A4">
        <w:rPr>
          <w:color w:val="000000"/>
        </w:rPr>
        <w:t>Средство криптографической защиты информации: </w:t>
      </w:r>
      <w:r w:rsidRPr="008051A4">
        <w:rPr>
          <w:b/>
          <w:bCs/>
          <w:color w:val="000000"/>
        </w:rPr>
        <w:t>Средство, реализующее алгоритмы криптографических преобразований, генерацию, формирование, распределение и управление ключами</w:t>
      </w:r>
    </w:p>
    <w:p w:rsidR="00615C22" w:rsidRPr="008051A4" w:rsidRDefault="00615C22" w:rsidP="00834B3F">
      <w:pPr>
        <w:pStyle w:val="a9"/>
        <w:numPr>
          <w:ilvl w:val="0"/>
          <w:numId w:val="5"/>
        </w:numPr>
        <w:rPr>
          <w:color w:val="000000"/>
        </w:rPr>
      </w:pPr>
      <w:proofErr w:type="spellStart"/>
      <w:r w:rsidRPr="008051A4">
        <w:rPr>
          <w:color w:val="000000"/>
        </w:rPr>
        <w:t>Фишинг</w:t>
      </w:r>
      <w:proofErr w:type="spellEnd"/>
      <w:r w:rsidRPr="008051A4">
        <w:rPr>
          <w:color w:val="000000"/>
        </w:rPr>
        <w:t xml:space="preserve"> - это </w:t>
      </w:r>
      <w:r w:rsidRPr="008051A4">
        <w:rPr>
          <w:b/>
          <w:bCs/>
          <w:color w:val="000000"/>
        </w:rPr>
        <w:t xml:space="preserve">Вид </w:t>
      </w:r>
      <w:proofErr w:type="gramStart"/>
      <w:r w:rsidRPr="008051A4">
        <w:rPr>
          <w:b/>
          <w:bCs/>
          <w:color w:val="000000"/>
        </w:rPr>
        <w:t>интернет-мошенничества</w:t>
      </w:r>
      <w:proofErr w:type="gramEnd"/>
      <w:r w:rsidRPr="008051A4">
        <w:rPr>
          <w:b/>
          <w:bCs/>
          <w:color w:val="000000"/>
        </w:rPr>
        <w:t>, целью которого является получение доступа к конфиденциальным данным пользователей</w:t>
      </w:r>
    </w:p>
    <w:p w:rsidR="00615C22" w:rsidRPr="008051A4" w:rsidRDefault="00615C22" w:rsidP="00834B3F">
      <w:pPr>
        <w:pStyle w:val="a7"/>
        <w:numPr>
          <w:ilvl w:val="0"/>
          <w:numId w:val="5"/>
        </w:numPr>
        <w:jc w:val="both"/>
        <w:rPr>
          <w:rFonts w:ascii="Times New Roman" w:hAnsi="Times New Roman" w:cs="Times New Roman"/>
          <w:b/>
          <w:bCs/>
          <w:color w:val="000000"/>
          <w:sz w:val="24"/>
          <w:szCs w:val="24"/>
        </w:rPr>
      </w:pPr>
      <w:r w:rsidRPr="008051A4">
        <w:rPr>
          <w:rFonts w:ascii="Times New Roman" w:hAnsi="Times New Roman" w:cs="Times New Roman"/>
          <w:color w:val="000000"/>
          <w:sz w:val="24"/>
          <w:szCs w:val="24"/>
        </w:rPr>
        <w:t>Хранение электронных документов</w:t>
      </w:r>
      <w:proofErr w:type="gramStart"/>
      <w:r w:rsidRPr="008051A4">
        <w:rPr>
          <w:rFonts w:ascii="Times New Roman" w:hAnsi="Times New Roman" w:cs="Times New Roman"/>
          <w:color w:val="000000"/>
          <w:sz w:val="24"/>
          <w:szCs w:val="24"/>
        </w:rPr>
        <w:t> </w:t>
      </w:r>
      <w:r w:rsidRPr="008051A4">
        <w:rPr>
          <w:rFonts w:ascii="Times New Roman" w:hAnsi="Times New Roman" w:cs="Times New Roman"/>
          <w:b/>
          <w:bCs/>
          <w:color w:val="000000"/>
          <w:sz w:val="24"/>
          <w:szCs w:val="24"/>
        </w:rPr>
        <w:t>Х</w:t>
      </w:r>
      <w:proofErr w:type="gramEnd"/>
      <w:r w:rsidRPr="008051A4">
        <w:rPr>
          <w:rFonts w:ascii="Times New Roman" w:hAnsi="Times New Roman" w:cs="Times New Roman"/>
          <w:b/>
          <w:bCs/>
          <w:color w:val="000000"/>
          <w:sz w:val="24"/>
          <w:szCs w:val="24"/>
        </w:rPr>
        <w:t>ранятся в государственных и (или) негосударственных информационных системах в порядке, установленном законодательством РФ</w:t>
      </w:r>
    </w:p>
    <w:p w:rsidR="00615C22" w:rsidRPr="008051A4" w:rsidRDefault="00615C22" w:rsidP="00834B3F">
      <w:pPr>
        <w:pStyle w:val="a9"/>
        <w:numPr>
          <w:ilvl w:val="0"/>
          <w:numId w:val="5"/>
        </w:numPr>
        <w:rPr>
          <w:color w:val="000000"/>
        </w:rPr>
      </w:pPr>
      <w:r w:rsidRPr="008051A4">
        <w:rPr>
          <w:color w:val="000000"/>
        </w:rPr>
        <w:t>Целями защиты информации являются </w:t>
      </w:r>
      <w:r w:rsidRPr="008051A4">
        <w:rPr>
          <w:b/>
          <w:bCs/>
          <w:color w:val="000000"/>
        </w:rPr>
        <w:t>Предотвращение утечки, хищения, утраты, искажения, подделки информации</w:t>
      </w:r>
    </w:p>
    <w:p w:rsidR="00615C22" w:rsidRPr="008051A4" w:rsidRDefault="00615C22" w:rsidP="00834B3F">
      <w:pPr>
        <w:pStyle w:val="a9"/>
        <w:numPr>
          <w:ilvl w:val="0"/>
          <w:numId w:val="5"/>
        </w:numPr>
        <w:rPr>
          <w:color w:val="000000"/>
        </w:rPr>
      </w:pPr>
      <w:r w:rsidRPr="008051A4">
        <w:rPr>
          <w:color w:val="000000"/>
        </w:rPr>
        <w:t>Человек обладает уникальной способностью</w:t>
      </w:r>
      <w:proofErr w:type="gramStart"/>
      <w:r w:rsidRPr="008051A4">
        <w:rPr>
          <w:color w:val="000000"/>
        </w:rPr>
        <w:t> </w:t>
      </w:r>
      <w:r w:rsidRPr="008051A4">
        <w:rPr>
          <w:b/>
          <w:bCs/>
          <w:color w:val="000000"/>
        </w:rPr>
        <w:t>А</w:t>
      </w:r>
      <w:proofErr w:type="gramEnd"/>
      <w:r w:rsidRPr="008051A4">
        <w:rPr>
          <w:b/>
          <w:bCs/>
          <w:color w:val="000000"/>
        </w:rPr>
        <w:t>нализировать свое бытие и окружающую его действительность</w:t>
      </w:r>
    </w:p>
    <w:p w:rsidR="00615C22" w:rsidRPr="008051A4" w:rsidRDefault="00615C22" w:rsidP="00834B3F">
      <w:pPr>
        <w:pStyle w:val="a9"/>
        <w:numPr>
          <w:ilvl w:val="0"/>
          <w:numId w:val="5"/>
        </w:numPr>
        <w:rPr>
          <w:color w:val="000000"/>
        </w:rPr>
      </w:pPr>
      <w:r w:rsidRPr="008051A4">
        <w:rPr>
          <w:color w:val="000000"/>
        </w:rPr>
        <w:t>Что означает термин «угроза конфиденциальности»? </w:t>
      </w:r>
      <w:r w:rsidRPr="008051A4">
        <w:rPr>
          <w:b/>
          <w:bCs/>
          <w:color w:val="000000"/>
        </w:rPr>
        <w:t>Угроза раскрытия информации</w:t>
      </w:r>
    </w:p>
    <w:p w:rsidR="00484428" w:rsidRPr="008051A4" w:rsidRDefault="00615C22" w:rsidP="00834B3F">
      <w:pPr>
        <w:pStyle w:val="a9"/>
        <w:numPr>
          <w:ilvl w:val="0"/>
          <w:numId w:val="5"/>
        </w:numPr>
        <w:spacing w:after="0"/>
        <w:jc w:val="both"/>
        <w:rPr>
          <w:b/>
        </w:rPr>
      </w:pPr>
      <w:r w:rsidRPr="008051A4">
        <w:rPr>
          <w:color w:val="000000"/>
        </w:rPr>
        <w:t>Электронная цифровая подпись в системе электронного документооборота </w:t>
      </w:r>
      <w:r w:rsidRPr="008051A4">
        <w:rPr>
          <w:b/>
          <w:bCs/>
          <w:color w:val="000000"/>
        </w:rPr>
        <w:t>Может использоваться должностными лицами государственных органов при удостоверении электронных документов, издаваемых ими в пределах их полномочий</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Назовите основной документ в Российской Федерации, который  защищает права человека.</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Дайте определение понятию медиация.</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Назовите основные принципы медиации</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bCs/>
          <w:sz w:val="24"/>
          <w:szCs w:val="24"/>
        </w:rPr>
        <w:t>На каких уровнях социальной системы бывают конфликты</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eastAsia="Times New Roman" w:hAnsi="Times New Roman" w:cs="Times New Roman"/>
          <w:bCs/>
          <w:kern w:val="36"/>
          <w:sz w:val="24"/>
          <w:szCs w:val="24"/>
          <w:lang w:eastAsia="ru-RU"/>
        </w:rPr>
        <w:t>Каковы предельные сроки ожидания медицинской помощи по ОМС?</w:t>
      </w:r>
    </w:p>
    <w:p w:rsidR="00484428" w:rsidRPr="008051A4" w:rsidRDefault="00484428" w:rsidP="00834B3F">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Перечислите права застрахованных лиц</w:t>
      </w:r>
    </w:p>
    <w:p w:rsidR="00484428" w:rsidRPr="008051A4" w:rsidRDefault="00484428" w:rsidP="00834B3F">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Перечислите обязанности застрахованных лиц</w:t>
      </w:r>
    </w:p>
    <w:p w:rsidR="00484428" w:rsidRPr="008051A4" w:rsidRDefault="00484428" w:rsidP="00834B3F">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 xml:space="preserve">Персонифицированный учет сведений о застрахованных лицах и сведений о медицинской помощи, оказанной застрахованным лицам: какие сведения полежат сбору, обработке, передаче и хранению </w:t>
      </w:r>
    </w:p>
    <w:p w:rsidR="00484428" w:rsidRPr="008051A4" w:rsidRDefault="00484428" w:rsidP="00834B3F">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Перечислите сведения, сбор, обработка, передача и хранение которых осуществляется при ведении персонифицированного учета сведений о медицинской помощи, оказанной застрахованным лицам.</w:t>
      </w:r>
    </w:p>
    <w:p w:rsidR="00484428" w:rsidRPr="008051A4" w:rsidRDefault="00484428" w:rsidP="00834B3F">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Как предоставляются сведения о застрахованном лице и об оказанной ему медицинской помощи, как подтверждается юридическая сила представленных документов?</w:t>
      </w:r>
    </w:p>
    <w:p w:rsidR="00484428" w:rsidRPr="008051A4" w:rsidRDefault="00484428" w:rsidP="00834B3F">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 xml:space="preserve"> Как осуществляется взаимодействие медицинской организации с территориальным фондом и страховой медицинской организацией при ведении персонифицированного учета сведений о медицинской помощи, оказанной застрахованным лицам</w:t>
      </w:r>
    </w:p>
    <w:p w:rsidR="001A4948" w:rsidRPr="008051A4" w:rsidRDefault="00484428" w:rsidP="00834B3F">
      <w:pPr>
        <w:pStyle w:val="ConsPlusNormal"/>
        <w:numPr>
          <w:ilvl w:val="0"/>
          <w:numId w:val="5"/>
        </w:numPr>
        <w:shd w:val="clear" w:color="auto" w:fill="FFFFFF"/>
        <w:spacing w:line="276" w:lineRule="auto"/>
        <w:jc w:val="both"/>
        <w:rPr>
          <w:bCs/>
          <w:iCs/>
          <w:sz w:val="24"/>
          <w:szCs w:val="24"/>
        </w:rPr>
      </w:pPr>
      <w:r w:rsidRPr="008051A4">
        <w:rPr>
          <w:sz w:val="24"/>
          <w:szCs w:val="24"/>
        </w:rPr>
        <w:t xml:space="preserve"> Порядок прохождения диспансеризации и профилактических медицинских осмотров</w:t>
      </w:r>
    </w:p>
    <w:p w:rsidR="001A4948" w:rsidRPr="008051A4" w:rsidRDefault="00484428" w:rsidP="00834B3F">
      <w:pPr>
        <w:pStyle w:val="ConsPlusNormal"/>
        <w:numPr>
          <w:ilvl w:val="0"/>
          <w:numId w:val="5"/>
        </w:numPr>
        <w:shd w:val="clear" w:color="auto" w:fill="FFFFFF"/>
        <w:spacing w:line="276" w:lineRule="auto"/>
        <w:jc w:val="both"/>
        <w:rPr>
          <w:bCs/>
          <w:iCs/>
          <w:sz w:val="24"/>
          <w:szCs w:val="24"/>
        </w:rPr>
      </w:pPr>
      <w:r w:rsidRPr="008051A4">
        <w:rPr>
          <w:sz w:val="24"/>
          <w:szCs w:val="24"/>
        </w:rPr>
        <w:t>Принципы организации диспансерного наблюдения;</w:t>
      </w:r>
    </w:p>
    <w:p w:rsidR="001A4948" w:rsidRPr="00C71E66" w:rsidRDefault="00484428" w:rsidP="00834B3F">
      <w:pPr>
        <w:pStyle w:val="ConsPlusNormal"/>
        <w:numPr>
          <w:ilvl w:val="0"/>
          <w:numId w:val="5"/>
        </w:numPr>
        <w:shd w:val="clear" w:color="auto" w:fill="FFFFFF"/>
        <w:jc w:val="both"/>
        <w:rPr>
          <w:sz w:val="24"/>
          <w:szCs w:val="24"/>
        </w:rPr>
      </w:pPr>
      <w:r w:rsidRPr="00C71E66">
        <w:rPr>
          <w:bCs/>
          <w:sz w:val="24"/>
          <w:szCs w:val="24"/>
        </w:rPr>
        <w:t>Правовые основы здравоохранения.</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bCs/>
          <w:sz w:val="24"/>
          <w:szCs w:val="24"/>
        </w:rPr>
        <w:t>Правовые основы системы медицинского страхования граждан</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bCs/>
          <w:sz w:val="24"/>
          <w:szCs w:val="24"/>
        </w:rPr>
        <w:lastRenderedPageBreak/>
        <w:t>Врачебная тайна: понятие, условия соблюдения врачебной тайны, возможность предоставления сведений, составляющих врачебную тайну, без согласия гражданина или его законного представителя</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bCs/>
          <w:sz w:val="24"/>
          <w:szCs w:val="24"/>
        </w:rPr>
        <w:t>Право на выбор врача и медицинской организации</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bCs/>
          <w:sz w:val="24"/>
          <w:szCs w:val="24"/>
        </w:rPr>
        <w:t>Порядок выбора врача и медицинской организации</w:t>
      </w:r>
      <w:r w:rsidRPr="008051A4">
        <w:rPr>
          <w:rFonts w:ascii="Times New Roman" w:hAnsi="Times New Roman" w:cs="Times New Roman"/>
          <w:b/>
          <w:bCs/>
          <w:sz w:val="24"/>
          <w:szCs w:val="24"/>
        </w:rPr>
        <w:t>.</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bCs/>
          <w:sz w:val="24"/>
          <w:szCs w:val="24"/>
        </w:rPr>
        <w:t>Право на медицинскую помощь.</w:t>
      </w:r>
    </w:p>
    <w:p w:rsidR="00484428" w:rsidRPr="008051A4" w:rsidRDefault="00484428" w:rsidP="00834B3F">
      <w:pPr>
        <w:numPr>
          <w:ilvl w:val="0"/>
          <w:numId w:val="5"/>
        </w:numPr>
        <w:spacing w:after="0" w:line="240" w:lineRule="auto"/>
        <w:jc w:val="both"/>
        <w:rPr>
          <w:rFonts w:ascii="Times New Roman" w:hAnsi="Times New Roman" w:cs="Times New Roman"/>
          <w:sz w:val="24"/>
          <w:szCs w:val="24"/>
        </w:rPr>
      </w:pPr>
      <w:r w:rsidRPr="008051A4">
        <w:rPr>
          <w:rFonts w:ascii="Times New Roman" w:hAnsi="Times New Roman" w:cs="Times New Roman"/>
          <w:bCs/>
          <w:sz w:val="24"/>
          <w:szCs w:val="24"/>
        </w:rPr>
        <w:t xml:space="preserve">Порядки, стандарты, клинические рекомендации: определение, утвержденное законодательно, алгоритм поиска и работы с утвержденными порядками, стандартами, клиническими рекомендациями. </w:t>
      </w:r>
    </w:p>
    <w:p w:rsidR="001A4948" w:rsidRPr="008051A4" w:rsidRDefault="001A4948" w:rsidP="00834B3F">
      <w:pPr>
        <w:pStyle w:val="a7"/>
        <w:numPr>
          <w:ilvl w:val="0"/>
          <w:numId w:val="5"/>
        </w:numPr>
        <w:shd w:val="clear" w:color="auto" w:fill="FFFFFF"/>
        <w:spacing w:after="0"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С какими субъектами финансовой системы взаимодействует учреждение здравоохранения?</w:t>
      </w:r>
    </w:p>
    <w:p w:rsidR="001A4948" w:rsidRPr="008051A4" w:rsidRDefault="001A4948" w:rsidP="00834B3F">
      <w:pPr>
        <w:pStyle w:val="a7"/>
        <w:numPr>
          <w:ilvl w:val="0"/>
          <w:numId w:val="5"/>
        </w:numPr>
        <w:shd w:val="clear" w:color="auto" w:fill="FFFFFF"/>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Что является основным источником финансирования медицинской помощи в учреждениях здравоохранения?</w:t>
      </w:r>
    </w:p>
    <w:p w:rsidR="001A4948" w:rsidRPr="008051A4" w:rsidRDefault="001A4948" w:rsidP="00834B3F">
      <w:pPr>
        <w:pStyle w:val="a7"/>
        <w:numPr>
          <w:ilvl w:val="0"/>
          <w:numId w:val="5"/>
        </w:numPr>
        <w:shd w:val="clear" w:color="auto" w:fill="FFFFFF"/>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Как формируется финансовое обеспечение гарантий бесплатной медицинской помощи в Российской Федерации?</w:t>
      </w:r>
    </w:p>
    <w:p w:rsidR="001A4948" w:rsidRPr="008051A4" w:rsidRDefault="001A4948" w:rsidP="00834B3F">
      <w:pPr>
        <w:pStyle w:val="a7"/>
        <w:numPr>
          <w:ilvl w:val="0"/>
          <w:numId w:val="5"/>
        </w:numPr>
        <w:shd w:val="clear" w:color="auto" w:fill="FFFFFF"/>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 xml:space="preserve">Каким образом оплачивается стационарная медицинская </w:t>
      </w:r>
      <w:proofErr w:type="gramStart"/>
      <w:r w:rsidRPr="008051A4">
        <w:rPr>
          <w:rFonts w:ascii="Times New Roman" w:hAnsi="Times New Roman" w:cs="Times New Roman"/>
          <w:bCs/>
          <w:iCs/>
          <w:sz w:val="24"/>
          <w:szCs w:val="24"/>
        </w:rPr>
        <w:t>помощь</w:t>
      </w:r>
      <w:proofErr w:type="gramEnd"/>
      <w:r w:rsidRPr="008051A4">
        <w:rPr>
          <w:rFonts w:ascii="Times New Roman" w:hAnsi="Times New Roman" w:cs="Times New Roman"/>
          <w:bCs/>
          <w:iCs/>
          <w:sz w:val="24"/>
          <w:szCs w:val="24"/>
        </w:rPr>
        <w:t xml:space="preserve"> и чем данный способ оплаты отличается от способа оплаты амбулаторно-поликлинической помощи?</w:t>
      </w:r>
    </w:p>
    <w:p w:rsidR="001A4948" w:rsidRPr="008051A4" w:rsidRDefault="001A4948" w:rsidP="00834B3F">
      <w:pPr>
        <w:pStyle w:val="a7"/>
        <w:numPr>
          <w:ilvl w:val="0"/>
          <w:numId w:val="5"/>
        </w:numPr>
        <w:shd w:val="clear" w:color="auto" w:fill="FFFFFF"/>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Каким образом оплачивается медицинская помощь в дневных стационарах?</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Какие виды расходов учреждения здравоохранения включает полный тариф за медицинскую помощь любого профиля в системе ОМС?</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Что включает в себя понятие «</w:t>
      </w:r>
      <w:proofErr w:type="spellStart"/>
      <w:r w:rsidRPr="008051A4">
        <w:rPr>
          <w:rFonts w:ascii="Times New Roman" w:hAnsi="Times New Roman" w:cs="Times New Roman"/>
          <w:bCs/>
          <w:iCs/>
          <w:sz w:val="24"/>
          <w:szCs w:val="24"/>
        </w:rPr>
        <w:t>затратоёмкость</w:t>
      </w:r>
      <w:proofErr w:type="spellEnd"/>
      <w:r w:rsidRPr="008051A4">
        <w:rPr>
          <w:rFonts w:ascii="Times New Roman" w:hAnsi="Times New Roman" w:cs="Times New Roman"/>
          <w:bCs/>
          <w:iCs/>
          <w:sz w:val="24"/>
          <w:szCs w:val="24"/>
        </w:rPr>
        <w:t>» лечения пациентов?</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Что считается страховым случаем?</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Чем различаются базовая и территориальная программа ОМС?</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Может ли территориальная программа госгарантий быть меньше базовой?</w:t>
      </w:r>
    </w:p>
    <w:p w:rsidR="001A4948" w:rsidRPr="008051A4" w:rsidRDefault="001A4948" w:rsidP="00834B3F">
      <w:pPr>
        <w:pStyle w:val="a7"/>
        <w:numPr>
          <w:ilvl w:val="0"/>
          <w:numId w:val="5"/>
        </w:num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Каковы основные черты экономических отношений пациента и врача?</w:t>
      </w:r>
    </w:p>
    <w:p w:rsidR="001A4948" w:rsidRPr="008051A4" w:rsidRDefault="001A4948" w:rsidP="00834B3F">
      <w:pPr>
        <w:pStyle w:val="a7"/>
        <w:numPr>
          <w:ilvl w:val="0"/>
          <w:numId w:val="5"/>
        </w:num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Какова личная ответственность граждан за собственное здоровье и здоровье окружающих?</w:t>
      </w:r>
    </w:p>
    <w:p w:rsidR="001A4948" w:rsidRPr="008051A4" w:rsidRDefault="001A4948" w:rsidP="00834B3F">
      <w:pPr>
        <w:pStyle w:val="a7"/>
        <w:numPr>
          <w:ilvl w:val="0"/>
          <w:numId w:val="5"/>
        </w:num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Чем характеризуется информированное согласие пациента при получении медицинской помощи?</w:t>
      </w:r>
    </w:p>
    <w:p w:rsidR="001A4948" w:rsidRPr="008051A4" w:rsidRDefault="001A4948" w:rsidP="00834B3F">
      <w:pPr>
        <w:pStyle w:val="a7"/>
        <w:numPr>
          <w:ilvl w:val="0"/>
          <w:numId w:val="5"/>
        </w:num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 xml:space="preserve">Какой важный правовой документ российского законодательства рассматривает юридическое  основание случаев причинения вреда здоровью в условиях обоснованного правомерного риска, а также при наличии умысла потерпевшего? </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Какой орган государственной власти утверждает Программу госгарантий бесплатного оказания гражданам медицинской помощи?</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Содержит ли Программа госгарантий перечень видов медицинской помощи?</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Формируется ли Программа госгарантий на основе стандартов медицинской помощи?</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Какой орган государственной власти утверждает стандарты медицинской помощи?</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 xml:space="preserve">Разрабатывается ли территориальная программа государственных гарантий бесплатного оказания гражданам медицинской помощи на основе Программы государственных гарантий бесплатного оказания гражданам медицинской помощи, утвержденной Правительством РФ, или эти программы имеют существенные отличия? </w:t>
      </w:r>
    </w:p>
    <w:p w:rsidR="001A4948" w:rsidRPr="008051A4" w:rsidRDefault="001A4948" w:rsidP="00834B3F">
      <w:pPr>
        <w:pStyle w:val="a7"/>
        <w:numPr>
          <w:ilvl w:val="0"/>
          <w:numId w:val="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Включает ли Территориальная программа госгарантий бесплатного оказания гражданам медицинской помощи территориальную программу ОМС, или территориальная программа ОМС является отдельной программой?</w:t>
      </w:r>
    </w:p>
    <w:p w:rsidR="00736B1C" w:rsidRPr="008051A4" w:rsidRDefault="00736B1C" w:rsidP="00C71E66">
      <w:pPr>
        <w:spacing w:after="0" w:line="240" w:lineRule="auto"/>
        <w:ind w:left="426" w:hanging="426"/>
        <w:rPr>
          <w:rFonts w:ascii="Times New Roman" w:hAnsi="Times New Roman" w:cs="Times New Roman"/>
          <w:i/>
          <w:sz w:val="24"/>
          <w:szCs w:val="24"/>
        </w:rPr>
      </w:pPr>
      <w:r w:rsidRPr="008051A4">
        <w:rPr>
          <w:rFonts w:ascii="Times New Roman" w:hAnsi="Times New Roman" w:cs="Times New Roman"/>
          <w:b/>
          <w:sz w:val="24"/>
          <w:szCs w:val="24"/>
        </w:rPr>
        <w:t xml:space="preserve">                                                   Тестовые задания</w:t>
      </w:r>
    </w:p>
    <w:p w:rsidR="00736B1C" w:rsidRPr="008051A4" w:rsidRDefault="00736B1C" w:rsidP="00736B1C">
      <w:pPr>
        <w:spacing w:after="0" w:line="240" w:lineRule="auto"/>
        <w:ind w:left="426" w:hanging="426"/>
        <w:jc w:val="both"/>
        <w:rPr>
          <w:rFonts w:ascii="Times New Roman" w:hAnsi="Times New Roman" w:cs="Times New Roman"/>
          <w:i/>
          <w:sz w:val="24"/>
          <w:szCs w:val="24"/>
        </w:rPr>
      </w:pPr>
    </w:p>
    <w:p w:rsidR="00736B1C" w:rsidRPr="008051A4" w:rsidRDefault="00736B1C" w:rsidP="00736B1C">
      <w:pPr>
        <w:spacing w:after="0" w:line="240" w:lineRule="auto"/>
        <w:ind w:left="426" w:hanging="426"/>
        <w:jc w:val="both"/>
        <w:rPr>
          <w:rFonts w:ascii="Times New Roman" w:hAnsi="Times New Roman" w:cs="Times New Roman"/>
          <w:b/>
          <w:bCs/>
          <w:sz w:val="24"/>
          <w:szCs w:val="24"/>
        </w:rPr>
      </w:pPr>
      <w:r w:rsidRPr="008051A4">
        <w:rPr>
          <w:rFonts w:ascii="Times New Roman" w:hAnsi="Times New Roman" w:cs="Times New Roman"/>
          <w:i/>
          <w:sz w:val="24"/>
          <w:szCs w:val="24"/>
        </w:rPr>
        <w:t>Инструкция для выполнения тестового задания: выберите один или несколько правильных ответов из предложенных вариантов.</w:t>
      </w:r>
    </w:p>
    <w:p w:rsidR="00736B1C" w:rsidRPr="008051A4" w:rsidRDefault="00736B1C" w:rsidP="00736B1C">
      <w:pPr>
        <w:spacing w:line="240" w:lineRule="auto"/>
        <w:ind w:left="426" w:hanging="426"/>
        <w:jc w:val="both"/>
        <w:rPr>
          <w:rFonts w:ascii="Times New Roman" w:hAnsi="Times New Roman" w:cs="Times New Roman"/>
          <w:b/>
          <w:bCs/>
          <w:sz w:val="24"/>
          <w:szCs w:val="24"/>
        </w:rPr>
      </w:pPr>
    </w:p>
    <w:p w:rsidR="00736B1C" w:rsidRPr="008051A4" w:rsidRDefault="00736B1C" w:rsidP="00736B1C">
      <w:pPr>
        <w:spacing w:line="240" w:lineRule="auto"/>
        <w:ind w:left="426" w:hanging="426"/>
        <w:jc w:val="both"/>
        <w:rPr>
          <w:rFonts w:ascii="Times New Roman" w:hAnsi="Times New Roman" w:cs="Times New Roman"/>
          <w:b/>
          <w:bCs/>
          <w:sz w:val="24"/>
          <w:szCs w:val="24"/>
        </w:rPr>
      </w:pPr>
      <w:r w:rsidRPr="008051A4">
        <w:rPr>
          <w:rFonts w:ascii="Times New Roman" w:hAnsi="Times New Roman" w:cs="Times New Roman"/>
          <w:b/>
          <w:bCs/>
          <w:sz w:val="24"/>
          <w:szCs w:val="24"/>
        </w:rPr>
        <w:lastRenderedPageBreak/>
        <w:t>Тестовое задание 1.</w:t>
      </w:r>
      <w:r w:rsidRPr="008051A4">
        <w:rPr>
          <w:rFonts w:ascii="Times New Roman" w:hAnsi="Times New Roman" w:cs="Times New Roman"/>
          <w:bCs/>
          <w:sz w:val="24"/>
          <w:szCs w:val="24"/>
        </w:rPr>
        <w:t xml:space="preserve"> </w:t>
      </w:r>
    </w:p>
    <w:p w:rsidR="00736B1C" w:rsidRPr="008051A4" w:rsidRDefault="00736B1C" w:rsidP="00736B1C">
      <w:p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 xml:space="preserve"> Чем покрывается дефицит сре</w:t>
      </w:r>
      <w:proofErr w:type="gramStart"/>
      <w:r w:rsidRPr="008051A4">
        <w:rPr>
          <w:rFonts w:ascii="Times New Roman" w:hAnsi="Times New Roman" w:cs="Times New Roman"/>
          <w:bCs/>
          <w:sz w:val="24"/>
          <w:szCs w:val="24"/>
        </w:rPr>
        <w:t>дств дл</w:t>
      </w:r>
      <w:proofErr w:type="gramEnd"/>
      <w:r w:rsidRPr="008051A4">
        <w:rPr>
          <w:rFonts w:ascii="Times New Roman" w:hAnsi="Times New Roman" w:cs="Times New Roman"/>
          <w:bCs/>
          <w:sz w:val="24"/>
          <w:szCs w:val="24"/>
        </w:rPr>
        <w:t>я реализации территориальной программы ОМС?</w:t>
      </w:r>
    </w:p>
    <w:p w:rsidR="00C71E66" w:rsidRDefault="00736B1C" w:rsidP="00834B3F">
      <w:pPr>
        <w:pStyle w:val="a7"/>
        <w:numPr>
          <w:ilvl w:val="0"/>
          <w:numId w:val="49"/>
        </w:numPr>
        <w:spacing w:after="0" w:line="240" w:lineRule="auto"/>
        <w:jc w:val="both"/>
        <w:rPr>
          <w:rFonts w:ascii="Times New Roman" w:hAnsi="Times New Roman" w:cs="Times New Roman"/>
          <w:bCs/>
          <w:sz w:val="24"/>
          <w:szCs w:val="24"/>
        </w:rPr>
      </w:pPr>
      <w:r w:rsidRPr="00C71E66">
        <w:rPr>
          <w:rFonts w:ascii="Times New Roman" w:hAnsi="Times New Roman" w:cs="Times New Roman"/>
          <w:bCs/>
          <w:sz w:val="24"/>
          <w:szCs w:val="24"/>
        </w:rPr>
        <w:t>Субвенциями ФФ ОМС</w:t>
      </w:r>
    </w:p>
    <w:p w:rsidR="00C71E66" w:rsidRPr="00C71E66" w:rsidRDefault="00736B1C" w:rsidP="00834B3F">
      <w:pPr>
        <w:pStyle w:val="a7"/>
        <w:numPr>
          <w:ilvl w:val="0"/>
          <w:numId w:val="49"/>
        </w:numPr>
        <w:spacing w:after="0" w:line="240" w:lineRule="auto"/>
        <w:jc w:val="both"/>
        <w:rPr>
          <w:rFonts w:ascii="Times New Roman" w:hAnsi="Times New Roman" w:cs="Times New Roman"/>
          <w:bCs/>
          <w:sz w:val="24"/>
          <w:szCs w:val="24"/>
        </w:rPr>
      </w:pPr>
      <w:r w:rsidRPr="00C71E66">
        <w:rPr>
          <w:rFonts w:ascii="Times New Roman" w:hAnsi="Times New Roman" w:cs="Times New Roman"/>
          <w:bCs/>
          <w:sz w:val="24"/>
          <w:szCs w:val="24"/>
        </w:rPr>
        <w:t>Местным бюджетом</w:t>
      </w:r>
    </w:p>
    <w:p w:rsidR="00C71E66" w:rsidRPr="00C71E66" w:rsidRDefault="00736B1C" w:rsidP="00834B3F">
      <w:pPr>
        <w:pStyle w:val="a7"/>
        <w:numPr>
          <w:ilvl w:val="0"/>
          <w:numId w:val="49"/>
        </w:numPr>
        <w:spacing w:after="0" w:line="240" w:lineRule="auto"/>
        <w:jc w:val="both"/>
        <w:rPr>
          <w:rFonts w:ascii="Times New Roman" w:hAnsi="Times New Roman" w:cs="Times New Roman"/>
          <w:bCs/>
          <w:sz w:val="24"/>
          <w:szCs w:val="24"/>
        </w:rPr>
      </w:pPr>
      <w:r w:rsidRPr="00C71E66">
        <w:rPr>
          <w:rFonts w:ascii="Times New Roman" w:hAnsi="Times New Roman" w:cs="Times New Roman"/>
          <w:bCs/>
          <w:sz w:val="24"/>
          <w:szCs w:val="24"/>
        </w:rPr>
        <w:t>Доходом от платных медицинских услуг</w:t>
      </w:r>
    </w:p>
    <w:p w:rsidR="00736B1C" w:rsidRPr="00C71E66" w:rsidRDefault="00736B1C" w:rsidP="00834B3F">
      <w:pPr>
        <w:pStyle w:val="a7"/>
        <w:numPr>
          <w:ilvl w:val="0"/>
          <w:numId w:val="49"/>
        </w:numPr>
        <w:spacing w:after="0" w:line="240" w:lineRule="auto"/>
        <w:jc w:val="both"/>
        <w:rPr>
          <w:rFonts w:ascii="Times New Roman" w:hAnsi="Times New Roman" w:cs="Times New Roman"/>
          <w:bCs/>
          <w:sz w:val="24"/>
          <w:szCs w:val="24"/>
        </w:rPr>
      </w:pPr>
      <w:r w:rsidRPr="00C71E66">
        <w:rPr>
          <w:rFonts w:ascii="Times New Roman" w:hAnsi="Times New Roman" w:cs="Times New Roman"/>
          <w:bCs/>
          <w:sz w:val="24"/>
          <w:szCs w:val="24"/>
        </w:rPr>
        <w:t>Все ответы неверны</w:t>
      </w:r>
    </w:p>
    <w:p w:rsidR="00736B1C" w:rsidRPr="008051A4" w:rsidRDefault="00736B1C" w:rsidP="00736B1C">
      <w:pPr>
        <w:spacing w:line="240" w:lineRule="auto"/>
        <w:ind w:left="426" w:hanging="426"/>
        <w:jc w:val="both"/>
        <w:rPr>
          <w:rFonts w:ascii="Times New Roman" w:hAnsi="Times New Roman" w:cs="Times New Roman"/>
          <w:bCs/>
          <w:sz w:val="24"/>
          <w:szCs w:val="24"/>
        </w:rPr>
      </w:pPr>
    </w:p>
    <w:p w:rsidR="00736B1C" w:rsidRPr="008051A4" w:rsidRDefault="00736B1C" w:rsidP="00736B1C">
      <w:pPr>
        <w:spacing w:line="240" w:lineRule="auto"/>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2</w:t>
      </w:r>
      <w:r w:rsidRPr="008051A4">
        <w:rPr>
          <w:rFonts w:ascii="Times New Roman" w:hAnsi="Times New Roman" w:cs="Times New Roman"/>
          <w:bCs/>
          <w:sz w:val="24"/>
          <w:szCs w:val="24"/>
        </w:rPr>
        <w:t xml:space="preserve">. </w:t>
      </w:r>
    </w:p>
    <w:p w:rsidR="00736B1C" w:rsidRPr="008051A4" w:rsidRDefault="00736B1C" w:rsidP="00736B1C">
      <w:p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Что считается социально-приемлемым вариантом сокращения базовой программы ОМС:</w:t>
      </w:r>
    </w:p>
    <w:p w:rsidR="00736B1C" w:rsidRPr="008051A4" w:rsidRDefault="00736B1C" w:rsidP="00834B3F">
      <w:pPr>
        <w:pStyle w:val="a7"/>
        <w:numPr>
          <w:ilvl w:val="0"/>
          <w:numId w:val="7"/>
        </w:num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исключение из Программы отдельных видов медицинской помощи (например, отдельных видов стоматологической помощи для взрослых);</w:t>
      </w:r>
    </w:p>
    <w:p w:rsidR="00736B1C" w:rsidRPr="008051A4" w:rsidRDefault="00736B1C" w:rsidP="00834B3F">
      <w:pPr>
        <w:pStyle w:val="a7"/>
        <w:numPr>
          <w:ilvl w:val="0"/>
          <w:numId w:val="7"/>
        </w:num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предоставление отдельных  видов помощи только определённым контингентам населения;</w:t>
      </w:r>
    </w:p>
    <w:p w:rsidR="00736B1C" w:rsidRPr="008051A4" w:rsidRDefault="00736B1C" w:rsidP="00834B3F">
      <w:pPr>
        <w:pStyle w:val="a7"/>
        <w:numPr>
          <w:ilvl w:val="0"/>
          <w:numId w:val="7"/>
        </w:num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введение доплат населения за оказанную помощь;</w:t>
      </w:r>
    </w:p>
    <w:p w:rsidR="00736B1C" w:rsidRPr="008051A4" w:rsidRDefault="00736B1C" w:rsidP="00834B3F">
      <w:pPr>
        <w:pStyle w:val="a7"/>
        <w:numPr>
          <w:ilvl w:val="0"/>
          <w:numId w:val="7"/>
        </w:num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при превышении сроков стационарного лечения пациентом оплачивается часть стоимости каждого дня госпитализации?</w:t>
      </w:r>
    </w:p>
    <w:p w:rsidR="00736B1C" w:rsidRPr="008051A4" w:rsidRDefault="00736B1C" w:rsidP="00834B3F">
      <w:pPr>
        <w:pStyle w:val="a7"/>
        <w:numPr>
          <w:ilvl w:val="0"/>
          <w:numId w:val="48"/>
        </w:numPr>
        <w:spacing w:line="240" w:lineRule="auto"/>
        <w:jc w:val="both"/>
        <w:rPr>
          <w:rFonts w:ascii="Times New Roman" w:hAnsi="Times New Roman" w:cs="Times New Roman"/>
          <w:bCs/>
          <w:sz w:val="24"/>
          <w:szCs w:val="24"/>
        </w:rPr>
      </w:pPr>
      <w:r w:rsidRPr="008051A4">
        <w:rPr>
          <w:rFonts w:ascii="Times New Roman" w:hAnsi="Times New Roman" w:cs="Times New Roman"/>
          <w:bCs/>
          <w:sz w:val="24"/>
          <w:szCs w:val="24"/>
        </w:rPr>
        <w:t>Все ответы верны</w:t>
      </w:r>
    </w:p>
    <w:p w:rsidR="00736B1C" w:rsidRPr="008051A4" w:rsidRDefault="00736B1C" w:rsidP="00834B3F">
      <w:pPr>
        <w:pStyle w:val="a7"/>
        <w:numPr>
          <w:ilvl w:val="0"/>
          <w:numId w:val="48"/>
        </w:numPr>
        <w:spacing w:line="240" w:lineRule="auto"/>
        <w:jc w:val="both"/>
        <w:rPr>
          <w:rFonts w:ascii="Times New Roman" w:hAnsi="Times New Roman" w:cs="Times New Roman"/>
          <w:bCs/>
          <w:sz w:val="24"/>
          <w:szCs w:val="24"/>
        </w:rPr>
      </w:pPr>
      <w:r w:rsidRPr="008051A4">
        <w:rPr>
          <w:rFonts w:ascii="Times New Roman" w:hAnsi="Times New Roman" w:cs="Times New Roman"/>
          <w:bCs/>
          <w:sz w:val="24"/>
          <w:szCs w:val="24"/>
        </w:rPr>
        <w:t>Все ответы неверны</w:t>
      </w:r>
    </w:p>
    <w:p w:rsidR="00736B1C" w:rsidRPr="008051A4" w:rsidRDefault="00736B1C" w:rsidP="00834B3F">
      <w:pPr>
        <w:pStyle w:val="a7"/>
        <w:numPr>
          <w:ilvl w:val="0"/>
          <w:numId w:val="48"/>
        </w:numPr>
        <w:spacing w:line="240" w:lineRule="auto"/>
        <w:jc w:val="both"/>
        <w:rPr>
          <w:rFonts w:ascii="Times New Roman" w:hAnsi="Times New Roman" w:cs="Times New Roman"/>
          <w:bCs/>
          <w:sz w:val="24"/>
          <w:szCs w:val="24"/>
        </w:rPr>
      </w:pPr>
      <w:r w:rsidRPr="008051A4">
        <w:rPr>
          <w:rFonts w:ascii="Times New Roman" w:hAnsi="Times New Roman" w:cs="Times New Roman"/>
          <w:bCs/>
          <w:sz w:val="24"/>
          <w:szCs w:val="24"/>
        </w:rPr>
        <w:t>Верны первые два утверждения</w:t>
      </w:r>
    </w:p>
    <w:p w:rsidR="00736B1C" w:rsidRPr="00C71E66" w:rsidRDefault="00736B1C" w:rsidP="00834B3F">
      <w:pPr>
        <w:pStyle w:val="a7"/>
        <w:numPr>
          <w:ilvl w:val="0"/>
          <w:numId w:val="48"/>
        </w:numPr>
        <w:spacing w:line="240" w:lineRule="auto"/>
        <w:jc w:val="both"/>
        <w:rPr>
          <w:rFonts w:ascii="Times New Roman" w:hAnsi="Times New Roman" w:cs="Times New Roman"/>
          <w:bCs/>
          <w:sz w:val="24"/>
          <w:szCs w:val="24"/>
        </w:rPr>
      </w:pPr>
      <w:r w:rsidRPr="00C71E66">
        <w:rPr>
          <w:rFonts w:ascii="Times New Roman" w:hAnsi="Times New Roman" w:cs="Times New Roman"/>
          <w:bCs/>
          <w:sz w:val="24"/>
          <w:szCs w:val="24"/>
        </w:rPr>
        <w:t>Верно только первое утверждение</w:t>
      </w:r>
    </w:p>
    <w:p w:rsidR="00736B1C" w:rsidRPr="008051A4" w:rsidRDefault="00736B1C" w:rsidP="00736B1C">
      <w:pPr>
        <w:spacing w:line="240" w:lineRule="auto"/>
        <w:ind w:left="426" w:hanging="426"/>
        <w:jc w:val="both"/>
        <w:rPr>
          <w:rFonts w:ascii="Times New Roman" w:hAnsi="Times New Roman" w:cs="Times New Roman"/>
          <w:bCs/>
          <w:sz w:val="24"/>
          <w:szCs w:val="24"/>
        </w:rPr>
      </w:pPr>
    </w:p>
    <w:p w:rsidR="00736B1C" w:rsidRPr="008051A4" w:rsidRDefault="00736B1C" w:rsidP="00736B1C">
      <w:pPr>
        <w:spacing w:line="240" w:lineRule="auto"/>
        <w:ind w:left="426" w:hanging="426"/>
        <w:jc w:val="both"/>
        <w:rPr>
          <w:rFonts w:ascii="Times New Roman" w:hAnsi="Times New Roman" w:cs="Times New Roman"/>
          <w:b/>
          <w:bCs/>
          <w:sz w:val="24"/>
          <w:szCs w:val="24"/>
        </w:rPr>
      </w:pPr>
      <w:r w:rsidRPr="008051A4">
        <w:rPr>
          <w:rFonts w:ascii="Times New Roman" w:hAnsi="Times New Roman" w:cs="Times New Roman"/>
          <w:b/>
          <w:bCs/>
          <w:sz w:val="24"/>
          <w:szCs w:val="24"/>
        </w:rPr>
        <w:t>Тестовое задание 3.</w:t>
      </w:r>
    </w:p>
    <w:p w:rsidR="00736B1C" w:rsidRPr="008051A4" w:rsidRDefault="00736B1C" w:rsidP="00736B1C">
      <w:p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 xml:space="preserve">     В соответствии с</w:t>
      </w:r>
      <w:r w:rsidRPr="008051A4">
        <w:rPr>
          <w:rFonts w:ascii="Times New Roman" w:hAnsi="Times New Roman" w:cs="Times New Roman"/>
          <w:b/>
          <w:bCs/>
          <w:sz w:val="24"/>
          <w:szCs w:val="24"/>
        </w:rPr>
        <w:t xml:space="preserve"> </w:t>
      </w:r>
      <w:r w:rsidRPr="008051A4">
        <w:rPr>
          <w:rFonts w:ascii="Times New Roman" w:hAnsi="Times New Roman" w:cs="Times New Roman"/>
          <w:bCs/>
          <w:sz w:val="24"/>
          <w:szCs w:val="24"/>
        </w:rPr>
        <w:t>ФЗ-№326 «Об обязательном медицинском страховании в Российской Федерации» к субъектам системы ОМС не относятся:</w:t>
      </w:r>
    </w:p>
    <w:p w:rsidR="00736B1C" w:rsidRPr="008051A4" w:rsidRDefault="00736B1C" w:rsidP="00834B3F">
      <w:pPr>
        <w:pStyle w:val="a7"/>
        <w:numPr>
          <w:ilvl w:val="0"/>
          <w:numId w:val="14"/>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Застрахованные лица;</w:t>
      </w:r>
    </w:p>
    <w:p w:rsidR="00736B1C" w:rsidRPr="008051A4" w:rsidRDefault="00736B1C" w:rsidP="00834B3F">
      <w:pPr>
        <w:pStyle w:val="a7"/>
        <w:numPr>
          <w:ilvl w:val="0"/>
          <w:numId w:val="14"/>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Страхователи;</w:t>
      </w:r>
    </w:p>
    <w:p w:rsidR="00736B1C" w:rsidRPr="008051A4" w:rsidRDefault="00736B1C" w:rsidP="00834B3F">
      <w:pPr>
        <w:pStyle w:val="a7"/>
        <w:numPr>
          <w:ilvl w:val="0"/>
          <w:numId w:val="14"/>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 xml:space="preserve"> Федеральный фонд;</w:t>
      </w:r>
    </w:p>
    <w:p w:rsidR="00736B1C" w:rsidRPr="008051A4" w:rsidRDefault="00736B1C" w:rsidP="00834B3F">
      <w:pPr>
        <w:pStyle w:val="a7"/>
        <w:numPr>
          <w:ilvl w:val="0"/>
          <w:numId w:val="14"/>
        </w:num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Территориальные фонды ОМС</w:t>
      </w:r>
    </w:p>
    <w:p w:rsidR="00736B1C" w:rsidRPr="008051A4" w:rsidRDefault="00736B1C" w:rsidP="00736B1C">
      <w:pPr>
        <w:spacing w:line="240" w:lineRule="auto"/>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4.</w:t>
      </w:r>
      <w:r w:rsidRPr="008051A4">
        <w:rPr>
          <w:rFonts w:ascii="Times New Roman" w:hAnsi="Times New Roman" w:cs="Times New Roman"/>
          <w:bCs/>
          <w:i/>
          <w:sz w:val="24"/>
          <w:szCs w:val="24"/>
        </w:rPr>
        <w:t xml:space="preserve"> </w:t>
      </w:r>
    </w:p>
    <w:p w:rsidR="00736B1C" w:rsidRPr="008051A4" w:rsidRDefault="00736B1C" w:rsidP="00736B1C">
      <w:p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В соответствии с</w:t>
      </w:r>
      <w:r w:rsidRPr="008051A4">
        <w:rPr>
          <w:rFonts w:ascii="Times New Roman" w:hAnsi="Times New Roman" w:cs="Times New Roman"/>
          <w:b/>
          <w:bCs/>
          <w:sz w:val="24"/>
          <w:szCs w:val="24"/>
        </w:rPr>
        <w:t xml:space="preserve"> </w:t>
      </w:r>
      <w:r w:rsidRPr="008051A4">
        <w:rPr>
          <w:rFonts w:ascii="Times New Roman" w:hAnsi="Times New Roman" w:cs="Times New Roman"/>
          <w:bCs/>
          <w:sz w:val="24"/>
          <w:szCs w:val="24"/>
        </w:rPr>
        <w:t>ФЗ-№326 «Об обязательном медицинском страховании в Российской Федерации» к участникам системы ОМС не относятся:</w:t>
      </w:r>
    </w:p>
    <w:p w:rsidR="00736B1C" w:rsidRPr="008051A4" w:rsidRDefault="00736B1C" w:rsidP="00736B1C">
      <w:pPr>
        <w:pStyle w:val="a7"/>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lang w:val="en-US"/>
        </w:rPr>
        <w:t>a</w:t>
      </w:r>
      <w:r w:rsidRPr="008051A4">
        <w:rPr>
          <w:rFonts w:ascii="Times New Roman" w:hAnsi="Times New Roman" w:cs="Times New Roman"/>
          <w:bCs/>
          <w:sz w:val="24"/>
          <w:szCs w:val="24"/>
        </w:rPr>
        <w:t>) Страхователи;</w:t>
      </w: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iCs/>
          <w:sz w:val="24"/>
          <w:szCs w:val="24"/>
          <w:lang w:val="en-US"/>
        </w:rPr>
        <w:t>b</w:t>
      </w:r>
      <w:r w:rsidRPr="008051A4">
        <w:rPr>
          <w:rFonts w:ascii="Times New Roman" w:hAnsi="Times New Roman" w:cs="Times New Roman"/>
          <w:bCs/>
          <w:iCs/>
          <w:sz w:val="24"/>
          <w:szCs w:val="24"/>
        </w:rPr>
        <w:t>) Территориальные фонды;</w:t>
      </w: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iCs/>
          <w:sz w:val="24"/>
          <w:szCs w:val="24"/>
          <w:lang w:val="en-US"/>
        </w:rPr>
        <w:t>c</w:t>
      </w:r>
      <w:r w:rsidRPr="008051A4">
        <w:rPr>
          <w:rFonts w:ascii="Times New Roman" w:hAnsi="Times New Roman" w:cs="Times New Roman"/>
          <w:bCs/>
          <w:iCs/>
          <w:sz w:val="24"/>
          <w:szCs w:val="24"/>
        </w:rPr>
        <w:t>) Страховые медицинские организации;</w:t>
      </w:r>
    </w:p>
    <w:p w:rsidR="00736B1C" w:rsidRPr="008051A4" w:rsidRDefault="00736B1C" w:rsidP="00C71E66">
      <w:pPr>
        <w:pStyle w:val="a7"/>
        <w:ind w:left="426" w:hanging="426"/>
        <w:jc w:val="both"/>
        <w:rPr>
          <w:rFonts w:ascii="Times New Roman" w:eastAsia="Times New Roman" w:hAnsi="Times New Roman" w:cs="Times New Roman"/>
          <w:bCs/>
          <w:iCs/>
          <w:sz w:val="24"/>
          <w:szCs w:val="24"/>
          <w:lang w:eastAsia="ru-RU"/>
        </w:rPr>
      </w:pPr>
      <w:r w:rsidRPr="008051A4">
        <w:rPr>
          <w:rFonts w:ascii="Times New Roman" w:hAnsi="Times New Roman" w:cs="Times New Roman"/>
          <w:bCs/>
          <w:iCs/>
          <w:sz w:val="24"/>
          <w:szCs w:val="24"/>
          <w:lang w:val="en-US"/>
        </w:rPr>
        <w:t>d</w:t>
      </w:r>
      <w:r w:rsidRPr="008051A4">
        <w:rPr>
          <w:rFonts w:ascii="Times New Roman" w:hAnsi="Times New Roman" w:cs="Times New Roman"/>
          <w:bCs/>
          <w:iCs/>
          <w:sz w:val="24"/>
          <w:szCs w:val="24"/>
        </w:rPr>
        <w:t>) Медицинские организации.</w:t>
      </w:r>
    </w:p>
    <w:p w:rsidR="00736B1C" w:rsidRPr="008051A4" w:rsidRDefault="00736B1C" w:rsidP="00736B1C">
      <w:pPr>
        <w:spacing w:line="240" w:lineRule="auto"/>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5.</w:t>
      </w:r>
      <w:r w:rsidRPr="008051A4">
        <w:rPr>
          <w:rFonts w:ascii="Times New Roman" w:hAnsi="Times New Roman" w:cs="Times New Roman"/>
          <w:bCs/>
          <w:i/>
          <w:sz w:val="24"/>
          <w:szCs w:val="24"/>
        </w:rPr>
        <w:t xml:space="preserve"> </w:t>
      </w:r>
    </w:p>
    <w:p w:rsidR="00736B1C" w:rsidRPr="008051A4" w:rsidRDefault="00736B1C" w:rsidP="00736B1C">
      <w:pPr>
        <w:spacing w:line="240" w:lineRule="auto"/>
        <w:ind w:left="426" w:hanging="426"/>
        <w:jc w:val="both"/>
        <w:rPr>
          <w:rFonts w:ascii="Times New Roman" w:hAnsi="Times New Roman" w:cs="Times New Roman"/>
          <w:bCs/>
          <w:sz w:val="24"/>
          <w:szCs w:val="24"/>
          <w:lang w:eastAsia="ru-RU"/>
        </w:rPr>
      </w:pPr>
      <w:r w:rsidRPr="008051A4">
        <w:rPr>
          <w:rFonts w:ascii="Times New Roman" w:hAnsi="Times New Roman" w:cs="Times New Roman"/>
          <w:bCs/>
          <w:sz w:val="24"/>
          <w:szCs w:val="24"/>
        </w:rPr>
        <w:t xml:space="preserve">ФЗ- №326 «Об обязательном медицинском страховании в Российской Федерации», 2010, </w:t>
      </w:r>
      <w:r w:rsidRPr="008051A4">
        <w:rPr>
          <w:rFonts w:ascii="Times New Roman" w:hAnsi="Times New Roman" w:cs="Times New Roman"/>
          <w:bCs/>
          <w:sz w:val="24"/>
          <w:szCs w:val="24"/>
          <w:lang w:eastAsia="ru-RU"/>
        </w:rPr>
        <w:t xml:space="preserve"> не предусматривает:</w:t>
      </w:r>
    </w:p>
    <w:p w:rsidR="00736B1C" w:rsidRPr="008051A4" w:rsidRDefault="00736B1C" w:rsidP="00834B3F">
      <w:pPr>
        <w:pStyle w:val="a7"/>
        <w:numPr>
          <w:ilvl w:val="0"/>
          <w:numId w:val="15"/>
        </w:num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lastRenderedPageBreak/>
        <w:t>Участие в заявительном порядке в системе ОМС медицинских организаций любых организационно-правовых форм и имеющих имущество в любой форме собственности, предусмотренной законодательством РФ;</w:t>
      </w:r>
    </w:p>
    <w:p w:rsidR="00736B1C" w:rsidRPr="008051A4" w:rsidRDefault="00736B1C" w:rsidP="00834B3F">
      <w:pPr>
        <w:pStyle w:val="a7"/>
        <w:numPr>
          <w:ilvl w:val="0"/>
          <w:numId w:val="15"/>
        </w:num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Страховой полис единого образца, не требующий замены при смене СМО и действующий на всей территории РФ;</w:t>
      </w:r>
    </w:p>
    <w:p w:rsidR="00736B1C" w:rsidRPr="008051A4" w:rsidRDefault="00736B1C" w:rsidP="00834B3F">
      <w:pPr>
        <w:pStyle w:val="a7"/>
        <w:numPr>
          <w:ilvl w:val="0"/>
          <w:numId w:val="15"/>
        </w:num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Установление множества страховщиков в системе ОМС;</w:t>
      </w:r>
    </w:p>
    <w:p w:rsidR="00736B1C" w:rsidRPr="008051A4" w:rsidRDefault="00736B1C" w:rsidP="00834B3F">
      <w:pPr>
        <w:pStyle w:val="a7"/>
        <w:numPr>
          <w:ilvl w:val="0"/>
          <w:numId w:val="15"/>
        </w:num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Оплату медицинской помощи по тарифу, включающему все статьи расходов, кроме капитальных вложений и расходов на приобретение оборудования стоимостью свыше 100 тыс. руб. за единицу;</w:t>
      </w:r>
    </w:p>
    <w:p w:rsidR="00736B1C" w:rsidRPr="00C71E66" w:rsidRDefault="00736B1C" w:rsidP="00834B3F">
      <w:pPr>
        <w:pStyle w:val="a7"/>
        <w:numPr>
          <w:ilvl w:val="0"/>
          <w:numId w:val="15"/>
        </w:numPr>
        <w:spacing w:line="240" w:lineRule="auto"/>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 xml:space="preserve">Программы модернизации здравоохранения субъектов РФ, в </w:t>
      </w:r>
      <w:proofErr w:type="spellStart"/>
      <w:r w:rsidRPr="00C71E66">
        <w:rPr>
          <w:rFonts w:ascii="Times New Roman" w:hAnsi="Times New Roman" w:cs="Times New Roman"/>
          <w:bCs/>
          <w:sz w:val="24"/>
          <w:szCs w:val="24"/>
        </w:rPr>
        <w:t>т.ч</w:t>
      </w:r>
      <w:proofErr w:type="spellEnd"/>
      <w:r w:rsidRPr="00C71E66">
        <w:rPr>
          <w:rFonts w:ascii="Times New Roman" w:hAnsi="Times New Roman" w:cs="Times New Roman"/>
          <w:bCs/>
          <w:sz w:val="24"/>
          <w:szCs w:val="24"/>
        </w:rPr>
        <w:t>. внедрение телекоммуникационных систем.</w:t>
      </w:r>
    </w:p>
    <w:p w:rsidR="00736B1C" w:rsidRPr="008051A4" w:rsidRDefault="00736B1C" w:rsidP="00736B1C">
      <w:pPr>
        <w:spacing w:line="240" w:lineRule="auto"/>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6.</w:t>
      </w:r>
      <w:r w:rsidRPr="008051A4">
        <w:rPr>
          <w:rFonts w:ascii="Times New Roman" w:hAnsi="Times New Roman" w:cs="Times New Roman"/>
          <w:bCs/>
          <w:i/>
          <w:sz w:val="24"/>
          <w:szCs w:val="24"/>
        </w:rPr>
        <w:t xml:space="preserve"> </w:t>
      </w:r>
    </w:p>
    <w:p w:rsidR="00736B1C" w:rsidRPr="008051A4" w:rsidRDefault="00736B1C" w:rsidP="00736B1C">
      <w:pPr>
        <w:spacing w:line="240" w:lineRule="auto"/>
        <w:ind w:left="426" w:hanging="426"/>
        <w:rPr>
          <w:rFonts w:ascii="Times New Roman" w:hAnsi="Times New Roman" w:cs="Times New Roman"/>
          <w:bCs/>
          <w:sz w:val="24"/>
          <w:szCs w:val="24"/>
        </w:rPr>
      </w:pPr>
      <w:r w:rsidRPr="008051A4">
        <w:rPr>
          <w:rFonts w:ascii="Times New Roman" w:hAnsi="Times New Roman" w:cs="Times New Roman"/>
          <w:bCs/>
          <w:sz w:val="24"/>
          <w:szCs w:val="24"/>
        </w:rPr>
        <w:t xml:space="preserve">Входит ли в функциональные обязанности страхового поверенного (страхового представителя) знание основных нормативных документов, лежащих в основе деятельности медицинской организации, в том числе </w:t>
      </w:r>
    </w:p>
    <w:p w:rsidR="00736B1C" w:rsidRPr="008051A4" w:rsidRDefault="00736B1C" w:rsidP="00736B1C">
      <w:pPr>
        <w:pStyle w:val="a7"/>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lang w:val="en-US"/>
        </w:rPr>
        <w:t>a</w:t>
      </w:r>
      <w:r w:rsidRPr="008051A4">
        <w:rPr>
          <w:rFonts w:ascii="Times New Roman" w:hAnsi="Times New Roman" w:cs="Times New Roman"/>
          <w:bCs/>
          <w:sz w:val="24"/>
          <w:szCs w:val="24"/>
        </w:rPr>
        <w:t>) Программы государственных гарантий бесплатного оказания гражданам медицинской помощи;</w:t>
      </w:r>
    </w:p>
    <w:p w:rsidR="00736B1C" w:rsidRPr="008051A4" w:rsidRDefault="00736B1C" w:rsidP="00736B1C">
      <w:pPr>
        <w:pStyle w:val="a7"/>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lang w:val="en-US"/>
        </w:rPr>
        <w:t>b</w:t>
      </w:r>
      <w:r w:rsidRPr="008051A4">
        <w:rPr>
          <w:rFonts w:ascii="Times New Roman" w:hAnsi="Times New Roman" w:cs="Times New Roman"/>
          <w:bCs/>
          <w:sz w:val="24"/>
          <w:szCs w:val="24"/>
        </w:rPr>
        <w:t>) Федерального закона «Об основах охраны здоровья граждан в Российской Федерации»;</w:t>
      </w:r>
    </w:p>
    <w:p w:rsidR="00736B1C" w:rsidRPr="008051A4" w:rsidRDefault="00736B1C" w:rsidP="00736B1C">
      <w:pPr>
        <w:pStyle w:val="a7"/>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lang w:val="en-US"/>
        </w:rPr>
        <w:t>c</w:t>
      </w:r>
      <w:r w:rsidRPr="008051A4">
        <w:rPr>
          <w:rFonts w:ascii="Times New Roman" w:hAnsi="Times New Roman" w:cs="Times New Roman"/>
          <w:bCs/>
          <w:sz w:val="24"/>
          <w:szCs w:val="24"/>
        </w:rPr>
        <w:t>) Инвентаризационной книги медицинского оборудования;</w:t>
      </w:r>
    </w:p>
    <w:p w:rsidR="00736B1C" w:rsidRPr="008051A4" w:rsidRDefault="00736B1C" w:rsidP="00736B1C">
      <w:pPr>
        <w:pStyle w:val="a7"/>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lang w:val="en-US"/>
        </w:rPr>
        <w:t>e</w:t>
      </w:r>
      <w:r w:rsidRPr="008051A4">
        <w:rPr>
          <w:rFonts w:ascii="Times New Roman" w:hAnsi="Times New Roman" w:cs="Times New Roman"/>
          <w:bCs/>
          <w:sz w:val="24"/>
          <w:szCs w:val="24"/>
        </w:rPr>
        <w:t>) Федерального закона «Об обязательном медицинском страховании».</w:t>
      </w:r>
    </w:p>
    <w:p w:rsidR="00736B1C" w:rsidRPr="008051A4" w:rsidRDefault="00736B1C" w:rsidP="00736B1C">
      <w:pPr>
        <w:ind w:left="426" w:hanging="426"/>
        <w:rPr>
          <w:rFonts w:ascii="Times New Roman" w:eastAsia="Times New Roman" w:hAnsi="Times New Roman" w:cs="Times New Roman"/>
          <w:bCs/>
          <w:sz w:val="24"/>
          <w:szCs w:val="24"/>
          <w:lang w:eastAsia="ru-RU"/>
        </w:rPr>
      </w:pPr>
      <w:r w:rsidRPr="008051A4">
        <w:rPr>
          <w:rFonts w:ascii="Times New Roman" w:hAnsi="Times New Roman" w:cs="Times New Roman"/>
          <w:bCs/>
          <w:sz w:val="24"/>
          <w:szCs w:val="24"/>
        </w:rPr>
        <w:br w:type="page"/>
      </w:r>
    </w:p>
    <w:p w:rsidR="00736B1C" w:rsidRPr="008051A4" w:rsidRDefault="00736B1C" w:rsidP="00736B1C">
      <w:pPr>
        <w:spacing w:line="240" w:lineRule="auto"/>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lastRenderedPageBreak/>
        <w:t>Тестовое задание 7.</w:t>
      </w:r>
      <w:r w:rsidRPr="008051A4">
        <w:rPr>
          <w:rFonts w:ascii="Times New Roman" w:hAnsi="Times New Roman" w:cs="Times New Roman"/>
          <w:bCs/>
          <w:i/>
          <w:sz w:val="24"/>
          <w:szCs w:val="24"/>
        </w:rPr>
        <w:t xml:space="preserve"> </w:t>
      </w:r>
    </w:p>
    <w:p w:rsidR="00736B1C" w:rsidRPr="008051A4" w:rsidRDefault="00736B1C" w:rsidP="00736B1C">
      <w:pPr>
        <w:pStyle w:val="a7"/>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Входит ли в функциональные обязанности страхового поверенного (страхового представителя) информировать застрахованных лиц</w:t>
      </w:r>
    </w:p>
    <w:p w:rsidR="00736B1C" w:rsidRPr="008051A4" w:rsidRDefault="00736B1C" w:rsidP="00834B3F">
      <w:pPr>
        <w:pStyle w:val="a7"/>
        <w:numPr>
          <w:ilvl w:val="0"/>
          <w:numId w:val="16"/>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О перечне оказанных медицинских услуг и их стоимости, в виде выписки на бумажном носителе;</w:t>
      </w:r>
    </w:p>
    <w:p w:rsidR="00736B1C" w:rsidRPr="008051A4" w:rsidRDefault="00736B1C" w:rsidP="00834B3F">
      <w:pPr>
        <w:pStyle w:val="a7"/>
        <w:numPr>
          <w:ilvl w:val="0"/>
          <w:numId w:val="16"/>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Рассчитывать величину тарифа на оказанную медицинскую услугу в системе ОМС;</w:t>
      </w:r>
    </w:p>
    <w:p w:rsidR="00736B1C" w:rsidRPr="008051A4" w:rsidRDefault="00736B1C" w:rsidP="00834B3F">
      <w:pPr>
        <w:pStyle w:val="a7"/>
        <w:numPr>
          <w:ilvl w:val="0"/>
          <w:numId w:val="16"/>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Информировать застрахованных лиц о плане развития медицинской организации;</w:t>
      </w:r>
    </w:p>
    <w:p w:rsidR="00736B1C" w:rsidRPr="00C71E66" w:rsidRDefault="00736B1C" w:rsidP="00834B3F">
      <w:pPr>
        <w:pStyle w:val="a7"/>
        <w:numPr>
          <w:ilvl w:val="0"/>
          <w:numId w:val="16"/>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О должностных обязанностях руководителя страховой медицинской организации.</w:t>
      </w:r>
    </w:p>
    <w:p w:rsidR="00736B1C" w:rsidRPr="008051A4" w:rsidRDefault="00736B1C" w:rsidP="00736B1C">
      <w:pPr>
        <w:pStyle w:val="a7"/>
        <w:ind w:left="426" w:hanging="426"/>
        <w:jc w:val="both"/>
        <w:rPr>
          <w:rFonts w:ascii="Times New Roman" w:hAnsi="Times New Roman" w:cs="Times New Roman"/>
          <w:bCs/>
          <w:sz w:val="24"/>
          <w:szCs w:val="24"/>
        </w:rPr>
      </w:pPr>
    </w:p>
    <w:p w:rsidR="00736B1C" w:rsidRPr="008051A4" w:rsidRDefault="00736B1C" w:rsidP="00736B1C">
      <w:pPr>
        <w:spacing w:line="240" w:lineRule="auto"/>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8</w:t>
      </w:r>
      <w:r w:rsidRPr="008051A4">
        <w:rPr>
          <w:rFonts w:ascii="Times New Roman" w:hAnsi="Times New Roman" w:cs="Times New Roman"/>
          <w:bCs/>
          <w:sz w:val="24"/>
          <w:szCs w:val="24"/>
        </w:rPr>
        <w:t>.</w:t>
      </w:r>
      <w:r w:rsidRPr="008051A4">
        <w:rPr>
          <w:rFonts w:ascii="Times New Roman" w:hAnsi="Times New Roman" w:cs="Times New Roman"/>
          <w:bCs/>
          <w:i/>
          <w:sz w:val="24"/>
          <w:szCs w:val="24"/>
        </w:rPr>
        <w:t xml:space="preserve"> </w:t>
      </w:r>
    </w:p>
    <w:p w:rsidR="00736B1C" w:rsidRPr="008051A4" w:rsidRDefault="00736B1C" w:rsidP="00736B1C">
      <w:pPr>
        <w:pStyle w:val="a7"/>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Входит ли в функциональные обязанности страхового поверенного (страхового представителя) консультировать застрахованных лиц</w:t>
      </w: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lang w:val="en-US"/>
        </w:rPr>
        <w:t>a</w:t>
      </w:r>
      <w:r w:rsidRPr="008051A4">
        <w:rPr>
          <w:rFonts w:ascii="Times New Roman" w:hAnsi="Times New Roman" w:cs="Times New Roman"/>
          <w:bCs/>
          <w:sz w:val="24"/>
          <w:szCs w:val="24"/>
        </w:rPr>
        <w:t>) По вопросам делового общения;</w:t>
      </w: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lang w:val="en-US"/>
        </w:rPr>
        <w:t>b</w:t>
      </w:r>
      <w:r w:rsidRPr="008051A4">
        <w:rPr>
          <w:rFonts w:ascii="Times New Roman" w:hAnsi="Times New Roman" w:cs="Times New Roman"/>
          <w:bCs/>
          <w:sz w:val="24"/>
          <w:szCs w:val="24"/>
        </w:rPr>
        <w:t>) По вопросам формировании стандарта медицинской помощи;</w:t>
      </w: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lang w:val="en-US"/>
        </w:rPr>
        <w:t>c</w:t>
      </w:r>
      <w:r w:rsidRPr="008051A4">
        <w:rPr>
          <w:rFonts w:ascii="Times New Roman" w:hAnsi="Times New Roman" w:cs="Times New Roman"/>
          <w:bCs/>
          <w:sz w:val="24"/>
          <w:szCs w:val="24"/>
        </w:rPr>
        <w:t>) По вопросам финансирования страховой медицинской организации;</w:t>
      </w:r>
    </w:p>
    <w:p w:rsidR="00736B1C" w:rsidRPr="008051A4" w:rsidRDefault="00736B1C" w:rsidP="00C71E66">
      <w:pPr>
        <w:pStyle w:val="a7"/>
        <w:ind w:left="426" w:hanging="426"/>
        <w:jc w:val="both"/>
        <w:rPr>
          <w:rFonts w:ascii="Times New Roman" w:eastAsia="Times New Roman" w:hAnsi="Times New Roman" w:cs="Times New Roman"/>
          <w:bCs/>
          <w:sz w:val="24"/>
          <w:szCs w:val="24"/>
          <w:lang w:eastAsia="ru-RU"/>
        </w:rPr>
      </w:pPr>
      <w:r w:rsidRPr="008051A4">
        <w:rPr>
          <w:rFonts w:ascii="Times New Roman" w:hAnsi="Times New Roman" w:cs="Times New Roman"/>
          <w:bCs/>
          <w:sz w:val="24"/>
          <w:szCs w:val="24"/>
          <w:lang w:val="en-US"/>
        </w:rPr>
        <w:t>d</w:t>
      </w:r>
      <w:r w:rsidRPr="008051A4">
        <w:rPr>
          <w:rFonts w:ascii="Times New Roman" w:hAnsi="Times New Roman" w:cs="Times New Roman"/>
          <w:bCs/>
          <w:sz w:val="24"/>
          <w:szCs w:val="24"/>
        </w:rPr>
        <w:t>) По вопросам нарушения прав граждан при оказании медицинской помощи…, взимания платы за медицинские услуги, включённые в программу ОМС.</w:t>
      </w:r>
    </w:p>
    <w:p w:rsidR="00736B1C" w:rsidRPr="008051A4" w:rsidRDefault="00736B1C" w:rsidP="00736B1C">
      <w:pPr>
        <w:spacing w:line="240" w:lineRule="auto"/>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9.</w:t>
      </w:r>
      <w:r w:rsidRPr="008051A4">
        <w:rPr>
          <w:rFonts w:ascii="Times New Roman" w:hAnsi="Times New Roman" w:cs="Times New Roman"/>
          <w:bCs/>
          <w:i/>
          <w:sz w:val="24"/>
          <w:szCs w:val="24"/>
        </w:rPr>
        <w:t xml:space="preserve"> </w:t>
      </w: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 xml:space="preserve">Страховой представитель (страховой поверенный) организует </w:t>
      </w:r>
    </w:p>
    <w:p w:rsidR="00736B1C" w:rsidRPr="008051A4" w:rsidRDefault="00736B1C" w:rsidP="00834B3F">
      <w:pPr>
        <w:pStyle w:val="a7"/>
        <w:numPr>
          <w:ilvl w:val="0"/>
          <w:numId w:val="17"/>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Информирование застрахованных лиц и/или законных представителей застрахованных лиц о возможности прохождения профилактических мероприятий;</w:t>
      </w:r>
    </w:p>
    <w:p w:rsidR="00736B1C" w:rsidRPr="008051A4" w:rsidRDefault="00736B1C" w:rsidP="00834B3F">
      <w:pPr>
        <w:pStyle w:val="a7"/>
        <w:numPr>
          <w:ilvl w:val="0"/>
          <w:numId w:val="17"/>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Информирование застрахованных лиц о порядке формирования Программы госгарантий бесплатного оказания гражданам медицинской помощи;</w:t>
      </w:r>
    </w:p>
    <w:p w:rsidR="00736B1C" w:rsidRPr="008051A4" w:rsidRDefault="00736B1C" w:rsidP="00834B3F">
      <w:pPr>
        <w:pStyle w:val="a7"/>
        <w:numPr>
          <w:ilvl w:val="0"/>
          <w:numId w:val="17"/>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Информирование застрахованных лиц о мониторинге формирования, экономического обоснования территориальной программы обязательного медицинского страхования</w:t>
      </w:r>
    </w:p>
    <w:p w:rsidR="00736B1C" w:rsidRPr="00C71E66" w:rsidRDefault="00736B1C" w:rsidP="00834B3F">
      <w:pPr>
        <w:pStyle w:val="a7"/>
        <w:numPr>
          <w:ilvl w:val="0"/>
          <w:numId w:val="17"/>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Информирование застрахованных лиц о порядке утверждения территориальной программы государственных гарантий бесплатного оказания гражданам медицинской помощи</w:t>
      </w:r>
    </w:p>
    <w:p w:rsidR="00736B1C" w:rsidRPr="008051A4" w:rsidRDefault="00736B1C" w:rsidP="00736B1C">
      <w:pPr>
        <w:pStyle w:val="a7"/>
        <w:ind w:left="426" w:hanging="426"/>
        <w:jc w:val="both"/>
        <w:rPr>
          <w:rFonts w:ascii="Times New Roman" w:hAnsi="Times New Roman" w:cs="Times New Roman"/>
          <w:bCs/>
          <w:sz w:val="24"/>
          <w:szCs w:val="24"/>
        </w:rPr>
      </w:pPr>
    </w:p>
    <w:p w:rsidR="00736B1C" w:rsidRPr="008051A4" w:rsidRDefault="00736B1C" w:rsidP="00736B1C">
      <w:pPr>
        <w:spacing w:line="240" w:lineRule="auto"/>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10.</w:t>
      </w:r>
      <w:r w:rsidRPr="008051A4">
        <w:rPr>
          <w:rFonts w:ascii="Times New Roman" w:hAnsi="Times New Roman" w:cs="Times New Roman"/>
          <w:bCs/>
          <w:i/>
          <w:sz w:val="24"/>
          <w:szCs w:val="24"/>
        </w:rPr>
        <w:t xml:space="preserve"> </w:t>
      </w: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В функциональные обязанности страховых представителей (страховых поверенных)  второго уровня входит:</w:t>
      </w:r>
    </w:p>
    <w:p w:rsidR="00736B1C" w:rsidRPr="008051A4" w:rsidRDefault="00736B1C" w:rsidP="00834B3F">
      <w:pPr>
        <w:pStyle w:val="a7"/>
        <w:numPr>
          <w:ilvl w:val="0"/>
          <w:numId w:val="18"/>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На основании предъявленных к оплате счетов вести аналитический учёт застрахованных лиц;</w:t>
      </w:r>
    </w:p>
    <w:p w:rsidR="00736B1C" w:rsidRPr="008051A4" w:rsidRDefault="00736B1C" w:rsidP="00834B3F">
      <w:pPr>
        <w:pStyle w:val="a7"/>
        <w:numPr>
          <w:ilvl w:val="0"/>
          <w:numId w:val="18"/>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 xml:space="preserve">Формировать списки застрахованных лиц, подлежащих выборочному телефонному опросу о причинах </w:t>
      </w:r>
      <w:proofErr w:type="spellStart"/>
      <w:r w:rsidRPr="008051A4">
        <w:rPr>
          <w:rFonts w:ascii="Times New Roman" w:hAnsi="Times New Roman" w:cs="Times New Roman"/>
          <w:bCs/>
          <w:sz w:val="24"/>
          <w:szCs w:val="24"/>
        </w:rPr>
        <w:t>непрохождения</w:t>
      </w:r>
      <w:proofErr w:type="spellEnd"/>
      <w:r w:rsidRPr="008051A4">
        <w:rPr>
          <w:rFonts w:ascii="Times New Roman" w:hAnsi="Times New Roman" w:cs="Times New Roman"/>
          <w:bCs/>
          <w:sz w:val="24"/>
          <w:szCs w:val="24"/>
        </w:rPr>
        <w:t xml:space="preserve"> (например) диспансеризации, передавать их специалисту первого уровня, анализировать полученные данные опроса;</w:t>
      </w:r>
    </w:p>
    <w:p w:rsidR="00736B1C" w:rsidRPr="008051A4" w:rsidRDefault="00736B1C" w:rsidP="00834B3F">
      <w:pPr>
        <w:pStyle w:val="a7"/>
        <w:numPr>
          <w:ilvl w:val="0"/>
          <w:numId w:val="18"/>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Формировать перечень платных медицинских услуг;</w:t>
      </w:r>
    </w:p>
    <w:p w:rsidR="00736B1C" w:rsidRPr="008051A4" w:rsidRDefault="00736B1C" w:rsidP="00834B3F">
      <w:pPr>
        <w:pStyle w:val="a7"/>
        <w:numPr>
          <w:ilvl w:val="0"/>
          <w:numId w:val="18"/>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Организовывать индивидуальное информирование застрахованных лиц, включенных в целевой контингент, подлежащих в отчетном периоде диспансеризации.</w:t>
      </w:r>
    </w:p>
    <w:p w:rsidR="00736B1C" w:rsidRPr="008051A4" w:rsidRDefault="00736B1C" w:rsidP="00736B1C">
      <w:pPr>
        <w:ind w:left="426" w:hanging="426"/>
        <w:rPr>
          <w:rFonts w:ascii="Times New Roman" w:eastAsia="Times New Roman" w:hAnsi="Times New Roman" w:cs="Times New Roman"/>
          <w:bCs/>
          <w:sz w:val="24"/>
          <w:szCs w:val="24"/>
          <w:lang w:eastAsia="ru-RU"/>
        </w:rPr>
      </w:pPr>
      <w:r w:rsidRPr="008051A4">
        <w:rPr>
          <w:rFonts w:ascii="Times New Roman" w:hAnsi="Times New Roman" w:cs="Times New Roman"/>
          <w:bCs/>
          <w:sz w:val="24"/>
          <w:szCs w:val="24"/>
        </w:rPr>
        <w:br w:type="page"/>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lastRenderedPageBreak/>
        <w:t xml:space="preserve">Тестовое задание 11. </w:t>
      </w: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По итогам обучения страховой представитель (страховой поверенный) второго уровня должен знать:</w:t>
      </w:r>
    </w:p>
    <w:p w:rsidR="00736B1C" w:rsidRPr="008051A4" w:rsidRDefault="00736B1C" w:rsidP="00834B3F">
      <w:pPr>
        <w:pStyle w:val="a7"/>
        <w:numPr>
          <w:ilvl w:val="0"/>
          <w:numId w:val="19"/>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Порядки оказания медицинской помощи;</w:t>
      </w:r>
    </w:p>
    <w:p w:rsidR="00736B1C" w:rsidRPr="008051A4" w:rsidRDefault="00736B1C" w:rsidP="00834B3F">
      <w:pPr>
        <w:pStyle w:val="a7"/>
        <w:numPr>
          <w:ilvl w:val="0"/>
          <w:numId w:val="19"/>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Стандарты медицинской помощи;</w:t>
      </w:r>
    </w:p>
    <w:p w:rsidR="00736B1C" w:rsidRPr="008051A4" w:rsidRDefault="00736B1C" w:rsidP="00834B3F">
      <w:pPr>
        <w:pStyle w:val="a7"/>
        <w:numPr>
          <w:ilvl w:val="0"/>
          <w:numId w:val="19"/>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Порядки проведения диспансеризации и профилактических и иных медицинских осмотров;</w:t>
      </w:r>
    </w:p>
    <w:p w:rsidR="00736B1C" w:rsidRPr="00C71E66" w:rsidRDefault="00736B1C" w:rsidP="00834B3F">
      <w:pPr>
        <w:pStyle w:val="a7"/>
        <w:numPr>
          <w:ilvl w:val="0"/>
          <w:numId w:val="19"/>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В</w:t>
      </w:r>
      <w:proofErr w:type="spellStart"/>
      <w:r w:rsidRPr="00C71E66">
        <w:rPr>
          <w:rFonts w:ascii="Times New Roman" w:hAnsi="Times New Roman" w:cs="Times New Roman"/>
          <w:bCs/>
          <w:sz w:val="24"/>
          <w:szCs w:val="24"/>
          <w:lang w:val="en-US"/>
        </w:rPr>
        <w:t>се</w:t>
      </w:r>
      <w:proofErr w:type="spellEnd"/>
      <w:r w:rsidRPr="00C71E66">
        <w:rPr>
          <w:rFonts w:ascii="Times New Roman" w:hAnsi="Times New Roman" w:cs="Times New Roman"/>
          <w:bCs/>
          <w:sz w:val="24"/>
          <w:szCs w:val="24"/>
          <w:lang w:val="en-US"/>
        </w:rPr>
        <w:t xml:space="preserve"> </w:t>
      </w:r>
      <w:proofErr w:type="spellStart"/>
      <w:r w:rsidRPr="00C71E66">
        <w:rPr>
          <w:rFonts w:ascii="Times New Roman" w:hAnsi="Times New Roman" w:cs="Times New Roman"/>
          <w:bCs/>
          <w:sz w:val="24"/>
          <w:szCs w:val="24"/>
          <w:lang w:val="en-US"/>
        </w:rPr>
        <w:t>ответы</w:t>
      </w:r>
      <w:proofErr w:type="spellEnd"/>
      <w:r w:rsidRPr="00C71E66">
        <w:rPr>
          <w:rFonts w:ascii="Times New Roman" w:hAnsi="Times New Roman" w:cs="Times New Roman"/>
          <w:bCs/>
          <w:sz w:val="24"/>
          <w:szCs w:val="24"/>
          <w:lang w:val="en-US"/>
        </w:rPr>
        <w:t xml:space="preserve"> </w:t>
      </w:r>
      <w:proofErr w:type="spellStart"/>
      <w:r w:rsidRPr="00C71E66">
        <w:rPr>
          <w:rFonts w:ascii="Times New Roman" w:hAnsi="Times New Roman" w:cs="Times New Roman"/>
          <w:bCs/>
          <w:sz w:val="24"/>
          <w:szCs w:val="24"/>
          <w:lang w:val="en-US"/>
        </w:rPr>
        <w:t>неверны</w:t>
      </w:r>
      <w:proofErr w:type="spellEnd"/>
      <w:r w:rsidRPr="00C71E66">
        <w:rPr>
          <w:rFonts w:ascii="Times New Roman" w:hAnsi="Times New Roman" w:cs="Times New Roman"/>
          <w:bCs/>
          <w:sz w:val="24"/>
          <w:szCs w:val="24"/>
        </w:rPr>
        <w:t>.</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12.</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bCs/>
          <w:sz w:val="24"/>
          <w:szCs w:val="24"/>
        </w:rPr>
        <w:t xml:space="preserve">Изучив тему </w:t>
      </w:r>
      <w:r w:rsidRPr="008051A4">
        <w:rPr>
          <w:rFonts w:ascii="Times New Roman" w:hAnsi="Times New Roman" w:cs="Times New Roman"/>
          <w:sz w:val="24"/>
          <w:szCs w:val="24"/>
        </w:rPr>
        <w:t>«Программа государственных гарантий оказания гражданам Российской Федерации бесплатной медицинской помощи. Базовая и территориальные программы ОМС: структура, разделы, показатели. Перечень страховых случаев по ОМС» страховой представитель (страховой поверенный)</w:t>
      </w:r>
      <w:r w:rsidRPr="008051A4">
        <w:rPr>
          <w:rFonts w:ascii="Times New Roman" w:eastAsia="Times New Roman" w:hAnsi="Times New Roman" w:cs="Times New Roman"/>
          <w:bCs/>
          <w:sz w:val="24"/>
          <w:szCs w:val="24"/>
        </w:rPr>
        <w:t xml:space="preserve"> получит системное представление:</w:t>
      </w:r>
    </w:p>
    <w:p w:rsidR="00736B1C" w:rsidRPr="008051A4" w:rsidRDefault="00736B1C" w:rsidP="00736B1C">
      <w:pPr>
        <w:pStyle w:val="a7"/>
        <w:ind w:left="426" w:hanging="426"/>
        <w:jc w:val="both"/>
        <w:rPr>
          <w:rFonts w:ascii="Times New Roman" w:hAnsi="Times New Roman" w:cs="Times New Roman"/>
          <w:bCs/>
          <w:sz w:val="24"/>
          <w:szCs w:val="24"/>
        </w:rPr>
      </w:pPr>
    </w:p>
    <w:p w:rsidR="00736B1C" w:rsidRPr="008051A4" w:rsidRDefault="00736B1C" w:rsidP="00834B3F">
      <w:pPr>
        <w:pStyle w:val="a7"/>
        <w:numPr>
          <w:ilvl w:val="0"/>
          <w:numId w:val="20"/>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О содержании Программы госгарантий</w:t>
      </w:r>
      <w:r w:rsidRPr="008051A4">
        <w:rPr>
          <w:rFonts w:ascii="Times New Roman" w:hAnsi="Times New Roman" w:cs="Times New Roman"/>
          <w:bCs/>
          <w:sz w:val="24"/>
          <w:szCs w:val="24"/>
          <w:lang w:val="en-US"/>
        </w:rPr>
        <w:t>;</w:t>
      </w:r>
    </w:p>
    <w:p w:rsidR="00736B1C" w:rsidRPr="008051A4" w:rsidRDefault="00736B1C" w:rsidP="00834B3F">
      <w:pPr>
        <w:pStyle w:val="a7"/>
        <w:numPr>
          <w:ilvl w:val="0"/>
          <w:numId w:val="20"/>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Об отличии базовой и территориальной программ ОМС;</w:t>
      </w:r>
    </w:p>
    <w:p w:rsidR="00736B1C" w:rsidRPr="008051A4" w:rsidRDefault="00736B1C" w:rsidP="00834B3F">
      <w:pPr>
        <w:pStyle w:val="a7"/>
        <w:numPr>
          <w:ilvl w:val="0"/>
          <w:numId w:val="20"/>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О тарифах на медицинские услуги, оказываемые в системе ОМС;</w:t>
      </w:r>
    </w:p>
    <w:p w:rsidR="00736B1C" w:rsidRPr="00C71E66" w:rsidRDefault="00736B1C" w:rsidP="00834B3F">
      <w:pPr>
        <w:pStyle w:val="a7"/>
        <w:numPr>
          <w:ilvl w:val="0"/>
          <w:numId w:val="20"/>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О методах формирования Порядков оказания медицинской помощи.</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 xml:space="preserve">Тестовое задание 13. </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Программа государственных гарантий бесплатного оказания гражданам медицинской помощи на 2016 год содержит:</w:t>
      </w:r>
    </w:p>
    <w:p w:rsidR="00736B1C" w:rsidRPr="008051A4" w:rsidRDefault="00736B1C" w:rsidP="00834B3F">
      <w:pPr>
        <w:pStyle w:val="a7"/>
        <w:numPr>
          <w:ilvl w:val="0"/>
          <w:numId w:val="21"/>
        </w:numPr>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7 разделов;</w:t>
      </w:r>
    </w:p>
    <w:p w:rsidR="00736B1C" w:rsidRPr="008051A4" w:rsidRDefault="00736B1C" w:rsidP="00834B3F">
      <w:pPr>
        <w:pStyle w:val="a7"/>
        <w:numPr>
          <w:ilvl w:val="0"/>
          <w:numId w:val="21"/>
        </w:numPr>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9 разделов;</w:t>
      </w:r>
    </w:p>
    <w:p w:rsidR="00736B1C" w:rsidRPr="008051A4" w:rsidRDefault="00736B1C" w:rsidP="00834B3F">
      <w:pPr>
        <w:pStyle w:val="a7"/>
        <w:numPr>
          <w:ilvl w:val="0"/>
          <w:numId w:val="21"/>
        </w:numPr>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5 разделов;</w:t>
      </w:r>
    </w:p>
    <w:p w:rsidR="00736B1C" w:rsidRPr="00C71E66" w:rsidRDefault="00736B1C" w:rsidP="00834B3F">
      <w:pPr>
        <w:pStyle w:val="a7"/>
        <w:numPr>
          <w:ilvl w:val="0"/>
          <w:numId w:val="21"/>
        </w:numPr>
        <w:ind w:left="426" w:hanging="426"/>
        <w:jc w:val="both"/>
        <w:rPr>
          <w:rFonts w:ascii="Times New Roman" w:eastAsia="Times New Roman" w:hAnsi="Times New Roman" w:cs="Times New Roman"/>
          <w:bCs/>
          <w:i/>
          <w:sz w:val="24"/>
          <w:szCs w:val="24"/>
          <w:lang w:eastAsia="ru-RU"/>
        </w:rPr>
      </w:pPr>
      <w:r w:rsidRPr="00C71E66">
        <w:rPr>
          <w:rFonts w:ascii="Times New Roman" w:hAnsi="Times New Roman" w:cs="Times New Roman"/>
          <w:bCs/>
          <w:sz w:val="24"/>
          <w:szCs w:val="24"/>
        </w:rPr>
        <w:t>не делится на разделы.</w:t>
      </w:r>
    </w:p>
    <w:p w:rsidR="00736B1C" w:rsidRPr="008051A4" w:rsidRDefault="00736B1C" w:rsidP="00736B1C">
      <w:pPr>
        <w:pStyle w:val="a7"/>
        <w:ind w:left="426" w:hanging="426"/>
        <w:jc w:val="both"/>
        <w:rPr>
          <w:rFonts w:ascii="Times New Roman" w:hAnsi="Times New Roman" w:cs="Times New Roman"/>
          <w:bCs/>
          <w:i/>
          <w:sz w:val="24"/>
          <w:szCs w:val="24"/>
        </w:rPr>
      </w:pP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14.</w:t>
      </w:r>
      <w:r w:rsidRPr="008051A4">
        <w:rPr>
          <w:rFonts w:ascii="Times New Roman" w:hAnsi="Times New Roman" w:cs="Times New Roman"/>
          <w:bCs/>
          <w:i/>
          <w:sz w:val="24"/>
          <w:szCs w:val="24"/>
        </w:rPr>
        <w:t xml:space="preserve"> </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 xml:space="preserve">Программа государственных гарантий бесплатного оказания гражданам медицинской помощи </w:t>
      </w:r>
    </w:p>
    <w:p w:rsidR="00736B1C" w:rsidRPr="008051A4" w:rsidRDefault="00736B1C" w:rsidP="00834B3F">
      <w:pPr>
        <w:pStyle w:val="a7"/>
        <w:numPr>
          <w:ilvl w:val="0"/>
          <w:numId w:val="22"/>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Содержит раздел «критерии доступности и качества медицинской помощи»;</w:t>
      </w:r>
    </w:p>
    <w:p w:rsidR="00736B1C" w:rsidRPr="008051A4" w:rsidRDefault="00736B1C" w:rsidP="00834B3F">
      <w:pPr>
        <w:pStyle w:val="a7"/>
        <w:numPr>
          <w:ilvl w:val="0"/>
          <w:numId w:val="22"/>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Не содержит раздел «критерии доступности и качества медицинской помощи»;</w:t>
      </w:r>
    </w:p>
    <w:p w:rsidR="00736B1C" w:rsidRPr="008051A4" w:rsidRDefault="00736B1C" w:rsidP="00834B3F">
      <w:pPr>
        <w:pStyle w:val="a7"/>
        <w:numPr>
          <w:ilvl w:val="0"/>
          <w:numId w:val="22"/>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Не содержит перечень заболеваний и состояний, оказание медицинской помощи при которых осуществляется бесплатно;</w:t>
      </w:r>
    </w:p>
    <w:p w:rsidR="00736B1C" w:rsidRPr="00C71E66" w:rsidRDefault="00736B1C" w:rsidP="00834B3F">
      <w:pPr>
        <w:pStyle w:val="a7"/>
        <w:numPr>
          <w:ilvl w:val="0"/>
          <w:numId w:val="22"/>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Не содержит базовую программу обязательного медицинского страхования.</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 xml:space="preserve">Тестовое задание 15. </w:t>
      </w:r>
      <w:r w:rsidRPr="008051A4">
        <w:rPr>
          <w:rFonts w:ascii="Times New Roman" w:eastAsia="Calibri" w:hAnsi="Times New Roman" w:cs="Times New Roman"/>
          <w:bCs/>
          <w:i/>
          <w:sz w:val="24"/>
          <w:szCs w:val="24"/>
        </w:rPr>
        <w:t>Выберите правильный ответ</w:t>
      </w:r>
    </w:p>
    <w:p w:rsidR="00736B1C" w:rsidRPr="008051A4" w:rsidRDefault="00736B1C" w:rsidP="00834B3F">
      <w:pPr>
        <w:pStyle w:val="a7"/>
        <w:numPr>
          <w:ilvl w:val="0"/>
          <w:numId w:val="23"/>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Базовая программа обязательного медицинского страхования является составной частью Программы госгарантий бесплатного оказания гражданам медицинской помощи;</w:t>
      </w:r>
    </w:p>
    <w:p w:rsidR="00736B1C" w:rsidRPr="008051A4" w:rsidRDefault="00736B1C" w:rsidP="00834B3F">
      <w:pPr>
        <w:pStyle w:val="a7"/>
        <w:numPr>
          <w:ilvl w:val="0"/>
          <w:numId w:val="23"/>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Базовая программа обязательного медицинского страхования является отдельной программой бесплатного оказания гражданам медицинской помощи;</w:t>
      </w:r>
    </w:p>
    <w:p w:rsidR="00736B1C" w:rsidRPr="008051A4" w:rsidRDefault="00736B1C" w:rsidP="00834B3F">
      <w:pPr>
        <w:pStyle w:val="a7"/>
        <w:numPr>
          <w:ilvl w:val="0"/>
          <w:numId w:val="23"/>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Базовая программа обязательного медицинского страхования составляется только в региональных субъектах РФ;</w:t>
      </w:r>
    </w:p>
    <w:p w:rsidR="00736B1C" w:rsidRPr="00C71E66" w:rsidRDefault="00736B1C" w:rsidP="00834B3F">
      <w:pPr>
        <w:pStyle w:val="a7"/>
        <w:numPr>
          <w:ilvl w:val="0"/>
          <w:numId w:val="23"/>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Все ответы неверны.</w:t>
      </w:r>
      <w:r w:rsidRPr="00C71E66">
        <w:rPr>
          <w:rFonts w:ascii="Times New Roman" w:hAnsi="Times New Roman" w:cs="Times New Roman"/>
          <w:bCs/>
          <w:sz w:val="24"/>
          <w:szCs w:val="24"/>
        </w:rPr>
        <w:br w:type="page"/>
      </w:r>
    </w:p>
    <w:p w:rsidR="00736B1C" w:rsidRPr="008051A4" w:rsidRDefault="00736B1C" w:rsidP="00736B1C">
      <w:pPr>
        <w:pStyle w:val="a7"/>
        <w:ind w:left="426" w:hanging="426"/>
        <w:jc w:val="both"/>
        <w:rPr>
          <w:rFonts w:ascii="Times New Roman" w:hAnsi="Times New Roman" w:cs="Times New Roman"/>
          <w:b/>
          <w:bCs/>
          <w:sz w:val="24"/>
          <w:szCs w:val="24"/>
        </w:rPr>
      </w:pPr>
      <w:r w:rsidRPr="008051A4">
        <w:rPr>
          <w:rFonts w:ascii="Times New Roman" w:hAnsi="Times New Roman" w:cs="Times New Roman"/>
          <w:b/>
          <w:bCs/>
          <w:sz w:val="24"/>
          <w:szCs w:val="24"/>
        </w:rPr>
        <w:lastRenderedPageBreak/>
        <w:t xml:space="preserve">Тестовое задание 16. </w:t>
      </w:r>
      <w:r w:rsidRPr="008051A4">
        <w:rPr>
          <w:rFonts w:ascii="Times New Roman" w:eastAsia="Calibri" w:hAnsi="Times New Roman" w:cs="Times New Roman"/>
          <w:bCs/>
          <w:i/>
          <w:sz w:val="24"/>
          <w:szCs w:val="24"/>
        </w:rPr>
        <w:t>Выберите правильный ответ</w:t>
      </w:r>
    </w:p>
    <w:p w:rsidR="00736B1C" w:rsidRPr="008051A4" w:rsidRDefault="00736B1C" w:rsidP="00736B1C">
      <w:pPr>
        <w:pStyle w:val="a7"/>
        <w:ind w:left="426" w:hanging="426"/>
        <w:jc w:val="both"/>
        <w:rPr>
          <w:rFonts w:ascii="Times New Roman" w:hAnsi="Times New Roman" w:cs="Times New Roman"/>
          <w:bCs/>
          <w:i/>
          <w:sz w:val="24"/>
          <w:szCs w:val="24"/>
        </w:rPr>
      </w:pP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Являются ли критериями качества оказанной медицинской помощи в системе ОМС:</w:t>
      </w:r>
    </w:p>
    <w:p w:rsidR="00736B1C" w:rsidRPr="008051A4" w:rsidRDefault="00736B1C" w:rsidP="00834B3F">
      <w:pPr>
        <w:pStyle w:val="a7"/>
        <w:numPr>
          <w:ilvl w:val="0"/>
          <w:numId w:val="24"/>
        </w:numPr>
        <w:ind w:left="426" w:hanging="426"/>
        <w:jc w:val="both"/>
        <w:rPr>
          <w:rFonts w:ascii="Times New Roman" w:hAnsi="Times New Roman" w:cs="Times New Roman"/>
          <w:bCs/>
          <w:i/>
          <w:sz w:val="24"/>
          <w:szCs w:val="24"/>
          <w:lang w:val="en-US"/>
        </w:rPr>
      </w:pPr>
      <w:r w:rsidRPr="008051A4">
        <w:rPr>
          <w:rFonts w:ascii="Times New Roman" w:hAnsi="Times New Roman" w:cs="Times New Roman"/>
          <w:bCs/>
          <w:sz w:val="24"/>
          <w:szCs w:val="24"/>
        </w:rPr>
        <w:t>У</w:t>
      </w:r>
      <w:proofErr w:type="spellStart"/>
      <w:r w:rsidRPr="008051A4">
        <w:rPr>
          <w:rFonts w:ascii="Times New Roman" w:hAnsi="Times New Roman" w:cs="Times New Roman"/>
          <w:bCs/>
          <w:sz w:val="24"/>
          <w:szCs w:val="24"/>
          <w:lang w:val="en-US"/>
        </w:rPr>
        <w:t>довлетворённость</w:t>
      </w:r>
      <w:proofErr w:type="spellEnd"/>
      <w:r w:rsidRPr="008051A4">
        <w:rPr>
          <w:rFonts w:ascii="Times New Roman" w:hAnsi="Times New Roman" w:cs="Times New Roman"/>
          <w:bCs/>
          <w:sz w:val="24"/>
          <w:szCs w:val="24"/>
          <w:lang w:val="en-US"/>
        </w:rPr>
        <w:t xml:space="preserve"> </w:t>
      </w:r>
      <w:proofErr w:type="spellStart"/>
      <w:r w:rsidRPr="008051A4">
        <w:rPr>
          <w:rFonts w:ascii="Times New Roman" w:hAnsi="Times New Roman" w:cs="Times New Roman"/>
          <w:bCs/>
          <w:sz w:val="24"/>
          <w:szCs w:val="24"/>
          <w:lang w:val="en-US"/>
        </w:rPr>
        <w:t>населения</w:t>
      </w:r>
      <w:proofErr w:type="spellEnd"/>
      <w:r w:rsidRPr="008051A4">
        <w:rPr>
          <w:rFonts w:ascii="Times New Roman" w:hAnsi="Times New Roman" w:cs="Times New Roman"/>
          <w:bCs/>
          <w:sz w:val="24"/>
          <w:szCs w:val="24"/>
          <w:lang w:val="en-US"/>
        </w:rPr>
        <w:t xml:space="preserve"> </w:t>
      </w:r>
      <w:proofErr w:type="spellStart"/>
      <w:r w:rsidRPr="008051A4">
        <w:rPr>
          <w:rFonts w:ascii="Times New Roman" w:hAnsi="Times New Roman" w:cs="Times New Roman"/>
          <w:bCs/>
          <w:sz w:val="24"/>
          <w:szCs w:val="24"/>
          <w:lang w:val="en-US"/>
        </w:rPr>
        <w:t>медицинской</w:t>
      </w:r>
      <w:proofErr w:type="spellEnd"/>
      <w:r w:rsidRPr="008051A4">
        <w:rPr>
          <w:rFonts w:ascii="Times New Roman" w:hAnsi="Times New Roman" w:cs="Times New Roman"/>
          <w:bCs/>
          <w:sz w:val="24"/>
          <w:szCs w:val="24"/>
          <w:lang w:val="en-US"/>
        </w:rPr>
        <w:t xml:space="preserve"> </w:t>
      </w:r>
      <w:proofErr w:type="spellStart"/>
      <w:r w:rsidRPr="008051A4">
        <w:rPr>
          <w:rFonts w:ascii="Times New Roman" w:hAnsi="Times New Roman" w:cs="Times New Roman"/>
          <w:bCs/>
          <w:sz w:val="24"/>
          <w:szCs w:val="24"/>
          <w:lang w:val="en-US"/>
        </w:rPr>
        <w:t>помощью</w:t>
      </w:r>
      <w:proofErr w:type="spellEnd"/>
      <w:r w:rsidRPr="008051A4">
        <w:rPr>
          <w:rFonts w:ascii="Times New Roman" w:hAnsi="Times New Roman" w:cs="Times New Roman"/>
          <w:bCs/>
          <w:sz w:val="24"/>
          <w:szCs w:val="24"/>
        </w:rPr>
        <w:t>;</w:t>
      </w:r>
    </w:p>
    <w:p w:rsidR="00736B1C" w:rsidRPr="008051A4" w:rsidRDefault="00736B1C" w:rsidP="00834B3F">
      <w:pPr>
        <w:pStyle w:val="a7"/>
        <w:numPr>
          <w:ilvl w:val="0"/>
          <w:numId w:val="24"/>
        </w:numPr>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Сбалансированность объема медицинской помощи и её финансового обеспечения;</w:t>
      </w:r>
    </w:p>
    <w:p w:rsidR="00736B1C" w:rsidRPr="008051A4" w:rsidRDefault="00736B1C" w:rsidP="00834B3F">
      <w:pPr>
        <w:pStyle w:val="a7"/>
        <w:numPr>
          <w:ilvl w:val="0"/>
          <w:numId w:val="24"/>
        </w:numPr>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Величина страховых взносов на обязательное медицинское страхование;</w:t>
      </w:r>
    </w:p>
    <w:p w:rsidR="00736B1C" w:rsidRPr="00C71E66" w:rsidRDefault="00736B1C" w:rsidP="00834B3F">
      <w:pPr>
        <w:pStyle w:val="a7"/>
        <w:numPr>
          <w:ilvl w:val="0"/>
          <w:numId w:val="24"/>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Сроки ожидания оказанной специализированной медицинской помощи.</w:t>
      </w: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
          <w:bCs/>
          <w:sz w:val="24"/>
          <w:szCs w:val="24"/>
        </w:rPr>
        <w:t>Тестовое задание 17</w:t>
      </w:r>
      <w:r w:rsidRPr="008051A4">
        <w:rPr>
          <w:rFonts w:ascii="Times New Roman" w:hAnsi="Times New Roman" w:cs="Times New Roman"/>
          <w:bCs/>
          <w:sz w:val="24"/>
          <w:szCs w:val="24"/>
        </w:rPr>
        <w:t xml:space="preserve">. </w:t>
      </w:r>
    </w:p>
    <w:p w:rsidR="00736B1C" w:rsidRPr="008051A4" w:rsidRDefault="00736B1C" w:rsidP="00736B1C">
      <w:pPr>
        <w:pStyle w:val="a7"/>
        <w:ind w:left="426" w:hanging="426"/>
        <w:jc w:val="both"/>
        <w:rPr>
          <w:rFonts w:ascii="Times New Roman" w:hAnsi="Times New Roman" w:cs="Times New Roman"/>
          <w:bCs/>
          <w:i/>
          <w:sz w:val="24"/>
          <w:szCs w:val="24"/>
        </w:rPr>
      </w:pP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Входит ли в перечень заболеваний и состояний, оказание медицинской помощи при которых осуществляется бесплатно:</w:t>
      </w:r>
    </w:p>
    <w:p w:rsidR="00736B1C" w:rsidRPr="008051A4" w:rsidRDefault="00736B1C" w:rsidP="00834B3F">
      <w:pPr>
        <w:pStyle w:val="a7"/>
        <w:numPr>
          <w:ilvl w:val="0"/>
          <w:numId w:val="25"/>
        </w:numPr>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Расстройства питания и нарушения обмена веществ;</w:t>
      </w:r>
    </w:p>
    <w:p w:rsidR="00736B1C" w:rsidRPr="008051A4" w:rsidRDefault="00736B1C" w:rsidP="00834B3F">
      <w:pPr>
        <w:pStyle w:val="a7"/>
        <w:numPr>
          <w:ilvl w:val="0"/>
          <w:numId w:val="25"/>
        </w:numPr>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Отдельные нарушения, вовлекающие иммунный механизм;</w:t>
      </w:r>
    </w:p>
    <w:p w:rsidR="00736B1C" w:rsidRPr="008051A4" w:rsidRDefault="00736B1C" w:rsidP="00834B3F">
      <w:pPr>
        <w:pStyle w:val="a7"/>
        <w:numPr>
          <w:ilvl w:val="0"/>
          <w:numId w:val="25"/>
        </w:numPr>
        <w:ind w:left="426" w:hanging="426"/>
        <w:jc w:val="both"/>
        <w:rPr>
          <w:rFonts w:ascii="Times New Roman" w:hAnsi="Times New Roman" w:cs="Times New Roman"/>
          <w:bCs/>
          <w:i/>
          <w:sz w:val="24"/>
          <w:szCs w:val="24"/>
        </w:rPr>
      </w:pPr>
      <w:r w:rsidRPr="008051A4">
        <w:rPr>
          <w:rFonts w:ascii="Times New Roman" w:hAnsi="Times New Roman" w:cs="Times New Roman"/>
          <w:bCs/>
          <w:sz w:val="24"/>
          <w:szCs w:val="24"/>
        </w:rPr>
        <w:t>Симптомы, признаки и отклонения от нормы, не отнесённые к заболеваниям и состояниям;</w:t>
      </w:r>
    </w:p>
    <w:p w:rsidR="00736B1C" w:rsidRPr="00C71E66" w:rsidRDefault="00736B1C" w:rsidP="00834B3F">
      <w:pPr>
        <w:pStyle w:val="a7"/>
        <w:numPr>
          <w:ilvl w:val="0"/>
          <w:numId w:val="25"/>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Все ответы верны.</w:t>
      </w:r>
    </w:p>
    <w:p w:rsidR="00736B1C" w:rsidRPr="008051A4" w:rsidRDefault="00736B1C" w:rsidP="00736B1C">
      <w:pPr>
        <w:pStyle w:val="a7"/>
        <w:ind w:left="426" w:hanging="426"/>
        <w:jc w:val="both"/>
        <w:rPr>
          <w:rFonts w:ascii="Times New Roman" w:hAnsi="Times New Roman" w:cs="Times New Roman"/>
          <w:bCs/>
          <w:i/>
          <w:sz w:val="24"/>
          <w:szCs w:val="24"/>
          <w:lang w:val="en-US"/>
        </w:rPr>
      </w:pPr>
      <w:r w:rsidRPr="008051A4">
        <w:rPr>
          <w:rFonts w:ascii="Times New Roman" w:hAnsi="Times New Roman" w:cs="Times New Roman"/>
          <w:b/>
          <w:bCs/>
          <w:sz w:val="24"/>
          <w:szCs w:val="24"/>
        </w:rPr>
        <w:t>Тестовое задание 18.</w:t>
      </w:r>
      <w:r w:rsidRPr="008051A4">
        <w:rPr>
          <w:rFonts w:ascii="Times New Roman" w:hAnsi="Times New Roman" w:cs="Times New Roman"/>
          <w:bCs/>
          <w:i/>
          <w:sz w:val="24"/>
          <w:szCs w:val="24"/>
        </w:rPr>
        <w:t xml:space="preserve"> </w:t>
      </w:r>
    </w:p>
    <w:p w:rsidR="00736B1C" w:rsidRPr="008051A4" w:rsidRDefault="00736B1C" w:rsidP="00736B1C">
      <w:pPr>
        <w:pStyle w:val="a7"/>
        <w:ind w:left="426" w:hanging="426"/>
        <w:jc w:val="both"/>
        <w:rPr>
          <w:rFonts w:ascii="Times New Roman" w:hAnsi="Times New Roman" w:cs="Times New Roman"/>
          <w:bCs/>
          <w:i/>
          <w:sz w:val="24"/>
          <w:szCs w:val="24"/>
          <w:lang w:val="en-US"/>
        </w:rPr>
      </w:pP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Ответьте на вопрос, что является страховым случаем:</w:t>
      </w:r>
    </w:p>
    <w:p w:rsidR="00736B1C" w:rsidRPr="008051A4" w:rsidRDefault="00736B1C" w:rsidP="00834B3F">
      <w:pPr>
        <w:pStyle w:val="a7"/>
        <w:numPr>
          <w:ilvl w:val="0"/>
          <w:numId w:val="26"/>
        </w:numPr>
        <w:ind w:left="426" w:hanging="426"/>
        <w:jc w:val="both"/>
        <w:rPr>
          <w:rFonts w:ascii="Times New Roman" w:hAnsi="Times New Roman" w:cs="Times New Roman"/>
          <w:bCs/>
          <w:i/>
          <w:sz w:val="24"/>
          <w:szCs w:val="24"/>
          <w:lang w:val="en-US"/>
        </w:rPr>
      </w:pPr>
      <w:r w:rsidRPr="008051A4">
        <w:rPr>
          <w:rFonts w:ascii="Times New Roman" w:hAnsi="Times New Roman" w:cs="Times New Roman"/>
          <w:bCs/>
          <w:sz w:val="24"/>
          <w:szCs w:val="24"/>
        </w:rPr>
        <w:t>Т</w:t>
      </w:r>
      <w:proofErr w:type="spellStart"/>
      <w:r w:rsidRPr="008051A4">
        <w:rPr>
          <w:rFonts w:ascii="Times New Roman" w:hAnsi="Times New Roman" w:cs="Times New Roman"/>
          <w:bCs/>
          <w:sz w:val="24"/>
          <w:szCs w:val="24"/>
          <w:lang w:val="en-US"/>
        </w:rPr>
        <w:t>рудная</w:t>
      </w:r>
      <w:proofErr w:type="spellEnd"/>
      <w:r w:rsidRPr="008051A4">
        <w:rPr>
          <w:rFonts w:ascii="Times New Roman" w:hAnsi="Times New Roman" w:cs="Times New Roman"/>
          <w:bCs/>
          <w:sz w:val="24"/>
          <w:szCs w:val="24"/>
          <w:lang w:val="en-US"/>
        </w:rPr>
        <w:t xml:space="preserve"> </w:t>
      </w:r>
      <w:proofErr w:type="spellStart"/>
      <w:r w:rsidRPr="008051A4">
        <w:rPr>
          <w:rFonts w:ascii="Times New Roman" w:hAnsi="Times New Roman" w:cs="Times New Roman"/>
          <w:bCs/>
          <w:sz w:val="24"/>
          <w:szCs w:val="24"/>
          <w:lang w:val="en-US"/>
        </w:rPr>
        <w:t>жизненная</w:t>
      </w:r>
      <w:proofErr w:type="spellEnd"/>
      <w:r w:rsidRPr="008051A4">
        <w:rPr>
          <w:rFonts w:ascii="Times New Roman" w:hAnsi="Times New Roman" w:cs="Times New Roman"/>
          <w:bCs/>
          <w:sz w:val="24"/>
          <w:szCs w:val="24"/>
          <w:lang w:val="en-US"/>
        </w:rPr>
        <w:t xml:space="preserve"> </w:t>
      </w:r>
      <w:proofErr w:type="spellStart"/>
      <w:r w:rsidRPr="008051A4">
        <w:rPr>
          <w:rFonts w:ascii="Times New Roman" w:hAnsi="Times New Roman" w:cs="Times New Roman"/>
          <w:bCs/>
          <w:sz w:val="24"/>
          <w:szCs w:val="24"/>
          <w:lang w:val="en-US"/>
        </w:rPr>
        <w:t>ситуация</w:t>
      </w:r>
      <w:proofErr w:type="spellEnd"/>
      <w:r w:rsidRPr="008051A4">
        <w:rPr>
          <w:rFonts w:ascii="Times New Roman" w:hAnsi="Times New Roman" w:cs="Times New Roman"/>
          <w:bCs/>
          <w:sz w:val="24"/>
          <w:szCs w:val="24"/>
          <w:lang w:val="en-US"/>
        </w:rPr>
        <w:t>;</w:t>
      </w:r>
    </w:p>
    <w:p w:rsidR="00736B1C" w:rsidRPr="008051A4" w:rsidRDefault="00736B1C" w:rsidP="00834B3F">
      <w:pPr>
        <w:pStyle w:val="a7"/>
        <w:numPr>
          <w:ilvl w:val="0"/>
          <w:numId w:val="26"/>
        </w:numPr>
        <w:ind w:left="426" w:hanging="426"/>
        <w:jc w:val="both"/>
        <w:rPr>
          <w:rFonts w:ascii="Times New Roman" w:hAnsi="Times New Roman" w:cs="Times New Roman"/>
          <w:bCs/>
          <w:i/>
          <w:sz w:val="24"/>
          <w:szCs w:val="24"/>
        </w:rPr>
      </w:pPr>
      <w:r w:rsidRPr="008051A4">
        <w:rPr>
          <w:rFonts w:ascii="Times New Roman" w:hAnsi="Times New Roman" w:cs="Times New Roman"/>
          <w:color w:val="000000"/>
          <w:sz w:val="24"/>
          <w:szCs w:val="24"/>
          <w:shd w:val="clear" w:color="auto" w:fill="FFFFFF"/>
        </w:rPr>
        <w:t>Совершившееся событие, предусмотренное договором страхования или законом, с наступлением которого возникает обязанность страховщика произвести страховую выплату страхователю, застрахованному лицу, выгодоприобретателю или иным третьим лицам;</w:t>
      </w:r>
    </w:p>
    <w:p w:rsidR="00736B1C" w:rsidRPr="008051A4" w:rsidRDefault="00736B1C" w:rsidP="00834B3F">
      <w:pPr>
        <w:pStyle w:val="a7"/>
        <w:numPr>
          <w:ilvl w:val="0"/>
          <w:numId w:val="26"/>
        </w:numPr>
        <w:ind w:left="426" w:hanging="426"/>
        <w:jc w:val="both"/>
        <w:rPr>
          <w:rFonts w:ascii="Times New Roman" w:hAnsi="Times New Roman" w:cs="Times New Roman"/>
          <w:bCs/>
          <w:i/>
          <w:sz w:val="24"/>
          <w:szCs w:val="24"/>
        </w:rPr>
      </w:pPr>
      <w:r w:rsidRPr="008051A4">
        <w:rPr>
          <w:rFonts w:ascii="Times New Roman" w:hAnsi="Times New Roman" w:cs="Times New Roman"/>
          <w:color w:val="000000"/>
          <w:sz w:val="24"/>
          <w:szCs w:val="24"/>
          <w:shd w:val="clear" w:color="auto" w:fill="FFFFFF"/>
        </w:rPr>
        <w:t>Потребность в лекарственном препарате;</w:t>
      </w:r>
    </w:p>
    <w:p w:rsidR="00736B1C" w:rsidRPr="00C71E66" w:rsidRDefault="00736B1C" w:rsidP="00834B3F">
      <w:pPr>
        <w:pStyle w:val="a7"/>
        <w:numPr>
          <w:ilvl w:val="0"/>
          <w:numId w:val="26"/>
        </w:numPr>
        <w:ind w:left="426" w:hanging="426"/>
        <w:jc w:val="both"/>
        <w:rPr>
          <w:rFonts w:ascii="Times New Roman" w:eastAsia="Times New Roman" w:hAnsi="Times New Roman" w:cs="Times New Roman"/>
          <w:color w:val="000000"/>
          <w:sz w:val="24"/>
          <w:szCs w:val="24"/>
          <w:shd w:val="clear" w:color="auto" w:fill="FFFFFF"/>
          <w:lang w:eastAsia="ru-RU"/>
        </w:rPr>
      </w:pPr>
      <w:r w:rsidRPr="00C71E66">
        <w:rPr>
          <w:rFonts w:ascii="Times New Roman" w:hAnsi="Times New Roman" w:cs="Times New Roman"/>
          <w:color w:val="000000"/>
          <w:sz w:val="24"/>
          <w:szCs w:val="24"/>
          <w:shd w:val="clear" w:color="auto" w:fill="FFFFFF"/>
        </w:rPr>
        <w:t>Скрининг.</w:t>
      </w:r>
    </w:p>
    <w:p w:rsidR="00736B1C" w:rsidRPr="008051A4" w:rsidRDefault="00736B1C" w:rsidP="00736B1C">
      <w:pPr>
        <w:pStyle w:val="a7"/>
        <w:ind w:left="426" w:hanging="426"/>
        <w:jc w:val="both"/>
        <w:rPr>
          <w:rFonts w:ascii="Times New Roman" w:hAnsi="Times New Roman" w:cs="Times New Roman"/>
          <w:color w:val="000000"/>
          <w:sz w:val="24"/>
          <w:szCs w:val="24"/>
          <w:shd w:val="clear" w:color="auto" w:fill="FFFFFF"/>
          <w:lang w:val="en-US"/>
        </w:rPr>
      </w:pPr>
      <w:r w:rsidRPr="008051A4">
        <w:rPr>
          <w:rFonts w:ascii="Times New Roman" w:hAnsi="Times New Roman" w:cs="Times New Roman"/>
          <w:b/>
          <w:color w:val="000000"/>
          <w:sz w:val="24"/>
          <w:szCs w:val="24"/>
          <w:shd w:val="clear" w:color="auto" w:fill="FFFFFF"/>
        </w:rPr>
        <w:t>Тестовое задание 19.</w:t>
      </w:r>
      <w:r w:rsidRPr="008051A4">
        <w:rPr>
          <w:rFonts w:ascii="Times New Roman" w:hAnsi="Times New Roman" w:cs="Times New Roman"/>
          <w:color w:val="000000"/>
          <w:sz w:val="24"/>
          <w:szCs w:val="24"/>
          <w:shd w:val="clear" w:color="auto" w:fill="FFFFFF"/>
        </w:rPr>
        <w:t xml:space="preserve"> </w:t>
      </w:r>
    </w:p>
    <w:p w:rsidR="00736B1C" w:rsidRPr="008051A4" w:rsidRDefault="00736B1C" w:rsidP="00736B1C">
      <w:pPr>
        <w:pStyle w:val="a7"/>
        <w:ind w:left="426" w:hanging="426"/>
        <w:jc w:val="both"/>
        <w:rPr>
          <w:rFonts w:ascii="Times New Roman" w:hAnsi="Times New Roman" w:cs="Times New Roman"/>
          <w:bCs/>
          <w:i/>
          <w:sz w:val="24"/>
          <w:szCs w:val="24"/>
          <w:lang w:val="en-US"/>
        </w:rPr>
      </w:pP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Тарифы на оплату медицинской помощи по обязательному медицинскому страхованию устанавливаются</w:t>
      </w:r>
    </w:p>
    <w:p w:rsidR="00736B1C" w:rsidRPr="008051A4" w:rsidRDefault="00736B1C" w:rsidP="00834B3F">
      <w:pPr>
        <w:pStyle w:val="a7"/>
        <w:numPr>
          <w:ilvl w:val="0"/>
          <w:numId w:val="27"/>
        </w:numPr>
        <w:ind w:left="426" w:hanging="426"/>
        <w:jc w:val="both"/>
        <w:rPr>
          <w:rFonts w:ascii="Times New Roman" w:hAnsi="Times New Roman" w:cs="Times New Roman"/>
          <w:bCs/>
          <w:sz w:val="24"/>
          <w:szCs w:val="24"/>
          <w:lang w:val="en-US"/>
        </w:rPr>
      </w:pPr>
      <w:r w:rsidRPr="008051A4">
        <w:rPr>
          <w:rFonts w:ascii="Times New Roman" w:hAnsi="Times New Roman" w:cs="Times New Roman"/>
          <w:bCs/>
          <w:sz w:val="24"/>
          <w:szCs w:val="24"/>
        </w:rPr>
        <w:t>Т</w:t>
      </w:r>
      <w:proofErr w:type="spellStart"/>
      <w:r w:rsidRPr="008051A4">
        <w:rPr>
          <w:rFonts w:ascii="Times New Roman" w:hAnsi="Times New Roman" w:cs="Times New Roman"/>
          <w:bCs/>
          <w:sz w:val="24"/>
          <w:szCs w:val="24"/>
          <w:lang w:val="en-US"/>
        </w:rPr>
        <w:t>арифным</w:t>
      </w:r>
      <w:proofErr w:type="spellEnd"/>
      <w:r w:rsidRPr="008051A4">
        <w:rPr>
          <w:rFonts w:ascii="Times New Roman" w:hAnsi="Times New Roman" w:cs="Times New Roman"/>
          <w:bCs/>
          <w:sz w:val="24"/>
          <w:szCs w:val="24"/>
          <w:lang w:val="en-US"/>
        </w:rPr>
        <w:t xml:space="preserve"> </w:t>
      </w:r>
      <w:proofErr w:type="spellStart"/>
      <w:r w:rsidRPr="008051A4">
        <w:rPr>
          <w:rFonts w:ascii="Times New Roman" w:hAnsi="Times New Roman" w:cs="Times New Roman"/>
          <w:bCs/>
          <w:sz w:val="24"/>
          <w:szCs w:val="24"/>
          <w:lang w:val="en-US"/>
        </w:rPr>
        <w:t>соглашением</w:t>
      </w:r>
      <w:proofErr w:type="spellEnd"/>
      <w:r w:rsidRPr="008051A4">
        <w:rPr>
          <w:rFonts w:ascii="Times New Roman" w:hAnsi="Times New Roman" w:cs="Times New Roman"/>
          <w:bCs/>
          <w:sz w:val="24"/>
          <w:szCs w:val="24"/>
          <w:lang w:val="en-US"/>
        </w:rPr>
        <w:t>;</w:t>
      </w:r>
    </w:p>
    <w:p w:rsidR="00736B1C" w:rsidRPr="008051A4" w:rsidRDefault="00736B1C" w:rsidP="00834B3F">
      <w:pPr>
        <w:pStyle w:val="a7"/>
        <w:numPr>
          <w:ilvl w:val="0"/>
          <w:numId w:val="27"/>
        </w:numPr>
        <w:ind w:left="426" w:hanging="426"/>
        <w:jc w:val="both"/>
        <w:rPr>
          <w:rFonts w:ascii="Times New Roman" w:hAnsi="Times New Roman" w:cs="Times New Roman"/>
          <w:bCs/>
          <w:sz w:val="24"/>
          <w:szCs w:val="24"/>
          <w:lang w:val="en-US"/>
        </w:rPr>
      </w:pPr>
      <w:r w:rsidRPr="008051A4">
        <w:rPr>
          <w:rFonts w:ascii="Times New Roman" w:hAnsi="Times New Roman" w:cs="Times New Roman"/>
          <w:bCs/>
          <w:sz w:val="24"/>
          <w:szCs w:val="24"/>
        </w:rPr>
        <w:t>Исключительно медицинской организацией;</w:t>
      </w:r>
    </w:p>
    <w:p w:rsidR="00736B1C" w:rsidRPr="008051A4" w:rsidRDefault="00736B1C" w:rsidP="00834B3F">
      <w:pPr>
        <w:pStyle w:val="a7"/>
        <w:numPr>
          <w:ilvl w:val="0"/>
          <w:numId w:val="27"/>
        </w:numPr>
        <w:ind w:left="426" w:hanging="426"/>
        <w:jc w:val="both"/>
        <w:rPr>
          <w:rFonts w:ascii="Times New Roman" w:hAnsi="Times New Roman" w:cs="Times New Roman"/>
          <w:bCs/>
          <w:sz w:val="24"/>
          <w:szCs w:val="24"/>
          <w:lang w:val="en-US"/>
        </w:rPr>
      </w:pPr>
      <w:r w:rsidRPr="008051A4">
        <w:rPr>
          <w:rFonts w:ascii="Times New Roman" w:hAnsi="Times New Roman" w:cs="Times New Roman"/>
          <w:bCs/>
          <w:sz w:val="24"/>
          <w:szCs w:val="24"/>
        </w:rPr>
        <w:t>Исключительно страховой компанией;</w:t>
      </w:r>
    </w:p>
    <w:p w:rsidR="00736B1C" w:rsidRPr="00C71E66" w:rsidRDefault="00736B1C" w:rsidP="00834B3F">
      <w:pPr>
        <w:pStyle w:val="a7"/>
        <w:numPr>
          <w:ilvl w:val="0"/>
          <w:numId w:val="27"/>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Все ответы верны.</w:t>
      </w:r>
    </w:p>
    <w:p w:rsidR="00736B1C" w:rsidRPr="008051A4" w:rsidRDefault="00736B1C" w:rsidP="00736B1C">
      <w:pPr>
        <w:pStyle w:val="a7"/>
        <w:ind w:left="426" w:hanging="426"/>
        <w:jc w:val="both"/>
        <w:rPr>
          <w:rFonts w:ascii="Times New Roman" w:hAnsi="Times New Roman" w:cs="Times New Roman"/>
          <w:bCs/>
          <w:i/>
          <w:sz w:val="24"/>
          <w:szCs w:val="24"/>
          <w:lang w:val="en-US"/>
        </w:rPr>
      </w:pPr>
      <w:r w:rsidRPr="008051A4">
        <w:rPr>
          <w:rFonts w:ascii="Times New Roman" w:hAnsi="Times New Roman" w:cs="Times New Roman"/>
          <w:b/>
          <w:bCs/>
          <w:sz w:val="24"/>
          <w:szCs w:val="24"/>
        </w:rPr>
        <w:t>Тестовое задание 20.</w:t>
      </w:r>
      <w:r w:rsidRPr="008051A4">
        <w:rPr>
          <w:rFonts w:ascii="Times New Roman" w:hAnsi="Times New Roman" w:cs="Times New Roman"/>
          <w:bCs/>
          <w:i/>
          <w:sz w:val="24"/>
          <w:szCs w:val="24"/>
        </w:rPr>
        <w:t xml:space="preserve"> </w:t>
      </w:r>
    </w:p>
    <w:p w:rsidR="00736B1C" w:rsidRPr="008051A4" w:rsidRDefault="00736B1C" w:rsidP="00736B1C">
      <w:pPr>
        <w:pStyle w:val="a7"/>
        <w:ind w:left="426" w:hanging="426"/>
        <w:jc w:val="both"/>
        <w:rPr>
          <w:rFonts w:ascii="Times New Roman" w:hAnsi="Times New Roman" w:cs="Times New Roman"/>
          <w:bCs/>
          <w:i/>
          <w:sz w:val="24"/>
          <w:szCs w:val="24"/>
          <w:lang w:val="en-US"/>
        </w:rPr>
      </w:pPr>
    </w:p>
    <w:p w:rsidR="00736B1C" w:rsidRPr="008051A4" w:rsidRDefault="00736B1C" w:rsidP="00736B1C">
      <w:pPr>
        <w:pStyle w:val="a7"/>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Приложением к Программе государственных гарантий бесплатного оказания гражданам медицинской помощи на 2016 год является:</w:t>
      </w:r>
    </w:p>
    <w:p w:rsidR="00736B1C" w:rsidRPr="008051A4" w:rsidRDefault="00736B1C" w:rsidP="00834B3F">
      <w:pPr>
        <w:pStyle w:val="a7"/>
        <w:numPr>
          <w:ilvl w:val="0"/>
          <w:numId w:val="28"/>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Перечень видов амбулаторно-поликлинической помощи;</w:t>
      </w:r>
    </w:p>
    <w:p w:rsidR="00736B1C" w:rsidRPr="008051A4" w:rsidRDefault="00736B1C" w:rsidP="00834B3F">
      <w:pPr>
        <w:pStyle w:val="a7"/>
        <w:numPr>
          <w:ilvl w:val="0"/>
          <w:numId w:val="28"/>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Перечень видов высокотехнологичной медицинской помощи;</w:t>
      </w:r>
    </w:p>
    <w:p w:rsidR="00736B1C" w:rsidRPr="008051A4" w:rsidRDefault="00736B1C" w:rsidP="00834B3F">
      <w:pPr>
        <w:pStyle w:val="a7"/>
        <w:numPr>
          <w:ilvl w:val="0"/>
          <w:numId w:val="28"/>
        </w:numPr>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Перечень страховых случаев;</w:t>
      </w:r>
    </w:p>
    <w:p w:rsidR="00736B1C" w:rsidRPr="00C71E66" w:rsidRDefault="00736B1C" w:rsidP="00834B3F">
      <w:pPr>
        <w:pStyle w:val="a7"/>
        <w:numPr>
          <w:ilvl w:val="0"/>
          <w:numId w:val="28"/>
        </w:numPr>
        <w:ind w:left="426" w:hanging="426"/>
        <w:jc w:val="both"/>
        <w:rPr>
          <w:rFonts w:ascii="Times New Roman" w:eastAsia="Times New Roman" w:hAnsi="Times New Roman" w:cs="Times New Roman"/>
          <w:bCs/>
          <w:sz w:val="24"/>
          <w:szCs w:val="24"/>
          <w:lang w:eastAsia="ru-RU"/>
        </w:rPr>
      </w:pPr>
      <w:r w:rsidRPr="00C71E66">
        <w:rPr>
          <w:rFonts w:ascii="Times New Roman" w:hAnsi="Times New Roman" w:cs="Times New Roman"/>
          <w:bCs/>
          <w:sz w:val="24"/>
          <w:szCs w:val="24"/>
        </w:rPr>
        <w:t>Все ответы верны.</w:t>
      </w:r>
      <w:r w:rsidRPr="00C71E66">
        <w:rPr>
          <w:rFonts w:ascii="Times New Roman" w:hAnsi="Times New Roman" w:cs="Times New Roman"/>
          <w:bCs/>
          <w:sz w:val="24"/>
          <w:szCs w:val="24"/>
        </w:rPr>
        <w:br w:type="page"/>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lastRenderedPageBreak/>
        <w:t>Тестовое задание 21.</w:t>
      </w:r>
      <w:r w:rsidRPr="008051A4">
        <w:rPr>
          <w:rFonts w:ascii="Times New Roman" w:hAnsi="Times New Roman" w:cs="Times New Roman"/>
          <w:bCs/>
          <w:i/>
          <w:sz w:val="24"/>
          <w:szCs w:val="24"/>
        </w:rPr>
        <w:t xml:space="preserve"> </w:t>
      </w:r>
    </w:p>
    <w:p w:rsidR="00736B1C" w:rsidRPr="008051A4" w:rsidRDefault="00736B1C" w:rsidP="00736B1C">
      <w:pPr>
        <w:spacing w:after="160" w:line="240" w:lineRule="auto"/>
        <w:ind w:left="426" w:hanging="426"/>
        <w:jc w:val="both"/>
        <w:rPr>
          <w:rFonts w:ascii="Times New Roman" w:hAnsi="Times New Roman" w:cs="Times New Roman"/>
          <w:bCs/>
          <w:i/>
          <w:sz w:val="24"/>
          <w:szCs w:val="24"/>
        </w:rPr>
      </w:pPr>
      <w:r w:rsidRPr="008051A4">
        <w:rPr>
          <w:rFonts w:ascii="Times New Roman" w:hAnsi="Times New Roman" w:cs="Times New Roman"/>
          <w:sz w:val="24"/>
          <w:szCs w:val="24"/>
        </w:rPr>
        <w:t>Госпитализация гражданина в больничное учреждение осуществляется:</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По направлению лечащего врача базового амбулаторно-поликлинического учреждения или врача амбулаторно-консультативного медицинского учреждения (отделения) в порядке, установленном уполномоченным органом;</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По линии скорой медицинской помощи;</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При самостоятельном обращении больного по экстренным показаниям.</w:t>
      </w:r>
    </w:p>
    <w:p w:rsidR="00736B1C" w:rsidRPr="008051A4" w:rsidRDefault="00736B1C" w:rsidP="00C71E66">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Все ответы верны</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22.</w:t>
      </w:r>
      <w:r w:rsidRPr="008051A4">
        <w:rPr>
          <w:rFonts w:ascii="Times New Roman" w:hAnsi="Times New Roman" w:cs="Times New Roman"/>
          <w:bCs/>
          <w:i/>
          <w:sz w:val="24"/>
          <w:szCs w:val="24"/>
        </w:rPr>
        <w:t xml:space="preserve"> </w:t>
      </w:r>
    </w:p>
    <w:p w:rsidR="00736B1C" w:rsidRPr="008051A4" w:rsidRDefault="00736B1C" w:rsidP="00736B1C">
      <w:pPr>
        <w:ind w:left="426" w:hanging="426"/>
        <w:jc w:val="both"/>
        <w:rPr>
          <w:rFonts w:ascii="Times New Roman" w:hAnsi="Times New Roman" w:cs="Times New Roman"/>
          <w:sz w:val="24"/>
          <w:szCs w:val="24"/>
        </w:rPr>
      </w:pPr>
      <w:r w:rsidRPr="008051A4">
        <w:rPr>
          <w:rFonts w:ascii="Times New Roman" w:hAnsi="Times New Roman" w:cs="Times New Roman"/>
          <w:sz w:val="24"/>
          <w:szCs w:val="24"/>
        </w:rPr>
        <w:t>Обращение в страховую компанию за получением полиса ОМС необходимо в следующих, случаях:</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Получения полиса ОМС впервые, например, для родившегося ребенка;</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Изменения ФИО, адреса места жительства;</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Замены полиса ОМС из-за ветхости и дальнейшей непригодности его использования;</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Утери полиса ОМС;</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e)   Выбора страховой компании на ближайший год</w:t>
      </w:r>
    </w:p>
    <w:p w:rsidR="00736B1C" w:rsidRPr="008051A4" w:rsidRDefault="00736B1C" w:rsidP="00C71E66">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f</w:t>
      </w:r>
      <w:r w:rsidRPr="008051A4">
        <w:rPr>
          <w:rFonts w:ascii="Times New Roman" w:hAnsi="Times New Roman" w:cs="Times New Roman"/>
          <w:sz w:val="24"/>
          <w:szCs w:val="24"/>
        </w:rPr>
        <w:t>)   Все ответы верны</w:t>
      </w:r>
    </w:p>
    <w:p w:rsidR="00736B1C" w:rsidRPr="008051A4" w:rsidRDefault="00736B1C" w:rsidP="00736B1C">
      <w:pPr>
        <w:pStyle w:val="a7"/>
        <w:ind w:left="426" w:hanging="426"/>
        <w:jc w:val="both"/>
        <w:rPr>
          <w:rFonts w:ascii="Times New Roman" w:hAnsi="Times New Roman" w:cs="Times New Roman"/>
          <w:b/>
          <w:sz w:val="24"/>
          <w:szCs w:val="24"/>
        </w:rPr>
      </w:pPr>
      <w:r w:rsidRPr="008051A4">
        <w:rPr>
          <w:rFonts w:ascii="Times New Roman" w:hAnsi="Times New Roman" w:cs="Times New Roman"/>
          <w:b/>
          <w:bCs/>
          <w:sz w:val="24"/>
          <w:szCs w:val="24"/>
        </w:rPr>
        <w:t>Тестовое задание 23.</w:t>
      </w:r>
      <w:r w:rsidRPr="008051A4">
        <w:rPr>
          <w:rFonts w:ascii="Times New Roman" w:hAnsi="Times New Roman" w:cs="Times New Roman"/>
          <w:bCs/>
          <w:i/>
          <w:sz w:val="24"/>
          <w:szCs w:val="24"/>
        </w:rPr>
        <w:t xml:space="preserve"> </w:t>
      </w:r>
    </w:p>
    <w:p w:rsidR="00736B1C" w:rsidRPr="008051A4" w:rsidRDefault="00736B1C" w:rsidP="00736B1C">
      <w:pPr>
        <w:autoSpaceDE w:val="0"/>
        <w:autoSpaceDN w:val="0"/>
        <w:spacing w:after="0" w:line="240" w:lineRule="auto"/>
        <w:ind w:left="426" w:hanging="426"/>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b/>
          <w:bCs/>
          <w:snapToGrid w:val="0"/>
          <w:sz w:val="24"/>
          <w:szCs w:val="24"/>
          <w:lang w:eastAsia="ru-RU"/>
        </w:rPr>
        <w:t xml:space="preserve"> </w:t>
      </w:r>
      <w:r w:rsidRPr="008051A4">
        <w:rPr>
          <w:rFonts w:ascii="Times New Roman" w:eastAsia="Times New Roman" w:hAnsi="Times New Roman" w:cs="Times New Roman"/>
          <w:bCs/>
          <w:snapToGrid w:val="0"/>
          <w:sz w:val="24"/>
          <w:szCs w:val="24"/>
          <w:lang w:eastAsia="ru-RU"/>
        </w:rPr>
        <w:t>Укажите о</w:t>
      </w:r>
      <w:r w:rsidRPr="008051A4">
        <w:rPr>
          <w:rFonts w:ascii="Times New Roman" w:eastAsia="Times New Roman" w:hAnsi="Times New Roman" w:cs="Times New Roman"/>
          <w:sz w:val="24"/>
          <w:szCs w:val="24"/>
          <w:lang w:eastAsia="ru-RU"/>
        </w:rPr>
        <w:t>сновные группы высокого риска при оказании медицинской помощи:</w:t>
      </w:r>
    </w:p>
    <w:p w:rsidR="00736B1C" w:rsidRPr="008051A4" w:rsidRDefault="00736B1C" w:rsidP="00736B1C">
      <w:pPr>
        <w:autoSpaceDE w:val="0"/>
        <w:autoSpaceDN w:val="0"/>
        <w:spacing w:after="0" w:line="240" w:lineRule="auto"/>
        <w:ind w:left="426" w:hanging="426"/>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   </w:t>
      </w:r>
      <w:r w:rsidRPr="008051A4">
        <w:rPr>
          <w:rFonts w:ascii="Times New Roman" w:eastAsia="Times New Roman" w:hAnsi="Times New Roman" w:cs="Times New Roman"/>
          <w:sz w:val="24"/>
          <w:szCs w:val="24"/>
          <w:lang w:val="en-US" w:eastAsia="ru-RU"/>
        </w:rPr>
        <w:t>a</w:t>
      </w:r>
      <w:r w:rsidRPr="008051A4">
        <w:rPr>
          <w:rFonts w:ascii="Times New Roman" w:eastAsia="Times New Roman" w:hAnsi="Times New Roman" w:cs="Times New Roman"/>
          <w:sz w:val="24"/>
          <w:szCs w:val="24"/>
          <w:lang w:eastAsia="ru-RU"/>
        </w:rPr>
        <w:t>)   Мигранты</w:t>
      </w:r>
    </w:p>
    <w:p w:rsidR="00736B1C" w:rsidRPr="008051A4" w:rsidRDefault="00736B1C" w:rsidP="00736B1C">
      <w:pPr>
        <w:autoSpaceDE w:val="0"/>
        <w:autoSpaceDN w:val="0"/>
        <w:spacing w:after="0" w:line="240" w:lineRule="auto"/>
        <w:ind w:left="426" w:hanging="426"/>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   </w:t>
      </w:r>
      <w:r w:rsidRPr="008051A4">
        <w:rPr>
          <w:rFonts w:ascii="Times New Roman" w:eastAsia="Times New Roman" w:hAnsi="Times New Roman" w:cs="Times New Roman"/>
          <w:sz w:val="24"/>
          <w:szCs w:val="24"/>
          <w:lang w:val="en-US" w:eastAsia="ru-RU"/>
        </w:rPr>
        <w:t>b</w:t>
      </w:r>
      <w:r w:rsidRPr="008051A4">
        <w:rPr>
          <w:rFonts w:ascii="Times New Roman" w:eastAsia="Times New Roman" w:hAnsi="Times New Roman" w:cs="Times New Roman"/>
          <w:sz w:val="24"/>
          <w:szCs w:val="24"/>
          <w:lang w:eastAsia="ru-RU"/>
        </w:rPr>
        <w:t>)   С уровнем дохода ниже прожиточного минимума</w:t>
      </w:r>
    </w:p>
    <w:p w:rsidR="00736B1C" w:rsidRPr="008051A4" w:rsidRDefault="00736B1C" w:rsidP="00736B1C">
      <w:pPr>
        <w:autoSpaceDE w:val="0"/>
        <w:autoSpaceDN w:val="0"/>
        <w:spacing w:after="0" w:line="240" w:lineRule="auto"/>
        <w:ind w:left="426" w:hanging="426"/>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   </w:t>
      </w:r>
      <w:r w:rsidRPr="008051A4">
        <w:rPr>
          <w:rFonts w:ascii="Times New Roman" w:eastAsia="Times New Roman" w:hAnsi="Times New Roman" w:cs="Times New Roman"/>
          <w:sz w:val="24"/>
          <w:szCs w:val="24"/>
          <w:lang w:val="en-US" w:eastAsia="ru-RU"/>
        </w:rPr>
        <w:t>c</w:t>
      </w:r>
      <w:r w:rsidRPr="008051A4">
        <w:rPr>
          <w:rFonts w:ascii="Times New Roman" w:eastAsia="Times New Roman" w:hAnsi="Times New Roman" w:cs="Times New Roman"/>
          <w:sz w:val="24"/>
          <w:szCs w:val="24"/>
          <w:lang w:eastAsia="ru-RU"/>
        </w:rPr>
        <w:t>)   Без определенного места жительства</w:t>
      </w:r>
    </w:p>
    <w:p w:rsidR="00736B1C" w:rsidRPr="008051A4" w:rsidRDefault="00736B1C" w:rsidP="00C71E66">
      <w:pPr>
        <w:autoSpaceDE w:val="0"/>
        <w:autoSpaceDN w:val="0"/>
        <w:spacing w:after="0" w:line="240" w:lineRule="auto"/>
        <w:ind w:left="426" w:hanging="426"/>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   </w:t>
      </w:r>
      <w:r w:rsidRPr="008051A4">
        <w:rPr>
          <w:rFonts w:ascii="Times New Roman" w:eastAsia="Times New Roman" w:hAnsi="Times New Roman" w:cs="Times New Roman"/>
          <w:sz w:val="24"/>
          <w:szCs w:val="24"/>
          <w:lang w:val="en-US" w:eastAsia="ru-RU"/>
        </w:rPr>
        <w:t>d</w:t>
      </w:r>
      <w:r w:rsidRPr="008051A4">
        <w:rPr>
          <w:rFonts w:ascii="Times New Roman" w:eastAsia="Times New Roman" w:hAnsi="Times New Roman" w:cs="Times New Roman"/>
          <w:sz w:val="24"/>
          <w:szCs w:val="24"/>
          <w:lang w:eastAsia="ru-RU"/>
        </w:rPr>
        <w:t>)   Дети, пожилые, беременные</w:t>
      </w:r>
    </w:p>
    <w:p w:rsidR="00736B1C" w:rsidRPr="008051A4" w:rsidRDefault="00736B1C" w:rsidP="00736B1C">
      <w:pPr>
        <w:pStyle w:val="a7"/>
        <w:ind w:left="426" w:hanging="426"/>
        <w:jc w:val="both"/>
        <w:rPr>
          <w:rFonts w:ascii="Times New Roman" w:hAnsi="Times New Roman" w:cs="Times New Roman"/>
          <w:b/>
          <w:bCs/>
          <w:snapToGrid w:val="0"/>
          <w:sz w:val="24"/>
          <w:szCs w:val="24"/>
        </w:rPr>
      </w:pPr>
      <w:r w:rsidRPr="008051A4">
        <w:rPr>
          <w:rFonts w:ascii="Times New Roman" w:hAnsi="Times New Roman" w:cs="Times New Roman"/>
          <w:b/>
          <w:bCs/>
          <w:sz w:val="24"/>
          <w:szCs w:val="24"/>
        </w:rPr>
        <w:t>Тестовое задание 24.</w:t>
      </w:r>
      <w:r w:rsidRPr="008051A4">
        <w:rPr>
          <w:rFonts w:ascii="Times New Roman" w:hAnsi="Times New Roman" w:cs="Times New Roman"/>
          <w:bCs/>
          <w:i/>
          <w:sz w:val="24"/>
          <w:szCs w:val="24"/>
        </w:rPr>
        <w:t xml:space="preserve"> </w:t>
      </w:r>
    </w:p>
    <w:p w:rsidR="00736B1C" w:rsidRPr="008051A4" w:rsidRDefault="00736B1C" w:rsidP="00736B1C">
      <w:pPr>
        <w:autoSpaceDE w:val="0"/>
        <w:autoSpaceDN w:val="0"/>
        <w:spacing w:after="0" w:line="240" w:lineRule="auto"/>
        <w:ind w:left="426" w:right="-567" w:hanging="426"/>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b/>
          <w:bCs/>
          <w:snapToGrid w:val="0"/>
          <w:sz w:val="24"/>
          <w:szCs w:val="24"/>
          <w:lang w:eastAsia="ru-RU"/>
        </w:rPr>
        <w:t xml:space="preserve"> </w:t>
      </w:r>
      <w:r w:rsidRPr="008051A4">
        <w:rPr>
          <w:rFonts w:ascii="Times New Roman" w:eastAsia="Times New Roman" w:hAnsi="Times New Roman" w:cs="Times New Roman"/>
          <w:bCs/>
          <w:snapToGrid w:val="0"/>
          <w:sz w:val="24"/>
          <w:szCs w:val="24"/>
          <w:lang w:eastAsia="ru-RU"/>
        </w:rPr>
        <w:t>Укажите г</w:t>
      </w:r>
      <w:r w:rsidRPr="008051A4">
        <w:rPr>
          <w:rFonts w:ascii="Times New Roman" w:eastAsia="Times New Roman" w:hAnsi="Times New Roman" w:cs="Times New Roman"/>
          <w:sz w:val="24"/>
          <w:szCs w:val="24"/>
          <w:lang w:eastAsia="ru-RU"/>
        </w:rPr>
        <w:t>руппы населения, подлежащие диспансеризации в настоящее время, это:</w:t>
      </w:r>
    </w:p>
    <w:p w:rsidR="00736B1C" w:rsidRPr="008051A4" w:rsidRDefault="00736B1C" w:rsidP="00736B1C">
      <w:pPr>
        <w:autoSpaceDE w:val="0"/>
        <w:autoSpaceDN w:val="0"/>
        <w:spacing w:after="0" w:line="240" w:lineRule="auto"/>
        <w:ind w:left="426" w:right="-567" w:hanging="426"/>
        <w:jc w:val="both"/>
        <w:rPr>
          <w:rFonts w:ascii="Times New Roman" w:eastAsia="Times New Roman" w:hAnsi="Times New Roman" w:cs="Times New Roman"/>
          <w:snapToGrid w:val="0"/>
          <w:sz w:val="24"/>
          <w:szCs w:val="24"/>
          <w:lang w:eastAsia="ru-RU"/>
        </w:rPr>
      </w:pPr>
      <w:r w:rsidRPr="008051A4">
        <w:rPr>
          <w:rFonts w:ascii="Times New Roman" w:eastAsia="Times New Roman" w:hAnsi="Times New Roman" w:cs="Times New Roman"/>
          <w:sz w:val="24"/>
          <w:szCs w:val="24"/>
          <w:lang w:eastAsia="ru-RU"/>
        </w:rPr>
        <w:t xml:space="preserve">      </w:t>
      </w:r>
      <w:r w:rsidRPr="008051A4">
        <w:rPr>
          <w:rFonts w:ascii="Times New Roman" w:eastAsia="Times New Roman" w:hAnsi="Times New Roman" w:cs="Times New Roman"/>
          <w:snapToGrid w:val="0"/>
          <w:sz w:val="24"/>
          <w:szCs w:val="24"/>
          <w:lang w:eastAsia="ru-RU"/>
        </w:rPr>
        <w:t xml:space="preserve">   </w:t>
      </w:r>
      <w:r w:rsidRPr="008051A4">
        <w:rPr>
          <w:rFonts w:ascii="Times New Roman" w:eastAsia="Times New Roman" w:hAnsi="Times New Roman" w:cs="Times New Roman"/>
          <w:snapToGrid w:val="0"/>
          <w:sz w:val="24"/>
          <w:szCs w:val="24"/>
          <w:lang w:val="en-US" w:eastAsia="ru-RU"/>
        </w:rPr>
        <w:t>a</w:t>
      </w:r>
      <w:r w:rsidRPr="008051A4">
        <w:rPr>
          <w:rFonts w:ascii="Times New Roman" w:eastAsia="Times New Roman" w:hAnsi="Times New Roman" w:cs="Times New Roman"/>
          <w:snapToGrid w:val="0"/>
          <w:sz w:val="24"/>
          <w:szCs w:val="24"/>
          <w:lang w:eastAsia="ru-RU"/>
        </w:rPr>
        <w:t>)   В</w:t>
      </w:r>
      <w:r w:rsidRPr="008051A4">
        <w:rPr>
          <w:rFonts w:ascii="Times New Roman" w:eastAsia="Times New Roman" w:hAnsi="Times New Roman" w:cs="Times New Roman"/>
          <w:sz w:val="24"/>
          <w:szCs w:val="24"/>
          <w:lang w:eastAsia="ru-RU"/>
        </w:rPr>
        <w:t>се население</w:t>
      </w:r>
      <w:r w:rsidRPr="008051A4">
        <w:rPr>
          <w:rFonts w:ascii="Times New Roman" w:eastAsia="Times New Roman" w:hAnsi="Times New Roman" w:cs="Times New Roman"/>
          <w:snapToGrid w:val="0"/>
          <w:sz w:val="24"/>
          <w:szCs w:val="24"/>
          <w:lang w:eastAsia="ru-RU"/>
        </w:rPr>
        <w:t xml:space="preserve"> </w:t>
      </w:r>
    </w:p>
    <w:p w:rsidR="00736B1C" w:rsidRPr="008051A4" w:rsidRDefault="00736B1C" w:rsidP="00736B1C">
      <w:pPr>
        <w:widowControl w:val="0"/>
        <w:autoSpaceDE w:val="0"/>
        <w:autoSpaceDN w:val="0"/>
        <w:spacing w:after="0" w:line="240" w:lineRule="auto"/>
        <w:ind w:left="426" w:hanging="426"/>
        <w:jc w:val="both"/>
        <w:rPr>
          <w:rFonts w:ascii="Times New Roman" w:eastAsia="Times New Roman" w:hAnsi="Times New Roman" w:cs="Times New Roman"/>
          <w:snapToGrid w:val="0"/>
          <w:sz w:val="24"/>
          <w:szCs w:val="24"/>
          <w:lang w:eastAsia="ru-RU"/>
        </w:rPr>
      </w:pPr>
      <w:r w:rsidRPr="008051A4">
        <w:rPr>
          <w:rFonts w:ascii="Times New Roman" w:eastAsia="Times New Roman" w:hAnsi="Times New Roman" w:cs="Times New Roman"/>
          <w:snapToGrid w:val="0"/>
          <w:sz w:val="24"/>
          <w:szCs w:val="24"/>
          <w:lang w:eastAsia="ru-RU"/>
        </w:rPr>
        <w:t xml:space="preserve">         </w:t>
      </w:r>
      <w:r w:rsidRPr="008051A4">
        <w:rPr>
          <w:rFonts w:ascii="Times New Roman" w:eastAsia="Times New Roman" w:hAnsi="Times New Roman" w:cs="Times New Roman"/>
          <w:snapToGrid w:val="0"/>
          <w:sz w:val="24"/>
          <w:szCs w:val="24"/>
          <w:lang w:val="en-US" w:eastAsia="ru-RU"/>
        </w:rPr>
        <w:t>b</w:t>
      </w:r>
      <w:r w:rsidRPr="008051A4">
        <w:rPr>
          <w:rFonts w:ascii="Times New Roman" w:eastAsia="Times New Roman" w:hAnsi="Times New Roman" w:cs="Times New Roman"/>
          <w:snapToGrid w:val="0"/>
          <w:sz w:val="24"/>
          <w:szCs w:val="24"/>
          <w:lang w:eastAsia="ru-RU"/>
        </w:rPr>
        <w:t>)   Д</w:t>
      </w:r>
      <w:r w:rsidRPr="008051A4">
        <w:rPr>
          <w:rFonts w:ascii="Times New Roman" w:eastAsia="Times New Roman" w:hAnsi="Times New Roman" w:cs="Times New Roman"/>
          <w:sz w:val="24"/>
          <w:szCs w:val="24"/>
          <w:lang w:eastAsia="ru-RU"/>
        </w:rPr>
        <w:t>ети и подростки</w:t>
      </w:r>
      <w:r w:rsidRPr="008051A4">
        <w:rPr>
          <w:rFonts w:ascii="Times New Roman" w:eastAsia="Times New Roman" w:hAnsi="Times New Roman" w:cs="Times New Roman"/>
          <w:snapToGrid w:val="0"/>
          <w:sz w:val="24"/>
          <w:szCs w:val="24"/>
          <w:lang w:eastAsia="ru-RU"/>
        </w:rPr>
        <w:t xml:space="preserve"> </w:t>
      </w:r>
    </w:p>
    <w:p w:rsidR="00736B1C" w:rsidRPr="008051A4" w:rsidRDefault="00736B1C" w:rsidP="00736B1C">
      <w:pPr>
        <w:widowControl w:val="0"/>
        <w:autoSpaceDE w:val="0"/>
        <w:autoSpaceDN w:val="0"/>
        <w:spacing w:after="0" w:line="240" w:lineRule="auto"/>
        <w:ind w:left="426" w:hanging="426"/>
        <w:jc w:val="both"/>
        <w:rPr>
          <w:rFonts w:ascii="Times New Roman" w:eastAsia="Times New Roman" w:hAnsi="Times New Roman" w:cs="Times New Roman"/>
          <w:snapToGrid w:val="0"/>
          <w:sz w:val="24"/>
          <w:szCs w:val="24"/>
          <w:lang w:eastAsia="ru-RU"/>
        </w:rPr>
      </w:pPr>
      <w:r w:rsidRPr="008051A4">
        <w:rPr>
          <w:rFonts w:ascii="Times New Roman" w:eastAsia="Times New Roman" w:hAnsi="Times New Roman" w:cs="Times New Roman"/>
          <w:snapToGrid w:val="0"/>
          <w:sz w:val="24"/>
          <w:szCs w:val="24"/>
          <w:lang w:eastAsia="ru-RU"/>
        </w:rPr>
        <w:t xml:space="preserve">         </w:t>
      </w:r>
      <w:r w:rsidRPr="008051A4">
        <w:rPr>
          <w:rFonts w:ascii="Times New Roman" w:eastAsia="Times New Roman" w:hAnsi="Times New Roman" w:cs="Times New Roman"/>
          <w:snapToGrid w:val="0"/>
          <w:sz w:val="24"/>
          <w:szCs w:val="24"/>
          <w:lang w:val="en-US" w:eastAsia="ru-RU"/>
        </w:rPr>
        <w:t>c</w:t>
      </w:r>
      <w:r w:rsidRPr="008051A4">
        <w:rPr>
          <w:rFonts w:ascii="Times New Roman" w:eastAsia="Times New Roman" w:hAnsi="Times New Roman" w:cs="Times New Roman"/>
          <w:snapToGrid w:val="0"/>
          <w:sz w:val="24"/>
          <w:szCs w:val="24"/>
          <w:lang w:eastAsia="ru-RU"/>
        </w:rPr>
        <w:t>)   Б</w:t>
      </w:r>
      <w:r w:rsidRPr="008051A4">
        <w:rPr>
          <w:rFonts w:ascii="Times New Roman" w:eastAsia="Times New Roman" w:hAnsi="Times New Roman" w:cs="Times New Roman"/>
          <w:sz w:val="24"/>
          <w:szCs w:val="24"/>
          <w:lang w:eastAsia="ru-RU"/>
        </w:rPr>
        <w:t>еременные женщины</w:t>
      </w:r>
      <w:r w:rsidRPr="008051A4">
        <w:rPr>
          <w:rFonts w:ascii="Times New Roman" w:eastAsia="Times New Roman" w:hAnsi="Times New Roman" w:cs="Times New Roman"/>
          <w:snapToGrid w:val="0"/>
          <w:sz w:val="24"/>
          <w:szCs w:val="24"/>
          <w:lang w:eastAsia="ru-RU"/>
        </w:rPr>
        <w:t xml:space="preserve"> </w:t>
      </w:r>
    </w:p>
    <w:p w:rsidR="00736B1C" w:rsidRPr="008051A4" w:rsidRDefault="00736B1C" w:rsidP="00736B1C">
      <w:pPr>
        <w:widowControl w:val="0"/>
        <w:autoSpaceDE w:val="0"/>
        <w:autoSpaceDN w:val="0"/>
        <w:spacing w:after="0" w:line="240" w:lineRule="auto"/>
        <w:ind w:left="426" w:hanging="426"/>
        <w:jc w:val="both"/>
        <w:rPr>
          <w:rFonts w:ascii="Times New Roman" w:eastAsia="Times New Roman" w:hAnsi="Times New Roman" w:cs="Times New Roman"/>
          <w:snapToGrid w:val="0"/>
          <w:sz w:val="24"/>
          <w:szCs w:val="24"/>
          <w:lang w:eastAsia="ru-RU"/>
        </w:rPr>
      </w:pPr>
      <w:r w:rsidRPr="008051A4">
        <w:rPr>
          <w:rFonts w:ascii="Times New Roman" w:eastAsia="Times New Roman" w:hAnsi="Times New Roman" w:cs="Times New Roman"/>
          <w:snapToGrid w:val="0"/>
          <w:sz w:val="24"/>
          <w:szCs w:val="24"/>
          <w:lang w:eastAsia="ru-RU"/>
        </w:rPr>
        <w:t xml:space="preserve">         </w:t>
      </w:r>
      <w:r w:rsidRPr="008051A4">
        <w:rPr>
          <w:rFonts w:ascii="Times New Roman" w:eastAsia="Times New Roman" w:hAnsi="Times New Roman" w:cs="Times New Roman"/>
          <w:snapToGrid w:val="0"/>
          <w:sz w:val="24"/>
          <w:szCs w:val="24"/>
          <w:lang w:val="en-US" w:eastAsia="ru-RU"/>
        </w:rPr>
        <w:t>d</w:t>
      </w:r>
      <w:r w:rsidRPr="008051A4">
        <w:rPr>
          <w:rFonts w:ascii="Times New Roman" w:eastAsia="Times New Roman" w:hAnsi="Times New Roman" w:cs="Times New Roman"/>
          <w:snapToGrid w:val="0"/>
          <w:sz w:val="24"/>
          <w:szCs w:val="24"/>
          <w:lang w:eastAsia="ru-RU"/>
        </w:rPr>
        <w:t>)   Р</w:t>
      </w:r>
      <w:r w:rsidRPr="008051A4">
        <w:rPr>
          <w:rFonts w:ascii="Times New Roman" w:eastAsia="Times New Roman" w:hAnsi="Times New Roman" w:cs="Times New Roman"/>
          <w:sz w:val="24"/>
          <w:szCs w:val="24"/>
          <w:lang w:eastAsia="ru-RU"/>
        </w:rPr>
        <w:t>аботающие граждане</w:t>
      </w:r>
      <w:r w:rsidRPr="008051A4">
        <w:rPr>
          <w:rFonts w:ascii="Times New Roman" w:eastAsia="Times New Roman" w:hAnsi="Times New Roman" w:cs="Times New Roman"/>
          <w:snapToGrid w:val="0"/>
          <w:sz w:val="24"/>
          <w:szCs w:val="24"/>
          <w:lang w:eastAsia="ru-RU"/>
        </w:rPr>
        <w:t xml:space="preserve"> </w:t>
      </w:r>
    </w:p>
    <w:p w:rsidR="00736B1C" w:rsidRPr="008051A4" w:rsidRDefault="00736B1C" w:rsidP="00C71E66">
      <w:pPr>
        <w:widowControl w:val="0"/>
        <w:autoSpaceDE w:val="0"/>
        <w:autoSpaceDN w:val="0"/>
        <w:spacing w:after="0" w:line="240" w:lineRule="auto"/>
        <w:ind w:left="426" w:hanging="426"/>
        <w:jc w:val="both"/>
        <w:rPr>
          <w:rFonts w:ascii="Times New Roman" w:eastAsia="Times New Roman" w:hAnsi="Times New Roman" w:cs="Times New Roman"/>
          <w:snapToGrid w:val="0"/>
          <w:sz w:val="24"/>
          <w:szCs w:val="24"/>
          <w:lang w:eastAsia="ru-RU"/>
        </w:rPr>
      </w:pPr>
      <w:r w:rsidRPr="008051A4">
        <w:rPr>
          <w:rFonts w:ascii="Times New Roman" w:eastAsia="Times New Roman" w:hAnsi="Times New Roman" w:cs="Times New Roman"/>
          <w:snapToGrid w:val="0"/>
          <w:sz w:val="24"/>
          <w:szCs w:val="24"/>
          <w:lang w:eastAsia="ru-RU"/>
        </w:rPr>
        <w:t xml:space="preserve">         </w:t>
      </w:r>
      <w:r w:rsidRPr="008051A4">
        <w:rPr>
          <w:rFonts w:ascii="Times New Roman" w:eastAsia="Times New Roman" w:hAnsi="Times New Roman" w:cs="Times New Roman"/>
          <w:snapToGrid w:val="0"/>
          <w:sz w:val="24"/>
          <w:szCs w:val="24"/>
          <w:lang w:val="en-US" w:eastAsia="ru-RU"/>
        </w:rPr>
        <w:t>e</w:t>
      </w:r>
      <w:r w:rsidRPr="008051A4">
        <w:rPr>
          <w:rFonts w:ascii="Times New Roman" w:eastAsia="Times New Roman" w:hAnsi="Times New Roman" w:cs="Times New Roman"/>
          <w:snapToGrid w:val="0"/>
          <w:sz w:val="24"/>
          <w:szCs w:val="24"/>
          <w:lang w:eastAsia="ru-RU"/>
        </w:rPr>
        <w:t>)   Неработающие граждане</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25.</w:t>
      </w:r>
      <w:r w:rsidRPr="008051A4">
        <w:rPr>
          <w:rFonts w:ascii="Times New Roman" w:hAnsi="Times New Roman" w:cs="Times New Roman"/>
          <w:bCs/>
          <w:i/>
          <w:sz w:val="24"/>
          <w:szCs w:val="24"/>
        </w:rPr>
        <w:t xml:space="preserve"> </w:t>
      </w:r>
    </w:p>
    <w:p w:rsidR="00736B1C" w:rsidRPr="008051A4" w:rsidRDefault="00736B1C" w:rsidP="00736B1C">
      <w:pPr>
        <w:widowControl w:val="0"/>
        <w:autoSpaceDE w:val="0"/>
        <w:autoSpaceDN w:val="0"/>
        <w:spacing w:after="0" w:line="240" w:lineRule="auto"/>
        <w:ind w:left="426" w:hanging="426"/>
        <w:jc w:val="both"/>
        <w:rPr>
          <w:rFonts w:ascii="Times New Roman" w:eastAsia="Times New Roman" w:hAnsi="Times New Roman" w:cs="Times New Roman"/>
          <w:bCs/>
          <w:iCs/>
          <w:snapToGrid w:val="0"/>
          <w:sz w:val="24"/>
          <w:szCs w:val="24"/>
          <w:lang w:eastAsia="ru-RU"/>
        </w:rPr>
      </w:pPr>
      <w:r w:rsidRPr="008051A4">
        <w:rPr>
          <w:rFonts w:ascii="Times New Roman" w:eastAsia="Times New Roman" w:hAnsi="Times New Roman" w:cs="Times New Roman"/>
          <w:b/>
          <w:bCs/>
          <w:iCs/>
          <w:snapToGrid w:val="0"/>
          <w:sz w:val="24"/>
          <w:szCs w:val="24"/>
          <w:lang w:eastAsia="ru-RU"/>
        </w:rPr>
        <w:t xml:space="preserve"> </w:t>
      </w:r>
      <w:r w:rsidRPr="008051A4">
        <w:rPr>
          <w:rFonts w:ascii="Times New Roman" w:eastAsia="Times New Roman" w:hAnsi="Times New Roman" w:cs="Times New Roman"/>
          <w:bCs/>
          <w:iCs/>
          <w:snapToGrid w:val="0"/>
          <w:sz w:val="24"/>
          <w:szCs w:val="24"/>
          <w:lang w:eastAsia="ru-RU"/>
        </w:rPr>
        <w:t>Назовите наиболее приоритетное направление структурных преобразований в здравоохранении</w:t>
      </w:r>
    </w:p>
    <w:p w:rsidR="00736B1C" w:rsidRPr="008051A4" w:rsidRDefault="00736B1C" w:rsidP="00736B1C">
      <w:pPr>
        <w:widowControl w:val="0"/>
        <w:autoSpaceDE w:val="0"/>
        <w:autoSpaceDN w:val="0"/>
        <w:spacing w:after="0" w:line="240" w:lineRule="auto"/>
        <w:ind w:left="426" w:hanging="426"/>
        <w:jc w:val="both"/>
        <w:rPr>
          <w:rFonts w:ascii="Times New Roman" w:eastAsia="Times New Roman" w:hAnsi="Times New Roman" w:cs="Times New Roman"/>
          <w:snapToGrid w:val="0"/>
          <w:sz w:val="24"/>
          <w:szCs w:val="24"/>
          <w:lang w:eastAsia="ru-RU"/>
        </w:rPr>
      </w:pPr>
      <w:r w:rsidRPr="008051A4">
        <w:rPr>
          <w:rFonts w:ascii="Times New Roman" w:eastAsia="Times New Roman" w:hAnsi="Times New Roman" w:cs="Times New Roman"/>
          <w:snapToGrid w:val="0"/>
          <w:sz w:val="24"/>
          <w:szCs w:val="24"/>
          <w:lang w:eastAsia="ru-RU"/>
        </w:rPr>
        <w:t xml:space="preserve">          </w:t>
      </w:r>
      <w:r w:rsidRPr="008051A4">
        <w:rPr>
          <w:rFonts w:ascii="Times New Roman" w:eastAsia="Times New Roman" w:hAnsi="Times New Roman" w:cs="Times New Roman"/>
          <w:snapToGrid w:val="0"/>
          <w:sz w:val="24"/>
          <w:szCs w:val="24"/>
          <w:lang w:val="en-US" w:eastAsia="ru-RU"/>
        </w:rPr>
        <w:t>a</w:t>
      </w:r>
      <w:r w:rsidRPr="008051A4">
        <w:rPr>
          <w:rFonts w:ascii="Times New Roman" w:eastAsia="Times New Roman" w:hAnsi="Times New Roman" w:cs="Times New Roman"/>
          <w:snapToGrid w:val="0"/>
          <w:sz w:val="24"/>
          <w:szCs w:val="24"/>
          <w:lang w:eastAsia="ru-RU"/>
        </w:rPr>
        <w:t>)   Развитие ПМСП</w:t>
      </w:r>
    </w:p>
    <w:p w:rsidR="00736B1C" w:rsidRPr="008051A4" w:rsidRDefault="00736B1C" w:rsidP="00736B1C">
      <w:pPr>
        <w:widowControl w:val="0"/>
        <w:autoSpaceDE w:val="0"/>
        <w:autoSpaceDN w:val="0"/>
        <w:spacing w:after="0" w:line="240" w:lineRule="auto"/>
        <w:ind w:left="426" w:hanging="426"/>
        <w:jc w:val="both"/>
        <w:rPr>
          <w:rFonts w:ascii="Times New Roman" w:eastAsia="Times New Roman" w:hAnsi="Times New Roman" w:cs="Times New Roman"/>
          <w:snapToGrid w:val="0"/>
          <w:sz w:val="24"/>
          <w:szCs w:val="24"/>
          <w:lang w:eastAsia="ru-RU"/>
        </w:rPr>
      </w:pPr>
      <w:r w:rsidRPr="008051A4">
        <w:rPr>
          <w:rFonts w:ascii="Times New Roman" w:eastAsia="Times New Roman" w:hAnsi="Times New Roman" w:cs="Times New Roman"/>
          <w:snapToGrid w:val="0"/>
          <w:sz w:val="24"/>
          <w:szCs w:val="24"/>
          <w:lang w:eastAsia="ru-RU"/>
        </w:rPr>
        <w:t xml:space="preserve">          </w:t>
      </w:r>
      <w:r w:rsidRPr="008051A4">
        <w:rPr>
          <w:rFonts w:ascii="Times New Roman" w:eastAsia="Times New Roman" w:hAnsi="Times New Roman" w:cs="Times New Roman"/>
          <w:snapToGrid w:val="0"/>
          <w:sz w:val="24"/>
          <w:szCs w:val="24"/>
          <w:lang w:val="en-US" w:eastAsia="ru-RU"/>
        </w:rPr>
        <w:t>b</w:t>
      </w:r>
      <w:r w:rsidRPr="008051A4">
        <w:rPr>
          <w:rFonts w:ascii="Times New Roman" w:eastAsia="Times New Roman" w:hAnsi="Times New Roman" w:cs="Times New Roman"/>
          <w:snapToGrid w:val="0"/>
          <w:sz w:val="24"/>
          <w:szCs w:val="24"/>
          <w:lang w:eastAsia="ru-RU"/>
        </w:rPr>
        <w:t xml:space="preserve">)   Развитие сети диспансеров </w:t>
      </w:r>
    </w:p>
    <w:p w:rsidR="00736B1C" w:rsidRPr="008051A4" w:rsidRDefault="00736B1C" w:rsidP="00736B1C">
      <w:pPr>
        <w:widowControl w:val="0"/>
        <w:autoSpaceDE w:val="0"/>
        <w:autoSpaceDN w:val="0"/>
        <w:spacing w:after="0" w:line="240" w:lineRule="auto"/>
        <w:ind w:left="426" w:hanging="426"/>
        <w:jc w:val="both"/>
        <w:rPr>
          <w:rFonts w:ascii="Times New Roman" w:eastAsia="Times New Roman" w:hAnsi="Times New Roman" w:cs="Times New Roman"/>
          <w:snapToGrid w:val="0"/>
          <w:sz w:val="24"/>
          <w:szCs w:val="24"/>
          <w:lang w:eastAsia="ru-RU"/>
        </w:rPr>
      </w:pPr>
      <w:r w:rsidRPr="008051A4">
        <w:rPr>
          <w:rFonts w:ascii="Times New Roman" w:eastAsia="Times New Roman" w:hAnsi="Times New Roman" w:cs="Times New Roman"/>
          <w:snapToGrid w:val="0"/>
          <w:sz w:val="24"/>
          <w:szCs w:val="24"/>
          <w:lang w:eastAsia="ru-RU"/>
        </w:rPr>
        <w:t xml:space="preserve">          </w:t>
      </w:r>
      <w:r w:rsidRPr="008051A4">
        <w:rPr>
          <w:rFonts w:ascii="Times New Roman" w:eastAsia="Times New Roman" w:hAnsi="Times New Roman" w:cs="Times New Roman"/>
          <w:snapToGrid w:val="0"/>
          <w:sz w:val="24"/>
          <w:szCs w:val="24"/>
          <w:lang w:val="en-US" w:eastAsia="ru-RU"/>
        </w:rPr>
        <w:t>c</w:t>
      </w:r>
      <w:r w:rsidRPr="008051A4">
        <w:rPr>
          <w:rFonts w:ascii="Times New Roman" w:eastAsia="Times New Roman" w:hAnsi="Times New Roman" w:cs="Times New Roman"/>
          <w:snapToGrid w:val="0"/>
          <w:sz w:val="24"/>
          <w:szCs w:val="24"/>
          <w:lang w:eastAsia="ru-RU"/>
        </w:rPr>
        <w:t>)    Повышение роли стационаров</w:t>
      </w:r>
    </w:p>
    <w:p w:rsidR="00736B1C" w:rsidRPr="008051A4" w:rsidRDefault="00736B1C" w:rsidP="00C71E66">
      <w:pPr>
        <w:widowControl w:val="0"/>
        <w:autoSpaceDE w:val="0"/>
        <w:autoSpaceDN w:val="0"/>
        <w:spacing w:after="0" w:line="240" w:lineRule="auto"/>
        <w:ind w:left="426" w:hanging="426"/>
        <w:jc w:val="both"/>
        <w:rPr>
          <w:rFonts w:ascii="Times New Roman" w:eastAsia="Times New Roman" w:hAnsi="Times New Roman" w:cs="Times New Roman"/>
          <w:snapToGrid w:val="0"/>
          <w:sz w:val="24"/>
          <w:szCs w:val="24"/>
          <w:lang w:eastAsia="ru-RU"/>
        </w:rPr>
      </w:pPr>
      <w:r w:rsidRPr="008051A4">
        <w:rPr>
          <w:rFonts w:ascii="Times New Roman" w:eastAsia="Times New Roman" w:hAnsi="Times New Roman" w:cs="Times New Roman"/>
          <w:snapToGrid w:val="0"/>
          <w:sz w:val="24"/>
          <w:szCs w:val="24"/>
          <w:lang w:eastAsia="ru-RU"/>
        </w:rPr>
        <w:t xml:space="preserve">          </w:t>
      </w:r>
      <w:r w:rsidRPr="008051A4">
        <w:rPr>
          <w:rFonts w:ascii="Times New Roman" w:eastAsia="Times New Roman" w:hAnsi="Times New Roman" w:cs="Times New Roman"/>
          <w:snapToGrid w:val="0"/>
          <w:sz w:val="24"/>
          <w:szCs w:val="24"/>
          <w:lang w:val="en-US" w:eastAsia="ru-RU"/>
        </w:rPr>
        <w:t>d</w:t>
      </w:r>
      <w:r w:rsidRPr="008051A4">
        <w:rPr>
          <w:rFonts w:ascii="Times New Roman" w:eastAsia="Times New Roman" w:hAnsi="Times New Roman" w:cs="Times New Roman"/>
          <w:snapToGrid w:val="0"/>
          <w:sz w:val="24"/>
          <w:szCs w:val="24"/>
          <w:lang w:eastAsia="ru-RU"/>
        </w:rPr>
        <w:t>)    Повышение роли санаторно-</w:t>
      </w:r>
      <w:proofErr w:type="gramStart"/>
      <w:r w:rsidRPr="008051A4">
        <w:rPr>
          <w:rFonts w:ascii="Times New Roman" w:eastAsia="Times New Roman" w:hAnsi="Times New Roman" w:cs="Times New Roman"/>
          <w:snapToGrid w:val="0"/>
          <w:sz w:val="24"/>
          <w:szCs w:val="24"/>
          <w:lang w:eastAsia="ru-RU"/>
        </w:rPr>
        <w:t>курортной  помощи</w:t>
      </w:r>
      <w:proofErr w:type="gramEnd"/>
    </w:p>
    <w:p w:rsidR="00736B1C" w:rsidRPr="008051A4" w:rsidRDefault="00736B1C" w:rsidP="00736B1C">
      <w:pPr>
        <w:pStyle w:val="a7"/>
        <w:ind w:left="426" w:hanging="426"/>
        <w:jc w:val="both"/>
        <w:rPr>
          <w:rFonts w:ascii="Times New Roman" w:hAnsi="Times New Roman" w:cs="Times New Roman"/>
          <w:b/>
          <w:sz w:val="24"/>
          <w:szCs w:val="24"/>
        </w:rPr>
      </w:pPr>
      <w:r w:rsidRPr="008051A4">
        <w:rPr>
          <w:rFonts w:ascii="Times New Roman" w:hAnsi="Times New Roman" w:cs="Times New Roman"/>
          <w:b/>
          <w:bCs/>
          <w:sz w:val="24"/>
          <w:szCs w:val="24"/>
        </w:rPr>
        <w:t>Тестовое задание 26.</w:t>
      </w:r>
      <w:r w:rsidRPr="008051A4">
        <w:rPr>
          <w:rFonts w:ascii="Times New Roman" w:hAnsi="Times New Roman" w:cs="Times New Roman"/>
          <w:bCs/>
          <w:i/>
          <w:sz w:val="24"/>
          <w:szCs w:val="24"/>
        </w:rPr>
        <w:t xml:space="preserve"> </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b/>
          <w:sz w:val="24"/>
          <w:szCs w:val="24"/>
        </w:rPr>
        <w:t xml:space="preserve"> </w:t>
      </w:r>
      <w:r w:rsidRPr="008051A4">
        <w:rPr>
          <w:rFonts w:ascii="Times New Roman" w:hAnsi="Times New Roman" w:cs="Times New Roman"/>
          <w:sz w:val="24"/>
          <w:szCs w:val="24"/>
        </w:rPr>
        <w:t>В каких условиях может оказываться медицинская помощь?</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lastRenderedPageBreak/>
        <w:t>a</w:t>
      </w:r>
      <w:r w:rsidRPr="008051A4">
        <w:rPr>
          <w:rFonts w:ascii="Times New Roman" w:hAnsi="Times New Roman" w:cs="Times New Roman"/>
          <w:sz w:val="24"/>
          <w:szCs w:val="24"/>
        </w:rPr>
        <w:t>)  Вне медицинской организации</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В транспортном средстве при медицинской эвакуации</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Плановое</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Амбулаторно</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e</w:t>
      </w:r>
      <w:r w:rsidRPr="008051A4">
        <w:rPr>
          <w:rFonts w:ascii="Times New Roman" w:hAnsi="Times New Roman" w:cs="Times New Roman"/>
          <w:sz w:val="24"/>
          <w:szCs w:val="24"/>
        </w:rPr>
        <w:t>)   В дневном стационаре</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f</w:t>
      </w:r>
      <w:r w:rsidRPr="008051A4">
        <w:rPr>
          <w:rFonts w:ascii="Times New Roman" w:hAnsi="Times New Roman" w:cs="Times New Roman"/>
          <w:sz w:val="24"/>
          <w:szCs w:val="24"/>
        </w:rPr>
        <w:t>)   На дому</w:t>
      </w:r>
    </w:p>
    <w:p w:rsidR="00736B1C" w:rsidRPr="008051A4" w:rsidRDefault="00736B1C" w:rsidP="00C71E66">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g</w:t>
      </w:r>
      <w:r w:rsidRPr="008051A4">
        <w:rPr>
          <w:rFonts w:ascii="Times New Roman" w:hAnsi="Times New Roman" w:cs="Times New Roman"/>
          <w:sz w:val="24"/>
          <w:szCs w:val="24"/>
        </w:rPr>
        <w:t>)   Стационарно</w:t>
      </w:r>
    </w:p>
    <w:p w:rsidR="00736B1C" w:rsidRPr="008051A4" w:rsidRDefault="00736B1C" w:rsidP="00736B1C">
      <w:pPr>
        <w:pStyle w:val="a7"/>
        <w:ind w:left="426" w:hanging="426"/>
        <w:jc w:val="both"/>
        <w:rPr>
          <w:rFonts w:ascii="Times New Roman" w:hAnsi="Times New Roman" w:cs="Times New Roman"/>
          <w:b/>
          <w:sz w:val="24"/>
          <w:szCs w:val="24"/>
        </w:rPr>
      </w:pPr>
      <w:r w:rsidRPr="008051A4">
        <w:rPr>
          <w:rFonts w:ascii="Times New Roman" w:hAnsi="Times New Roman" w:cs="Times New Roman"/>
          <w:b/>
          <w:sz w:val="24"/>
          <w:szCs w:val="24"/>
        </w:rPr>
        <w:t xml:space="preserve">  </w:t>
      </w:r>
      <w:r w:rsidRPr="008051A4">
        <w:rPr>
          <w:rFonts w:ascii="Times New Roman" w:hAnsi="Times New Roman" w:cs="Times New Roman"/>
          <w:b/>
          <w:bCs/>
          <w:sz w:val="24"/>
          <w:szCs w:val="24"/>
        </w:rPr>
        <w:t>Тестовое задание 27.</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 xml:space="preserve"> В систему первичной медико-санитарной помощи входят:</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Женская консультация</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Детская поликлиника</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Областная больница</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Клинико-диагностический центр</w:t>
      </w:r>
    </w:p>
    <w:p w:rsidR="00736B1C" w:rsidRPr="008051A4" w:rsidRDefault="00736B1C" w:rsidP="00C71E66">
      <w:pPr>
        <w:spacing w:after="160" w:line="240" w:lineRule="auto"/>
        <w:ind w:left="426" w:hanging="426"/>
        <w:jc w:val="both"/>
        <w:rPr>
          <w:rFonts w:ascii="Times New Roman" w:hAnsi="Times New Roman" w:cs="Times New Roman"/>
          <w:b/>
          <w:sz w:val="24"/>
          <w:szCs w:val="24"/>
        </w:rPr>
      </w:pPr>
      <w:r w:rsidRPr="008051A4">
        <w:rPr>
          <w:rFonts w:ascii="Times New Roman" w:hAnsi="Times New Roman" w:cs="Times New Roman"/>
          <w:sz w:val="24"/>
          <w:szCs w:val="24"/>
          <w:lang w:val="en-US"/>
        </w:rPr>
        <w:t>e</w:t>
      </w:r>
      <w:r w:rsidRPr="008051A4">
        <w:rPr>
          <w:rFonts w:ascii="Times New Roman" w:hAnsi="Times New Roman" w:cs="Times New Roman"/>
          <w:sz w:val="24"/>
          <w:szCs w:val="24"/>
        </w:rPr>
        <w:t>)  Станция скорой и неотложной медицинской помощи</w:t>
      </w:r>
    </w:p>
    <w:p w:rsidR="00736B1C" w:rsidRPr="008051A4" w:rsidRDefault="00736B1C" w:rsidP="00736B1C">
      <w:pPr>
        <w:pStyle w:val="a7"/>
        <w:ind w:left="426" w:hanging="426"/>
        <w:jc w:val="both"/>
        <w:rPr>
          <w:rFonts w:ascii="Times New Roman" w:hAnsi="Times New Roman" w:cs="Times New Roman"/>
          <w:b/>
          <w:sz w:val="24"/>
          <w:szCs w:val="24"/>
        </w:rPr>
      </w:pPr>
      <w:r w:rsidRPr="008051A4">
        <w:rPr>
          <w:rFonts w:ascii="Times New Roman" w:hAnsi="Times New Roman" w:cs="Times New Roman"/>
          <w:b/>
          <w:bCs/>
          <w:sz w:val="24"/>
          <w:szCs w:val="24"/>
        </w:rPr>
        <w:t>Тестовое задание 28.</w:t>
      </w:r>
      <w:r w:rsidRPr="008051A4">
        <w:rPr>
          <w:rFonts w:ascii="Times New Roman" w:hAnsi="Times New Roman" w:cs="Times New Roman"/>
          <w:bCs/>
          <w:i/>
          <w:sz w:val="24"/>
          <w:szCs w:val="24"/>
        </w:rPr>
        <w:t xml:space="preserve"> </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 xml:space="preserve"> Развитие первичной медико-санитарной помощи на современном этапе подразумевает:</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Становление института врача общей (семейной) практики</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Организация стационаров на дому, дневных стационаров, отделений амбулаторной хирургии на базе поликлиник</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Создание конкурентной среды на рынке медицинских услуг</w:t>
      </w:r>
    </w:p>
    <w:p w:rsidR="00736B1C" w:rsidRPr="008051A4" w:rsidRDefault="00736B1C" w:rsidP="00C71E66">
      <w:pPr>
        <w:spacing w:after="160" w:line="240" w:lineRule="auto"/>
        <w:ind w:left="426" w:hanging="426"/>
        <w:jc w:val="both"/>
        <w:rPr>
          <w:rFonts w:ascii="Times New Roman" w:hAnsi="Times New Roman" w:cs="Times New Roman"/>
          <w:b/>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Развитие консультативно-диагностических служб, служб ухода и медико-социальной помощи в поликлиниках</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29.</w:t>
      </w:r>
      <w:r w:rsidRPr="008051A4">
        <w:rPr>
          <w:rFonts w:ascii="Times New Roman" w:hAnsi="Times New Roman" w:cs="Times New Roman"/>
          <w:bCs/>
          <w:i/>
          <w:sz w:val="24"/>
          <w:szCs w:val="24"/>
        </w:rPr>
        <w:t xml:space="preserve"> </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b/>
          <w:sz w:val="24"/>
          <w:szCs w:val="24"/>
        </w:rPr>
        <w:t xml:space="preserve"> </w:t>
      </w:r>
      <w:r w:rsidRPr="008051A4">
        <w:rPr>
          <w:rFonts w:ascii="Times New Roman" w:hAnsi="Times New Roman" w:cs="Times New Roman"/>
          <w:sz w:val="24"/>
          <w:szCs w:val="24"/>
        </w:rPr>
        <w:t>Станция скорой медицинской помощи создается как самостоятельная медицинская организация в населенных пунктах с численностью населения:</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Свыше 30 тыс. человек</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Свыше 50 тыс. человек</w:t>
      </w:r>
    </w:p>
    <w:p w:rsidR="00736B1C" w:rsidRPr="008051A4" w:rsidRDefault="00736B1C" w:rsidP="00736B1C">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Не имеет значения</w:t>
      </w:r>
    </w:p>
    <w:p w:rsidR="00736B1C" w:rsidRPr="008051A4" w:rsidRDefault="00736B1C" w:rsidP="00C71E66">
      <w:pPr>
        <w:spacing w:after="16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Свыше 100 тыс. человек</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30.</w:t>
      </w:r>
      <w:r w:rsidRPr="008051A4">
        <w:rPr>
          <w:rFonts w:ascii="Times New Roman" w:hAnsi="Times New Roman" w:cs="Times New Roman"/>
          <w:bCs/>
          <w:i/>
          <w:sz w:val="24"/>
          <w:szCs w:val="24"/>
        </w:rPr>
        <w:t xml:space="preserve"> </w:t>
      </w:r>
    </w:p>
    <w:p w:rsidR="00736B1C" w:rsidRPr="008051A4" w:rsidRDefault="00736B1C" w:rsidP="00736B1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 xml:space="preserve"> Обязательное медицинское страхование осуществляется в соответствии с требованиями:</w:t>
      </w:r>
    </w:p>
    <w:p w:rsidR="00736B1C" w:rsidRPr="008051A4" w:rsidRDefault="00736B1C" w:rsidP="00736B1C">
      <w:pPr>
        <w:spacing w:after="0" w:line="240" w:lineRule="auto"/>
        <w:ind w:left="360"/>
        <w:contextualSpacing/>
        <w:textAlignment w:val="baseline"/>
        <w:rPr>
          <w:rFonts w:ascii="Times New Roman" w:eastAsia="Arial Unicode MS" w:hAnsi="Times New Roman" w:cs="Times New Roman"/>
          <w:color w:val="000000"/>
          <w:kern w:val="24"/>
          <w:sz w:val="24"/>
          <w:szCs w:val="24"/>
          <w:lang w:eastAsia="ru-RU"/>
        </w:rPr>
      </w:pPr>
      <w:r w:rsidRPr="008051A4">
        <w:rPr>
          <w:rFonts w:ascii="Times New Roman" w:eastAsia="Arial Unicode MS" w:hAnsi="Times New Roman" w:cs="Times New Roman"/>
          <w:color w:val="000000"/>
          <w:kern w:val="24"/>
          <w:sz w:val="24"/>
          <w:szCs w:val="24"/>
          <w:lang w:eastAsia="ru-RU"/>
        </w:rPr>
        <w:t xml:space="preserve"> </w:t>
      </w:r>
      <w:r w:rsidRPr="008051A4">
        <w:rPr>
          <w:rFonts w:ascii="Times New Roman" w:eastAsia="Arial Unicode MS" w:hAnsi="Times New Roman" w:cs="Times New Roman"/>
          <w:color w:val="000000"/>
          <w:kern w:val="24"/>
          <w:sz w:val="24"/>
          <w:szCs w:val="24"/>
          <w:lang w:val="en-US" w:eastAsia="ru-RU"/>
        </w:rPr>
        <w:t>a</w:t>
      </w:r>
      <w:r w:rsidRPr="008051A4">
        <w:rPr>
          <w:rFonts w:ascii="Times New Roman" w:eastAsia="Arial Unicode MS" w:hAnsi="Times New Roman" w:cs="Times New Roman"/>
          <w:color w:val="000000"/>
          <w:kern w:val="24"/>
          <w:sz w:val="24"/>
          <w:szCs w:val="24"/>
          <w:lang w:eastAsia="ru-RU"/>
        </w:rPr>
        <w:t>) Гражданский кодекс Российской Федерации, Глава 48. «Страхование»</w:t>
      </w:r>
    </w:p>
    <w:p w:rsidR="00736B1C" w:rsidRPr="008051A4" w:rsidRDefault="00736B1C" w:rsidP="00736B1C">
      <w:pPr>
        <w:spacing w:after="0" w:line="240" w:lineRule="auto"/>
        <w:contextualSpacing/>
        <w:textAlignment w:val="baseline"/>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 xml:space="preserve">       </w:t>
      </w:r>
      <w:r w:rsidRPr="008051A4">
        <w:rPr>
          <w:rFonts w:ascii="Times New Roman" w:eastAsia="Times New Roman" w:hAnsi="Times New Roman" w:cs="Times New Roman"/>
          <w:color w:val="000000"/>
          <w:sz w:val="24"/>
          <w:szCs w:val="24"/>
          <w:lang w:val="en-US" w:eastAsia="ru-RU"/>
        </w:rPr>
        <w:t>b</w:t>
      </w:r>
      <w:r w:rsidRPr="008051A4">
        <w:rPr>
          <w:rFonts w:ascii="Times New Roman" w:eastAsia="Times New Roman" w:hAnsi="Times New Roman" w:cs="Times New Roman"/>
          <w:color w:val="000000"/>
          <w:sz w:val="24"/>
          <w:szCs w:val="24"/>
          <w:lang w:eastAsia="ru-RU"/>
        </w:rPr>
        <w:t xml:space="preserve">) Федеральный закон от 29.11.2010 года № 326-ФЗ «Об обязательном медицинском                     страховании в Российской Федерации" </w:t>
      </w:r>
    </w:p>
    <w:p w:rsidR="00736B1C" w:rsidRPr="008051A4" w:rsidRDefault="00736B1C" w:rsidP="00C71E66">
      <w:pPr>
        <w:spacing w:after="0" w:line="240" w:lineRule="auto"/>
        <w:contextualSpacing/>
        <w:textAlignment w:val="baseline"/>
        <w:rPr>
          <w:rFonts w:ascii="Times New Roman" w:eastAsia="Times New Roman" w:hAnsi="Times New Roman" w:cs="Times New Roman"/>
          <w:sz w:val="24"/>
          <w:szCs w:val="24"/>
          <w:lang w:eastAsia="ru-RU"/>
        </w:rPr>
      </w:pPr>
      <w:r w:rsidRPr="008051A4">
        <w:rPr>
          <w:rFonts w:ascii="Times New Roman" w:eastAsia="Arial Unicode MS" w:hAnsi="Times New Roman" w:cs="Times New Roman"/>
          <w:color w:val="000000"/>
          <w:kern w:val="24"/>
          <w:sz w:val="24"/>
          <w:szCs w:val="24"/>
          <w:lang w:eastAsia="ru-RU"/>
        </w:rPr>
        <w:lastRenderedPageBreak/>
        <w:t xml:space="preserve">        </w:t>
      </w:r>
      <w:r w:rsidRPr="008051A4">
        <w:rPr>
          <w:rFonts w:ascii="Times New Roman" w:eastAsia="Arial Unicode MS" w:hAnsi="Times New Roman" w:cs="Times New Roman"/>
          <w:color w:val="000000"/>
          <w:kern w:val="24"/>
          <w:sz w:val="24"/>
          <w:szCs w:val="24"/>
          <w:lang w:val="en-US" w:eastAsia="ru-RU"/>
        </w:rPr>
        <w:t>c</w:t>
      </w:r>
      <w:r w:rsidRPr="008051A4">
        <w:rPr>
          <w:rFonts w:ascii="Times New Roman" w:eastAsia="Arial Unicode MS" w:hAnsi="Times New Roman" w:cs="Times New Roman"/>
          <w:color w:val="000000"/>
          <w:kern w:val="24"/>
          <w:sz w:val="24"/>
          <w:szCs w:val="24"/>
          <w:lang w:eastAsia="ru-RU"/>
        </w:rPr>
        <w:t>)  Закон РФ «Об организации страхового дела в Российской Федерации»</w:t>
      </w:r>
    </w:p>
    <w:p w:rsidR="00736B1C" w:rsidRPr="008051A4" w:rsidRDefault="00736B1C" w:rsidP="00736B1C">
      <w:pPr>
        <w:pStyle w:val="a7"/>
        <w:ind w:left="426" w:hanging="426"/>
        <w:jc w:val="both"/>
        <w:rPr>
          <w:rFonts w:ascii="Times New Roman" w:hAnsi="Times New Roman" w:cs="Times New Roman"/>
          <w:bCs/>
          <w:i/>
          <w:sz w:val="24"/>
          <w:szCs w:val="24"/>
        </w:rPr>
      </w:pP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31.</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Какой метод сбора информации чаще всего используется в МСИ при исследовании удовлетворённости пациентов КМП:</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Наблюдение</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Анализ документов</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Опрос</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sz w:val="24"/>
          <w:szCs w:val="24"/>
          <w:lang w:val="en-US"/>
        </w:rPr>
        <w:t>d</w:t>
      </w:r>
      <w:r w:rsidRPr="008051A4">
        <w:rPr>
          <w:rFonts w:ascii="Times New Roman" w:hAnsi="Times New Roman" w:cs="Times New Roman"/>
          <w:sz w:val="24"/>
          <w:szCs w:val="24"/>
        </w:rPr>
        <w:t>) Эксперимент</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32.</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С кем, в первую очередь, должно быть согласовано проводимое в медицинской организации МСИ:</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С заказчиком</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С респондентами</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С начальником службы охраны</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xml:space="preserve">) С главным врачом </w:t>
      </w:r>
    </w:p>
    <w:p w:rsidR="00736B1C" w:rsidRPr="008051A4" w:rsidRDefault="00736B1C" w:rsidP="00736B1C">
      <w:pPr>
        <w:spacing w:after="0" w:line="240" w:lineRule="auto"/>
        <w:ind w:left="426" w:hanging="426"/>
        <w:rPr>
          <w:rFonts w:ascii="Times New Roman" w:hAnsi="Times New Roman" w:cs="Times New Roman"/>
          <w:sz w:val="24"/>
          <w:szCs w:val="24"/>
        </w:rPr>
      </w:pP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b/>
          <w:bCs/>
          <w:sz w:val="24"/>
          <w:szCs w:val="24"/>
        </w:rPr>
        <w:t>Тестовое задание 33</w:t>
      </w:r>
      <w:r w:rsidRPr="008051A4">
        <w:rPr>
          <w:rFonts w:ascii="Times New Roman" w:hAnsi="Times New Roman" w:cs="Times New Roman"/>
          <w:bCs/>
          <w:sz w:val="24"/>
          <w:szCs w:val="24"/>
        </w:rPr>
        <w:t>.</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Что из нижеперечисленного </w:t>
      </w:r>
      <w:r w:rsidRPr="008051A4">
        <w:rPr>
          <w:rFonts w:ascii="Times New Roman" w:hAnsi="Times New Roman" w:cs="Times New Roman"/>
          <w:sz w:val="24"/>
          <w:szCs w:val="24"/>
          <w:u w:val="single"/>
        </w:rPr>
        <w:t>не</w:t>
      </w:r>
      <w:r w:rsidRPr="008051A4">
        <w:rPr>
          <w:rFonts w:ascii="Times New Roman" w:hAnsi="Times New Roman" w:cs="Times New Roman"/>
          <w:sz w:val="24"/>
          <w:szCs w:val="24"/>
        </w:rPr>
        <w:t xml:space="preserve"> должно содержаться в разделе «Обращение к респонденту» стандартной анкеты в рамках МСИ.</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Знакомство с целями и содержанием опроса</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Тезисы Программы проводимого МСИ</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Мотивация респондента на сотрудничество</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Краткая инструкция по заполнению анкеты</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b/>
          <w:bCs/>
          <w:sz w:val="24"/>
          <w:szCs w:val="24"/>
        </w:rPr>
        <w:t>Тестовое задание 34.</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С каким врачом меньше всего хотят встретиться пациенты, которые ожидают вызова перед кабинетом, согласно результатам медико-социологических исследований:</w:t>
      </w:r>
    </w:p>
    <w:p w:rsidR="00736B1C" w:rsidRPr="008051A4" w:rsidRDefault="00736B1C" w:rsidP="00736B1C">
      <w:pPr>
        <w:spacing w:after="0" w:line="240" w:lineRule="auto"/>
        <w:ind w:left="426" w:hanging="426"/>
        <w:rPr>
          <w:rFonts w:ascii="Times New Roman" w:hAnsi="Times New Roman" w:cs="Times New Roman"/>
          <w:sz w:val="24"/>
          <w:szCs w:val="24"/>
        </w:rPr>
      </w:pP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С грубым врачом, не стесняющимся в выражениях</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С некомпетентным врачом-недоучкой</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С равнодушным и «холодным» врачом-формалистом</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С врачом не опрятным и не обязательным</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35.</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Какой вид социального взаимодействия доминирует во взаимоотношениях врача и пациента:</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Конкуренция</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Кооперация</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Соревнование</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Конфликт</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36.</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Кто из сотрудников поликлиники </w:t>
      </w:r>
      <w:r w:rsidRPr="008051A4">
        <w:rPr>
          <w:rFonts w:ascii="Times New Roman" w:hAnsi="Times New Roman" w:cs="Times New Roman"/>
          <w:sz w:val="24"/>
          <w:szCs w:val="24"/>
          <w:u w:val="single"/>
        </w:rPr>
        <w:t>не</w:t>
      </w:r>
      <w:r w:rsidRPr="008051A4">
        <w:rPr>
          <w:rFonts w:ascii="Times New Roman" w:hAnsi="Times New Roman" w:cs="Times New Roman"/>
          <w:sz w:val="24"/>
          <w:szCs w:val="24"/>
        </w:rPr>
        <w:t xml:space="preserve"> является агентом, влияющим на удовлетворённость пациента КМП:</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Врач-специалист</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Работник регистратуры</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Главный врач</w:t>
      </w:r>
    </w:p>
    <w:p w:rsidR="00736B1C"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xml:space="preserve">) Санитар, санитарка </w:t>
      </w:r>
    </w:p>
    <w:p w:rsidR="00C71E66" w:rsidRPr="008051A4" w:rsidRDefault="00C71E66" w:rsidP="00C71E66">
      <w:pPr>
        <w:spacing w:after="0" w:line="240" w:lineRule="auto"/>
        <w:ind w:left="426" w:hanging="426"/>
        <w:contextualSpacing/>
        <w:rPr>
          <w:rFonts w:ascii="Times New Roman" w:hAnsi="Times New Roman" w:cs="Times New Roman"/>
          <w:sz w:val="24"/>
          <w:szCs w:val="24"/>
        </w:rPr>
      </w:pP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lastRenderedPageBreak/>
        <w:t>Тестовое задание 37.</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Какое количество вопросов в анкете МСИ является идеальным:</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20</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40</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60</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80</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38.</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Каких санкций со стороны пациента к МО не предусматривает российское законодательство и сложившаяся социальная практика:</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Позитивных формальных</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Негативных формальных</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Негативных неформальных</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Позитивных неформальных</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39.</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Что отличает экспертную анкету от опросной анкеты обычных респондентов в МСИ:</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Небольшой размер анкеты</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Изобилие открытых вопросов</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Точность формулировок вопросов</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xml:space="preserve">) Аккуратность оформления </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40.</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Вопрос: «</w:t>
      </w:r>
      <w:r w:rsidRPr="008051A4">
        <w:rPr>
          <w:rFonts w:ascii="Times New Roman" w:hAnsi="Times New Roman" w:cs="Times New Roman"/>
          <w:b/>
          <w:sz w:val="24"/>
          <w:szCs w:val="24"/>
        </w:rPr>
        <w:t xml:space="preserve">Ваш возраст </w:t>
      </w:r>
      <w:r w:rsidRPr="008051A4">
        <w:rPr>
          <w:rFonts w:ascii="Times New Roman" w:hAnsi="Times New Roman" w:cs="Times New Roman"/>
          <w:i/>
          <w:sz w:val="24"/>
          <w:szCs w:val="24"/>
        </w:rPr>
        <w:t>(количество полных лет цифрой):</w:t>
      </w:r>
      <w:r w:rsidRPr="008051A4">
        <w:rPr>
          <w:rFonts w:ascii="Times New Roman" w:hAnsi="Times New Roman" w:cs="Times New Roman"/>
          <w:sz w:val="24"/>
          <w:szCs w:val="24"/>
        </w:rPr>
        <w:t xml:space="preserve"> ___ »является вопросом</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Открытым</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Закрытым</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Полузакрытым</w:t>
      </w:r>
    </w:p>
    <w:p w:rsidR="00736B1C" w:rsidRPr="008051A4" w:rsidRDefault="00736B1C" w:rsidP="00C71E66">
      <w:pPr>
        <w:spacing w:after="0" w:line="240" w:lineRule="auto"/>
        <w:ind w:left="426" w:hanging="426"/>
        <w:contextualSpacing/>
        <w:rPr>
          <w:rFonts w:ascii="Times New Roman" w:hAnsi="Times New Roman" w:cs="Times New Roman"/>
          <w:b/>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Табличным</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41.</w:t>
      </w:r>
      <w:r w:rsidRPr="008051A4">
        <w:rPr>
          <w:rFonts w:ascii="Times New Roman" w:hAnsi="Times New Roman" w:cs="Times New Roman"/>
          <w:bCs/>
          <w:i/>
          <w:sz w:val="24"/>
          <w:szCs w:val="24"/>
        </w:rPr>
        <w:t xml:space="preserve"> </w:t>
      </w:r>
      <w:r w:rsidRPr="008051A4">
        <w:rPr>
          <w:rFonts w:ascii="Times New Roman" w:hAnsi="Times New Roman" w:cs="Times New Roman"/>
          <w:sz w:val="24"/>
          <w:szCs w:val="24"/>
        </w:rPr>
        <w:t xml:space="preserve"> </w:t>
      </w:r>
    </w:p>
    <w:p w:rsidR="00736B1C" w:rsidRPr="008051A4" w:rsidRDefault="00736B1C" w:rsidP="00736B1C">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Вопрос: «</w:t>
      </w:r>
      <w:r w:rsidRPr="008051A4">
        <w:rPr>
          <w:rFonts w:ascii="Times New Roman" w:hAnsi="Times New Roman" w:cs="Times New Roman"/>
          <w:b/>
          <w:sz w:val="24"/>
          <w:szCs w:val="24"/>
        </w:rPr>
        <w:t>Ваш пол:</w:t>
      </w:r>
      <w:r w:rsidRPr="008051A4">
        <w:rPr>
          <w:rFonts w:ascii="Times New Roman" w:hAnsi="Times New Roman" w:cs="Times New Roman"/>
          <w:sz w:val="24"/>
          <w:szCs w:val="24"/>
        </w:rPr>
        <w:t xml:space="preserve">      1- мужской       2- женский»  является вопросом</w:t>
      </w:r>
    </w:p>
    <w:p w:rsidR="00736B1C" w:rsidRPr="008051A4" w:rsidRDefault="00736B1C" w:rsidP="00834B3F">
      <w:pPr>
        <w:pStyle w:val="a7"/>
        <w:numPr>
          <w:ilvl w:val="0"/>
          <w:numId w:val="29"/>
        </w:num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Открытым</w:t>
      </w:r>
    </w:p>
    <w:p w:rsidR="00736B1C" w:rsidRPr="008051A4" w:rsidRDefault="00736B1C" w:rsidP="00834B3F">
      <w:pPr>
        <w:numPr>
          <w:ilvl w:val="0"/>
          <w:numId w:val="29"/>
        </w:num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rPr>
        <w:t>Закрытым</w:t>
      </w:r>
    </w:p>
    <w:p w:rsidR="00736B1C" w:rsidRPr="008051A4" w:rsidRDefault="00736B1C" w:rsidP="00834B3F">
      <w:pPr>
        <w:numPr>
          <w:ilvl w:val="0"/>
          <w:numId w:val="29"/>
        </w:num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rPr>
        <w:t>Полузакрытым</w:t>
      </w:r>
    </w:p>
    <w:p w:rsidR="00736B1C" w:rsidRPr="00C71E66" w:rsidRDefault="00736B1C" w:rsidP="00834B3F">
      <w:pPr>
        <w:numPr>
          <w:ilvl w:val="0"/>
          <w:numId w:val="29"/>
        </w:numPr>
        <w:spacing w:after="0" w:line="240" w:lineRule="auto"/>
        <w:ind w:left="426" w:hanging="426"/>
        <w:contextualSpacing/>
        <w:rPr>
          <w:rFonts w:ascii="Times New Roman" w:hAnsi="Times New Roman" w:cs="Times New Roman"/>
          <w:b/>
          <w:sz w:val="24"/>
          <w:szCs w:val="24"/>
        </w:rPr>
      </w:pPr>
      <w:r w:rsidRPr="00C71E66">
        <w:rPr>
          <w:rFonts w:ascii="Times New Roman" w:hAnsi="Times New Roman" w:cs="Times New Roman"/>
          <w:sz w:val="24"/>
          <w:szCs w:val="24"/>
        </w:rPr>
        <w:t>Табличным</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42.</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jc w:val="both"/>
        <w:rPr>
          <w:rFonts w:ascii="Times New Roman" w:hAnsi="Times New Roman" w:cs="Times New Roman"/>
          <w:b/>
          <w:sz w:val="24"/>
          <w:szCs w:val="24"/>
        </w:rPr>
      </w:pPr>
      <w:r w:rsidRPr="008051A4">
        <w:rPr>
          <w:rFonts w:ascii="Times New Roman" w:hAnsi="Times New Roman" w:cs="Times New Roman"/>
          <w:sz w:val="24"/>
          <w:szCs w:val="24"/>
        </w:rPr>
        <w:t xml:space="preserve"> Вопрос: «</w:t>
      </w:r>
      <w:r w:rsidRPr="008051A4">
        <w:rPr>
          <w:rFonts w:ascii="Times New Roman" w:hAnsi="Times New Roman" w:cs="Times New Roman"/>
          <w:b/>
          <w:sz w:val="24"/>
          <w:szCs w:val="24"/>
        </w:rPr>
        <w:t>Какую должность Вы занимаете?</w:t>
      </w:r>
    </w:p>
    <w:p w:rsidR="00736B1C" w:rsidRPr="00C71E66" w:rsidRDefault="00736B1C" w:rsidP="00736B1C">
      <w:pPr>
        <w:spacing w:after="0" w:line="240" w:lineRule="auto"/>
        <w:ind w:left="426" w:hanging="426"/>
        <w:jc w:val="both"/>
        <w:rPr>
          <w:rFonts w:ascii="Times New Roman" w:hAnsi="Times New Roman" w:cs="Times New Roman"/>
          <w:sz w:val="24"/>
          <w:szCs w:val="24"/>
        </w:rPr>
      </w:pPr>
      <w:r w:rsidRPr="00C71E66">
        <w:rPr>
          <w:rFonts w:ascii="Times New Roman" w:hAnsi="Times New Roman" w:cs="Times New Roman"/>
          <w:sz w:val="24"/>
          <w:szCs w:val="24"/>
          <w:lang w:val="en-US"/>
        </w:rPr>
        <w:t>a</w:t>
      </w:r>
      <w:r w:rsidRPr="00C71E66">
        <w:rPr>
          <w:rFonts w:ascii="Times New Roman" w:hAnsi="Times New Roman" w:cs="Times New Roman"/>
          <w:sz w:val="24"/>
          <w:szCs w:val="24"/>
        </w:rPr>
        <w:t>)  Врач</w:t>
      </w:r>
    </w:p>
    <w:p w:rsidR="00736B1C" w:rsidRPr="00C71E66" w:rsidRDefault="00736B1C" w:rsidP="00736B1C">
      <w:pPr>
        <w:spacing w:after="0" w:line="240" w:lineRule="auto"/>
        <w:ind w:left="426" w:hanging="426"/>
        <w:jc w:val="both"/>
        <w:rPr>
          <w:rFonts w:ascii="Times New Roman" w:hAnsi="Times New Roman" w:cs="Times New Roman"/>
          <w:sz w:val="24"/>
          <w:szCs w:val="24"/>
        </w:rPr>
      </w:pPr>
      <w:r w:rsidRPr="00C71E66">
        <w:rPr>
          <w:rFonts w:ascii="Times New Roman" w:hAnsi="Times New Roman" w:cs="Times New Roman"/>
          <w:sz w:val="24"/>
          <w:szCs w:val="24"/>
          <w:lang w:val="en-US"/>
        </w:rPr>
        <w:t>b</w:t>
      </w:r>
      <w:r w:rsidRPr="00C71E66">
        <w:rPr>
          <w:rFonts w:ascii="Times New Roman" w:hAnsi="Times New Roman" w:cs="Times New Roman"/>
          <w:sz w:val="24"/>
          <w:szCs w:val="24"/>
        </w:rPr>
        <w:t>)  Руководитель структурного подразделения (</w:t>
      </w:r>
      <w:proofErr w:type="spellStart"/>
      <w:r w:rsidRPr="00C71E66">
        <w:rPr>
          <w:rFonts w:ascii="Times New Roman" w:hAnsi="Times New Roman" w:cs="Times New Roman"/>
          <w:sz w:val="24"/>
          <w:szCs w:val="24"/>
        </w:rPr>
        <w:t>зав.отделением</w:t>
      </w:r>
      <w:proofErr w:type="spellEnd"/>
      <w:r w:rsidRPr="00C71E66">
        <w:rPr>
          <w:rFonts w:ascii="Times New Roman" w:hAnsi="Times New Roman" w:cs="Times New Roman"/>
          <w:sz w:val="24"/>
          <w:szCs w:val="24"/>
        </w:rPr>
        <w:t>)</w:t>
      </w:r>
    </w:p>
    <w:p w:rsidR="00736B1C" w:rsidRPr="00C71E66" w:rsidRDefault="00736B1C" w:rsidP="00736B1C">
      <w:pPr>
        <w:spacing w:after="0" w:line="240" w:lineRule="auto"/>
        <w:ind w:left="426" w:hanging="426"/>
        <w:jc w:val="both"/>
        <w:rPr>
          <w:rFonts w:ascii="Times New Roman" w:hAnsi="Times New Roman" w:cs="Times New Roman"/>
          <w:sz w:val="24"/>
          <w:szCs w:val="24"/>
        </w:rPr>
      </w:pPr>
      <w:r w:rsidRPr="00C71E66">
        <w:rPr>
          <w:rFonts w:ascii="Times New Roman" w:hAnsi="Times New Roman" w:cs="Times New Roman"/>
          <w:sz w:val="24"/>
          <w:szCs w:val="24"/>
          <w:lang w:val="en-US"/>
        </w:rPr>
        <w:t>c</w:t>
      </w:r>
      <w:r w:rsidRPr="00C71E66">
        <w:rPr>
          <w:rFonts w:ascii="Times New Roman" w:hAnsi="Times New Roman" w:cs="Times New Roman"/>
          <w:sz w:val="24"/>
          <w:szCs w:val="24"/>
        </w:rPr>
        <w:t>)  Заместитель руководителя учреждения</w:t>
      </w:r>
    </w:p>
    <w:p w:rsidR="00736B1C" w:rsidRPr="00C71E66" w:rsidRDefault="00736B1C" w:rsidP="00736B1C">
      <w:pPr>
        <w:spacing w:after="0" w:line="240" w:lineRule="auto"/>
        <w:ind w:left="426" w:hanging="426"/>
        <w:jc w:val="both"/>
        <w:rPr>
          <w:rFonts w:ascii="Times New Roman" w:hAnsi="Times New Roman" w:cs="Times New Roman"/>
          <w:sz w:val="24"/>
          <w:szCs w:val="24"/>
        </w:rPr>
      </w:pPr>
      <w:r w:rsidRPr="00C71E66">
        <w:rPr>
          <w:rFonts w:ascii="Times New Roman" w:hAnsi="Times New Roman" w:cs="Times New Roman"/>
          <w:sz w:val="24"/>
          <w:szCs w:val="24"/>
          <w:lang w:val="en-US"/>
        </w:rPr>
        <w:t>d</w:t>
      </w:r>
      <w:r w:rsidRPr="00C71E66">
        <w:rPr>
          <w:rFonts w:ascii="Times New Roman" w:hAnsi="Times New Roman" w:cs="Times New Roman"/>
          <w:sz w:val="24"/>
          <w:szCs w:val="24"/>
        </w:rPr>
        <w:t>)  Руководитель учреждения</w:t>
      </w:r>
    </w:p>
    <w:p w:rsidR="00736B1C" w:rsidRPr="00C71E66" w:rsidRDefault="00736B1C" w:rsidP="00736B1C">
      <w:pPr>
        <w:spacing w:after="0" w:line="240" w:lineRule="auto"/>
        <w:ind w:left="426" w:hanging="426"/>
        <w:jc w:val="both"/>
        <w:rPr>
          <w:rFonts w:ascii="Times New Roman" w:hAnsi="Times New Roman" w:cs="Times New Roman"/>
          <w:sz w:val="24"/>
          <w:szCs w:val="24"/>
        </w:rPr>
      </w:pPr>
      <w:r w:rsidRPr="00C71E66">
        <w:rPr>
          <w:rFonts w:ascii="Times New Roman" w:hAnsi="Times New Roman" w:cs="Times New Roman"/>
          <w:sz w:val="24"/>
          <w:szCs w:val="24"/>
          <w:lang w:val="en-US"/>
        </w:rPr>
        <w:t>e</w:t>
      </w:r>
      <w:r w:rsidRPr="00C71E66">
        <w:rPr>
          <w:rFonts w:ascii="Times New Roman" w:hAnsi="Times New Roman" w:cs="Times New Roman"/>
          <w:sz w:val="24"/>
          <w:szCs w:val="24"/>
        </w:rPr>
        <w:t>) Другое ________________»    –     является вопросом</w:t>
      </w:r>
    </w:p>
    <w:p w:rsidR="00736B1C" w:rsidRPr="00C71E66" w:rsidRDefault="00736B1C" w:rsidP="00834B3F">
      <w:pPr>
        <w:numPr>
          <w:ilvl w:val="0"/>
          <w:numId w:val="8"/>
        </w:numPr>
        <w:spacing w:after="0" w:line="240" w:lineRule="auto"/>
        <w:ind w:left="426" w:hanging="426"/>
        <w:contextualSpacing/>
        <w:rPr>
          <w:rFonts w:ascii="Times New Roman" w:hAnsi="Times New Roman" w:cs="Times New Roman"/>
          <w:i/>
          <w:sz w:val="24"/>
          <w:szCs w:val="24"/>
        </w:rPr>
      </w:pPr>
      <w:r w:rsidRPr="00C71E66">
        <w:rPr>
          <w:rFonts w:ascii="Times New Roman" w:hAnsi="Times New Roman" w:cs="Times New Roman"/>
          <w:i/>
          <w:sz w:val="24"/>
          <w:szCs w:val="24"/>
        </w:rPr>
        <w:t>открытым</w:t>
      </w:r>
    </w:p>
    <w:p w:rsidR="00736B1C" w:rsidRPr="00C71E66" w:rsidRDefault="00736B1C" w:rsidP="00834B3F">
      <w:pPr>
        <w:numPr>
          <w:ilvl w:val="0"/>
          <w:numId w:val="8"/>
        </w:numPr>
        <w:spacing w:after="0" w:line="240" w:lineRule="auto"/>
        <w:ind w:left="426" w:hanging="426"/>
        <w:contextualSpacing/>
        <w:rPr>
          <w:rFonts w:ascii="Times New Roman" w:hAnsi="Times New Roman" w:cs="Times New Roman"/>
          <w:i/>
          <w:sz w:val="24"/>
          <w:szCs w:val="24"/>
        </w:rPr>
      </w:pPr>
      <w:r w:rsidRPr="00C71E66">
        <w:rPr>
          <w:rFonts w:ascii="Times New Roman" w:hAnsi="Times New Roman" w:cs="Times New Roman"/>
          <w:i/>
          <w:sz w:val="24"/>
          <w:szCs w:val="24"/>
        </w:rPr>
        <w:t>закрытым</w:t>
      </w:r>
    </w:p>
    <w:p w:rsidR="00736B1C" w:rsidRPr="00C71E66" w:rsidRDefault="00736B1C" w:rsidP="00834B3F">
      <w:pPr>
        <w:numPr>
          <w:ilvl w:val="0"/>
          <w:numId w:val="8"/>
        </w:numPr>
        <w:spacing w:after="0" w:line="240" w:lineRule="auto"/>
        <w:ind w:left="426" w:hanging="426"/>
        <w:contextualSpacing/>
        <w:rPr>
          <w:rFonts w:ascii="Times New Roman" w:hAnsi="Times New Roman" w:cs="Times New Roman"/>
          <w:i/>
          <w:sz w:val="24"/>
          <w:szCs w:val="24"/>
        </w:rPr>
      </w:pPr>
      <w:r w:rsidRPr="00C71E66">
        <w:rPr>
          <w:rFonts w:ascii="Times New Roman" w:hAnsi="Times New Roman" w:cs="Times New Roman"/>
          <w:i/>
          <w:sz w:val="24"/>
          <w:szCs w:val="24"/>
        </w:rPr>
        <w:t>полузакрытым</w:t>
      </w:r>
    </w:p>
    <w:p w:rsidR="00736B1C" w:rsidRPr="004050EF" w:rsidRDefault="00736B1C" w:rsidP="00834B3F">
      <w:pPr>
        <w:numPr>
          <w:ilvl w:val="0"/>
          <w:numId w:val="8"/>
        </w:numPr>
        <w:spacing w:after="0" w:line="240" w:lineRule="auto"/>
        <w:ind w:left="426" w:hanging="426"/>
        <w:contextualSpacing/>
        <w:rPr>
          <w:rFonts w:ascii="Times New Roman" w:hAnsi="Times New Roman" w:cs="Times New Roman"/>
          <w:b/>
          <w:i/>
          <w:sz w:val="24"/>
          <w:szCs w:val="24"/>
        </w:rPr>
      </w:pPr>
      <w:r w:rsidRPr="004050EF">
        <w:rPr>
          <w:rFonts w:ascii="Times New Roman" w:hAnsi="Times New Roman" w:cs="Times New Roman"/>
          <w:i/>
          <w:sz w:val="24"/>
          <w:szCs w:val="24"/>
        </w:rPr>
        <w:t>табличным</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43.</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Какого </w:t>
      </w:r>
      <w:r w:rsidRPr="008051A4">
        <w:rPr>
          <w:rFonts w:ascii="Times New Roman" w:hAnsi="Times New Roman" w:cs="Times New Roman"/>
          <w:i/>
          <w:sz w:val="24"/>
          <w:szCs w:val="24"/>
        </w:rPr>
        <w:t>модуля</w:t>
      </w:r>
      <w:r w:rsidRPr="008051A4">
        <w:rPr>
          <w:rFonts w:ascii="Times New Roman" w:hAnsi="Times New Roman" w:cs="Times New Roman"/>
          <w:sz w:val="24"/>
          <w:szCs w:val="24"/>
        </w:rPr>
        <w:t xml:space="preserve"> нет в первой части анкеты МСИ </w:t>
      </w:r>
      <w:r w:rsidRPr="008051A4">
        <w:rPr>
          <w:rFonts w:ascii="Times New Roman" w:hAnsi="Times New Roman" w:cs="Times New Roman"/>
          <w:i/>
          <w:sz w:val="24"/>
          <w:szCs w:val="24"/>
        </w:rPr>
        <w:t>«Обращение к респонденту»</w:t>
      </w:r>
      <w:r w:rsidRPr="008051A4">
        <w:rPr>
          <w:rFonts w:ascii="Times New Roman" w:hAnsi="Times New Roman" w:cs="Times New Roman"/>
          <w:sz w:val="24"/>
          <w:szCs w:val="24"/>
        </w:rPr>
        <w:t>?:</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Знакомство-представление</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Мотивация на сотрудничество</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rPr>
        <w:lastRenderedPageBreak/>
        <w:t xml:space="preserve"> </w:t>
      </w: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Инструкция по заполнению</w:t>
      </w:r>
    </w:p>
    <w:p w:rsidR="00736B1C" w:rsidRPr="008051A4" w:rsidRDefault="00736B1C" w:rsidP="00C71E66">
      <w:pPr>
        <w:spacing w:after="0" w:line="240" w:lineRule="auto"/>
        <w:ind w:left="426" w:hanging="426"/>
        <w:contextualSpacing/>
        <w:rPr>
          <w:rFonts w:ascii="Times New Roman" w:hAnsi="Times New Roman" w:cs="Times New Roman"/>
          <w:b/>
          <w:color w:val="FF0000"/>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Исследовательского шифра</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44.</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В каком порядке располагаются вопросы в анкете МСИ?</w:t>
      </w:r>
    </w:p>
    <w:p w:rsidR="00736B1C" w:rsidRPr="008051A4" w:rsidRDefault="00736B1C" w:rsidP="00736B1C">
      <w:pPr>
        <w:spacing w:after="0" w:line="240" w:lineRule="auto"/>
        <w:ind w:left="426" w:hanging="426"/>
        <w:rPr>
          <w:rFonts w:ascii="Times New Roman" w:hAnsi="Times New Roman" w:cs="Times New Roman"/>
          <w:sz w:val="24"/>
          <w:szCs w:val="24"/>
        </w:rPr>
      </w:pP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Простые-простые-сложные</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Простые-сложные-простые</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Сложные-простые-сложные</w:t>
      </w:r>
    </w:p>
    <w:p w:rsidR="00736B1C" w:rsidRPr="008051A4" w:rsidRDefault="00736B1C" w:rsidP="00C71E66">
      <w:pPr>
        <w:spacing w:after="0" w:line="240" w:lineRule="auto"/>
        <w:ind w:left="426" w:hanging="426"/>
        <w:contextualSpacing/>
        <w:rPr>
          <w:rFonts w:ascii="Times New Roman" w:hAnsi="Times New Roman" w:cs="Times New Roman"/>
          <w:b/>
          <w:color w:val="FF0000"/>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Сложные-простые-простые</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45.</w:t>
      </w:r>
      <w:r w:rsidRPr="008051A4">
        <w:rPr>
          <w:rFonts w:ascii="Times New Roman" w:hAnsi="Times New Roman" w:cs="Times New Roman"/>
          <w:bCs/>
          <w:i/>
          <w:sz w:val="24"/>
          <w:szCs w:val="24"/>
        </w:rPr>
        <w:t xml:space="preserve"> </w:t>
      </w:r>
      <w:r w:rsidRPr="008051A4">
        <w:rPr>
          <w:rFonts w:ascii="Times New Roman" w:hAnsi="Times New Roman" w:cs="Times New Roman"/>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В МСИ по удовлетворённости застрахованных качеством медицинских услуг удельный вес суммы всех оценок "совершенно удовлетворен" и "скорее удовлетворен, чем не удовлетворен" составил 45%. Это уровень:</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Низкий</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Удовлетворительный</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Средний</w:t>
      </w:r>
    </w:p>
    <w:p w:rsidR="00736B1C" w:rsidRPr="008051A4" w:rsidRDefault="00736B1C" w:rsidP="00C71E66">
      <w:pPr>
        <w:spacing w:after="0" w:line="240" w:lineRule="auto"/>
        <w:ind w:left="426" w:hanging="426"/>
        <w:contextualSpacing/>
        <w:rPr>
          <w:rFonts w:ascii="Times New Roman" w:hAnsi="Times New Roman" w:cs="Times New Roman"/>
          <w:b/>
          <w:i/>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Высокий</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46.</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Что делают с анкетой, в которой обнаружены явные признаки недобросовестного заполнения:</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Вводят в базу данных вместе с остальными</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Вводят в отдельную, специальную базу данных</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Выбраковывают и утилизируют</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Исправляют признаки недобросовестности</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47.</w:t>
      </w:r>
      <w:r w:rsidRPr="008051A4">
        <w:rPr>
          <w:rFonts w:ascii="Times New Roman" w:hAnsi="Times New Roman" w:cs="Times New Roman"/>
          <w:bCs/>
          <w:i/>
          <w:sz w:val="24"/>
          <w:szCs w:val="24"/>
        </w:rPr>
        <w:t xml:space="preserve"> </w:t>
      </w:r>
      <w:r w:rsidRPr="008051A4">
        <w:rPr>
          <w:rFonts w:ascii="Times New Roman" w:hAnsi="Times New Roman" w:cs="Times New Roman"/>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Что </w:t>
      </w:r>
      <w:r w:rsidRPr="008051A4">
        <w:rPr>
          <w:rFonts w:ascii="Times New Roman" w:hAnsi="Times New Roman" w:cs="Times New Roman"/>
          <w:sz w:val="24"/>
          <w:szCs w:val="24"/>
          <w:u w:val="single"/>
        </w:rPr>
        <w:t>не</w:t>
      </w:r>
      <w:r w:rsidRPr="008051A4">
        <w:rPr>
          <w:rFonts w:ascii="Times New Roman" w:hAnsi="Times New Roman" w:cs="Times New Roman"/>
          <w:sz w:val="24"/>
          <w:szCs w:val="24"/>
        </w:rPr>
        <w:t xml:space="preserve"> является структурным элементом понятия «отношение к здоровью»:</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Оценка состояния здоровья</w:t>
      </w:r>
    </w:p>
    <w:p w:rsidR="00736B1C" w:rsidRPr="008051A4" w:rsidRDefault="00736B1C" w:rsidP="00736B1C">
      <w:pPr>
        <w:spacing w:after="0" w:line="240" w:lineRule="auto"/>
        <w:contextualSpacing/>
        <w:rPr>
          <w:rFonts w:ascii="Times New Roman" w:hAnsi="Times New Roman" w:cs="Times New Roman"/>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Наличие вредных привычек-зависимостей</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Отношение к здоровью как к одной из важнейших ценностей</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Деятельность по сохранению здоровья</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48.</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Какие группы показателей </w:t>
      </w:r>
      <w:r w:rsidRPr="008051A4">
        <w:rPr>
          <w:rFonts w:ascii="Times New Roman" w:hAnsi="Times New Roman" w:cs="Times New Roman"/>
          <w:sz w:val="24"/>
          <w:szCs w:val="24"/>
          <w:u w:val="single"/>
        </w:rPr>
        <w:t xml:space="preserve">не </w:t>
      </w:r>
      <w:r w:rsidRPr="008051A4">
        <w:rPr>
          <w:rFonts w:ascii="Times New Roman" w:hAnsi="Times New Roman" w:cs="Times New Roman"/>
          <w:sz w:val="24"/>
          <w:szCs w:val="24"/>
        </w:rPr>
        <w:t>относятся к прямым показателям общественного здоровья:</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Материального благополучия</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Медицинские</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Социального благополучия</w:t>
      </w:r>
    </w:p>
    <w:p w:rsidR="00736B1C" w:rsidRPr="008051A4" w:rsidRDefault="00736B1C" w:rsidP="00C71E66">
      <w:pPr>
        <w:spacing w:after="0" w:line="240" w:lineRule="auto"/>
        <w:ind w:left="426" w:hanging="426"/>
        <w:contextualSpacing/>
        <w:rPr>
          <w:rFonts w:ascii="Times New Roman" w:hAnsi="Times New Roman" w:cs="Times New Roman"/>
          <w:color w:val="1F497D" w:themeColor="text2"/>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Психического благополучия</w:t>
      </w:r>
    </w:p>
    <w:p w:rsidR="00736B1C" w:rsidRPr="008051A4" w:rsidRDefault="00736B1C" w:rsidP="00736B1C">
      <w:pPr>
        <w:pStyle w:val="a7"/>
        <w:ind w:left="426" w:hanging="426"/>
        <w:jc w:val="both"/>
        <w:rPr>
          <w:rFonts w:ascii="Times New Roman" w:hAnsi="Times New Roman" w:cs="Times New Roman"/>
          <w:bCs/>
          <w:i/>
          <w:sz w:val="24"/>
          <w:szCs w:val="24"/>
        </w:rPr>
      </w:pPr>
      <w:r w:rsidRPr="008051A4">
        <w:rPr>
          <w:rFonts w:ascii="Times New Roman" w:hAnsi="Times New Roman" w:cs="Times New Roman"/>
          <w:b/>
          <w:bCs/>
          <w:sz w:val="24"/>
          <w:szCs w:val="24"/>
        </w:rPr>
        <w:t>Тестовое задание 49.</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 xml:space="preserve"> Какая форма заботы о собственном здоровье является самой популярной у россиян-мужчин:</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Занятия физическими упражнениями</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Избегание (избавление) вредных привычек-зависимостей</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Соблюдение диеты</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Профилактическое посещение врача</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50.</w:t>
      </w:r>
      <w:r w:rsidRPr="008051A4">
        <w:rPr>
          <w:rFonts w:ascii="Times New Roman" w:hAnsi="Times New Roman" w:cs="Times New Roman"/>
          <w:bCs/>
          <w:i/>
          <w:sz w:val="24"/>
          <w:szCs w:val="24"/>
        </w:rPr>
        <w:t xml:space="preserve"> </w:t>
      </w:r>
      <w:r w:rsidRPr="008051A4">
        <w:rPr>
          <w:rFonts w:ascii="Times New Roman" w:hAnsi="Times New Roman" w:cs="Times New Roman"/>
          <w:sz w:val="24"/>
          <w:szCs w:val="24"/>
        </w:rPr>
        <w:t xml:space="preserve"> </w:t>
      </w:r>
    </w:p>
    <w:p w:rsidR="00736B1C" w:rsidRPr="008051A4" w:rsidRDefault="00736B1C" w:rsidP="00736B1C">
      <w:pPr>
        <w:spacing w:after="0" w:line="240" w:lineRule="auto"/>
        <w:ind w:left="426" w:hanging="426"/>
        <w:rPr>
          <w:rFonts w:ascii="Times New Roman" w:hAnsi="Times New Roman" w:cs="Times New Roman"/>
          <w:sz w:val="24"/>
          <w:szCs w:val="24"/>
        </w:rPr>
      </w:pPr>
      <w:r w:rsidRPr="008051A4">
        <w:rPr>
          <w:rFonts w:ascii="Times New Roman" w:hAnsi="Times New Roman" w:cs="Times New Roman"/>
          <w:sz w:val="24"/>
          <w:szCs w:val="24"/>
        </w:rPr>
        <w:t>Какая форма заботы о собственном здоровье является самой популярной у россиян-женщин:</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lastRenderedPageBreak/>
        <w:t>a</w:t>
      </w:r>
      <w:r w:rsidRPr="008051A4">
        <w:rPr>
          <w:rFonts w:ascii="Times New Roman" w:hAnsi="Times New Roman" w:cs="Times New Roman"/>
          <w:sz w:val="24"/>
          <w:szCs w:val="24"/>
        </w:rPr>
        <w:t>) Занятия физическими упражнениями</w:t>
      </w:r>
    </w:p>
    <w:p w:rsidR="00736B1C" w:rsidRPr="008051A4" w:rsidRDefault="00736B1C" w:rsidP="00736B1C">
      <w:pPr>
        <w:spacing w:after="0" w:line="240" w:lineRule="auto"/>
        <w:contextualSpacing/>
        <w:rPr>
          <w:rFonts w:ascii="Times New Roman" w:hAnsi="Times New Roman" w:cs="Times New Roman"/>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Избегание (избавление) вредных привычек-зависимостей</w:t>
      </w:r>
    </w:p>
    <w:p w:rsidR="00736B1C" w:rsidRPr="008051A4" w:rsidRDefault="00736B1C" w:rsidP="00736B1C">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Соблюдение диеты</w:t>
      </w:r>
    </w:p>
    <w:p w:rsidR="00736B1C" w:rsidRPr="008051A4" w:rsidRDefault="00736B1C" w:rsidP="00C71E66">
      <w:pPr>
        <w:spacing w:after="0" w:line="240" w:lineRule="auto"/>
        <w:ind w:left="426" w:hanging="426"/>
        <w:contextualSpacing/>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Профилактическое посещение врача</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51.</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 xml:space="preserve">В </w:t>
      </w:r>
      <w:proofErr w:type="gramStart"/>
      <w:r w:rsidRPr="008051A4">
        <w:rPr>
          <w:rFonts w:ascii="Times New Roman" w:hAnsi="Times New Roman" w:cs="Times New Roman"/>
          <w:sz w:val="24"/>
          <w:szCs w:val="24"/>
        </w:rPr>
        <w:t>течение</w:t>
      </w:r>
      <w:proofErr w:type="gramEnd"/>
      <w:r w:rsidRPr="008051A4">
        <w:rPr>
          <w:rFonts w:ascii="Times New Roman" w:hAnsi="Times New Roman" w:cs="Times New Roman"/>
          <w:sz w:val="24"/>
          <w:szCs w:val="24"/>
        </w:rPr>
        <w:t xml:space="preserve"> какого времени должен быть проведен первичный осмотр пациента в рамках 1 этапа диспансеризации?</w:t>
      </w:r>
    </w:p>
    <w:p w:rsidR="00736B1C" w:rsidRPr="008051A4" w:rsidRDefault="00736B1C" w:rsidP="00834B3F">
      <w:pPr>
        <w:pStyle w:val="a7"/>
        <w:numPr>
          <w:ilvl w:val="0"/>
          <w:numId w:val="2"/>
        </w:num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Сроки проведения первичного осмотра устанавливаются по желанию пациента.</w:t>
      </w:r>
    </w:p>
    <w:p w:rsidR="00736B1C" w:rsidRPr="008051A4" w:rsidRDefault="00736B1C" w:rsidP="00736B1C">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sz w:val="24"/>
          <w:szCs w:val="24"/>
          <w:lang w:val="en-US"/>
        </w:rPr>
        <w:t>b</w:t>
      </w:r>
      <w:r w:rsidRPr="008051A4">
        <w:rPr>
          <w:rFonts w:ascii="Times New Roman" w:hAnsi="Times New Roman" w:cs="Times New Roman"/>
          <w:sz w:val="24"/>
          <w:szCs w:val="24"/>
        </w:rPr>
        <w:t>)   Сроки проведения первичного осмотра не должны превышать 5 рабочих дней.</w:t>
      </w:r>
    </w:p>
    <w:p w:rsidR="00736B1C" w:rsidRPr="008051A4" w:rsidRDefault="00736B1C" w:rsidP="00834B3F">
      <w:pPr>
        <w:pStyle w:val="a7"/>
        <w:numPr>
          <w:ilvl w:val="0"/>
          <w:numId w:val="30"/>
        </w:num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Сроки проведения первичного осмотра не определены.</w:t>
      </w:r>
    </w:p>
    <w:p w:rsidR="00736B1C" w:rsidRPr="00C71E66" w:rsidRDefault="00736B1C" w:rsidP="00834B3F">
      <w:pPr>
        <w:pStyle w:val="a7"/>
        <w:numPr>
          <w:ilvl w:val="0"/>
          <w:numId w:val="30"/>
        </w:numPr>
        <w:spacing w:after="0" w:line="240" w:lineRule="auto"/>
        <w:ind w:left="426" w:hanging="426"/>
        <w:jc w:val="both"/>
        <w:rPr>
          <w:rFonts w:ascii="Times New Roman" w:eastAsia="Times New Roman" w:hAnsi="Times New Roman" w:cs="Times New Roman"/>
          <w:sz w:val="24"/>
          <w:szCs w:val="24"/>
          <w:lang w:eastAsia="ru-RU"/>
        </w:rPr>
      </w:pPr>
      <w:r w:rsidRPr="00C71E66">
        <w:rPr>
          <w:rFonts w:ascii="Times New Roman" w:hAnsi="Times New Roman" w:cs="Times New Roman"/>
          <w:sz w:val="24"/>
          <w:szCs w:val="24"/>
        </w:rPr>
        <w:t>Сроки проведения первичного осмотра не должны превышать 2-3 дней.</w:t>
      </w:r>
    </w:p>
    <w:p w:rsidR="00736B1C" w:rsidRPr="008051A4" w:rsidRDefault="00736B1C" w:rsidP="00736B1C">
      <w:pPr>
        <w:pStyle w:val="a7"/>
        <w:ind w:left="426" w:hanging="426"/>
        <w:jc w:val="both"/>
        <w:rPr>
          <w:rFonts w:ascii="Times New Roman" w:hAnsi="Times New Roman" w:cs="Times New Roman"/>
          <w:b/>
          <w:sz w:val="24"/>
          <w:szCs w:val="24"/>
        </w:rPr>
      </w:pPr>
      <w:r w:rsidRPr="008051A4">
        <w:rPr>
          <w:rFonts w:ascii="Times New Roman" w:hAnsi="Times New Roman" w:cs="Times New Roman"/>
          <w:b/>
          <w:bCs/>
          <w:sz w:val="24"/>
          <w:szCs w:val="24"/>
        </w:rPr>
        <w:t>Тестовое задание 52.</w:t>
      </w:r>
      <w:r w:rsidRPr="008051A4">
        <w:rPr>
          <w:rFonts w:ascii="Times New Roman" w:hAnsi="Times New Roman" w:cs="Times New Roman"/>
          <w:bCs/>
          <w:i/>
          <w:sz w:val="24"/>
          <w:szCs w:val="24"/>
        </w:rPr>
        <w:t xml:space="preserve"> </w:t>
      </w:r>
      <w:r w:rsidRPr="008051A4">
        <w:rPr>
          <w:rFonts w:ascii="Times New Roman" w:hAnsi="Times New Roman" w:cs="Times New Roman"/>
          <w:b/>
          <w:sz w:val="24"/>
          <w:szCs w:val="24"/>
        </w:rPr>
        <w:t xml:space="preserve"> </w:t>
      </w:r>
    </w:p>
    <w:p w:rsidR="00736B1C" w:rsidRPr="008051A4" w:rsidRDefault="00736B1C" w:rsidP="00736B1C">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В профилактических целях пациент может:</w:t>
      </w:r>
    </w:p>
    <w:p w:rsidR="00736B1C" w:rsidRPr="008051A4" w:rsidRDefault="00736B1C" w:rsidP="00736B1C">
      <w:pPr>
        <w:spacing w:after="0" w:line="240" w:lineRule="auto"/>
        <w:ind w:left="426" w:hanging="426"/>
        <w:jc w:val="both"/>
        <w:rPr>
          <w:rFonts w:ascii="Times New Roman" w:hAnsi="Times New Roman" w:cs="Times New Roman"/>
          <w:sz w:val="24"/>
          <w:szCs w:val="24"/>
        </w:rPr>
      </w:pPr>
    </w:p>
    <w:p w:rsidR="00736B1C" w:rsidRPr="008051A4" w:rsidRDefault="00736B1C" w:rsidP="00736B1C">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a</w:t>
      </w:r>
      <w:r w:rsidRPr="008051A4">
        <w:rPr>
          <w:rFonts w:ascii="Times New Roman" w:hAnsi="Times New Roman" w:cs="Times New Roman"/>
          <w:sz w:val="24"/>
          <w:szCs w:val="24"/>
        </w:rPr>
        <w:t>)  Пройти комплексное обследование в центре здоровья (ежегодно)</w:t>
      </w:r>
    </w:p>
    <w:p w:rsidR="00736B1C" w:rsidRPr="008051A4" w:rsidRDefault="00736B1C" w:rsidP="00736B1C">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b</w:t>
      </w:r>
      <w:r w:rsidRPr="008051A4">
        <w:rPr>
          <w:rFonts w:ascii="Times New Roman" w:hAnsi="Times New Roman" w:cs="Times New Roman"/>
          <w:sz w:val="24"/>
          <w:szCs w:val="24"/>
        </w:rPr>
        <w:t>) Пройти профилактический медицинский осмотр (1 раз в 2 года)</w:t>
      </w:r>
    </w:p>
    <w:p w:rsidR="00736B1C" w:rsidRPr="008051A4" w:rsidRDefault="00736B1C" w:rsidP="00736B1C">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c</w:t>
      </w:r>
      <w:r w:rsidRPr="008051A4">
        <w:rPr>
          <w:rFonts w:ascii="Times New Roman" w:hAnsi="Times New Roman" w:cs="Times New Roman"/>
          <w:sz w:val="24"/>
          <w:szCs w:val="24"/>
        </w:rPr>
        <w:t>) Пройти диспансеризацию (1 раз в 3 года)</w:t>
      </w:r>
    </w:p>
    <w:p w:rsidR="00736B1C" w:rsidRPr="008051A4" w:rsidRDefault="00736B1C" w:rsidP="00C71E66">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lang w:val="en-US"/>
        </w:rPr>
        <w:t>d</w:t>
      </w:r>
      <w:r w:rsidRPr="008051A4">
        <w:rPr>
          <w:rFonts w:ascii="Times New Roman" w:hAnsi="Times New Roman" w:cs="Times New Roman"/>
          <w:sz w:val="24"/>
          <w:szCs w:val="24"/>
        </w:rPr>
        <w:t>) Все вышеперечисленное</w:t>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53.</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bCs/>
          <w:sz w:val="24"/>
          <w:szCs w:val="24"/>
        </w:rPr>
        <w:t>Основными задачами Центров здоровья являются:</w:t>
      </w:r>
    </w:p>
    <w:p w:rsidR="00736B1C" w:rsidRPr="008051A4" w:rsidRDefault="00736B1C" w:rsidP="00736B1C">
      <w:pPr>
        <w:spacing w:after="0" w:line="240" w:lineRule="auto"/>
        <w:ind w:left="426" w:hanging="426"/>
        <w:jc w:val="both"/>
        <w:rPr>
          <w:rFonts w:ascii="Times New Roman" w:hAnsi="Times New Roman" w:cs="Times New Roman"/>
          <w:sz w:val="24"/>
          <w:szCs w:val="24"/>
        </w:rPr>
      </w:pPr>
    </w:p>
    <w:p w:rsidR="00736B1C" w:rsidRPr="008051A4" w:rsidRDefault="00736B1C" w:rsidP="00834B3F">
      <w:pPr>
        <w:pStyle w:val="a7"/>
        <w:numPr>
          <w:ilvl w:val="0"/>
          <w:numId w:val="3"/>
        </w:num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 xml:space="preserve">Формирование у граждан ответственного отношения к своему здоровью и здоровью своих близких; мотивирование их к отказу от вредных привычек, в том числе отказу от потребления алкоголя и табака; повышение информированности граждан о </w:t>
      </w:r>
      <w:proofErr w:type="gramStart"/>
      <w:r w:rsidRPr="008051A4">
        <w:rPr>
          <w:rFonts w:ascii="Times New Roman" w:hAnsi="Times New Roman" w:cs="Times New Roman"/>
          <w:sz w:val="24"/>
          <w:szCs w:val="24"/>
        </w:rPr>
        <w:t>ФР</w:t>
      </w:r>
      <w:proofErr w:type="gramEnd"/>
      <w:r w:rsidRPr="008051A4">
        <w:rPr>
          <w:rFonts w:ascii="Times New Roman" w:hAnsi="Times New Roman" w:cs="Times New Roman"/>
          <w:sz w:val="24"/>
          <w:szCs w:val="24"/>
        </w:rPr>
        <w:t xml:space="preserve"> НИЗ, а также, знаний и навыков по ведению ЗОЖ;</w:t>
      </w:r>
    </w:p>
    <w:p w:rsidR="00736B1C" w:rsidRPr="008051A4" w:rsidRDefault="00736B1C" w:rsidP="00834B3F">
      <w:pPr>
        <w:pStyle w:val="a7"/>
        <w:numPr>
          <w:ilvl w:val="0"/>
          <w:numId w:val="3"/>
        </w:num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 xml:space="preserve">Выявление </w:t>
      </w:r>
      <w:proofErr w:type="gramStart"/>
      <w:r w:rsidRPr="008051A4">
        <w:rPr>
          <w:rFonts w:ascii="Times New Roman" w:hAnsi="Times New Roman" w:cs="Times New Roman"/>
          <w:sz w:val="24"/>
          <w:szCs w:val="24"/>
        </w:rPr>
        <w:t>ФР</w:t>
      </w:r>
      <w:proofErr w:type="gramEnd"/>
      <w:r w:rsidRPr="008051A4">
        <w:rPr>
          <w:rFonts w:ascii="Times New Roman" w:hAnsi="Times New Roman" w:cs="Times New Roman"/>
          <w:sz w:val="24"/>
          <w:szCs w:val="24"/>
        </w:rPr>
        <w:t xml:space="preserve"> сердечно-сосудистых и других НИЗ; выявление лиц с высоким риском развития сердечно-сосудистых и других НИЗ и, при необходимости, направление к соответствующим специалистам;</w:t>
      </w:r>
    </w:p>
    <w:p w:rsidR="00736B1C" w:rsidRPr="008051A4" w:rsidRDefault="00736B1C" w:rsidP="00834B3F">
      <w:pPr>
        <w:pStyle w:val="a7"/>
        <w:numPr>
          <w:ilvl w:val="0"/>
          <w:numId w:val="3"/>
        </w:num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Консультирование граждан по вопросам сохранения и укрепления здоровья, включая рекомендации по коррекции питания, двигательной активности, занятиям физкультурой и спортом, режиму сна, условиям быта, труда (учебы) и отдыха; координация с медицинскими и немедицинскими учреждениями по организации профилактических мероприятий.</w:t>
      </w:r>
    </w:p>
    <w:p w:rsidR="00736B1C" w:rsidRPr="00C71E66" w:rsidRDefault="00736B1C" w:rsidP="00834B3F">
      <w:pPr>
        <w:pStyle w:val="a7"/>
        <w:numPr>
          <w:ilvl w:val="0"/>
          <w:numId w:val="3"/>
        </w:numPr>
        <w:spacing w:after="0" w:line="240" w:lineRule="auto"/>
        <w:ind w:left="426" w:hanging="426"/>
        <w:jc w:val="both"/>
        <w:rPr>
          <w:rFonts w:ascii="Times New Roman" w:eastAsia="Times New Roman" w:hAnsi="Times New Roman" w:cs="Times New Roman"/>
          <w:sz w:val="24"/>
          <w:szCs w:val="24"/>
          <w:lang w:eastAsia="ru-RU"/>
        </w:rPr>
      </w:pPr>
      <w:r w:rsidRPr="00C71E66">
        <w:rPr>
          <w:rFonts w:ascii="Times New Roman" w:hAnsi="Times New Roman" w:cs="Times New Roman"/>
          <w:sz w:val="24"/>
          <w:szCs w:val="24"/>
        </w:rPr>
        <w:t>Все вышеперечисленное</w:t>
      </w:r>
    </w:p>
    <w:p w:rsidR="00736B1C" w:rsidRPr="008051A4" w:rsidRDefault="00736B1C" w:rsidP="00736B1C">
      <w:pPr>
        <w:pStyle w:val="a7"/>
        <w:ind w:left="426" w:hanging="426"/>
        <w:jc w:val="both"/>
        <w:rPr>
          <w:rFonts w:ascii="Times New Roman" w:hAnsi="Times New Roman" w:cs="Times New Roman"/>
          <w:bCs/>
          <w:i/>
          <w:sz w:val="24"/>
          <w:szCs w:val="24"/>
          <w:lang w:val="en-US"/>
        </w:rPr>
      </w:pPr>
      <w:r w:rsidRPr="008051A4">
        <w:rPr>
          <w:rFonts w:ascii="Times New Roman" w:hAnsi="Times New Roman" w:cs="Times New Roman"/>
          <w:b/>
          <w:bCs/>
          <w:sz w:val="24"/>
          <w:szCs w:val="24"/>
        </w:rPr>
        <w:t>Тестовое задание 5</w:t>
      </w:r>
      <w:r w:rsidRPr="008051A4">
        <w:rPr>
          <w:rFonts w:ascii="Times New Roman" w:hAnsi="Times New Roman" w:cs="Times New Roman"/>
          <w:b/>
          <w:bCs/>
          <w:sz w:val="24"/>
          <w:szCs w:val="24"/>
          <w:lang w:val="en-US"/>
        </w:rPr>
        <w:t>4</w:t>
      </w:r>
      <w:r w:rsidRPr="008051A4">
        <w:rPr>
          <w:rFonts w:ascii="Times New Roman" w:hAnsi="Times New Roman" w:cs="Times New Roman"/>
          <w:b/>
          <w:bCs/>
          <w:sz w:val="24"/>
          <w:szCs w:val="24"/>
        </w:rPr>
        <w:t>.</w:t>
      </w:r>
      <w:r w:rsidRPr="008051A4">
        <w:rPr>
          <w:rFonts w:ascii="Times New Roman" w:hAnsi="Times New Roman" w:cs="Times New Roman"/>
          <w:bCs/>
          <w:i/>
          <w:sz w:val="24"/>
          <w:szCs w:val="24"/>
        </w:rPr>
        <w:t xml:space="preserve"> </w:t>
      </w:r>
    </w:p>
    <w:p w:rsidR="00736B1C" w:rsidRPr="008051A4" w:rsidRDefault="00736B1C" w:rsidP="00736B1C">
      <w:pPr>
        <w:pStyle w:val="a7"/>
        <w:ind w:left="426" w:hanging="426"/>
        <w:jc w:val="both"/>
        <w:rPr>
          <w:rFonts w:ascii="Times New Roman" w:hAnsi="Times New Roman" w:cs="Times New Roman"/>
          <w:sz w:val="24"/>
          <w:szCs w:val="24"/>
          <w:lang w:val="en-US"/>
        </w:rPr>
      </w:pPr>
    </w:p>
    <w:p w:rsidR="00736B1C" w:rsidRPr="008051A4" w:rsidRDefault="00736B1C" w:rsidP="00834B3F">
      <w:pPr>
        <w:pStyle w:val="a7"/>
        <w:numPr>
          <w:ilvl w:val="0"/>
          <w:numId w:val="4"/>
        </w:num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Комплексное обследование в Центре здоровья включает следующие программы:</w:t>
      </w:r>
    </w:p>
    <w:p w:rsidR="00736B1C" w:rsidRPr="008051A4" w:rsidRDefault="00736B1C" w:rsidP="00834B3F">
      <w:pPr>
        <w:pStyle w:val="a7"/>
        <w:numPr>
          <w:ilvl w:val="0"/>
          <w:numId w:val="4"/>
        </w:num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 xml:space="preserve">Скрининг-оценка уровня психофизиологического и соматического здоровья, функциональных и адаптивных резервов организма, </w:t>
      </w:r>
    </w:p>
    <w:p w:rsidR="00736B1C" w:rsidRPr="008051A4" w:rsidRDefault="00736B1C" w:rsidP="00834B3F">
      <w:pPr>
        <w:numPr>
          <w:ilvl w:val="0"/>
          <w:numId w:val="4"/>
        </w:num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Стоматологическое обследование</w:t>
      </w:r>
    </w:p>
    <w:p w:rsidR="00736B1C" w:rsidRPr="008051A4" w:rsidRDefault="00736B1C" w:rsidP="00834B3F">
      <w:pPr>
        <w:numPr>
          <w:ilvl w:val="0"/>
          <w:numId w:val="4"/>
        </w:numPr>
        <w:spacing w:after="0"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Офтальмологическое обследование</w:t>
      </w:r>
    </w:p>
    <w:p w:rsidR="00736B1C" w:rsidRPr="00C71E66" w:rsidRDefault="00736B1C" w:rsidP="00834B3F">
      <w:pPr>
        <w:numPr>
          <w:ilvl w:val="0"/>
          <w:numId w:val="4"/>
        </w:numPr>
        <w:spacing w:after="0" w:line="240" w:lineRule="auto"/>
        <w:ind w:left="426" w:hanging="426"/>
        <w:jc w:val="both"/>
        <w:rPr>
          <w:rFonts w:ascii="Times New Roman" w:hAnsi="Times New Roman" w:cs="Times New Roman"/>
          <w:sz w:val="24"/>
          <w:szCs w:val="24"/>
        </w:rPr>
      </w:pPr>
      <w:r w:rsidRPr="00C71E66">
        <w:rPr>
          <w:rFonts w:ascii="Times New Roman" w:hAnsi="Times New Roman" w:cs="Times New Roman"/>
          <w:sz w:val="24"/>
          <w:szCs w:val="24"/>
        </w:rPr>
        <w:t>Все вышеперечисленное</w:t>
      </w:r>
    </w:p>
    <w:p w:rsidR="00736B1C" w:rsidRPr="008051A4" w:rsidRDefault="00736B1C" w:rsidP="00736B1C">
      <w:pPr>
        <w:spacing w:after="0" w:line="240" w:lineRule="auto"/>
        <w:ind w:left="426" w:hanging="426"/>
        <w:jc w:val="both"/>
        <w:rPr>
          <w:rFonts w:ascii="Times New Roman" w:hAnsi="Times New Roman" w:cs="Times New Roman"/>
          <w:sz w:val="24"/>
          <w:szCs w:val="24"/>
          <w:lang w:val="en-US"/>
        </w:rPr>
      </w:pP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5</w:t>
      </w:r>
      <w:r w:rsidRPr="008051A4">
        <w:rPr>
          <w:rFonts w:ascii="Times New Roman" w:hAnsi="Times New Roman" w:cs="Times New Roman"/>
          <w:b/>
          <w:bCs/>
          <w:sz w:val="24"/>
          <w:szCs w:val="24"/>
          <w:lang w:val="en-US"/>
        </w:rPr>
        <w:t>5</w:t>
      </w:r>
      <w:r w:rsidRPr="008051A4">
        <w:rPr>
          <w:rFonts w:ascii="Times New Roman" w:hAnsi="Times New Roman" w:cs="Times New Roman"/>
          <w:b/>
          <w:bCs/>
          <w:sz w:val="24"/>
          <w:szCs w:val="24"/>
        </w:rPr>
        <w:t>.</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jc w:val="both"/>
        <w:rPr>
          <w:rFonts w:ascii="Times New Roman" w:hAnsi="Times New Roman" w:cs="Times New Roman"/>
          <w:sz w:val="24"/>
          <w:szCs w:val="24"/>
        </w:rPr>
      </w:pPr>
      <w:r w:rsidRPr="008051A4">
        <w:rPr>
          <w:rFonts w:ascii="Times New Roman" w:hAnsi="Times New Roman" w:cs="Times New Roman"/>
          <w:sz w:val="24"/>
          <w:szCs w:val="24"/>
        </w:rPr>
        <w:t>Комплексное обследование в Центре здоровья включает выявление факторов риска:</w:t>
      </w:r>
    </w:p>
    <w:p w:rsidR="00736B1C" w:rsidRPr="008051A4" w:rsidRDefault="00736B1C" w:rsidP="00736B1C">
      <w:pPr>
        <w:spacing w:after="0" w:line="240" w:lineRule="auto"/>
        <w:ind w:left="426" w:hanging="426"/>
        <w:jc w:val="both"/>
        <w:rPr>
          <w:rFonts w:ascii="Times New Roman" w:hAnsi="Times New Roman" w:cs="Times New Roman"/>
          <w:sz w:val="24"/>
          <w:szCs w:val="24"/>
        </w:rPr>
      </w:pPr>
    </w:p>
    <w:p w:rsidR="00736B1C" w:rsidRPr="008051A4" w:rsidRDefault="00736B1C" w:rsidP="00834B3F">
      <w:pPr>
        <w:numPr>
          <w:ilvl w:val="0"/>
          <w:numId w:val="31"/>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 xml:space="preserve">Выявление факторов риска </w:t>
      </w:r>
      <w:proofErr w:type="gramStart"/>
      <w:r w:rsidRPr="008051A4">
        <w:rPr>
          <w:rFonts w:ascii="Times New Roman" w:hAnsi="Times New Roman" w:cs="Times New Roman"/>
          <w:sz w:val="24"/>
          <w:szCs w:val="24"/>
        </w:rPr>
        <w:t>сердечно-сосудистой</w:t>
      </w:r>
      <w:proofErr w:type="gramEnd"/>
      <w:r w:rsidRPr="008051A4">
        <w:rPr>
          <w:rFonts w:ascii="Times New Roman" w:hAnsi="Times New Roman" w:cs="Times New Roman"/>
          <w:sz w:val="24"/>
          <w:szCs w:val="24"/>
        </w:rPr>
        <w:t xml:space="preserve"> системы</w:t>
      </w:r>
    </w:p>
    <w:p w:rsidR="00736B1C" w:rsidRPr="008051A4" w:rsidRDefault="00736B1C" w:rsidP="00834B3F">
      <w:pPr>
        <w:numPr>
          <w:ilvl w:val="0"/>
          <w:numId w:val="31"/>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Выявление факторов риска системы дыхания</w:t>
      </w:r>
    </w:p>
    <w:p w:rsidR="00C71E66" w:rsidRDefault="00736B1C" w:rsidP="00834B3F">
      <w:pPr>
        <w:numPr>
          <w:ilvl w:val="0"/>
          <w:numId w:val="31"/>
        </w:numPr>
        <w:spacing w:after="0" w:line="240" w:lineRule="auto"/>
        <w:ind w:left="357" w:hanging="357"/>
        <w:jc w:val="both"/>
        <w:rPr>
          <w:rFonts w:ascii="Times New Roman" w:hAnsi="Times New Roman" w:cs="Times New Roman"/>
          <w:sz w:val="24"/>
          <w:szCs w:val="24"/>
        </w:rPr>
      </w:pPr>
      <w:r w:rsidRPr="00C71E66">
        <w:rPr>
          <w:rFonts w:ascii="Times New Roman" w:hAnsi="Times New Roman" w:cs="Times New Roman"/>
          <w:sz w:val="24"/>
          <w:szCs w:val="24"/>
        </w:rPr>
        <w:lastRenderedPageBreak/>
        <w:t>Выявление факторов риска онкологических заболеваний</w:t>
      </w:r>
    </w:p>
    <w:p w:rsidR="00736B1C" w:rsidRPr="00C71E66" w:rsidRDefault="00736B1C" w:rsidP="00834B3F">
      <w:pPr>
        <w:numPr>
          <w:ilvl w:val="0"/>
          <w:numId w:val="31"/>
        </w:numPr>
        <w:spacing w:after="0" w:line="240" w:lineRule="auto"/>
        <w:ind w:left="357" w:hanging="357"/>
        <w:jc w:val="both"/>
        <w:rPr>
          <w:rFonts w:ascii="Times New Roman" w:hAnsi="Times New Roman" w:cs="Times New Roman"/>
          <w:sz w:val="24"/>
          <w:szCs w:val="24"/>
        </w:rPr>
      </w:pPr>
      <w:r w:rsidRPr="00C71E66">
        <w:rPr>
          <w:rFonts w:ascii="Times New Roman" w:hAnsi="Times New Roman" w:cs="Times New Roman"/>
          <w:sz w:val="24"/>
          <w:szCs w:val="24"/>
        </w:rPr>
        <w:t xml:space="preserve">Все </w:t>
      </w:r>
      <w:proofErr w:type="spellStart"/>
      <w:r w:rsidRPr="00C71E66">
        <w:rPr>
          <w:rFonts w:ascii="Times New Roman" w:hAnsi="Times New Roman" w:cs="Times New Roman"/>
          <w:sz w:val="24"/>
          <w:szCs w:val="24"/>
        </w:rPr>
        <w:t>вышеперечисленнное</w:t>
      </w:r>
      <w:proofErr w:type="spellEnd"/>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5</w:t>
      </w:r>
      <w:r w:rsidRPr="008051A4">
        <w:rPr>
          <w:rFonts w:ascii="Times New Roman" w:hAnsi="Times New Roman" w:cs="Times New Roman"/>
          <w:b/>
          <w:bCs/>
          <w:sz w:val="24"/>
          <w:szCs w:val="24"/>
          <w:lang w:val="en-US"/>
        </w:rPr>
        <w:t>6</w:t>
      </w:r>
      <w:r w:rsidRPr="008051A4">
        <w:rPr>
          <w:rFonts w:ascii="Times New Roman" w:hAnsi="Times New Roman" w:cs="Times New Roman"/>
          <w:b/>
          <w:bCs/>
          <w:sz w:val="24"/>
          <w:szCs w:val="24"/>
        </w:rPr>
        <w:t>.</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jc w:val="both"/>
        <w:rPr>
          <w:rFonts w:ascii="Times New Roman" w:hAnsi="Times New Roman" w:cs="Times New Roman"/>
          <w:sz w:val="24"/>
          <w:szCs w:val="24"/>
        </w:rPr>
      </w:pPr>
      <w:r w:rsidRPr="008051A4">
        <w:rPr>
          <w:rFonts w:ascii="Times New Roman" w:eastAsia="Times New Roman" w:hAnsi="Times New Roman" w:cs="Times New Roman"/>
          <w:sz w:val="24"/>
          <w:szCs w:val="24"/>
        </w:rPr>
        <w:t xml:space="preserve">На базе Центров здоровья создаются </w:t>
      </w:r>
      <w:r w:rsidRPr="008051A4">
        <w:rPr>
          <w:rFonts w:ascii="Times New Roman" w:hAnsi="Times New Roman" w:cs="Times New Roman"/>
          <w:sz w:val="24"/>
          <w:szCs w:val="24"/>
        </w:rPr>
        <w:t>ШКОЛЫ ЗДОРОВЬЯ:</w:t>
      </w:r>
    </w:p>
    <w:p w:rsidR="00736B1C" w:rsidRPr="008051A4" w:rsidRDefault="00736B1C" w:rsidP="00736B1C">
      <w:pPr>
        <w:spacing w:after="0" w:line="240" w:lineRule="auto"/>
        <w:ind w:left="426" w:hanging="426"/>
        <w:jc w:val="both"/>
        <w:rPr>
          <w:rFonts w:ascii="Times New Roman" w:hAnsi="Times New Roman" w:cs="Times New Roman"/>
          <w:sz w:val="24"/>
          <w:szCs w:val="24"/>
        </w:rPr>
      </w:pPr>
    </w:p>
    <w:p w:rsidR="00736B1C" w:rsidRPr="008051A4" w:rsidRDefault="00736B1C" w:rsidP="00834B3F">
      <w:pPr>
        <w:numPr>
          <w:ilvl w:val="0"/>
          <w:numId w:val="32"/>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Школа проф. артериальной гипертонии и Школа проф. заболеваний костно-мышечной системы</w:t>
      </w:r>
    </w:p>
    <w:p w:rsidR="00736B1C" w:rsidRPr="008051A4" w:rsidRDefault="00736B1C" w:rsidP="00834B3F">
      <w:pPr>
        <w:numPr>
          <w:ilvl w:val="0"/>
          <w:numId w:val="32"/>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Школа проф. бронхиальной астмы и Школа проф. сахарного диабета</w:t>
      </w:r>
    </w:p>
    <w:p w:rsidR="00736B1C" w:rsidRPr="008051A4" w:rsidRDefault="00736B1C" w:rsidP="00834B3F">
      <w:pPr>
        <w:numPr>
          <w:ilvl w:val="0"/>
          <w:numId w:val="32"/>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Школа здорового образа жизни</w:t>
      </w:r>
    </w:p>
    <w:p w:rsidR="00736B1C" w:rsidRPr="00C71E66" w:rsidRDefault="00736B1C" w:rsidP="00834B3F">
      <w:pPr>
        <w:numPr>
          <w:ilvl w:val="0"/>
          <w:numId w:val="32"/>
        </w:numPr>
        <w:spacing w:after="0" w:line="240" w:lineRule="auto"/>
        <w:jc w:val="both"/>
        <w:rPr>
          <w:rFonts w:ascii="Times New Roman" w:hAnsi="Times New Roman" w:cs="Times New Roman"/>
          <w:sz w:val="24"/>
          <w:szCs w:val="24"/>
        </w:rPr>
      </w:pPr>
      <w:r w:rsidRPr="00C71E66">
        <w:rPr>
          <w:rFonts w:ascii="Times New Roman" w:hAnsi="Times New Roman" w:cs="Times New Roman"/>
          <w:sz w:val="24"/>
          <w:szCs w:val="24"/>
        </w:rPr>
        <w:t>Все вышеперечисленное</w:t>
      </w:r>
    </w:p>
    <w:p w:rsidR="00736B1C" w:rsidRPr="008051A4" w:rsidRDefault="00736B1C" w:rsidP="00736B1C">
      <w:pPr>
        <w:spacing w:after="0" w:line="240" w:lineRule="auto"/>
        <w:ind w:left="360"/>
        <w:jc w:val="both"/>
        <w:rPr>
          <w:rFonts w:ascii="Times New Roman" w:hAnsi="Times New Roman" w:cs="Times New Roman"/>
          <w:b/>
          <w:sz w:val="24"/>
          <w:szCs w:val="24"/>
        </w:rPr>
      </w:pPr>
      <w:r w:rsidRPr="008051A4">
        <w:rPr>
          <w:rFonts w:ascii="Times New Roman" w:hAnsi="Times New Roman" w:cs="Times New Roman"/>
          <w:b/>
          <w:sz w:val="24"/>
          <w:szCs w:val="24"/>
        </w:rPr>
        <w:t>Тестовое задание 5</w:t>
      </w:r>
      <w:r w:rsidRPr="008051A4">
        <w:rPr>
          <w:rFonts w:ascii="Times New Roman" w:hAnsi="Times New Roman" w:cs="Times New Roman"/>
          <w:b/>
          <w:sz w:val="24"/>
          <w:szCs w:val="24"/>
          <w:lang w:val="en-US"/>
        </w:rPr>
        <w:t>7</w:t>
      </w:r>
      <w:r w:rsidRPr="008051A4">
        <w:rPr>
          <w:rFonts w:ascii="Times New Roman" w:hAnsi="Times New Roman" w:cs="Times New Roman"/>
          <w:b/>
          <w:sz w:val="24"/>
          <w:szCs w:val="24"/>
        </w:rPr>
        <w:t>.</w:t>
      </w:r>
    </w:p>
    <w:p w:rsidR="00736B1C" w:rsidRPr="008051A4" w:rsidRDefault="00736B1C" w:rsidP="00736B1C">
      <w:pPr>
        <w:spacing w:after="0" w:line="240" w:lineRule="auto"/>
        <w:ind w:left="426" w:hanging="426"/>
        <w:jc w:val="both"/>
        <w:rPr>
          <w:rFonts w:ascii="Times New Roman" w:hAnsi="Times New Roman" w:cs="Times New Roman"/>
          <w:b/>
          <w:sz w:val="24"/>
          <w:szCs w:val="24"/>
        </w:rPr>
      </w:pPr>
    </w:p>
    <w:p w:rsidR="00736B1C" w:rsidRPr="008051A4" w:rsidRDefault="00736B1C" w:rsidP="00736B1C">
      <w:pPr>
        <w:spacing w:after="0" w:line="240" w:lineRule="auto"/>
        <w:ind w:left="360"/>
        <w:jc w:val="both"/>
        <w:rPr>
          <w:rFonts w:ascii="Times New Roman" w:hAnsi="Times New Roman" w:cs="Times New Roman"/>
          <w:sz w:val="24"/>
          <w:szCs w:val="24"/>
        </w:rPr>
      </w:pPr>
      <w:r w:rsidRPr="008051A4">
        <w:rPr>
          <w:rFonts w:ascii="Times New Roman" w:hAnsi="Times New Roman" w:cs="Times New Roman"/>
          <w:sz w:val="24"/>
          <w:szCs w:val="24"/>
        </w:rPr>
        <w:t>Профилактический медицинский осмотр включает в себя следующие методы обследования:</w:t>
      </w:r>
    </w:p>
    <w:p w:rsidR="00736B1C" w:rsidRPr="008051A4" w:rsidRDefault="00736B1C" w:rsidP="00834B3F">
      <w:pPr>
        <w:numPr>
          <w:ilvl w:val="0"/>
          <w:numId w:val="33"/>
        </w:numPr>
        <w:spacing w:after="0" w:line="240" w:lineRule="auto"/>
        <w:jc w:val="both"/>
        <w:rPr>
          <w:rFonts w:ascii="Times New Roman" w:hAnsi="Times New Roman" w:cs="Times New Roman"/>
          <w:sz w:val="24"/>
          <w:szCs w:val="24"/>
        </w:rPr>
      </w:pPr>
      <w:proofErr w:type="gramStart"/>
      <w:r w:rsidRPr="008051A4">
        <w:rPr>
          <w:rFonts w:ascii="Times New Roman" w:hAnsi="Times New Roman" w:cs="Times New Roman"/>
          <w:sz w:val="24"/>
          <w:szCs w:val="24"/>
        </w:rPr>
        <w:t>Прием (осмотр) врача-терапевта; опрос (анкетирование) и антропометрию, расчет индекса массы тела;</w:t>
      </w:r>
      <w:proofErr w:type="gramEnd"/>
    </w:p>
    <w:p w:rsidR="00736B1C" w:rsidRPr="008051A4" w:rsidRDefault="00736B1C" w:rsidP="00834B3F">
      <w:pPr>
        <w:numPr>
          <w:ilvl w:val="0"/>
          <w:numId w:val="33"/>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 xml:space="preserve">Измерение артериального давления; определение суммарного </w:t>
      </w:r>
      <w:proofErr w:type="gramStart"/>
      <w:r w:rsidRPr="008051A4">
        <w:rPr>
          <w:rFonts w:ascii="Times New Roman" w:hAnsi="Times New Roman" w:cs="Times New Roman"/>
          <w:sz w:val="24"/>
          <w:szCs w:val="24"/>
        </w:rPr>
        <w:t>сердечно-сосудистого</w:t>
      </w:r>
      <w:proofErr w:type="gramEnd"/>
      <w:r w:rsidRPr="008051A4">
        <w:rPr>
          <w:rFonts w:ascii="Times New Roman" w:hAnsi="Times New Roman" w:cs="Times New Roman"/>
          <w:sz w:val="24"/>
          <w:szCs w:val="24"/>
        </w:rPr>
        <w:t xml:space="preserve"> риска (для граждан в возрасте до 65 лет);</w:t>
      </w:r>
    </w:p>
    <w:p w:rsidR="00736B1C" w:rsidRPr="008051A4" w:rsidRDefault="00736B1C" w:rsidP="00834B3F">
      <w:pPr>
        <w:numPr>
          <w:ilvl w:val="0"/>
          <w:numId w:val="33"/>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Флюорографию легких и маммографию (для женщин в возрасте 39 лет и старше);</w:t>
      </w:r>
    </w:p>
    <w:p w:rsidR="00736B1C" w:rsidRPr="008051A4" w:rsidRDefault="00736B1C" w:rsidP="00834B3F">
      <w:pPr>
        <w:numPr>
          <w:ilvl w:val="0"/>
          <w:numId w:val="33"/>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Все вышеперечисленное</w:t>
      </w:r>
    </w:p>
    <w:p w:rsidR="00736B1C" w:rsidRPr="008051A4" w:rsidRDefault="00736B1C" w:rsidP="00C71E66">
      <w:pPr>
        <w:ind w:left="426" w:hanging="426"/>
        <w:rPr>
          <w:rFonts w:ascii="Times New Roman" w:hAnsi="Times New Roman" w:cs="Times New Roman"/>
          <w:sz w:val="24"/>
          <w:szCs w:val="24"/>
        </w:rPr>
      </w:pPr>
      <w:r w:rsidRPr="008051A4">
        <w:rPr>
          <w:rFonts w:ascii="Times New Roman" w:hAnsi="Times New Roman" w:cs="Times New Roman"/>
          <w:b/>
          <w:bCs/>
          <w:sz w:val="24"/>
          <w:szCs w:val="24"/>
        </w:rPr>
        <w:t>Тестовое задание 5</w:t>
      </w:r>
      <w:r w:rsidRPr="008051A4">
        <w:rPr>
          <w:rFonts w:ascii="Times New Roman" w:hAnsi="Times New Roman" w:cs="Times New Roman"/>
          <w:b/>
          <w:bCs/>
          <w:sz w:val="24"/>
          <w:szCs w:val="24"/>
          <w:lang w:val="en-US"/>
        </w:rPr>
        <w:t>8</w:t>
      </w:r>
      <w:r w:rsidRPr="008051A4">
        <w:rPr>
          <w:rFonts w:ascii="Times New Roman" w:hAnsi="Times New Roman" w:cs="Times New Roman"/>
          <w:b/>
          <w:bCs/>
          <w:sz w:val="24"/>
          <w:szCs w:val="24"/>
        </w:rPr>
        <w:t>.</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jc w:val="both"/>
        <w:rPr>
          <w:rFonts w:ascii="Times New Roman" w:hAnsi="Times New Roman" w:cs="Times New Roman"/>
          <w:sz w:val="24"/>
          <w:szCs w:val="24"/>
        </w:rPr>
      </w:pPr>
      <w:r w:rsidRPr="008051A4">
        <w:rPr>
          <w:rFonts w:ascii="Times New Roman" w:hAnsi="Times New Roman" w:cs="Times New Roman"/>
          <w:sz w:val="24"/>
          <w:szCs w:val="24"/>
        </w:rPr>
        <w:t>Профилактический медицинский осмотр включает в себя следующие методы лабораторных исследований:</w:t>
      </w:r>
    </w:p>
    <w:p w:rsidR="00736B1C" w:rsidRPr="008051A4" w:rsidRDefault="00736B1C" w:rsidP="00736B1C">
      <w:pPr>
        <w:spacing w:after="0" w:line="240" w:lineRule="auto"/>
        <w:ind w:left="426" w:hanging="426"/>
        <w:jc w:val="both"/>
        <w:rPr>
          <w:rFonts w:ascii="Times New Roman" w:hAnsi="Times New Roman" w:cs="Times New Roman"/>
          <w:sz w:val="24"/>
          <w:szCs w:val="24"/>
        </w:rPr>
      </w:pPr>
    </w:p>
    <w:p w:rsidR="00736B1C" w:rsidRPr="008051A4" w:rsidRDefault="00736B1C" w:rsidP="00834B3F">
      <w:pPr>
        <w:numPr>
          <w:ilvl w:val="0"/>
          <w:numId w:val="34"/>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Клинический анализ крови и  исследование уровня глюкозы</w:t>
      </w:r>
    </w:p>
    <w:p w:rsidR="00736B1C" w:rsidRPr="008051A4" w:rsidRDefault="00736B1C" w:rsidP="00834B3F">
      <w:pPr>
        <w:numPr>
          <w:ilvl w:val="0"/>
          <w:numId w:val="34"/>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Исследование кала на скрытую кровь (для граждан в возрасте 45 лет и старше);</w:t>
      </w:r>
    </w:p>
    <w:p w:rsidR="00736B1C" w:rsidRPr="008051A4" w:rsidRDefault="00736B1C" w:rsidP="00834B3F">
      <w:pPr>
        <w:numPr>
          <w:ilvl w:val="0"/>
          <w:numId w:val="34"/>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 xml:space="preserve">Определение уровня общего холестерина в крови </w:t>
      </w:r>
      <w:proofErr w:type="gramStart"/>
      <w:r w:rsidRPr="008051A4">
        <w:rPr>
          <w:rFonts w:ascii="Times New Roman" w:hAnsi="Times New Roman" w:cs="Times New Roman"/>
          <w:sz w:val="24"/>
          <w:szCs w:val="24"/>
        </w:rPr>
        <w:t>экспресс-методом</w:t>
      </w:r>
      <w:proofErr w:type="gramEnd"/>
      <w:r w:rsidRPr="008051A4">
        <w:rPr>
          <w:rFonts w:ascii="Times New Roman" w:hAnsi="Times New Roman" w:cs="Times New Roman"/>
          <w:sz w:val="24"/>
          <w:szCs w:val="24"/>
        </w:rPr>
        <w:t xml:space="preserve"> (допускается лабораторный метод);</w:t>
      </w:r>
    </w:p>
    <w:p w:rsidR="00736B1C" w:rsidRPr="008051A4" w:rsidRDefault="00736B1C" w:rsidP="00834B3F">
      <w:pPr>
        <w:numPr>
          <w:ilvl w:val="0"/>
          <w:numId w:val="34"/>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 xml:space="preserve">Все </w:t>
      </w:r>
      <w:proofErr w:type="spellStart"/>
      <w:r w:rsidRPr="008051A4">
        <w:rPr>
          <w:rFonts w:ascii="Times New Roman" w:hAnsi="Times New Roman" w:cs="Times New Roman"/>
          <w:sz w:val="24"/>
          <w:szCs w:val="24"/>
        </w:rPr>
        <w:t>вышеперечисленнное</w:t>
      </w:r>
      <w:proofErr w:type="spellEnd"/>
    </w:p>
    <w:p w:rsidR="00C71E66" w:rsidRDefault="00C71E66" w:rsidP="00C71E66">
      <w:pPr>
        <w:pStyle w:val="a7"/>
        <w:spacing w:line="240" w:lineRule="auto"/>
        <w:ind w:left="426"/>
        <w:jc w:val="both"/>
        <w:rPr>
          <w:rFonts w:ascii="Times New Roman" w:eastAsia="Times New Roman" w:hAnsi="Times New Roman" w:cs="Times New Roman"/>
          <w:b/>
          <w:iCs/>
          <w:color w:val="000000"/>
          <w:kern w:val="24"/>
          <w:sz w:val="24"/>
          <w:szCs w:val="24"/>
          <w:lang w:eastAsia="ru-RU"/>
        </w:rPr>
      </w:pPr>
    </w:p>
    <w:p w:rsidR="00736B1C" w:rsidRPr="00C71E66" w:rsidRDefault="00736B1C" w:rsidP="00C71E66">
      <w:pPr>
        <w:pStyle w:val="a7"/>
        <w:spacing w:line="240" w:lineRule="auto"/>
        <w:ind w:left="426"/>
        <w:jc w:val="both"/>
        <w:rPr>
          <w:rFonts w:ascii="Times New Roman" w:eastAsia="Times New Roman" w:hAnsi="Times New Roman" w:cs="Times New Roman"/>
          <w:b/>
          <w:iCs/>
          <w:color w:val="000000"/>
          <w:kern w:val="24"/>
          <w:sz w:val="24"/>
          <w:szCs w:val="24"/>
          <w:lang w:val="en-US" w:eastAsia="ru-RU"/>
        </w:rPr>
      </w:pPr>
      <w:proofErr w:type="spellStart"/>
      <w:proofErr w:type="gramStart"/>
      <w:r w:rsidRPr="00C71E66">
        <w:rPr>
          <w:rFonts w:ascii="Times New Roman" w:eastAsia="Times New Roman" w:hAnsi="Times New Roman" w:cs="Times New Roman"/>
          <w:b/>
          <w:iCs/>
          <w:color w:val="000000"/>
          <w:kern w:val="24"/>
          <w:sz w:val="24"/>
          <w:szCs w:val="24"/>
          <w:lang w:val="en-US" w:eastAsia="ru-RU"/>
        </w:rPr>
        <w:t>Тестовое</w:t>
      </w:r>
      <w:proofErr w:type="spellEnd"/>
      <w:r w:rsidRPr="00C71E66">
        <w:rPr>
          <w:rFonts w:ascii="Times New Roman" w:eastAsia="Times New Roman" w:hAnsi="Times New Roman" w:cs="Times New Roman"/>
          <w:b/>
          <w:iCs/>
          <w:color w:val="000000"/>
          <w:kern w:val="24"/>
          <w:sz w:val="24"/>
          <w:szCs w:val="24"/>
          <w:lang w:val="en-US" w:eastAsia="ru-RU"/>
        </w:rPr>
        <w:t xml:space="preserve"> </w:t>
      </w:r>
      <w:proofErr w:type="spellStart"/>
      <w:r w:rsidRPr="00C71E66">
        <w:rPr>
          <w:rFonts w:ascii="Times New Roman" w:eastAsia="Times New Roman" w:hAnsi="Times New Roman" w:cs="Times New Roman"/>
          <w:b/>
          <w:iCs/>
          <w:color w:val="000000"/>
          <w:kern w:val="24"/>
          <w:sz w:val="24"/>
          <w:szCs w:val="24"/>
          <w:lang w:val="en-US" w:eastAsia="ru-RU"/>
        </w:rPr>
        <w:t>задание</w:t>
      </w:r>
      <w:proofErr w:type="spellEnd"/>
      <w:r w:rsidRPr="00C71E66">
        <w:rPr>
          <w:rFonts w:ascii="Times New Roman" w:eastAsia="Times New Roman" w:hAnsi="Times New Roman" w:cs="Times New Roman"/>
          <w:b/>
          <w:iCs/>
          <w:color w:val="000000"/>
          <w:kern w:val="24"/>
          <w:sz w:val="24"/>
          <w:szCs w:val="24"/>
          <w:lang w:val="en-US" w:eastAsia="ru-RU"/>
        </w:rPr>
        <w:t xml:space="preserve"> 59.</w:t>
      </w:r>
      <w:proofErr w:type="gramEnd"/>
    </w:p>
    <w:p w:rsidR="00736B1C" w:rsidRPr="008051A4" w:rsidRDefault="00736B1C" w:rsidP="00736B1C">
      <w:pPr>
        <w:spacing w:line="240" w:lineRule="auto"/>
        <w:ind w:left="426" w:hanging="426"/>
        <w:jc w:val="both"/>
        <w:rPr>
          <w:rFonts w:ascii="Times New Roman" w:hAnsi="Times New Roman" w:cs="Times New Roman"/>
          <w:sz w:val="24"/>
          <w:szCs w:val="24"/>
        </w:rPr>
      </w:pPr>
      <w:r w:rsidRPr="008051A4">
        <w:rPr>
          <w:rFonts w:ascii="Times New Roman" w:eastAsia="Times New Roman" w:hAnsi="Times New Roman" w:cs="Times New Roman"/>
          <w:i/>
          <w:iCs/>
          <w:color w:val="000000"/>
          <w:kern w:val="24"/>
          <w:sz w:val="24"/>
          <w:szCs w:val="24"/>
          <w:lang w:eastAsia="ru-RU"/>
        </w:rPr>
        <w:t xml:space="preserve"> </w:t>
      </w:r>
      <w:r w:rsidRPr="008051A4">
        <w:rPr>
          <w:rFonts w:ascii="Times New Roman" w:eastAsia="Times New Roman" w:hAnsi="Times New Roman" w:cs="Times New Roman"/>
          <w:iCs/>
          <w:color w:val="000000"/>
          <w:kern w:val="24"/>
          <w:sz w:val="24"/>
          <w:szCs w:val="24"/>
          <w:lang w:eastAsia="ru-RU"/>
        </w:rPr>
        <w:t xml:space="preserve">В </w:t>
      </w:r>
      <w:r w:rsidRPr="008051A4">
        <w:rPr>
          <w:rFonts w:ascii="Times New Roman" w:eastAsia="Times New Roman" w:hAnsi="Times New Roman" w:cs="Times New Roman"/>
          <w:bCs/>
          <w:iCs/>
          <w:color w:val="000000"/>
          <w:kern w:val="24"/>
          <w:sz w:val="24"/>
          <w:szCs w:val="24"/>
          <w:lang w:eastAsia="ru-RU"/>
        </w:rPr>
        <w:t>Федеральном  Законе «Об основах охраны здоровья граждан в Российской Федерации» от 21.11.2011 № 323-ФЗ</w:t>
      </w:r>
      <w:r w:rsidRPr="008051A4">
        <w:rPr>
          <w:rFonts w:ascii="Times New Roman" w:hAnsi="Times New Roman" w:cs="Times New Roman"/>
          <w:iCs/>
          <w:sz w:val="24"/>
          <w:szCs w:val="24"/>
        </w:rPr>
        <w:t xml:space="preserve"> в статье 22 с целью предоставления информации о медицинском вмешательстве   сформированы следующие группы:</w:t>
      </w:r>
    </w:p>
    <w:p w:rsidR="00736B1C" w:rsidRPr="008051A4" w:rsidRDefault="00736B1C" w:rsidP="00834B3F">
      <w:pPr>
        <w:numPr>
          <w:ilvl w:val="0"/>
          <w:numId w:val="35"/>
        </w:numPr>
        <w:spacing w:after="0" w:line="240" w:lineRule="auto"/>
        <w:jc w:val="both"/>
        <w:rPr>
          <w:rFonts w:ascii="Times New Roman" w:hAnsi="Times New Roman" w:cs="Times New Roman"/>
          <w:sz w:val="24"/>
          <w:szCs w:val="24"/>
        </w:rPr>
      </w:pPr>
      <w:r w:rsidRPr="008051A4">
        <w:rPr>
          <w:rFonts w:ascii="Times New Roman" w:hAnsi="Times New Roman" w:cs="Times New Roman"/>
          <w:iCs/>
          <w:sz w:val="24"/>
          <w:szCs w:val="24"/>
        </w:rPr>
        <w:t>Дееспособные граждане (информация предоставляется самому гражданину)</w:t>
      </w:r>
    </w:p>
    <w:p w:rsidR="00736B1C" w:rsidRPr="008051A4" w:rsidRDefault="00736B1C" w:rsidP="00834B3F">
      <w:pPr>
        <w:numPr>
          <w:ilvl w:val="0"/>
          <w:numId w:val="35"/>
        </w:numPr>
        <w:spacing w:after="0" w:line="240" w:lineRule="auto"/>
        <w:jc w:val="both"/>
        <w:rPr>
          <w:rFonts w:ascii="Times New Roman" w:hAnsi="Times New Roman" w:cs="Times New Roman"/>
          <w:sz w:val="24"/>
          <w:szCs w:val="24"/>
        </w:rPr>
      </w:pPr>
      <w:r w:rsidRPr="008051A4">
        <w:rPr>
          <w:rFonts w:ascii="Times New Roman" w:hAnsi="Times New Roman" w:cs="Times New Roman"/>
          <w:iCs/>
          <w:sz w:val="24"/>
          <w:szCs w:val="24"/>
        </w:rPr>
        <w:t>Недееспособные граждане старше 18 лет (информация предоставляется не самому гражданину, а законным представителям)</w:t>
      </w:r>
    </w:p>
    <w:p w:rsidR="00736B1C" w:rsidRPr="008051A4" w:rsidRDefault="00736B1C" w:rsidP="00834B3F">
      <w:pPr>
        <w:numPr>
          <w:ilvl w:val="0"/>
          <w:numId w:val="35"/>
        </w:numPr>
        <w:spacing w:after="0" w:line="240" w:lineRule="auto"/>
        <w:jc w:val="both"/>
        <w:rPr>
          <w:rFonts w:ascii="Times New Roman" w:hAnsi="Times New Roman" w:cs="Times New Roman"/>
          <w:sz w:val="24"/>
          <w:szCs w:val="24"/>
        </w:rPr>
      </w:pPr>
      <w:r w:rsidRPr="008051A4">
        <w:rPr>
          <w:rFonts w:ascii="Times New Roman" w:hAnsi="Times New Roman" w:cs="Times New Roman"/>
          <w:iCs/>
          <w:sz w:val="24"/>
          <w:szCs w:val="24"/>
        </w:rPr>
        <w:t>Недееспособные граждане младше 18 лет, а именно все дети до 15 лет и больные наркоманией дети до 16 лет (информация предоставляется не самому гражданину, а законным представителям - родителям)</w:t>
      </w:r>
    </w:p>
    <w:p w:rsidR="00736B1C" w:rsidRPr="008051A4" w:rsidRDefault="00736B1C" w:rsidP="00834B3F">
      <w:pPr>
        <w:numPr>
          <w:ilvl w:val="0"/>
          <w:numId w:val="35"/>
        </w:numPr>
        <w:spacing w:after="0" w:line="240" w:lineRule="auto"/>
        <w:jc w:val="both"/>
        <w:rPr>
          <w:rFonts w:ascii="Times New Roman" w:hAnsi="Times New Roman" w:cs="Times New Roman"/>
          <w:iCs/>
          <w:sz w:val="24"/>
          <w:szCs w:val="24"/>
        </w:rPr>
      </w:pPr>
      <w:r w:rsidRPr="008051A4">
        <w:rPr>
          <w:rFonts w:ascii="Times New Roman" w:hAnsi="Times New Roman" w:cs="Times New Roman"/>
          <w:iCs/>
          <w:sz w:val="24"/>
          <w:szCs w:val="24"/>
        </w:rPr>
        <w:t>Все вышеперечисленные</w:t>
      </w:r>
    </w:p>
    <w:p w:rsidR="00736B1C" w:rsidRPr="008051A4" w:rsidRDefault="00736B1C" w:rsidP="00834B3F">
      <w:pPr>
        <w:pStyle w:val="a7"/>
        <w:numPr>
          <w:ilvl w:val="0"/>
          <w:numId w:val="35"/>
        </w:numPr>
        <w:rPr>
          <w:rFonts w:ascii="Times New Roman" w:hAnsi="Times New Roman" w:cs="Times New Roman"/>
          <w:iCs/>
          <w:sz w:val="24"/>
          <w:szCs w:val="24"/>
        </w:rPr>
      </w:pPr>
      <w:r w:rsidRPr="008051A4">
        <w:rPr>
          <w:rFonts w:ascii="Times New Roman" w:hAnsi="Times New Roman" w:cs="Times New Roman"/>
          <w:iCs/>
          <w:sz w:val="24"/>
          <w:szCs w:val="24"/>
        </w:rPr>
        <w:br w:type="page"/>
      </w:r>
    </w:p>
    <w:p w:rsidR="00736B1C" w:rsidRPr="008051A4" w:rsidRDefault="00736B1C" w:rsidP="00736B1C">
      <w:pPr>
        <w:spacing w:after="0" w:line="240" w:lineRule="auto"/>
        <w:ind w:left="426"/>
        <w:jc w:val="both"/>
        <w:rPr>
          <w:rFonts w:ascii="Times New Roman" w:hAnsi="Times New Roman" w:cs="Times New Roman"/>
          <w:iCs/>
          <w:sz w:val="24"/>
          <w:szCs w:val="24"/>
        </w:rPr>
      </w:pPr>
      <w:r w:rsidRPr="008051A4">
        <w:rPr>
          <w:rFonts w:ascii="Times New Roman" w:hAnsi="Times New Roman" w:cs="Times New Roman"/>
          <w:b/>
          <w:sz w:val="24"/>
          <w:szCs w:val="24"/>
        </w:rPr>
        <w:lastRenderedPageBreak/>
        <w:t xml:space="preserve">Тестовое задание </w:t>
      </w:r>
      <w:r w:rsidRPr="008051A4">
        <w:rPr>
          <w:rFonts w:ascii="Times New Roman" w:hAnsi="Times New Roman" w:cs="Times New Roman"/>
          <w:b/>
          <w:sz w:val="24"/>
          <w:szCs w:val="24"/>
          <w:lang w:val="en-US"/>
        </w:rPr>
        <w:t>60</w:t>
      </w:r>
      <w:r w:rsidRPr="008051A4">
        <w:rPr>
          <w:rFonts w:ascii="Times New Roman" w:hAnsi="Times New Roman" w:cs="Times New Roman"/>
          <w:b/>
          <w:sz w:val="24"/>
          <w:szCs w:val="24"/>
        </w:rPr>
        <w:t>.</w:t>
      </w:r>
    </w:p>
    <w:p w:rsidR="00736B1C" w:rsidRPr="008051A4" w:rsidRDefault="00736B1C" w:rsidP="00736B1C">
      <w:pPr>
        <w:spacing w:after="0" w:line="240" w:lineRule="auto"/>
        <w:ind w:left="426" w:hanging="426"/>
        <w:jc w:val="both"/>
        <w:rPr>
          <w:rFonts w:ascii="Times New Roman" w:hAnsi="Times New Roman" w:cs="Times New Roman"/>
          <w:iCs/>
          <w:sz w:val="24"/>
          <w:szCs w:val="24"/>
        </w:rPr>
      </w:pPr>
    </w:p>
    <w:p w:rsidR="00736B1C" w:rsidRPr="008051A4" w:rsidRDefault="00736B1C" w:rsidP="00736B1C">
      <w:pPr>
        <w:spacing w:after="0" w:line="240" w:lineRule="auto"/>
        <w:ind w:left="426" w:hanging="426"/>
        <w:jc w:val="both"/>
        <w:rPr>
          <w:rFonts w:ascii="Times New Roman" w:hAnsi="Times New Roman" w:cs="Times New Roman"/>
          <w:bCs/>
          <w:iCs/>
          <w:sz w:val="24"/>
          <w:szCs w:val="24"/>
        </w:rPr>
      </w:pPr>
      <w:r w:rsidRPr="008051A4">
        <w:rPr>
          <w:rFonts w:ascii="Times New Roman" w:eastAsia="Times New Roman" w:hAnsi="Times New Roman" w:cs="Times New Roman"/>
          <w:bCs/>
          <w:color w:val="000000"/>
          <w:kern w:val="24"/>
          <w:sz w:val="24"/>
          <w:szCs w:val="24"/>
        </w:rPr>
        <w:t xml:space="preserve"> </w:t>
      </w:r>
      <w:r w:rsidRPr="008051A4">
        <w:rPr>
          <w:rFonts w:ascii="Times New Roman" w:hAnsi="Times New Roman" w:cs="Times New Roman"/>
          <w:bCs/>
          <w:iCs/>
          <w:sz w:val="24"/>
          <w:szCs w:val="24"/>
        </w:rPr>
        <w:t>Отказ в оказании медицинской помощи в соответствии с программой государственных гарантий:</w:t>
      </w:r>
    </w:p>
    <w:p w:rsidR="00736B1C" w:rsidRPr="008051A4" w:rsidRDefault="00736B1C" w:rsidP="00736B1C">
      <w:pPr>
        <w:spacing w:after="0" w:line="240" w:lineRule="auto"/>
        <w:ind w:left="426" w:hanging="426"/>
        <w:jc w:val="both"/>
        <w:rPr>
          <w:rFonts w:ascii="Times New Roman" w:hAnsi="Times New Roman" w:cs="Times New Roman"/>
          <w:b/>
          <w:bCs/>
          <w:iCs/>
          <w:sz w:val="24"/>
          <w:szCs w:val="24"/>
        </w:rPr>
      </w:pPr>
    </w:p>
    <w:p w:rsidR="00736B1C" w:rsidRPr="008051A4" w:rsidRDefault="00736B1C" w:rsidP="00834B3F">
      <w:pPr>
        <w:numPr>
          <w:ilvl w:val="0"/>
          <w:numId w:val="36"/>
        </w:numPr>
        <w:spacing w:after="0"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Допускается</w:t>
      </w:r>
    </w:p>
    <w:p w:rsidR="00736B1C" w:rsidRPr="008051A4" w:rsidRDefault="00736B1C" w:rsidP="00834B3F">
      <w:pPr>
        <w:numPr>
          <w:ilvl w:val="0"/>
          <w:numId w:val="36"/>
        </w:numPr>
        <w:spacing w:after="0"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Допускается при особых условиях</w:t>
      </w:r>
    </w:p>
    <w:p w:rsidR="00736B1C" w:rsidRPr="008051A4" w:rsidRDefault="00736B1C" w:rsidP="00834B3F">
      <w:pPr>
        <w:numPr>
          <w:ilvl w:val="0"/>
          <w:numId w:val="36"/>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Отказ в оказании медицинской помощи в соответствии с программой государственных гарантий бесплатного оказания гражданам медицинской помощи и взимание платы за ее оказание медицинской организацией, участвующей в реализации этой программы, и медицинскими работниками этой медицинской организации не допускается</w:t>
      </w:r>
    </w:p>
    <w:p w:rsidR="00736B1C" w:rsidRDefault="00736B1C" w:rsidP="00834B3F">
      <w:pPr>
        <w:numPr>
          <w:ilvl w:val="0"/>
          <w:numId w:val="36"/>
        </w:numPr>
        <w:spacing w:after="0" w:line="240" w:lineRule="auto"/>
        <w:jc w:val="both"/>
        <w:rPr>
          <w:rFonts w:ascii="Times New Roman" w:hAnsi="Times New Roman" w:cs="Times New Roman"/>
          <w:sz w:val="24"/>
          <w:szCs w:val="24"/>
        </w:rPr>
      </w:pPr>
      <w:r w:rsidRPr="00C71E66">
        <w:rPr>
          <w:rFonts w:ascii="Times New Roman" w:hAnsi="Times New Roman" w:cs="Times New Roman"/>
          <w:sz w:val="24"/>
          <w:szCs w:val="24"/>
        </w:rPr>
        <w:t>Не допускается при условии оплаты этой помощи</w:t>
      </w:r>
    </w:p>
    <w:p w:rsidR="00C71E66" w:rsidRPr="00C71E66" w:rsidRDefault="00C71E66" w:rsidP="00C71E66">
      <w:pPr>
        <w:spacing w:after="0" w:line="240" w:lineRule="auto"/>
        <w:ind w:left="720"/>
        <w:jc w:val="both"/>
        <w:rPr>
          <w:rFonts w:ascii="Times New Roman" w:hAnsi="Times New Roman" w:cs="Times New Roman"/>
          <w:sz w:val="24"/>
          <w:szCs w:val="24"/>
        </w:rPr>
      </w:pPr>
    </w:p>
    <w:p w:rsidR="00736B1C" w:rsidRPr="008051A4" w:rsidRDefault="00736B1C" w:rsidP="00736B1C">
      <w:pPr>
        <w:spacing w:after="0" w:line="240" w:lineRule="auto"/>
        <w:ind w:left="426"/>
        <w:jc w:val="both"/>
        <w:rPr>
          <w:rFonts w:ascii="Times New Roman" w:hAnsi="Times New Roman" w:cs="Times New Roman"/>
          <w:b/>
          <w:sz w:val="24"/>
          <w:szCs w:val="24"/>
        </w:rPr>
      </w:pPr>
      <w:r w:rsidRPr="008051A4">
        <w:rPr>
          <w:rFonts w:ascii="Times New Roman" w:hAnsi="Times New Roman" w:cs="Times New Roman"/>
          <w:b/>
          <w:sz w:val="24"/>
          <w:szCs w:val="24"/>
        </w:rPr>
        <w:t>Тестовое задание 61.</w:t>
      </w:r>
    </w:p>
    <w:p w:rsidR="00736B1C" w:rsidRPr="008051A4" w:rsidRDefault="00736B1C" w:rsidP="00736B1C">
      <w:pPr>
        <w:spacing w:after="0" w:line="240" w:lineRule="auto"/>
        <w:ind w:left="426"/>
        <w:jc w:val="both"/>
        <w:rPr>
          <w:rFonts w:ascii="Times New Roman" w:hAnsi="Times New Roman" w:cs="Times New Roman"/>
          <w:sz w:val="24"/>
          <w:szCs w:val="24"/>
        </w:rPr>
      </w:pPr>
    </w:p>
    <w:p w:rsidR="00736B1C" w:rsidRPr="008051A4" w:rsidRDefault="00736B1C" w:rsidP="00736B1C">
      <w:pPr>
        <w:spacing w:line="240" w:lineRule="auto"/>
        <w:ind w:left="426" w:hanging="426"/>
        <w:jc w:val="both"/>
        <w:rPr>
          <w:rFonts w:ascii="Times New Roman" w:hAnsi="Times New Roman" w:cs="Times New Roman"/>
          <w:sz w:val="24"/>
          <w:szCs w:val="24"/>
        </w:rPr>
      </w:pPr>
      <w:r w:rsidRPr="008051A4">
        <w:rPr>
          <w:rFonts w:ascii="Times New Roman" w:eastAsia="Times New Roman" w:hAnsi="Times New Roman" w:cs="Times New Roman"/>
          <w:color w:val="000000"/>
          <w:kern w:val="24"/>
          <w:sz w:val="24"/>
          <w:szCs w:val="24"/>
        </w:rPr>
        <w:t xml:space="preserve"> </w:t>
      </w:r>
      <w:r w:rsidRPr="008051A4">
        <w:rPr>
          <w:rFonts w:ascii="Times New Roman" w:hAnsi="Times New Roman" w:cs="Times New Roman"/>
          <w:sz w:val="24"/>
          <w:szCs w:val="24"/>
        </w:rPr>
        <w:t>Медицинская помощь оказывается медицинскими организациями и классифицируется:</w:t>
      </w:r>
    </w:p>
    <w:p w:rsidR="00736B1C" w:rsidRPr="008051A4" w:rsidRDefault="00736B1C" w:rsidP="00834B3F">
      <w:pPr>
        <w:numPr>
          <w:ilvl w:val="0"/>
          <w:numId w:val="37"/>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По видам,</w:t>
      </w:r>
    </w:p>
    <w:p w:rsidR="00736B1C" w:rsidRPr="008051A4" w:rsidRDefault="00736B1C" w:rsidP="00834B3F">
      <w:pPr>
        <w:numPr>
          <w:ilvl w:val="0"/>
          <w:numId w:val="37"/>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По условиям</w:t>
      </w:r>
    </w:p>
    <w:p w:rsidR="00736B1C" w:rsidRPr="008051A4" w:rsidRDefault="00736B1C" w:rsidP="00834B3F">
      <w:pPr>
        <w:numPr>
          <w:ilvl w:val="0"/>
          <w:numId w:val="37"/>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По форме оказания такой помощи</w:t>
      </w:r>
    </w:p>
    <w:p w:rsidR="00736B1C" w:rsidRPr="008051A4" w:rsidRDefault="00736B1C" w:rsidP="00834B3F">
      <w:pPr>
        <w:numPr>
          <w:ilvl w:val="0"/>
          <w:numId w:val="37"/>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Все вышеперечисленное</w:t>
      </w:r>
    </w:p>
    <w:p w:rsidR="00736B1C" w:rsidRPr="008051A4" w:rsidRDefault="00736B1C" w:rsidP="00736B1C">
      <w:pPr>
        <w:ind w:left="426" w:hanging="426"/>
        <w:rPr>
          <w:rFonts w:ascii="Times New Roman" w:hAnsi="Times New Roman" w:cs="Times New Roman"/>
          <w:sz w:val="24"/>
          <w:szCs w:val="24"/>
        </w:rPr>
      </w:pPr>
    </w:p>
    <w:p w:rsidR="00736B1C" w:rsidRPr="008051A4" w:rsidRDefault="00736B1C" w:rsidP="00736B1C">
      <w:pPr>
        <w:spacing w:after="0" w:line="240" w:lineRule="auto"/>
        <w:ind w:left="426"/>
        <w:jc w:val="both"/>
        <w:rPr>
          <w:rFonts w:ascii="Times New Roman" w:hAnsi="Times New Roman" w:cs="Times New Roman"/>
          <w:b/>
          <w:sz w:val="24"/>
          <w:szCs w:val="24"/>
        </w:rPr>
      </w:pPr>
      <w:r w:rsidRPr="008051A4">
        <w:rPr>
          <w:rFonts w:ascii="Times New Roman" w:hAnsi="Times New Roman" w:cs="Times New Roman"/>
          <w:b/>
          <w:sz w:val="24"/>
          <w:szCs w:val="24"/>
        </w:rPr>
        <w:t xml:space="preserve">Тестовое задание </w:t>
      </w:r>
      <w:r w:rsidRPr="008051A4">
        <w:rPr>
          <w:rFonts w:ascii="Times New Roman" w:hAnsi="Times New Roman" w:cs="Times New Roman"/>
          <w:b/>
          <w:sz w:val="24"/>
          <w:szCs w:val="24"/>
          <w:lang w:val="en-US"/>
        </w:rPr>
        <w:t>62</w:t>
      </w:r>
      <w:r w:rsidRPr="008051A4">
        <w:rPr>
          <w:rFonts w:ascii="Times New Roman" w:hAnsi="Times New Roman" w:cs="Times New Roman"/>
          <w:b/>
          <w:sz w:val="24"/>
          <w:szCs w:val="24"/>
        </w:rPr>
        <w:t>.</w:t>
      </w:r>
    </w:p>
    <w:p w:rsidR="00736B1C" w:rsidRPr="008051A4" w:rsidRDefault="00736B1C" w:rsidP="00736B1C">
      <w:pPr>
        <w:spacing w:after="0" w:line="240" w:lineRule="auto"/>
        <w:ind w:left="426" w:hanging="426"/>
        <w:jc w:val="both"/>
        <w:rPr>
          <w:rFonts w:ascii="Times New Roman" w:hAnsi="Times New Roman" w:cs="Times New Roman"/>
          <w:sz w:val="24"/>
          <w:szCs w:val="24"/>
        </w:rPr>
      </w:pPr>
    </w:p>
    <w:p w:rsidR="00736B1C" w:rsidRPr="008051A4" w:rsidRDefault="00736B1C" w:rsidP="00736B1C">
      <w:pPr>
        <w:spacing w:line="240" w:lineRule="auto"/>
        <w:ind w:left="426" w:hanging="426"/>
        <w:jc w:val="both"/>
        <w:rPr>
          <w:rFonts w:ascii="Times New Roman" w:hAnsi="Times New Roman" w:cs="Times New Roman"/>
          <w:sz w:val="24"/>
          <w:szCs w:val="24"/>
        </w:rPr>
      </w:pPr>
      <w:r w:rsidRPr="008051A4">
        <w:rPr>
          <w:rFonts w:ascii="Times New Roman" w:eastAsia="Times New Roman" w:hAnsi="Times New Roman" w:cs="Times New Roman"/>
          <w:color w:val="000000"/>
          <w:kern w:val="24"/>
          <w:sz w:val="24"/>
          <w:szCs w:val="24"/>
        </w:rPr>
        <w:t xml:space="preserve"> </w:t>
      </w:r>
      <w:r w:rsidRPr="008051A4">
        <w:rPr>
          <w:rFonts w:ascii="Times New Roman" w:hAnsi="Times New Roman" w:cs="Times New Roman"/>
          <w:sz w:val="24"/>
          <w:szCs w:val="24"/>
        </w:rPr>
        <w:t xml:space="preserve">К </w:t>
      </w:r>
      <w:r w:rsidRPr="008051A4">
        <w:rPr>
          <w:rFonts w:ascii="Times New Roman" w:hAnsi="Times New Roman" w:cs="Times New Roman"/>
          <w:bCs/>
          <w:i/>
          <w:iCs/>
          <w:sz w:val="24"/>
          <w:szCs w:val="24"/>
          <w:u w:val="single"/>
        </w:rPr>
        <w:t>видам</w:t>
      </w:r>
      <w:r w:rsidRPr="008051A4">
        <w:rPr>
          <w:rFonts w:ascii="Times New Roman" w:hAnsi="Times New Roman" w:cs="Times New Roman"/>
          <w:sz w:val="24"/>
          <w:szCs w:val="24"/>
        </w:rPr>
        <w:t xml:space="preserve"> медицинской помощи относятся:</w:t>
      </w:r>
    </w:p>
    <w:p w:rsidR="00736B1C" w:rsidRPr="008051A4" w:rsidRDefault="00736B1C" w:rsidP="00834B3F">
      <w:pPr>
        <w:numPr>
          <w:ilvl w:val="0"/>
          <w:numId w:val="38"/>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Первичная медико-санитарная помощь;</w:t>
      </w:r>
    </w:p>
    <w:p w:rsidR="00736B1C" w:rsidRPr="008051A4" w:rsidRDefault="00736B1C" w:rsidP="00834B3F">
      <w:pPr>
        <w:numPr>
          <w:ilvl w:val="0"/>
          <w:numId w:val="38"/>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Специализированная, в том числе высокотехнологичная, медицинская помощь;</w:t>
      </w:r>
    </w:p>
    <w:p w:rsidR="00736B1C" w:rsidRPr="008051A4" w:rsidRDefault="00736B1C" w:rsidP="00834B3F">
      <w:pPr>
        <w:numPr>
          <w:ilvl w:val="0"/>
          <w:numId w:val="38"/>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Скорая, в том числе скорая специализированная, медицинская помощь;</w:t>
      </w:r>
    </w:p>
    <w:p w:rsidR="00736B1C" w:rsidRPr="008051A4" w:rsidRDefault="00736B1C" w:rsidP="00834B3F">
      <w:pPr>
        <w:numPr>
          <w:ilvl w:val="0"/>
          <w:numId w:val="38"/>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Паллиативная медицинская помощь</w:t>
      </w:r>
    </w:p>
    <w:p w:rsidR="00736B1C" w:rsidRPr="008051A4" w:rsidRDefault="00736B1C" w:rsidP="00834B3F">
      <w:pPr>
        <w:pStyle w:val="a7"/>
        <w:numPr>
          <w:ilvl w:val="0"/>
          <w:numId w:val="38"/>
        </w:numPr>
        <w:rPr>
          <w:rFonts w:ascii="Times New Roman" w:hAnsi="Times New Roman" w:cs="Times New Roman"/>
          <w:sz w:val="24"/>
          <w:szCs w:val="24"/>
        </w:rPr>
      </w:pPr>
    </w:p>
    <w:p w:rsidR="00736B1C" w:rsidRPr="008051A4" w:rsidRDefault="00736B1C" w:rsidP="00736B1C">
      <w:pPr>
        <w:spacing w:after="0" w:line="240" w:lineRule="auto"/>
        <w:jc w:val="both"/>
        <w:rPr>
          <w:rFonts w:ascii="Times New Roman" w:hAnsi="Times New Roman" w:cs="Times New Roman"/>
          <w:b/>
          <w:sz w:val="24"/>
          <w:szCs w:val="24"/>
        </w:rPr>
      </w:pPr>
      <w:r w:rsidRPr="008051A4">
        <w:rPr>
          <w:rFonts w:ascii="Times New Roman" w:hAnsi="Times New Roman" w:cs="Times New Roman"/>
          <w:b/>
          <w:sz w:val="24"/>
          <w:szCs w:val="24"/>
        </w:rPr>
        <w:t xml:space="preserve">Тестовое задание </w:t>
      </w:r>
      <w:r w:rsidRPr="008051A4">
        <w:rPr>
          <w:rFonts w:ascii="Times New Roman" w:hAnsi="Times New Roman" w:cs="Times New Roman"/>
          <w:b/>
          <w:sz w:val="24"/>
          <w:szCs w:val="24"/>
          <w:lang w:val="en-US"/>
        </w:rPr>
        <w:t>63</w:t>
      </w:r>
      <w:r w:rsidRPr="008051A4">
        <w:rPr>
          <w:rFonts w:ascii="Times New Roman" w:hAnsi="Times New Roman" w:cs="Times New Roman"/>
          <w:b/>
          <w:sz w:val="24"/>
          <w:szCs w:val="24"/>
        </w:rPr>
        <w:t>.</w:t>
      </w:r>
    </w:p>
    <w:p w:rsidR="00736B1C" w:rsidRPr="008051A4" w:rsidRDefault="00736B1C" w:rsidP="00736B1C">
      <w:pPr>
        <w:spacing w:after="0" w:line="240" w:lineRule="auto"/>
        <w:ind w:left="426" w:hanging="426"/>
        <w:jc w:val="both"/>
        <w:rPr>
          <w:rFonts w:ascii="Times New Roman" w:hAnsi="Times New Roman" w:cs="Times New Roman"/>
          <w:sz w:val="24"/>
          <w:szCs w:val="24"/>
        </w:rPr>
      </w:pPr>
    </w:p>
    <w:p w:rsidR="00736B1C" w:rsidRPr="008051A4" w:rsidRDefault="00736B1C" w:rsidP="00736B1C">
      <w:pPr>
        <w:spacing w:line="240" w:lineRule="auto"/>
        <w:ind w:left="426" w:hanging="426"/>
        <w:jc w:val="both"/>
        <w:rPr>
          <w:rFonts w:ascii="Times New Roman" w:hAnsi="Times New Roman" w:cs="Times New Roman"/>
          <w:sz w:val="24"/>
          <w:szCs w:val="24"/>
        </w:rPr>
      </w:pPr>
      <w:r w:rsidRPr="008051A4">
        <w:rPr>
          <w:rFonts w:ascii="Times New Roman" w:eastAsia="Times New Roman" w:hAnsi="Times New Roman" w:cs="Times New Roman"/>
          <w:color w:val="000000"/>
          <w:kern w:val="24"/>
          <w:sz w:val="24"/>
          <w:szCs w:val="24"/>
        </w:rPr>
        <w:t xml:space="preserve"> </w:t>
      </w:r>
      <w:r w:rsidRPr="008051A4">
        <w:rPr>
          <w:rFonts w:ascii="Times New Roman" w:hAnsi="Times New Roman" w:cs="Times New Roman"/>
          <w:sz w:val="24"/>
          <w:szCs w:val="24"/>
        </w:rPr>
        <w:t xml:space="preserve">Медицинская помощь может оказываться в следующих </w:t>
      </w:r>
      <w:r w:rsidRPr="008051A4">
        <w:rPr>
          <w:rFonts w:ascii="Times New Roman" w:hAnsi="Times New Roman" w:cs="Times New Roman"/>
          <w:bCs/>
          <w:i/>
          <w:iCs/>
          <w:sz w:val="24"/>
          <w:szCs w:val="24"/>
          <w:u w:val="single"/>
        </w:rPr>
        <w:t>условиях</w:t>
      </w:r>
      <w:r w:rsidRPr="008051A4">
        <w:rPr>
          <w:rFonts w:ascii="Times New Roman" w:hAnsi="Times New Roman" w:cs="Times New Roman"/>
          <w:i/>
          <w:iCs/>
          <w:sz w:val="24"/>
          <w:szCs w:val="24"/>
          <w:u w:val="single"/>
        </w:rPr>
        <w:t>:</w:t>
      </w:r>
    </w:p>
    <w:p w:rsidR="00736B1C" w:rsidRPr="008051A4" w:rsidRDefault="00736B1C" w:rsidP="00834B3F">
      <w:pPr>
        <w:numPr>
          <w:ilvl w:val="0"/>
          <w:numId w:val="39"/>
        </w:numPr>
        <w:spacing w:after="0" w:line="240" w:lineRule="auto"/>
        <w:jc w:val="both"/>
        <w:rPr>
          <w:rFonts w:ascii="Times New Roman" w:hAnsi="Times New Roman" w:cs="Times New Roman"/>
          <w:sz w:val="24"/>
          <w:szCs w:val="24"/>
        </w:rPr>
      </w:pPr>
      <w:r w:rsidRPr="008051A4">
        <w:rPr>
          <w:rFonts w:ascii="Times New Roman" w:hAnsi="Times New Roman" w:cs="Times New Roman"/>
          <w:i/>
          <w:iCs/>
          <w:sz w:val="24"/>
          <w:szCs w:val="24"/>
        </w:rPr>
        <w:t xml:space="preserve">Вне медицинской организации </w:t>
      </w:r>
      <w:r w:rsidRPr="008051A4">
        <w:rPr>
          <w:rFonts w:ascii="Times New Roman" w:hAnsi="Times New Roman" w:cs="Times New Roman"/>
          <w:sz w:val="24"/>
          <w:szCs w:val="24"/>
        </w:rPr>
        <w:t>(по месту вызова бригады скорой, в том числе скорой специализированной, медицинской помощи, а также в транспортном средстве при медицинской эвакуации);</w:t>
      </w:r>
    </w:p>
    <w:p w:rsidR="00736B1C" w:rsidRPr="008051A4" w:rsidRDefault="00736B1C" w:rsidP="00834B3F">
      <w:pPr>
        <w:numPr>
          <w:ilvl w:val="0"/>
          <w:numId w:val="39"/>
        </w:numPr>
        <w:spacing w:after="0" w:line="240" w:lineRule="auto"/>
        <w:jc w:val="both"/>
        <w:rPr>
          <w:rFonts w:ascii="Times New Roman" w:hAnsi="Times New Roman" w:cs="Times New Roman"/>
          <w:sz w:val="24"/>
          <w:szCs w:val="24"/>
        </w:rPr>
      </w:pPr>
      <w:r w:rsidRPr="008051A4">
        <w:rPr>
          <w:rFonts w:ascii="Times New Roman" w:hAnsi="Times New Roman" w:cs="Times New Roman"/>
          <w:i/>
          <w:iCs/>
          <w:sz w:val="24"/>
          <w:szCs w:val="24"/>
        </w:rPr>
        <w:t>Амбулаторно</w:t>
      </w:r>
      <w:r w:rsidRPr="008051A4">
        <w:rPr>
          <w:rFonts w:ascii="Times New Roman" w:hAnsi="Times New Roman" w:cs="Times New Roman"/>
          <w:sz w:val="24"/>
          <w:szCs w:val="24"/>
        </w:rPr>
        <w:t xml:space="preserve"> (в условиях, не предусматривающих круглосуточного медицинского наблюдения и лечения), в том числе на дому при вызове медицинского работника;</w:t>
      </w:r>
    </w:p>
    <w:p w:rsidR="00736B1C" w:rsidRPr="008051A4" w:rsidRDefault="00736B1C" w:rsidP="00834B3F">
      <w:pPr>
        <w:numPr>
          <w:ilvl w:val="0"/>
          <w:numId w:val="39"/>
        </w:numPr>
        <w:spacing w:after="0" w:line="240" w:lineRule="auto"/>
        <w:jc w:val="both"/>
        <w:rPr>
          <w:rFonts w:ascii="Times New Roman" w:hAnsi="Times New Roman" w:cs="Times New Roman"/>
          <w:sz w:val="24"/>
          <w:szCs w:val="24"/>
        </w:rPr>
      </w:pPr>
      <w:r w:rsidRPr="008051A4">
        <w:rPr>
          <w:rFonts w:ascii="Times New Roman" w:hAnsi="Times New Roman" w:cs="Times New Roman"/>
          <w:i/>
          <w:iCs/>
          <w:sz w:val="24"/>
          <w:szCs w:val="24"/>
        </w:rPr>
        <w:t xml:space="preserve">В дневном стационаре </w:t>
      </w:r>
      <w:r w:rsidRPr="008051A4">
        <w:rPr>
          <w:rFonts w:ascii="Times New Roman" w:hAnsi="Times New Roman" w:cs="Times New Roman"/>
          <w:sz w:val="24"/>
          <w:szCs w:val="24"/>
        </w:rPr>
        <w:t>(в условиях, предусматривающих медицинское наблюдение и лечение в дневное время, но не требующих круглосуточного медицинского наблюдения и лечения);</w:t>
      </w:r>
    </w:p>
    <w:p w:rsidR="00736B1C" w:rsidRPr="008051A4" w:rsidRDefault="00736B1C" w:rsidP="00834B3F">
      <w:pPr>
        <w:numPr>
          <w:ilvl w:val="0"/>
          <w:numId w:val="39"/>
        </w:numPr>
        <w:spacing w:after="0" w:line="240" w:lineRule="auto"/>
        <w:jc w:val="both"/>
        <w:rPr>
          <w:rFonts w:ascii="Times New Roman" w:hAnsi="Times New Roman" w:cs="Times New Roman"/>
          <w:sz w:val="24"/>
          <w:szCs w:val="24"/>
        </w:rPr>
      </w:pPr>
      <w:r w:rsidRPr="008051A4">
        <w:rPr>
          <w:rFonts w:ascii="Times New Roman" w:hAnsi="Times New Roman" w:cs="Times New Roman"/>
          <w:i/>
          <w:iCs/>
          <w:sz w:val="24"/>
          <w:szCs w:val="24"/>
        </w:rPr>
        <w:t>Стационарно</w:t>
      </w:r>
      <w:r w:rsidRPr="008051A4">
        <w:rPr>
          <w:rFonts w:ascii="Times New Roman" w:hAnsi="Times New Roman" w:cs="Times New Roman"/>
          <w:sz w:val="24"/>
          <w:szCs w:val="24"/>
        </w:rPr>
        <w:t xml:space="preserve"> (в условиях, обеспечивающих круглосуточное медицинское наблюдение и лечение)</w:t>
      </w:r>
    </w:p>
    <w:p w:rsidR="00736B1C" w:rsidRPr="008051A4" w:rsidRDefault="00736B1C" w:rsidP="00736B1C">
      <w:pPr>
        <w:ind w:left="426" w:hanging="426"/>
        <w:rPr>
          <w:rFonts w:ascii="Times New Roman" w:hAnsi="Times New Roman" w:cs="Times New Roman"/>
          <w:sz w:val="24"/>
          <w:szCs w:val="24"/>
        </w:rPr>
      </w:pPr>
      <w:r w:rsidRPr="008051A4">
        <w:rPr>
          <w:rFonts w:ascii="Times New Roman" w:hAnsi="Times New Roman" w:cs="Times New Roman"/>
          <w:sz w:val="24"/>
          <w:szCs w:val="24"/>
        </w:rPr>
        <w:br w:type="page"/>
      </w: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lastRenderedPageBreak/>
        <w:t>Тестовое задание 64.</w:t>
      </w:r>
      <w:r w:rsidRPr="008051A4">
        <w:rPr>
          <w:rFonts w:ascii="Times New Roman" w:hAnsi="Times New Roman" w:cs="Times New Roman"/>
          <w:bCs/>
          <w:i/>
          <w:sz w:val="24"/>
          <w:szCs w:val="24"/>
        </w:rPr>
        <w:t xml:space="preserve"> </w:t>
      </w:r>
    </w:p>
    <w:p w:rsidR="00736B1C" w:rsidRPr="008051A4" w:rsidRDefault="00736B1C" w:rsidP="00736B1C">
      <w:pPr>
        <w:spacing w:line="240" w:lineRule="auto"/>
        <w:ind w:left="426" w:hanging="426"/>
        <w:jc w:val="both"/>
        <w:rPr>
          <w:rFonts w:ascii="Times New Roman" w:hAnsi="Times New Roman" w:cs="Times New Roman"/>
          <w:sz w:val="24"/>
          <w:szCs w:val="24"/>
        </w:rPr>
      </w:pPr>
      <w:r w:rsidRPr="008051A4">
        <w:rPr>
          <w:rFonts w:ascii="Times New Roman" w:hAnsi="Times New Roman" w:cs="Times New Roman"/>
          <w:bCs/>
          <w:i/>
          <w:iCs/>
          <w:sz w:val="24"/>
          <w:szCs w:val="24"/>
          <w:u w:val="single"/>
        </w:rPr>
        <w:t>Формами</w:t>
      </w:r>
      <w:r w:rsidRPr="008051A4">
        <w:rPr>
          <w:rFonts w:ascii="Times New Roman" w:hAnsi="Times New Roman" w:cs="Times New Roman"/>
          <w:sz w:val="24"/>
          <w:szCs w:val="24"/>
        </w:rPr>
        <w:t xml:space="preserve"> оказания медицинской помощи являются:</w:t>
      </w:r>
    </w:p>
    <w:p w:rsidR="00736B1C" w:rsidRPr="008051A4" w:rsidRDefault="00736B1C" w:rsidP="00834B3F">
      <w:pPr>
        <w:numPr>
          <w:ilvl w:val="0"/>
          <w:numId w:val="40"/>
        </w:numPr>
        <w:spacing w:after="0" w:line="240" w:lineRule="auto"/>
        <w:jc w:val="both"/>
        <w:rPr>
          <w:rFonts w:ascii="Times New Roman" w:hAnsi="Times New Roman" w:cs="Times New Roman"/>
          <w:sz w:val="24"/>
          <w:szCs w:val="24"/>
        </w:rPr>
      </w:pPr>
      <w:r w:rsidRPr="008051A4">
        <w:rPr>
          <w:rFonts w:ascii="Times New Roman" w:hAnsi="Times New Roman" w:cs="Times New Roman"/>
          <w:i/>
          <w:iCs/>
          <w:sz w:val="24"/>
          <w:szCs w:val="24"/>
        </w:rPr>
        <w:t>Экстренная</w:t>
      </w:r>
      <w:r w:rsidRPr="008051A4">
        <w:rPr>
          <w:rFonts w:ascii="Times New Roman" w:hAnsi="Times New Roman" w:cs="Times New Roman"/>
          <w:sz w:val="24"/>
          <w:szCs w:val="24"/>
        </w:rPr>
        <w:t xml:space="preserve">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rsidR="00736B1C" w:rsidRPr="008051A4" w:rsidRDefault="00736B1C" w:rsidP="00834B3F">
      <w:pPr>
        <w:numPr>
          <w:ilvl w:val="0"/>
          <w:numId w:val="40"/>
        </w:numPr>
        <w:spacing w:after="0" w:line="240" w:lineRule="auto"/>
        <w:jc w:val="both"/>
        <w:rPr>
          <w:rFonts w:ascii="Times New Roman" w:hAnsi="Times New Roman" w:cs="Times New Roman"/>
          <w:sz w:val="24"/>
          <w:szCs w:val="24"/>
        </w:rPr>
      </w:pPr>
      <w:r w:rsidRPr="008051A4">
        <w:rPr>
          <w:rFonts w:ascii="Times New Roman" w:hAnsi="Times New Roman" w:cs="Times New Roman"/>
          <w:i/>
          <w:iCs/>
          <w:sz w:val="24"/>
          <w:szCs w:val="24"/>
        </w:rPr>
        <w:t>Неотложная</w:t>
      </w:r>
      <w:r w:rsidRPr="008051A4">
        <w:rPr>
          <w:rFonts w:ascii="Times New Roman" w:hAnsi="Times New Roman" w:cs="Times New Roman"/>
          <w:sz w:val="24"/>
          <w:szCs w:val="24"/>
        </w:rPr>
        <w:t xml:space="preserve">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rsidR="00736B1C" w:rsidRPr="008051A4" w:rsidRDefault="00736B1C" w:rsidP="00834B3F">
      <w:pPr>
        <w:numPr>
          <w:ilvl w:val="0"/>
          <w:numId w:val="40"/>
        </w:numPr>
        <w:spacing w:after="0" w:line="240" w:lineRule="auto"/>
        <w:jc w:val="both"/>
        <w:rPr>
          <w:rFonts w:ascii="Times New Roman" w:hAnsi="Times New Roman" w:cs="Times New Roman"/>
          <w:sz w:val="24"/>
          <w:szCs w:val="24"/>
        </w:rPr>
      </w:pPr>
      <w:r w:rsidRPr="008051A4">
        <w:rPr>
          <w:rFonts w:ascii="Times New Roman" w:hAnsi="Times New Roman" w:cs="Times New Roman"/>
          <w:i/>
          <w:iCs/>
          <w:sz w:val="24"/>
          <w:szCs w:val="24"/>
        </w:rPr>
        <w:t>Плановая</w:t>
      </w:r>
      <w:r w:rsidRPr="008051A4">
        <w:rPr>
          <w:rFonts w:ascii="Times New Roman" w:hAnsi="Times New Roman" w:cs="Times New Roman"/>
          <w:sz w:val="24"/>
          <w:szCs w:val="24"/>
        </w:rPr>
        <w:t xml:space="preserve"> - медицинская помощь, которая оказывается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и отсрочка оказания которой на определенное время не повлечет за собой ухудшение состояния пациента, угрозу его жизни и здоровью</w:t>
      </w:r>
    </w:p>
    <w:p w:rsidR="00736B1C" w:rsidRPr="008051A4" w:rsidRDefault="00736B1C" w:rsidP="00834B3F">
      <w:pPr>
        <w:numPr>
          <w:ilvl w:val="0"/>
          <w:numId w:val="40"/>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Все перечисленные</w:t>
      </w:r>
    </w:p>
    <w:p w:rsidR="00736B1C" w:rsidRPr="008051A4" w:rsidRDefault="00736B1C" w:rsidP="00736B1C">
      <w:pPr>
        <w:ind w:left="426" w:hanging="426"/>
        <w:rPr>
          <w:rFonts w:ascii="Times New Roman" w:hAnsi="Times New Roman" w:cs="Times New Roman"/>
          <w:sz w:val="24"/>
          <w:szCs w:val="24"/>
        </w:rPr>
      </w:pP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65.</w:t>
      </w:r>
      <w:r w:rsidRPr="008051A4">
        <w:rPr>
          <w:rFonts w:ascii="Times New Roman" w:hAnsi="Times New Roman" w:cs="Times New Roman"/>
          <w:bCs/>
          <w:i/>
          <w:sz w:val="24"/>
          <w:szCs w:val="24"/>
        </w:rPr>
        <w:t xml:space="preserve"> </w:t>
      </w:r>
    </w:p>
    <w:p w:rsidR="00736B1C" w:rsidRPr="008051A4" w:rsidRDefault="00736B1C" w:rsidP="00736B1C">
      <w:pPr>
        <w:spacing w:line="240" w:lineRule="auto"/>
        <w:ind w:left="426" w:hanging="426"/>
        <w:jc w:val="both"/>
        <w:rPr>
          <w:rFonts w:ascii="Times New Roman" w:hAnsi="Times New Roman" w:cs="Times New Roman"/>
          <w:sz w:val="24"/>
          <w:szCs w:val="24"/>
        </w:rPr>
      </w:pPr>
      <w:r w:rsidRPr="008051A4">
        <w:rPr>
          <w:rFonts w:ascii="Times New Roman" w:hAnsi="Times New Roman" w:cs="Times New Roman"/>
          <w:sz w:val="24"/>
          <w:szCs w:val="24"/>
        </w:rPr>
        <w:t xml:space="preserve">Пациент имеет право </w:t>
      </w:r>
      <w:proofErr w:type="gramStart"/>
      <w:r w:rsidRPr="008051A4">
        <w:rPr>
          <w:rFonts w:ascii="Times New Roman" w:hAnsi="Times New Roman" w:cs="Times New Roman"/>
          <w:sz w:val="24"/>
          <w:szCs w:val="24"/>
        </w:rPr>
        <w:t>на</w:t>
      </w:r>
      <w:proofErr w:type="gramEnd"/>
      <w:r w:rsidRPr="008051A4">
        <w:rPr>
          <w:rFonts w:ascii="Times New Roman" w:hAnsi="Times New Roman" w:cs="Times New Roman"/>
          <w:sz w:val="24"/>
          <w:szCs w:val="24"/>
        </w:rPr>
        <w:t>:</w:t>
      </w:r>
    </w:p>
    <w:p w:rsidR="00736B1C" w:rsidRPr="008051A4" w:rsidRDefault="00736B1C" w:rsidP="00834B3F">
      <w:pPr>
        <w:numPr>
          <w:ilvl w:val="0"/>
          <w:numId w:val="41"/>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Выбор врача и выбор медицинской организации в соответствии с настоящим Федеральным законом; профилактику, диагностику, лечение и медицинскую реабилитацию в медицинских организациях в условиях, соответствующих санитарно-гигиеническим требованиям;</w:t>
      </w:r>
    </w:p>
    <w:p w:rsidR="00736B1C" w:rsidRPr="008051A4" w:rsidRDefault="00736B1C" w:rsidP="00834B3F">
      <w:pPr>
        <w:numPr>
          <w:ilvl w:val="0"/>
          <w:numId w:val="41"/>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Получение консультаций врачей-специалистов; облегчение боли, связанной с заболеванием и (или) медицинским вмешательством, доступными методами и лекарственными препаратами; получение лечебного питания при оказании медицинской помощи в стационарных условиях;</w:t>
      </w:r>
    </w:p>
    <w:p w:rsidR="00736B1C" w:rsidRPr="008051A4" w:rsidRDefault="00736B1C" w:rsidP="00834B3F">
      <w:pPr>
        <w:numPr>
          <w:ilvl w:val="0"/>
          <w:numId w:val="41"/>
        </w:num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Защиту сведений, составляющих врачебную тайну; отказ от медицинского вмешательства; возмещение вреда, причиненного здоровью при оказании пациенту медицинской помощи; допуск к нему адвоката или законного представителя для защиты прав;</w:t>
      </w:r>
    </w:p>
    <w:p w:rsidR="00736B1C" w:rsidRPr="008051A4" w:rsidRDefault="00736B1C" w:rsidP="00834B3F">
      <w:pPr>
        <w:numPr>
          <w:ilvl w:val="0"/>
          <w:numId w:val="41"/>
        </w:numPr>
        <w:spacing w:after="0" w:line="240" w:lineRule="auto"/>
        <w:jc w:val="both"/>
        <w:rPr>
          <w:rFonts w:ascii="Times New Roman" w:hAnsi="Times New Roman" w:cs="Times New Roman"/>
          <w:sz w:val="24"/>
          <w:szCs w:val="24"/>
        </w:rPr>
      </w:pPr>
      <w:proofErr w:type="gramStart"/>
      <w:r w:rsidRPr="008051A4">
        <w:rPr>
          <w:rFonts w:ascii="Times New Roman" w:hAnsi="Times New Roman" w:cs="Times New Roman"/>
          <w:sz w:val="24"/>
          <w:szCs w:val="24"/>
        </w:rPr>
        <w:t>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проведение которых возможно в условиях медицинской организации, в том числе на предоставление отдельного помещения, если это не нарушает внутренний распорядок медицинской организации и  получение информации о своих правах, обязанностях и состоянии своего здоровья и выбор лиц, которым в интересах</w:t>
      </w:r>
      <w:proofErr w:type="gramEnd"/>
      <w:r w:rsidRPr="008051A4">
        <w:rPr>
          <w:rFonts w:ascii="Times New Roman" w:hAnsi="Times New Roman" w:cs="Times New Roman"/>
          <w:sz w:val="24"/>
          <w:szCs w:val="24"/>
        </w:rPr>
        <w:t xml:space="preserve"> пациента может быть передана информация о состоянии его здоровья</w:t>
      </w:r>
    </w:p>
    <w:p w:rsidR="00C71E66" w:rsidRDefault="00C71E66" w:rsidP="00736B1C">
      <w:pPr>
        <w:pStyle w:val="a7"/>
        <w:ind w:left="426" w:hanging="426"/>
        <w:jc w:val="both"/>
        <w:rPr>
          <w:rFonts w:ascii="Times New Roman" w:hAnsi="Times New Roman" w:cs="Times New Roman"/>
          <w:b/>
          <w:bCs/>
          <w:sz w:val="24"/>
          <w:szCs w:val="24"/>
        </w:rPr>
      </w:pPr>
    </w:p>
    <w:p w:rsidR="00736B1C" w:rsidRPr="008051A4" w:rsidRDefault="00736B1C" w:rsidP="00736B1C">
      <w:pPr>
        <w:pStyle w:val="a7"/>
        <w:ind w:left="426" w:hanging="426"/>
        <w:jc w:val="both"/>
        <w:rPr>
          <w:rFonts w:ascii="Times New Roman" w:hAnsi="Times New Roman" w:cs="Times New Roman"/>
          <w:sz w:val="24"/>
          <w:szCs w:val="24"/>
        </w:rPr>
      </w:pPr>
      <w:r w:rsidRPr="008051A4">
        <w:rPr>
          <w:rFonts w:ascii="Times New Roman" w:hAnsi="Times New Roman" w:cs="Times New Roman"/>
          <w:b/>
          <w:bCs/>
          <w:sz w:val="24"/>
          <w:szCs w:val="24"/>
        </w:rPr>
        <w:t>Тестовое задание 66.</w:t>
      </w:r>
      <w:r w:rsidRPr="008051A4">
        <w:rPr>
          <w:rFonts w:ascii="Times New Roman" w:hAnsi="Times New Roman" w:cs="Times New Roman"/>
          <w:bCs/>
          <w:i/>
          <w:sz w:val="24"/>
          <w:szCs w:val="24"/>
        </w:rPr>
        <w:t xml:space="preserve"> </w:t>
      </w:r>
    </w:p>
    <w:p w:rsidR="00736B1C" w:rsidRPr="008051A4" w:rsidRDefault="00736B1C" w:rsidP="00736B1C">
      <w:pPr>
        <w:spacing w:after="0" w:line="240" w:lineRule="auto"/>
        <w:ind w:left="426" w:hanging="426"/>
        <w:jc w:val="both"/>
        <w:rPr>
          <w:rFonts w:ascii="Times New Roman" w:hAnsi="Times New Roman" w:cs="Times New Roman"/>
          <w:bCs/>
          <w:sz w:val="24"/>
          <w:szCs w:val="24"/>
        </w:rPr>
      </w:pPr>
      <w:r w:rsidRPr="008051A4">
        <w:rPr>
          <w:rFonts w:ascii="Times New Roman" w:hAnsi="Times New Roman" w:cs="Times New Roman"/>
          <w:sz w:val="24"/>
          <w:szCs w:val="24"/>
        </w:rPr>
        <w:t xml:space="preserve"> </w:t>
      </w:r>
      <w:r w:rsidRPr="008051A4">
        <w:rPr>
          <w:rFonts w:ascii="Times New Roman" w:hAnsi="Times New Roman" w:cs="Times New Roman"/>
          <w:bCs/>
          <w:sz w:val="24"/>
          <w:szCs w:val="24"/>
        </w:rPr>
        <w:t>Информация о состоянии здоровья:</w:t>
      </w:r>
    </w:p>
    <w:p w:rsidR="00736B1C" w:rsidRPr="008051A4" w:rsidRDefault="00736B1C" w:rsidP="00834B3F">
      <w:pPr>
        <w:numPr>
          <w:ilvl w:val="0"/>
          <w:numId w:val="42"/>
        </w:numPr>
        <w:spacing w:after="0" w:line="240" w:lineRule="auto"/>
        <w:jc w:val="both"/>
        <w:rPr>
          <w:rFonts w:ascii="Times New Roman" w:hAnsi="Times New Roman" w:cs="Times New Roman"/>
          <w:bCs/>
          <w:sz w:val="24"/>
          <w:szCs w:val="24"/>
        </w:rPr>
      </w:pPr>
      <w:r w:rsidRPr="008051A4">
        <w:rPr>
          <w:rFonts w:ascii="Times New Roman" w:hAnsi="Times New Roman" w:cs="Times New Roman"/>
          <w:bCs/>
          <w:sz w:val="24"/>
          <w:szCs w:val="24"/>
        </w:rPr>
        <w:t>Составляет врачебную тайну.</w:t>
      </w:r>
    </w:p>
    <w:p w:rsidR="00736B1C" w:rsidRPr="008051A4" w:rsidRDefault="00736B1C" w:rsidP="00834B3F">
      <w:pPr>
        <w:numPr>
          <w:ilvl w:val="0"/>
          <w:numId w:val="42"/>
        </w:numPr>
        <w:spacing w:after="0" w:line="240" w:lineRule="auto"/>
        <w:jc w:val="both"/>
        <w:rPr>
          <w:rFonts w:ascii="Times New Roman" w:hAnsi="Times New Roman" w:cs="Times New Roman"/>
          <w:bCs/>
          <w:sz w:val="24"/>
          <w:szCs w:val="24"/>
        </w:rPr>
      </w:pPr>
      <w:proofErr w:type="gramStart"/>
      <w:r w:rsidRPr="008051A4">
        <w:rPr>
          <w:rFonts w:ascii="Times New Roman" w:hAnsi="Times New Roman" w:cs="Times New Roman"/>
          <w:bCs/>
          <w:sz w:val="24"/>
          <w:szCs w:val="24"/>
        </w:rPr>
        <w:t xml:space="preserve">Каждый имеет право получить в доступной для него форме имеющуюся в медицинской организации информацию о состоянии своего здоровья, включая сведения о результатах обследования, наличии заболевания, об установленном диагнозе и о прогнозе развития заболевания, методах оказания медицинской </w:t>
      </w:r>
      <w:r w:rsidRPr="008051A4">
        <w:rPr>
          <w:rFonts w:ascii="Times New Roman" w:hAnsi="Times New Roman" w:cs="Times New Roman"/>
          <w:bCs/>
          <w:sz w:val="24"/>
          <w:szCs w:val="24"/>
        </w:rPr>
        <w:lastRenderedPageBreak/>
        <w:t>помощи, связанном с ними риске, возможных вариантах медицинского вмешательства, их последствиях и результатах оказания медицинской помощи</w:t>
      </w:r>
      <w:proofErr w:type="gramEnd"/>
    </w:p>
    <w:p w:rsidR="00736B1C" w:rsidRPr="008051A4" w:rsidRDefault="00736B1C" w:rsidP="00834B3F">
      <w:pPr>
        <w:numPr>
          <w:ilvl w:val="0"/>
          <w:numId w:val="42"/>
        </w:numPr>
        <w:spacing w:after="0" w:line="240" w:lineRule="auto"/>
        <w:jc w:val="both"/>
        <w:rPr>
          <w:rFonts w:ascii="Times New Roman" w:hAnsi="Times New Roman" w:cs="Times New Roman"/>
          <w:bCs/>
          <w:sz w:val="24"/>
          <w:szCs w:val="24"/>
        </w:rPr>
      </w:pPr>
      <w:r w:rsidRPr="008051A4">
        <w:rPr>
          <w:rFonts w:ascii="Times New Roman" w:hAnsi="Times New Roman" w:cs="Times New Roman"/>
          <w:bCs/>
          <w:sz w:val="24"/>
          <w:szCs w:val="24"/>
        </w:rPr>
        <w:t xml:space="preserve">Может быть </w:t>
      </w:r>
      <w:proofErr w:type="gramStart"/>
      <w:r w:rsidRPr="008051A4">
        <w:rPr>
          <w:rFonts w:ascii="Times New Roman" w:hAnsi="Times New Roman" w:cs="Times New Roman"/>
          <w:bCs/>
          <w:sz w:val="24"/>
          <w:szCs w:val="24"/>
        </w:rPr>
        <w:t>представлена</w:t>
      </w:r>
      <w:proofErr w:type="gramEnd"/>
      <w:r w:rsidRPr="008051A4">
        <w:rPr>
          <w:rFonts w:ascii="Times New Roman" w:hAnsi="Times New Roman" w:cs="Times New Roman"/>
          <w:bCs/>
          <w:sz w:val="24"/>
          <w:szCs w:val="24"/>
        </w:rPr>
        <w:t xml:space="preserve"> только по запросу правоохранительных органов</w:t>
      </w:r>
    </w:p>
    <w:p w:rsidR="00736B1C" w:rsidRPr="008051A4" w:rsidRDefault="00736B1C" w:rsidP="00834B3F">
      <w:pPr>
        <w:numPr>
          <w:ilvl w:val="0"/>
          <w:numId w:val="42"/>
        </w:numPr>
        <w:spacing w:after="0" w:line="240" w:lineRule="auto"/>
        <w:jc w:val="both"/>
        <w:rPr>
          <w:rFonts w:ascii="Times New Roman" w:hAnsi="Times New Roman" w:cs="Times New Roman"/>
          <w:bCs/>
          <w:sz w:val="24"/>
          <w:szCs w:val="24"/>
        </w:rPr>
      </w:pPr>
      <w:r w:rsidRPr="008051A4">
        <w:rPr>
          <w:rFonts w:ascii="Times New Roman" w:hAnsi="Times New Roman" w:cs="Times New Roman"/>
          <w:bCs/>
          <w:sz w:val="24"/>
          <w:szCs w:val="24"/>
        </w:rPr>
        <w:t xml:space="preserve">Может быть </w:t>
      </w:r>
      <w:proofErr w:type="gramStart"/>
      <w:r w:rsidRPr="008051A4">
        <w:rPr>
          <w:rFonts w:ascii="Times New Roman" w:hAnsi="Times New Roman" w:cs="Times New Roman"/>
          <w:bCs/>
          <w:sz w:val="24"/>
          <w:szCs w:val="24"/>
        </w:rPr>
        <w:t>представлена</w:t>
      </w:r>
      <w:proofErr w:type="gramEnd"/>
      <w:r w:rsidRPr="008051A4">
        <w:rPr>
          <w:rFonts w:ascii="Times New Roman" w:hAnsi="Times New Roman" w:cs="Times New Roman"/>
          <w:bCs/>
          <w:sz w:val="24"/>
          <w:szCs w:val="24"/>
        </w:rPr>
        <w:t xml:space="preserve"> только родственникам пациента </w:t>
      </w:r>
    </w:p>
    <w:p w:rsidR="00736B1C" w:rsidRPr="008051A4" w:rsidRDefault="00736B1C" w:rsidP="00C71E66">
      <w:pPr>
        <w:pStyle w:val="a7"/>
        <w:rPr>
          <w:rFonts w:ascii="Times New Roman" w:hAnsi="Times New Roman" w:cs="Times New Roman"/>
          <w:bCs/>
          <w:sz w:val="24"/>
          <w:szCs w:val="24"/>
        </w:rPr>
      </w:pPr>
    </w:p>
    <w:p w:rsidR="00736B1C" w:rsidRPr="008051A4" w:rsidRDefault="00736B1C" w:rsidP="00736B1C">
      <w:pPr>
        <w:spacing w:after="0" w:line="240" w:lineRule="auto"/>
        <w:ind w:left="426"/>
        <w:jc w:val="both"/>
        <w:rPr>
          <w:rFonts w:ascii="Times New Roman" w:hAnsi="Times New Roman" w:cs="Times New Roman"/>
          <w:b/>
          <w:bCs/>
          <w:sz w:val="24"/>
          <w:szCs w:val="24"/>
        </w:rPr>
      </w:pPr>
      <w:r w:rsidRPr="008051A4">
        <w:rPr>
          <w:rFonts w:ascii="Times New Roman" w:hAnsi="Times New Roman" w:cs="Times New Roman"/>
          <w:b/>
          <w:bCs/>
          <w:sz w:val="24"/>
          <w:szCs w:val="24"/>
        </w:rPr>
        <w:t>Тестовое задание 67.</w:t>
      </w:r>
    </w:p>
    <w:p w:rsidR="00736B1C" w:rsidRPr="008051A4" w:rsidRDefault="00736B1C" w:rsidP="00736B1C">
      <w:pPr>
        <w:spacing w:after="0" w:line="240" w:lineRule="auto"/>
        <w:ind w:left="426" w:hanging="426"/>
        <w:jc w:val="both"/>
        <w:rPr>
          <w:rFonts w:ascii="Times New Roman" w:hAnsi="Times New Roman" w:cs="Times New Roman"/>
          <w:bCs/>
          <w:sz w:val="24"/>
          <w:szCs w:val="24"/>
        </w:rPr>
      </w:pPr>
    </w:p>
    <w:p w:rsidR="00736B1C" w:rsidRPr="008051A4" w:rsidRDefault="00736B1C" w:rsidP="00736B1C">
      <w:p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В</w:t>
      </w:r>
      <w:r w:rsidRPr="008051A4">
        <w:rPr>
          <w:rFonts w:ascii="Times New Roman" w:hAnsi="Times New Roman" w:cs="Times New Roman"/>
          <w:bCs/>
          <w:iCs/>
          <w:sz w:val="24"/>
          <w:szCs w:val="24"/>
        </w:rPr>
        <w:t xml:space="preserve"> законе закреплено право гражданина на следующую информацию, связанную с его состоянием здоровья, заболеванием и медицинскими вмешательствами:</w:t>
      </w:r>
    </w:p>
    <w:p w:rsidR="00736B1C" w:rsidRPr="008051A4" w:rsidRDefault="00736B1C" w:rsidP="00834B3F">
      <w:pPr>
        <w:numPr>
          <w:ilvl w:val="0"/>
          <w:numId w:val="43"/>
        </w:numPr>
        <w:spacing w:after="0" w:line="240" w:lineRule="auto"/>
        <w:jc w:val="both"/>
        <w:rPr>
          <w:rFonts w:ascii="Times New Roman" w:hAnsi="Times New Roman" w:cs="Times New Roman"/>
          <w:bCs/>
          <w:sz w:val="24"/>
          <w:szCs w:val="24"/>
        </w:rPr>
      </w:pPr>
      <w:r w:rsidRPr="008051A4">
        <w:rPr>
          <w:rFonts w:ascii="Times New Roman" w:hAnsi="Times New Roman" w:cs="Times New Roman"/>
          <w:bCs/>
          <w:iCs/>
          <w:sz w:val="24"/>
          <w:szCs w:val="24"/>
        </w:rPr>
        <w:t>Информацию о состоянии здоровья, в том числе сведения о результатах медицинского обследования, наличии заболевания, об установленном диагнозе, о прогнозе развития заболевания;</w:t>
      </w:r>
    </w:p>
    <w:p w:rsidR="00736B1C" w:rsidRPr="008051A4" w:rsidRDefault="00736B1C" w:rsidP="00834B3F">
      <w:pPr>
        <w:numPr>
          <w:ilvl w:val="0"/>
          <w:numId w:val="43"/>
        </w:numPr>
        <w:spacing w:after="0" w:line="240" w:lineRule="auto"/>
        <w:jc w:val="both"/>
        <w:rPr>
          <w:rFonts w:ascii="Times New Roman" w:hAnsi="Times New Roman" w:cs="Times New Roman"/>
          <w:bCs/>
          <w:sz w:val="24"/>
          <w:szCs w:val="24"/>
        </w:rPr>
      </w:pPr>
      <w:r w:rsidRPr="008051A4">
        <w:rPr>
          <w:rFonts w:ascii="Times New Roman" w:hAnsi="Times New Roman" w:cs="Times New Roman"/>
          <w:bCs/>
          <w:iCs/>
          <w:sz w:val="24"/>
          <w:szCs w:val="24"/>
        </w:rPr>
        <w:t>Информацию о методах оказания медицинской помощи, связанном с ними риске, их последствиях и результатах оказания медицинской помощи;</w:t>
      </w:r>
    </w:p>
    <w:p w:rsidR="00736B1C" w:rsidRPr="008051A4" w:rsidRDefault="00736B1C" w:rsidP="00834B3F">
      <w:pPr>
        <w:numPr>
          <w:ilvl w:val="0"/>
          <w:numId w:val="43"/>
        </w:numPr>
        <w:spacing w:after="0" w:line="240" w:lineRule="auto"/>
        <w:jc w:val="both"/>
        <w:rPr>
          <w:rFonts w:ascii="Times New Roman" w:hAnsi="Times New Roman" w:cs="Times New Roman"/>
          <w:bCs/>
          <w:sz w:val="24"/>
          <w:szCs w:val="24"/>
        </w:rPr>
      </w:pPr>
      <w:r w:rsidRPr="008051A4">
        <w:rPr>
          <w:rFonts w:ascii="Times New Roman" w:hAnsi="Times New Roman" w:cs="Times New Roman"/>
          <w:bCs/>
          <w:iCs/>
          <w:sz w:val="24"/>
          <w:szCs w:val="24"/>
        </w:rPr>
        <w:t>Информацию о возможных видах (вариантах) медицинского вмешательства, связанном с ними риске, их последствиях и результатах оказания медицинской помощи</w:t>
      </w:r>
    </w:p>
    <w:p w:rsidR="00736B1C" w:rsidRPr="008051A4" w:rsidRDefault="00736B1C" w:rsidP="00834B3F">
      <w:pPr>
        <w:numPr>
          <w:ilvl w:val="0"/>
          <w:numId w:val="43"/>
        </w:numPr>
        <w:spacing w:after="0"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Закреплено все вышеперечисленное</w:t>
      </w:r>
    </w:p>
    <w:p w:rsidR="00736B1C" w:rsidRPr="008051A4" w:rsidRDefault="00736B1C" w:rsidP="00C71E66">
      <w:pPr>
        <w:pStyle w:val="a7"/>
        <w:rPr>
          <w:rFonts w:ascii="Times New Roman" w:hAnsi="Times New Roman" w:cs="Times New Roman"/>
          <w:bCs/>
          <w:iCs/>
          <w:sz w:val="24"/>
          <w:szCs w:val="24"/>
        </w:rPr>
      </w:pPr>
    </w:p>
    <w:p w:rsidR="00736B1C" w:rsidRPr="008051A4" w:rsidRDefault="00736B1C" w:rsidP="00736B1C">
      <w:pPr>
        <w:spacing w:after="0" w:line="240" w:lineRule="auto"/>
        <w:ind w:left="426"/>
        <w:jc w:val="both"/>
        <w:rPr>
          <w:rFonts w:ascii="Times New Roman" w:hAnsi="Times New Roman" w:cs="Times New Roman"/>
          <w:bCs/>
          <w:iCs/>
          <w:sz w:val="24"/>
          <w:szCs w:val="24"/>
        </w:rPr>
      </w:pPr>
      <w:r w:rsidRPr="008051A4">
        <w:rPr>
          <w:rFonts w:ascii="Times New Roman" w:hAnsi="Times New Roman" w:cs="Times New Roman"/>
          <w:b/>
          <w:bCs/>
          <w:sz w:val="24"/>
          <w:szCs w:val="24"/>
        </w:rPr>
        <w:t xml:space="preserve">Тестовое задание </w:t>
      </w:r>
      <w:r w:rsidRPr="008051A4">
        <w:rPr>
          <w:rFonts w:ascii="Times New Roman" w:hAnsi="Times New Roman" w:cs="Times New Roman"/>
          <w:b/>
          <w:bCs/>
          <w:sz w:val="24"/>
          <w:szCs w:val="24"/>
          <w:lang w:val="en-US"/>
        </w:rPr>
        <w:t>6</w:t>
      </w:r>
      <w:r w:rsidRPr="008051A4">
        <w:rPr>
          <w:rFonts w:ascii="Times New Roman" w:hAnsi="Times New Roman" w:cs="Times New Roman"/>
          <w:b/>
          <w:bCs/>
          <w:sz w:val="24"/>
          <w:szCs w:val="24"/>
        </w:rPr>
        <w:t>8.</w:t>
      </w:r>
    </w:p>
    <w:p w:rsidR="00736B1C" w:rsidRPr="008051A4" w:rsidRDefault="00736B1C" w:rsidP="00736B1C">
      <w:pPr>
        <w:spacing w:after="0" w:line="240" w:lineRule="auto"/>
        <w:ind w:left="426" w:hanging="426"/>
        <w:jc w:val="both"/>
        <w:rPr>
          <w:rFonts w:ascii="Times New Roman" w:hAnsi="Times New Roman" w:cs="Times New Roman"/>
          <w:bCs/>
          <w:sz w:val="24"/>
          <w:szCs w:val="24"/>
        </w:rPr>
      </w:pPr>
    </w:p>
    <w:p w:rsidR="00736B1C" w:rsidRPr="008051A4" w:rsidRDefault="00736B1C" w:rsidP="00736B1C">
      <w:pPr>
        <w:spacing w:line="240" w:lineRule="auto"/>
        <w:ind w:left="426" w:hanging="426"/>
        <w:jc w:val="both"/>
        <w:rPr>
          <w:rFonts w:ascii="Times New Roman" w:hAnsi="Times New Roman" w:cs="Times New Roman"/>
          <w:bCs/>
          <w:iCs/>
          <w:sz w:val="24"/>
          <w:szCs w:val="24"/>
        </w:rPr>
      </w:pPr>
      <w:r w:rsidRPr="008051A4">
        <w:rPr>
          <w:rFonts w:ascii="Times New Roman" w:eastAsia="Times New Roman" w:hAnsi="Times New Roman" w:cs="Times New Roman"/>
          <w:i/>
          <w:iCs/>
          <w:color w:val="000000"/>
          <w:kern w:val="24"/>
          <w:sz w:val="24"/>
          <w:szCs w:val="24"/>
        </w:rPr>
        <w:t xml:space="preserve"> </w:t>
      </w:r>
      <w:r w:rsidRPr="008051A4">
        <w:rPr>
          <w:rFonts w:ascii="Times New Roman" w:hAnsi="Times New Roman" w:cs="Times New Roman"/>
          <w:bCs/>
          <w:iCs/>
          <w:sz w:val="24"/>
          <w:szCs w:val="24"/>
        </w:rPr>
        <w:t xml:space="preserve">Право пациента на </w:t>
      </w:r>
      <w:r w:rsidRPr="008051A4">
        <w:rPr>
          <w:rFonts w:ascii="Times New Roman" w:hAnsi="Times New Roman" w:cs="Times New Roman"/>
          <w:bCs/>
          <w:iCs/>
          <w:sz w:val="24"/>
          <w:szCs w:val="24"/>
          <w:u w:val="single"/>
        </w:rPr>
        <w:t xml:space="preserve">информацию о методах оказания медицинской помощи, </w:t>
      </w:r>
      <w:r w:rsidRPr="008051A4">
        <w:rPr>
          <w:rFonts w:ascii="Times New Roman" w:hAnsi="Times New Roman" w:cs="Times New Roman"/>
          <w:bCs/>
          <w:iCs/>
          <w:sz w:val="24"/>
          <w:szCs w:val="24"/>
        </w:rPr>
        <w:t>связанном с ними риске, их последствиях и результатах оказания медицинской помощи дополнительно детально регламентировано:</w:t>
      </w:r>
    </w:p>
    <w:p w:rsidR="00736B1C" w:rsidRPr="008051A4" w:rsidRDefault="00736B1C" w:rsidP="00834B3F">
      <w:pPr>
        <w:pStyle w:val="ConsPlusTitle"/>
        <w:widowControl/>
        <w:numPr>
          <w:ilvl w:val="0"/>
          <w:numId w:val="44"/>
        </w:numPr>
        <w:jc w:val="both"/>
        <w:rPr>
          <w:rFonts w:ascii="Times New Roman" w:hAnsi="Times New Roman" w:cs="Times New Roman"/>
          <w:b w:val="0"/>
          <w:sz w:val="24"/>
          <w:szCs w:val="24"/>
        </w:rPr>
      </w:pPr>
      <w:r w:rsidRPr="008051A4">
        <w:rPr>
          <w:rFonts w:ascii="Times New Roman" w:hAnsi="Times New Roman" w:cs="Times New Roman"/>
          <w:b w:val="0"/>
          <w:bCs w:val="0"/>
          <w:iCs/>
          <w:sz w:val="24"/>
          <w:szCs w:val="24"/>
        </w:rPr>
        <w:t xml:space="preserve">В </w:t>
      </w:r>
      <w:r w:rsidRPr="008051A4">
        <w:rPr>
          <w:rFonts w:ascii="Times New Roman" w:hAnsi="Times New Roman" w:cs="Times New Roman"/>
          <w:b w:val="0"/>
          <w:iCs/>
          <w:color w:val="000000"/>
          <w:kern w:val="24"/>
          <w:sz w:val="24"/>
          <w:szCs w:val="24"/>
        </w:rPr>
        <w:t>Федеральном  Законе «</w:t>
      </w:r>
      <w:r w:rsidRPr="008051A4">
        <w:rPr>
          <w:rFonts w:ascii="Times New Roman" w:hAnsi="Times New Roman" w:cs="Times New Roman"/>
          <w:b w:val="0"/>
          <w:sz w:val="24"/>
          <w:szCs w:val="24"/>
        </w:rPr>
        <w:t>Об обязательном медицинском страховании в Российской Федерации» от 24.11.2010 №326-ФЗ</w:t>
      </w:r>
    </w:p>
    <w:p w:rsidR="00736B1C" w:rsidRPr="008051A4" w:rsidRDefault="00736B1C" w:rsidP="00834B3F">
      <w:pPr>
        <w:numPr>
          <w:ilvl w:val="0"/>
          <w:numId w:val="44"/>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 xml:space="preserve">В </w:t>
      </w:r>
      <w:r w:rsidRPr="008051A4">
        <w:rPr>
          <w:rFonts w:ascii="Times New Roman" w:eastAsia="Times New Roman" w:hAnsi="Times New Roman" w:cs="Times New Roman"/>
          <w:bCs/>
          <w:iCs/>
          <w:color w:val="000000"/>
          <w:kern w:val="24"/>
          <w:sz w:val="24"/>
          <w:szCs w:val="24"/>
          <w:lang w:eastAsia="ru-RU"/>
        </w:rPr>
        <w:t>Федеральном  Законе «Об основах охраны здоровья граждан в Российской Федерации» от 21.11.2011 №323-ФЗ</w:t>
      </w:r>
      <w:r w:rsidRPr="008051A4">
        <w:rPr>
          <w:rFonts w:ascii="Times New Roman" w:hAnsi="Times New Roman" w:cs="Times New Roman"/>
          <w:bCs/>
          <w:iCs/>
          <w:sz w:val="24"/>
          <w:szCs w:val="24"/>
        </w:rPr>
        <w:t xml:space="preserve"> статье 20 «Информированное добровольное согласие на медицинское вмешательство и на отказ от медицинского вмешательства» ФЗ «Об основах охраны здоровья», что мы проанализируем далее</w:t>
      </w:r>
    </w:p>
    <w:p w:rsidR="00736B1C" w:rsidRPr="008051A4" w:rsidRDefault="00736B1C" w:rsidP="00834B3F">
      <w:pPr>
        <w:numPr>
          <w:ilvl w:val="0"/>
          <w:numId w:val="44"/>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Не регламентировано</w:t>
      </w:r>
    </w:p>
    <w:p w:rsidR="00736B1C" w:rsidRPr="008051A4" w:rsidRDefault="00736B1C" w:rsidP="00834B3F">
      <w:pPr>
        <w:numPr>
          <w:ilvl w:val="0"/>
          <w:numId w:val="44"/>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Регламентировано в локальных документах МО</w:t>
      </w:r>
    </w:p>
    <w:p w:rsidR="00736B1C" w:rsidRPr="008051A4" w:rsidRDefault="00736B1C" w:rsidP="00736B1C">
      <w:pPr>
        <w:pStyle w:val="a7"/>
        <w:ind w:left="426" w:hanging="426"/>
        <w:jc w:val="both"/>
        <w:rPr>
          <w:rFonts w:ascii="Times New Roman" w:hAnsi="Times New Roman" w:cs="Times New Roman"/>
          <w:bCs/>
          <w:iCs/>
          <w:sz w:val="24"/>
          <w:szCs w:val="24"/>
        </w:rPr>
      </w:pPr>
      <w:r w:rsidRPr="008051A4">
        <w:rPr>
          <w:rFonts w:ascii="Times New Roman" w:hAnsi="Times New Roman" w:cs="Times New Roman"/>
          <w:b/>
          <w:bCs/>
          <w:sz w:val="24"/>
          <w:szCs w:val="24"/>
        </w:rPr>
        <w:t xml:space="preserve">Тестовое задание </w:t>
      </w:r>
      <w:r w:rsidRPr="008051A4">
        <w:rPr>
          <w:rFonts w:ascii="Times New Roman" w:hAnsi="Times New Roman" w:cs="Times New Roman"/>
          <w:b/>
          <w:bCs/>
          <w:sz w:val="24"/>
          <w:szCs w:val="24"/>
          <w:lang w:val="en-US"/>
        </w:rPr>
        <w:t>69</w:t>
      </w:r>
      <w:r w:rsidRPr="008051A4">
        <w:rPr>
          <w:rFonts w:ascii="Times New Roman" w:hAnsi="Times New Roman" w:cs="Times New Roman"/>
          <w:b/>
          <w:bCs/>
          <w:sz w:val="24"/>
          <w:szCs w:val="24"/>
        </w:rPr>
        <w:t>.</w:t>
      </w:r>
      <w:r w:rsidRPr="008051A4">
        <w:rPr>
          <w:rFonts w:ascii="Times New Roman" w:hAnsi="Times New Roman" w:cs="Times New Roman"/>
          <w:bCs/>
          <w:i/>
          <w:sz w:val="24"/>
          <w:szCs w:val="24"/>
        </w:rPr>
        <w:t xml:space="preserve"> </w:t>
      </w:r>
    </w:p>
    <w:p w:rsidR="00736B1C" w:rsidRPr="008051A4" w:rsidRDefault="00736B1C" w:rsidP="00736B1C">
      <w:pPr>
        <w:spacing w:line="240" w:lineRule="auto"/>
        <w:ind w:left="426" w:hanging="426"/>
        <w:jc w:val="both"/>
        <w:rPr>
          <w:rFonts w:ascii="Times New Roman" w:hAnsi="Times New Roman" w:cs="Times New Roman"/>
          <w:bCs/>
          <w:iCs/>
          <w:sz w:val="24"/>
          <w:szCs w:val="24"/>
        </w:rPr>
      </w:pPr>
      <w:r w:rsidRPr="008051A4">
        <w:rPr>
          <w:rFonts w:ascii="Times New Roman" w:hAnsi="Times New Roman" w:cs="Times New Roman"/>
          <w:bCs/>
          <w:iCs/>
          <w:sz w:val="24"/>
          <w:szCs w:val="24"/>
        </w:rPr>
        <w:t xml:space="preserve"> Информация о состоянии здоровья предоставляется:</w:t>
      </w:r>
    </w:p>
    <w:p w:rsidR="00736B1C" w:rsidRPr="008051A4" w:rsidRDefault="00736B1C" w:rsidP="00834B3F">
      <w:pPr>
        <w:numPr>
          <w:ilvl w:val="0"/>
          <w:numId w:val="4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Информация предоставляется самому гражданину</w:t>
      </w:r>
    </w:p>
    <w:p w:rsidR="00736B1C" w:rsidRPr="008051A4" w:rsidRDefault="00736B1C" w:rsidP="00834B3F">
      <w:pPr>
        <w:numPr>
          <w:ilvl w:val="0"/>
          <w:numId w:val="4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Информация предоставляется не самому гражданину, а его законным представителям (недееспособные граждане)</w:t>
      </w:r>
    </w:p>
    <w:p w:rsidR="00736B1C" w:rsidRPr="008051A4" w:rsidRDefault="00736B1C" w:rsidP="00834B3F">
      <w:pPr>
        <w:numPr>
          <w:ilvl w:val="0"/>
          <w:numId w:val="4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Несовершеннолетние недееспособные (до 18 лет)</w:t>
      </w:r>
    </w:p>
    <w:p w:rsidR="00736B1C" w:rsidRPr="008051A4" w:rsidRDefault="00736B1C" w:rsidP="00834B3F">
      <w:pPr>
        <w:numPr>
          <w:ilvl w:val="0"/>
          <w:numId w:val="45"/>
        </w:numPr>
        <w:spacing w:line="240" w:lineRule="auto"/>
        <w:jc w:val="both"/>
        <w:rPr>
          <w:rFonts w:ascii="Times New Roman" w:hAnsi="Times New Roman" w:cs="Times New Roman"/>
          <w:bCs/>
          <w:iCs/>
          <w:sz w:val="24"/>
          <w:szCs w:val="24"/>
        </w:rPr>
      </w:pPr>
      <w:r w:rsidRPr="008051A4">
        <w:rPr>
          <w:rFonts w:ascii="Times New Roman" w:hAnsi="Times New Roman" w:cs="Times New Roman"/>
          <w:bCs/>
          <w:iCs/>
          <w:sz w:val="24"/>
          <w:szCs w:val="24"/>
        </w:rPr>
        <w:t>Совершеннолетние недееспособные (старше 18), признанные недееспособными судов в связи с врожденным или приобретенным слабоумием</w:t>
      </w:r>
    </w:p>
    <w:p w:rsidR="00736B1C" w:rsidRPr="008051A4" w:rsidRDefault="00736B1C" w:rsidP="00834B3F">
      <w:pPr>
        <w:pStyle w:val="a7"/>
        <w:numPr>
          <w:ilvl w:val="0"/>
          <w:numId w:val="45"/>
        </w:numPr>
        <w:rPr>
          <w:rFonts w:ascii="Times New Roman" w:hAnsi="Times New Roman" w:cs="Times New Roman"/>
          <w:bCs/>
          <w:iCs/>
          <w:sz w:val="24"/>
          <w:szCs w:val="24"/>
        </w:rPr>
      </w:pPr>
      <w:r w:rsidRPr="008051A4">
        <w:rPr>
          <w:rFonts w:ascii="Times New Roman" w:hAnsi="Times New Roman" w:cs="Times New Roman"/>
          <w:bCs/>
          <w:iCs/>
          <w:sz w:val="24"/>
          <w:szCs w:val="24"/>
        </w:rPr>
        <w:br w:type="page"/>
      </w:r>
    </w:p>
    <w:p w:rsidR="00736B1C" w:rsidRPr="008051A4" w:rsidRDefault="00736B1C" w:rsidP="00736B1C">
      <w:pPr>
        <w:spacing w:line="240" w:lineRule="auto"/>
        <w:ind w:left="426" w:hanging="426"/>
        <w:jc w:val="both"/>
        <w:rPr>
          <w:rFonts w:ascii="Times New Roman" w:hAnsi="Times New Roman" w:cs="Times New Roman"/>
          <w:b/>
          <w:bCs/>
          <w:sz w:val="24"/>
          <w:szCs w:val="24"/>
        </w:rPr>
      </w:pPr>
      <w:r w:rsidRPr="008051A4">
        <w:rPr>
          <w:rFonts w:ascii="Times New Roman" w:hAnsi="Times New Roman" w:cs="Times New Roman"/>
          <w:b/>
          <w:bCs/>
          <w:sz w:val="24"/>
          <w:szCs w:val="24"/>
        </w:rPr>
        <w:lastRenderedPageBreak/>
        <w:t>Тестовое задание 70.</w:t>
      </w:r>
    </w:p>
    <w:p w:rsidR="00736B1C" w:rsidRPr="008051A4" w:rsidRDefault="00736B1C" w:rsidP="00736B1C">
      <w:pPr>
        <w:spacing w:line="240" w:lineRule="auto"/>
        <w:ind w:left="426" w:hanging="426"/>
        <w:jc w:val="both"/>
        <w:rPr>
          <w:rFonts w:ascii="Times New Roman" w:hAnsi="Times New Roman" w:cs="Times New Roman"/>
          <w:bCs/>
          <w:sz w:val="24"/>
          <w:szCs w:val="24"/>
        </w:rPr>
      </w:pPr>
      <w:r w:rsidRPr="008051A4">
        <w:rPr>
          <w:rFonts w:ascii="Times New Roman" w:hAnsi="Times New Roman" w:cs="Times New Roman"/>
          <w:bCs/>
          <w:sz w:val="24"/>
          <w:szCs w:val="24"/>
        </w:rPr>
        <w:t>Признаки конфликта это:</w:t>
      </w:r>
    </w:p>
    <w:p w:rsidR="00736B1C" w:rsidRPr="008051A4" w:rsidRDefault="00736B1C" w:rsidP="00834B3F">
      <w:pPr>
        <w:numPr>
          <w:ilvl w:val="0"/>
          <w:numId w:val="46"/>
        </w:num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Осознанное противоречие</w:t>
      </w:r>
    </w:p>
    <w:p w:rsidR="00736B1C" w:rsidRPr="008051A4" w:rsidRDefault="00736B1C" w:rsidP="00834B3F">
      <w:pPr>
        <w:numPr>
          <w:ilvl w:val="0"/>
          <w:numId w:val="46"/>
        </w:num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Проявление активности в преследовании своей цели</w:t>
      </w:r>
    </w:p>
    <w:p w:rsidR="00736B1C" w:rsidRPr="008051A4" w:rsidRDefault="00736B1C" w:rsidP="00834B3F">
      <w:pPr>
        <w:numPr>
          <w:ilvl w:val="0"/>
          <w:numId w:val="46"/>
        </w:num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Негативные эмоции по отношению друг к другу</w:t>
      </w:r>
    </w:p>
    <w:p w:rsidR="00736B1C" w:rsidRPr="008051A4" w:rsidRDefault="00736B1C" w:rsidP="00834B3F">
      <w:pPr>
        <w:numPr>
          <w:ilvl w:val="0"/>
          <w:numId w:val="46"/>
        </w:num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Все выше перечисленное</w:t>
      </w:r>
    </w:p>
    <w:p w:rsidR="00736B1C" w:rsidRPr="008051A4" w:rsidRDefault="00736B1C" w:rsidP="00C71E66">
      <w:pPr>
        <w:ind w:left="426" w:hanging="426"/>
        <w:rPr>
          <w:rFonts w:ascii="Times New Roman" w:hAnsi="Times New Roman" w:cs="Times New Roman"/>
          <w:sz w:val="24"/>
          <w:szCs w:val="24"/>
        </w:rPr>
      </w:pPr>
      <w:r w:rsidRPr="008051A4">
        <w:rPr>
          <w:rFonts w:ascii="Times New Roman" w:hAnsi="Times New Roman" w:cs="Times New Roman"/>
          <w:b/>
          <w:bCs/>
          <w:sz w:val="24"/>
          <w:szCs w:val="24"/>
        </w:rPr>
        <w:t xml:space="preserve">Тестовое задание </w:t>
      </w:r>
      <w:r w:rsidRPr="008051A4">
        <w:rPr>
          <w:rFonts w:ascii="Times New Roman" w:hAnsi="Times New Roman" w:cs="Times New Roman"/>
          <w:b/>
          <w:bCs/>
          <w:sz w:val="24"/>
          <w:szCs w:val="24"/>
          <w:lang w:val="en-US"/>
        </w:rPr>
        <w:t>71</w:t>
      </w:r>
      <w:r w:rsidRPr="008051A4">
        <w:rPr>
          <w:rFonts w:ascii="Times New Roman" w:hAnsi="Times New Roman" w:cs="Times New Roman"/>
          <w:b/>
          <w:bCs/>
          <w:sz w:val="24"/>
          <w:szCs w:val="24"/>
        </w:rPr>
        <w:t>.</w:t>
      </w:r>
      <w:r w:rsidRPr="008051A4">
        <w:rPr>
          <w:rFonts w:ascii="Times New Roman" w:hAnsi="Times New Roman" w:cs="Times New Roman"/>
          <w:sz w:val="24"/>
          <w:szCs w:val="24"/>
        </w:rPr>
        <w:t xml:space="preserve"> </w:t>
      </w:r>
    </w:p>
    <w:p w:rsidR="00736B1C" w:rsidRPr="008051A4" w:rsidRDefault="00736B1C" w:rsidP="00736B1C">
      <w:p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 xml:space="preserve"> Способы регулирования конфликтов</w:t>
      </w:r>
    </w:p>
    <w:p w:rsidR="00736B1C" w:rsidRPr="008051A4" w:rsidRDefault="00736B1C" w:rsidP="00834B3F">
      <w:pPr>
        <w:numPr>
          <w:ilvl w:val="0"/>
          <w:numId w:val="47"/>
        </w:numPr>
        <w:spacing w:line="240" w:lineRule="auto"/>
        <w:jc w:val="both"/>
        <w:rPr>
          <w:rFonts w:ascii="Times New Roman" w:hAnsi="Times New Roman" w:cs="Times New Roman"/>
          <w:sz w:val="24"/>
          <w:szCs w:val="24"/>
        </w:rPr>
      </w:pPr>
      <w:r w:rsidRPr="008051A4">
        <w:rPr>
          <w:rFonts w:ascii="Times New Roman" w:hAnsi="Times New Roman" w:cs="Times New Roman"/>
          <w:bCs/>
          <w:sz w:val="24"/>
          <w:szCs w:val="24"/>
        </w:rPr>
        <w:t xml:space="preserve">Соперничество </w:t>
      </w:r>
    </w:p>
    <w:p w:rsidR="00736B1C" w:rsidRPr="008051A4" w:rsidRDefault="00736B1C" w:rsidP="00834B3F">
      <w:pPr>
        <w:numPr>
          <w:ilvl w:val="0"/>
          <w:numId w:val="47"/>
        </w:numPr>
        <w:spacing w:line="240" w:lineRule="auto"/>
        <w:jc w:val="both"/>
        <w:rPr>
          <w:rFonts w:ascii="Times New Roman" w:hAnsi="Times New Roman" w:cs="Times New Roman"/>
          <w:bCs/>
          <w:sz w:val="24"/>
          <w:szCs w:val="24"/>
        </w:rPr>
      </w:pPr>
      <w:r w:rsidRPr="008051A4">
        <w:rPr>
          <w:rFonts w:ascii="Times New Roman" w:hAnsi="Times New Roman" w:cs="Times New Roman"/>
          <w:bCs/>
          <w:sz w:val="24"/>
          <w:szCs w:val="24"/>
        </w:rPr>
        <w:t xml:space="preserve">Приспособление </w:t>
      </w:r>
    </w:p>
    <w:p w:rsidR="00736B1C" w:rsidRPr="008051A4" w:rsidRDefault="00736B1C" w:rsidP="00834B3F">
      <w:pPr>
        <w:numPr>
          <w:ilvl w:val="0"/>
          <w:numId w:val="47"/>
        </w:numPr>
        <w:spacing w:line="240" w:lineRule="auto"/>
        <w:jc w:val="both"/>
        <w:rPr>
          <w:rFonts w:ascii="Times New Roman" w:hAnsi="Times New Roman" w:cs="Times New Roman"/>
          <w:sz w:val="24"/>
          <w:szCs w:val="24"/>
        </w:rPr>
      </w:pPr>
      <w:r w:rsidRPr="008051A4">
        <w:rPr>
          <w:rFonts w:ascii="Times New Roman" w:hAnsi="Times New Roman" w:cs="Times New Roman"/>
          <w:bCs/>
          <w:sz w:val="24"/>
          <w:szCs w:val="24"/>
        </w:rPr>
        <w:t xml:space="preserve">Компромисс </w:t>
      </w:r>
    </w:p>
    <w:p w:rsidR="00736B1C" w:rsidRPr="008051A4" w:rsidRDefault="00736B1C" w:rsidP="00834B3F">
      <w:pPr>
        <w:numPr>
          <w:ilvl w:val="0"/>
          <w:numId w:val="47"/>
        </w:numPr>
        <w:spacing w:line="240" w:lineRule="auto"/>
        <w:jc w:val="both"/>
        <w:rPr>
          <w:rFonts w:ascii="Times New Roman" w:hAnsi="Times New Roman" w:cs="Times New Roman"/>
          <w:sz w:val="24"/>
          <w:szCs w:val="24"/>
        </w:rPr>
      </w:pPr>
      <w:r w:rsidRPr="008051A4">
        <w:rPr>
          <w:rFonts w:ascii="Times New Roman" w:hAnsi="Times New Roman" w:cs="Times New Roman"/>
          <w:bCs/>
          <w:sz w:val="24"/>
          <w:szCs w:val="24"/>
        </w:rPr>
        <w:t xml:space="preserve">Уклонение (избегание) </w:t>
      </w:r>
    </w:p>
    <w:p w:rsidR="00736B1C" w:rsidRPr="008051A4" w:rsidRDefault="00736B1C" w:rsidP="00834B3F">
      <w:pPr>
        <w:numPr>
          <w:ilvl w:val="0"/>
          <w:numId w:val="47"/>
        </w:numPr>
        <w:spacing w:after="0" w:line="240" w:lineRule="auto"/>
        <w:jc w:val="both"/>
        <w:rPr>
          <w:rFonts w:ascii="Times New Roman" w:hAnsi="Times New Roman" w:cs="Times New Roman"/>
          <w:sz w:val="24"/>
          <w:szCs w:val="24"/>
        </w:rPr>
      </w:pPr>
      <w:r w:rsidRPr="008051A4">
        <w:rPr>
          <w:rFonts w:ascii="Times New Roman" w:hAnsi="Times New Roman" w:cs="Times New Roman"/>
          <w:bCs/>
          <w:sz w:val="24"/>
          <w:szCs w:val="24"/>
        </w:rPr>
        <w:t>Сотрудничество</w:t>
      </w:r>
    </w:p>
    <w:p w:rsidR="00736B1C" w:rsidRPr="008051A4" w:rsidRDefault="00736B1C" w:rsidP="00736B1C">
      <w:pPr>
        <w:ind w:left="426" w:hanging="426"/>
        <w:rPr>
          <w:rFonts w:ascii="Times New Roman" w:hAnsi="Times New Roman" w:cs="Times New Roman"/>
          <w:sz w:val="24"/>
          <w:szCs w:val="24"/>
        </w:rPr>
      </w:pPr>
    </w:p>
    <w:p w:rsidR="00956F8B" w:rsidRPr="008051A4" w:rsidRDefault="00956F8B" w:rsidP="00956F8B">
      <w:pPr>
        <w:spacing w:after="0" w:line="240" w:lineRule="auto"/>
        <w:ind w:left="720"/>
        <w:jc w:val="both"/>
        <w:rPr>
          <w:rFonts w:ascii="Times New Roman" w:hAnsi="Times New Roman" w:cs="Times New Roman"/>
          <w:iCs/>
          <w:sz w:val="24"/>
          <w:szCs w:val="24"/>
        </w:rPr>
      </w:pPr>
    </w:p>
    <w:p w:rsidR="00781079" w:rsidRPr="008051A4" w:rsidRDefault="00781079" w:rsidP="00956F8B">
      <w:pPr>
        <w:spacing w:after="0" w:line="240" w:lineRule="auto"/>
        <w:ind w:left="720"/>
        <w:jc w:val="both"/>
        <w:rPr>
          <w:rFonts w:ascii="Times New Roman" w:hAnsi="Times New Roman" w:cs="Times New Roman"/>
          <w:iCs/>
          <w:sz w:val="24"/>
          <w:szCs w:val="24"/>
        </w:rPr>
      </w:pPr>
    </w:p>
    <w:p w:rsidR="00956F8B" w:rsidRPr="008051A4" w:rsidRDefault="00956F8B" w:rsidP="00C71E66">
      <w:pPr>
        <w:spacing w:after="0" w:line="240" w:lineRule="auto"/>
        <w:jc w:val="center"/>
        <w:rPr>
          <w:rFonts w:ascii="Times New Roman" w:eastAsia="Calibri" w:hAnsi="Times New Roman" w:cs="Times New Roman"/>
          <w:b/>
          <w:sz w:val="24"/>
          <w:szCs w:val="24"/>
          <w:u w:val="single"/>
        </w:rPr>
      </w:pPr>
      <w:r w:rsidRPr="008051A4">
        <w:rPr>
          <w:rFonts w:ascii="Times New Roman" w:eastAsia="Calibri" w:hAnsi="Times New Roman" w:cs="Times New Roman"/>
          <w:b/>
          <w:bCs/>
          <w:sz w:val="24"/>
          <w:szCs w:val="24"/>
        </w:rPr>
        <w:t>Ситуационные задачи</w:t>
      </w:r>
    </w:p>
    <w:p w:rsidR="00956F8B" w:rsidRPr="008051A4" w:rsidRDefault="00956F8B" w:rsidP="00956F8B">
      <w:pPr>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1.</w:t>
      </w:r>
    </w:p>
    <w:p w:rsidR="00956F8B" w:rsidRPr="008051A4" w:rsidRDefault="00956F8B" w:rsidP="00956F8B">
      <w:pPr>
        <w:ind w:firstLine="708"/>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Имея квартиру в городе по месту регистрации, семья часто проводит время в загородном доме, который находится в отдалённой сельской местности. Один из членов семьи заболел: проявлялись все симптомы сильного пищевого отравления. В местной поликлинике возникли проблемы с медицинской помощью из-за неимения при себе у заболевшего пациента полиса ОМС. Имело ли право застрахованное лицо на медицинскую помощь в этой ситуации без предъявления полиса ОМС?</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tabs>
          <w:tab w:val="left" w:pos="2175"/>
        </w:tabs>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2.</w:t>
      </w:r>
    </w:p>
    <w:p w:rsidR="00956F8B" w:rsidRPr="008051A4" w:rsidRDefault="00956F8B" w:rsidP="00956F8B">
      <w:pPr>
        <w:tabs>
          <w:tab w:val="left" w:pos="2175"/>
        </w:tabs>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рамках оказания первичной доврачебной медико-санитарной помощи   застрахованному лицу с риском </w:t>
      </w:r>
      <w:proofErr w:type="gramStart"/>
      <w:r w:rsidRPr="008051A4">
        <w:rPr>
          <w:rFonts w:ascii="Times New Roman" w:eastAsia="Calibri" w:hAnsi="Times New Roman" w:cs="Times New Roman"/>
          <w:sz w:val="24"/>
          <w:szCs w:val="24"/>
        </w:rPr>
        <w:t>сердечно-сосудистого</w:t>
      </w:r>
      <w:proofErr w:type="gramEnd"/>
      <w:r w:rsidRPr="008051A4">
        <w:rPr>
          <w:rFonts w:ascii="Times New Roman" w:eastAsia="Calibri" w:hAnsi="Times New Roman" w:cs="Times New Roman"/>
          <w:sz w:val="24"/>
          <w:szCs w:val="24"/>
        </w:rPr>
        <w:t xml:space="preserve"> заболевания, проживающему в сельской местности, страховой представитель посоветовал взаимодействовать с фельдшером </w:t>
      </w:r>
      <w:proofErr w:type="spellStart"/>
      <w:r w:rsidRPr="008051A4">
        <w:rPr>
          <w:rFonts w:ascii="Times New Roman" w:eastAsia="Calibri" w:hAnsi="Times New Roman" w:cs="Times New Roman"/>
          <w:sz w:val="24"/>
          <w:szCs w:val="24"/>
        </w:rPr>
        <w:t>ФАПа</w:t>
      </w:r>
      <w:proofErr w:type="spell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Вышестоящей организацией фельдшеру (медицинской сестре) фельдшерско-акушерского пункта (</w:t>
      </w:r>
      <w:proofErr w:type="spellStart"/>
      <w:r w:rsidRPr="008051A4">
        <w:rPr>
          <w:rFonts w:ascii="Times New Roman" w:eastAsia="Calibri" w:hAnsi="Times New Roman" w:cs="Times New Roman"/>
          <w:sz w:val="24"/>
          <w:szCs w:val="24"/>
        </w:rPr>
        <w:t>ФАПа</w:t>
      </w:r>
      <w:proofErr w:type="spellEnd"/>
      <w:r w:rsidRPr="008051A4">
        <w:rPr>
          <w:rFonts w:ascii="Times New Roman" w:eastAsia="Calibri" w:hAnsi="Times New Roman" w:cs="Times New Roman"/>
          <w:sz w:val="24"/>
          <w:szCs w:val="24"/>
        </w:rPr>
        <w:t>) было вменено в обязанность осуществлять выявление и коррекцию основных факторов риска развития неинфекционных заболеваний, участвовать в организации и проведении диспансеризации и профилактических медицинских осмотров, участвовать в организации и проведении диспансерного наблюдения за больными неинфекционными заболеваниями и гражданами с высоким риском развития сердечно-сосудистых заболеваний, осуществлять разработку и реализацию мероприятий по информированию граждан к</w:t>
      </w:r>
      <w:proofErr w:type="gramEnd"/>
      <w:r w:rsidRPr="008051A4">
        <w:rPr>
          <w:rFonts w:ascii="Times New Roman" w:eastAsia="Calibri" w:hAnsi="Times New Roman" w:cs="Times New Roman"/>
          <w:sz w:val="24"/>
          <w:szCs w:val="24"/>
        </w:rPr>
        <w:t xml:space="preserve"> ведению здорового образа жизни, осуществлять </w:t>
      </w:r>
      <w:r w:rsidRPr="008051A4">
        <w:rPr>
          <w:rFonts w:ascii="Times New Roman" w:eastAsia="Calibri" w:hAnsi="Times New Roman" w:cs="Times New Roman"/>
          <w:sz w:val="24"/>
          <w:szCs w:val="24"/>
        </w:rPr>
        <w:lastRenderedPageBreak/>
        <w:t xml:space="preserve">информирование граждан о необходимости экстренного обращения за медицинской помощью при жизненно угрожающих состояниях, обучать лиц, имеющих высокий риск развития </w:t>
      </w:r>
      <w:proofErr w:type="spellStart"/>
      <w:r w:rsidRPr="008051A4">
        <w:rPr>
          <w:rFonts w:ascii="Times New Roman" w:eastAsia="Calibri" w:hAnsi="Times New Roman" w:cs="Times New Roman"/>
          <w:sz w:val="24"/>
          <w:szCs w:val="24"/>
        </w:rPr>
        <w:t>жизненноугрожающих</w:t>
      </w:r>
      <w:proofErr w:type="spellEnd"/>
      <w:r w:rsidRPr="008051A4">
        <w:rPr>
          <w:rFonts w:ascii="Times New Roman" w:eastAsia="Calibri" w:hAnsi="Times New Roman" w:cs="Times New Roman"/>
          <w:sz w:val="24"/>
          <w:szCs w:val="24"/>
        </w:rPr>
        <w:t xml:space="preserve"> состояний, и членов их семей правилам первой помощи при этих состояниях. 1) Относятся ли перечисленные функции к обязанностям фельдшера (медицинской сестры) </w:t>
      </w:r>
      <w:proofErr w:type="spellStart"/>
      <w:r w:rsidRPr="008051A4">
        <w:rPr>
          <w:rFonts w:ascii="Times New Roman" w:eastAsia="Calibri" w:hAnsi="Times New Roman" w:cs="Times New Roman"/>
          <w:sz w:val="24"/>
          <w:szCs w:val="24"/>
        </w:rPr>
        <w:t>ФАПа</w:t>
      </w:r>
      <w:proofErr w:type="spell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 xml:space="preserve">2) </w:t>
      </w:r>
      <w:proofErr w:type="gramEnd"/>
      <w:r w:rsidRPr="008051A4">
        <w:rPr>
          <w:rFonts w:ascii="Times New Roman" w:eastAsia="Calibri" w:hAnsi="Times New Roman" w:cs="Times New Roman"/>
          <w:sz w:val="24"/>
          <w:szCs w:val="24"/>
        </w:rPr>
        <w:t>Какой нормативный документ регламентирует эту деятельность?</w:t>
      </w:r>
    </w:p>
    <w:p w:rsidR="00956F8B" w:rsidRPr="008051A4" w:rsidRDefault="00956F8B" w:rsidP="00956F8B">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3.</w:t>
      </w:r>
    </w:p>
    <w:p w:rsidR="00956F8B" w:rsidRPr="008051A4" w:rsidRDefault="00956F8B" w:rsidP="005D040E">
      <w:pPr>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Страховому поверенному с медицинским образованием было поручено повысить свою квалификацию и пройти </w:t>
      </w:r>
      <w:proofErr w:type="gramStart"/>
      <w:r w:rsidRPr="008051A4">
        <w:rPr>
          <w:rFonts w:ascii="Times New Roman" w:eastAsia="Calibri" w:hAnsi="Times New Roman" w:cs="Times New Roman"/>
          <w:sz w:val="24"/>
          <w:szCs w:val="24"/>
        </w:rPr>
        <w:t>обучение по вопросам</w:t>
      </w:r>
      <w:proofErr w:type="gramEnd"/>
      <w:r w:rsidRPr="008051A4">
        <w:rPr>
          <w:rFonts w:ascii="Times New Roman" w:eastAsia="Calibri" w:hAnsi="Times New Roman" w:cs="Times New Roman"/>
          <w:sz w:val="24"/>
          <w:szCs w:val="24"/>
        </w:rPr>
        <w:t xml:space="preserve"> организации работы по профилактике неинфекционных заболеваний застрахованных лиц. 1) Может ли страховой поверенный обратиться с этим вопросом в Центр медицинской профилактики? Проводит ли Центр медицинской профилактики лекции, учебные и методические занятия с медицинскими работниками по вопросам индивидуального углублённого профилактического консультирования или группового профилактического консультирования (школа пациента)? </w:t>
      </w:r>
    </w:p>
    <w:p w:rsidR="00956F8B" w:rsidRPr="008051A4" w:rsidRDefault="00956F8B" w:rsidP="00956F8B">
      <w:pPr>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4.</w:t>
      </w:r>
    </w:p>
    <w:p w:rsidR="00956F8B" w:rsidRPr="008051A4" w:rsidRDefault="00956F8B" w:rsidP="00956F8B">
      <w:pPr>
        <w:jc w:val="both"/>
        <w:rPr>
          <w:rFonts w:ascii="Times New Roman" w:eastAsia="Calibri" w:hAnsi="Times New Roman" w:cs="Times New Roman"/>
          <w:sz w:val="24"/>
          <w:szCs w:val="24"/>
        </w:rPr>
      </w:pPr>
      <w:proofErr w:type="gramStart"/>
      <w:r w:rsidRPr="008051A4">
        <w:rPr>
          <w:rFonts w:ascii="Times New Roman" w:eastAsia="Calibri" w:hAnsi="Times New Roman" w:cs="Times New Roman"/>
          <w:sz w:val="24"/>
          <w:szCs w:val="24"/>
        </w:rPr>
        <w:t xml:space="preserve">Страховой поверенный без медицинского образования рекомендовал своему знакомому обратиться в Центр медицинской профилактики с целью предотвращения риска сердечно-сосудистого заболевания. 1) Правильно ли была дана рекомендация? 2) На основании известного Вам нормативного документа определите </w:t>
      </w:r>
      <w:r w:rsidRPr="008051A4">
        <w:rPr>
          <w:rFonts w:ascii="Times New Roman" w:eastAsia="Calibri" w:hAnsi="Times New Roman" w:cs="Times New Roman"/>
          <w:i/>
          <w:sz w:val="24"/>
          <w:szCs w:val="24"/>
        </w:rPr>
        <w:t>функциональные различия</w:t>
      </w:r>
      <w:r w:rsidRPr="008051A4">
        <w:rPr>
          <w:rFonts w:ascii="Times New Roman" w:eastAsia="Calibri" w:hAnsi="Times New Roman" w:cs="Times New Roman"/>
          <w:sz w:val="24"/>
          <w:szCs w:val="24"/>
        </w:rPr>
        <w:t xml:space="preserve"> между Центром здоровья и Центром медицинской профилактики, если для организации работы Центра здоровья в его структуре рекомендуется предусматривать следующие структурные подразделения: 1) кабинет врача;</w:t>
      </w:r>
      <w:proofErr w:type="gram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2) кабинет для проведения группового профилактического консультирования (школ пациента); 3) кабинеты тестирования, инструментального и лабораторного обследования; 4) кабинет гигиениста стоматологического; 5) кабинет лечебной физкультуры; 6) кабинет здорового питания; а для организации работы Центра медицинской профилактики в его структуре рекомендуется предусматривать: 1) отдел межведомственных связей и комплексных программ профилактики; 2) отдел организационно-методического обеспечения профилактической работы;</w:t>
      </w:r>
      <w:proofErr w:type="gramEnd"/>
      <w:r w:rsidRPr="008051A4">
        <w:rPr>
          <w:rFonts w:ascii="Times New Roman" w:eastAsia="Calibri" w:hAnsi="Times New Roman" w:cs="Times New Roman"/>
          <w:sz w:val="24"/>
          <w:szCs w:val="24"/>
        </w:rPr>
        <w:t xml:space="preserve"> 3) отдел подготовки и тиражирования медицинских информационных материалов; 4) отдел мониторинга здоровья; 5) консультативно-оздоровительный отдел; 6) отдел организации и проведения мероприятий в области гигиенического обучения и воспитания.</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5.</w:t>
      </w:r>
    </w:p>
    <w:p w:rsidR="00956F8B" w:rsidRPr="008051A4" w:rsidRDefault="00956F8B" w:rsidP="00956F8B">
      <w:pPr>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Страховой поверенный без медицинского образования направил застрахованного по ОМС пациента, нуждающегося в медицинской помощи с профилактической целью, в Центр медицинской профилактики. Основной функцией Центра медицинской профилактики является разработка и реализация мероприятий и программ по профилактике, формированию здорового образа жизни, включая прекращение потребления табака, пагубного потребления алкоголя и риска потребления наркотических средств и </w:t>
      </w:r>
      <w:r w:rsidRPr="008051A4">
        <w:rPr>
          <w:rFonts w:ascii="Times New Roman" w:eastAsia="Calibri" w:hAnsi="Times New Roman" w:cs="Times New Roman"/>
          <w:sz w:val="24"/>
          <w:szCs w:val="24"/>
        </w:rPr>
        <w:lastRenderedPageBreak/>
        <w:t xml:space="preserve">психотропных веществ без назначения врача. 1) Какой Центр было бы правильно порекомендовать пациенту? 2) Каковы основные функции Центра здоровья? </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6.</w:t>
      </w:r>
    </w:p>
    <w:p w:rsidR="00956F8B" w:rsidRPr="008051A4" w:rsidRDefault="00956F8B" w:rsidP="00956F8B">
      <w:pPr>
        <w:jc w:val="both"/>
        <w:rPr>
          <w:rFonts w:ascii="Times New Roman" w:eastAsia="Calibri" w:hAnsi="Times New Roman" w:cs="Times New Roman"/>
          <w:sz w:val="24"/>
          <w:szCs w:val="24"/>
        </w:rPr>
      </w:pPr>
      <w:proofErr w:type="gramStart"/>
      <w:r w:rsidRPr="008051A4">
        <w:rPr>
          <w:rFonts w:ascii="Times New Roman" w:eastAsia="Calibri" w:hAnsi="Times New Roman" w:cs="Times New Roman"/>
          <w:sz w:val="24"/>
          <w:szCs w:val="24"/>
        </w:rPr>
        <w:t>Застрахованный пациент с выявленным риском потребления наркотических веществ получил рекомендацию страхового поверенного по посещению  Центра здоровья. 1)Имеет ли Центр здоровья функцию направления пациента к врачу психиатру-наркологу специализированной медицинской организации или должен был оказать медицинскую помощь самостоятельно, и направление гражданина в медицинскую организацию, оказывающую наркологическую помощь, было бы неправомерной затратой дополнительных ресурсов? 2) Какой нормативный акт является основой для решения</w:t>
      </w:r>
      <w:proofErr w:type="gramEnd"/>
      <w:r w:rsidRPr="008051A4">
        <w:rPr>
          <w:rFonts w:ascii="Times New Roman" w:eastAsia="Calibri" w:hAnsi="Times New Roman" w:cs="Times New Roman"/>
          <w:sz w:val="24"/>
          <w:szCs w:val="24"/>
        </w:rPr>
        <w:t xml:space="preserve"> данной ситуационной задачи?</w:t>
      </w:r>
    </w:p>
    <w:p w:rsidR="00956F8B" w:rsidRPr="008051A4" w:rsidRDefault="00956F8B" w:rsidP="005D040E">
      <w:pPr>
        <w:rPr>
          <w:rFonts w:ascii="Times New Roman" w:eastAsia="Calibri" w:hAnsi="Times New Roman" w:cs="Times New Roman"/>
          <w:b/>
          <w:bCs/>
          <w:sz w:val="24"/>
          <w:szCs w:val="24"/>
        </w:rPr>
      </w:pPr>
      <w:r w:rsidRPr="008051A4">
        <w:rPr>
          <w:rFonts w:ascii="Times New Roman" w:eastAsia="Calibri" w:hAnsi="Times New Roman" w:cs="Times New Roman"/>
          <w:b/>
          <w:bCs/>
          <w:sz w:val="24"/>
          <w:szCs w:val="24"/>
        </w:rPr>
        <w:t>Ситуационная задача  7.</w:t>
      </w: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Изучите Методические рекомендации по способам оплаты медицинской помощи за счет средств обязательного медицинского страхования, утвержденные письмом Министерства здравоохранения Российской Федерации от 15 декабря 2014 года N 11-9/10/2-9454</w:t>
      </w:r>
      <w:r w:rsidRPr="008051A4">
        <w:rPr>
          <w:rFonts w:ascii="Times New Roman" w:eastAsia="Calibri" w:hAnsi="Times New Roman" w:cs="Times New Roman"/>
          <w:bCs/>
          <w:sz w:val="24"/>
          <w:szCs w:val="24"/>
        </w:rPr>
        <w:br/>
        <w:t>«О способах оплаты медицинской помощи, оказанной в рамках программы государственных гарантий бесплатного оказания гражданам медицинской помощи». Выберите способ оплаты медицинской помощи, оказанной в дневном стационаре в системе ОМС.</w:t>
      </w:r>
    </w:p>
    <w:p w:rsidR="00956F8B" w:rsidRPr="008051A4" w:rsidRDefault="00956F8B" w:rsidP="00956F8B">
      <w:pPr>
        <w:rPr>
          <w:rFonts w:ascii="Times New Roman" w:eastAsia="Calibri" w:hAnsi="Times New Roman" w:cs="Times New Roman"/>
          <w:bCs/>
          <w:sz w:val="24"/>
          <w:szCs w:val="24"/>
        </w:rPr>
      </w:pP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
          <w:bCs/>
          <w:sz w:val="24"/>
          <w:szCs w:val="24"/>
        </w:rPr>
      </w:pPr>
      <w:r w:rsidRPr="008051A4">
        <w:rPr>
          <w:rFonts w:ascii="Times New Roman" w:eastAsia="Calibri" w:hAnsi="Times New Roman" w:cs="Times New Roman"/>
          <w:b/>
          <w:bCs/>
          <w:sz w:val="24"/>
          <w:szCs w:val="24"/>
        </w:rPr>
        <w:t>Ситуационная задача 8.</w:t>
      </w: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Проанализируйте данные таблицы и ответьте на вопрос, с какой целью были введены клинико-статистические и клинико-профильные группы для оплаты стационарной медицинской помощи системе ОМС?</w:t>
      </w: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Таблица </w:t>
      </w: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Cs/>
          <w:i/>
          <w:sz w:val="24"/>
          <w:szCs w:val="24"/>
        </w:rPr>
      </w:pPr>
      <w:r w:rsidRPr="008051A4">
        <w:rPr>
          <w:rFonts w:ascii="Times New Roman" w:eastAsia="Calibri" w:hAnsi="Times New Roman" w:cs="Times New Roman"/>
          <w:bCs/>
          <w:i/>
          <w:sz w:val="24"/>
          <w:szCs w:val="24"/>
        </w:rPr>
        <w:t xml:space="preserve">Тарифы на 1 </w:t>
      </w:r>
      <w:proofErr w:type="gramStart"/>
      <w:r w:rsidRPr="008051A4">
        <w:rPr>
          <w:rFonts w:ascii="Times New Roman" w:eastAsia="Calibri" w:hAnsi="Times New Roman" w:cs="Times New Roman"/>
          <w:bCs/>
          <w:i/>
          <w:sz w:val="24"/>
          <w:szCs w:val="24"/>
        </w:rPr>
        <w:t>койко/день</w:t>
      </w:r>
      <w:proofErr w:type="gramEnd"/>
      <w:r w:rsidRPr="008051A4">
        <w:rPr>
          <w:rFonts w:ascii="Times New Roman" w:eastAsia="Calibri" w:hAnsi="Times New Roman" w:cs="Times New Roman"/>
          <w:bCs/>
          <w:i/>
          <w:sz w:val="24"/>
          <w:szCs w:val="24"/>
        </w:rPr>
        <w:t xml:space="preserve"> (в руб.) в разрезе профилей коек круглосуточных стационаров для медицинских учреждений, участвующих в реализации территориальной программы ОМС Республики Татарстан в 2006-2011 гг. Акушерство и гинекология. </w:t>
      </w:r>
      <w:proofErr w:type="gramStart"/>
      <w:r w:rsidRPr="008051A4">
        <w:rPr>
          <w:rFonts w:ascii="Times New Roman" w:eastAsia="Calibri" w:hAnsi="Times New Roman" w:cs="Times New Roman"/>
          <w:bCs/>
          <w:i/>
          <w:sz w:val="24"/>
          <w:szCs w:val="24"/>
        </w:rPr>
        <w:t>(Источник:</w:t>
      </w:r>
      <w:proofErr w:type="gramEnd"/>
      <w:r w:rsidRPr="008051A4">
        <w:rPr>
          <w:rFonts w:ascii="Times New Roman" w:eastAsia="Calibri" w:hAnsi="Times New Roman" w:cs="Times New Roman"/>
          <w:bCs/>
          <w:i/>
          <w:sz w:val="24"/>
          <w:szCs w:val="24"/>
        </w:rPr>
        <w:t xml:space="preserve"> </w:t>
      </w:r>
      <w:proofErr w:type="gramStart"/>
      <w:r w:rsidRPr="008051A4">
        <w:rPr>
          <w:rFonts w:ascii="Times New Roman" w:eastAsia="Calibri" w:hAnsi="Times New Roman" w:cs="Times New Roman"/>
          <w:bCs/>
          <w:i/>
          <w:sz w:val="24"/>
          <w:szCs w:val="24"/>
        </w:rPr>
        <w:t>Боенко Е.А. «Совершенствование организационно-экономического обеспечения услуг по родовспоможению», 2013.)</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283"/>
        <w:gridCol w:w="1283"/>
        <w:gridCol w:w="1283"/>
        <w:gridCol w:w="1283"/>
        <w:gridCol w:w="1284"/>
        <w:gridCol w:w="1284"/>
      </w:tblGrid>
      <w:tr w:rsidR="00956F8B" w:rsidRPr="008051A4" w:rsidTr="00606771">
        <w:tc>
          <w:tcPr>
            <w:tcW w:w="1595"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Профили коек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2006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2007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2008</w:t>
            </w:r>
          </w:p>
        </w:tc>
        <w:tc>
          <w:tcPr>
            <w:tcW w:w="1329" w:type="dxa"/>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2009</w:t>
            </w:r>
          </w:p>
        </w:tc>
        <w:tc>
          <w:tcPr>
            <w:tcW w:w="1330" w:type="dxa"/>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2010</w:t>
            </w:r>
          </w:p>
        </w:tc>
        <w:tc>
          <w:tcPr>
            <w:tcW w:w="1330" w:type="dxa"/>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2011</w:t>
            </w:r>
          </w:p>
        </w:tc>
      </w:tr>
      <w:tr w:rsidR="00956F8B" w:rsidRPr="008051A4" w:rsidTr="00606771">
        <w:tc>
          <w:tcPr>
            <w:tcW w:w="9571" w:type="dxa"/>
            <w:gridSpan w:val="7"/>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center"/>
              <w:rPr>
                <w:rFonts w:ascii="Times New Roman" w:eastAsia="Calibri" w:hAnsi="Times New Roman" w:cs="Times New Roman"/>
                <w:bCs/>
                <w:i/>
                <w:sz w:val="24"/>
                <w:szCs w:val="24"/>
              </w:rPr>
            </w:pPr>
            <w:r w:rsidRPr="008051A4">
              <w:rPr>
                <w:rFonts w:ascii="Times New Roman" w:eastAsia="Calibri" w:hAnsi="Times New Roman" w:cs="Times New Roman"/>
                <w:bCs/>
                <w:i/>
                <w:sz w:val="24"/>
                <w:szCs w:val="24"/>
              </w:rPr>
              <w:t>Стационары 1 уровня</w:t>
            </w:r>
          </w:p>
        </w:tc>
      </w:tr>
      <w:tr w:rsidR="00956F8B" w:rsidRPr="008051A4" w:rsidTr="00606771">
        <w:tc>
          <w:tcPr>
            <w:tcW w:w="1595" w:type="dxa"/>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Для берем</w:t>
            </w:r>
            <w:proofErr w:type="gramStart"/>
            <w:r w:rsidRPr="008051A4">
              <w:rPr>
                <w:rFonts w:ascii="Times New Roman" w:eastAsia="Calibri" w:hAnsi="Times New Roman" w:cs="Times New Roman"/>
                <w:bCs/>
                <w:sz w:val="24"/>
                <w:szCs w:val="24"/>
              </w:rPr>
              <w:t>.</w:t>
            </w:r>
            <w:proofErr w:type="gramEnd"/>
            <w:r w:rsidRPr="008051A4">
              <w:rPr>
                <w:rFonts w:ascii="Times New Roman" w:eastAsia="Calibri" w:hAnsi="Times New Roman" w:cs="Times New Roman"/>
                <w:bCs/>
                <w:sz w:val="24"/>
                <w:szCs w:val="24"/>
              </w:rPr>
              <w:t xml:space="preserve"> </w:t>
            </w:r>
            <w:proofErr w:type="gramStart"/>
            <w:r w:rsidRPr="008051A4">
              <w:rPr>
                <w:rFonts w:ascii="Times New Roman" w:eastAsia="Calibri" w:hAnsi="Times New Roman" w:cs="Times New Roman"/>
                <w:bCs/>
                <w:sz w:val="24"/>
                <w:szCs w:val="24"/>
              </w:rPr>
              <w:t>и</w:t>
            </w:r>
            <w:proofErr w:type="gramEnd"/>
            <w:r w:rsidRPr="008051A4">
              <w:rPr>
                <w:rFonts w:ascii="Times New Roman" w:eastAsia="Calibri" w:hAnsi="Times New Roman" w:cs="Times New Roman"/>
                <w:bCs/>
                <w:sz w:val="24"/>
                <w:szCs w:val="24"/>
              </w:rPr>
              <w:t xml:space="preserve"> рожениц</w:t>
            </w: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878,41</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878,41</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1182,5</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1379,8</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30"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1328,3</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30"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1446,5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r>
      <w:tr w:rsidR="00956F8B" w:rsidRPr="008051A4" w:rsidTr="00606771">
        <w:tc>
          <w:tcPr>
            <w:tcW w:w="1595" w:type="dxa"/>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Для недоношенных и новорожденных</w:t>
            </w: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540,09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540,09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727,08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848,36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30"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816,68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30"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889,36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r>
      <w:tr w:rsidR="00956F8B" w:rsidRPr="008051A4" w:rsidTr="00606771">
        <w:tc>
          <w:tcPr>
            <w:tcW w:w="9571" w:type="dxa"/>
            <w:gridSpan w:val="7"/>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center"/>
              <w:rPr>
                <w:rFonts w:ascii="Times New Roman" w:eastAsia="Calibri" w:hAnsi="Times New Roman" w:cs="Times New Roman"/>
                <w:bCs/>
                <w:i/>
                <w:sz w:val="24"/>
                <w:szCs w:val="24"/>
              </w:rPr>
            </w:pPr>
            <w:r w:rsidRPr="008051A4">
              <w:rPr>
                <w:rFonts w:ascii="Times New Roman" w:eastAsia="Calibri" w:hAnsi="Times New Roman" w:cs="Times New Roman"/>
                <w:bCs/>
                <w:i/>
                <w:sz w:val="24"/>
                <w:szCs w:val="24"/>
              </w:rPr>
              <w:lastRenderedPageBreak/>
              <w:t>Стационары 3 уровня</w:t>
            </w:r>
          </w:p>
        </w:tc>
      </w:tr>
      <w:tr w:rsidR="00956F8B" w:rsidRPr="008051A4" w:rsidTr="00606771">
        <w:tc>
          <w:tcPr>
            <w:tcW w:w="1595" w:type="dxa"/>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Для берем</w:t>
            </w:r>
            <w:proofErr w:type="gramStart"/>
            <w:r w:rsidRPr="008051A4">
              <w:rPr>
                <w:rFonts w:ascii="Times New Roman" w:eastAsia="Calibri" w:hAnsi="Times New Roman" w:cs="Times New Roman"/>
                <w:bCs/>
                <w:sz w:val="24"/>
                <w:szCs w:val="24"/>
              </w:rPr>
              <w:t>.</w:t>
            </w:r>
            <w:proofErr w:type="gramEnd"/>
            <w:r w:rsidRPr="008051A4">
              <w:rPr>
                <w:rFonts w:ascii="Times New Roman" w:eastAsia="Calibri" w:hAnsi="Times New Roman" w:cs="Times New Roman"/>
                <w:bCs/>
                <w:sz w:val="24"/>
                <w:szCs w:val="24"/>
              </w:rPr>
              <w:t xml:space="preserve"> </w:t>
            </w:r>
            <w:proofErr w:type="gramStart"/>
            <w:r w:rsidRPr="008051A4">
              <w:rPr>
                <w:rFonts w:ascii="Times New Roman" w:eastAsia="Calibri" w:hAnsi="Times New Roman" w:cs="Times New Roman"/>
                <w:bCs/>
                <w:sz w:val="24"/>
                <w:szCs w:val="24"/>
              </w:rPr>
              <w:t>и</w:t>
            </w:r>
            <w:proofErr w:type="gramEnd"/>
            <w:r w:rsidRPr="008051A4">
              <w:rPr>
                <w:rFonts w:ascii="Times New Roman" w:eastAsia="Calibri" w:hAnsi="Times New Roman" w:cs="Times New Roman"/>
                <w:bCs/>
                <w:sz w:val="24"/>
                <w:szCs w:val="24"/>
              </w:rPr>
              <w:t xml:space="preserve"> рожениц</w:t>
            </w: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445,08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445,08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599,18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699,13</w:t>
            </w:r>
          </w:p>
        </w:tc>
        <w:tc>
          <w:tcPr>
            <w:tcW w:w="1330"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673,0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30"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732,92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r>
      <w:tr w:rsidR="00956F8B" w:rsidRPr="008051A4" w:rsidTr="00606771">
        <w:tc>
          <w:tcPr>
            <w:tcW w:w="1595" w:type="dxa"/>
            <w:tcBorders>
              <w:top w:val="single" w:sz="4" w:space="0" w:color="auto"/>
              <w:left w:val="single" w:sz="4" w:space="0" w:color="auto"/>
              <w:bottom w:val="single" w:sz="4" w:space="0" w:color="auto"/>
              <w:right w:val="single" w:sz="4" w:space="0" w:color="auto"/>
            </w:tcBorders>
            <w:hideMark/>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Для недоношенных и новорожденных</w:t>
            </w: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346,47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346,47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466,42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29"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544,12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30"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523,90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c>
          <w:tcPr>
            <w:tcW w:w="1330" w:type="dxa"/>
            <w:tcBorders>
              <w:top w:val="single" w:sz="4" w:space="0" w:color="auto"/>
              <w:left w:val="single" w:sz="4" w:space="0" w:color="auto"/>
              <w:bottom w:val="single" w:sz="4" w:space="0" w:color="auto"/>
              <w:right w:val="single" w:sz="4" w:space="0" w:color="auto"/>
            </w:tcBorders>
          </w:tcPr>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570,52 </w:t>
            </w:r>
          </w:p>
          <w:p w:rsidR="00956F8B" w:rsidRPr="008051A4" w:rsidRDefault="00956F8B" w:rsidP="00606771">
            <w:pPr>
              <w:autoSpaceDE w:val="0"/>
              <w:autoSpaceDN w:val="0"/>
              <w:adjustRightInd w:val="0"/>
              <w:jc w:val="both"/>
              <w:rPr>
                <w:rFonts w:ascii="Times New Roman" w:eastAsia="Calibri" w:hAnsi="Times New Roman" w:cs="Times New Roman"/>
                <w:bCs/>
                <w:sz w:val="24"/>
                <w:szCs w:val="24"/>
              </w:rPr>
            </w:pPr>
          </w:p>
        </w:tc>
      </w:tr>
    </w:tbl>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Cs/>
          <w:i/>
          <w:sz w:val="24"/>
          <w:szCs w:val="24"/>
        </w:rPr>
      </w:pPr>
      <w:r w:rsidRPr="008051A4">
        <w:rPr>
          <w:rFonts w:ascii="Times New Roman" w:eastAsia="Calibri" w:hAnsi="Times New Roman" w:cs="Times New Roman"/>
          <w:bCs/>
          <w:i/>
          <w:sz w:val="24"/>
          <w:szCs w:val="24"/>
        </w:rPr>
        <w:t>Примечание: понятие уровня учреждения здравоохранения (на примере города Москва)</w:t>
      </w:r>
    </w:p>
    <w:p w:rsidR="00956F8B" w:rsidRPr="008051A4" w:rsidRDefault="00956F8B" w:rsidP="00956F8B">
      <w:pPr>
        <w:jc w:val="both"/>
        <w:rPr>
          <w:rFonts w:ascii="Times New Roman" w:eastAsia="Calibri" w:hAnsi="Times New Roman" w:cs="Times New Roman"/>
          <w:bCs/>
          <w:sz w:val="24"/>
          <w:szCs w:val="24"/>
        </w:rPr>
      </w:pPr>
      <w:proofErr w:type="gramStart"/>
      <w:r w:rsidRPr="008051A4">
        <w:rPr>
          <w:rFonts w:ascii="Times New Roman" w:eastAsia="Calibri" w:hAnsi="Times New Roman" w:cs="Times New Roman"/>
          <w:i/>
          <w:color w:val="000000"/>
          <w:sz w:val="24"/>
          <w:szCs w:val="24"/>
          <w:shd w:val="clear" w:color="auto" w:fill="FFFFFF"/>
        </w:rPr>
        <w:t>1 уровень</w:t>
      </w:r>
      <w:r w:rsidRPr="008051A4">
        <w:rPr>
          <w:rFonts w:ascii="Times New Roman" w:eastAsia="Calibri" w:hAnsi="Times New Roman" w:cs="Times New Roman"/>
          <w:color w:val="000000"/>
          <w:sz w:val="24"/>
          <w:szCs w:val="24"/>
          <w:shd w:val="clear" w:color="auto" w:fill="FFFFFF"/>
        </w:rPr>
        <w:t xml:space="preserve"> - учреждения здравоохранения, юридические лица, оказывающие специализированную медицинскую помощь, в том числе высокотехнологичную специализированную помощь;</w:t>
      </w:r>
      <w:r w:rsidRPr="008051A4">
        <w:rPr>
          <w:rFonts w:ascii="Times New Roman" w:eastAsia="Calibri" w:hAnsi="Times New Roman" w:cs="Times New Roman"/>
          <w:i/>
          <w:color w:val="000000"/>
          <w:sz w:val="24"/>
          <w:szCs w:val="24"/>
          <w:shd w:val="clear" w:color="auto" w:fill="FFFFFF"/>
        </w:rPr>
        <w:t>2 уровень</w:t>
      </w:r>
      <w:r w:rsidRPr="008051A4">
        <w:rPr>
          <w:rFonts w:ascii="Times New Roman" w:eastAsia="Calibri" w:hAnsi="Times New Roman" w:cs="Times New Roman"/>
          <w:color w:val="000000"/>
          <w:sz w:val="24"/>
          <w:szCs w:val="24"/>
          <w:shd w:val="clear" w:color="auto" w:fill="FFFFFF"/>
        </w:rPr>
        <w:t xml:space="preserve"> - учреждения здравоохранения - юридические лица, оказывающие специализированную медицинскую помощь (без высокотехнологичной медицинской помощи);</w:t>
      </w:r>
      <w:r w:rsidRPr="008051A4">
        <w:rPr>
          <w:rFonts w:ascii="Times New Roman" w:eastAsia="Calibri" w:hAnsi="Times New Roman" w:cs="Times New Roman"/>
          <w:i/>
          <w:color w:val="000000"/>
          <w:sz w:val="24"/>
          <w:szCs w:val="24"/>
          <w:shd w:val="clear" w:color="auto" w:fill="FFFFFF"/>
        </w:rPr>
        <w:t>3 уровень</w:t>
      </w:r>
      <w:r w:rsidRPr="008051A4">
        <w:rPr>
          <w:rFonts w:ascii="Times New Roman" w:eastAsia="Calibri" w:hAnsi="Times New Roman" w:cs="Times New Roman"/>
          <w:color w:val="000000"/>
          <w:sz w:val="24"/>
          <w:szCs w:val="24"/>
          <w:shd w:val="clear" w:color="auto" w:fill="FFFFFF"/>
        </w:rPr>
        <w:t xml:space="preserve"> - учреждения здравоохранения - юридические лица, оказывающие специализированную и первичную медико-санитарную помощь (учреждения, на базе которых имеются </w:t>
      </w:r>
      <w:proofErr w:type="spellStart"/>
      <w:r w:rsidRPr="008051A4">
        <w:rPr>
          <w:rFonts w:ascii="Times New Roman" w:eastAsia="Calibri" w:hAnsi="Times New Roman" w:cs="Times New Roman"/>
          <w:color w:val="000000"/>
          <w:sz w:val="24"/>
          <w:szCs w:val="24"/>
          <w:shd w:val="clear" w:color="auto" w:fill="FFFFFF"/>
        </w:rPr>
        <w:t>монопрофильные</w:t>
      </w:r>
      <w:proofErr w:type="spellEnd"/>
      <w:r w:rsidRPr="008051A4">
        <w:rPr>
          <w:rFonts w:ascii="Times New Roman" w:eastAsia="Calibri" w:hAnsi="Times New Roman" w:cs="Times New Roman"/>
          <w:color w:val="000000"/>
          <w:sz w:val="24"/>
          <w:szCs w:val="24"/>
          <w:shd w:val="clear" w:color="auto" w:fill="FFFFFF"/>
        </w:rPr>
        <w:t xml:space="preserve"> и многопрофильные специализированные межмуниципальные центры):</w:t>
      </w:r>
      <w:proofErr w:type="gramEnd"/>
      <w:r w:rsidRPr="008051A4">
        <w:rPr>
          <w:rFonts w:ascii="Times New Roman" w:eastAsia="Calibri" w:hAnsi="Times New Roman" w:cs="Times New Roman"/>
          <w:color w:val="000000"/>
          <w:sz w:val="24"/>
          <w:szCs w:val="24"/>
          <w:shd w:val="clear" w:color="auto" w:fill="FFFFFF"/>
        </w:rPr>
        <w:t xml:space="preserve"> Станция скорой и неотложной медицинской помощи им. А.С. </w:t>
      </w:r>
      <w:proofErr w:type="spellStart"/>
      <w:r w:rsidRPr="008051A4">
        <w:rPr>
          <w:rFonts w:ascii="Times New Roman" w:eastAsia="Calibri" w:hAnsi="Times New Roman" w:cs="Times New Roman"/>
          <w:color w:val="000000"/>
          <w:sz w:val="24"/>
          <w:szCs w:val="24"/>
          <w:shd w:val="clear" w:color="auto" w:fill="FFFFFF"/>
        </w:rPr>
        <w:t>Пучкова</w:t>
      </w:r>
      <w:proofErr w:type="spellEnd"/>
      <w:r w:rsidRPr="008051A4">
        <w:rPr>
          <w:rFonts w:ascii="Times New Roman" w:eastAsia="Calibri" w:hAnsi="Times New Roman" w:cs="Times New Roman"/>
          <w:color w:val="000000"/>
          <w:sz w:val="24"/>
          <w:szCs w:val="24"/>
          <w:shd w:val="clear" w:color="auto" w:fill="FFFFFF"/>
        </w:rPr>
        <w:t>.</w:t>
      </w:r>
      <w:r w:rsidRPr="008051A4">
        <w:rPr>
          <w:rFonts w:ascii="Times New Roman" w:eastAsia="Calibri" w:hAnsi="Times New Roman" w:cs="Times New Roman"/>
          <w:color w:val="000000"/>
          <w:sz w:val="24"/>
          <w:szCs w:val="24"/>
        </w:rPr>
        <w:t xml:space="preserve"> Центр мануальной терапии. Центры планирования семьи и репродукции N 2, Диагностический клинический центр N 1; диагностические центры N 2, 3, 4, 5, 6 и др.; </w:t>
      </w:r>
      <w:r w:rsidRPr="008051A4">
        <w:rPr>
          <w:rFonts w:ascii="Times New Roman" w:eastAsia="Calibri" w:hAnsi="Times New Roman" w:cs="Times New Roman"/>
          <w:i/>
          <w:color w:val="000000"/>
          <w:sz w:val="24"/>
          <w:szCs w:val="24"/>
          <w:shd w:val="clear" w:color="auto" w:fill="FFFFFF"/>
        </w:rPr>
        <w:t>4 уровень</w:t>
      </w:r>
      <w:r w:rsidRPr="008051A4">
        <w:rPr>
          <w:rFonts w:ascii="Times New Roman" w:eastAsia="Calibri" w:hAnsi="Times New Roman" w:cs="Times New Roman"/>
          <w:color w:val="000000"/>
          <w:sz w:val="24"/>
          <w:szCs w:val="24"/>
          <w:shd w:val="clear" w:color="auto" w:fill="FFFFFF"/>
        </w:rPr>
        <w:t xml:space="preserve"> - учреждения здравоохранения - юридические лица, оказывающие первичную медико-санитарную помощь: городские </w:t>
      </w:r>
      <w:proofErr w:type="spellStart"/>
      <w:r w:rsidRPr="008051A4">
        <w:rPr>
          <w:rFonts w:ascii="Times New Roman" w:eastAsia="Calibri" w:hAnsi="Times New Roman" w:cs="Times New Roman"/>
          <w:color w:val="000000"/>
          <w:sz w:val="24"/>
          <w:szCs w:val="24"/>
          <w:shd w:val="clear" w:color="auto" w:fill="FFFFFF"/>
        </w:rPr>
        <w:t>поликлиники</w:t>
      </w:r>
      <w:proofErr w:type="gramStart"/>
      <w:r w:rsidRPr="008051A4">
        <w:rPr>
          <w:rFonts w:ascii="Times New Roman" w:eastAsia="Calibri" w:hAnsi="Times New Roman" w:cs="Times New Roman"/>
          <w:color w:val="000000"/>
          <w:sz w:val="24"/>
          <w:szCs w:val="24"/>
          <w:shd w:val="clear" w:color="auto" w:fill="FFFFFF"/>
        </w:rPr>
        <w:t>.</w:t>
      </w:r>
      <w:r w:rsidRPr="008051A4">
        <w:rPr>
          <w:rFonts w:ascii="Times New Roman" w:eastAsia="Calibri" w:hAnsi="Times New Roman" w:cs="Times New Roman"/>
          <w:bCs/>
          <w:sz w:val="24"/>
          <w:szCs w:val="24"/>
        </w:rPr>
        <w:t>К</w:t>
      </w:r>
      <w:proofErr w:type="gramEnd"/>
      <w:r w:rsidRPr="008051A4">
        <w:rPr>
          <w:rFonts w:ascii="Times New Roman" w:eastAsia="Calibri" w:hAnsi="Times New Roman" w:cs="Times New Roman"/>
          <w:bCs/>
          <w:sz w:val="24"/>
          <w:szCs w:val="24"/>
        </w:rPr>
        <w:t>ак</w:t>
      </w:r>
      <w:proofErr w:type="spellEnd"/>
      <w:r w:rsidRPr="008051A4">
        <w:rPr>
          <w:rFonts w:ascii="Times New Roman" w:eastAsia="Calibri" w:hAnsi="Times New Roman" w:cs="Times New Roman"/>
          <w:bCs/>
          <w:sz w:val="24"/>
          <w:szCs w:val="24"/>
        </w:rPr>
        <w:t xml:space="preserve"> видно из таблицы, стоимость услуг при нормальных родах в ЦРБ, относящихся к медицинским организациям 3 уровня в 2 раза ниже, чем в учреждениях родовспоможения республиканского значения (Татарстан), при </w:t>
      </w:r>
      <w:proofErr w:type="spellStart"/>
      <w:r w:rsidRPr="008051A4">
        <w:rPr>
          <w:rFonts w:ascii="Times New Roman" w:eastAsia="Calibri" w:hAnsi="Times New Roman" w:cs="Times New Roman"/>
          <w:bCs/>
          <w:sz w:val="24"/>
          <w:szCs w:val="24"/>
        </w:rPr>
        <w:t>одинаковомобъёме</w:t>
      </w:r>
      <w:proofErr w:type="spellEnd"/>
      <w:r w:rsidRPr="008051A4">
        <w:rPr>
          <w:rFonts w:ascii="Times New Roman" w:eastAsia="Calibri" w:hAnsi="Times New Roman" w:cs="Times New Roman"/>
          <w:bCs/>
          <w:sz w:val="24"/>
          <w:szCs w:val="24"/>
        </w:rPr>
        <w:t xml:space="preserve"> услуг.</w:t>
      </w: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     Каково основное назначение КСГ при оплате стационарной медицинской помощи?</w:t>
      </w: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
          <w:bCs/>
          <w:sz w:val="24"/>
          <w:szCs w:val="24"/>
        </w:rPr>
      </w:pP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
          <w:bCs/>
          <w:sz w:val="24"/>
          <w:szCs w:val="24"/>
        </w:rPr>
      </w:pP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
          <w:bCs/>
          <w:sz w:val="24"/>
          <w:szCs w:val="24"/>
        </w:rPr>
      </w:pPr>
      <w:r w:rsidRPr="008051A4">
        <w:rPr>
          <w:rFonts w:ascii="Times New Roman" w:eastAsia="Calibri" w:hAnsi="Times New Roman" w:cs="Times New Roman"/>
          <w:b/>
          <w:bCs/>
          <w:sz w:val="24"/>
          <w:szCs w:val="24"/>
        </w:rPr>
        <w:t>Ситуационная задача 9.</w:t>
      </w: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 Известно, что КСГ относится к конкретному профилю (КПГ).</w:t>
      </w: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Например, в профиле «Оториноларингология» №20 представлены как «консервативные» КСГ (№№80-83), так и «оперативные» КСГ (№№84-88).</w:t>
      </w: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     Субъект РФ самостоятельно определяет способ оплаты специализированной медицинской помощи в стационарных условиях:</w:t>
      </w:r>
    </w:p>
    <w:p w:rsidR="00956F8B" w:rsidRPr="008051A4" w:rsidRDefault="00956F8B" w:rsidP="00834B3F">
      <w:pPr>
        <w:numPr>
          <w:ilvl w:val="0"/>
          <w:numId w:val="9"/>
        </w:num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на основе клинико-профильных групп (КПГ), объединяющих заболевания;</w:t>
      </w:r>
    </w:p>
    <w:p w:rsidR="00956F8B" w:rsidRPr="008051A4" w:rsidRDefault="00956F8B" w:rsidP="00834B3F">
      <w:pPr>
        <w:numPr>
          <w:ilvl w:val="0"/>
          <w:numId w:val="9"/>
        </w:num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на основе клинико-статистических групп (КСГ), объединяющих заболевания данной КПГ.</w:t>
      </w:r>
    </w:p>
    <w:p w:rsidR="00956F8B" w:rsidRPr="008051A4" w:rsidRDefault="00956F8B" w:rsidP="00834B3F">
      <w:pPr>
        <w:numPr>
          <w:ilvl w:val="0"/>
          <w:numId w:val="9"/>
        </w:numPr>
        <w:autoSpaceDE w:val="0"/>
        <w:autoSpaceDN w:val="0"/>
        <w:adjustRightInd w:val="0"/>
        <w:spacing w:after="0"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Возможны сочетания этих способов оплаты при различных заболеваниях.</w:t>
      </w:r>
    </w:p>
    <w:p w:rsidR="00956F8B" w:rsidRPr="008051A4" w:rsidRDefault="00956F8B" w:rsidP="00956F8B">
      <w:pPr>
        <w:autoSpaceDE w:val="0"/>
        <w:autoSpaceDN w:val="0"/>
        <w:adjustRightInd w:val="0"/>
        <w:spacing w:after="0" w:line="240" w:lineRule="auto"/>
        <w:ind w:left="720"/>
        <w:jc w:val="both"/>
        <w:rPr>
          <w:rFonts w:ascii="Times New Roman" w:eastAsia="Calibri" w:hAnsi="Times New Roman" w:cs="Times New Roman"/>
          <w:bCs/>
          <w:sz w:val="24"/>
          <w:szCs w:val="24"/>
        </w:rPr>
      </w:pPr>
    </w:p>
    <w:p w:rsidR="00956F8B" w:rsidRPr="008051A4" w:rsidRDefault="00956F8B" w:rsidP="00956F8B">
      <w:pPr>
        <w:autoSpaceDE w:val="0"/>
        <w:autoSpaceDN w:val="0"/>
        <w:adjustRightInd w:val="0"/>
        <w:spacing w:after="0" w:line="240" w:lineRule="auto"/>
        <w:ind w:left="360"/>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t xml:space="preserve">Обоснуйте наиболее выгодный для стационара метод оплаты медицинской помощи за один законченный случай лечения.  </w:t>
      </w:r>
    </w:p>
    <w:p w:rsidR="00956F8B" w:rsidRPr="008051A4" w:rsidRDefault="00956F8B" w:rsidP="00956F8B">
      <w:pPr>
        <w:rPr>
          <w:rFonts w:ascii="Times New Roman" w:eastAsia="Calibri" w:hAnsi="Times New Roman" w:cs="Times New Roman"/>
          <w:bCs/>
          <w:sz w:val="24"/>
          <w:szCs w:val="24"/>
        </w:rPr>
      </w:pPr>
    </w:p>
    <w:p w:rsidR="00956F8B" w:rsidRPr="008051A4" w:rsidRDefault="00956F8B" w:rsidP="00956F8B">
      <w:pPr>
        <w:autoSpaceDE w:val="0"/>
        <w:autoSpaceDN w:val="0"/>
        <w:adjustRightInd w:val="0"/>
        <w:spacing w:after="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10.</w:t>
      </w:r>
    </w:p>
    <w:p w:rsidR="00956F8B" w:rsidRPr="008051A4" w:rsidRDefault="00956F8B" w:rsidP="00956F8B">
      <w:pPr>
        <w:spacing w:line="240" w:lineRule="auto"/>
        <w:jc w:val="both"/>
        <w:rPr>
          <w:rFonts w:ascii="Times New Roman" w:eastAsia="Calibri" w:hAnsi="Times New Roman" w:cs="Times New Roman"/>
          <w:bCs/>
          <w:i/>
          <w:sz w:val="24"/>
          <w:szCs w:val="24"/>
        </w:rPr>
      </w:pPr>
      <w:r w:rsidRPr="008051A4">
        <w:rPr>
          <w:rFonts w:ascii="Times New Roman" w:eastAsia="Calibri" w:hAnsi="Times New Roman" w:cs="Times New Roman"/>
          <w:bCs/>
          <w:sz w:val="24"/>
          <w:szCs w:val="24"/>
        </w:rPr>
        <w:t xml:space="preserve">Дано: Группа пациентов обратилась с письменными жалобами в Департамент здравоохранения на требования медицинских организаций оплатить предоставленную медицинскую помощь </w:t>
      </w:r>
      <w:r w:rsidRPr="008051A4">
        <w:rPr>
          <w:rFonts w:ascii="Times New Roman" w:eastAsia="Calibri" w:hAnsi="Times New Roman" w:cs="Times New Roman"/>
          <w:bCs/>
          <w:i/>
          <w:sz w:val="24"/>
          <w:szCs w:val="24"/>
        </w:rPr>
        <w:t>Задание:</w:t>
      </w:r>
    </w:p>
    <w:p w:rsidR="00956F8B" w:rsidRPr="008051A4" w:rsidRDefault="00956F8B" w:rsidP="00956F8B">
      <w:pPr>
        <w:spacing w:line="240" w:lineRule="auto"/>
        <w:jc w:val="both"/>
        <w:rPr>
          <w:rFonts w:ascii="Times New Roman" w:eastAsia="Calibri" w:hAnsi="Times New Roman" w:cs="Times New Roman"/>
          <w:bCs/>
          <w:sz w:val="24"/>
          <w:szCs w:val="24"/>
        </w:rPr>
      </w:pPr>
      <w:r w:rsidRPr="008051A4">
        <w:rPr>
          <w:rFonts w:ascii="Times New Roman" w:eastAsia="Calibri" w:hAnsi="Times New Roman" w:cs="Times New Roman"/>
          <w:bCs/>
          <w:sz w:val="24"/>
          <w:szCs w:val="24"/>
        </w:rPr>
        <w:lastRenderedPageBreak/>
        <w:t>Ответьте на вопросы:</w:t>
      </w:r>
    </w:p>
    <w:p w:rsidR="00956F8B" w:rsidRPr="008051A4" w:rsidRDefault="00956F8B" w:rsidP="00956F8B">
      <w:pPr>
        <w:spacing w:line="240" w:lineRule="auto"/>
        <w:contextualSpacing/>
        <w:jc w:val="both"/>
        <w:rPr>
          <w:rFonts w:ascii="Times New Roman" w:eastAsia="Times New Roman" w:hAnsi="Times New Roman" w:cs="Times New Roman"/>
          <w:bCs/>
          <w:sz w:val="24"/>
          <w:szCs w:val="24"/>
          <w:lang w:eastAsia="ru-RU"/>
        </w:rPr>
      </w:pPr>
      <w:r w:rsidRPr="008051A4">
        <w:rPr>
          <w:rFonts w:ascii="Times New Roman" w:eastAsia="Times New Roman" w:hAnsi="Times New Roman" w:cs="Times New Roman"/>
          <w:bCs/>
          <w:sz w:val="24"/>
          <w:szCs w:val="24"/>
          <w:lang w:eastAsia="ru-RU"/>
        </w:rPr>
        <w:t>1)На какие законодательные акты пациенты могут сослаться, подтверждая справедливость своей позиции?</w:t>
      </w:r>
    </w:p>
    <w:p w:rsidR="00956F8B" w:rsidRPr="008051A4" w:rsidRDefault="00956F8B" w:rsidP="00956F8B">
      <w:pPr>
        <w:spacing w:line="240" w:lineRule="auto"/>
        <w:contextualSpacing/>
        <w:jc w:val="both"/>
        <w:rPr>
          <w:rFonts w:ascii="Times New Roman" w:eastAsia="Times New Roman" w:hAnsi="Times New Roman" w:cs="Times New Roman"/>
          <w:bCs/>
          <w:sz w:val="24"/>
          <w:szCs w:val="24"/>
          <w:lang w:eastAsia="ru-RU"/>
        </w:rPr>
      </w:pPr>
      <w:r w:rsidRPr="008051A4">
        <w:rPr>
          <w:rFonts w:ascii="Times New Roman" w:eastAsia="Times New Roman" w:hAnsi="Times New Roman" w:cs="Times New Roman"/>
          <w:bCs/>
          <w:sz w:val="24"/>
          <w:szCs w:val="24"/>
          <w:lang w:eastAsia="ru-RU"/>
        </w:rPr>
        <w:t>2)Если пациент заключил договор на оплату предоставляемой ему медицинской помощи, может ли он отказаться её оплачивать и в каких случаях?</w:t>
      </w:r>
    </w:p>
    <w:p w:rsidR="00956F8B" w:rsidRPr="008051A4" w:rsidRDefault="00956F8B" w:rsidP="00956F8B">
      <w:pPr>
        <w:spacing w:line="240" w:lineRule="auto"/>
        <w:contextualSpacing/>
        <w:jc w:val="both"/>
        <w:rPr>
          <w:rFonts w:ascii="Times New Roman" w:eastAsia="Times New Roman" w:hAnsi="Times New Roman" w:cs="Times New Roman"/>
          <w:bCs/>
          <w:sz w:val="24"/>
          <w:szCs w:val="24"/>
          <w:lang w:eastAsia="ru-RU"/>
        </w:rPr>
      </w:pPr>
      <w:r w:rsidRPr="008051A4">
        <w:rPr>
          <w:rFonts w:ascii="Times New Roman" w:eastAsia="Times New Roman" w:hAnsi="Times New Roman" w:cs="Times New Roman"/>
          <w:bCs/>
          <w:sz w:val="24"/>
          <w:szCs w:val="24"/>
          <w:lang w:eastAsia="ru-RU"/>
        </w:rPr>
        <w:t>3)Если один из данной группы пациентов не является гражданином Российской Федерации, а плановая медицинская помощь ему была оказана, каким образом и кем компенсируются затраты медицинской организации?</w:t>
      </w:r>
    </w:p>
    <w:p w:rsidR="00956F8B" w:rsidRPr="008051A4" w:rsidRDefault="00956F8B" w:rsidP="00956F8B">
      <w:pPr>
        <w:spacing w:line="240" w:lineRule="auto"/>
        <w:contextualSpacing/>
        <w:jc w:val="both"/>
        <w:rPr>
          <w:rFonts w:ascii="Times New Roman" w:eastAsia="Times New Roman" w:hAnsi="Times New Roman" w:cs="Times New Roman"/>
          <w:bCs/>
          <w:sz w:val="24"/>
          <w:szCs w:val="24"/>
          <w:lang w:eastAsia="ru-RU"/>
        </w:rPr>
      </w:pPr>
      <w:r w:rsidRPr="008051A4">
        <w:rPr>
          <w:rFonts w:ascii="Times New Roman" w:eastAsia="Times New Roman" w:hAnsi="Times New Roman" w:cs="Times New Roman"/>
          <w:bCs/>
          <w:sz w:val="24"/>
          <w:szCs w:val="24"/>
          <w:lang w:eastAsia="ru-RU"/>
        </w:rPr>
        <w:t>4)Если один из данной группы пациентов не является гражданином Российской Федерации, а экстренная медицинская помощь ему была оказана, каким образом и кем компенсируются затраты медицинской организации?</w:t>
      </w:r>
    </w:p>
    <w:p w:rsidR="00956F8B" w:rsidRPr="008051A4" w:rsidRDefault="00956F8B" w:rsidP="00956F8B">
      <w:pPr>
        <w:spacing w:line="240" w:lineRule="auto"/>
        <w:contextualSpacing/>
        <w:jc w:val="both"/>
        <w:rPr>
          <w:rFonts w:ascii="Times New Roman" w:eastAsia="Times New Roman" w:hAnsi="Times New Roman" w:cs="Times New Roman"/>
          <w:bCs/>
          <w:sz w:val="24"/>
          <w:szCs w:val="24"/>
          <w:lang w:eastAsia="ru-RU"/>
        </w:rPr>
      </w:pPr>
      <w:r w:rsidRPr="008051A4">
        <w:rPr>
          <w:rFonts w:ascii="Times New Roman" w:eastAsia="Times New Roman" w:hAnsi="Times New Roman" w:cs="Times New Roman"/>
          <w:bCs/>
          <w:sz w:val="24"/>
          <w:szCs w:val="24"/>
          <w:lang w:eastAsia="ru-RU"/>
        </w:rPr>
        <w:t>5)Если пациент имеет полис добровольного медицинского страхования, кто из субъектов или участников системы медицинского страхования оплачивает оказанные медицинским учреждением платные медицинские услуги?</w:t>
      </w:r>
    </w:p>
    <w:p w:rsidR="00956F8B" w:rsidRPr="008051A4" w:rsidRDefault="00956F8B" w:rsidP="00956F8B">
      <w:pPr>
        <w:spacing w:line="240" w:lineRule="auto"/>
        <w:jc w:val="both"/>
        <w:rPr>
          <w:rFonts w:ascii="Times New Roman" w:eastAsia="Calibri" w:hAnsi="Times New Roman" w:cs="Times New Roman"/>
          <w:sz w:val="24"/>
          <w:szCs w:val="24"/>
        </w:rPr>
      </w:pPr>
      <w:r w:rsidRPr="008051A4">
        <w:rPr>
          <w:rFonts w:ascii="Times New Roman" w:eastAsia="Calibri" w:hAnsi="Times New Roman" w:cs="Times New Roman"/>
          <w:bCs/>
          <w:sz w:val="24"/>
          <w:szCs w:val="24"/>
        </w:rPr>
        <w:t>6)Если по жалобе пациента о ненадлежащем качестве предоставленной медицинской услуги будет назначено судебное разбирательство, и суд признает низкое качество и неправомерность оказания данной услуги данному пациенту на платной основе, кто будет возмещать доказанный вред, нанесенный здоровью пациента?</w:t>
      </w:r>
    </w:p>
    <w:p w:rsidR="00956F8B" w:rsidRPr="008051A4" w:rsidRDefault="00956F8B" w:rsidP="00956F8B">
      <w:pPr>
        <w:spacing w:after="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11</w:t>
      </w:r>
    </w:p>
    <w:p w:rsidR="00956F8B" w:rsidRPr="008051A4" w:rsidRDefault="00956F8B" w:rsidP="00956F8B">
      <w:pPr>
        <w:spacing w:after="0" w:line="240" w:lineRule="auto"/>
        <w:jc w:val="both"/>
        <w:rPr>
          <w:rFonts w:ascii="Times New Roman" w:eastAsia="Calibri" w:hAnsi="Times New Roman" w:cs="Times New Roman"/>
          <w:sz w:val="24"/>
          <w:szCs w:val="24"/>
        </w:rPr>
      </w:pPr>
    </w:p>
    <w:p w:rsidR="00956F8B" w:rsidRPr="008051A4" w:rsidRDefault="00956F8B" w:rsidP="00956F8B">
      <w:pPr>
        <w:spacing w:after="0" w:line="240" w:lineRule="auto"/>
        <w:ind w:firstLine="709"/>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w:t>
      </w:r>
      <w:r w:rsidRPr="008051A4">
        <w:rPr>
          <w:rFonts w:ascii="Times New Roman" w:eastAsia="Calibri" w:hAnsi="Times New Roman" w:cs="Times New Roman"/>
          <w:sz w:val="24"/>
          <w:szCs w:val="24"/>
          <w:lang w:val="en-US"/>
        </w:rPr>
        <w:t>Call</w:t>
      </w:r>
      <w:r w:rsidRPr="008051A4">
        <w:rPr>
          <w:rFonts w:ascii="Times New Roman" w:eastAsia="Calibri" w:hAnsi="Times New Roman" w:cs="Times New Roman"/>
          <w:sz w:val="24"/>
          <w:szCs w:val="24"/>
        </w:rPr>
        <w:t>-центр СМО обратились родители застрахованного ребенка с  вопросом: «Правомочно ли матери ребенка отказали в совместном пребывании с ребенком в ОРИТ»?</w:t>
      </w:r>
    </w:p>
    <w:p w:rsidR="00956F8B" w:rsidRPr="008051A4" w:rsidRDefault="00956F8B" w:rsidP="00956F8B">
      <w:pPr>
        <w:spacing w:after="0" w:line="240" w:lineRule="auto"/>
        <w:ind w:firstLine="709"/>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Ребенок 2,5 лет госпитализирован по скорой помощи в </w:t>
      </w:r>
      <w:r w:rsidRPr="008051A4">
        <w:rPr>
          <w:rFonts w:ascii="Times New Roman" w:eastAsia="Calibri" w:hAnsi="Times New Roman" w:cs="Times New Roman"/>
          <w:color w:val="363636"/>
          <w:sz w:val="24"/>
          <w:szCs w:val="24"/>
          <w:shd w:val="clear" w:color="auto" w:fill="FFFFFF"/>
        </w:rPr>
        <w:t>ОРИТ (отделение реанимации и интенсивной терапии)</w:t>
      </w:r>
      <w:r w:rsidRPr="008051A4">
        <w:rPr>
          <w:rFonts w:ascii="Times New Roman" w:eastAsia="Calibri" w:hAnsi="Times New Roman" w:cs="Times New Roman"/>
          <w:sz w:val="24"/>
          <w:szCs w:val="24"/>
        </w:rPr>
        <w:t xml:space="preserve"> с диагнозом: ожог 2 степени.</w:t>
      </w:r>
    </w:p>
    <w:p w:rsidR="00956F8B" w:rsidRPr="008051A4" w:rsidRDefault="00956F8B" w:rsidP="00956F8B">
      <w:pPr>
        <w:spacing w:after="0" w:line="240" w:lineRule="auto"/>
        <w:ind w:firstLine="709"/>
        <w:jc w:val="both"/>
        <w:rPr>
          <w:rFonts w:ascii="Times New Roman" w:eastAsia="Calibri" w:hAnsi="Times New Roman" w:cs="Times New Roman"/>
          <w:color w:val="363636"/>
          <w:sz w:val="24"/>
          <w:szCs w:val="24"/>
          <w:shd w:val="clear" w:color="auto" w:fill="FFFFFF"/>
        </w:rPr>
      </w:pPr>
      <w:r w:rsidRPr="008051A4">
        <w:rPr>
          <w:rFonts w:ascii="Times New Roman" w:eastAsia="Calibri" w:hAnsi="Times New Roman" w:cs="Times New Roman"/>
          <w:sz w:val="24"/>
          <w:szCs w:val="24"/>
        </w:rPr>
        <w:t>Мать обратилась с просьбой к дежурной медсестре и дежурному врачу приемного покоя больницы с просьбой о</w:t>
      </w:r>
      <w:r w:rsidRPr="008051A4">
        <w:rPr>
          <w:rFonts w:ascii="Times New Roman" w:eastAsia="Calibri" w:hAnsi="Times New Roman" w:cs="Times New Roman"/>
          <w:color w:val="363636"/>
          <w:sz w:val="24"/>
          <w:szCs w:val="24"/>
          <w:shd w:val="clear" w:color="auto" w:fill="FFFFFF"/>
        </w:rPr>
        <w:t xml:space="preserve"> совместном нахождении с ребенком в стационаре, но получила отказ с объяснениями о том, что  совместное нахождение с детьми в ОРИТ запрещено во всем мире. </w:t>
      </w:r>
    </w:p>
    <w:p w:rsidR="00956F8B" w:rsidRPr="008051A4" w:rsidRDefault="00956F8B" w:rsidP="00956F8B">
      <w:pPr>
        <w:spacing w:after="0" w:line="240" w:lineRule="auto"/>
        <w:jc w:val="both"/>
        <w:rPr>
          <w:rFonts w:ascii="Times New Roman" w:eastAsia="Calibri" w:hAnsi="Times New Roman" w:cs="Times New Roman"/>
          <w:color w:val="363636"/>
          <w:sz w:val="24"/>
          <w:szCs w:val="24"/>
          <w:shd w:val="clear" w:color="auto" w:fill="FFFFFF"/>
        </w:rPr>
      </w:pPr>
      <w:r w:rsidRPr="008051A4">
        <w:rPr>
          <w:rFonts w:ascii="Times New Roman" w:eastAsia="Calibri" w:hAnsi="Times New Roman" w:cs="Times New Roman"/>
          <w:color w:val="363636"/>
          <w:sz w:val="24"/>
          <w:szCs w:val="24"/>
          <w:shd w:val="clear" w:color="auto" w:fill="FFFFFF"/>
        </w:rPr>
        <w:t>Задание:</w:t>
      </w:r>
    </w:p>
    <w:p w:rsidR="00956F8B" w:rsidRPr="008051A4" w:rsidRDefault="00956F8B" w:rsidP="00834B3F">
      <w:pPr>
        <w:numPr>
          <w:ilvl w:val="0"/>
          <w:numId w:val="10"/>
        </w:numPr>
        <w:spacing w:after="0" w:line="240" w:lineRule="auto"/>
        <w:ind w:left="0" w:firstLine="0"/>
        <w:jc w:val="both"/>
        <w:rPr>
          <w:rFonts w:ascii="Times New Roman" w:eastAsia="Calibri" w:hAnsi="Times New Roman" w:cs="Times New Roman"/>
          <w:color w:val="363636"/>
          <w:sz w:val="24"/>
          <w:szCs w:val="24"/>
          <w:shd w:val="clear" w:color="auto" w:fill="FFFFFF"/>
        </w:rPr>
      </w:pPr>
      <w:r w:rsidRPr="008051A4">
        <w:rPr>
          <w:rFonts w:ascii="Times New Roman" w:eastAsia="Calibri" w:hAnsi="Times New Roman" w:cs="Times New Roman"/>
          <w:color w:val="363636"/>
          <w:sz w:val="24"/>
          <w:szCs w:val="24"/>
          <w:shd w:val="clear" w:color="auto" w:fill="FFFFFF"/>
        </w:rPr>
        <w:t xml:space="preserve">Является ли законным отказ дежурной медсестры и дежурного врача приемного покоя в просьбе матери ребенка  </w:t>
      </w:r>
      <w:r w:rsidRPr="008051A4">
        <w:rPr>
          <w:rFonts w:ascii="Times New Roman" w:eastAsia="Calibri" w:hAnsi="Times New Roman" w:cs="Times New Roman"/>
          <w:sz w:val="24"/>
          <w:szCs w:val="24"/>
        </w:rPr>
        <w:t>о</w:t>
      </w:r>
      <w:r w:rsidRPr="008051A4">
        <w:rPr>
          <w:rFonts w:ascii="Times New Roman" w:eastAsia="Calibri" w:hAnsi="Times New Roman" w:cs="Times New Roman"/>
          <w:color w:val="363636"/>
          <w:sz w:val="24"/>
          <w:szCs w:val="24"/>
          <w:shd w:val="clear" w:color="auto" w:fill="FFFFFF"/>
        </w:rPr>
        <w:t xml:space="preserve"> совместном нахождении с ребенком в  ОРИТ (в стационаре)? Назовите нормативные документы, в которых даны разъяснения по этому вопросу. </w:t>
      </w:r>
    </w:p>
    <w:p w:rsidR="00956F8B" w:rsidRPr="008051A4" w:rsidRDefault="00956F8B" w:rsidP="00834B3F">
      <w:pPr>
        <w:numPr>
          <w:ilvl w:val="0"/>
          <w:numId w:val="10"/>
        </w:numPr>
        <w:spacing w:after="0" w:line="240" w:lineRule="auto"/>
        <w:ind w:left="0" w:firstLine="0"/>
        <w:jc w:val="both"/>
        <w:rPr>
          <w:rFonts w:ascii="Times New Roman" w:eastAsia="Calibri" w:hAnsi="Times New Roman" w:cs="Times New Roman"/>
          <w:color w:val="363636"/>
          <w:sz w:val="24"/>
          <w:szCs w:val="24"/>
          <w:shd w:val="clear" w:color="auto" w:fill="FFFFFF"/>
        </w:rPr>
      </w:pPr>
      <w:r w:rsidRPr="008051A4">
        <w:rPr>
          <w:rFonts w:ascii="Times New Roman" w:eastAsia="Calibri" w:hAnsi="Times New Roman" w:cs="Times New Roman"/>
          <w:color w:val="363636"/>
          <w:sz w:val="24"/>
          <w:szCs w:val="24"/>
          <w:shd w:val="clear" w:color="auto" w:fill="FFFFFF"/>
        </w:rPr>
        <w:t xml:space="preserve">К кому необходимо обратиться матери (законному представителю) ребенка с просьбой </w:t>
      </w:r>
      <w:r w:rsidRPr="008051A4">
        <w:rPr>
          <w:rFonts w:ascii="Times New Roman" w:eastAsia="Calibri" w:hAnsi="Times New Roman" w:cs="Times New Roman"/>
          <w:sz w:val="24"/>
          <w:szCs w:val="24"/>
        </w:rPr>
        <w:t>о</w:t>
      </w:r>
      <w:r w:rsidRPr="008051A4">
        <w:rPr>
          <w:rFonts w:ascii="Times New Roman" w:eastAsia="Calibri" w:hAnsi="Times New Roman" w:cs="Times New Roman"/>
          <w:color w:val="363636"/>
          <w:sz w:val="24"/>
          <w:szCs w:val="24"/>
          <w:shd w:val="clear" w:color="auto" w:fill="FFFFFF"/>
        </w:rPr>
        <w:t xml:space="preserve"> совместном нахождении с ребенком в  ОРИТ (в стационаре)?</w:t>
      </w:r>
    </w:p>
    <w:p w:rsidR="00956F8B" w:rsidRPr="008051A4" w:rsidRDefault="00956F8B" w:rsidP="00834B3F">
      <w:pPr>
        <w:numPr>
          <w:ilvl w:val="0"/>
          <w:numId w:val="10"/>
        </w:numPr>
        <w:spacing w:after="0" w:line="240" w:lineRule="auto"/>
        <w:ind w:left="0" w:firstLine="0"/>
        <w:jc w:val="both"/>
        <w:rPr>
          <w:rFonts w:ascii="Times New Roman" w:eastAsia="Calibri" w:hAnsi="Times New Roman" w:cs="Times New Roman"/>
          <w:color w:val="363636"/>
          <w:sz w:val="24"/>
          <w:szCs w:val="24"/>
          <w:shd w:val="clear" w:color="auto" w:fill="FFFFFF"/>
        </w:rPr>
      </w:pPr>
      <w:r w:rsidRPr="008051A4">
        <w:rPr>
          <w:rFonts w:ascii="Times New Roman" w:eastAsia="Calibri" w:hAnsi="Times New Roman" w:cs="Times New Roman"/>
          <w:color w:val="363636"/>
          <w:sz w:val="24"/>
          <w:szCs w:val="24"/>
          <w:shd w:val="clear" w:color="auto" w:fill="FFFFFF"/>
        </w:rPr>
        <w:t>Напишите алгоритм действий для матери (законных представителей) в данной ситуации.</w:t>
      </w:r>
    </w:p>
    <w:p w:rsidR="00956F8B" w:rsidRPr="008051A4" w:rsidRDefault="00956F8B" w:rsidP="00834B3F">
      <w:pPr>
        <w:numPr>
          <w:ilvl w:val="0"/>
          <w:numId w:val="10"/>
        </w:numPr>
        <w:spacing w:after="0" w:line="240" w:lineRule="auto"/>
        <w:ind w:left="0" w:firstLine="0"/>
        <w:jc w:val="both"/>
        <w:rPr>
          <w:rFonts w:ascii="Times New Roman" w:eastAsia="Calibri" w:hAnsi="Times New Roman" w:cs="Times New Roman"/>
          <w:color w:val="363636"/>
          <w:sz w:val="24"/>
          <w:szCs w:val="24"/>
          <w:shd w:val="clear" w:color="auto" w:fill="FFFFFF"/>
        </w:rPr>
      </w:pPr>
      <w:r w:rsidRPr="008051A4">
        <w:rPr>
          <w:rFonts w:ascii="Times New Roman" w:eastAsia="Calibri" w:hAnsi="Times New Roman" w:cs="Times New Roman"/>
          <w:color w:val="363636"/>
          <w:sz w:val="24"/>
          <w:szCs w:val="24"/>
          <w:shd w:val="clear" w:color="auto" w:fill="FFFFFF"/>
        </w:rPr>
        <w:t xml:space="preserve">Кто, по Вашему мнению, из должностных лиц СМО должен помочь родителям (законным представителям) ребенка решить этот вопрос в </w:t>
      </w:r>
      <w:proofErr w:type="spellStart"/>
      <w:r w:rsidRPr="008051A4">
        <w:rPr>
          <w:rFonts w:ascii="Times New Roman" w:eastAsia="Calibri" w:hAnsi="Times New Roman" w:cs="Times New Roman"/>
          <w:color w:val="363636"/>
          <w:sz w:val="24"/>
          <w:szCs w:val="24"/>
          <w:shd w:val="clear" w:color="auto" w:fill="FFFFFF"/>
        </w:rPr>
        <w:t>медорганизации</w:t>
      </w:r>
      <w:proofErr w:type="spellEnd"/>
      <w:r w:rsidRPr="008051A4">
        <w:rPr>
          <w:rFonts w:ascii="Times New Roman" w:eastAsia="Calibri" w:hAnsi="Times New Roman" w:cs="Times New Roman"/>
          <w:color w:val="363636"/>
          <w:sz w:val="24"/>
          <w:szCs w:val="24"/>
          <w:shd w:val="clear" w:color="auto" w:fill="FFFFFF"/>
        </w:rPr>
        <w:t xml:space="preserve">? </w:t>
      </w:r>
    </w:p>
    <w:p w:rsidR="00956F8B" w:rsidRPr="008051A4" w:rsidRDefault="00956F8B" w:rsidP="00956F8B">
      <w:pPr>
        <w:rPr>
          <w:rFonts w:ascii="Times New Roman" w:eastAsia="Times New Roman" w:hAnsi="Times New Roman" w:cs="Times New Roman"/>
          <w:b/>
          <w:bCs/>
          <w:kern w:val="36"/>
          <w:sz w:val="24"/>
          <w:szCs w:val="24"/>
          <w:lang w:eastAsia="ru-RU"/>
        </w:rPr>
      </w:pPr>
    </w:p>
    <w:p w:rsidR="00956F8B" w:rsidRPr="008051A4" w:rsidRDefault="00956F8B" w:rsidP="00956F8B">
      <w:pPr>
        <w:rPr>
          <w:rFonts w:ascii="Times New Roman" w:eastAsia="Times New Roman" w:hAnsi="Times New Roman" w:cs="Times New Roman"/>
          <w:b/>
          <w:bCs/>
          <w:kern w:val="36"/>
          <w:sz w:val="24"/>
          <w:szCs w:val="24"/>
          <w:lang w:eastAsia="ru-RU"/>
        </w:rPr>
      </w:pPr>
      <w:r w:rsidRPr="008051A4">
        <w:rPr>
          <w:rFonts w:ascii="Times New Roman" w:eastAsia="Times New Roman" w:hAnsi="Times New Roman" w:cs="Times New Roman"/>
          <w:b/>
          <w:bCs/>
          <w:kern w:val="36"/>
          <w:sz w:val="24"/>
          <w:szCs w:val="24"/>
          <w:lang w:eastAsia="ru-RU"/>
        </w:rPr>
        <w:t>Ситуационная задача  12</w:t>
      </w:r>
    </w:p>
    <w:p w:rsidR="00956F8B" w:rsidRPr="008051A4" w:rsidRDefault="00956F8B" w:rsidP="00956F8B">
      <w:pPr>
        <w:shd w:val="clear" w:color="auto" w:fill="FFFFFF"/>
        <w:spacing w:after="0" w:line="240" w:lineRule="auto"/>
        <w:ind w:firstLine="708"/>
        <w:jc w:val="both"/>
        <w:rPr>
          <w:rFonts w:ascii="Times New Roman" w:eastAsia="Times New Roman" w:hAnsi="Times New Roman" w:cs="Times New Roman"/>
          <w:bCs/>
          <w:kern w:val="36"/>
          <w:sz w:val="24"/>
          <w:szCs w:val="24"/>
          <w:lang w:eastAsia="ru-RU"/>
        </w:rPr>
      </w:pPr>
    </w:p>
    <w:p w:rsidR="00956F8B" w:rsidRPr="008051A4" w:rsidRDefault="00956F8B" w:rsidP="00956F8B">
      <w:pPr>
        <w:shd w:val="clear" w:color="auto" w:fill="FFFFFF"/>
        <w:spacing w:after="0" w:line="240" w:lineRule="auto"/>
        <w:ind w:firstLine="708"/>
        <w:jc w:val="both"/>
        <w:rPr>
          <w:rFonts w:ascii="Times New Roman" w:eastAsia="Times New Roman" w:hAnsi="Times New Roman" w:cs="Times New Roman"/>
          <w:bCs/>
          <w:kern w:val="36"/>
          <w:sz w:val="24"/>
          <w:szCs w:val="24"/>
          <w:lang w:eastAsia="ru-RU"/>
        </w:rPr>
      </w:pPr>
      <w:r w:rsidRPr="008051A4">
        <w:rPr>
          <w:rFonts w:ascii="Times New Roman" w:eastAsia="Times New Roman" w:hAnsi="Times New Roman" w:cs="Times New Roman"/>
          <w:bCs/>
          <w:kern w:val="36"/>
          <w:sz w:val="24"/>
          <w:szCs w:val="24"/>
          <w:lang w:eastAsia="ru-RU"/>
        </w:rPr>
        <w:t>Пациентка получила направление на плановую госпитализацию в неврологическое отделение. В течение 20 дней ей не была  предоставлена возможность  госпитализироваться. В связи с этим она обратилась в СМО за помощью в получении наряда на госпитализацию.</w:t>
      </w:r>
    </w:p>
    <w:p w:rsidR="00956F8B" w:rsidRPr="008051A4" w:rsidRDefault="00956F8B" w:rsidP="00956F8B">
      <w:pPr>
        <w:shd w:val="clear" w:color="auto" w:fill="FFFFFF"/>
        <w:spacing w:after="0" w:line="240" w:lineRule="auto"/>
        <w:jc w:val="both"/>
        <w:rPr>
          <w:rFonts w:ascii="Times New Roman" w:eastAsia="Times New Roman" w:hAnsi="Times New Roman" w:cs="Times New Roman"/>
          <w:bCs/>
          <w:kern w:val="36"/>
          <w:sz w:val="24"/>
          <w:szCs w:val="24"/>
          <w:lang w:eastAsia="ru-RU"/>
        </w:rPr>
      </w:pPr>
      <w:r w:rsidRPr="008051A4">
        <w:rPr>
          <w:rFonts w:ascii="Times New Roman" w:eastAsia="Times New Roman" w:hAnsi="Times New Roman" w:cs="Times New Roman"/>
          <w:bCs/>
          <w:kern w:val="36"/>
          <w:sz w:val="24"/>
          <w:szCs w:val="24"/>
          <w:lang w:eastAsia="ru-RU"/>
        </w:rPr>
        <w:t>Задание:</w:t>
      </w:r>
    </w:p>
    <w:p w:rsidR="00956F8B" w:rsidRPr="008051A4" w:rsidRDefault="00956F8B" w:rsidP="00834B3F">
      <w:pPr>
        <w:numPr>
          <w:ilvl w:val="0"/>
          <w:numId w:val="11"/>
        </w:numPr>
        <w:shd w:val="clear" w:color="auto" w:fill="FFFFFF"/>
        <w:spacing w:after="0" w:line="240" w:lineRule="auto"/>
        <w:jc w:val="both"/>
        <w:rPr>
          <w:rFonts w:ascii="Times New Roman" w:eastAsia="Times New Roman" w:hAnsi="Times New Roman" w:cs="Times New Roman"/>
          <w:bCs/>
          <w:kern w:val="36"/>
          <w:sz w:val="24"/>
          <w:szCs w:val="24"/>
          <w:lang w:eastAsia="ru-RU"/>
        </w:rPr>
      </w:pPr>
      <w:r w:rsidRPr="008051A4">
        <w:rPr>
          <w:rFonts w:ascii="Times New Roman" w:eastAsia="Times New Roman" w:hAnsi="Times New Roman" w:cs="Times New Roman"/>
          <w:bCs/>
          <w:kern w:val="36"/>
          <w:sz w:val="24"/>
          <w:szCs w:val="24"/>
          <w:lang w:eastAsia="ru-RU"/>
        </w:rPr>
        <w:t>Напишите алгоритм решения вопроса.</w:t>
      </w:r>
    </w:p>
    <w:p w:rsidR="00956F8B" w:rsidRPr="008051A4" w:rsidRDefault="00956F8B" w:rsidP="00834B3F">
      <w:pPr>
        <w:numPr>
          <w:ilvl w:val="0"/>
          <w:numId w:val="11"/>
        </w:numPr>
        <w:shd w:val="clear" w:color="auto" w:fill="FFFFFF"/>
        <w:spacing w:after="0" w:line="240" w:lineRule="auto"/>
        <w:jc w:val="both"/>
        <w:rPr>
          <w:rFonts w:ascii="Times New Roman" w:eastAsia="Times New Roman" w:hAnsi="Times New Roman" w:cs="Times New Roman"/>
          <w:bCs/>
          <w:kern w:val="36"/>
          <w:sz w:val="24"/>
          <w:szCs w:val="24"/>
          <w:lang w:eastAsia="ru-RU"/>
        </w:rPr>
      </w:pPr>
      <w:r w:rsidRPr="008051A4">
        <w:rPr>
          <w:rFonts w:ascii="Times New Roman" w:eastAsia="Times New Roman" w:hAnsi="Times New Roman" w:cs="Times New Roman"/>
          <w:bCs/>
          <w:kern w:val="36"/>
          <w:sz w:val="24"/>
          <w:szCs w:val="24"/>
          <w:lang w:eastAsia="ru-RU"/>
        </w:rPr>
        <w:lastRenderedPageBreak/>
        <w:t>Каковы предельные сроки ожидания стационарной медицинской помощи в плановой форме по ОМС?</w:t>
      </w:r>
    </w:p>
    <w:p w:rsidR="00956F8B" w:rsidRPr="008051A4" w:rsidRDefault="00956F8B" w:rsidP="005D040E">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13</w:t>
      </w:r>
    </w:p>
    <w:p w:rsidR="00956F8B" w:rsidRPr="008051A4" w:rsidRDefault="00956F8B" w:rsidP="00956F8B">
      <w:pPr>
        <w:tabs>
          <w:tab w:val="left" w:pos="1660"/>
        </w:tabs>
        <w:spacing w:after="0" w:line="240" w:lineRule="auto"/>
        <w:jc w:val="both"/>
        <w:rPr>
          <w:rFonts w:ascii="Times New Roman" w:eastAsia="Calibri" w:hAnsi="Times New Roman" w:cs="Times New Roman"/>
          <w:b/>
          <w:sz w:val="24"/>
          <w:szCs w:val="24"/>
        </w:rPr>
      </w:pPr>
    </w:p>
    <w:p w:rsidR="00956F8B" w:rsidRPr="008051A4" w:rsidRDefault="00956F8B" w:rsidP="00956F8B">
      <w:pPr>
        <w:tabs>
          <w:tab w:val="left" w:pos="1660"/>
        </w:tabs>
        <w:spacing w:after="0" w:line="240" w:lineRule="auto"/>
        <w:jc w:val="both"/>
        <w:rPr>
          <w:rFonts w:ascii="Times New Roman" w:eastAsia="Times New Roman" w:hAnsi="Times New Roman" w:cs="Times New Roman"/>
          <w:vanish/>
          <w:sz w:val="24"/>
          <w:szCs w:val="24"/>
          <w:lang w:eastAsia="ru-RU"/>
        </w:rPr>
      </w:pPr>
      <w:r w:rsidRPr="008051A4">
        <w:rPr>
          <w:rFonts w:ascii="Times New Roman" w:eastAsia="Times New Roman" w:hAnsi="Times New Roman" w:cs="Times New Roman"/>
          <w:sz w:val="24"/>
          <w:szCs w:val="24"/>
          <w:lang w:eastAsia="ru-RU"/>
        </w:rPr>
        <w:t>Пациентка обратилась в СМО за разъяснениями с вопросом: «</w:t>
      </w:r>
      <w:r w:rsidRPr="008051A4">
        <w:rPr>
          <w:rFonts w:ascii="Times New Roman" w:eastAsia="Times New Roman" w:hAnsi="Times New Roman" w:cs="Times New Roman"/>
          <w:vanish/>
          <w:sz w:val="24"/>
          <w:szCs w:val="24"/>
          <w:lang w:eastAsia="ru-RU"/>
        </w:rPr>
        <w:t>Конец формы</w:t>
      </w:r>
    </w:p>
    <w:p w:rsidR="00956F8B" w:rsidRPr="008051A4" w:rsidRDefault="00D2249A" w:rsidP="00956F8B">
      <w:pPr>
        <w:shd w:val="clear" w:color="auto" w:fill="FFFFFF"/>
        <w:spacing w:after="0" w:line="240" w:lineRule="auto"/>
        <w:jc w:val="both"/>
        <w:rPr>
          <w:rFonts w:ascii="Times New Roman" w:eastAsia="Times New Roman" w:hAnsi="Times New Roman" w:cs="Times New Roman"/>
          <w:sz w:val="24"/>
          <w:szCs w:val="24"/>
          <w:lang w:eastAsia="ru-RU"/>
        </w:rPr>
      </w:pPr>
      <w:hyperlink r:id="rId14" w:history="1">
        <w:r w:rsidR="00956F8B" w:rsidRPr="008051A4">
          <w:rPr>
            <w:rFonts w:ascii="Times New Roman" w:eastAsia="Times New Roman" w:hAnsi="Times New Roman" w:cs="Times New Roman"/>
            <w:bCs/>
            <w:sz w:val="24"/>
            <w:szCs w:val="24"/>
            <w:lang w:eastAsia="ru-RU"/>
          </w:rPr>
          <w:t xml:space="preserve">Я прописана в Перми, но живу в Москве у дочери второй год. Полис у меня московский. Пыталась в регистратуре районной поликлиники подать заявление о прикреплении, но заявление у меня не приняли и сказали, что прикрепляют только по московской прописке. </w:t>
        </w:r>
        <w:proofErr w:type="gramStart"/>
        <w:r w:rsidR="00956F8B" w:rsidRPr="008051A4">
          <w:rPr>
            <w:rFonts w:ascii="Times New Roman" w:eastAsia="Times New Roman" w:hAnsi="Times New Roman" w:cs="Times New Roman"/>
            <w:bCs/>
            <w:sz w:val="24"/>
            <w:szCs w:val="24"/>
            <w:lang w:eastAsia="ru-RU"/>
          </w:rPr>
          <w:t>Правы</w:t>
        </w:r>
        <w:proofErr w:type="gramEnd"/>
        <w:r w:rsidR="00956F8B" w:rsidRPr="008051A4">
          <w:rPr>
            <w:rFonts w:ascii="Times New Roman" w:eastAsia="Times New Roman" w:hAnsi="Times New Roman" w:cs="Times New Roman"/>
            <w:bCs/>
            <w:sz w:val="24"/>
            <w:szCs w:val="24"/>
            <w:lang w:eastAsia="ru-RU"/>
          </w:rPr>
          <w:t xml:space="preserve"> ли в поликлинике? Где я могу получать медицинскую помощь в Москве?</w:t>
        </w:r>
      </w:hyperlink>
      <w:r w:rsidR="00956F8B" w:rsidRPr="008051A4">
        <w:rPr>
          <w:rFonts w:ascii="Times New Roman" w:eastAsia="Times New Roman" w:hAnsi="Times New Roman" w:cs="Times New Roman"/>
          <w:sz w:val="24"/>
          <w:szCs w:val="24"/>
          <w:lang w:eastAsia="ru-RU"/>
        </w:rPr>
        <w:t>»</w:t>
      </w: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p>
    <w:p w:rsidR="00956F8B" w:rsidRPr="008051A4" w:rsidRDefault="00956F8B" w:rsidP="00956F8B">
      <w:pPr>
        <w:shd w:val="clear" w:color="auto" w:fill="FFFFFF"/>
        <w:tabs>
          <w:tab w:val="left" w:pos="6825"/>
        </w:tabs>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Задание: </w:t>
      </w:r>
    </w:p>
    <w:p w:rsidR="00956F8B" w:rsidRPr="008051A4" w:rsidRDefault="00956F8B" w:rsidP="00956F8B">
      <w:pPr>
        <w:shd w:val="clear" w:color="auto" w:fill="FFFFFF"/>
        <w:tabs>
          <w:tab w:val="left" w:pos="6825"/>
        </w:tabs>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1.Напишите аргументированный ответ.</w:t>
      </w:r>
    </w:p>
    <w:p w:rsidR="00956F8B" w:rsidRPr="008051A4" w:rsidRDefault="00956F8B" w:rsidP="00956F8B">
      <w:pPr>
        <w:rPr>
          <w:rFonts w:ascii="Times New Roman" w:eastAsia="Times New Roman" w:hAnsi="Times New Roman" w:cs="Times New Roman"/>
          <w:sz w:val="24"/>
          <w:szCs w:val="24"/>
          <w:lang w:eastAsia="ru-RU"/>
        </w:rPr>
      </w:pPr>
    </w:p>
    <w:p w:rsidR="00956F8B" w:rsidRPr="008051A4" w:rsidRDefault="00956F8B" w:rsidP="00956F8B">
      <w:pPr>
        <w:autoSpaceDE w:val="0"/>
        <w:autoSpaceDN w:val="0"/>
        <w:adjustRightInd w:val="0"/>
        <w:spacing w:after="0" w:line="240" w:lineRule="auto"/>
        <w:ind w:firstLine="540"/>
        <w:jc w:val="both"/>
        <w:rPr>
          <w:rFonts w:ascii="Times New Roman" w:eastAsia="Times New Roman" w:hAnsi="Times New Roman" w:cs="Times New Roman"/>
          <w:b/>
          <w:sz w:val="24"/>
          <w:szCs w:val="24"/>
          <w:lang w:eastAsia="ru-RU"/>
        </w:rPr>
      </w:pPr>
      <w:r w:rsidRPr="008051A4">
        <w:rPr>
          <w:rFonts w:ascii="Times New Roman" w:eastAsia="Times New Roman" w:hAnsi="Times New Roman" w:cs="Times New Roman"/>
          <w:b/>
          <w:sz w:val="24"/>
          <w:szCs w:val="24"/>
          <w:lang w:eastAsia="ru-RU"/>
        </w:rPr>
        <w:t>Ситуационная задача 14</w:t>
      </w:r>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Пациент обратился в Контакт-центр СМО с вопросом: «Как федеральному льготнику мне не оформляют компьютерный рецепт на ингалятор (</w:t>
      </w:r>
      <w:proofErr w:type="spellStart"/>
      <w:r w:rsidRPr="008051A4">
        <w:rPr>
          <w:rFonts w:ascii="Times New Roman" w:eastAsia="Times New Roman" w:hAnsi="Times New Roman" w:cs="Times New Roman"/>
          <w:sz w:val="24"/>
          <w:szCs w:val="24"/>
          <w:lang w:eastAsia="ru-RU"/>
        </w:rPr>
        <w:t>серетид</w:t>
      </w:r>
      <w:proofErr w:type="spellEnd"/>
      <w:r w:rsidRPr="008051A4">
        <w:rPr>
          <w:rFonts w:ascii="Times New Roman" w:eastAsia="Times New Roman" w:hAnsi="Times New Roman" w:cs="Times New Roman"/>
          <w:sz w:val="24"/>
          <w:szCs w:val="24"/>
          <w:lang w:eastAsia="ru-RU"/>
        </w:rPr>
        <w:t>), который рекомендован участковым терапевтом, ссылаясь на его отсутствие в аптеке. Этот препарат есть в свободной продаже в аптеке. Могу ли я купить его на свои средства, так как без него я не обхожусь ни единого дня, в надежде, что мне оплатит ОМС мои расходы</w:t>
      </w:r>
      <w:proofErr w:type="gramStart"/>
      <w:r w:rsidRPr="008051A4">
        <w:rPr>
          <w:rFonts w:ascii="Times New Roman" w:eastAsia="Times New Roman" w:hAnsi="Times New Roman" w:cs="Times New Roman"/>
          <w:sz w:val="24"/>
          <w:szCs w:val="24"/>
          <w:lang w:eastAsia="ru-RU"/>
        </w:rPr>
        <w:t>.»</w:t>
      </w:r>
      <w:proofErr w:type="gramEnd"/>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Задание:</w:t>
      </w:r>
    </w:p>
    <w:p w:rsidR="00956F8B" w:rsidRPr="008051A4" w:rsidRDefault="00956F8B" w:rsidP="00834B3F">
      <w:pPr>
        <w:numPr>
          <w:ilvl w:val="0"/>
          <w:numId w:val="12"/>
        </w:num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Напишите аргументированный ответ.</w:t>
      </w:r>
    </w:p>
    <w:p w:rsidR="00956F8B" w:rsidRPr="008051A4" w:rsidRDefault="00956F8B" w:rsidP="00956F8B">
      <w:pPr>
        <w:rPr>
          <w:rFonts w:ascii="Times New Roman" w:eastAsia="Times New Roman" w:hAnsi="Times New Roman" w:cs="Times New Roman"/>
          <w:sz w:val="24"/>
          <w:szCs w:val="24"/>
          <w:lang w:eastAsia="ru-RU"/>
        </w:rPr>
      </w:pPr>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b/>
          <w:sz w:val="24"/>
          <w:szCs w:val="24"/>
          <w:lang w:eastAsia="ru-RU"/>
        </w:rPr>
      </w:pPr>
      <w:r w:rsidRPr="008051A4">
        <w:rPr>
          <w:rFonts w:ascii="Times New Roman" w:eastAsia="Times New Roman" w:hAnsi="Times New Roman" w:cs="Times New Roman"/>
          <w:b/>
          <w:sz w:val="24"/>
          <w:szCs w:val="24"/>
          <w:lang w:eastAsia="ru-RU"/>
        </w:rPr>
        <w:t>Ситуационная задача 15</w:t>
      </w:r>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b/>
          <w:sz w:val="24"/>
          <w:szCs w:val="24"/>
          <w:lang w:eastAsia="ru-RU"/>
        </w:rPr>
      </w:pPr>
    </w:p>
    <w:p w:rsidR="00956F8B" w:rsidRPr="008051A4" w:rsidRDefault="00956F8B" w:rsidP="00956F8B">
      <w:pPr>
        <w:tabs>
          <w:tab w:val="left" w:pos="1660"/>
        </w:tabs>
        <w:spacing w:after="0" w:line="240" w:lineRule="auto"/>
        <w:ind w:firstLine="737"/>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Во время прохождения 1 этапа диспансеризации у пациента были выявлены изменения на ЭКГ. Пациент был информирован о необходимости пройти 2 этап диспансеризации для верификации (уточнения) диагноза. Однако</w:t>
      </w:r>
      <w:proofErr w:type="gramStart"/>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 xml:space="preserve"> в течение 2 недель пациент для прохождения 2 этапа диспансеризации не явился.</w:t>
      </w:r>
    </w:p>
    <w:p w:rsidR="00956F8B" w:rsidRPr="008051A4" w:rsidRDefault="00956F8B" w:rsidP="00956F8B">
      <w:pPr>
        <w:tabs>
          <w:tab w:val="left" w:pos="1660"/>
        </w:tabs>
        <w:spacing w:after="0" w:line="240" w:lineRule="auto"/>
        <w:ind w:firstLine="737"/>
        <w:jc w:val="both"/>
        <w:rPr>
          <w:rFonts w:ascii="Times New Roman" w:eastAsia="Calibri" w:hAnsi="Times New Roman" w:cs="Times New Roman"/>
          <w:sz w:val="24"/>
          <w:szCs w:val="24"/>
        </w:rPr>
      </w:pPr>
    </w:p>
    <w:p w:rsidR="00956F8B" w:rsidRPr="008051A4" w:rsidRDefault="00956F8B" w:rsidP="00956F8B">
      <w:pPr>
        <w:tabs>
          <w:tab w:val="left" w:pos="1660"/>
        </w:tabs>
        <w:spacing w:after="0" w:line="240" w:lineRule="auto"/>
        <w:ind w:firstLine="737"/>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Задание.</w:t>
      </w:r>
    </w:p>
    <w:p w:rsidR="00956F8B" w:rsidRPr="008051A4" w:rsidRDefault="00956F8B" w:rsidP="00956F8B">
      <w:pPr>
        <w:tabs>
          <w:tab w:val="left" w:pos="1660"/>
        </w:tabs>
        <w:spacing w:after="0" w:line="240" w:lineRule="auto"/>
        <w:ind w:firstLine="737"/>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Напишите алгоритм Ваших действий в данной ситуации.</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b/>
          <w:sz w:val="24"/>
          <w:szCs w:val="24"/>
          <w:lang w:eastAsia="ru-RU"/>
        </w:rPr>
      </w:pPr>
      <w:r w:rsidRPr="008051A4">
        <w:rPr>
          <w:rFonts w:ascii="Times New Roman" w:eastAsia="Times New Roman" w:hAnsi="Times New Roman" w:cs="Times New Roman"/>
          <w:b/>
          <w:sz w:val="24"/>
          <w:szCs w:val="24"/>
          <w:lang w:eastAsia="ru-RU"/>
        </w:rPr>
        <w:t>Ситуационная задача 16</w:t>
      </w:r>
    </w:p>
    <w:p w:rsidR="00956F8B" w:rsidRPr="008051A4" w:rsidRDefault="00956F8B" w:rsidP="00956F8B">
      <w:pPr>
        <w:shd w:val="clear" w:color="auto" w:fill="FFFFFF"/>
        <w:spacing w:after="0" w:line="240" w:lineRule="auto"/>
        <w:jc w:val="both"/>
        <w:rPr>
          <w:rFonts w:ascii="Times New Roman" w:eastAsia="Times New Roman" w:hAnsi="Times New Roman" w:cs="Times New Roman"/>
          <w:b/>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Поступила жалоба пациента на качество оказания помощи в стационаре. ЦРБ: грубость персонала, отказ в назначении препаратов, отказ в исследованиях, которые пациентке, по ее мнению, были необходимы. </w:t>
      </w: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Задание.</w:t>
      </w:r>
    </w:p>
    <w:p w:rsidR="00956F8B" w:rsidRPr="008051A4" w:rsidRDefault="00956F8B" w:rsidP="00834B3F">
      <w:pPr>
        <w:numPr>
          <w:ilvl w:val="0"/>
          <w:numId w:val="13"/>
        </w:numPr>
        <w:shd w:val="clear" w:color="auto" w:fill="FFFFFF"/>
        <w:spacing w:after="0" w:line="240" w:lineRule="auto"/>
        <w:ind w:left="714" w:hanging="357"/>
        <w:jc w:val="both"/>
        <w:rPr>
          <w:rFonts w:ascii="Times New Roman" w:eastAsia="Calibri" w:hAnsi="Times New Roman" w:cs="Times New Roman"/>
          <w:sz w:val="24"/>
          <w:szCs w:val="24"/>
        </w:rPr>
      </w:pPr>
      <w:r w:rsidRPr="008051A4">
        <w:rPr>
          <w:rFonts w:ascii="Times New Roman" w:eastAsia="Times New Roman" w:hAnsi="Times New Roman" w:cs="Times New Roman"/>
          <w:sz w:val="24"/>
          <w:szCs w:val="24"/>
          <w:lang w:eastAsia="ru-RU"/>
        </w:rPr>
        <w:t>Какая, по Вашему мнению, должна быть проведена экспертиза?</w:t>
      </w:r>
    </w:p>
    <w:p w:rsidR="00956F8B" w:rsidRPr="008051A4" w:rsidRDefault="00956F8B" w:rsidP="00834B3F">
      <w:pPr>
        <w:numPr>
          <w:ilvl w:val="0"/>
          <w:numId w:val="13"/>
        </w:numPr>
        <w:shd w:val="clear" w:color="auto" w:fill="FFFFFF"/>
        <w:spacing w:after="0" w:line="240" w:lineRule="auto"/>
        <w:ind w:left="714" w:hanging="357"/>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Напишите алгоритм организации взаимодействия со специалистами-экспертами  в целях  подготовки  и проведения медико-экономической экспертизы и экспертизы качества медицинской помощи по жалобам застрахованных лиц экспертами  в целях  подготовки  и проведения медико-экономических экспертиз и экспертиз качества медицинской помощи по жалобам застрахованных лиц.</w:t>
      </w:r>
    </w:p>
    <w:p w:rsidR="00956F8B" w:rsidRPr="008051A4" w:rsidRDefault="00956F8B" w:rsidP="00956F8B">
      <w:pPr>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br w:type="page"/>
      </w:r>
    </w:p>
    <w:p w:rsidR="00956F8B" w:rsidRPr="008051A4" w:rsidRDefault="00956F8B" w:rsidP="00956F8B">
      <w:pPr>
        <w:shd w:val="clear" w:color="auto" w:fill="FFFFFF"/>
        <w:spacing w:after="0" w:line="240" w:lineRule="auto"/>
        <w:jc w:val="both"/>
        <w:rPr>
          <w:rFonts w:ascii="Times New Roman" w:eastAsia="Times New Roman" w:hAnsi="Times New Roman" w:cs="Times New Roman"/>
          <w:b/>
          <w:sz w:val="24"/>
          <w:szCs w:val="24"/>
          <w:lang w:eastAsia="ru-RU"/>
        </w:rPr>
      </w:pPr>
      <w:r w:rsidRPr="008051A4">
        <w:rPr>
          <w:rFonts w:ascii="Times New Roman" w:eastAsia="Times New Roman" w:hAnsi="Times New Roman" w:cs="Times New Roman"/>
          <w:b/>
          <w:sz w:val="24"/>
          <w:szCs w:val="24"/>
          <w:lang w:eastAsia="ru-RU"/>
        </w:rPr>
        <w:lastRenderedPageBreak/>
        <w:t>Ситуационная задача 17</w:t>
      </w:r>
    </w:p>
    <w:p w:rsidR="00956F8B" w:rsidRPr="008051A4" w:rsidRDefault="00956F8B" w:rsidP="00956F8B">
      <w:pPr>
        <w:shd w:val="clear" w:color="auto" w:fill="FFFFFF"/>
        <w:spacing w:after="0" w:line="240" w:lineRule="auto"/>
        <w:jc w:val="both"/>
        <w:rPr>
          <w:rFonts w:ascii="Times New Roman" w:eastAsia="Times New Roman" w:hAnsi="Times New Roman" w:cs="Times New Roman"/>
          <w:b/>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Пациент обратился в СМО с просьбой помочь в вопросе досудебного урегулирования конфликта с медицинской организацией, к которой он прикреплен.</w:t>
      </w: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Задание.</w:t>
      </w: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Напишите переговорные технологии досудебного урегулирования конфликта.</w:t>
      </w:r>
    </w:p>
    <w:p w:rsidR="00956F8B" w:rsidRPr="008051A4" w:rsidRDefault="00956F8B" w:rsidP="00956F8B">
      <w:pPr>
        <w:rPr>
          <w:rFonts w:ascii="Times New Roman" w:eastAsia="Times New Roman" w:hAnsi="Times New Roman" w:cs="Times New Roman"/>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b/>
          <w:color w:val="222222"/>
          <w:sz w:val="24"/>
          <w:szCs w:val="24"/>
          <w:lang w:eastAsia="ru-RU"/>
        </w:rPr>
      </w:pPr>
      <w:r w:rsidRPr="008051A4">
        <w:rPr>
          <w:rFonts w:ascii="Times New Roman" w:eastAsia="Times New Roman" w:hAnsi="Times New Roman" w:cs="Times New Roman"/>
          <w:b/>
          <w:color w:val="222222"/>
          <w:sz w:val="24"/>
          <w:szCs w:val="24"/>
          <w:lang w:eastAsia="ru-RU"/>
        </w:rPr>
        <w:t xml:space="preserve"> Ситуационная задача 18</w:t>
      </w:r>
    </w:p>
    <w:p w:rsidR="00956F8B" w:rsidRPr="008051A4" w:rsidRDefault="00956F8B" w:rsidP="00956F8B">
      <w:pPr>
        <w:shd w:val="clear" w:color="auto" w:fill="FFFFFF"/>
        <w:spacing w:after="0" w:line="240" w:lineRule="auto"/>
        <w:jc w:val="both"/>
        <w:rPr>
          <w:rFonts w:ascii="Times New Roman" w:eastAsia="Times New Roman" w:hAnsi="Times New Roman" w:cs="Times New Roman"/>
          <w:b/>
          <w:color w:val="222222"/>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color w:val="222222"/>
          <w:sz w:val="24"/>
          <w:szCs w:val="24"/>
          <w:lang w:eastAsia="ru-RU"/>
        </w:rPr>
        <w:t xml:space="preserve">В СМО поступили сведения из МО  о лицах, </w:t>
      </w:r>
      <w:r w:rsidRPr="008051A4">
        <w:rPr>
          <w:rFonts w:ascii="Times New Roman" w:eastAsia="Times New Roman" w:hAnsi="Times New Roman" w:cs="Times New Roman"/>
          <w:sz w:val="24"/>
          <w:szCs w:val="24"/>
          <w:lang w:eastAsia="ru-RU"/>
        </w:rPr>
        <w:t>подлежащих в отчетном периоде (год, месяц) диспансеризации. Вам необходимо убедить этих людей явиться на 1 этап диспансеризации.</w:t>
      </w: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Задание:</w:t>
      </w: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Напишите алгоритм взаимодействия с пациентами, варианты аргументов, которые Вы будете использовать для убеждения  о необходимости обращения в медицинскую организацию для прохождения 1 этапа диспансеризации.</w:t>
      </w:r>
    </w:p>
    <w:p w:rsidR="00956F8B" w:rsidRPr="008051A4" w:rsidRDefault="00956F8B" w:rsidP="00956F8B">
      <w:pPr>
        <w:rPr>
          <w:rFonts w:ascii="Times New Roman" w:eastAsia="Times New Roman" w:hAnsi="Times New Roman" w:cs="Times New Roman"/>
          <w:sz w:val="24"/>
          <w:szCs w:val="24"/>
          <w:lang w:eastAsia="ru-RU"/>
        </w:rPr>
      </w:pPr>
    </w:p>
    <w:p w:rsidR="00956F8B" w:rsidRPr="008051A4" w:rsidRDefault="00956F8B" w:rsidP="00956F8B">
      <w:pPr>
        <w:shd w:val="clear" w:color="auto" w:fill="FFFFFF"/>
        <w:spacing w:after="0" w:line="240" w:lineRule="auto"/>
        <w:contextualSpacing/>
        <w:jc w:val="both"/>
        <w:rPr>
          <w:rFonts w:ascii="Times New Roman" w:eastAsia="Times New Roman" w:hAnsi="Times New Roman" w:cs="Times New Roman"/>
          <w:b/>
          <w:sz w:val="24"/>
          <w:szCs w:val="24"/>
          <w:lang w:eastAsia="ru-RU"/>
        </w:rPr>
      </w:pPr>
      <w:r w:rsidRPr="008051A4">
        <w:rPr>
          <w:rFonts w:ascii="Times New Roman" w:eastAsia="Times New Roman" w:hAnsi="Times New Roman" w:cs="Times New Roman"/>
          <w:b/>
          <w:sz w:val="24"/>
          <w:szCs w:val="24"/>
          <w:lang w:eastAsia="ru-RU"/>
        </w:rPr>
        <w:t xml:space="preserve"> Ситуационная задача 19</w:t>
      </w:r>
    </w:p>
    <w:p w:rsidR="00956F8B" w:rsidRPr="008051A4" w:rsidRDefault="00956F8B" w:rsidP="00956F8B">
      <w:pPr>
        <w:shd w:val="clear" w:color="auto" w:fill="FFFFFF"/>
        <w:spacing w:after="0" w:line="240" w:lineRule="auto"/>
        <w:contextualSpacing/>
        <w:jc w:val="both"/>
        <w:rPr>
          <w:rFonts w:ascii="Times New Roman" w:eastAsia="Times New Roman" w:hAnsi="Times New Roman" w:cs="Times New Roman"/>
          <w:b/>
          <w:sz w:val="24"/>
          <w:szCs w:val="24"/>
          <w:lang w:eastAsia="ru-RU"/>
        </w:rPr>
      </w:pPr>
    </w:p>
    <w:p w:rsidR="00956F8B" w:rsidRPr="008051A4" w:rsidRDefault="00956F8B" w:rsidP="00956F8B">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К Вам, как страховому представителю 2 уровня, обратился Ваш коллега </w:t>
      </w:r>
      <w:proofErr w:type="gramStart"/>
      <w:r w:rsidRPr="008051A4">
        <w:rPr>
          <w:rFonts w:ascii="Times New Roman" w:eastAsia="Times New Roman" w:hAnsi="Times New Roman" w:cs="Times New Roman"/>
          <w:sz w:val="24"/>
          <w:szCs w:val="24"/>
          <w:lang w:eastAsia="ru-RU"/>
        </w:rPr>
        <w:t>из</w:t>
      </w:r>
      <w:proofErr w:type="gramEnd"/>
      <w:r w:rsidRPr="008051A4">
        <w:rPr>
          <w:rFonts w:ascii="Times New Roman" w:eastAsia="Times New Roman" w:hAnsi="Times New Roman" w:cs="Times New Roman"/>
          <w:sz w:val="24"/>
          <w:szCs w:val="24"/>
          <w:lang w:eastAsia="ru-RU"/>
        </w:rPr>
        <w:t xml:space="preserve"> </w:t>
      </w:r>
      <w:proofErr w:type="gramStart"/>
      <w:r w:rsidRPr="008051A4">
        <w:rPr>
          <w:rFonts w:ascii="Times New Roman" w:eastAsia="Times New Roman" w:hAnsi="Times New Roman" w:cs="Times New Roman"/>
          <w:sz w:val="24"/>
          <w:szCs w:val="24"/>
          <w:lang w:eastAsia="ru-RU"/>
        </w:rPr>
        <w:t>контакт</w:t>
      </w:r>
      <w:proofErr w:type="gramEnd"/>
      <w:r w:rsidRPr="008051A4">
        <w:rPr>
          <w:rFonts w:ascii="Times New Roman" w:eastAsia="Times New Roman" w:hAnsi="Times New Roman" w:cs="Times New Roman"/>
          <w:sz w:val="24"/>
          <w:szCs w:val="24"/>
          <w:lang w:eastAsia="ru-RU"/>
        </w:rPr>
        <w:t xml:space="preserve"> – центра с заданием провести выборочный телефонный опрос застрахованных лиц, не прошедших диспансеризацию </w:t>
      </w:r>
      <w:r w:rsidRPr="008051A4">
        <w:rPr>
          <w:rFonts w:ascii="Times New Roman" w:eastAsia="Times New Roman" w:hAnsi="Times New Roman" w:cs="Times New Roman"/>
          <w:sz w:val="24"/>
          <w:szCs w:val="24"/>
        </w:rPr>
        <w:t>и профилактические и иные медицинские осмотры</w:t>
      </w:r>
      <w:r w:rsidRPr="008051A4">
        <w:rPr>
          <w:rFonts w:ascii="Times New Roman" w:eastAsia="Times New Roman" w:hAnsi="Times New Roman" w:cs="Times New Roman"/>
          <w:sz w:val="24"/>
          <w:szCs w:val="24"/>
          <w:lang w:eastAsia="ru-RU"/>
        </w:rPr>
        <w:t>, в целях уточнения своевременности исполнения медицинской организацией мероприятий по организации привлечения населения к их прохождению, выяснения причин отказов от них.</w:t>
      </w:r>
    </w:p>
    <w:p w:rsidR="00956F8B" w:rsidRPr="008051A4" w:rsidRDefault="00956F8B" w:rsidP="00956F8B">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956F8B" w:rsidRPr="008051A4" w:rsidRDefault="00956F8B" w:rsidP="00956F8B">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Вопрос:</w:t>
      </w:r>
    </w:p>
    <w:p w:rsidR="00956F8B" w:rsidRPr="008051A4" w:rsidRDefault="00956F8B" w:rsidP="00956F8B">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Является ли это Вашей задачей? Что по этому вопросу входит в Ваши должностные обязанности? </w:t>
      </w:r>
    </w:p>
    <w:p w:rsidR="00956F8B" w:rsidRPr="008051A4" w:rsidRDefault="00956F8B" w:rsidP="00956F8B">
      <w:pPr>
        <w:rPr>
          <w:rFonts w:ascii="Times New Roman" w:eastAsia="Times New Roman" w:hAnsi="Times New Roman" w:cs="Times New Roman"/>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b/>
          <w:sz w:val="24"/>
          <w:szCs w:val="24"/>
          <w:lang w:eastAsia="ru-RU"/>
        </w:rPr>
      </w:pPr>
      <w:r w:rsidRPr="008051A4">
        <w:rPr>
          <w:rFonts w:ascii="Times New Roman" w:eastAsia="Times New Roman" w:hAnsi="Times New Roman" w:cs="Times New Roman"/>
          <w:b/>
          <w:sz w:val="24"/>
          <w:szCs w:val="24"/>
          <w:lang w:eastAsia="ru-RU"/>
        </w:rPr>
        <w:t>Ситуационная задача   20</w:t>
      </w:r>
    </w:p>
    <w:p w:rsidR="00956F8B" w:rsidRPr="008051A4" w:rsidRDefault="00956F8B" w:rsidP="00956F8B">
      <w:pPr>
        <w:shd w:val="clear" w:color="auto" w:fill="FFFFFF"/>
        <w:spacing w:after="0" w:line="240" w:lineRule="auto"/>
        <w:jc w:val="both"/>
        <w:rPr>
          <w:rFonts w:ascii="Times New Roman" w:eastAsia="Times New Roman" w:hAnsi="Times New Roman" w:cs="Times New Roman"/>
          <w:b/>
          <w:sz w:val="24"/>
          <w:szCs w:val="24"/>
          <w:lang w:eastAsia="ru-RU"/>
        </w:rPr>
      </w:pPr>
    </w:p>
    <w:p w:rsidR="00956F8B" w:rsidRPr="008051A4" w:rsidRDefault="00956F8B" w:rsidP="00956F8B">
      <w:pPr>
        <w:autoSpaceDE w:val="0"/>
        <w:autoSpaceDN w:val="0"/>
        <w:adjustRightInd w:val="0"/>
        <w:spacing w:after="0" w:line="240" w:lineRule="auto"/>
        <w:jc w:val="both"/>
        <w:rPr>
          <w:rFonts w:ascii="Times New Roman" w:eastAsia="Times New Roman" w:hAnsi="Times New Roman" w:cs="Times New Roman"/>
          <w:sz w:val="24"/>
          <w:szCs w:val="24"/>
        </w:rPr>
      </w:pPr>
      <w:r w:rsidRPr="008051A4">
        <w:rPr>
          <w:rFonts w:ascii="Times New Roman" w:eastAsia="Times New Roman" w:hAnsi="Times New Roman" w:cs="Times New Roman"/>
          <w:sz w:val="24"/>
          <w:szCs w:val="24"/>
        </w:rPr>
        <w:t>Для осуществления индивидуального сопровождения застрахованного Вам, как страховому поверенному, необходимо получить информированное согласие застрахованного лица об индивидуальном сопровождении, информировании в целях их мотивирования к здоровому образу жизни и  приверженности к лечению.</w:t>
      </w:r>
    </w:p>
    <w:p w:rsidR="00956F8B" w:rsidRPr="008051A4" w:rsidRDefault="00956F8B" w:rsidP="00956F8B">
      <w:pPr>
        <w:autoSpaceDE w:val="0"/>
        <w:autoSpaceDN w:val="0"/>
        <w:adjustRightInd w:val="0"/>
        <w:spacing w:after="0" w:line="240" w:lineRule="auto"/>
        <w:jc w:val="both"/>
        <w:rPr>
          <w:rFonts w:ascii="Times New Roman" w:eastAsia="Times New Roman" w:hAnsi="Times New Roman" w:cs="Times New Roman"/>
          <w:sz w:val="24"/>
          <w:szCs w:val="24"/>
        </w:rPr>
      </w:pPr>
    </w:p>
    <w:p w:rsidR="00956F8B" w:rsidRPr="008051A4" w:rsidRDefault="00956F8B" w:rsidP="00956F8B">
      <w:pPr>
        <w:autoSpaceDE w:val="0"/>
        <w:autoSpaceDN w:val="0"/>
        <w:adjustRightInd w:val="0"/>
        <w:spacing w:after="0"/>
        <w:jc w:val="both"/>
        <w:rPr>
          <w:rFonts w:ascii="Times New Roman" w:eastAsia="Times New Roman" w:hAnsi="Times New Roman" w:cs="Times New Roman"/>
          <w:sz w:val="24"/>
          <w:szCs w:val="24"/>
        </w:rPr>
      </w:pPr>
      <w:r w:rsidRPr="008051A4">
        <w:rPr>
          <w:rFonts w:ascii="Times New Roman" w:eastAsia="Times New Roman" w:hAnsi="Times New Roman" w:cs="Times New Roman"/>
          <w:sz w:val="24"/>
          <w:szCs w:val="24"/>
        </w:rPr>
        <w:t>Задание.</w:t>
      </w:r>
    </w:p>
    <w:p w:rsidR="00956F8B" w:rsidRPr="008051A4" w:rsidRDefault="00956F8B" w:rsidP="005D040E">
      <w:pPr>
        <w:autoSpaceDE w:val="0"/>
        <w:autoSpaceDN w:val="0"/>
        <w:adjustRightInd w:val="0"/>
        <w:spacing w:after="0"/>
        <w:jc w:val="both"/>
        <w:rPr>
          <w:rFonts w:ascii="Times New Roman" w:eastAsia="Calibri" w:hAnsi="Times New Roman" w:cs="Times New Roman"/>
          <w:b/>
          <w:sz w:val="24"/>
          <w:szCs w:val="24"/>
        </w:rPr>
      </w:pPr>
      <w:r w:rsidRPr="008051A4">
        <w:rPr>
          <w:rFonts w:ascii="Times New Roman" w:eastAsia="Times New Roman" w:hAnsi="Times New Roman" w:cs="Times New Roman"/>
          <w:sz w:val="24"/>
          <w:szCs w:val="24"/>
        </w:rPr>
        <w:t>Напишите Ваши предложения по этому вопросу.</w:t>
      </w:r>
    </w:p>
    <w:p w:rsidR="00956F8B" w:rsidRPr="008051A4" w:rsidRDefault="00956F8B" w:rsidP="00956F8B">
      <w:pPr>
        <w:spacing w:after="160" w:line="240" w:lineRule="auto"/>
        <w:jc w:val="both"/>
        <w:rPr>
          <w:rFonts w:ascii="Times New Roman" w:eastAsia="Calibri" w:hAnsi="Times New Roman" w:cs="Times New Roman"/>
          <w:b/>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lastRenderedPageBreak/>
        <w:t>Ситуационная задача 21.</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w:t>
      </w:r>
      <w:proofErr w:type="spellStart"/>
      <w:r w:rsidRPr="008051A4">
        <w:rPr>
          <w:rFonts w:ascii="Times New Roman" w:eastAsia="Calibri" w:hAnsi="Times New Roman" w:cs="Times New Roman"/>
          <w:sz w:val="24"/>
          <w:szCs w:val="24"/>
        </w:rPr>
        <w:t>Call</w:t>
      </w:r>
      <w:proofErr w:type="spellEnd"/>
      <w:r w:rsidRPr="008051A4">
        <w:rPr>
          <w:rFonts w:ascii="Times New Roman" w:eastAsia="Calibri" w:hAnsi="Times New Roman" w:cs="Times New Roman"/>
          <w:sz w:val="24"/>
          <w:szCs w:val="24"/>
        </w:rPr>
        <w:t xml:space="preserve">-центр СМО гражданин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xml:space="preserve">., 60 лет, обратился с </w:t>
      </w:r>
      <w:proofErr w:type="spellStart"/>
      <w:r w:rsidRPr="008051A4">
        <w:rPr>
          <w:rFonts w:ascii="Times New Roman" w:eastAsia="Calibri" w:hAnsi="Times New Roman" w:cs="Times New Roman"/>
          <w:sz w:val="24"/>
          <w:szCs w:val="24"/>
        </w:rPr>
        <w:t>вопросом</w:t>
      </w:r>
      <w:proofErr w:type="gramStart"/>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Правомочно</w:t>
      </w:r>
      <w:proofErr w:type="spellEnd"/>
      <w:r w:rsidRPr="008051A4">
        <w:rPr>
          <w:rFonts w:ascii="Times New Roman" w:eastAsia="Calibri" w:hAnsi="Times New Roman" w:cs="Times New Roman"/>
          <w:sz w:val="24"/>
          <w:szCs w:val="24"/>
        </w:rPr>
        <w:t xml:space="preserve"> ли гражданину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xml:space="preserve">.отказались заменить лечащего </w:t>
      </w:r>
      <w:proofErr w:type="spellStart"/>
      <w:r w:rsidRPr="008051A4">
        <w:rPr>
          <w:rFonts w:ascii="Times New Roman" w:eastAsia="Calibri" w:hAnsi="Times New Roman" w:cs="Times New Roman"/>
          <w:sz w:val="24"/>
          <w:szCs w:val="24"/>
        </w:rPr>
        <w:t>врача?Выслушав</w:t>
      </w:r>
      <w:proofErr w:type="spellEnd"/>
      <w:r w:rsidRPr="008051A4">
        <w:rPr>
          <w:rFonts w:ascii="Times New Roman" w:eastAsia="Calibri" w:hAnsi="Times New Roman" w:cs="Times New Roman"/>
          <w:sz w:val="24"/>
          <w:szCs w:val="24"/>
        </w:rPr>
        <w:t xml:space="preserve"> вопрос, сотрудник центра перевел его на страхового представителя 2-го уровня. </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Гражданин написал заявление главному врачу поликлиники с требованием заменить лечащего врача. Он объяснял свое требование тем, что врач невнимателен, недобросовестно относится к своим обязанностям. Главный врач категорически отказал больному в смене врача и предложил обратиться в частную клинику, так как у него все врачи перегружены и не могут быть внимательны к каждому больному.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Оцените правомерность действий главного врача поликлиники.</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3. Имеет ли право пациент на выбор лечащего врача?</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22.</w:t>
      </w:r>
    </w:p>
    <w:p w:rsidR="00956F8B" w:rsidRPr="008051A4" w:rsidRDefault="00956F8B" w:rsidP="00956F8B">
      <w:pPr>
        <w:spacing w:after="160" w:line="240" w:lineRule="auto"/>
        <w:jc w:val="both"/>
        <w:rPr>
          <w:rFonts w:ascii="Times New Roman" w:eastAsia="Calibri" w:hAnsi="Times New Roman" w:cs="Times New Roman"/>
          <w:sz w:val="24"/>
          <w:szCs w:val="24"/>
        </w:rPr>
      </w:pPr>
      <w:proofErr w:type="spellStart"/>
      <w:r w:rsidRPr="008051A4">
        <w:rPr>
          <w:rFonts w:ascii="Times New Roman" w:eastAsia="Calibri" w:hAnsi="Times New Roman" w:cs="Times New Roman"/>
          <w:sz w:val="24"/>
          <w:szCs w:val="24"/>
        </w:rPr>
        <w:t>Кстраховому</w:t>
      </w:r>
      <w:proofErr w:type="spellEnd"/>
      <w:r w:rsidRPr="008051A4">
        <w:rPr>
          <w:rFonts w:ascii="Times New Roman" w:eastAsia="Calibri" w:hAnsi="Times New Roman" w:cs="Times New Roman"/>
          <w:sz w:val="24"/>
          <w:szCs w:val="24"/>
        </w:rPr>
        <w:t xml:space="preserve"> представителю 2-го уровня  СМО обратился  гражданин, не зарегистрированный и не идентифицированный в системе ОМС с вопросом:</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Могут ли отказать в скорой медицинской помощи гражданину без полиса ОМС?</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 Назовите нормативные документы, в которых даны разъяснения по этому вопросу. </w:t>
      </w: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23</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w:t>
      </w:r>
      <w:proofErr w:type="spellStart"/>
      <w:r w:rsidRPr="008051A4">
        <w:rPr>
          <w:rFonts w:ascii="Times New Roman" w:eastAsia="Calibri" w:hAnsi="Times New Roman" w:cs="Times New Roman"/>
          <w:sz w:val="24"/>
          <w:szCs w:val="24"/>
        </w:rPr>
        <w:t>Call</w:t>
      </w:r>
      <w:proofErr w:type="spellEnd"/>
      <w:r w:rsidRPr="008051A4">
        <w:rPr>
          <w:rFonts w:ascii="Times New Roman" w:eastAsia="Calibri" w:hAnsi="Times New Roman" w:cs="Times New Roman"/>
          <w:sz w:val="24"/>
          <w:szCs w:val="24"/>
        </w:rPr>
        <w:t>-центр СМО обратился  гражданин с  вопросом:</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«Что делать, если в поликлинике нет специалиста нужного профиля?»</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Выслушав вопрос, сотрудник центра перевел его на страхового представителя 2-го уровня. Гражданин N. обратился по месту жительства в поликлинику. Лечащий врач назначил МРТ коленных суставов. Назначенное исследование не проводится в данном лечебном учреждении, т.к. нет соответствующего медицинского оборудования и специалиста. </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Назовите нормативные документы, в которых даны разъяснения по этому вопросу.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3. Напишите аргументированный ответ.</w:t>
      </w: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24.</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К страховому представителю 2-го уровня СМО обратились  муж с женой  с </w:t>
      </w:r>
      <w:proofErr w:type="spellStart"/>
      <w:r w:rsidRPr="008051A4">
        <w:rPr>
          <w:rFonts w:ascii="Times New Roman" w:eastAsia="Calibri" w:hAnsi="Times New Roman" w:cs="Times New Roman"/>
          <w:sz w:val="24"/>
          <w:szCs w:val="24"/>
        </w:rPr>
        <w:t>вопросом</w:t>
      </w:r>
      <w:proofErr w:type="gramStart"/>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Как</w:t>
      </w:r>
      <w:proofErr w:type="spellEnd"/>
      <w:r w:rsidRPr="008051A4">
        <w:rPr>
          <w:rFonts w:ascii="Times New Roman" w:eastAsia="Calibri" w:hAnsi="Times New Roman" w:cs="Times New Roman"/>
          <w:sz w:val="24"/>
          <w:szCs w:val="24"/>
        </w:rPr>
        <w:t xml:space="preserve"> получить квоту на процедуру экстракорпорального оплодотворения (ЭКО) в системе ОМС?»</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Семья имеет проблемы с зачатием ребенка. Решили попробовать процедуру экстракорпорального оплодотворения (ЭКО)  в рамках программы ОМС.</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 Назовите нормативные документы, в которых даны разъяснения по этому вопросу. </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3. Напишите алгоритм действий в данной ситуации.</w:t>
      </w:r>
    </w:p>
    <w:p w:rsidR="00956F8B" w:rsidRPr="008051A4" w:rsidRDefault="00956F8B" w:rsidP="00956F8B">
      <w:pPr>
        <w:spacing w:after="160" w:line="240" w:lineRule="auto"/>
        <w:jc w:val="both"/>
        <w:rPr>
          <w:rFonts w:ascii="Times New Roman" w:eastAsia="Calibri" w:hAnsi="Times New Roman" w:cs="Times New Roman"/>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25.</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w:t>
      </w:r>
      <w:proofErr w:type="spellStart"/>
      <w:r w:rsidRPr="008051A4">
        <w:rPr>
          <w:rFonts w:ascii="Times New Roman" w:eastAsia="Calibri" w:hAnsi="Times New Roman" w:cs="Times New Roman"/>
          <w:sz w:val="24"/>
          <w:szCs w:val="24"/>
        </w:rPr>
        <w:t>Call</w:t>
      </w:r>
      <w:proofErr w:type="spellEnd"/>
      <w:r w:rsidRPr="008051A4">
        <w:rPr>
          <w:rFonts w:ascii="Times New Roman" w:eastAsia="Calibri" w:hAnsi="Times New Roman" w:cs="Times New Roman"/>
          <w:sz w:val="24"/>
          <w:szCs w:val="24"/>
        </w:rPr>
        <w:t xml:space="preserve">-центр СМО обратился  гражданин К. с  </w:t>
      </w:r>
      <w:proofErr w:type="spellStart"/>
      <w:r w:rsidRPr="008051A4">
        <w:rPr>
          <w:rFonts w:ascii="Times New Roman" w:eastAsia="Calibri" w:hAnsi="Times New Roman" w:cs="Times New Roman"/>
          <w:sz w:val="24"/>
          <w:szCs w:val="24"/>
        </w:rPr>
        <w:t>вопросом</w:t>
      </w:r>
      <w:proofErr w:type="gramStart"/>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Можно</w:t>
      </w:r>
      <w:proofErr w:type="spellEnd"/>
      <w:r w:rsidRPr="008051A4">
        <w:rPr>
          <w:rFonts w:ascii="Times New Roman" w:eastAsia="Calibri" w:hAnsi="Times New Roman" w:cs="Times New Roman"/>
          <w:sz w:val="24"/>
          <w:szCs w:val="24"/>
        </w:rPr>
        <w:t xml:space="preserve"> ли получить амбулаторную карту на руки при выбытии из медицинской организации?»</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Гражданин К. обратился с просьбой в поликлинику, где он получал медицинское обслуживание, выдать амбулаторную карту на руки в связи с переменой места жительства, но получил отказ с объяснениями о том, что  амбулаторная карта больного является собственностью  лечебного учреждения и на руки выдавать  запрещено.</w:t>
      </w: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Назовите нормативные документы, в которых даны разъяснения по этому вопросу.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3. Напишите аргументированный ответ.</w:t>
      </w:r>
    </w:p>
    <w:p w:rsidR="00956F8B" w:rsidRPr="008051A4" w:rsidRDefault="00956F8B" w:rsidP="00956F8B">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26.</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w:t>
      </w:r>
      <w:proofErr w:type="spellStart"/>
      <w:r w:rsidRPr="008051A4">
        <w:rPr>
          <w:rFonts w:ascii="Times New Roman" w:eastAsia="Calibri" w:hAnsi="Times New Roman" w:cs="Times New Roman"/>
          <w:sz w:val="24"/>
          <w:szCs w:val="24"/>
        </w:rPr>
        <w:t>Call</w:t>
      </w:r>
      <w:proofErr w:type="spellEnd"/>
      <w:r w:rsidRPr="008051A4">
        <w:rPr>
          <w:rFonts w:ascii="Times New Roman" w:eastAsia="Calibri" w:hAnsi="Times New Roman" w:cs="Times New Roman"/>
          <w:sz w:val="24"/>
          <w:szCs w:val="24"/>
        </w:rPr>
        <w:t>-центр СМО обратился  гражданин К. с  вопросом:</w:t>
      </w:r>
    </w:p>
    <w:p w:rsidR="00956F8B" w:rsidRPr="008051A4" w:rsidRDefault="00956F8B" w:rsidP="00956F8B">
      <w:pPr>
        <w:spacing w:after="160" w:line="259"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«Может ли выписать больничный лист бригада скорой медицинской помощи?»</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Гражданин К. стало плохо, он вызвал бригаду скорой медицинской помощи. После проведенных мероприятий, его состояние улучшилось. Гражданин обратился с просьбой к врачу скорой медицинской помощи выписать ему больничный лист, но получил отказ с объяснениями о том, что больничный лист врачи СМП не выписывают.</w:t>
      </w: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 Назовите нормативные документы, в которых даны разъяснения по этому вопросу. </w:t>
      </w:r>
    </w:p>
    <w:p w:rsidR="00956F8B" w:rsidRPr="008051A4" w:rsidRDefault="00956F8B" w:rsidP="00956F8B">
      <w:pPr>
        <w:spacing w:after="160" w:line="240" w:lineRule="auto"/>
        <w:jc w:val="both"/>
        <w:rPr>
          <w:rFonts w:ascii="Times New Roman" w:eastAsia="Calibri" w:hAnsi="Times New Roman" w:cs="Times New Roman"/>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27.</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w:t>
      </w:r>
      <w:proofErr w:type="spellStart"/>
      <w:r w:rsidRPr="008051A4">
        <w:rPr>
          <w:rFonts w:ascii="Times New Roman" w:eastAsia="Calibri" w:hAnsi="Times New Roman" w:cs="Times New Roman"/>
          <w:sz w:val="24"/>
          <w:szCs w:val="24"/>
        </w:rPr>
        <w:t>Call</w:t>
      </w:r>
      <w:proofErr w:type="spellEnd"/>
      <w:r w:rsidRPr="008051A4">
        <w:rPr>
          <w:rFonts w:ascii="Times New Roman" w:eastAsia="Calibri" w:hAnsi="Times New Roman" w:cs="Times New Roman"/>
          <w:sz w:val="24"/>
          <w:szCs w:val="24"/>
        </w:rPr>
        <w:t xml:space="preserve">-центр СМО гражданка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xml:space="preserve">., 40 лет, обратилась с </w:t>
      </w:r>
      <w:proofErr w:type="spellStart"/>
      <w:r w:rsidRPr="008051A4">
        <w:rPr>
          <w:rFonts w:ascii="Times New Roman" w:eastAsia="Calibri" w:hAnsi="Times New Roman" w:cs="Times New Roman"/>
          <w:sz w:val="24"/>
          <w:szCs w:val="24"/>
        </w:rPr>
        <w:t>вопросом</w:t>
      </w:r>
      <w:proofErr w:type="gramStart"/>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Правомочно</w:t>
      </w:r>
      <w:proofErr w:type="spellEnd"/>
      <w:r w:rsidRPr="008051A4">
        <w:rPr>
          <w:rFonts w:ascii="Times New Roman" w:eastAsia="Calibri" w:hAnsi="Times New Roman" w:cs="Times New Roman"/>
          <w:sz w:val="24"/>
          <w:szCs w:val="24"/>
        </w:rPr>
        <w:t xml:space="preserve"> ли гражданки N.  отказали в приезде бригады скорой медицинской помощи?»</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Гражданка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xml:space="preserve">. позвонила по телефону 03 вызова бригады скорой медицинской помощи (СМП). Предъявляет жалобы на слабость, сухой сильный кашель, температуру – 38 градусов, не может заснуть до 2-3-х часов утра, оставшееся время дремлет с перерывами. Утром чувствует себя разбитой, болит голова. Получила отказ с объяснениями о том, что по перечисленным симптомам состояния гражданки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СМП не выезжает.</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Является ли законным отказ диспетчера СМП в просьбе приехать?</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Назовите нормативные документы, в которых даны разъяснения по этому вопросу.</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28.</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w:t>
      </w:r>
      <w:proofErr w:type="spellStart"/>
      <w:r w:rsidRPr="008051A4">
        <w:rPr>
          <w:rFonts w:ascii="Times New Roman" w:eastAsia="Calibri" w:hAnsi="Times New Roman" w:cs="Times New Roman"/>
          <w:sz w:val="24"/>
          <w:szCs w:val="24"/>
        </w:rPr>
        <w:t>Call</w:t>
      </w:r>
      <w:proofErr w:type="spellEnd"/>
      <w:r w:rsidRPr="008051A4">
        <w:rPr>
          <w:rFonts w:ascii="Times New Roman" w:eastAsia="Calibri" w:hAnsi="Times New Roman" w:cs="Times New Roman"/>
          <w:sz w:val="24"/>
          <w:szCs w:val="24"/>
        </w:rPr>
        <w:t xml:space="preserve">-центр СМО гражданин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xml:space="preserve">. обратился с </w:t>
      </w:r>
      <w:proofErr w:type="spellStart"/>
      <w:r w:rsidRPr="008051A4">
        <w:rPr>
          <w:rFonts w:ascii="Times New Roman" w:eastAsia="Calibri" w:hAnsi="Times New Roman" w:cs="Times New Roman"/>
          <w:sz w:val="24"/>
          <w:szCs w:val="24"/>
        </w:rPr>
        <w:t>вопросом</w:t>
      </w:r>
      <w:proofErr w:type="gramStart"/>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Может</w:t>
      </w:r>
      <w:proofErr w:type="spellEnd"/>
      <w:r w:rsidRPr="008051A4">
        <w:rPr>
          <w:rFonts w:ascii="Times New Roman" w:eastAsia="Calibri" w:hAnsi="Times New Roman" w:cs="Times New Roman"/>
          <w:sz w:val="24"/>
          <w:szCs w:val="24"/>
        </w:rPr>
        <w:t xml:space="preserve"> ли он прикрепиться к поликлинике по месту фактического проживания, а не   по месту его регистрации (по участковому принципу)?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Гражданин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хочет прикрепиться к поликлинике, работающей в системе ОМС, по месту фактического проживания. Его поликлиника  по месту жительства расположена далеко    и надо добираться  двумя видами транспорта.</w:t>
      </w: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2.  Имеет ли застрахованный гражданин право на выбор медицинского учреждения?  </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3.  Назовите нормативные документы, в которых даны разъяснения по этому вопросу. </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4. Напишите алгоритм действий в данной ситуации.</w:t>
      </w:r>
    </w:p>
    <w:p w:rsidR="00956F8B" w:rsidRPr="008051A4" w:rsidRDefault="00956F8B" w:rsidP="005D040E">
      <w:pPr>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w:t>
      </w:r>
      <w:r w:rsidR="005D040E">
        <w:rPr>
          <w:rFonts w:ascii="Times New Roman" w:eastAsia="Calibri" w:hAnsi="Times New Roman" w:cs="Times New Roman"/>
          <w:b/>
          <w:sz w:val="24"/>
          <w:szCs w:val="24"/>
        </w:rPr>
        <w:t xml:space="preserve"> </w:t>
      </w:r>
      <w:r w:rsidRPr="008051A4">
        <w:rPr>
          <w:rFonts w:ascii="Times New Roman" w:eastAsia="Calibri" w:hAnsi="Times New Roman" w:cs="Times New Roman"/>
          <w:b/>
          <w:sz w:val="24"/>
          <w:szCs w:val="24"/>
        </w:rPr>
        <w:t>29.</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w:t>
      </w:r>
      <w:proofErr w:type="spellStart"/>
      <w:r w:rsidRPr="008051A4">
        <w:rPr>
          <w:rFonts w:ascii="Times New Roman" w:eastAsia="Calibri" w:hAnsi="Times New Roman" w:cs="Times New Roman"/>
          <w:sz w:val="24"/>
          <w:szCs w:val="24"/>
        </w:rPr>
        <w:t>Call</w:t>
      </w:r>
      <w:proofErr w:type="spellEnd"/>
      <w:r w:rsidRPr="008051A4">
        <w:rPr>
          <w:rFonts w:ascii="Times New Roman" w:eastAsia="Calibri" w:hAnsi="Times New Roman" w:cs="Times New Roman"/>
          <w:sz w:val="24"/>
          <w:szCs w:val="24"/>
        </w:rPr>
        <w:t xml:space="preserve">-центр СМО обратился гражданин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с вопросом: «Каков период ожидания госпитализации при наличии направления от врача?»</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Гражданин N. обратился по месту жительства в поликлинику. Лечащий врач выписал направление на плановую госпитализацию. Пациент 65 лет направлен на стационарное лечение в кардиологическое отделение с диагнозом гипертоническая болезнь II стадии.</w:t>
      </w:r>
    </w:p>
    <w:p w:rsidR="00956F8B" w:rsidRPr="008051A4" w:rsidRDefault="00956F8B" w:rsidP="00956F8B">
      <w:pPr>
        <w:spacing w:after="160" w:line="240" w:lineRule="auto"/>
        <w:jc w:val="both"/>
        <w:rPr>
          <w:rFonts w:ascii="Times New Roman" w:eastAsia="Calibri" w:hAnsi="Times New Roman" w:cs="Times New Roman"/>
          <w:b/>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Назовите нормативные документы, в которых даны разъяснения по этому вопросу.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3. Напишите алгоритм действий в данной ситуации.</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30.</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Гражданин обратился в СМО за разъяснениями с вопросом: «Правомерно ли, если медицинская организация, работающая в системе ОМС, предлагает оплатить обследование или лечение, назначенное лечащим врачом?» </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Назовите нормативные документы, в которых даны разъяснения по этому вопросу.</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Напишите алгоритм действий в данной ситуации.</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31.</w:t>
      </w:r>
    </w:p>
    <w:p w:rsidR="00956F8B" w:rsidRPr="008051A4" w:rsidRDefault="00956F8B" w:rsidP="00956F8B">
      <w:pPr>
        <w:spacing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w:t>
      </w:r>
      <w:proofErr w:type="spellStart"/>
      <w:r w:rsidRPr="008051A4">
        <w:rPr>
          <w:rFonts w:ascii="Times New Roman" w:eastAsia="Calibri" w:hAnsi="Times New Roman" w:cs="Times New Roman"/>
          <w:sz w:val="24"/>
          <w:szCs w:val="24"/>
        </w:rPr>
        <w:t>Call</w:t>
      </w:r>
      <w:proofErr w:type="spellEnd"/>
      <w:r w:rsidRPr="008051A4">
        <w:rPr>
          <w:rFonts w:ascii="Times New Roman" w:eastAsia="Calibri" w:hAnsi="Times New Roman" w:cs="Times New Roman"/>
          <w:sz w:val="24"/>
          <w:szCs w:val="24"/>
        </w:rPr>
        <w:t xml:space="preserve">-центр СМО обратился гражданин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с вопросом:</w:t>
      </w:r>
    </w:p>
    <w:p w:rsidR="00956F8B" w:rsidRPr="008051A4" w:rsidRDefault="00956F8B" w:rsidP="00956F8B">
      <w:pPr>
        <w:spacing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«Правомочно ли гражданину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отказали в плановой госпитализации по программе ОМС в связи с отсутствием направления на госпитализацию»?</w:t>
      </w:r>
    </w:p>
    <w:p w:rsidR="00956F8B" w:rsidRPr="008051A4" w:rsidRDefault="00956F8B" w:rsidP="00956F8B">
      <w:pPr>
        <w:spacing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Гражданин самостоятельно обратился </w:t>
      </w:r>
      <w:proofErr w:type="gramStart"/>
      <w:r w:rsidRPr="008051A4">
        <w:rPr>
          <w:rFonts w:ascii="Times New Roman" w:eastAsia="Calibri" w:hAnsi="Times New Roman" w:cs="Times New Roman"/>
          <w:sz w:val="24"/>
          <w:szCs w:val="24"/>
        </w:rPr>
        <w:t>в больницу для получения специализированной медицинской помощи в связи с наличием у него заболевания</w:t>
      </w:r>
      <w:proofErr w:type="gramEnd"/>
      <w:r w:rsidRPr="008051A4">
        <w:rPr>
          <w:rFonts w:ascii="Times New Roman" w:eastAsia="Calibri" w:hAnsi="Times New Roman" w:cs="Times New Roman"/>
          <w:sz w:val="24"/>
          <w:szCs w:val="24"/>
        </w:rPr>
        <w:t xml:space="preserve">. Направления лечащего врача не имеет. В госпитализации было отказано. Гражданин написал заявление главному врачу </w:t>
      </w:r>
      <w:proofErr w:type="gramStart"/>
      <w:r w:rsidRPr="008051A4">
        <w:rPr>
          <w:rFonts w:ascii="Times New Roman" w:eastAsia="Calibri" w:hAnsi="Times New Roman" w:cs="Times New Roman"/>
          <w:sz w:val="24"/>
          <w:szCs w:val="24"/>
        </w:rPr>
        <w:t>с просьбой о госпитализации в связи с наличием у него заболевания</w:t>
      </w:r>
      <w:proofErr w:type="gramEnd"/>
      <w:r w:rsidRPr="008051A4">
        <w:rPr>
          <w:rFonts w:ascii="Times New Roman" w:eastAsia="Calibri" w:hAnsi="Times New Roman" w:cs="Times New Roman"/>
          <w:sz w:val="24"/>
          <w:szCs w:val="24"/>
        </w:rPr>
        <w:t xml:space="preserve"> и желанием получить более качественное обследование и лечение. Главный врач отказал больному в госпитализации и предложил обратиться в поликлинику </w:t>
      </w:r>
      <w:proofErr w:type="gramStart"/>
      <w:r w:rsidRPr="008051A4">
        <w:rPr>
          <w:rFonts w:ascii="Times New Roman" w:eastAsia="Calibri" w:hAnsi="Times New Roman" w:cs="Times New Roman"/>
          <w:sz w:val="24"/>
          <w:szCs w:val="24"/>
        </w:rPr>
        <w:t>для</w:t>
      </w:r>
      <w:proofErr w:type="gram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получение</w:t>
      </w:r>
      <w:proofErr w:type="gramEnd"/>
      <w:r w:rsidRPr="008051A4">
        <w:rPr>
          <w:rFonts w:ascii="Times New Roman" w:eastAsia="Calibri" w:hAnsi="Times New Roman" w:cs="Times New Roman"/>
          <w:sz w:val="24"/>
          <w:szCs w:val="24"/>
        </w:rPr>
        <w:t xml:space="preserve"> направления в установленном порядке.</w:t>
      </w:r>
    </w:p>
    <w:p w:rsidR="00956F8B" w:rsidRPr="008051A4" w:rsidRDefault="00956F8B" w:rsidP="00956F8B">
      <w:pPr>
        <w:spacing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Задание:</w:t>
      </w:r>
    </w:p>
    <w:p w:rsidR="00956F8B" w:rsidRPr="008051A4" w:rsidRDefault="00956F8B" w:rsidP="00956F8B">
      <w:pPr>
        <w:spacing w:after="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Оцените правомерность действий главного врача больницы.</w:t>
      </w:r>
    </w:p>
    <w:p w:rsidR="00956F8B" w:rsidRPr="008051A4" w:rsidRDefault="00956F8B" w:rsidP="00956F8B">
      <w:pPr>
        <w:spacing w:after="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3. Имеет ли право пациент на госпитализацию без </w:t>
      </w:r>
      <w:proofErr w:type="gramStart"/>
      <w:r w:rsidRPr="008051A4">
        <w:rPr>
          <w:rFonts w:ascii="Times New Roman" w:eastAsia="Calibri" w:hAnsi="Times New Roman" w:cs="Times New Roman"/>
          <w:sz w:val="24"/>
          <w:szCs w:val="24"/>
        </w:rPr>
        <w:t>направления</w:t>
      </w:r>
      <w:proofErr w:type="gramEnd"/>
      <w:r w:rsidRPr="008051A4">
        <w:rPr>
          <w:rFonts w:ascii="Times New Roman" w:eastAsia="Calibri" w:hAnsi="Times New Roman" w:cs="Times New Roman"/>
          <w:sz w:val="24"/>
          <w:szCs w:val="24"/>
        </w:rPr>
        <w:t xml:space="preserve"> лечащего врача?</w:t>
      </w:r>
    </w:p>
    <w:p w:rsidR="00525DEF" w:rsidRDefault="00525DEF" w:rsidP="00956F8B">
      <w:pPr>
        <w:rPr>
          <w:rFonts w:ascii="Times New Roman" w:eastAsia="Calibri" w:hAnsi="Times New Roman" w:cs="Times New Roman"/>
          <w:sz w:val="24"/>
          <w:szCs w:val="24"/>
        </w:rPr>
      </w:pPr>
    </w:p>
    <w:p w:rsidR="00956F8B" w:rsidRPr="008051A4" w:rsidRDefault="00956F8B" w:rsidP="00956F8B">
      <w:pPr>
        <w:spacing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32.</w:t>
      </w:r>
    </w:p>
    <w:p w:rsidR="00956F8B" w:rsidRPr="008051A4" w:rsidRDefault="00956F8B" w:rsidP="00956F8B">
      <w:pPr>
        <w:spacing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В  СМО обратился гражданин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xml:space="preserve">. с вопросом: «Правомочно ли гражданину </w:t>
      </w:r>
      <w:r w:rsidRPr="008051A4">
        <w:rPr>
          <w:rFonts w:ascii="Times New Roman" w:eastAsia="Calibri" w:hAnsi="Times New Roman" w:cs="Times New Roman"/>
          <w:sz w:val="24"/>
          <w:szCs w:val="24"/>
          <w:lang w:val="en-US"/>
        </w:rPr>
        <w:t>N</w:t>
      </w:r>
      <w:r w:rsidRPr="008051A4">
        <w:rPr>
          <w:rFonts w:ascii="Times New Roman" w:eastAsia="Calibri" w:hAnsi="Times New Roman" w:cs="Times New Roman"/>
          <w:sz w:val="24"/>
          <w:szCs w:val="24"/>
        </w:rPr>
        <w:t>. отказали в плановой госпитализации по программе ОМС в конкретное медицинское учреждение в связи с закрепленной приказом регионального органа управления здравоохранением маршрутизации больных, не предусматривающей госпитализацию пациентов, проживающих по месту жительства заявителя, в данное учреждение»?</w:t>
      </w:r>
    </w:p>
    <w:p w:rsidR="00956F8B" w:rsidRPr="008051A4" w:rsidRDefault="00956F8B" w:rsidP="00956F8B">
      <w:pPr>
        <w:spacing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Задание:</w:t>
      </w:r>
    </w:p>
    <w:p w:rsidR="00956F8B" w:rsidRPr="008051A4" w:rsidRDefault="00956F8B" w:rsidP="00956F8B">
      <w:pPr>
        <w:spacing w:after="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Оцените правомерность действий лечащего врача.</w:t>
      </w:r>
    </w:p>
    <w:p w:rsidR="00956F8B" w:rsidRPr="008051A4" w:rsidRDefault="00956F8B" w:rsidP="00956F8B">
      <w:pPr>
        <w:spacing w:after="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Имеет ли право пациент на плановую госпитализацию по направлению лечащего врача в медицинскую организацию по своему выбору?</w:t>
      </w:r>
    </w:p>
    <w:p w:rsidR="00956F8B" w:rsidRPr="008051A4" w:rsidRDefault="00956F8B" w:rsidP="00956F8B">
      <w:pPr>
        <w:spacing w:after="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3. Укажите правовые основания правомерных действий лечащего врача.</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spacing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33.</w:t>
      </w:r>
    </w:p>
    <w:p w:rsidR="00956F8B" w:rsidRPr="008051A4" w:rsidRDefault="00956F8B" w:rsidP="00956F8B">
      <w:pPr>
        <w:spacing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Гражданка</w:t>
      </w:r>
      <w:proofErr w:type="gramStart"/>
      <w:r w:rsidRPr="008051A4">
        <w:rPr>
          <w:rFonts w:ascii="Times New Roman" w:eastAsia="Calibri" w:hAnsi="Times New Roman" w:cs="Times New Roman"/>
          <w:sz w:val="24"/>
          <w:szCs w:val="24"/>
          <w:lang w:val="en-US"/>
        </w:rPr>
        <w:t>N</w:t>
      </w:r>
      <w:proofErr w:type="gramEnd"/>
      <w:r w:rsidRPr="008051A4">
        <w:rPr>
          <w:rFonts w:ascii="Times New Roman" w:eastAsia="Calibri" w:hAnsi="Times New Roman" w:cs="Times New Roman"/>
          <w:sz w:val="24"/>
          <w:szCs w:val="24"/>
        </w:rPr>
        <w:t>. обратилась в СМО за разъяснениями с вопросом: «Ей лечащим врачом было отказано в  назначении медицинского препарата Х в связи с тем, что этот препарат не входит в стандарт лечения. Правомочны ли действия лечащего врача?»</w:t>
      </w:r>
    </w:p>
    <w:p w:rsidR="00956F8B" w:rsidRPr="008051A4" w:rsidRDefault="00956F8B" w:rsidP="00956F8B">
      <w:pPr>
        <w:spacing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Задание:</w:t>
      </w:r>
    </w:p>
    <w:p w:rsidR="00956F8B" w:rsidRPr="008051A4" w:rsidRDefault="00956F8B" w:rsidP="00956F8B">
      <w:pPr>
        <w:spacing w:after="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Определите проблему.</w:t>
      </w:r>
    </w:p>
    <w:p w:rsidR="00956F8B" w:rsidRPr="008051A4" w:rsidRDefault="00956F8B" w:rsidP="00956F8B">
      <w:pPr>
        <w:spacing w:after="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Оцените правомерность действий лечащего врача.</w:t>
      </w:r>
    </w:p>
    <w:p w:rsidR="00956F8B" w:rsidRPr="008051A4" w:rsidRDefault="00956F8B" w:rsidP="00956F8B">
      <w:pPr>
        <w:spacing w:after="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3. Укажите порядок действий заявителя.</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spacing w:line="240" w:lineRule="auto"/>
        <w:jc w:val="both"/>
        <w:rPr>
          <w:rFonts w:ascii="Times New Roman" w:hAnsi="Times New Roman" w:cs="Times New Roman"/>
          <w:b/>
          <w:sz w:val="24"/>
          <w:szCs w:val="24"/>
        </w:rPr>
      </w:pPr>
      <w:r w:rsidRPr="008051A4">
        <w:rPr>
          <w:rFonts w:ascii="Times New Roman" w:hAnsi="Times New Roman" w:cs="Times New Roman"/>
          <w:b/>
          <w:sz w:val="24"/>
          <w:szCs w:val="24"/>
        </w:rPr>
        <w:t>Ситуационная задача 34.</w:t>
      </w:r>
    </w:p>
    <w:p w:rsidR="00956F8B" w:rsidRPr="008051A4" w:rsidRDefault="00956F8B" w:rsidP="00956F8B">
      <w:p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lastRenderedPageBreak/>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 xml:space="preserve">-центр </w:t>
      </w:r>
      <w:proofErr w:type="spellStart"/>
      <w:r w:rsidRPr="008051A4">
        <w:rPr>
          <w:rFonts w:ascii="Times New Roman" w:hAnsi="Times New Roman" w:cs="Times New Roman"/>
          <w:sz w:val="24"/>
          <w:szCs w:val="24"/>
        </w:rPr>
        <w:t>СМОобратился</w:t>
      </w:r>
      <w:proofErr w:type="spellEnd"/>
      <w:r w:rsidRPr="008051A4">
        <w:rPr>
          <w:rFonts w:ascii="Times New Roman" w:hAnsi="Times New Roman" w:cs="Times New Roman"/>
          <w:sz w:val="24"/>
          <w:szCs w:val="24"/>
        </w:rPr>
        <w:t xml:space="preserve"> гражданин </w:t>
      </w:r>
      <w:r w:rsidRPr="008051A4">
        <w:rPr>
          <w:rFonts w:ascii="Times New Roman" w:hAnsi="Times New Roman" w:cs="Times New Roman"/>
          <w:sz w:val="24"/>
          <w:szCs w:val="24"/>
          <w:lang w:val="en-US"/>
        </w:rPr>
        <w:t>N</w:t>
      </w:r>
      <w:r w:rsidRPr="008051A4">
        <w:rPr>
          <w:rFonts w:ascii="Times New Roman" w:hAnsi="Times New Roman" w:cs="Times New Roman"/>
          <w:sz w:val="24"/>
          <w:szCs w:val="24"/>
        </w:rPr>
        <w:t xml:space="preserve">. с </w:t>
      </w:r>
      <w:proofErr w:type="spellStart"/>
      <w:r w:rsidRPr="008051A4">
        <w:rPr>
          <w:rFonts w:ascii="Times New Roman" w:hAnsi="Times New Roman" w:cs="Times New Roman"/>
          <w:sz w:val="24"/>
          <w:szCs w:val="24"/>
        </w:rPr>
        <w:t>вопросом</w:t>
      </w:r>
      <w:proofErr w:type="gramStart"/>
      <w:r w:rsidRPr="008051A4">
        <w:rPr>
          <w:rFonts w:ascii="Times New Roman" w:hAnsi="Times New Roman" w:cs="Times New Roman"/>
          <w:sz w:val="24"/>
          <w:szCs w:val="24"/>
        </w:rPr>
        <w:t>:«</w:t>
      </w:r>
      <w:proofErr w:type="gramEnd"/>
      <w:r w:rsidRPr="008051A4">
        <w:rPr>
          <w:rFonts w:ascii="Times New Roman" w:hAnsi="Times New Roman" w:cs="Times New Roman"/>
          <w:sz w:val="24"/>
          <w:szCs w:val="24"/>
        </w:rPr>
        <w:t>Правомочно</w:t>
      </w:r>
      <w:proofErr w:type="spellEnd"/>
      <w:r w:rsidRPr="008051A4">
        <w:rPr>
          <w:rFonts w:ascii="Times New Roman" w:hAnsi="Times New Roman" w:cs="Times New Roman"/>
          <w:sz w:val="24"/>
          <w:szCs w:val="24"/>
        </w:rPr>
        <w:t xml:space="preserve"> ли гражданину </w:t>
      </w:r>
      <w:r w:rsidRPr="008051A4">
        <w:rPr>
          <w:rFonts w:ascii="Times New Roman" w:hAnsi="Times New Roman" w:cs="Times New Roman"/>
          <w:sz w:val="24"/>
          <w:szCs w:val="24"/>
          <w:lang w:val="en-US"/>
        </w:rPr>
        <w:t>N</w:t>
      </w:r>
      <w:r w:rsidRPr="008051A4">
        <w:rPr>
          <w:rFonts w:ascii="Times New Roman" w:hAnsi="Times New Roman" w:cs="Times New Roman"/>
          <w:sz w:val="24"/>
          <w:szCs w:val="24"/>
        </w:rPr>
        <w:t>. с подозрением на заболевание легких отказали в получении талона к врачу для консультации и оформления направления на рентгенологическое обследование в связи с тем, что для пациентов по программе государственных гарантий предоставляется 3 талончика в день, а остальные предназначены для пациентов, получающих помощь на платной основе?».</w:t>
      </w:r>
    </w:p>
    <w:p w:rsidR="00956F8B" w:rsidRPr="008051A4" w:rsidRDefault="00956F8B" w:rsidP="00956F8B">
      <w:pPr>
        <w:spacing w:after="0" w:line="240" w:lineRule="auto"/>
        <w:jc w:val="both"/>
        <w:rPr>
          <w:rFonts w:ascii="Times New Roman" w:hAnsi="Times New Roman" w:cs="Times New Roman"/>
          <w:b/>
          <w:sz w:val="24"/>
          <w:szCs w:val="24"/>
        </w:rPr>
      </w:pPr>
      <w:r w:rsidRPr="008051A4">
        <w:rPr>
          <w:rFonts w:ascii="Times New Roman" w:hAnsi="Times New Roman" w:cs="Times New Roman"/>
          <w:b/>
          <w:sz w:val="24"/>
          <w:szCs w:val="24"/>
        </w:rPr>
        <w:t>Задание:</w:t>
      </w:r>
    </w:p>
    <w:p w:rsidR="00956F8B" w:rsidRPr="008051A4" w:rsidRDefault="00956F8B" w:rsidP="00956F8B">
      <w:p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2. Оцените правомерность действий сотрудников поликлиники.</w:t>
      </w:r>
    </w:p>
    <w:p w:rsidR="00956F8B" w:rsidRPr="008051A4" w:rsidRDefault="00956F8B" w:rsidP="00956F8B">
      <w:p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3. Укажите порядок действий заявителя.</w:t>
      </w:r>
    </w:p>
    <w:p w:rsidR="00956F8B" w:rsidRPr="008051A4" w:rsidRDefault="00956F8B" w:rsidP="00956F8B">
      <w:pPr>
        <w:rPr>
          <w:rFonts w:ascii="Times New Roman" w:eastAsia="Calibri" w:hAnsi="Times New Roman" w:cs="Times New Roman"/>
          <w:sz w:val="24"/>
          <w:szCs w:val="24"/>
        </w:rPr>
      </w:pPr>
    </w:p>
    <w:p w:rsidR="00956F8B" w:rsidRPr="008051A4" w:rsidRDefault="00956F8B" w:rsidP="00956F8B">
      <w:pPr>
        <w:spacing w:line="240" w:lineRule="auto"/>
        <w:jc w:val="both"/>
        <w:rPr>
          <w:rFonts w:ascii="Times New Roman" w:hAnsi="Times New Roman" w:cs="Times New Roman"/>
          <w:b/>
          <w:sz w:val="24"/>
          <w:szCs w:val="24"/>
        </w:rPr>
      </w:pPr>
      <w:r w:rsidRPr="008051A4">
        <w:rPr>
          <w:rFonts w:ascii="Times New Roman" w:hAnsi="Times New Roman" w:cs="Times New Roman"/>
          <w:b/>
          <w:sz w:val="24"/>
          <w:szCs w:val="24"/>
        </w:rPr>
        <w:t>Ситуационная задача 35.</w:t>
      </w:r>
    </w:p>
    <w:p w:rsidR="00956F8B" w:rsidRPr="008051A4" w:rsidRDefault="00956F8B" w:rsidP="00956F8B">
      <w:p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 xml:space="preserve">-центр </w:t>
      </w:r>
      <w:proofErr w:type="spellStart"/>
      <w:r w:rsidRPr="008051A4">
        <w:rPr>
          <w:rFonts w:ascii="Times New Roman" w:hAnsi="Times New Roman" w:cs="Times New Roman"/>
          <w:sz w:val="24"/>
          <w:szCs w:val="24"/>
        </w:rPr>
        <w:t>СМОобратился</w:t>
      </w:r>
      <w:proofErr w:type="spellEnd"/>
      <w:r w:rsidRPr="008051A4">
        <w:rPr>
          <w:rFonts w:ascii="Times New Roman" w:hAnsi="Times New Roman" w:cs="Times New Roman"/>
          <w:sz w:val="24"/>
          <w:szCs w:val="24"/>
        </w:rPr>
        <w:t xml:space="preserve"> гражданин </w:t>
      </w:r>
      <w:r w:rsidRPr="008051A4">
        <w:rPr>
          <w:rFonts w:ascii="Times New Roman" w:hAnsi="Times New Roman" w:cs="Times New Roman"/>
          <w:sz w:val="24"/>
          <w:szCs w:val="24"/>
          <w:lang w:val="en-US"/>
        </w:rPr>
        <w:t>N</w:t>
      </w:r>
      <w:r w:rsidRPr="008051A4">
        <w:rPr>
          <w:rFonts w:ascii="Times New Roman" w:hAnsi="Times New Roman" w:cs="Times New Roman"/>
          <w:sz w:val="24"/>
          <w:szCs w:val="24"/>
        </w:rPr>
        <w:t xml:space="preserve">. с </w:t>
      </w:r>
      <w:proofErr w:type="spellStart"/>
      <w:r w:rsidRPr="008051A4">
        <w:rPr>
          <w:rFonts w:ascii="Times New Roman" w:hAnsi="Times New Roman" w:cs="Times New Roman"/>
          <w:sz w:val="24"/>
          <w:szCs w:val="24"/>
        </w:rPr>
        <w:t>вопросом</w:t>
      </w:r>
      <w:proofErr w:type="gramStart"/>
      <w:r w:rsidRPr="008051A4">
        <w:rPr>
          <w:rFonts w:ascii="Times New Roman" w:hAnsi="Times New Roman" w:cs="Times New Roman"/>
          <w:sz w:val="24"/>
          <w:szCs w:val="24"/>
        </w:rPr>
        <w:t>:«</w:t>
      </w:r>
      <w:proofErr w:type="gramEnd"/>
      <w:r w:rsidRPr="008051A4">
        <w:rPr>
          <w:rFonts w:ascii="Times New Roman" w:hAnsi="Times New Roman" w:cs="Times New Roman"/>
          <w:sz w:val="24"/>
          <w:szCs w:val="24"/>
        </w:rPr>
        <w:t>Почему</w:t>
      </w:r>
      <w:proofErr w:type="spellEnd"/>
      <w:r w:rsidRPr="008051A4">
        <w:rPr>
          <w:rFonts w:ascii="Times New Roman" w:hAnsi="Times New Roman" w:cs="Times New Roman"/>
          <w:sz w:val="24"/>
          <w:szCs w:val="24"/>
        </w:rPr>
        <w:t xml:space="preserve"> назначенную ему процедуру «Промывание лакун миндалин при помощи вакуум-дренирования на аппарате «</w:t>
      </w:r>
      <w:proofErr w:type="spellStart"/>
      <w:r w:rsidRPr="008051A4">
        <w:rPr>
          <w:rFonts w:ascii="Times New Roman" w:hAnsi="Times New Roman" w:cs="Times New Roman"/>
          <w:sz w:val="24"/>
          <w:szCs w:val="24"/>
        </w:rPr>
        <w:t>Тонзилор</w:t>
      </w:r>
      <w:proofErr w:type="spellEnd"/>
      <w:r w:rsidRPr="008051A4">
        <w:rPr>
          <w:rFonts w:ascii="Times New Roman" w:hAnsi="Times New Roman" w:cs="Times New Roman"/>
          <w:sz w:val="24"/>
          <w:szCs w:val="24"/>
        </w:rPr>
        <w:t>» предлагается получить на платной основе, хотя в предыдущие годы она оказывалась бесплатно?».</w:t>
      </w:r>
    </w:p>
    <w:p w:rsidR="00956F8B" w:rsidRPr="008051A4" w:rsidRDefault="00956F8B" w:rsidP="00956F8B">
      <w:pPr>
        <w:spacing w:after="0" w:line="240" w:lineRule="auto"/>
        <w:jc w:val="both"/>
        <w:rPr>
          <w:rFonts w:ascii="Times New Roman" w:hAnsi="Times New Roman" w:cs="Times New Roman"/>
          <w:b/>
          <w:sz w:val="24"/>
          <w:szCs w:val="24"/>
        </w:rPr>
      </w:pPr>
      <w:r w:rsidRPr="008051A4">
        <w:rPr>
          <w:rFonts w:ascii="Times New Roman" w:hAnsi="Times New Roman" w:cs="Times New Roman"/>
          <w:b/>
          <w:sz w:val="24"/>
          <w:szCs w:val="24"/>
        </w:rPr>
        <w:t>Задание:</w:t>
      </w:r>
    </w:p>
    <w:p w:rsidR="00956F8B" w:rsidRPr="008051A4" w:rsidRDefault="00956F8B" w:rsidP="00956F8B">
      <w:p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line="240" w:lineRule="auto"/>
        <w:jc w:val="both"/>
        <w:rPr>
          <w:rFonts w:ascii="Times New Roman" w:hAnsi="Times New Roman" w:cs="Times New Roman"/>
          <w:sz w:val="24"/>
          <w:szCs w:val="24"/>
        </w:rPr>
      </w:pPr>
      <w:r w:rsidRPr="008051A4">
        <w:rPr>
          <w:rFonts w:ascii="Times New Roman" w:hAnsi="Times New Roman" w:cs="Times New Roman"/>
          <w:sz w:val="24"/>
          <w:szCs w:val="24"/>
        </w:rPr>
        <w:t>2. Оцените правомерность действий сотрудников медицинской организации.</w:t>
      </w:r>
    </w:p>
    <w:p w:rsidR="00956F8B" w:rsidRPr="008051A4" w:rsidRDefault="00956F8B" w:rsidP="00956F8B">
      <w:pPr>
        <w:spacing w:line="240" w:lineRule="auto"/>
        <w:jc w:val="both"/>
        <w:rPr>
          <w:rFonts w:ascii="Times New Roman" w:hAnsi="Times New Roman" w:cs="Times New Roman"/>
          <w:sz w:val="24"/>
          <w:szCs w:val="24"/>
        </w:rPr>
      </w:pPr>
      <w:r w:rsidRPr="008051A4">
        <w:rPr>
          <w:rFonts w:ascii="Times New Roman" w:hAnsi="Times New Roman" w:cs="Times New Roman"/>
          <w:sz w:val="24"/>
          <w:szCs w:val="24"/>
        </w:rPr>
        <w:t>3. Укажите правовые основания действий персонала медицинской организации.</w:t>
      </w: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36.</w:t>
      </w:r>
    </w:p>
    <w:p w:rsidR="00956F8B" w:rsidRPr="008051A4" w:rsidRDefault="00956F8B" w:rsidP="00956F8B">
      <w:pPr>
        <w:shd w:val="clear" w:color="auto" w:fill="FFFFFF"/>
        <w:spacing w:after="0" w:line="240" w:lineRule="auto"/>
        <w:rPr>
          <w:rFonts w:ascii="Times New Roman" w:eastAsia="Times New Roman" w:hAnsi="Times New Roman" w:cs="Times New Roman"/>
          <w:color w:val="000000"/>
          <w:sz w:val="24"/>
          <w:szCs w:val="24"/>
          <w:lang w:eastAsia="ru-RU"/>
        </w:rPr>
      </w:pPr>
    </w:p>
    <w:p w:rsidR="00956F8B" w:rsidRPr="008051A4" w:rsidRDefault="00956F8B" w:rsidP="00956F8B">
      <w:pPr>
        <w:shd w:val="clear" w:color="auto" w:fill="FFFFFF"/>
        <w:spacing w:after="0" w:line="240" w:lineRule="atLeast"/>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 xml:space="preserve">В </w:t>
      </w:r>
      <w:proofErr w:type="spellStart"/>
      <w:r w:rsidRPr="008051A4">
        <w:rPr>
          <w:rFonts w:ascii="Times New Roman" w:eastAsia="Times New Roman" w:hAnsi="Times New Roman" w:cs="Times New Roman"/>
          <w:color w:val="000000"/>
          <w:sz w:val="24"/>
          <w:szCs w:val="24"/>
          <w:lang w:eastAsia="ru-RU"/>
        </w:rPr>
        <w:t>Call</w:t>
      </w:r>
      <w:proofErr w:type="spellEnd"/>
      <w:r w:rsidRPr="008051A4">
        <w:rPr>
          <w:rFonts w:ascii="Times New Roman" w:eastAsia="Times New Roman" w:hAnsi="Times New Roman" w:cs="Times New Roman"/>
          <w:color w:val="000000"/>
          <w:sz w:val="24"/>
          <w:szCs w:val="24"/>
          <w:lang w:eastAsia="ru-RU"/>
        </w:rPr>
        <w:t>-центр СМО гражданин N. обратился с запросом:</w:t>
      </w:r>
    </w:p>
    <w:p w:rsidR="00956F8B" w:rsidRPr="008051A4" w:rsidRDefault="00956F8B" w:rsidP="00956F8B">
      <w:pPr>
        <w:shd w:val="clear" w:color="auto" w:fill="FFFFFF"/>
        <w:spacing w:after="0" w:line="240" w:lineRule="atLeast"/>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 xml:space="preserve">«Прошу сообщить информацию о предоставленной медицинской помощи </w:t>
      </w:r>
      <w:proofErr w:type="gramStart"/>
      <w:r w:rsidRPr="008051A4">
        <w:rPr>
          <w:rFonts w:ascii="Times New Roman" w:eastAsia="Times New Roman" w:hAnsi="Times New Roman" w:cs="Times New Roman"/>
          <w:color w:val="000000"/>
          <w:sz w:val="24"/>
          <w:szCs w:val="24"/>
          <w:lang w:eastAsia="ru-RU"/>
        </w:rPr>
        <w:t>в</w:t>
      </w:r>
      <w:proofErr w:type="gramEnd"/>
      <w:r w:rsidRPr="008051A4">
        <w:rPr>
          <w:rFonts w:ascii="Times New Roman" w:eastAsia="Times New Roman" w:hAnsi="Times New Roman" w:cs="Times New Roman"/>
          <w:color w:val="000000"/>
          <w:sz w:val="24"/>
          <w:szCs w:val="24"/>
          <w:lang w:eastAsia="ru-RU"/>
        </w:rPr>
        <w:t xml:space="preserve"> районной</w:t>
      </w:r>
    </w:p>
    <w:p w:rsidR="00956F8B" w:rsidRPr="008051A4" w:rsidRDefault="00956F8B" w:rsidP="00956F8B">
      <w:pPr>
        <w:shd w:val="clear" w:color="auto" w:fill="FFFFFF"/>
        <w:spacing w:after="0" w:line="240" w:lineRule="atLeast"/>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поликлинике за последний год».</w:t>
      </w:r>
    </w:p>
    <w:p w:rsidR="00956F8B" w:rsidRPr="008051A4" w:rsidRDefault="00956F8B" w:rsidP="00956F8B">
      <w:pPr>
        <w:shd w:val="clear" w:color="auto" w:fill="FFFFFF"/>
        <w:spacing w:after="0" w:line="240" w:lineRule="atLeast"/>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Во время посещения поликлиники гражданин N. случайно обнаружил запись о прохождении</w:t>
      </w:r>
    </w:p>
    <w:p w:rsidR="00956F8B" w:rsidRPr="008051A4" w:rsidRDefault="00956F8B" w:rsidP="00956F8B">
      <w:pPr>
        <w:shd w:val="clear" w:color="auto" w:fill="FFFFFF"/>
        <w:spacing w:after="0" w:line="240" w:lineRule="atLeast"/>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обследования у офтальмолога, при этом подобная услуга ему не оказывалась. Гражданин N. хочет</w:t>
      </w:r>
    </w:p>
    <w:p w:rsidR="00956F8B" w:rsidRPr="008051A4" w:rsidRDefault="00956F8B" w:rsidP="00956F8B">
      <w:pPr>
        <w:shd w:val="clear" w:color="auto" w:fill="FFFFFF"/>
        <w:spacing w:after="0" w:line="240" w:lineRule="atLeast"/>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получить сведения об оказанных медицинских услугах по ОМС; выявить возможные приписки.</w:t>
      </w:r>
    </w:p>
    <w:p w:rsidR="00956F8B" w:rsidRPr="008051A4" w:rsidRDefault="00956F8B" w:rsidP="00956F8B">
      <w:pPr>
        <w:shd w:val="clear" w:color="auto" w:fill="FFFFFF"/>
        <w:spacing w:after="0" w:line="240" w:lineRule="atLeast"/>
        <w:jc w:val="both"/>
        <w:rPr>
          <w:rFonts w:ascii="Times New Roman" w:eastAsia="Times New Roman" w:hAnsi="Times New Roman" w:cs="Times New Roman"/>
          <w:color w:val="000000"/>
          <w:sz w:val="24"/>
          <w:szCs w:val="24"/>
          <w:lang w:eastAsia="ru-RU"/>
        </w:rPr>
      </w:pPr>
    </w:p>
    <w:p w:rsidR="00956F8B" w:rsidRPr="008051A4" w:rsidRDefault="00956F8B" w:rsidP="00956F8B">
      <w:pPr>
        <w:shd w:val="clear" w:color="auto" w:fill="FFFFFF"/>
        <w:spacing w:after="0" w:line="240" w:lineRule="atLeast"/>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Задание:</w:t>
      </w:r>
    </w:p>
    <w:p w:rsidR="00956F8B" w:rsidRPr="008051A4" w:rsidRDefault="00956F8B" w:rsidP="00956F8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1.  Определите проблему.</w:t>
      </w:r>
    </w:p>
    <w:p w:rsidR="00956F8B" w:rsidRPr="008051A4" w:rsidRDefault="00956F8B" w:rsidP="00956F8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2.  Имеет ли застрахованный гражданин право на получение запрошенной информации?</w:t>
      </w:r>
    </w:p>
    <w:p w:rsidR="00956F8B" w:rsidRPr="008051A4" w:rsidRDefault="00956F8B" w:rsidP="00956F8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3.  Назовите нормативные документы, в которых даны разъяснения по этому вопросу.</w:t>
      </w:r>
    </w:p>
    <w:p w:rsidR="00956F8B" w:rsidRPr="008051A4" w:rsidRDefault="00956F8B" w:rsidP="00956F8B">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8051A4">
        <w:rPr>
          <w:rFonts w:ascii="Times New Roman" w:eastAsia="Times New Roman" w:hAnsi="Times New Roman" w:cs="Times New Roman"/>
          <w:color w:val="000000"/>
          <w:sz w:val="24"/>
          <w:szCs w:val="24"/>
          <w:lang w:eastAsia="ru-RU"/>
        </w:rPr>
        <w:t>4. Напишите алгоритм действий в данной ситуации.</w:t>
      </w:r>
    </w:p>
    <w:p w:rsidR="00956F8B" w:rsidRPr="008051A4" w:rsidRDefault="00956F8B" w:rsidP="00956F8B">
      <w:pPr>
        <w:spacing w:line="240" w:lineRule="auto"/>
        <w:jc w:val="both"/>
        <w:rPr>
          <w:rFonts w:ascii="Times New Roman" w:eastAsia="Calibri"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37.</w:t>
      </w: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-центр СМО обратился гражданин Е. с вопросом:</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 xml:space="preserve">«Могут ли отказать в медицинской помощи в </w:t>
      </w:r>
      <w:proofErr w:type="spellStart"/>
      <w:r w:rsidRPr="008051A4">
        <w:rPr>
          <w:rFonts w:ascii="Times New Roman" w:hAnsi="Times New Roman" w:cs="Times New Roman"/>
          <w:sz w:val="24"/>
          <w:szCs w:val="24"/>
        </w:rPr>
        <w:t>г</w:t>
      </w:r>
      <w:proofErr w:type="gramStart"/>
      <w:r w:rsidRPr="008051A4">
        <w:rPr>
          <w:rFonts w:ascii="Times New Roman" w:hAnsi="Times New Roman" w:cs="Times New Roman"/>
          <w:sz w:val="24"/>
          <w:szCs w:val="24"/>
        </w:rPr>
        <w:t>.М</w:t>
      </w:r>
      <w:proofErr w:type="gramEnd"/>
      <w:r w:rsidRPr="008051A4">
        <w:rPr>
          <w:rFonts w:ascii="Times New Roman" w:hAnsi="Times New Roman" w:cs="Times New Roman"/>
          <w:sz w:val="24"/>
          <w:szCs w:val="24"/>
        </w:rPr>
        <w:t>оскве</w:t>
      </w:r>
      <w:proofErr w:type="spellEnd"/>
      <w:r w:rsidRPr="008051A4">
        <w:rPr>
          <w:rFonts w:ascii="Times New Roman" w:hAnsi="Times New Roman" w:cs="Times New Roman"/>
          <w:sz w:val="24"/>
          <w:szCs w:val="24"/>
        </w:rPr>
        <w:t xml:space="preserve">, если получал полис ОМС в </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Московской области?»</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 xml:space="preserve">Гражданин Е. обратился за медицинской помощью, но получил отказ в связи с тем, что </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полис ОМС выдан в другом регионе.</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lastRenderedPageBreak/>
        <w:t>1. Определите проблему.</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2. Назовите нормативные документы, в которых даны разъяснения по этому вопросу.</w:t>
      </w:r>
    </w:p>
    <w:p w:rsidR="00956F8B" w:rsidRPr="008051A4" w:rsidRDefault="00956F8B" w:rsidP="00956F8B">
      <w:pPr>
        <w:spacing w:after="0"/>
        <w:jc w:val="both"/>
        <w:rPr>
          <w:rFonts w:ascii="Times New Roman" w:hAnsi="Times New Roman" w:cs="Times New Roman"/>
          <w:sz w:val="24"/>
          <w:szCs w:val="24"/>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b/>
          <w:color w:val="000000"/>
          <w:sz w:val="24"/>
          <w:szCs w:val="24"/>
          <w:lang w:eastAsia="ru-RU"/>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38.</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-центр СМО гражданин N., обратился с вопросом:</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«Правомочно ли гражданину N отказали в предоставлении медицинской помощи в рамках</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ОМС по полису страховой компании, зарегистрированной в другом регионе?</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 xml:space="preserve">Находясь в командировке, Гражданин обратился за медицинской помощью в </w:t>
      </w:r>
      <w:proofErr w:type="gramStart"/>
      <w:r w:rsidRPr="008051A4">
        <w:rPr>
          <w:rFonts w:ascii="Times New Roman" w:hAnsi="Times New Roman" w:cs="Times New Roman"/>
          <w:sz w:val="24"/>
          <w:szCs w:val="24"/>
        </w:rPr>
        <w:t>лечебное</w:t>
      </w:r>
      <w:proofErr w:type="gramEnd"/>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учреждение, предъявив полис ОМС страховой компании зарегистрированной в регионе</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его постоянного места жительства. В регистратуре ему заявили, что по данному полису он</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может получить в рамках ОМС только экстренную помощь, всю остальную он должен</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 xml:space="preserve">получить на платной основе, так как его страховая компания не действует в </w:t>
      </w:r>
      <w:proofErr w:type="spellStart"/>
      <w:r w:rsidRPr="008051A4">
        <w:rPr>
          <w:rFonts w:ascii="Times New Roman" w:hAnsi="Times New Roman" w:cs="Times New Roman"/>
          <w:sz w:val="24"/>
          <w:szCs w:val="24"/>
        </w:rPr>
        <w:t>данномрегионе</w:t>
      </w:r>
      <w:proofErr w:type="spellEnd"/>
      <w:r w:rsidRPr="008051A4">
        <w:rPr>
          <w:rFonts w:ascii="Times New Roman" w:hAnsi="Times New Roman" w:cs="Times New Roman"/>
          <w:sz w:val="24"/>
          <w:szCs w:val="24"/>
        </w:rPr>
        <w:t>.</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2. Оцените правомерность действий врача поликлиники.</w:t>
      </w:r>
    </w:p>
    <w:p w:rsidR="00956F8B" w:rsidRPr="008051A4" w:rsidRDefault="00956F8B" w:rsidP="00956F8B">
      <w:pPr>
        <w:spacing w:after="0"/>
        <w:jc w:val="both"/>
        <w:rPr>
          <w:rFonts w:ascii="Times New Roman" w:hAnsi="Times New Roman" w:cs="Times New Roman"/>
          <w:sz w:val="24"/>
          <w:szCs w:val="24"/>
        </w:rPr>
      </w:pPr>
      <w:r w:rsidRPr="008051A4">
        <w:rPr>
          <w:rFonts w:ascii="Times New Roman" w:hAnsi="Times New Roman" w:cs="Times New Roman"/>
          <w:sz w:val="24"/>
          <w:szCs w:val="24"/>
        </w:rPr>
        <w:t>3. Имеет ли право пациент получить медицинскую помощь в рамках ОМС?</w:t>
      </w:r>
    </w:p>
    <w:p w:rsidR="00525DEF" w:rsidRDefault="00525DEF" w:rsidP="00956F8B">
      <w:pPr>
        <w:jc w:val="both"/>
        <w:rPr>
          <w:rFonts w:ascii="Times New Roman" w:eastAsia="Calibri"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39.</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В контакт-центр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 xml:space="preserve">-центр) СМО обратилась гражданка N., 70 лет, застрахованная </w:t>
      </w:r>
      <w:proofErr w:type="gramStart"/>
      <w:r w:rsidRPr="008051A4">
        <w:rPr>
          <w:rFonts w:ascii="Times New Roman" w:hAnsi="Times New Roman" w:cs="Times New Roman"/>
          <w:sz w:val="24"/>
          <w:szCs w:val="24"/>
        </w:rPr>
        <w:t>в</w:t>
      </w:r>
      <w:proofErr w:type="gramEnd"/>
      <w:r w:rsidRPr="008051A4">
        <w:rPr>
          <w:rFonts w:ascii="Times New Roman" w:hAnsi="Times New Roman" w:cs="Times New Roman"/>
          <w:sz w:val="24"/>
          <w:szCs w:val="24"/>
        </w:rPr>
        <w:t xml:space="preserve"> </w:t>
      </w:r>
    </w:p>
    <w:p w:rsidR="00956F8B" w:rsidRPr="008051A4" w:rsidRDefault="00956F8B" w:rsidP="00956F8B">
      <w:pPr>
        <w:spacing w:after="0"/>
        <w:rPr>
          <w:rFonts w:ascii="Times New Roman" w:hAnsi="Times New Roman" w:cs="Times New Roman"/>
          <w:sz w:val="24"/>
          <w:szCs w:val="24"/>
        </w:rPr>
      </w:pPr>
      <w:proofErr w:type="gramStart"/>
      <w:r w:rsidRPr="008051A4">
        <w:rPr>
          <w:rFonts w:ascii="Times New Roman" w:hAnsi="Times New Roman" w:cs="Times New Roman"/>
          <w:sz w:val="24"/>
          <w:szCs w:val="24"/>
        </w:rPr>
        <w:t xml:space="preserve">данной СМО, с просьбой подобрать ей офтальмологическую клинику (соответственно, </w:t>
      </w:r>
      <w:proofErr w:type="gramEnd"/>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врача офтальмолога-хирурга, с хорошей историей врачебной деятельности) для проведения хирургической операции по удалению глаукомы. Обязательное условие – операцию ей необходимо провести бесплатно. Имеет ли она право на бесплатную операцию? </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2. Назовите нормативные документы, в которых даны разъяснения по данному вопросу.</w:t>
      </w:r>
    </w:p>
    <w:p w:rsidR="00956F8B" w:rsidRPr="008051A4" w:rsidRDefault="00956F8B" w:rsidP="00956F8B">
      <w:pPr>
        <w:rPr>
          <w:rFonts w:ascii="Times New Roman"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40.</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В контакт-центр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 xml:space="preserve">-центр) СМО обратился гражданин N., 65 лет, застрахованный </w:t>
      </w:r>
      <w:proofErr w:type="gramStart"/>
      <w:r w:rsidRPr="008051A4">
        <w:rPr>
          <w:rFonts w:ascii="Times New Roman" w:hAnsi="Times New Roman" w:cs="Times New Roman"/>
          <w:sz w:val="24"/>
          <w:szCs w:val="24"/>
        </w:rPr>
        <w:t>по</w:t>
      </w:r>
      <w:proofErr w:type="gramEnd"/>
      <w:r w:rsidRPr="008051A4">
        <w:rPr>
          <w:rFonts w:ascii="Times New Roman" w:hAnsi="Times New Roman" w:cs="Times New Roman"/>
          <w:sz w:val="24"/>
          <w:szCs w:val="24"/>
        </w:rPr>
        <w:t xml:space="preserve"> </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ОМС, с вопросом о возможности проведения бесплатной операции по удалению аденомы простаты.</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2. Назовите нормативные документы, в которых даны разъяснения по данному вопросу.</w:t>
      </w:r>
    </w:p>
    <w:p w:rsidR="00956F8B" w:rsidRPr="008051A4" w:rsidRDefault="00956F8B" w:rsidP="00956F8B">
      <w:pPr>
        <w:spacing w:after="0"/>
        <w:rPr>
          <w:rFonts w:ascii="Times New Roman"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41.</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lastRenderedPageBreak/>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 xml:space="preserve">-центр СМО обратилась </w:t>
      </w:r>
      <w:proofErr w:type="spellStart"/>
      <w:r w:rsidRPr="008051A4">
        <w:rPr>
          <w:rFonts w:ascii="Times New Roman" w:hAnsi="Times New Roman" w:cs="Times New Roman"/>
          <w:sz w:val="24"/>
          <w:szCs w:val="24"/>
        </w:rPr>
        <w:t>гражданкас</w:t>
      </w:r>
      <w:proofErr w:type="spellEnd"/>
      <w:r w:rsidRPr="008051A4">
        <w:rPr>
          <w:rFonts w:ascii="Times New Roman" w:hAnsi="Times New Roman" w:cs="Times New Roman"/>
          <w:sz w:val="24"/>
          <w:szCs w:val="24"/>
        </w:rPr>
        <w:t xml:space="preserve"> вопросом: «Правомерен ли отказ врача акушера-гинеколога женской консультации в направлении на прохождение диагностического исследования </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за счет средств ОМС?» </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Женщина 35 лет наблюдается по беременности в женской консультации. Срок беременности 12 недель. Врач акушер-гинеколог направляет пациентку на прохождение диагностического исследования (ПЦР на хламидиоз) в платную клинику. </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Правомерны ли действия врача?</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2. Назовите нормативные документы, в которых даны разъяснения по этому вопросу.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3. Напишите алгоритм действий в данной ситуации.</w:t>
      </w:r>
    </w:p>
    <w:p w:rsidR="00956F8B" w:rsidRPr="008051A4" w:rsidRDefault="00956F8B" w:rsidP="00956F8B">
      <w:pPr>
        <w:rPr>
          <w:rFonts w:ascii="Times New Roman"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42.</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-центр СМО обратился гражданин М. с  вопросом:</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«Врач-невролог выписал направление на МРТ поясничного отдела позвоночника в больницу. В больнице гражданина М. включили в очередь. Предполагаемая дата через 2 месяца. Правомерно ли, что гражданину М. придется ждать так долго?»</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2. Назовите нормативные документы, в которых даны разъяснения по этому вопросу. </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3. Напишите алгоритм действий в данной ситуации.</w:t>
      </w:r>
    </w:p>
    <w:p w:rsidR="00956F8B" w:rsidRPr="008051A4" w:rsidRDefault="00956F8B" w:rsidP="00956F8B">
      <w:pPr>
        <w:rPr>
          <w:rFonts w:ascii="Times New Roman"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43.</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-центр СМО гражданин Петров, 60 лет, обратился с вопросом:</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«Правомочно ли гражданину Петрову отказали в выборе медицинской организации, т.к. </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он прикреплен к другой медицинской организации?</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Гражданин написал заявление о выборе медицинской организации главному </w:t>
      </w:r>
      <w:proofErr w:type="spellStart"/>
      <w:r w:rsidRPr="008051A4">
        <w:rPr>
          <w:rFonts w:ascii="Times New Roman" w:hAnsi="Times New Roman" w:cs="Times New Roman"/>
          <w:sz w:val="24"/>
          <w:szCs w:val="24"/>
        </w:rPr>
        <w:t>врачуполиклиники</w:t>
      </w:r>
      <w:proofErr w:type="spellEnd"/>
      <w:r w:rsidRPr="008051A4">
        <w:rPr>
          <w:rFonts w:ascii="Times New Roman" w:hAnsi="Times New Roman" w:cs="Times New Roman"/>
          <w:sz w:val="24"/>
          <w:szCs w:val="24"/>
        </w:rPr>
        <w:t>. Главный врач отказал Петрову, т.к. он уже прикреплен к медицинской организации (т.е. уже сделал выбор) и в случае несогласия последнего, предложил обратиться в страховую компанию.</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2. Оцените правомерность действий главного врача поликлиники.</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3. Имеет ли право пациент на выбор медицинской организации?</w:t>
      </w:r>
    </w:p>
    <w:p w:rsidR="00956F8B" w:rsidRPr="008051A4" w:rsidRDefault="00956F8B" w:rsidP="00956F8B">
      <w:pPr>
        <w:spacing w:after="0"/>
        <w:rPr>
          <w:rFonts w:ascii="Times New Roman" w:hAnsi="Times New Roman" w:cs="Times New Roman"/>
          <w:sz w:val="24"/>
          <w:szCs w:val="24"/>
        </w:rPr>
      </w:pPr>
    </w:p>
    <w:p w:rsidR="00956F8B" w:rsidRPr="008051A4" w:rsidRDefault="00956F8B" w:rsidP="00956F8B">
      <w:pPr>
        <w:rPr>
          <w:rFonts w:ascii="Times New Roman"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44.</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 xml:space="preserve">-центр СМО обратился гражданин с вопросом, входит ли </w:t>
      </w:r>
      <w:proofErr w:type="spellStart"/>
      <w:r w:rsidRPr="008051A4">
        <w:rPr>
          <w:rFonts w:ascii="Times New Roman" w:hAnsi="Times New Roman" w:cs="Times New Roman"/>
          <w:sz w:val="24"/>
          <w:szCs w:val="24"/>
        </w:rPr>
        <w:t>ФИШконтроль</w:t>
      </w:r>
      <w:proofErr w:type="spellEnd"/>
      <w:r w:rsidRPr="008051A4">
        <w:rPr>
          <w:rFonts w:ascii="Times New Roman" w:hAnsi="Times New Roman" w:cs="Times New Roman"/>
          <w:sz w:val="24"/>
          <w:szCs w:val="24"/>
        </w:rPr>
        <w:t xml:space="preserve"> (онкология) в программу ОМС?</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lastRenderedPageBreak/>
        <w:t>1. Определите проблему.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2. Напишите аргументированный ответ.</w:t>
      </w:r>
    </w:p>
    <w:p w:rsidR="00956F8B" w:rsidRPr="008051A4" w:rsidRDefault="00956F8B" w:rsidP="00956F8B">
      <w:pPr>
        <w:rPr>
          <w:rFonts w:ascii="Times New Roman"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45.</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 xml:space="preserve">-центр СМО обратился гражданин, с вопросом, нужно ли получать новый полис. </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«Говорят, что в скором времени </w:t>
      </w:r>
      <w:proofErr w:type="spellStart"/>
      <w:r w:rsidRPr="008051A4">
        <w:rPr>
          <w:rFonts w:ascii="Times New Roman" w:hAnsi="Times New Roman" w:cs="Times New Roman"/>
          <w:sz w:val="24"/>
          <w:szCs w:val="24"/>
        </w:rPr>
        <w:t>безполиса</w:t>
      </w:r>
      <w:proofErr w:type="spellEnd"/>
      <w:r w:rsidRPr="008051A4">
        <w:rPr>
          <w:rFonts w:ascii="Times New Roman" w:hAnsi="Times New Roman" w:cs="Times New Roman"/>
          <w:sz w:val="24"/>
          <w:szCs w:val="24"/>
        </w:rPr>
        <w:t xml:space="preserve"> нового образца не будут оказывать медицинскую помощь»</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2. Назовите нормативные документы, в которых даны разъяснения по этому вопросу. </w:t>
      </w:r>
    </w:p>
    <w:p w:rsidR="00956F8B" w:rsidRPr="008051A4" w:rsidRDefault="00956F8B" w:rsidP="00956F8B">
      <w:pPr>
        <w:spacing w:after="0"/>
        <w:rPr>
          <w:rFonts w:ascii="Times New Roman"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46.</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 xml:space="preserve">-центр СМО обратился гражданин, с жалобой, его полис ОМС не виден </w:t>
      </w:r>
      <w:proofErr w:type="spellStart"/>
      <w:r w:rsidRPr="008051A4">
        <w:rPr>
          <w:rFonts w:ascii="Times New Roman" w:hAnsi="Times New Roman" w:cs="Times New Roman"/>
          <w:sz w:val="24"/>
          <w:szCs w:val="24"/>
        </w:rPr>
        <w:t>всистеме</w:t>
      </w:r>
      <w:proofErr w:type="spellEnd"/>
      <w:r w:rsidRPr="008051A4">
        <w:rPr>
          <w:rFonts w:ascii="Times New Roman" w:hAnsi="Times New Roman" w:cs="Times New Roman"/>
          <w:sz w:val="24"/>
          <w:szCs w:val="24"/>
        </w:rPr>
        <w:t xml:space="preserve"> ЕАМИАС московской поликлиники и его отказываются принимать.</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Правомерен ли отказ?</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Задание:</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2. Назовите нормативные документы, в которых даны разъяснения по этому вопросу. </w:t>
      </w:r>
    </w:p>
    <w:p w:rsidR="00956F8B" w:rsidRPr="008051A4" w:rsidRDefault="00956F8B" w:rsidP="00956F8B">
      <w:pPr>
        <w:spacing w:after="0"/>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p>
    <w:p w:rsidR="00956F8B" w:rsidRPr="008051A4" w:rsidRDefault="00956F8B" w:rsidP="00956F8B">
      <w:pPr>
        <w:shd w:val="clear" w:color="auto" w:fill="FFFFFF"/>
        <w:spacing w:after="0" w:line="240" w:lineRule="auto"/>
        <w:rPr>
          <w:rFonts w:ascii="Times New Roman" w:eastAsia="Times New Roman" w:hAnsi="Times New Roman" w:cs="Times New Roman"/>
          <w:b/>
          <w:color w:val="000000"/>
          <w:sz w:val="24"/>
          <w:szCs w:val="24"/>
          <w:lang w:eastAsia="ru-RU"/>
        </w:rPr>
      </w:pPr>
      <w:r w:rsidRPr="008051A4">
        <w:rPr>
          <w:rFonts w:ascii="Times New Roman" w:eastAsia="Times New Roman" w:hAnsi="Times New Roman" w:cs="Times New Roman"/>
          <w:b/>
          <w:color w:val="000000"/>
          <w:sz w:val="24"/>
          <w:szCs w:val="24"/>
          <w:lang w:eastAsia="ru-RU"/>
        </w:rPr>
        <w:t>Ситуационная задача 47.</w:t>
      </w:r>
    </w:p>
    <w:p w:rsidR="00956F8B" w:rsidRPr="008051A4" w:rsidRDefault="00956F8B" w:rsidP="00956F8B">
      <w:pPr>
        <w:shd w:val="clear" w:color="auto" w:fill="FFFFFF"/>
        <w:spacing w:after="0" w:line="240" w:lineRule="auto"/>
        <w:rPr>
          <w:rFonts w:ascii="Times New Roman" w:hAnsi="Times New Roman" w:cs="Times New Roman"/>
          <w:sz w:val="24"/>
          <w:szCs w:val="24"/>
        </w:rPr>
      </w:pP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В </w:t>
      </w:r>
      <w:proofErr w:type="spellStart"/>
      <w:r w:rsidRPr="008051A4">
        <w:rPr>
          <w:rFonts w:ascii="Times New Roman" w:hAnsi="Times New Roman" w:cs="Times New Roman"/>
          <w:sz w:val="24"/>
          <w:szCs w:val="24"/>
        </w:rPr>
        <w:t>Call</w:t>
      </w:r>
      <w:proofErr w:type="spellEnd"/>
      <w:r w:rsidRPr="008051A4">
        <w:rPr>
          <w:rFonts w:ascii="Times New Roman" w:hAnsi="Times New Roman" w:cs="Times New Roman"/>
          <w:sz w:val="24"/>
          <w:szCs w:val="24"/>
        </w:rPr>
        <w:t xml:space="preserve">-центр СМО обратился </w:t>
      </w:r>
      <w:proofErr w:type="spellStart"/>
      <w:r w:rsidRPr="008051A4">
        <w:rPr>
          <w:rFonts w:ascii="Times New Roman" w:hAnsi="Times New Roman" w:cs="Times New Roman"/>
          <w:sz w:val="24"/>
          <w:szCs w:val="24"/>
        </w:rPr>
        <w:t>гражданинс</w:t>
      </w:r>
      <w:proofErr w:type="spellEnd"/>
      <w:r w:rsidRPr="008051A4">
        <w:rPr>
          <w:rFonts w:ascii="Times New Roman" w:hAnsi="Times New Roman" w:cs="Times New Roman"/>
          <w:sz w:val="24"/>
          <w:szCs w:val="24"/>
        </w:rPr>
        <w:t xml:space="preserve"> вопросом:</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«Что делать, если в поликлинике отказали в выписке рецепта на очки, аргументируя это тем, что услуга не входит в систему ОМС.</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Гражданин N. обратился по месту жительства в поликлинику. Офтальмолог отказался выписывать рецепт, аргументируя это тем, что услуга платная и не входит в систему ОМС.</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 xml:space="preserve"> Задание:</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1. Определите проблему.</w:t>
      </w:r>
    </w:p>
    <w:p w:rsidR="00956F8B" w:rsidRPr="008051A4" w:rsidRDefault="00956F8B" w:rsidP="00956F8B">
      <w:pPr>
        <w:spacing w:after="0"/>
        <w:rPr>
          <w:rFonts w:ascii="Times New Roman" w:hAnsi="Times New Roman" w:cs="Times New Roman"/>
          <w:sz w:val="24"/>
          <w:szCs w:val="24"/>
        </w:rPr>
      </w:pPr>
      <w:r w:rsidRPr="008051A4">
        <w:rPr>
          <w:rFonts w:ascii="Times New Roman" w:hAnsi="Times New Roman" w:cs="Times New Roman"/>
          <w:sz w:val="24"/>
          <w:szCs w:val="24"/>
        </w:rPr>
        <w:t>2. Назовите нормативные документы, в которых даны разъяснения по этому вопросу.</w:t>
      </w:r>
    </w:p>
    <w:p w:rsidR="00956F8B" w:rsidRPr="008051A4" w:rsidRDefault="00956F8B" w:rsidP="00956F8B">
      <w:pPr>
        <w:shd w:val="clear" w:color="auto" w:fill="FFFFFF"/>
        <w:spacing w:after="0" w:line="240" w:lineRule="auto"/>
        <w:jc w:val="both"/>
        <w:rPr>
          <w:rFonts w:ascii="Times New Roman" w:eastAsia="Times New Roman" w:hAnsi="Times New Roman" w:cs="Times New Roman"/>
          <w:b/>
          <w:sz w:val="24"/>
          <w:szCs w:val="24"/>
          <w:lang w:eastAsia="ru-RU"/>
        </w:rPr>
      </w:pPr>
    </w:p>
    <w:p w:rsidR="00956F8B" w:rsidRPr="008051A4" w:rsidRDefault="00956F8B" w:rsidP="00956F8B">
      <w:pPr>
        <w:shd w:val="clear" w:color="auto" w:fill="FFFFFF"/>
        <w:spacing w:after="0" w:line="240" w:lineRule="auto"/>
        <w:jc w:val="both"/>
        <w:rPr>
          <w:rFonts w:ascii="Times New Roman" w:eastAsia="Times New Roman" w:hAnsi="Times New Roman" w:cs="Times New Roman"/>
          <w:b/>
          <w:sz w:val="24"/>
          <w:szCs w:val="24"/>
          <w:lang w:eastAsia="ru-RU"/>
        </w:rPr>
      </w:pPr>
      <w:r w:rsidRPr="008051A4">
        <w:rPr>
          <w:rFonts w:ascii="Times New Roman" w:eastAsia="Times New Roman" w:hAnsi="Times New Roman" w:cs="Times New Roman"/>
          <w:b/>
          <w:sz w:val="24"/>
          <w:szCs w:val="24"/>
          <w:lang w:eastAsia="ru-RU"/>
        </w:rPr>
        <w:t>Ситуационная задача 48.</w:t>
      </w:r>
    </w:p>
    <w:p w:rsidR="00956F8B" w:rsidRPr="008051A4" w:rsidRDefault="00956F8B" w:rsidP="00956F8B">
      <w:pPr>
        <w:shd w:val="clear" w:color="auto" w:fill="FFFFFF"/>
        <w:spacing w:after="0" w:line="240" w:lineRule="auto"/>
        <w:jc w:val="both"/>
        <w:rPr>
          <w:rFonts w:ascii="Times New Roman" w:eastAsia="Times New Roman" w:hAnsi="Times New Roman" w:cs="Times New Roman"/>
          <w:sz w:val="24"/>
          <w:szCs w:val="24"/>
          <w:lang w:eastAsia="ru-RU"/>
        </w:rPr>
      </w:pP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Times New Roman" w:hAnsi="Times New Roman" w:cs="Times New Roman"/>
          <w:sz w:val="24"/>
          <w:szCs w:val="24"/>
          <w:lang w:eastAsia="ru-RU"/>
        </w:rPr>
        <w:t>К Вам, как страховому представителю 2 уровня, обратился</w:t>
      </w:r>
      <w:r w:rsidRPr="008051A4">
        <w:rPr>
          <w:rFonts w:ascii="Times New Roman" w:eastAsia="Calibri" w:hAnsi="Times New Roman" w:cs="Times New Roman"/>
          <w:sz w:val="24"/>
          <w:szCs w:val="24"/>
        </w:rPr>
        <w:t xml:space="preserve"> гражданин с вопросом:</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«Как пройти диспансеризацию работающему человеку и является ли это обязательным? </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Задание:</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Напишите аргументированный ответ.</w:t>
      </w:r>
    </w:p>
    <w:p w:rsidR="00956F8B" w:rsidRPr="008051A4" w:rsidRDefault="00956F8B" w:rsidP="00956F8B">
      <w:pPr>
        <w:spacing w:after="160" w:line="240" w:lineRule="auto"/>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Назовите нормативные документы, в которых даны разъяснения по этому вопросу.</w:t>
      </w:r>
    </w:p>
    <w:p w:rsidR="005D040E" w:rsidRDefault="005D040E" w:rsidP="00956F8B">
      <w:pPr>
        <w:shd w:val="clear" w:color="auto" w:fill="FFFFFF"/>
        <w:spacing w:after="0" w:line="240" w:lineRule="auto"/>
        <w:ind w:firstLine="709"/>
        <w:jc w:val="both"/>
        <w:rPr>
          <w:rFonts w:ascii="Times New Roman" w:eastAsia="Times New Roman" w:hAnsi="Times New Roman" w:cs="Times New Roman"/>
          <w:b/>
          <w:sz w:val="24"/>
          <w:szCs w:val="24"/>
          <w:lang w:eastAsia="ru-RU"/>
        </w:rPr>
      </w:pPr>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b/>
          <w:sz w:val="24"/>
          <w:szCs w:val="24"/>
          <w:lang w:eastAsia="ru-RU"/>
        </w:rPr>
      </w:pPr>
      <w:r w:rsidRPr="008051A4">
        <w:rPr>
          <w:rFonts w:ascii="Times New Roman" w:eastAsia="Times New Roman" w:hAnsi="Times New Roman" w:cs="Times New Roman"/>
          <w:b/>
          <w:sz w:val="24"/>
          <w:szCs w:val="24"/>
          <w:lang w:eastAsia="ru-RU"/>
        </w:rPr>
        <w:t>Ситуационная задача 49.</w:t>
      </w:r>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b/>
          <w:sz w:val="24"/>
          <w:szCs w:val="24"/>
          <w:lang w:eastAsia="ru-RU"/>
        </w:rPr>
      </w:pPr>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Пациент обратился в Контакт-центр СМО с вопросом: «Что входит в стоматологические услуги по ОМС? </w:t>
      </w:r>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У гражданина N.  есть полис ОМС: может ли он посетить стоматолога бесплатно, и, если требуется экстренная медицинская помощь при острой зубной боли как ее получить.</w:t>
      </w:r>
    </w:p>
    <w:p w:rsidR="00956F8B" w:rsidRPr="008051A4" w:rsidRDefault="00956F8B" w:rsidP="00956F8B">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Задание:</w:t>
      </w:r>
    </w:p>
    <w:p w:rsidR="00956F8B" w:rsidRPr="008051A4" w:rsidRDefault="00956F8B" w:rsidP="00834B3F">
      <w:pPr>
        <w:numPr>
          <w:ilvl w:val="0"/>
          <w:numId w:val="12"/>
        </w:numPr>
        <w:shd w:val="clear" w:color="auto" w:fill="FFFFFF"/>
        <w:spacing w:after="0" w:line="240" w:lineRule="auto"/>
        <w:jc w:val="both"/>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Напишите аргументированный ответ.</w:t>
      </w:r>
    </w:p>
    <w:p w:rsidR="00956F8B" w:rsidRPr="008051A4" w:rsidRDefault="00956F8B" w:rsidP="00956F8B">
      <w:pPr>
        <w:rPr>
          <w:rFonts w:ascii="Times New Roman" w:eastAsia="Calibri" w:hAnsi="Times New Roman" w:cs="Times New Roman"/>
          <w:b/>
          <w:sz w:val="24"/>
          <w:szCs w:val="24"/>
        </w:rPr>
      </w:pPr>
    </w:p>
    <w:p w:rsidR="00956F8B" w:rsidRPr="008051A4" w:rsidRDefault="00956F8B" w:rsidP="00956F8B">
      <w:pPr>
        <w:rPr>
          <w:rFonts w:ascii="Times New Roman" w:hAnsi="Times New Roman" w:cs="Times New Roman"/>
          <w:sz w:val="24"/>
          <w:szCs w:val="24"/>
        </w:rPr>
      </w:pPr>
      <w:r w:rsidRPr="008051A4">
        <w:rPr>
          <w:rFonts w:ascii="Times New Roman" w:eastAsia="Calibri" w:hAnsi="Times New Roman" w:cs="Times New Roman"/>
          <w:b/>
          <w:sz w:val="24"/>
          <w:szCs w:val="24"/>
        </w:rPr>
        <w:t>Ситуационная задача 50.</w:t>
      </w:r>
    </w:p>
    <w:p w:rsidR="00956F8B" w:rsidRPr="008051A4" w:rsidRDefault="00956F8B" w:rsidP="00956F8B">
      <w:pPr>
        <w:spacing w:after="0" w:line="240" w:lineRule="auto"/>
        <w:ind w:firstLine="709"/>
        <w:rPr>
          <w:rFonts w:ascii="Times New Roman" w:hAnsi="Times New Roman" w:cs="Times New Roman"/>
          <w:sz w:val="24"/>
          <w:szCs w:val="24"/>
        </w:rPr>
      </w:pPr>
      <w:r w:rsidRPr="008051A4">
        <w:rPr>
          <w:rFonts w:ascii="Times New Roman" w:hAnsi="Times New Roman" w:cs="Times New Roman"/>
          <w:sz w:val="24"/>
          <w:szCs w:val="24"/>
        </w:rPr>
        <w:t>Вам необходимо измерить удовлетворённость пациентов КМП в районной поликлинике. Опишите как можно точнее и подробнее алгоритм собственных действий по организации этого конкретного МСИ в поликлинике.</w:t>
      </w:r>
    </w:p>
    <w:p w:rsidR="00956F8B" w:rsidRPr="008051A4" w:rsidRDefault="00956F8B" w:rsidP="00956F8B">
      <w:pPr>
        <w:spacing w:after="0" w:line="240" w:lineRule="auto"/>
        <w:ind w:firstLine="709"/>
        <w:rPr>
          <w:rFonts w:ascii="Times New Roman" w:hAnsi="Times New Roman" w:cs="Times New Roman"/>
          <w:sz w:val="24"/>
          <w:szCs w:val="24"/>
        </w:rPr>
      </w:pPr>
    </w:p>
    <w:p w:rsidR="00956F8B" w:rsidRPr="008051A4" w:rsidRDefault="00956F8B" w:rsidP="00956F8B">
      <w:pPr>
        <w:spacing w:after="0" w:line="240" w:lineRule="auto"/>
        <w:ind w:firstLine="709"/>
        <w:rPr>
          <w:rFonts w:ascii="Times New Roman" w:hAnsi="Times New Roman" w:cs="Times New Roman"/>
          <w:sz w:val="24"/>
          <w:szCs w:val="24"/>
        </w:rPr>
      </w:pPr>
    </w:p>
    <w:p w:rsidR="00956F8B" w:rsidRPr="008051A4" w:rsidRDefault="00956F8B" w:rsidP="00956F8B">
      <w:pPr>
        <w:rPr>
          <w:rFonts w:ascii="Times New Roman" w:hAnsi="Times New Roman" w:cs="Times New Roman"/>
          <w:sz w:val="24"/>
          <w:szCs w:val="24"/>
        </w:rPr>
      </w:pPr>
      <w:r w:rsidRPr="008051A4">
        <w:rPr>
          <w:rFonts w:ascii="Times New Roman" w:eastAsia="Calibri" w:hAnsi="Times New Roman" w:cs="Times New Roman"/>
          <w:b/>
          <w:sz w:val="24"/>
          <w:szCs w:val="24"/>
        </w:rPr>
        <w:t>Ситуационная задача 51.</w:t>
      </w:r>
    </w:p>
    <w:p w:rsidR="00956F8B" w:rsidRPr="008051A4" w:rsidRDefault="00956F8B" w:rsidP="00956F8B">
      <w:pPr>
        <w:spacing w:after="0" w:line="240" w:lineRule="auto"/>
        <w:ind w:firstLine="993"/>
        <w:rPr>
          <w:rFonts w:ascii="Times New Roman" w:hAnsi="Times New Roman" w:cs="Times New Roman"/>
          <w:sz w:val="24"/>
          <w:szCs w:val="24"/>
        </w:rPr>
      </w:pPr>
      <w:r w:rsidRPr="008051A4">
        <w:rPr>
          <w:rFonts w:ascii="Times New Roman" w:hAnsi="Times New Roman" w:cs="Times New Roman"/>
          <w:sz w:val="24"/>
          <w:szCs w:val="24"/>
        </w:rPr>
        <w:t xml:space="preserve">Сформулируйте конкретный вопрос МСИ, в котором бы измерялся индикатор </w:t>
      </w:r>
      <w:r w:rsidRPr="008051A4">
        <w:rPr>
          <w:rFonts w:ascii="Times New Roman" w:hAnsi="Times New Roman" w:cs="Times New Roman"/>
          <w:i/>
          <w:sz w:val="24"/>
          <w:szCs w:val="24"/>
        </w:rPr>
        <w:t>удовлетворённости пациента стационара бытовыми условиями</w:t>
      </w:r>
      <w:r w:rsidRPr="008051A4">
        <w:rPr>
          <w:rFonts w:ascii="Times New Roman" w:hAnsi="Times New Roman" w:cs="Times New Roman"/>
          <w:sz w:val="24"/>
          <w:szCs w:val="24"/>
        </w:rPr>
        <w:t>.</w:t>
      </w:r>
    </w:p>
    <w:p w:rsidR="00956F8B" w:rsidRPr="008051A4" w:rsidRDefault="00956F8B" w:rsidP="00956F8B">
      <w:pPr>
        <w:rPr>
          <w:rFonts w:ascii="Times New Roman" w:hAnsi="Times New Roman" w:cs="Times New Roman"/>
          <w:sz w:val="24"/>
          <w:szCs w:val="24"/>
        </w:rPr>
      </w:pPr>
      <w:r w:rsidRPr="008051A4">
        <w:rPr>
          <w:rFonts w:ascii="Times New Roman" w:hAnsi="Times New Roman" w:cs="Times New Roman"/>
          <w:sz w:val="24"/>
          <w:szCs w:val="24"/>
        </w:rPr>
        <w:br w:type="page"/>
      </w:r>
      <w:r w:rsidRPr="008051A4">
        <w:rPr>
          <w:rFonts w:ascii="Times New Roman" w:eastAsia="Calibri" w:hAnsi="Times New Roman" w:cs="Times New Roman"/>
          <w:b/>
          <w:sz w:val="24"/>
          <w:szCs w:val="24"/>
        </w:rPr>
        <w:lastRenderedPageBreak/>
        <w:t>Ситуационная задача 52.</w:t>
      </w:r>
    </w:p>
    <w:p w:rsidR="00956F8B" w:rsidRPr="008051A4" w:rsidRDefault="00956F8B" w:rsidP="00956F8B">
      <w:pPr>
        <w:spacing w:after="0" w:line="240" w:lineRule="auto"/>
        <w:ind w:firstLine="993"/>
        <w:rPr>
          <w:rFonts w:ascii="Times New Roman" w:hAnsi="Times New Roman" w:cs="Times New Roman"/>
          <w:b/>
          <w:i/>
          <w:sz w:val="24"/>
          <w:szCs w:val="24"/>
        </w:rPr>
      </w:pPr>
      <w:r w:rsidRPr="008051A4">
        <w:rPr>
          <w:rFonts w:ascii="Times New Roman" w:hAnsi="Times New Roman" w:cs="Times New Roman"/>
          <w:sz w:val="24"/>
          <w:szCs w:val="24"/>
        </w:rPr>
        <w:t>Напишите мотивационный блок «Обращения к респонденту» анкеты, который побуждал бы респондента к сотрудничеству и заполнению бланка, в рамках МСИ по оценке качества медицинской помощи в поликлинике.</w:t>
      </w:r>
    </w:p>
    <w:p w:rsidR="00956F8B" w:rsidRPr="008051A4" w:rsidRDefault="00956F8B" w:rsidP="00956F8B">
      <w:pPr>
        <w:rPr>
          <w:rFonts w:ascii="Times New Roman" w:eastAsia="Calibri" w:hAnsi="Times New Roman" w:cs="Times New Roman"/>
          <w:b/>
          <w:sz w:val="24"/>
          <w:szCs w:val="24"/>
        </w:rPr>
      </w:pPr>
    </w:p>
    <w:p w:rsidR="00956F8B" w:rsidRPr="008051A4" w:rsidRDefault="00956F8B" w:rsidP="00956F8B">
      <w:pPr>
        <w:rPr>
          <w:rFonts w:ascii="Times New Roman" w:hAnsi="Times New Roman" w:cs="Times New Roman"/>
          <w:sz w:val="24"/>
          <w:szCs w:val="24"/>
        </w:rPr>
      </w:pPr>
      <w:r w:rsidRPr="008051A4">
        <w:rPr>
          <w:rFonts w:ascii="Times New Roman" w:eastAsia="Calibri" w:hAnsi="Times New Roman" w:cs="Times New Roman"/>
          <w:b/>
          <w:sz w:val="24"/>
          <w:szCs w:val="24"/>
        </w:rPr>
        <w:t>Ситуационная задача53.</w:t>
      </w:r>
    </w:p>
    <w:p w:rsidR="00956F8B" w:rsidRPr="008051A4" w:rsidRDefault="00956F8B" w:rsidP="00956F8B">
      <w:pPr>
        <w:spacing w:after="0" w:line="240" w:lineRule="auto"/>
        <w:ind w:firstLine="851"/>
        <w:rPr>
          <w:rFonts w:ascii="Times New Roman" w:hAnsi="Times New Roman" w:cs="Times New Roman"/>
          <w:sz w:val="24"/>
          <w:szCs w:val="24"/>
        </w:rPr>
      </w:pPr>
      <w:r w:rsidRPr="008051A4">
        <w:rPr>
          <w:rFonts w:ascii="Times New Roman" w:hAnsi="Times New Roman" w:cs="Times New Roman"/>
          <w:sz w:val="24"/>
          <w:szCs w:val="24"/>
        </w:rPr>
        <w:t xml:space="preserve">На приёме у врача оказался </w:t>
      </w:r>
      <w:proofErr w:type="gramStart"/>
      <w:r w:rsidRPr="008051A4">
        <w:rPr>
          <w:rFonts w:ascii="Times New Roman" w:hAnsi="Times New Roman" w:cs="Times New Roman"/>
          <w:sz w:val="24"/>
          <w:szCs w:val="24"/>
        </w:rPr>
        <w:t>заметно религиозный</w:t>
      </w:r>
      <w:proofErr w:type="gramEnd"/>
      <w:r w:rsidRPr="008051A4">
        <w:rPr>
          <w:rFonts w:ascii="Times New Roman" w:hAnsi="Times New Roman" w:cs="Times New Roman"/>
          <w:sz w:val="24"/>
          <w:szCs w:val="24"/>
        </w:rPr>
        <w:t xml:space="preserve"> пациент. Его религиозность, по мнению врача, может оказать влияние на ход лечения. От лица врача сформулируйте несколько вопросов, которые целесообразно задать пациенту, чтобы постараться исключить возможность негативного влияния религиозности пациента на его здоровье, или, возможно, задействовать медицинский ресурс религиозности для повышения эффективности лечения.</w:t>
      </w:r>
    </w:p>
    <w:p w:rsidR="00956F8B" w:rsidRPr="008051A4" w:rsidRDefault="00956F8B" w:rsidP="00956F8B">
      <w:pPr>
        <w:rPr>
          <w:rFonts w:ascii="Times New Roman" w:eastAsia="Calibri" w:hAnsi="Times New Roman" w:cs="Times New Roman"/>
          <w:b/>
          <w:sz w:val="24"/>
          <w:szCs w:val="24"/>
        </w:rPr>
      </w:pPr>
    </w:p>
    <w:p w:rsidR="00956F8B" w:rsidRPr="008051A4" w:rsidRDefault="00956F8B" w:rsidP="00956F8B">
      <w:pPr>
        <w:rPr>
          <w:rFonts w:ascii="Times New Roman" w:hAnsi="Times New Roman" w:cs="Times New Roman"/>
          <w:sz w:val="24"/>
          <w:szCs w:val="24"/>
        </w:rPr>
      </w:pPr>
      <w:r w:rsidRPr="008051A4">
        <w:rPr>
          <w:rFonts w:ascii="Times New Roman" w:eastAsia="Calibri" w:hAnsi="Times New Roman" w:cs="Times New Roman"/>
          <w:b/>
          <w:sz w:val="24"/>
          <w:szCs w:val="24"/>
        </w:rPr>
        <w:t>Ситуационная задача 54.</w:t>
      </w:r>
    </w:p>
    <w:p w:rsidR="00956F8B" w:rsidRPr="008051A4" w:rsidRDefault="00956F8B" w:rsidP="00956F8B">
      <w:pPr>
        <w:spacing w:after="0" w:line="240" w:lineRule="auto"/>
        <w:ind w:firstLine="851"/>
        <w:rPr>
          <w:rFonts w:ascii="Times New Roman" w:hAnsi="Times New Roman" w:cs="Times New Roman"/>
          <w:sz w:val="24"/>
          <w:szCs w:val="24"/>
        </w:rPr>
      </w:pPr>
      <w:r w:rsidRPr="008051A4">
        <w:rPr>
          <w:rFonts w:ascii="Times New Roman" w:hAnsi="Times New Roman" w:cs="Times New Roman"/>
          <w:sz w:val="24"/>
          <w:szCs w:val="24"/>
        </w:rPr>
        <w:t>Вы получили коллективное письмо (обращение) от пациентов, которые благодарят своего лечащего врача Иванова Ивана Ивановича и просят Вас применить конкретные санкции по поощрению данного врача-специалиста. Что Вы предпримите в этой ситуации, и какие позитивные санкции постараетесь выбрать для применения к упомянутому врачу.</w:t>
      </w:r>
    </w:p>
    <w:p w:rsidR="00956F8B" w:rsidRPr="008051A4" w:rsidRDefault="00956F8B" w:rsidP="00956F8B">
      <w:pPr>
        <w:rPr>
          <w:rFonts w:ascii="Times New Roman" w:hAnsi="Times New Roman" w:cs="Times New Roman"/>
          <w:sz w:val="24"/>
          <w:szCs w:val="24"/>
        </w:rPr>
      </w:pPr>
    </w:p>
    <w:p w:rsidR="00956F8B" w:rsidRPr="008051A4" w:rsidRDefault="00956F8B" w:rsidP="00956F8B">
      <w:pPr>
        <w:spacing w:after="160" w:line="240" w:lineRule="auto"/>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Ситуационная задача 55.</w:t>
      </w:r>
    </w:p>
    <w:p w:rsidR="00956F8B" w:rsidRPr="008051A4" w:rsidRDefault="00956F8B" w:rsidP="00956F8B">
      <w:pPr>
        <w:spacing w:after="0" w:line="240" w:lineRule="auto"/>
        <w:ind w:firstLine="851"/>
        <w:rPr>
          <w:rFonts w:ascii="Times New Roman" w:hAnsi="Times New Roman" w:cs="Times New Roman"/>
          <w:sz w:val="24"/>
          <w:szCs w:val="24"/>
        </w:rPr>
      </w:pPr>
      <w:r w:rsidRPr="008051A4">
        <w:rPr>
          <w:rFonts w:ascii="Times New Roman" w:hAnsi="Times New Roman" w:cs="Times New Roman"/>
          <w:sz w:val="24"/>
          <w:szCs w:val="24"/>
        </w:rPr>
        <w:t xml:space="preserve">Главные факторы «неудовлетворённости» пациентов больницы КМП, которые выявило МСИ: </w:t>
      </w:r>
      <w:r w:rsidRPr="008051A4">
        <w:rPr>
          <w:rFonts w:ascii="Times New Roman" w:hAnsi="Times New Roman" w:cs="Times New Roman"/>
          <w:i/>
          <w:sz w:val="24"/>
          <w:szCs w:val="24"/>
        </w:rPr>
        <w:t>плохие бытовые условия</w:t>
      </w:r>
      <w:r w:rsidRPr="008051A4">
        <w:rPr>
          <w:rFonts w:ascii="Times New Roman" w:hAnsi="Times New Roman" w:cs="Times New Roman"/>
          <w:sz w:val="24"/>
          <w:szCs w:val="24"/>
        </w:rPr>
        <w:t xml:space="preserve"> и </w:t>
      </w:r>
      <w:r w:rsidRPr="008051A4">
        <w:rPr>
          <w:rFonts w:ascii="Times New Roman" w:hAnsi="Times New Roman" w:cs="Times New Roman"/>
          <w:i/>
          <w:sz w:val="24"/>
          <w:szCs w:val="24"/>
        </w:rPr>
        <w:t>отсутствие доверия своему лечащему врачу</w:t>
      </w:r>
      <w:r w:rsidRPr="008051A4">
        <w:rPr>
          <w:rFonts w:ascii="Times New Roman" w:hAnsi="Times New Roman" w:cs="Times New Roman"/>
          <w:sz w:val="24"/>
          <w:szCs w:val="24"/>
        </w:rPr>
        <w:t>. Сформулируйте несколько конкретных рекомендаций, реализация которых существенно повысила бы удовлетворённость пациентов больницы КМП.</w:t>
      </w:r>
    </w:p>
    <w:p w:rsidR="00956F8B" w:rsidRPr="008051A4" w:rsidRDefault="00956F8B" w:rsidP="00956F8B">
      <w:pPr>
        <w:rPr>
          <w:rFonts w:ascii="Times New Roman" w:hAnsi="Times New Roman" w:cs="Times New Roman"/>
          <w:sz w:val="24"/>
          <w:szCs w:val="24"/>
        </w:rPr>
      </w:pPr>
    </w:p>
    <w:p w:rsidR="00956F8B" w:rsidRPr="008051A4" w:rsidRDefault="00956F8B" w:rsidP="00956F8B">
      <w:pPr>
        <w:spacing w:after="160" w:line="240" w:lineRule="auto"/>
        <w:jc w:val="both"/>
        <w:rPr>
          <w:rFonts w:ascii="Times New Roman" w:hAnsi="Times New Roman" w:cs="Times New Roman"/>
          <w:sz w:val="24"/>
          <w:szCs w:val="24"/>
        </w:rPr>
      </w:pPr>
      <w:r w:rsidRPr="008051A4">
        <w:rPr>
          <w:rFonts w:ascii="Times New Roman" w:eastAsia="Calibri" w:hAnsi="Times New Roman" w:cs="Times New Roman"/>
          <w:b/>
          <w:sz w:val="24"/>
          <w:szCs w:val="24"/>
        </w:rPr>
        <w:t>Ситуационная задача56.</w:t>
      </w:r>
    </w:p>
    <w:p w:rsidR="00956F8B" w:rsidRPr="008051A4" w:rsidRDefault="00956F8B" w:rsidP="00956F8B">
      <w:pPr>
        <w:spacing w:after="0" w:line="240" w:lineRule="auto"/>
        <w:ind w:firstLine="851"/>
        <w:rPr>
          <w:rFonts w:ascii="Times New Roman" w:hAnsi="Times New Roman" w:cs="Times New Roman"/>
          <w:sz w:val="24"/>
          <w:szCs w:val="24"/>
        </w:rPr>
      </w:pPr>
      <w:r w:rsidRPr="008051A4">
        <w:rPr>
          <w:rFonts w:ascii="Times New Roman" w:hAnsi="Times New Roman" w:cs="Times New Roman"/>
          <w:sz w:val="24"/>
          <w:szCs w:val="24"/>
        </w:rPr>
        <w:t xml:space="preserve">Вы получили коллективное письмо (обращение) от группы инициативных пациентов, которые выражают благодарность конкретной медицинской организации (больница №9999) и просят Вас применить конкретные санкции по поощрению данного учреждения и его персонала. Что Вы предпримите в этой </w:t>
      </w:r>
      <w:proofErr w:type="gramStart"/>
      <w:r w:rsidRPr="008051A4">
        <w:rPr>
          <w:rFonts w:ascii="Times New Roman" w:hAnsi="Times New Roman" w:cs="Times New Roman"/>
          <w:sz w:val="24"/>
          <w:szCs w:val="24"/>
        </w:rPr>
        <w:t>ситуации</w:t>
      </w:r>
      <w:proofErr w:type="gramEnd"/>
      <w:r w:rsidRPr="008051A4">
        <w:rPr>
          <w:rFonts w:ascii="Times New Roman" w:hAnsi="Times New Roman" w:cs="Times New Roman"/>
          <w:sz w:val="24"/>
          <w:szCs w:val="24"/>
        </w:rPr>
        <w:t xml:space="preserve"> и </w:t>
      </w:r>
      <w:proofErr w:type="gramStart"/>
      <w:r w:rsidRPr="008051A4">
        <w:rPr>
          <w:rFonts w:ascii="Times New Roman" w:hAnsi="Times New Roman" w:cs="Times New Roman"/>
          <w:sz w:val="24"/>
          <w:szCs w:val="24"/>
        </w:rPr>
        <w:t>какие</w:t>
      </w:r>
      <w:proofErr w:type="gramEnd"/>
      <w:r w:rsidRPr="008051A4">
        <w:rPr>
          <w:rFonts w:ascii="Times New Roman" w:hAnsi="Times New Roman" w:cs="Times New Roman"/>
          <w:sz w:val="24"/>
          <w:szCs w:val="24"/>
        </w:rPr>
        <w:t xml:space="preserve"> позитивные санкции выберете.</w:t>
      </w:r>
    </w:p>
    <w:p w:rsidR="00956F8B" w:rsidRPr="008051A4" w:rsidRDefault="00956F8B" w:rsidP="00956F8B">
      <w:pPr>
        <w:rPr>
          <w:rFonts w:ascii="Times New Roman" w:hAnsi="Times New Roman" w:cs="Times New Roman"/>
          <w:sz w:val="24"/>
          <w:szCs w:val="24"/>
        </w:rPr>
      </w:pPr>
    </w:p>
    <w:p w:rsidR="00956F8B" w:rsidRPr="008051A4" w:rsidRDefault="00956F8B" w:rsidP="00956F8B">
      <w:pPr>
        <w:spacing w:after="0" w:line="240" w:lineRule="auto"/>
        <w:ind w:firstLine="851"/>
        <w:rPr>
          <w:rFonts w:ascii="Times New Roman" w:hAnsi="Times New Roman" w:cs="Times New Roman"/>
          <w:sz w:val="24"/>
          <w:szCs w:val="24"/>
        </w:rPr>
      </w:pPr>
    </w:p>
    <w:p w:rsidR="00956F8B" w:rsidRPr="008051A4" w:rsidRDefault="00956F8B" w:rsidP="00956F8B">
      <w:pPr>
        <w:spacing w:after="160" w:line="240" w:lineRule="auto"/>
        <w:jc w:val="both"/>
        <w:rPr>
          <w:rFonts w:ascii="Times New Roman" w:hAnsi="Times New Roman" w:cs="Times New Roman"/>
          <w:sz w:val="24"/>
          <w:szCs w:val="24"/>
        </w:rPr>
      </w:pPr>
      <w:r w:rsidRPr="008051A4">
        <w:rPr>
          <w:rFonts w:ascii="Times New Roman" w:eastAsia="Calibri" w:hAnsi="Times New Roman" w:cs="Times New Roman"/>
          <w:b/>
          <w:sz w:val="24"/>
          <w:szCs w:val="24"/>
        </w:rPr>
        <w:t>Ситуационная задача 57.</w:t>
      </w:r>
    </w:p>
    <w:p w:rsidR="00956F8B" w:rsidRPr="008051A4" w:rsidRDefault="00956F8B" w:rsidP="00956F8B">
      <w:pPr>
        <w:spacing w:after="0" w:line="240" w:lineRule="auto"/>
        <w:ind w:firstLine="851"/>
        <w:rPr>
          <w:rFonts w:ascii="Times New Roman" w:hAnsi="Times New Roman" w:cs="Times New Roman"/>
          <w:sz w:val="24"/>
          <w:szCs w:val="24"/>
        </w:rPr>
      </w:pPr>
      <w:r w:rsidRPr="008051A4">
        <w:rPr>
          <w:rFonts w:ascii="Times New Roman" w:hAnsi="Times New Roman" w:cs="Times New Roman"/>
          <w:sz w:val="24"/>
          <w:szCs w:val="24"/>
        </w:rPr>
        <w:t xml:space="preserve">Каков будет пошаговый алгоритм ваших действий в ситуации обращения к вам пациента «застрахованного в системе ОМС», который не удовлетворён тем, как защищает его права СМО </w:t>
      </w:r>
    </w:p>
    <w:p w:rsidR="00956F8B" w:rsidRPr="008051A4" w:rsidRDefault="00956F8B" w:rsidP="00956F8B">
      <w:pPr>
        <w:spacing w:after="0" w:line="240" w:lineRule="auto"/>
        <w:ind w:firstLine="851"/>
        <w:rPr>
          <w:rFonts w:ascii="Times New Roman" w:hAnsi="Times New Roman" w:cs="Times New Roman"/>
          <w:b/>
          <w:i/>
          <w:sz w:val="24"/>
          <w:szCs w:val="24"/>
        </w:rPr>
      </w:pPr>
    </w:p>
    <w:p w:rsidR="00956F8B" w:rsidRPr="008051A4" w:rsidRDefault="00956F8B" w:rsidP="00956F8B">
      <w:pPr>
        <w:ind w:firstLine="851"/>
        <w:rPr>
          <w:rFonts w:ascii="Times New Roman" w:hAnsi="Times New Roman" w:cs="Times New Roman"/>
          <w:sz w:val="24"/>
          <w:szCs w:val="24"/>
        </w:rPr>
      </w:pPr>
    </w:p>
    <w:p w:rsidR="00956F8B" w:rsidRPr="008051A4" w:rsidRDefault="00956F8B" w:rsidP="00956F8B">
      <w:pPr>
        <w:spacing w:after="160" w:line="240" w:lineRule="auto"/>
        <w:jc w:val="both"/>
        <w:rPr>
          <w:rFonts w:ascii="Times New Roman" w:hAnsi="Times New Roman" w:cs="Times New Roman"/>
          <w:sz w:val="24"/>
          <w:szCs w:val="24"/>
        </w:rPr>
      </w:pPr>
      <w:r w:rsidRPr="008051A4">
        <w:rPr>
          <w:rFonts w:ascii="Times New Roman" w:eastAsia="Calibri" w:hAnsi="Times New Roman" w:cs="Times New Roman"/>
          <w:b/>
          <w:sz w:val="24"/>
          <w:szCs w:val="24"/>
        </w:rPr>
        <w:t>Ситуационная задача</w:t>
      </w:r>
      <w:r w:rsidR="005D040E">
        <w:rPr>
          <w:rFonts w:ascii="Times New Roman" w:eastAsia="Calibri" w:hAnsi="Times New Roman" w:cs="Times New Roman"/>
          <w:b/>
          <w:sz w:val="24"/>
          <w:szCs w:val="24"/>
        </w:rPr>
        <w:t xml:space="preserve"> </w:t>
      </w:r>
      <w:r w:rsidRPr="008051A4">
        <w:rPr>
          <w:rFonts w:ascii="Times New Roman" w:eastAsia="Calibri" w:hAnsi="Times New Roman" w:cs="Times New Roman"/>
          <w:b/>
          <w:sz w:val="24"/>
          <w:szCs w:val="24"/>
        </w:rPr>
        <w:t>58.</w:t>
      </w:r>
    </w:p>
    <w:p w:rsidR="00956F8B" w:rsidRPr="008051A4" w:rsidRDefault="00956F8B" w:rsidP="00956F8B">
      <w:pPr>
        <w:spacing w:after="0" w:line="240" w:lineRule="auto"/>
        <w:ind w:firstLine="851"/>
        <w:rPr>
          <w:rFonts w:ascii="Times New Roman" w:hAnsi="Times New Roman" w:cs="Times New Roman"/>
          <w:sz w:val="24"/>
          <w:szCs w:val="24"/>
        </w:rPr>
      </w:pPr>
      <w:r w:rsidRPr="008051A4">
        <w:rPr>
          <w:rFonts w:ascii="Times New Roman" w:hAnsi="Times New Roman" w:cs="Times New Roman"/>
          <w:sz w:val="24"/>
          <w:szCs w:val="24"/>
        </w:rPr>
        <w:lastRenderedPageBreak/>
        <w:t xml:space="preserve">Предложите, разработайте действенную систему социальных норм, внедрение которой сохраняло бы </w:t>
      </w:r>
      <w:r w:rsidRPr="008051A4">
        <w:rPr>
          <w:rFonts w:ascii="Times New Roman" w:hAnsi="Times New Roman" w:cs="Times New Roman"/>
          <w:i/>
          <w:sz w:val="24"/>
          <w:szCs w:val="24"/>
        </w:rPr>
        <w:t>общественную ценность здоровья</w:t>
      </w:r>
      <w:r w:rsidRPr="008051A4">
        <w:rPr>
          <w:rFonts w:ascii="Times New Roman" w:hAnsi="Times New Roman" w:cs="Times New Roman"/>
          <w:sz w:val="24"/>
          <w:szCs w:val="24"/>
        </w:rPr>
        <w:t xml:space="preserve"> среди «мужчин репродуктивного возраста» города.</w:t>
      </w:r>
    </w:p>
    <w:p w:rsidR="00525DEF" w:rsidRDefault="00525DEF" w:rsidP="005D040E">
      <w:pPr>
        <w:rPr>
          <w:rFonts w:ascii="Times New Roman" w:hAnsi="Times New Roman" w:cs="Times New Roman"/>
          <w:sz w:val="24"/>
          <w:szCs w:val="24"/>
        </w:rPr>
      </w:pPr>
    </w:p>
    <w:p w:rsidR="00956F8B" w:rsidRPr="008051A4" w:rsidRDefault="00956F8B" w:rsidP="005D040E">
      <w:pPr>
        <w:rPr>
          <w:rFonts w:ascii="Times New Roman" w:hAnsi="Times New Roman" w:cs="Times New Roman"/>
          <w:sz w:val="24"/>
          <w:szCs w:val="24"/>
        </w:rPr>
      </w:pPr>
      <w:r w:rsidRPr="008051A4">
        <w:rPr>
          <w:rFonts w:ascii="Times New Roman" w:eastAsia="Calibri" w:hAnsi="Times New Roman" w:cs="Times New Roman"/>
          <w:b/>
          <w:sz w:val="24"/>
          <w:szCs w:val="24"/>
        </w:rPr>
        <w:t>Ситуационная задача 59.</w:t>
      </w:r>
    </w:p>
    <w:p w:rsidR="00956F8B" w:rsidRPr="008051A4" w:rsidRDefault="00956F8B" w:rsidP="00956F8B">
      <w:pPr>
        <w:spacing w:after="0" w:line="240" w:lineRule="auto"/>
        <w:ind w:firstLine="851"/>
        <w:rPr>
          <w:rFonts w:ascii="Times New Roman" w:hAnsi="Times New Roman" w:cs="Times New Roman"/>
          <w:sz w:val="24"/>
          <w:szCs w:val="24"/>
        </w:rPr>
      </w:pPr>
      <w:r w:rsidRPr="008051A4">
        <w:rPr>
          <w:rFonts w:ascii="Times New Roman" w:hAnsi="Times New Roman" w:cs="Times New Roman"/>
          <w:sz w:val="24"/>
          <w:szCs w:val="24"/>
        </w:rPr>
        <w:t>Вы – руководитель системы (департамента) здравоохранения регионального уровня. Сформулируйте первоочередные меры, которые Вы станете реализовывать для повышения уровня общественного здоровья во вверенном субъекте Российской Федерации. Обоснуйте своё решение.</w:t>
      </w:r>
    </w:p>
    <w:p w:rsidR="00956F8B" w:rsidRPr="008051A4" w:rsidRDefault="00956F8B" w:rsidP="00956F8B">
      <w:pPr>
        <w:rPr>
          <w:rFonts w:ascii="Times New Roman" w:hAnsi="Times New Roman" w:cs="Times New Roman"/>
          <w:sz w:val="24"/>
          <w:szCs w:val="24"/>
        </w:rPr>
      </w:pPr>
    </w:p>
    <w:p w:rsidR="00956F8B" w:rsidRPr="008051A4" w:rsidRDefault="00956F8B" w:rsidP="00956F8B">
      <w:pPr>
        <w:spacing w:after="160" w:line="240" w:lineRule="auto"/>
        <w:jc w:val="both"/>
        <w:rPr>
          <w:rFonts w:ascii="Times New Roman" w:hAnsi="Times New Roman" w:cs="Times New Roman"/>
          <w:sz w:val="24"/>
          <w:szCs w:val="24"/>
        </w:rPr>
      </w:pPr>
      <w:r w:rsidRPr="008051A4">
        <w:rPr>
          <w:rFonts w:ascii="Times New Roman" w:eastAsia="Calibri" w:hAnsi="Times New Roman" w:cs="Times New Roman"/>
          <w:b/>
          <w:sz w:val="24"/>
          <w:szCs w:val="24"/>
        </w:rPr>
        <w:t>Ситуационная задача 60.</w:t>
      </w:r>
    </w:p>
    <w:p w:rsidR="00956F8B" w:rsidRPr="008051A4" w:rsidRDefault="00956F8B" w:rsidP="00956F8B">
      <w:pPr>
        <w:spacing w:after="0" w:line="240" w:lineRule="auto"/>
        <w:ind w:firstLine="851"/>
        <w:rPr>
          <w:rFonts w:ascii="Times New Roman" w:hAnsi="Times New Roman" w:cs="Times New Roman"/>
          <w:sz w:val="24"/>
          <w:szCs w:val="24"/>
        </w:rPr>
      </w:pPr>
      <w:r w:rsidRPr="008051A4">
        <w:rPr>
          <w:rFonts w:ascii="Times New Roman" w:hAnsi="Times New Roman" w:cs="Times New Roman"/>
          <w:sz w:val="24"/>
          <w:szCs w:val="24"/>
        </w:rPr>
        <w:t xml:space="preserve">Какие меры, на ваш взгляд, помогут сделать </w:t>
      </w:r>
      <w:r w:rsidRPr="008051A4">
        <w:rPr>
          <w:rFonts w:ascii="Times New Roman" w:hAnsi="Times New Roman" w:cs="Times New Roman"/>
          <w:i/>
          <w:sz w:val="24"/>
          <w:szCs w:val="24"/>
        </w:rPr>
        <w:t>объектом</w:t>
      </w:r>
      <w:r w:rsidRPr="008051A4">
        <w:rPr>
          <w:rFonts w:ascii="Times New Roman" w:hAnsi="Times New Roman" w:cs="Times New Roman"/>
          <w:sz w:val="24"/>
          <w:szCs w:val="24"/>
        </w:rPr>
        <w:t xml:space="preserve"> социальной политики в сфере здравоохранения – здорового человека и здоровую часть общества.</w:t>
      </w:r>
    </w:p>
    <w:p w:rsidR="00663204" w:rsidRPr="008051A4" w:rsidRDefault="00663204" w:rsidP="00663204">
      <w:pPr>
        <w:spacing w:after="0" w:line="240" w:lineRule="auto"/>
        <w:jc w:val="both"/>
        <w:rPr>
          <w:rFonts w:ascii="Times New Roman" w:hAnsi="Times New Roman" w:cs="Times New Roman"/>
          <w:sz w:val="24"/>
          <w:szCs w:val="24"/>
        </w:rPr>
      </w:pPr>
    </w:p>
    <w:p w:rsidR="00525DEF" w:rsidRDefault="00525DEF" w:rsidP="005D040E">
      <w:pPr>
        <w:rPr>
          <w:rFonts w:ascii="Times New Roman" w:hAnsi="Times New Roman" w:cs="Times New Roman"/>
          <w:b/>
          <w:sz w:val="24"/>
          <w:szCs w:val="24"/>
        </w:rPr>
      </w:pPr>
    </w:p>
    <w:p w:rsidR="005D040E" w:rsidRPr="008051A4" w:rsidRDefault="005D040E" w:rsidP="005D040E">
      <w:pPr>
        <w:rPr>
          <w:rFonts w:ascii="Times New Roman" w:hAnsi="Times New Roman" w:cs="Times New Roman"/>
          <w:b/>
          <w:sz w:val="24"/>
          <w:szCs w:val="24"/>
        </w:rPr>
      </w:pPr>
      <w:r w:rsidRPr="008051A4">
        <w:rPr>
          <w:rFonts w:ascii="Times New Roman" w:hAnsi="Times New Roman" w:cs="Times New Roman"/>
          <w:b/>
          <w:sz w:val="24"/>
          <w:szCs w:val="24"/>
        </w:rPr>
        <w:t>Самостоятельная работа по теме  «Формирование здорового образа жизни: Грамотность в вопросах здоровья»</w:t>
      </w:r>
    </w:p>
    <w:p w:rsidR="005D040E" w:rsidRPr="008051A4" w:rsidRDefault="005D040E" w:rsidP="005D040E">
      <w:pPr>
        <w:rPr>
          <w:rFonts w:ascii="Times New Roman" w:hAnsi="Times New Roman" w:cs="Times New Roman"/>
          <w:sz w:val="24"/>
          <w:szCs w:val="24"/>
        </w:rPr>
      </w:pPr>
      <w:r w:rsidRPr="008051A4">
        <w:rPr>
          <w:rFonts w:ascii="Times New Roman" w:hAnsi="Times New Roman" w:cs="Times New Roman"/>
          <w:sz w:val="24"/>
          <w:szCs w:val="24"/>
        </w:rPr>
        <w:t xml:space="preserve">Задание: </w:t>
      </w:r>
    </w:p>
    <w:p w:rsidR="005D040E" w:rsidRPr="008051A4" w:rsidRDefault="005D040E" w:rsidP="005D040E">
      <w:pPr>
        <w:rPr>
          <w:rFonts w:ascii="Times New Roman" w:hAnsi="Times New Roman" w:cs="Times New Roman"/>
          <w:sz w:val="24"/>
          <w:szCs w:val="24"/>
        </w:rPr>
      </w:pPr>
      <w:r w:rsidRPr="008051A4">
        <w:rPr>
          <w:rFonts w:ascii="Times New Roman" w:hAnsi="Times New Roman" w:cs="Times New Roman"/>
          <w:sz w:val="24"/>
          <w:szCs w:val="24"/>
        </w:rPr>
        <w:t>Познакомиться с материалами презентации по теме занятия «Формирование здорового образа жизни: Грамотности в вопросах здоровья»  и ответить на контрольные вопросы.</w:t>
      </w:r>
    </w:p>
    <w:p w:rsidR="005D040E" w:rsidRPr="008051A4" w:rsidRDefault="005D040E" w:rsidP="005D040E">
      <w:pPr>
        <w:rPr>
          <w:rFonts w:ascii="Times New Roman" w:hAnsi="Times New Roman" w:cs="Times New Roman"/>
          <w:sz w:val="24"/>
          <w:szCs w:val="24"/>
        </w:rPr>
      </w:pPr>
    </w:p>
    <w:p w:rsidR="005D040E" w:rsidRPr="008051A4" w:rsidRDefault="005D040E" w:rsidP="005D040E">
      <w:pPr>
        <w:rPr>
          <w:rFonts w:ascii="Times New Roman" w:hAnsi="Times New Roman" w:cs="Times New Roman"/>
          <w:sz w:val="24"/>
          <w:szCs w:val="24"/>
        </w:rPr>
      </w:pPr>
      <w:r w:rsidRPr="008051A4">
        <w:rPr>
          <w:rFonts w:ascii="Times New Roman" w:hAnsi="Times New Roman" w:cs="Times New Roman"/>
          <w:sz w:val="24"/>
          <w:szCs w:val="24"/>
        </w:rPr>
        <w:t>Контрольные вопросы:</w:t>
      </w:r>
    </w:p>
    <w:p w:rsidR="005D040E" w:rsidRPr="008051A4" w:rsidRDefault="005D040E" w:rsidP="005D040E">
      <w:pPr>
        <w:ind w:left="360"/>
        <w:rPr>
          <w:rFonts w:ascii="Times New Roman" w:hAnsi="Times New Roman" w:cs="Times New Roman"/>
          <w:sz w:val="24"/>
          <w:szCs w:val="24"/>
        </w:rPr>
      </w:pPr>
      <w:r w:rsidRPr="008051A4">
        <w:rPr>
          <w:rFonts w:ascii="Times New Roman" w:hAnsi="Times New Roman" w:cs="Times New Roman"/>
          <w:sz w:val="24"/>
          <w:szCs w:val="24"/>
        </w:rPr>
        <w:t>- какие группы населения, на ваш взгляд, находятся в зоне риска в отношении недостаточной грамотности в вопросах здоровья</w:t>
      </w:r>
    </w:p>
    <w:p w:rsidR="005D040E" w:rsidRPr="008051A4" w:rsidRDefault="005D040E" w:rsidP="005D040E">
      <w:pPr>
        <w:ind w:left="360"/>
        <w:rPr>
          <w:rFonts w:ascii="Times New Roman" w:hAnsi="Times New Roman" w:cs="Times New Roman"/>
          <w:sz w:val="24"/>
          <w:szCs w:val="24"/>
        </w:rPr>
      </w:pPr>
      <w:r w:rsidRPr="008051A4">
        <w:rPr>
          <w:rFonts w:ascii="Times New Roman" w:hAnsi="Times New Roman" w:cs="Times New Roman"/>
          <w:sz w:val="24"/>
          <w:szCs w:val="24"/>
        </w:rPr>
        <w:t>- как можно повысить грамотность в вопросах здоровья населения (и ваших пациентов)</w:t>
      </w:r>
    </w:p>
    <w:p w:rsidR="005D040E" w:rsidRPr="008051A4" w:rsidRDefault="005D040E" w:rsidP="005D040E">
      <w:pPr>
        <w:ind w:left="360"/>
        <w:rPr>
          <w:rFonts w:ascii="Times New Roman" w:hAnsi="Times New Roman" w:cs="Times New Roman"/>
          <w:sz w:val="24"/>
          <w:szCs w:val="24"/>
        </w:rPr>
      </w:pPr>
      <w:r w:rsidRPr="008051A4">
        <w:rPr>
          <w:rFonts w:ascii="Times New Roman" w:hAnsi="Times New Roman" w:cs="Times New Roman"/>
          <w:sz w:val="24"/>
          <w:szCs w:val="24"/>
        </w:rPr>
        <w:t>- что сделало бы тексты, содержащие медицинскую информацию для пациентов, более понятными?</w:t>
      </w:r>
    </w:p>
    <w:p w:rsidR="005D040E" w:rsidRPr="008051A4" w:rsidRDefault="005D040E" w:rsidP="005D040E">
      <w:pPr>
        <w:ind w:left="360"/>
        <w:rPr>
          <w:rFonts w:ascii="Times New Roman" w:hAnsi="Times New Roman" w:cs="Times New Roman"/>
          <w:sz w:val="24"/>
          <w:szCs w:val="24"/>
        </w:rPr>
      </w:pPr>
      <w:r w:rsidRPr="008051A4">
        <w:rPr>
          <w:rFonts w:ascii="Times New Roman" w:hAnsi="Times New Roman" w:cs="Times New Roman"/>
          <w:sz w:val="24"/>
          <w:szCs w:val="24"/>
        </w:rPr>
        <w:t>- приходилось ли вам сталкиваться с примерами мероприятий по повышению грамотности в вопросах здоровья пациентов (населения)?</w:t>
      </w:r>
    </w:p>
    <w:p w:rsidR="005D040E" w:rsidRPr="008051A4" w:rsidRDefault="005D040E" w:rsidP="005D040E">
      <w:pPr>
        <w:ind w:left="360"/>
        <w:rPr>
          <w:rFonts w:ascii="Times New Roman" w:hAnsi="Times New Roman" w:cs="Times New Roman"/>
          <w:sz w:val="24"/>
          <w:szCs w:val="24"/>
        </w:rPr>
      </w:pPr>
    </w:p>
    <w:p w:rsidR="005D040E" w:rsidRPr="008051A4" w:rsidRDefault="005D040E" w:rsidP="005D040E">
      <w:pPr>
        <w:rPr>
          <w:rFonts w:ascii="Times New Roman" w:hAnsi="Times New Roman" w:cs="Times New Roman"/>
          <w:sz w:val="24"/>
          <w:szCs w:val="24"/>
        </w:rPr>
      </w:pPr>
      <w:r w:rsidRPr="008051A4">
        <w:rPr>
          <w:rFonts w:ascii="Times New Roman" w:hAnsi="Times New Roman" w:cs="Times New Roman"/>
          <w:sz w:val="24"/>
          <w:szCs w:val="24"/>
        </w:rPr>
        <w:t>Примечания:</w:t>
      </w:r>
    </w:p>
    <w:p w:rsidR="005D040E" w:rsidRPr="008051A4" w:rsidRDefault="005D040E" w:rsidP="00834B3F">
      <w:pPr>
        <w:numPr>
          <w:ilvl w:val="0"/>
          <w:numId w:val="6"/>
        </w:numPr>
        <w:spacing w:after="0" w:line="240" w:lineRule="auto"/>
        <w:rPr>
          <w:rFonts w:ascii="Times New Roman" w:hAnsi="Times New Roman" w:cs="Times New Roman"/>
          <w:sz w:val="24"/>
          <w:szCs w:val="24"/>
        </w:rPr>
      </w:pPr>
      <w:r w:rsidRPr="008051A4">
        <w:rPr>
          <w:rFonts w:ascii="Times New Roman" w:hAnsi="Times New Roman" w:cs="Times New Roman"/>
          <w:sz w:val="24"/>
          <w:szCs w:val="24"/>
        </w:rPr>
        <w:t xml:space="preserve">Задание выполняется в письменном виде </w:t>
      </w:r>
    </w:p>
    <w:p w:rsidR="005D040E" w:rsidRPr="008051A4" w:rsidRDefault="005D040E" w:rsidP="00834B3F">
      <w:pPr>
        <w:numPr>
          <w:ilvl w:val="0"/>
          <w:numId w:val="6"/>
        </w:numPr>
        <w:spacing w:after="0" w:line="240" w:lineRule="auto"/>
        <w:rPr>
          <w:rFonts w:ascii="Times New Roman" w:hAnsi="Times New Roman" w:cs="Times New Roman"/>
          <w:sz w:val="24"/>
          <w:szCs w:val="24"/>
        </w:rPr>
      </w:pPr>
      <w:r w:rsidRPr="008051A4">
        <w:rPr>
          <w:rFonts w:ascii="Times New Roman" w:hAnsi="Times New Roman" w:cs="Times New Roman"/>
          <w:sz w:val="24"/>
          <w:szCs w:val="24"/>
        </w:rPr>
        <w:t xml:space="preserve">Материалы, необходимые для выполнения задания высланы на </w:t>
      </w:r>
      <w:proofErr w:type="gramStart"/>
      <w:r w:rsidRPr="008051A4">
        <w:rPr>
          <w:rFonts w:ascii="Times New Roman" w:hAnsi="Times New Roman" w:cs="Times New Roman"/>
          <w:sz w:val="24"/>
          <w:szCs w:val="24"/>
        </w:rPr>
        <w:t>размещены</w:t>
      </w:r>
      <w:proofErr w:type="gramEnd"/>
      <w:r w:rsidRPr="008051A4">
        <w:rPr>
          <w:rFonts w:ascii="Times New Roman" w:hAnsi="Times New Roman" w:cs="Times New Roman"/>
          <w:sz w:val="24"/>
          <w:szCs w:val="24"/>
        </w:rPr>
        <w:t xml:space="preserve"> на электронной образовательной платформе</w:t>
      </w:r>
    </w:p>
    <w:p w:rsidR="005D040E" w:rsidRPr="008051A4" w:rsidRDefault="005D040E" w:rsidP="005D040E">
      <w:pPr>
        <w:ind w:left="720"/>
        <w:rPr>
          <w:rFonts w:ascii="Times New Roman" w:hAnsi="Times New Roman" w:cs="Times New Roman"/>
          <w:sz w:val="24"/>
          <w:szCs w:val="24"/>
        </w:rPr>
      </w:pPr>
    </w:p>
    <w:p w:rsidR="005D040E" w:rsidRPr="008051A4" w:rsidRDefault="005D040E" w:rsidP="005D040E">
      <w:pPr>
        <w:rPr>
          <w:rFonts w:ascii="Times New Roman" w:hAnsi="Times New Roman" w:cs="Times New Roman"/>
          <w:sz w:val="24"/>
          <w:szCs w:val="24"/>
        </w:rPr>
      </w:pPr>
    </w:p>
    <w:p w:rsidR="005D040E" w:rsidRPr="008051A4" w:rsidRDefault="005D040E" w:rsidP="005D040E">
      <w:pPr>
        <w:rPr>
          <w:rFonts w:ascii="Times New Roman" w:hAnsi="Times New Roman" w:cs="Times New Roman"/>
          <w:sz w:val="24"/>
          <w:szCs w:val="24"/>
        </w:rPr>
      </w:pPr>
      <w:r w:rsidRPr="008051A4">
        <w:rPr>
          <w:rFonts w:ascii="Times New Roman" w:hAnsi="Times New Roman" w:cs="Times New Roman"/>
          <w:sz w:val="24"/>
          <w:szCs w:val="24"/>
        </w:rPr>
        <w:lastRenderedPageBreak/>
        <w:t>Приложение к заданию:</w:t>
      </w:r>
    </w:p>
    <w:p w:rsidR="005D040E" w:rsidRPr="008051A4" w:rsidRDefault="005D040E" w:rsidP="005D040E">
      <w:pPr>
        <w:rPr>
          <w:rFonts w:ascii="Times New Roman" w:hAnsi="Times New Roman" w:cs="Times New Roman"/>
          <w:sz w:val="24"/>
          <w:szCs w:val="24"/>
        </w:rPr>
      </w:pPr>
    </w:p>
    <w:p w:rsidR="005D040E" w:rsidRPr="008051A4" w:rsidRDefault="005D040E" w:rsidP="005D040E">
      <w:pPr>
        <w:rPr>
          <w:rFonts w:ascii="Times New Roman" w:hAnsi="Times New Roman" w:cs="Times New Roman"/>
          <w:sz w:val="24"/>
          <w:szCs w:val="24"/>
        </w:rPr>
      </w:pPr>
      <w:r w:rsidRPr="008051A4">
        <w:rPr>
          <w:rFonts w:ascii="Times New Roman" w:hAnsi="Times New Roman" w:cs="Times New Roman"/>
          <w:sz w:val="24"/>
          <w:szCs w:val="24"/>
        </w:rPr>
        <w:t xml:space="preserve">Таблица: </w:t>
      </w:r>
    </w:p>
    <w:p w:rsidR="005D040E" w:rsidRPr="008051A4" w:rsidRDefault="005D040E" w:rsidP="005D040E">
      <w:pPr>
        <w:rPr>
          <w:rFonts w:ascii="Times New Roman" w:hAnsi="Times New Roman" w:cs="Times New Roman"/>
          <w:sz w:val="24"/>
          <w:szCs w:val="24"/>
        </w:rPr>
      </w:pPr>
    </w:p>
    <w:p w:rsidR="005D040E" w:rsidRPr="008051A4" w:rsidRDefault="005D040E" w:rsidP="005D040E">
      <w:pPr>
        <w:rPr>
          <w:rFonts w:ascii="Times New Roman" w:hAnsi="Times New Roman" w:cs="Times New Roman"/>
          <w:sz w:val="24"/>
          <w:szCs w:val="24"/>
        </w:rPr>
      </w:pPr>
      <w:r w:rsidRPr="008051A4">
        <w:rPr>
          <w:rFonts w:ascii="Times New Roman" w:hAnsi="Times New Roman" w:cs="Times New Roman"/>
          <w:sz w:val="24"/>
          <w:szCs w:val="24"/>
        </w:rPr>
        <w:t>Действия, направленные на повышение грамотности в вопросах здоровья,  должны касаться как развития навыков людей, так и адаптации систем информирования, медицинских услуг, образования – в сторону более «дружественных», учитывающих уровень грамотности пользователей</w:t>
      </w:r>
    </w:p>
    <w:p w:rsidR="005D040E" w:rsidRPr="008051A4" w:rsidRDefault="005D040E" w:rsidP="005D040E">
      <w:pPr>
        <w:rPr>
          <w:rFonts w:ascii="Times New Roman" w:hAnsi="Times New Roman" w:cs="Times New Roman"/>
          <w:sz w:val="24"/>
          <w:szCs w:val="24"/>
        </w:rPr>
      </w:pPr>
    </w:p>
    <w:p w:rsidR="005D040E" w:rsidRPr="008051A4" w:rsidRDefault="005D040E" w:rsidP="005D040E">
      <w:pPr>
        <w:rPr>
          <w:rFonts w:ascii="Times New Roman" w:hAnsi="Times New Roman" w:cs="Times New Roman"/>
          <w:sz w:val="24"/>
          <w:szCs w:val="24"/>
        </w:rPr>
      </w:pPr>
      <w:r w:rsidRPr="008051A4">
        <w:rPr>
          <w:rFonts w:ascii="Times New Roman" w:hAnsi="Times New Roman" w:cs="Times New Roman"/>
          <w:sz w:val="24"/>
          <w:szCs w:val="24"/>
        </w:rPr>
        <w:t>«Измерение» грамотности в вопросах здоровья</w:t>
      </w:r>
    </w:p>
    <w:p w:rsidR="005D040E" w:rsidRPr="008051A4" w:rsidRDefault="005D040E" w:rsidP="005D040E">
      <w:pPr>
        <w:rPr>
          <w:rFonts w:ascii="Times New Roman" w:hAnsi="Times New Roman" w:cs="Times New Roman"/>
          <w:sz w:val="24"/>
          <w:szCs w:val="24"/>
        </w:rPr>
      </w:pPr>
    </w:p>
    <w:tbl>
      <w:tblPr>
        <w:tblW w:w="104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6"/>
        <w:gridCol w:w="2092"/>
        <w:gridCol w:w="1918"/>
        <w:gridCol w:w="2092"/>
        <w:gridCol w:w="2092"/>
      </w:tblGrid>
      <w:tr w:rsidR="005D040E" w:rsidRPr="008051A4" w:rsidTr="007E594E">
        <w:trPr>
          <w:trHeight w:val="1905"/>
        </w:trPr>
        <w:tc>
          <w:tcPr>
            <w:tcW w:w="2266" w:type="dxa"/>
          </w:tcPr>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color w:val="222222"/>
                <w:sz w:val="24"/>
                <w:szCs w:val="24"/>
                <w:shd w:val="clear" w:color="auto" w:fill="FFFFFF"/>
              </w:rPr>
              <w:t xml:space="preserve">Грамотность </w:t>
            </w:r>
          </w:p>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color w:val="222222"/>
                <w:sz w:val="24"/>
                <w:szCs w:val="24"/>
                <w:shd w:val="clear" w:color="auto" w:fill="FFFFFF"/>
              </w:rPr>
              <w:t>в вопросах здоровья</w:t>
            </w:r>
          </w:p>
        </w:tc>
        <w:tc>
          <w:tcPr>
            <w:tcW w:w="2092" w:type="dxa"/>
          </w:tcPr>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color w:val="222222"/>
                <w:sz w:val="24"/>
                <w:szCs w:val="24"/>
                <w:shd w:val="clear" w:color="auto" w:fill="FFFFFF"/>
              </w:rPr>
              <w:t>Умение находить и возможность получать</w:t>
            </w:r>
          </w:p>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color w:val="222222"/>
                <w:sz w:val="24"/>
                <w:szCs w:val="24"/>
                <w:shd w:val="clear" w:color="auto" w:fill="FFFFFF"/>
              </w:rPr>
              <w:t>информацию о здоровье</w:t>
            </w:r>
          </w:p>
        </w:tc>
        <w:tc>
          <w:tcPr>
            <w:tcW w:w="1918" w:type="dxa"/>
          </w:tcPr>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color w:val="222222"/>
                <w:sz w:val="24"/>
                <w:szCs w:val="24"/>
                <w:shd w:val="clear" w:color="auto" w:fill="FFFFFF"/>
              </w:rPr>
              <w:t>Понимание информации, касающейся  здоровья</w:t>
            </w:r>
          </w:p>
        </w:tc>
        <w:tc>
          <w:tcPr>
            <w:tcW w:w="2092" w:type="dxa"/>
          </w:tcPr>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color w:val="222222"/>
                <w:sz w:val="24"/>
                <w:szCs w:val="24"/>
                <w:shd w:val="clear" w:color="auto" w:fill="FFFFFF"/>
              </w:rPr>
              <w:t>Умение оценивать надежность информации по  здоровью</w:t>
            </w:r>
          </w:p>
        </w:tc>
        <w:tc>
          <w:tcPr>
            <w:tcW w:w="2092" w:type="dxa"/>
          </w:tcPr>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color w:val="222222"/>
                <w:sz w:val="24"/>
                <w:szCs w:val="24"/>
                <w:shd w:val="clear" w:color="auto" w:fill="FFFFFF"/>
              </w:rPr>
              <w:t xml:space="preserve">Применение, использование информации по  здоровью </w:t>
            </w:r>
          </w:p>
        </w:tc>
      </w:tr>
      <w:tr w:rsidR="005D040E" w:rsidRPr="008051A4" w:rsidTr="007E594E">
        <w:trPr>
          <w:trHeight w:val="500"/>
        </w:trPr>
        <w:tc>
          <w:tcPr>
            <w:tcW w:w="2266" w:type="dxa"/>
          </w:tcPr>
          <w:p w:rsidR="005D040E" w:rsidRPr="008051A4" w:rsidRDefault="005D040E" w:rsidP="00606771">
            <w:pPr>
              <w:rPr>
                <w:rFonts w:ascii="Times New Roman" w:hAnsi="Times New Roman" w:cs="Times New Roman"/>
                <w:b/>
                <w:color w:val="222222"/>
                <w:sz w:val="24"/>
                <w:szCs w:val="24"/>
                <w:shd w:val="clear" w:color="auto" w:fill="FFFFFF"/>
              </w:rPr>
            </w:pPr>
          </w:p>
        </w:tc>
        <w:tc>
          <w:tcPr>
            <w:tcW w:w="2092" w:type="dxa"/>
          </w:tcPr>
          <w:p w:rsidR="005D040E" w:rsidRPr="008051A4" w:rsidRDefault="005D040E" w:rsidP="00606771">
            <w:pPr>
              <w:rPr>
                <w:rFonts w:ascii="Times New Roman" w:hAnsi="Times New Roman" w:cs="Times New Roman"/>
                <w:b/>
                <w:color w:val="222222"/>
                <w:sz w:val="24"/>
                <w:szCs w:val="24"/>
                <w:shd w:val="clear" w:color="auto" w:fill="FFFFFF"/>
              </w:rPr>
            </w:pPr>
          </w:p>
        </w:tc>
        <w:tc>
          <w:tcPr>
            <w:tcW w:w="1918" w:type="dxa"/>
          </w:tcPr>
          <w:p w:rsidR="005D040E" w:rsidRPr="008051A4" w:rsidRDefault="005D040E" w:rsidP="00606771">
            <w:pPr>
              <w:rPr>
                <w:rFonts w:ascii="Times New Roman" w:hAnsi="Times New Roman" w:cs="Times New Roman"/>
                <w:b/>
                <w:color w:val="222222"/>
                <w:sz w:val="24"/>
                <w:szCs w:val="24"/>
                <w:shd w:val="clear" w:color="auto" w:fill="FFFFFF"/>
              </w:rPr>
            </w:pPr>
          </w:p>
        </w:tc>
        <w:tc>
          <w:tcPr>
            <w:tcW w:w="2092" w:type="dxa"/>
          </w:tcPr>
          <w:p w:rsidR="005D040E" w:rsidRPr="008051A4" w:rsidRDefault="005D040E" w:rsidP="00606771">
            <w:pPr>
              <w:rPr>
                <w:rFonts w:ascii="Times New Roman" w:hAnsi="Times New Roman" w:cs="Times New Roman"/>
                <w:b/>
                <w:color w:val="222222"/>
                <w:sz w:val="24"/>
                <w:szCs w:val="24"/>
                <w:shd w:val="clear" w:color="auto" w:fill="FFFFFF"/>
              </w:rPr>
            </w:pPr>
          </w:p>
        </w:tc>
        <w:tc>
          <w:tcPr>
            <w:tcW w:w="2092" w:type="dxa"/>
          </w:tcPr>
          <w:p w:rsidR="005D040E" w:rsidRPr="008051A4" w:rsidRDefault="005D040E" w:rsidP="00606771">
            <w:pPr>
              <w:rPr>
                <w:rFonts w:ascii="Times New Roman" w:hAnsi="Times New Roman" w:cs="Times New Roman"/>
                <w:b/>
                <w:color w:val="222222"/>
                <w:sz w:val="24"/>
                <w:szCs w:val="24"/>
                <w:shd w:val="clear" w:color="auto" w:fill="FFFFFF"/>
              </w:rPr>
            </w:pPr>
          </w:p>
        </w:tc>
      </w:tr>
      <w:tr w:rsidR="005D040E" w:rsidRPr="008051A4" w:rsidTr="007E594E">
        <w:trPr>
          <w:trHeight w:val="815"/>
        </w:trPr>
        <w:tc>
          <w:tcPr>
            <w:tcW w:w="2266" w:type="dxa"/>
          </w:tcPr>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bCs/>
                <w:color w:val="222222"/>
                <w:sz w:val="24"/>
                <w:szCs w:val="24"/>
                <w:shd w:val="clear" w:color="auto" w:fill="FFFFFF"/>
              </w:rPr>
              <w:t>Для пользования услугами системы здравоохранения</w:t>
            </w:r>
          </w:p>
          <w:p w:rsidR="005D040E" w:rsidRPr="008051A4" w:rsidRDefault="005D040E" w:rsidP="00606771">
            <w:pPr>
              <w:rPr>
                <w:rFonts w:ascii="Times New Roman" w:hAnsi="Times New Roman" w:cs="Times New Roman"/>
                <w:b/>
                <w:color w:val="222222"/>
                <w:sz w:val="24"/>
                <w:szCs w:val="24"/>
                <w:shd w:val="clear" w:color="auto" w:fill="FFFFFF"/>
              </w:rPr>
            </w:pPr>
          </w:p>
        </w:tc>
        <w:tc>
          <w:tcPr>
            <w:tcW w:w="2092"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1)Умение находить информацию по медицинским и клиническим вопросам</w:t>
            </w:r>
          </w:p>
          <w:p w:rsidR="005D040E" w:rsidRPr="008051A4" w:rsidRDefault="005D040E" w:rsidP="00606771">
            <w:pPr>
              <w:rPr>
                <w:rFonts w:ascii="Times New Roman" w:hAnsi="Times New Roman" w:cs="Times New Roman"/>
                <w:color w:val="222222"/>
                <w:sz w:val="24"/>
                <w:szCs w:val="24"/>
                <w:shd w:val="clear" w:color="auto" w:fill="FFFFFF"/>
              </w:rPr>
            </w:pPr>
          </w:p>
        </w:tc>
        <w:tc>
          <w:tcPr>
            <w:tcW w:w="1918"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2) Умение понимать медицинскую информацию и то, что из нее следует</w:t>
            </w:r>
          </w:p>
        </w:tc>
        <w:tc>
          <w:tcPr>
            <w:tcW w:w="2092"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 xml:space="preserve">3) Умение интерпретировать и оценивать медицинскую информацию </w:t>
            </w:r>
          </w:p>
        </w:tc>
        <w:tc>
          <w:tcPr>
            <w:tcW w:w="2092"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4) Умение принимать «информированное» решение по медицинским вопросам</w:t>
            </w:r>
          </w:p>
          <w:p w:rsidR="005D040E" w:rsidRPr="008051A4" w:rsidRDefault="005D040E" w:rsidP="00606771">
            <w:pPr>
              <w:rPr>
                <w:rFonts w:ascii="Times New Roman" w:hAnsi="Times New Roman" w:cs="Times New Roman"/>
                <w:color w:val="222222"/>
                <w:sz w:val="24"/>
                <w:szCs w:val="24"/>
                <w:shd w:val="clear" w:color="auto" w:fill="FFFFFF"/>
              </w:rPr>
            </w:pPr>
          </w:p>
        </w:tc>
      </w:tr>
      <w:tr w:rsidR="005D040E" w:rsidRPr="008051A4" w:rsidTr="007E594E">
        <w:trPr>
          <w:trHeight w:val="2213"/>
        </w:trPr>
        <w:tc>
          <w:tcPr>
            <w:tcW w:w="2266" w:type="dxa"/>
          </w:tcPr>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color w:val="222222"/>
                <w:sz w:val="24"/>
                <w:szCs w:val="24"/>
                <w:shd w:val="clear" w:color="auto" w:fill="FFFFFF"/>
              </w:rPr>
              <w:t>Для профилактики заболеваний</w:t>
            </w:r>
          </w:p>
        </w:tc>
        <w:tc>
          <w:tcPr>
            <w:tcW w:w="2092"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5) Умение находить информацию по факторам риска</w:t>
            </w:r>
          </w:p>
        </w:tc>
        <w:tc>
          <w:tcPr>
            <w:tcW w:w="1918"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6) Умение понимать информацию по факторам риска и ее значение</w:t>
            </w:r>
          </w:p>
          <w:p w:rsidR="005D040E" w:rsidRPr="008051A4" w:rsidRDefault="005D040E" w:rsidP="00606771">
            <w:pPr>
              <w:rPr>
                <w:rFonts w:ascii="Times New Roman" w:hAnsi="Times New Roman" w:cs="Times New Roman"/>
                <w:color w:val="222222"/>
                <w:sz w:val="24"/>
                <w:szCs w:val="24"/>
                <w:shd w:val="clear" w:color="auto" w:fill="FFFFFF"/>
              </w:rPr>
            </w:pPr>
          </w:p>
        </w:tc>
        <w:tc>
          <w:tcPr>
            <w:tcW w:w="2092"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 xml:space="preserve">7) Умение интерпретировать и оценить информацию по факторам </w:t>
            </w:r>
          </w:p>
        </w:tc>
        <w:tc>
          <w:tcPr>
            <w:tcW w:w="2092" w:type="dxa"/>
          </w:tcPr>
          <w:p w:rsidR="005D040E" w:rsidRPr="008051A4" w:rsidRDefault="005D040E" w:rsidP="00606771">
            <w:pPr>
              <w:rPr>
                <w:rFonts w:ascii="Times New Roman" w:hAnsi="Times New Roman" w:cs="Times New Roman"/>
                <w:color w:val="222222"/>
                <w:sz w:val="24"/>
                <w:szCs w:val="24"/>
                <w:shd w:val="clear" w:color="auto" w:fill="FFFFFF"/>
                <w:lang w:val="en-US"/>
              </w:rPr>
            </w:pPr>
            <w:r w:rsidRPr="008051A4">
              <w:rPr>
                <w:rFonts w:ascii="Times New Roman" w:hAnsi="Times New Roman" w:cs="Times New Roman"/>
                <w:color w:val="222222"/>
                <w:sz w:val="24"/>
                <w:szCs w:val="24"/>
                <w:shd w:val="clear" w:color="auto" w:fill="FFFFFF"/>
              </w:rPr>
              <w:t xml:space="preserve">8) Использование информации по факторам риска </w:t>
            </w:r>
          </w:p>
          <w:p w:rsidR="005D040E" w:rsidRPr="008051A4" w:rsidRDefault="005D040E" w:rsidP="00606771">
            <w:pPr>
              <w:rPr>
                <w:rFonts w:ascii="Times New Roman" w:hAnsi="Times New Roman" w:cs="Times New Roman"/>
                <w:color w:val="222222"/>
                <w:sz w:val="24"/>
                <w:szCs w:val="24"/>
                <w:shd w:val="clear" w:color="auto" w:fill="FFFFFF"/>
                <w:lang w:val="en-US"/>
              </w:rPr>
            </w:pPr>
          </w:p>
        </w:tc>
      </w:tr>
      <w:tr w:rsidR="005D040E" w:rsidRPr="008051A4" w:rsidTr="007E594E">
        <w:trPr>
          <w:trHeight w:val="2829"/>
        </w:trPr>
        <w:tc>
          <w:tcPr>
            <w:tcW w:w="2266" w:type="dxa"/>
          </w:tcPr>
          <w:p w:rsidR="005D040E" w:rsidRPr="008051A4" w:rsidRDefault="005D040E" w:rsidP="00606771">
            <w:pPr>
              <w:rPr>
                <w:rFonts w:ascii="Times New Roman" w:hAnsi="Times New Roman" w:cs="Times New Roman"/>
                <w:b/>
                <w:color w:val="222222"/>
                <w:sz w:val="24"/>
                <w:szCs w:val="24"/>
                <w:shd w:val="clear" w:color="auto" w:fill="FFFFFF"/>
              </w:rPr>
            </w:pPr>
            <w:r w:rsidRPr="008051A4">
              <w:rPr>
                <w:rFonts w:ascii="Times New Roman" w:hAnsi="Times New Roman" w:cs="Times New Roman"/>
                <w:b/>
                <w:color w:val="222222"/>
                <w:sz w:val="24"/>
                <w:szCs w:val="24"/>
                <w:shd w:val="clear" w:color="auto" w:fill="FFFFFF"/>
              </w:rPr>
              <w:lastRenderedPageBreak/>
              <w:t>Для укрепления здоровья</w:t>
            </w:r>
          </w:p>
        </w:tc>
        <w:tc>
          <w:tcPr>
            <w:tcW w:w="2092"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 xml:space="preserve">9) Умение </w:t>
            </w:r>
          </w:p>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быть в курсе современных  знаний о здоровье</w:t>
            </w:r>
          </w:p>
        </w:tc>
        <w:tc>
          <w:tcPr>
            <w:tcW w:w="1918"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10) Понимание информации по вопросам укрепления  здоровья</w:t>
            </w:r>
          </w:p>
        </w:tc>
        <w:tc>
          <w:tcPr>
            <w:tcW w:w="2092"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11) Умение интерпретировать и оценить информацию по вопросам укрепления  здоровья</w:t>
            </w:r>
          </w:p>
          <w:p w:rsidR="005D040E" w:rsidRPr="008051A4" w:rsidRDefault="005D040E" w:rsidP="00606771">
            <w:pPr>
              <w:rPr>
                <w:rFonts w:ascii="Times New Roman" w:hAnsi="Times New Roman" w:cs="Times New Roman"/>
                <w:color w:val="222222"/>
                <w:sz w:val="24"/>
                <w:szCs w:val="24"/>
                <w:shd w:val="clear" w:color="auto" w:fill="FFFFFF"/>
              </w:rPr>
            </w:pPr>
          </w:p>
        </w:tc>
        <w:tc>
          <w:tcPr>
            <w:tcW w:w="2092" w:type="dxa"/>
          </w:tcPr>
          <w:p w:rsidR="005D040E" w:rsidRPr="008051A4" w:rsidRDefault="005D040E" w:rsidP="00606771">
            <w:pPr>
              <w:rPr>
                <w:rFonts w:ascii="Times New Roman" w:hAnsi="Times New Roman" w:cs="Times New Roman"/>
                <w:color w:val="222222"/>
                <w:sz w:val="24"/>
                <w:szCs w:val="24"/>
                <w:shd w:val="clear" w:color="auto" w:fill="FFFFFF"/>
              </w:rPr>
            </w:pPr>
            <w:r w:rsidRPr="008051A4">
              <w:rPr>
                <w:rFonts w:ascii="Times New Roman" w:hAnsi="Times New Roman" w:cs="Times New Roman"/>
                <w:color w:val="222222"/>
                <w:sz w:val="24"/>
                <w:szCs w:val="24"/>
                <w:shd w:val="clear" w:color="auto" w:fill="FFFFFF"/>
              </w:rPr>
              <w:t>12) Умение принимать «информированное» решение</w:t>
            </w:r>
          </w:p>
        </w:tc>
      </w:tr>
    </w:tbl>
    <w:p w:rsidR="00615C22" w:rsidRPr="008051A4" w:rsidRDefault="00615C22" w:rsidP="00615C22">
      <w:pPr>
        <w:contextualSpacing/>
        <w:jc w:val="both"/>
        <w:rPr>
          <w:rFonts w:ascii="Times New Roman" w:eastAsia="Calibri" w:hAnsi="Times New Roman" w:cs="Times New Roman"/>
          <w:sz w:val="24"/>
          <w:szCs w:val="24"/>
        </w:rPr>
      </w:pPr>
    </w:p>
    <w:p w:rsidR="005B3DF5" w:rsidRPr="008051A4" w:rsidRDefault="005B3DF5" w:rsidP="005B3DF5">
      <w:pPr>
        <w:ind w:left="360"/>
        <w:contextualSpacing/>
        <w:jc w:val="both"/>
        <w:rPr>
          <w:rFonts w:ascii="Times New Roman" w:eastAsia="Calibri" w:hAnsi="Times New Roman" w:cs="Times New Roman"/>
          <w:b/>
          <w:sz w:val="24"/>
          <w:szCs w:val="24"/>
        </w:rPr>
      </w:pPr>
    </w:p>
    <w:p w:rsidR="005B3DF5" w:rsidRPr="008051A4" w:rsidRDefault="005B3DF5" w:rsidP="005B3DF5">
      <w:pPr>
        <w:contextualSpacing/>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rPr>
        <w:t xml:space="preserve">8.4. </w:t>
      </w:r>
      <w:r w:rsidRPr="008051A4">
        <w:rPr>
          <w:rFonts w:ascii="Times New Roman" w:eastAsia="Calibri" w:hAnsi="Times New Roman" w:cs="Times New Roman"/>
          <w:sz w:val="24"/>
          <w:szCs w:val="24"/>
        </w:rPr>
        <w:t xml:space="preserve">   1. Пример тестового вопроса: Информационная безопасность - это….</w:t>
      </w:r>
    </w:p>
    <w:p w:rsidR="005B3DF5" w:rsidRPr="008051A4" w:rsidRDefault="005B3DF5" w:rsidP="005B3DF5">
      <w:pPr>
        <w:ind w:left="360" w:firstLine="348"/>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2. Дайте определение понятиям Идентификация, аутентификация и авторизация</w:t>
      </w:r>
    </w:p>
    <w:p w:rsidR="005B3DF5" w:rsidRPr="008051A4" w:rsidRDefault="005B3DF5" w:rsidP="005B3DF5">
      <w:pPr>
        <w:ind w:left="360" w:firstLine="348"/>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3. Ситуационная задача№1</w:t>
      </w:r>
    </w:p>
    <w:p w:rsidR="005B3DF5" w:rsidRPr="008051A4" w:rsidRDefault="005B3DF5" w:rsidP="005B3DF5">
      <w:pPr>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Страховой представитель 2 уровня не успевал заполнить данные опроса пациентов на своем рабочем компьютере и по-дружески договорился о разрешении доделать работу дома  на своем домашнем компьютере.</w:t>
      </w:r>
    </w:p>
    <w:p w:rsidR="005B3DF5" w:rsidRPr="008051A4" w:rsidRDefault="005B3DF5" w:rsidP="005B3DF5">
      <w:pPr>
        <w:ind w:firstLine="36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Задание: </w:t>
      </w:r>
    </w:p>
    <w:p w:rsidR="005B3DF5" w:rsidRPr="008051A4" w:rsidRDefault="005B3DF5" w:rsidP="005B3DF5">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1. Оцените ситуацию с точки зрения защиты персональной информации.</w:t>
      </w:r>
    </w:p>
    <w:p w:rsidR="005B3DF5" w:rsidRPr="008051A4" w:rsidRDefault="005B3DF5" w:rsidP="005B3DF5">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sz w:val="24"/>
          <w:szCs w:val="24"/>
        </w:rPr>
        <w:t xml:space="preserve">2. Какие руководящие документы нарушили оба участника события? </w:t>
      </w:r>
      <w:r w:rsidRPr="008051A4">
        <w:rPr>
          <w:rFonts w:ascii="Times New Roman" w:eastAsia="Calibri" w:hAnsi="Times New Roman" w:cs="Times New Roman"/>
          <w:b/>
          <w:sz w:val="24"/>
          <w:szCs w:val="24"/>
        </w:rPr>
        <w:t>.</w:t>
      </w:r>
    </w:p>
    <w:p w:rsidR="005B3DF5" w:rsidRPr="008051A4" w:rsidRDefault="005B3DF5" w:rsidP="005B3DF5">
      <w:pPr>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8.5. </w:t>
      </w:r>
      <w:r w:rsidRPr="008051A4">
        <w:rPr>
          <w:rFonts w:ascii="Times New Roman" w:eastAsia="Calibri" w:hAnsi="Times New Roman" w:cs="Times New Roman"/>
          <w:sz w:val="24"/>
          <w:szCs w:val="24"/>
        </w:rPr>
        <w:t xml:space="preserve"> Итоговый контроль  –   итоговые проверочные испытания предназначены для определения практической и теоретической подготовленности специалиста к выполнению профессиональных задач. Проводятся в 2 этапа: 1этап – решение ситуационных задач  по темам программы; 2 этап – тестирование. Результаты освоения программы могут быть оценены работодателем в ходе собеседования по вопросам функционала и освоенным компетенциям. Критерием является готовность решать типовые задачи, принимать профессиональные и управленческие решения по известным алгоритмам, правилам и методикам, исходя из должностных обязанностей страхового представителя 2 уровня </w:t>
      </w:r>
      <w:r w:rsidRPr="008051A4">
        <w:rPr>
          <w:rFonts w:ascii="Times New Roman" w:eastAsia="Calibri" w:hAnsi="Times New Roman" w:cs="Times New Roman"/>
          <w:b/>
          <w:sz w:val="24"/>
          <w:szCs w:val="24"/>
        </w:rPr>
        <w:t>.</w:t>
      </w:r>
    </w:p>
    <w:p w:rsidR="005B3DF5" w:rsidRPr="008051A4" w:rsidRDefault="005B3DF5" w:rsidP="0040489C">
      <w:pPr>
        <w:rPr>
          <w:rFonts w:ascii="Times New Roman" w:hAnsi="Times New Roman" w:cs="Times New Roman"/>
          <w:sz w:val="24"/>
          <w:szCs w:val="24"/>
        </w:rPr>
      </w:pPr>
    </w:p>
    <w:p w:rsidR="005B3DF5" w:rsidRPr="008051A4" w:rsidRDefault="005B3DF5" w:rsidP="005B3DF5">
      <w:pPr>
        <w:rPr>
          <w:rFonts w:ascii="Times New Roman" w:hAnsi="Times New Roman" w:cs="Times New Roman"/>
          <w:sz w:val="24"/>
          <w:szCs w:val="24"/>
        </w:rPr>
      </w:pPr>
      <w:r w:rsidRPr="008051A4">
        <w:rPr>
          <w:rFonts w:ascii="Times New Roman" w:hAnsi="Times New Roman" w:cs="Times New Roman"/>
          <w:sz w:val="24"/>
          <w:szCs w:val="24"/>
        </w:rPr>
        <w:t>9.Организационно-педагогические условия реализации программы</w:t>
      </w:r>
    </w:p>
    <w:p w:rsidR="005B3DF5" w:rsidRPr="008051A4" w:rsidRDefault="005B3DF5" w:rsidP="005B3DF5">
      <w:pPr>
        <w:rPr>
          <w:rFonts w:ascii="Times New Roman" w:hAnsi="Times New Roman" w:cs="Times New Roman"/>
          <w:sz w:val="24"/>
          <w:szCs w:val="24"/>
        </w:rPr>
      </w:pPr>
      <w:r w:rsidRPr="008051A4">
        <w:rPr>
          <w:rFonts w:ascii="Times New Roman" w:hAnsi="Times New Roman" w:cs="Times New Roman"/>
          <w:sz w:val="24"/>
          <w:szCs w:val="24"/>
        </w:rPr>
        <w:t>9.1. Кадровое обеспечение программы</w:t>
      </w:r>
    </w:p>
    <w:tbl>
      <w:tblPr>
        <w:tblStyle w:val="a8"/>
        <w:tblW w:w="0" w:type="auto"/>
        <w:tblInd w:w="-5" w:type="dxa"/>
        <w:tblLayout w:type="fixed"/>
        <w:tblLook w:val="04A0" w:firstRow="1" w:lastRow="0" w:firstColumn="1" w:lastColumn="0" w:noHBand="0" w:noVBand="1"/>
      </w:tblPr>
      <w:tblGrid>
        <w:gridCol w:w="467"/>
        <w:gridCol w:w="1326"/>
        <w:gridCol w:w="1490"/>
        <w:gridCol w:w="3776"/>
        <w:gridCol w:w="1155"/>
        <w:gridCol w:w="1362"/>
      </w:tblGrid>
      <w:tr w:rsidR="005B3DF5" w:rsidRPr="008051A4" w:rsidTr="00011137">
        <w:tc>
          <w:tcPr>
            <w:tcW w:w="467"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w:t>
            </w:r>
          </w:p>
          <w:p w:rsidR="005B3DF5" w:rsidRPr="008051A4" w:rsidRDefault="005B3DF5" w:rsidP="005B3DF5">
            <w:pPr>
              <w:contextualSpacing/>
              <w:rPr>
                <w:rFonts w:ascii="Times New Roman" w:eastAsia="Calibri" w:hAnsi="Times New Roman" w:cs="Times New Roman"/>
                <w:b/>
                <w:sz w:val="24"/>
                <w:szCs w:val="24"/>
              </w:rPr>
            </w:pPr>
            <w:proofErr w:type="gramStart"/>
            <w:r w:rsidRPr="008051A4">
              <w:rPr>
                <w:rFonts w:ascii="Times New Roman" w:eastAsia="Calibri" w:hAnsi="Times New Roman" w:cs="Times New Roman"/>
                <w:b/>
                <w:sz w:val="24"/>
                <w:szCs w:val="24"/>
              </w:rPr>
              <w:t>п</w:t>
            </w:r>
            <w:proofErr w:type="gramEnd"/>
            <w:r w:rsidRPr="008051A4">
              <w:rPr>
                <w:rFonts w:ascii="Times New Roman" w:eastAsia="Calibri" w:hAnsi="Times New Roman" w:cs="Times New Roman"/>
                <w:b/>
                <w:sz w:val="24"/>
                <w:szCs w:val="24"/>
                <w:lang w:val="en-US"/>
              </w:rPr>
              <w:t>/</w:t>
            </w:r>
            <w:r w:rsidRPr="008051A4">
              <w:rPr>
                <w:rFonts w:ascii="Times New Roman" w:eastAsia="Calibri" w:hAnsi="Times New Roman" w:cs="Times New Roman"/>
                <w:b/>
                <w:sz w:val="24"/>
                <w:szCs w:val="24"/>
              </w:rPr>
              <w:t>п</w:t>
            </w:r>
          </w:p>
        </w:tc>
        <w:tc>
          <w:tcPr>
            <w:tcW w:w="1326"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Фамилия, имя, отчество (при наличии)</w:t>
            </w:r>
          </w:p>
        </w:tc>
        <w:tc>
          <w:tcPr>
            <w:tcW w:w="1490"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Место основной работы и должность, ученая степень и ученое звание (при наличии)</w:t>
            </w:r>
          </w:p>
        </w:tc>
        <w:tc>
          <w:tcPr>
            <w:tcW w:w="3776"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Ссылки на веб-страницы с портфолио (при наличии)</w:t>
            </w:r>
          </w:p>
        </w:tc>
        <w:tc>
          <w:tcPr>
            <w:tcW w:w="1155"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Фото в формате </w:t>
            </w:r>
            <w:proofErr w:type="spellStart"/>
            <w:r w:rsidRPr="008051A4">
              <w:rPr>
                <w:rFonts w:ascii="Times New Roman" w:eastAsia="Calibri" w:hAnsi="Times New Roman" w:cs="Times New Roman"/>
                <w:b/>
                <w:sz w:val="24"/>
                <w:szCs w:val="24"/>
              </w:rPr>
              <w:t>jpeg</w:t>
            </w:r>
            <w:proofErr w:type="spellEnd"/>
          </w:p>
        </w:tc>
        <w:tc>
          <w:tcPr>
            <w:tcW w:w="1362"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Отметка о полученном согласии на обработку персональных данных</w:t>
            </w:r>
          </w:p>
        </w:tc>
      </w:tr>
      <w:tr w:rsidR="005B3DF5" w:rsidRPr="008051A4" w:rsidTr="00011137">
        <w:tc>
          <w:tcPr>
            <w:tcW w:w="467"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1</w:t>
            </w:r>
          </w:p>
        </w:tc>
        <w:tc>
          <w:tcPr>
            <w:tcW w:w="1326"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Решетников Андрей Вениаминович</w:t>
            </w:r>
          </w:p>
        </w:tc>
        <w:tc>
          <w:tcPr>
            <w:tcW w:w="1490" w:type="dxa"/>
          </w:tcPr>
          <w:p w:rsidR="005B3DF5" w:rsidRPr="008051A4" w:rsidRDefault="005B3DF5" w:rsidP="005B3DF5">
            <w:pPr>
              <w:contextualSpacing/>
              <w:rPr>
                <w:rFonts w:ascii="Times New Roman" w:eastAsia="Calibri" w:hAnsi="Times New Roman" w:cs="Times New Roman"/>
                <w:b/>
                <w:sz w:val="24"/>
                <w:szCs w:val="24"/>
              </w:rPr>
            </w:pPr>
            <w:proofErr w:type="gramStart"/>
            <w:r w:rsidRPr="008051A4">
              <w:rPr>
                <w:rFonts w:ascii="Times New Roman" w:eastAsia="Calibri" w:hAnsi="Times New Roman" w:cs="Times New Roman"/>
                <w:sz w:val="24"/>
                <w:szCs w:val="24"/>
              </w:rPr>
              <w:t xml:space="preserve">Директор института социальных наук </w:t>
            </w:r>
            <w:r w:rsidRPr="008051A4">
              <w:rPr>
                <w:rFonts w:ascii="Times New Roman" w:eastAsia="Calibri" w:hAnsi="Times New Roman" w:cs="Times New Roman"/>
                <w:sz w:val="24"/>
                <w:szCs w:val="24"/>
              </w:rPr>
              <w:lastRenderedPageBreak/>
              <w:t xml:space="preserve">академик РАН, профессор, д. </w:t>
            </w:r>
            <w:proofErr w:type="spellStart"/>
            <w:r w:rsidRPr="008051A4">
              <w:rPr>
                <w:rFonts w:ascii="Times New Roman" w:eastAsia="Calibri" w:hAnsi="Times New Roman" w:cs="Times New Roman"/>
                <w:sz w:val="24"/>
                <w:szCs w:val="24"/>
              </w:rPr>
              <w:t>м.н</w:t>
            </w:r>
            <w:proofErr w:type="spellEnd"/>
            <w:r w:rsidRPr="008051A4">
              <w:rPr>
                <w:rFonts w:ascii="Times New Roman" w:eastAsia="Calibri" w:hAnsi="Times New Roman" w:cs="Times New Roman"/>
                <w:sz w:val="24"/>
                <w:szCs w:val="24"/>
              </w:rPr>
              <w:t>., д. соц. н</w:t>
            </w:r>
            <w:proofErr w:type="gramEnd"/>
          </w:p>
        </w:tc>
        <w:tc>
          <w:tcPr>
            <w:tcW w:w="3776" w:type="dxa"/>
          </w:tcPr>
          <w:p w:rsidR="005B3DF5" w:rsidRPr="008051A4" w:rsidRDefault="00D2249A" w:rsidP="005B3DF5">
            <w:pPr>
              <w:contextualSpacing/>
              <w:rPr>
                <w:rFonts w:ascii="Times New Roman" w:eastAsia="Calibri" w:hAnsi="Times New Roman" w:cs="Times New Roman"/>
                <w:sz w:val="24"/>
                <w:szCs w:val="24"/>
              </w:rPr>
            </w:pPr>
            <w:hyperlink r:id="rId15" w:history="1">
              <w:r w:rsidR="005B3DF5" w:rsidRPr="008051A4">
                <w:rPr>
                  <w:rFonts w:ascii="Times New Roman" w:eastAsia="Calibri" w:hAnsi="Times New Roman" w:cs="Times New Roman"/>
                  <w:color w:val="0000FF"/>
                  <w:sz w:val="24"/>
                  <w:szCs w:val="24"/>
                  <w:u w:val="single"/>
                </w:rPr>
                <w:t>https://www.sechenov.ru/univers/about_lecturer/2167/</w:t>
              </w:r>
            </w:hyperlink>
          </w:p>
          <w:p w:rsidR="005B3DF5" w:rsidRPr="008051A4" w:rsidRDefault="005B3DF5" w:rsidP="005B3DF5">
            <w:pPr>
              <w:contextualSpacing/>
              <w:rPr>
                <w:rFonts w:ascii="Times New Roman" w:eastAsia="Calibri" w:hAnsi="Times New Roman" w:cs="Times New Roman"/>
                <w:b/>
                <w:sz w:val="24"/>
                <w:szCs w:val="24"/>
              </w:rPr>
            </w:pPr>
          </w:p>
        </w:tc>
        <w:tc>
          <w:tcPr>
            <w:tcW w:w="1155" w:type="dxa"/>
          </w:tcPr>
          <w:p w:rsidR="005B3DF5" w:rsidRDefault="00D2249A" w:rsidP="005B3DF5">
            <w:pPr>
              <w:contextualSpacing/>
              <w:rPr>
                <w:rFonts w:ascii="Times New Roman" w:eastAsia="Calibri" w:hAnsi="Times New Roman" w:cs="Times New Roman"/>
                <w:b/>
                <w:sz w:val="24"/>
                <w:szCs w:val="24"/>
              </w:rPr>
            </w:pPr>
            <w:hyperlink r:id="rId16" w:history="1">
              <w:r w:rsidR="00011137" w:rsidRPr="00CC797A">
                <w:rPr>
                  <w:rStyle w:val="a5"/>
                  <w:rFonts w:ascii="Times New Roman" w:eastAsia="Calibri" w:hAnsi="Times New Roman" w:cs="Times New Roman"/>
                  <w:b/>
                  <w:sz w:val="24"/>
                  <w:szCs w:val="24"/>
                </w:rPr>
                <w:t>https://www.sechenov.ru/univers/</w:t>
              </w:r>
              <w:r w:rsidR="00011137" w:rsidRPr="00CC797A">
                <w:rPr>
                  <w:rStyle w:val="a5"/>
                  <w:rFonts w:ascii="Times New Roman" w:eastAsia="Calibri" w:hAnsi="Times New Roman" w:cs="Times New Roman"/>
                  <w:b/>
                  <w:sz w:val="24"/>
                  <w:szCs w:val="24"/>
                </w:rPr>
                <w:lastRenderedPageBreak/>
                <w:t>about_lecturer/2167/</w:t>
              </w:r>
            </w:hyperlink>
          </w:p>
          <w:p w:rsidR="00011137" w:rsidRPr="008051A4" w:rsidRDefault="00011137" w:rsidP="005B3DF5">
            <w:pPr>
              <w:contextualSpacing/>
              <w:rPr>
                <w:rFonts w:ascii="Times New Roman" w:eastAsia="Calibri" w:hAnsi="Times New Roman" w:cs="Times New Roman"/>
                <w:b/>
                <w:sz w:val="24"/>
                <w:szCs w:val="24"/>
              </w:rPr>
            </w:pPr>
          </w:p>
        </w:tc>
        <w:tc>
          <w:tcPr>
            <w:tcW w:w="1362"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lastRenderedPageBreak/>
              <w:t>получено</w:t>
            </w:r>
          </w:p>
        </w:tc>
      </w:tr>
      <w:tr w:rsidR="005B3DF5" w:rsidRPr="008051A4" w:rsidTr="00011137">
        <w:tc>
          <w:tcPr>
            <w:tcW w:w="467"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lastRenderedPageBreak/>
              <w:t>2</w:t>
            </w:r>
          </w:p>
        </w:tc>
        <w:tc>
          <w:tcPr>
            <w:tcW w:w="1326" w:type="dxa"/>
          </w:tcPr>
          <w:p w:rsidR="005B3DF5" w:rsidRPr="008051A4" w:rsidRDefault="005B3DF5" w:rsidP="005B3DF5">
            <w:pPr>
              <w:contextualSpacing/>
              <w:rPr>
                <w:rFonts w:ascii="Times New Roman" w:eastAsia="Calibri" w:hAnsi="Times New Roman" w:cs="Times New Roman"/>
                <w:b/>
                <w:sz w:val="24"/>
                <w:szCs w:val="24"/>
              </w:rPr>
            </w:pPr>
            <w:proofErr w:type="spellStart"/>
            <w:r w:rsidRPr="008051A4">
              <w:rPr>
                <w:rFonts w:ascii="Times New Roman" w:eastAsia="Calibri" w:hAnsi="Times New Roman" w:cs="Times New Roman"/>
                <w:sz w:val="24"/>
                <w:szCs w:val="24"/>
              </w:rPr>
              <w:t>Марочкина</w:t>
            </w:r>
            <w:proofErr w:type="spellEnd"/>
            <w:r w:rsidRPr="008051A4">
              <w:rPr>
                <w:rFonts w:ascii="Times New Roman" w:eastAsia="Calibri" w:hAnsi="Times New Roman" w:cs="Times New Roman"/>
                <w:sz w:val="24"/>
                <w:szCs w:val="24"/>
              </w:rPr>
              <w:t xml:space="preserve"> Елена Борисовна</w:t>
            </w:r>
          </w:p>
        </w:tc>
        <w:tc>
          <w:tcPr>
            <w:tcW w:w="1490" w:type="dxa"/>
          </w:tcPr>
          <w:p w:rsidR="005B3DF5" w:rsidRPr="008051A4" w:rsidRDefault="005B3DF5" w:rsidP="005B3DF5">
            <w:pPr>
              <w:contextualSpacing/>
              <w:rPr>
                <w:rFonts w:ascii="Times New Roman" w:eastAsia="Calibri" w:hAnsi="Times New Roman" w:cs="Times New Roman"/>
                <w:sz w:val="24"/>
                <w:szCs w:val="24"/>
              </w:rPr>
            </w:pPr>
            <w:r w:rsidRPr="008051A4">
              <w:rPr>
                <w:rFonts w:ascii="Times New Roman" w:eastAsia="Calibri" w:hAnsi="Times New Roman" w:cs="Times New Roman"/>
                <w:sz w:val="24"/>
                <w:szCs w:val="24"/>
              </w:rPr>
              <w:t>Профессор кафедры социологии медицины, экономики здравоохранения и медицинского страхования института социальных наук</w:t>
            </w:r>
          </w:p>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Доцент, к.м.н.</w:t>
            </w:r>
          </w:p>
        </w:tc>
        <w:tc>
          <w:tcPr>
            <w:tcW w:w="3776" w:type="dxa"/>
          </w:tcPr>
          <w:p w:rsidR="005B3DF5" w:rsidRPr="008051A4" w:rsidRDefault="00D2249A" w:rsidP="005B3DF5">
            <w:pPr>
              <w:contextualSpacing/>
              <w:rPr>
                <w:rFonts w:ascii="Times New Roman" w:eastAsia="Calibri" w:hAnsi="Times New Roman" w:cs="Times New Roman"/>
                <w:sz w:val="24"/>
                <w:szCs w:val="24"/>
              </w:rPr>
            </w:pPr>
            <w:hyperlink r:id="rId17" w:history="1">
              <w:r w:rsidR="005B3DF5" w:rsidRPr="008051A4">
                <w:rPr>
                  <w:rFonts w:ascii="Times New Roman" w:eastAsia="Calibri" w:hAnsi="Times New Roman" w:cs="Times New Roman"/>
                  <w:color w:val="0000FF"/>
                  <w:sz w:val="24"/>
                  <w:szCs w:val="24"/>
                  <w:u w:val="single"/>
                </w:rPr>
                <w:t>https://www.sechenov.ru/univers/about_lecturer/591/</w:t>
              </w:r>
            </w:hyperlink>
          </w:p>
          <w:p w:rsidR="005B3DF5" w:rsidRPr="008051A4" w:rsidRDefault="005B3DF5" w:rsidP="005B3DF5">
            <w:pPr>
              <w:contextualSpacing/>
              <w:rPr>
                <w:rFonts w:ascii="Times New Roman" w:eastAsia="Calibri" w:hAnsi="Times New Roman" w:cs="Times New Roman"/>
                <w:b/>
                <w:sz w:val="24"/>
                <w:szCs w:val="24"/>
              </w:rPr>
            </w:pPr>
          </w:p>
        </w:tc>
        <w:tc>
          <w:tcPr>
            <w:tcW w:w="1155" w:type="dxa"/>
          </w:tcPr>
          <w:p w:rsidR="00011137" w:rsidRDefault="00D2249A" w:rsidP="00011137">
            <w:pPr>
              <w:rPr>
                <w:rFonts w:ascii="Times New Roman" w:eastAsia="Calibri" w:hAnsi="Times New Roman" w:cs="Times New Roman"/>
                <w:b/>
                <w:sz w:val="24"/>
                <w:szCs w:val="24"/>
              </w:rPr>
            </w:pPr>
            <w:hyperlink r:id="rId18" w:history="1">
              <w:r w:rsidR="00011137" w:rsidRPr="00CC797A">
                <w:rPr>
                  <w:rStyle w:val="a5"/>
                  <w:rFonts w:ascii="Times New Roman" w:eastAsia="Calibri" w:hAnsi="Times New Roman" w:cs="Times New Roman"/>
                  <w:b/>
                  <w:sz w:val="24"/>
                  <w:szCs w:val="24"/>
                </w:rPr>
                <w:t>https://www.sechenov.ru/univers/about_lecturer/591/</w:t>
              </w:r>
            </w:hyperlink>
          </w:p>
          <w:p w:rsidR="00011137" w:rsidRPr="00011137" w:rsidRDefault="00011137" w:rsidP="00011137">
            <w:pPr>
              <w:rPr>
                <w:rFonts w:ascii="Times New Roman" w:eastAsia="Calibri" w:hAnsi="Times New Roman" w:cs="Times New Roman"/>
                <w:b/>
                <w:sz w:val="24"/>
                <w:szCs w:val="24"/>
              </w:rPr>
            </w:pPr>
          </w:p>
          <w:p w:rsidR="005B3DF5" w:rsidRPr="008051A4" w:rsidRDefault="005B3DF5" w:rsidP="005B3DF5">
            <w:pPr>
              <w:contextualSpacing/>
              <w:rPr>
                <w:rFonts w:ascii="Times New Roman" w:eastAsia="Calibri" w:hAnsi="Times New Roman" w:cs="Times New Roman"/>
                <w:b/>
                <w:sz w:val="24"/>
                <w:szCs w:val="24"/>
              </w:rPr>
            </w:pPr>
          </w:p>
        </w:tc>
        <w:tc>
          <w:tcPr>
            <w:tcW w:w="1362" w:type="dxa"/>
          </w:tcPr>
          <w:p w:rsidR="005B3DF5" w:rsidRPr="008051A4" w:rsidRDefault="005B3DF5" w:rsidP="005B3DF5">
            <w:pPr>
              <w:contextualSpacing/>
              <w:rPr>
                <w:rFonts w:ascii="Times New Roman" w:eastAsia="Calibri" w:hAnsi="Times New Roman" w:cs="Times New Roman"/>
                <w:b/>
                <w:sz w:val="24"/>
                <w:szCs w:val="24"/>
              </w:rPr>
            </w:pPr>
            <w:r w:rsidRPr="008051A4">
              <w:rPr>
                <w:rFonts w:ascii="Times New Roman" w:eastAsia="Calibri" w:hAnsi="Times New Roman" w:cs="Times New Roman"/>
                <w:sz w:val="24"/>
                <w:szCs w:val="24"/>
              </w:rPr>
              <w:t>получено</w:t>
            </w:r>
          </w:p>
        </w:tc>
      </w:tr>
    </w:tbl>
    <w:p w:rsidR="005B3DF5" w:rsidRPr="008051A4" w:rsidRDefault="005B3DF5" w:rsidP="005B3DF5">
      <w:pPr>
        <w:rPr>
          <w:rFonts w:ascii="Times New Roman" w:hAnsi="Times New Roman" w:cs="Times New Roman"/>
          <w:sz w:val="24"/>
          <w:szCs w:val="24"/>
        </w:rPr>
      </w:pPr>
    </w:p>
    <w:p w:rsidR="00F31E94" w:rsidRPr="008051A4" w:rsidRDefault="00F31E94" w:rsidP="00F31E94">
      <w:pPr>
        <w:ind w:left="72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9.2.Учебно-методическое обеспечение и информационное сопровождение </w:t>
      </w:r>
    </w:p>
    <w:p w:rsidR="00F31E94" w:rsidRPr="008051A4" w:rsidRDefault="00F31E94" w:rsidP="00F31E94">
      <w:pPr>
        <w:ind w:left="720"/>
        <w:contextualSpacing/>
        <w:jc w:val="both"/>
        <w:rPr>
          <w:rFonts w:ascii="Times New Roman" w:eastAsia="Calibri" w:hAnsi="Times New Roman" w:cs="Times New Roman"/>
          <w:b/>
          <w:sz w:val="24"/>
          <w:szCs w:val="24"/>
        </w:rPr>
      </w:pPr>
    </w:p>
    <w:p w:rsidR="00F31E94" w:rsidRPr="008051A4" w:rsidRDefault="00F31E94" w:rsidP="00F31E94">
      <w:pPr>
        <w:ind w:left="720"/>
        <w:contextualSpacing/>
        <w:jc w:val="both"/>
        <w:rPr>
          <w:rFonts w:ascii="Times New Roman" w:eastAsia="Calibri" w:hAnsi="Times New Roman" w:cs="Times New Roman"/>
          <w:b/>
          <w:sz w:val="24"/>
          <w:szCs w:val="24"/>
        </w:rPr>
      </w:pPr>
    </w:p>
    <w:tbl>
      <w:tblPr>
        <w:tblStyle w:val="a8"/>
        <w:tblW w:w="0" w:type="auto"/>
        <w:tblInd w:w="-5" w:type="dxa"/>
        <w:tblLook w:val="04A0" w:firstRow="1" w:lastRow="0" w:firstColumn="1" w:lastColumn="0" w:noHBand="0" w:noVBand="1"/>
      </w:tblPr>
      <w:tblGrid>
        <w:gridCol w:w="4820"/>
        <w:gridCol w:w="4530"/>
      </w:tblGrid>
      <w:tr w:rsidR="00F31E94" w:rsidRPr="008051A4" w:rsidTr="00F31E94">
        <w:tc>
          <w:tcPr>
            <w:tcW w:w="9350" w:type="dxa"/>
            <w:gridSpan w:val="2"/>
          </w:tcPr>
          <w:p w:rsidR="00F31E94" w:rsidRPr="008051A4" w:rsidRDefault="00F31E94" w:rsidP="00F31E94">
            <w:pPr>
              <w:ind w:left="360"/>
              <w:contextualSpacing/>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Учебно-методические материалы</w:t>
            </w:r>
          </w:p>
        </w:tc>
      </w:tr>
      <w:tr w:rsidR="00F31E94" w:rsidRPr="008051A4" w:rsidTr="00F31E94">
        <w:tc>
          <w:tcPr>
            <w:tcW w:w="4820" w:type="dxa"/>
          </w:tcPr>
          <w:p w:rsidR="00F31E94" w:rsidRPr="008051A4" w:rsidRDefault="00F31E94" w:rsidP="00F31E94">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Методы, формы и технологии</w:t>
            </w:r>
          </w:p>
        </w:tc>
        <w:tc>
          <w:tcPr>
            <w:tcW w:w="4530" w:type="dxa"/>
          </w:tcPr>
          <w:p w:rsidR="00F31E94" w:rsidRPr="008051A4" w:rsidRDefault="00F31E94" w:rsidP="00F31E94">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Методические разработки, </w:t>
            </w:r>
          </w:p>
          <w:p w:rsidR="00F31E94" w:rsidRPr="008051A4" w:rsidRDefault="00F31E94" w:rsidP="00F31E94">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материалы курса, учебная литература</w:t>
            </w:r>
          </w:p>
        </w:tc>
      </w:tr>
      <w:tr w:rsidR="00F31E94" w:rsidRPr="008051A4" w:rsidTr="00F31E94">
        <w:tc>
          <w:tcPr>
            <w:tcW w:w="4820"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Методические рекомендации по изучению программы представляют собой комплекс рекомендаций и разъяснений, позволяющих слушателю оптимальным образом организовать процесс изучения данной программы. Содержание методических рекомендаций, как правило, может включать:</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советы по планированию и организации времени, необходимого для изучения разделов программы – 6 час</w:t>
            </w:r>
            <w:proofErr w:type="gramStart"/>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н</w:t>
            </w:r>
            <w:proofErr w:type="gramEnd"/>
            <w:r w:rsidRPr="008051A4">
              <w:rPr>
                <w:rFonts w:ascii="Times New Roman" w:eastAsia="Calibri" w:hAnsi="Times New Roman" w:cs="Times New Roman"/>
                <w:sz w:val="24"/>
                <w:szCs w:val="24"/>
              </w:rPr>
              <w:t>а раздел;</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при подготовке к занятию рекомендуется использовать список предложенной литературы к теме;</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критерии оценки уровня знаний слушателей при текущем и итоговом контроле: критерием оценки знаний выступает проявленное на собеседовании понимание основных проблем разделов.</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Разработаны инструкции, в которых представлена последовательность таких действий как:</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вход в систему дистанционного обучения;</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прохождение авторизации;</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поиск необходимых курсов;</w:t>
            </w:r>
          </w:p>
          <w:p w:rsidR="00F31E94" w:rsidRPr="008051A4" w:rsidRDefault="00F31E94" w:rsidP="00F31E94">
            <w:pPr>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алгоритм работы на электронных образовательных платформах в рамках программы. Инструкции сопровождаются изображениями экранов (скриншотами) системы дистанционного обучения</w:t>
            </w:r>
          </w:p>
        </w:tc>
        <w:tc>
          <w:tcPr>
            <w:tcW w:w="4530" w:type="dxa"/>
            <w:vMerge w:val="restart"/>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1) Основная литература:</w:t>
            </w:r>
          </w:p>
          <w:p w:rsidR="00F31E94" w:rsidRPr="008051A4" w:rsidRDefault="00F31E94" w:rsidP="00F31E94">
            <w:pPr>
              <w:rPr>
                <w:rFonts w:ascii="Times New Roman" w:eastAsia="Calibri" w:hAnsi="Times New Roman" w:cs="Times New Roman"/>
                <w:sz w:val="24"/>
                <w:szCs w:val="24"/>
              </w:rPr>
            </w:pP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Общественное здоровье и здравоохранение, экономика здравоохранения. Учебник. В двух томах. Под редакцией чл.-корр. РАМН профессора В.З. Кучеренко. Рекомендовано Министерством образования и науки  РФ </w:t>
            </w:r>
            <w:proofErr w:type="gramStart"/>
            <w:r w:rsidRPr="008051A4">
              <w:rPr>
                <w:rFonts w:ascii="Times New Roman" w:eastAsia="Calibri" w:hAnsi="Times New Roman" w:cs="Times New Roman"/>
                <w:sz w:val="24"/>
                <w:szCs w:val="24"/>
              </w:rPr>
              <w:t>-Р</w:t>
            </w:r>
            <w:proofErr w:type="gramEnd"/>
            <w:r w:rsidRPr="008051A4">
              <w:rPr>
                <w:rFonts w:ascii="Times New Roman" w:eastAsia="Calibri" w:hAnsi="Times New Roman" w:cs="Times New Roman"/>
                <w:sz w:val="24"/>
                <w:szCs w:val="24"/>
              </w:rPr>
              <w:t xml:space="preserve">егистрационный номер рецензии 386 от 20 июля 2012 года ФГАУ «Федеральный институт развития образования». - Авторский коллектив: Кучеренко В.З., Алексеева В.М., </w:t>
            </w:r>
            <w:proofErr w:type="spellStart"/>
            <w:r w:rsidRPr="008051A4">
              <w:rPr>
                <w:rFonts w:ascii="Times New Roman" w:eastAsia="Calibri" w:hAnsi="Times New Roman" w:cs="Times New Roman"/>
                <w:sz w:val="24"/>
                <w:szCs w:val="24"/>
              </w:rPr>
              <w:t>Манерова</w:t>
            </w:r>
            <w:proofErr w:type="spellEnd"/>
            <w:r w:rsidRPr="008051A4">
              <w:rPr>
                <w:rFonts w:ascii="Times New Roman" w:eastAsia="Calibri" w:hAnsi="Times New Roman" w:cs="Times New Roman"/>
                <w:sz w:val="24"/>
                <w:szCs w:val="24"/>
              </w:rPr>
              <w:t xml:space="preserve"> О.А., Шестаков Г.С., </w:t>
            </w:r>
            <w:proofErr w:type="spellStart"/>
            <w:r w:rsidRPr="008051A4">
              <w:rPr>
                <w:rFonts w:ascii="Times New Roman" w:eastAsia="Calibri" w:hAnsi="Times New Roman" w:cs="Times New Roman"/>
                <w:sz w:val="24"/>
                <w:szCs w:val="24"/>
              </w:rPr>
              <w:t>Шамшурина</w:t>
            </w:r>
            <w:proofErr w:type="spellEnd"/>
            <w:r w:rsidRPr="008051A4">
              <w:rPr>
                <w:rFonts w:ascii="Times New Roman" w:eastAsia="Calibri" w:hAnsi="Times New Roman" w:cs="Times New Roman"/>
                <w:sz w:val="24"/>
                <w:szCs w:val="24"/>
              </w:rPr>
              <w:t xml:space="preserve"> Н.Г., </w:t>
            </w:r>
            <w:proofErr w:type="spellStart"/>
            <w:r w:rsidRPr="008051A4">
              <w:rPr>
                <w:rFonts w:ascii="Times New Roman" w:eastAsia="Calibri" w:hAnsi="Times New Roman" w:cs="Times New Roman"/>
                <w:sz w:val="24"/>
                <w:szCs w:val="24"/>
              </w:rPr>
              <w:t>Кобяцкая</w:t>
            </w:r>
            <w:proofErr w:type="spellEnd"/>
            <w:r w:rsidRPr="008051A4">
              <w:rPr>
                <w:rFonts w:ascii="Times New Roman" w:eastAsia="Calibri" w:hAnsi="Times New Roman" w:cs="Times New Roman"/>
                <w:sz w:val="24"/>
                <w:szCs w:val="24"/>
              </w:rPr>
              <w:t xml:space="preserve"> Е.Е., Жилина Т.Н. и др.- М.: ГЭОТАР-Медиа, 2013.- Том 1-688 с</w:t>
            </w:r>
            <w:proofErr w:type="gramStart"/>
            <w:r w:rsidRPr="008051A4">
              <w:rPr>
                <w:rFonts w:ascii="Times New Roman" w:eastAsia="Calibri" w:hAnsi="Times New Roman" w:cs="Times New Roman"/>
                <w:sz w:val="24"/>
                <w:szCs w:val="24"/>
              </w:rPr>
              <w:t xml:space="preserve">.. </w:t>
            </w:r>
            <w:proofErr w:type="gramEnd"/>
            <w:r w:rsidRPr="008051A4">
              <w:rPr>
                <w:rFonts w:ascii="Times New Roman" w:eastAsia="Calibri" w:hAnsi="Times New Roman" w:cs="Times New Roman"/>
                <w:sz w:val="24"/>
                <w:szCs w:val="24"/>
              </w:rPr>
              <w:t>Том 2- 160 с.</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Решетников А.В., </w:t>
            </w:r>
            <w:proofErr w:type="spellStart"/>
            <w:r w:rsidRPr="008051A4">
              <w:rPr>
                <w:rFonts w:ascii="Times New Roman" w:eastAsia="Calibri" w:hAnsi="Times New Roman" w:cs="Times New Roman"/>
                <w:sz w:val="24"/>
                <w:szCs w:val="24"/>
              </w:rPr>
              <w:t>Ляхович</w:t>
            </w:r>
            <w:proofErr w:type="spellEnd"/>
            <w:r w:rsidRPr="008051A4">
              <w:rPr>
                <w:rFonts w:ascii="Times New Roman" w:eastAsia="Calibri" w:hAnsi="Times New Roman" w:cs="Times New Roman"/>
                <w:sz w:val="24"/>
                <w:szCs w:val="24"/>
              </w:rPr>
              <w:t xml:space="preserve"> А.В., Мартыненко А.В. и др. Социальная медицина / Под ред. А.В. Мартыненко - М., </w:t>
            </w:r>
            <w:proofErr w:type="spellStart"/>
            <w:r w:rsidRPr="008051A4">
              <w:rPr>
                <w:rFonts w:ascii="Times New Roman" w:eastAsia="Calibri" w:hAnsi="Times New Roman" w:cs="Times New Roman"/>
                <w:sz w:val="24"/>
                <w:szCs w:val="24"/>
              </w:rPr>
              <w:t>Юрайт</w:t>
            </w:r>
            <w:proofErr w:type="spellEnd"/>
            <w:r w:rsidRPr="008051A4">
              <w:rPr>
                <w:rFonts w:ascii="Times New Roman" w:eastAsia="Calibri" w:hAnsi="Times New Roman" w:cs="Times New Roman"/>
                <w:sz w:val="24"/>
                <w:szCs w:val="24"/>
              </w:rPr>
              <w:t>, 2016., 475 с.</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Формирование здорового образа жизни студенческой молодежи: монография / </w:t>
            </w:r>
            <w:r w:rsidRPr="008051A4">
              <w:rPr>
                <w:rFonts w:ascii="Times New Roman" w:eastAsia="Calibri" w:hAnsi="Times New Roman" w:cs="Times New Roman"/>
                <w:sz w:val="24"/>
                <w:szCs w:val="24"/>
              </w:rPr>
              <w:lastRenderedPageBreak/>
              <w:t xml:space="preserve">А.В. Решетников, Е.Е. </w:t>
            </w:r>
            <w:proofErr w:type="spellStart"/>
            <w:r w:rsidRPr="008051A4">
              <w:rPr>
                <w:rFonts w:ascii="Times New Roman" w:eastAsia="Calibri" w:hAnsi="Times New Roman" w:cs="Times New Roman"/>
                <w:sz w:val="24"/>
                <w:szCs w:val="24"/>
              </w:rPr>
              <w:t>Ачкасов</w:t>
            </w:r>
            <w:proofErr w:type="spellEnd"/>
            <w:r w:rsidRPr="008051A4">
              <w:rPr>
                <w:rFonts w:ascii="Times New Roman" w:eastAsia="Calibri" w:hAnsi="Times New Roman" w:cs="Times New Roman"/>
                <w:sz w:val="24"/>
                <w:szCs w:val="24"/>
              </w:rPr>
              <w:t xml:space="preserve">, В.А. Решетников и др. - М., ТПС </w:t>
            </w:r>
            <w:proofErr w:type="spellStart"/>
            <w:r w:rsidRPr="008051A4">
              <w:rPr>
                <w:rFonts w:ascii="Times New Roman" w:eastAsia="Calibri" w:hAnsi="Times New Roman" w:cs="Times New Roman"/>
                <w:sz w:val="24"/>
                <w:szCs w:val="24"/>
              </w:rPr>
              <w:t>Принт</w:t>
            </w:r>
            <w:proofErr w:type="spellEnd"/>
            <w:r w:rsidRPr="008051A4">
              <w:rPr>
                <w:rFonts w:ascii="Times New Roman" w:eastAsia="Calibri" w:hAnsi="Times New Roman" w:cs="Times New Roman"/>
                <w:sz w:val="24"/>
                <w:szCs w:val="24"/>
              </w:rPr>
              <w:t>, 2017. - 296с.</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Решетников А.В. Социология пациента. М.: Здоровье и общество, 2008. – 308 с.</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Информационное пространство: обеспечение информационной безопасности и права: сб. науч. трудов / под ред. Т.А. Поляковой, В.Б. Наумова, А.В. </w:t>
            </w:r>
            <w:proofErr w:type="spellStart"/>
            <w:r w:rsidRPr="008051A4">
              <w:rPr>
                <w:rFonts w:ascii="Times New Roman" w:eastAsia="Calibri" w:hAnsi="Times New Roman" w:cs="Times New Roman"/>
                <w:sz w:val="24"/>
                <w:szCs w:val="24"/>
              </w:rPr>
              <w:t>Минбалеева</w:t>
            </w:r>
            <w:proofErr w:type="spellEnd"/>
            <w:r w:rsidRPr="008051A4">
              <w:rPr>
                <w:rFonts w:ascii="Times New Roman" w:eastAsia="Calibri" w:hAnsi="Times New Roman" w:cs="Times New Roman"/>
                <w:sz w:val="24"/>
                <w:szCs w:val="24"/>
              </w:rPr>
              <w:t>. М.: ИГП РАН, 2018. 512 с.</w:t>
            </w:r>
          </w:p>
          <w:p w:rsidR="00F31E94" w:rsidRPr="008051A4" w:rsidRDefault="00F31E94" w:rsidP="00F31E94">
            <w:pPr>
              <w:spacing w:after="120"/>
              <w:rPr>
                <w:rFonts w:ascii="Times New Roman" w:eastAsia="Times New Roman" w:hAnsi="Times New Roman" w:cs="Times New Roman"/>
                <w:sz w:val="24"/>
                <w:szCs w:val="24"/>
                <w:lang w:val="x-none" w:eastAsia="ru-RU"/>
              </w:rPr>
            </w:pPr>
            <w:r w:rsidRPr="008051A4">
              <w:rPr>
                <w:rFonts w:ascii="Times New Roman" w:eastAsia="Times New Roman" w:hAnsi="Times New Roman" w:cs="Times New Roman"/>
                <w:sz w:val="24"/>
                <w:szCs w:val="24"/>
                <w:lang w:val="x-none" w:eastAsia="ru-RU"/>
              </w:rPr>
              <w:t>Дополнительная литература:</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Нормативно-правовые документы по темам программы</w:t>
            </w:r>
          </w:p>
          <w:p w:rsidR="00F31E94" w:rsidRPr="008051A4" w:rsidRDefault="00F31E94" w:rsidP="00F31E94">
            <w:pPr>
              <w:ind w:left="720"/>
              <w:contextualSpacing/>
              <w:rPr>
                <w:rFonts w:ascii="Times New Roman" w:eastAsia="Calibri" w:hAnsi="Times New Roman" w:cs="Times New Roman"/>
                <w:sz w:val="24"/>
                <w:szCs w:val="24"/>
              </w:rPr>
            </w:pP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в) электронные образовательные ресурсы (мультимедийные учебники, сетевые образовательные ресурсы, мультимедийные универсальные энциклопедии и т.п.)</w:t>
            </w:r>
          </w:p>
          <w:p w:rsidR="00F31E94" w:rsidRPr="008051A4" w:rsidRDefault="00F31E94" w:rsidP="00F31E94">
            <w:pPr>
              <w:spacing w:line="276" w:lineRule="auto"/>
              <w:rPr>
                <w:rFonts w:ascii="Times New Roman" w:eastAsia="Calibri" w:hAnsi="Times New Roman" w:cs="Times New Roman"/>
                <w:sz w:val="24"/>
                <w:szCs w:val="24"/>
              </w:rPr>
            </w:pPr>
            <w:proofErr w:type="gramStart"/>
            <w:r w:rsidRPr="008051A4">
              <w:rPr>
                <w:rFonts w:ascii="Times New Roman" w:eastAsia="Calibri" w:hAnsi="Times New Roman" w:cs="Times New Roman"/>
                <w:sz w:val="24"/>
                <w:szCs w:val="24"/>
              </w:rPr>
              <w:t>- аудиовизуальные (слайды, слайд-фильмы, видеофильмы образовательные, учебные кинофильмы, учебные фильмы на цифровых носителях (</w:t>
            </w:r>
            <w:proofErr w:type="spellStart"/>
            <w:r w:rsidRPr="008051A4">
              <w:rPr>
                <w:rFonts w:ascii="Times New Roman" w:eastAsia="Calibri" w:hAnsi="Times New Roman" w:cs="Times New Roman"/>
                <w:sz w:val="24"/>
                <w:szCs w:val="24"/>
              </w:rPr>
              <w:t>Video</w:t>
            </w:r>
            <w:proofErr w:type="spellEnd"/>
            <w:r w:rsidRPr="008051A4">
              <w:rPr>
                <w:rFonts w:ascii="Times New Roman" w:eastAsia="Calibri" w:hAnsi="Times New Roman" w:cs="Times New Roman"/>
                <w:sz w:val="24"/>
                <w:szCs w:val="24"/>
              </w:rPr>
              <w:t xml:space="preserve">-CD, DVD, </w:t>
            </w:r>
            <w:proofErr w:type="spellStart"/>
            <w:r w:rsidRPr="008051A4">
              <w:rPr>
                <w:rFonts w:ascii="Times New Roman" w:eastAsia="Calibri" w:hAnsi="Times New Roman" w:cs="Times New Roman"/>
                <w:sz w:val="24"/>
                <w:szCs w:val="24"/>
              </w:rPr>
              <w:t>BluRay</w:t>
            </w:r>
            <w:proofErr w:type="spellEnd"/>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 xml:space="preserve">HDDVD и т.п.) </w:t>
            </w:r>
            <w:proofErr w:type="gramEnd"/>
          </w:p>
          <w:p w:rsidR="00F31E94" w:rsidRPr="008051A4" w:rsidRDefault="00F31E94" w:rsidP="00F31E94">
            <w:pPr>
              <w:spacing w:line="276" w:lineRule="auto"/>
              <w:rPr>
                <w:rFonts w:ascii="Times New Roman" w:eastAsia="Calibri" w:hAnsi="Times New Roman" w:cs="Times New Roman"/>
                <w:sz w:val="24"/>
                <w:szCs w:val="24"/>
              </w:rPr>
            </w:pPr>
            <w:r w:rsidRPr="008051A4">
              <w:rPr>
                <w:rFonts w:ascii="Times New Roman" w:eastAsia="Calibri" w:hAnsi="Times New Roman" w:cs="Times New Roman"/>
                <w:sz w:val="24"/>
                <w:szCs w:val="24"/>
              </w:rPr>
              <w:t>Информационно-правовые базы Гарант и Консультант+</w:t>
            </w:r>
          </w:p>
          <w:p w:rsidR="00F31E94" w:rsidRPr="008051A4" w:rsidRDefault="00F31E94" w:rsidP="00F31E94">
            <w:pPr>
              <w:ind w:left="360"/>
              <w:contextualSpacing/>
              <w:jc w:val="both"/>
              <w:rPr>
                <w:rFonts w:ascii="Times New Roman" w:eastAsia="Calibri" w:hAnsi="Times New Roman" w:cs="Times New Roman"/>
                <w:sz w:val="24"/>
                <w:szCs w:val="24"/>
              </w:rPr>
            </w:pPr>
          </w:p>
        </w:tc>
      </w:tr>
      <w:tr w:rsidR="00F31E94" w:rsidRPr="008051A4" w:rsidTr="00F31E94">
        <w:tc>
          <w:tcPr>
            <w:tcW w:w="4820"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Методические рекомендации слушателям по подготовке к семинарским занятиям (</w:t>
            </w:r>
            <w:proofErr w:type="spellStart"/>
            <w:r w:rsidRPr="008051A4">
              <w:rPr>
                <w:rFonts w:ascii="Times New Roman" w:eastAsia="Calibri" w:hAnsi="Times New Roman" w:cs="Times New Roman"/>
                <w:sz w:val="24"/>
                <w:szCs w:val="24"/>
              </w:rPr>
              <w:t>вебинарам</w:t>
            </w:r>
            <w:proofErr w:type="spellEnd"/>
            <w:r w:rsidRPr="008051A4">
              <w:rPr>
                <w:rFonts w:ascii="Times New Roman" w:eastAsia="Calibri" w:hAnsi="Times New Roman" w:cs="Times New Roman"/>
                <w:sz w:val="24"/>
                <w:szCs w:val="24"/>
              </w:rPr>
              <w:t xml:space="preserve">). </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Форма проведения занятий предусматривает самостоятельно подготовленный слушателями обзор по  темам с использованием материалов, не только рекомендованных преподавателем, но и найденных ими самостоятельно.</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p w:rsidR="00F31E94" w:rsidRPr="008051A4" w:rsidRDefault="00F31E94" w:rsidP="00F31E94">
            <w:pPr>
              <w:rPr>
                <w:rFonts w:ascii="Times New Roman" w:eastAsia="Calibri" w:hAnsi="Times New Roman" w:cs="Times New Roman"/>
                <w:sz w:val="24"/>
                <w:szCs w:val="24"/>
              </w:rPr>
            </w:pPr>
          </w:p>
        </w:tc>
        <w:tc>
          <w:tcPr>
            <w:tcW w:w="4530" w:type="dxa"/>
            <w:vMerge/>
          </w:tcPr>
          <w:p w:rsidR="00F31E94" w:rsidRPr="008051A4" w:rsidRDefault="00F31E94" w:rsidP="00F31E94">
            <w:pPr>
              <w:ind w:left="360"/>
              <w:contextualSpacing/>
              <w:jc w:val="both"/>
              <w:rPr>
                <w:rFonts w:ascii="Times New Roman" w:eastAsia="Calibri" w:hAnsi="Times New Roman" w:cs="Times New Roman"/>
                <w:sz w:val="24"/>
                <w:szCs w:val="24"/>
              </w:rPr>
            </w:pPr>
          </w:p>
        </w:tc>
      </w:tr>
      <w:tr w:rsidR="00F31E94" w:rsidRPr="008051A4" w:rsidTr="00F31E94">
        <w:tc>
          <w:tcPr>
            <w:tcW w:w="4820"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Методические материалы для проведения самоконтроля слушателями</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Проведение самоконтроля слушателей основано на поиске ответов на поставленные в данном модуле вопросов к каждой теме лекции и практическим занятиям, на умении ответить на вопросы тестов. Самостоятельное изучение данных тем следует начать с рассмотрения  основных вопросов плана практического занятия. Затем перейти к изучению обсуждаемых в научной литературе  проблем здравоохранения в РФ в целом. Освоить справочный и статистический материал. Сделать выводы по прочитанному материалу, приобрести навыки работы с научными текстами и методическими разработками. </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Сроки представления и примерные нормы времени на выполнение       самостоятельной работы по каждому заданию – 6 часов;</w:t>
            </w:r>
          </w:p>
        </w:tc>
        <w:tc>
          <w:tcPr>
            <w:tcW w:w="4530" w:type="dxa"/>
            <w:vMerge/>
          </w:tcPr>
          <w:p w:rsidR="00F31E94" w:rsidRPr="008051A4" w:rsidRDefault="00F31E94" w:rsidP="00F31E94">
            <w:pPr>
              <w:ind w:left="360"/>
              <w:contextualSpacing/>
              <w:jc w:val="both"/>
              <w:rPr>
                <w:rFonts w:ascii="Times New Roman" w:eastAsia="Calibri" w:hAnsi="Times New Roman" w:cs="Times New Roman"/>
                <w:sz w:val="24"/>
                <w:szCs w:val="24"/>
              </w:rPr>
            </w:pPr>
          </w:p>
        </w:tc>
      </w:tr>
      <w:tr w:rsidR="00F31E94" w:rsidRPr="008051A4" w:rsidTr="00F31E94">
        <w:tc>
          <w:tcPr>
            <w:tcW w:w="4820" w:type="dxa"/>
          </w:tcPr>
          <w:p w:rsidR="00F31E94" w:rsidRPr="008051A4" w:rsidRDefault="00F31E94" w:rsidP="00F31E94">
            <w:pPr>
              <w:rPr>
                <w:rFonts w:ascii="Times New Roman" w:eastAsia="Calibri" w:hAnsi="Times New Roman" w:cs="Times New Roman"/>
                <w:sz w:val="24"/>
                <w:szCs w:val="24"/>
              </w:rPr>
            </w:pPr>
          </w:p>
        </w:tc>
        <w:tc>
          <w:tcPr>
            <w:tcW w:w="4530" w:type="dxa"/>
          </w:tcPr>
          <w:p w:rsidR="00F31E94" w:rsidRPr="008051A4" w:rsidRDefault="00F31E94" w:rsidP="00F31E94">
            <w:pPr>
              <w:ind w:left="360"/>
              <w:contextualSpacing/>
              <w:jc w:val="both"/>
              <w:rPr>
                <w:rFonts w:ascii="Times New Roman" w:eastAsia="Calibri" w:hAnsi="Times New Roman" w:cs="Times New Roman"/>
                <w:sz w:val="24"/>
                <w:szCs w:val="24"/>
              </w:rPr>
            </w:pPr>
          </w:p>
        </w:tc>
      </w:tr>
    </w:tbl>
    <w:p w:rsidR="00F31E94" w:rsidRPr="008051A4" w:rsidRDefault="00F31E94" w:rsidP="005B3DF5">
      <w:pPr>
        <w:rPr>
          <w:rFonts w:ascii="Times New Roman" w:hAnsi="Times New Roman" w:cs="Times New Roman"/>
          <w:sz w:val="24"/>
          <w:szCs w:val="24"/>
        </w:rPr>
      </w:pPr>
    </w:p>
    <w:tbl>
      <w:tblPr>
        <w:tblStyle w:val="a8"/>
        <w:tblW w:w="0" w:type="auto"/>
        <w:tblInd w:w="-5" w:type="dxa"/>
        <w:tblLook w:val="04A0" w:firstRow="1" w:lastRow="0" w:firstColumn="1" w:lastColumn="0" w:noHBand="0" w:noVBand="1"/>
      </w:tblPr>
      <w:tblGrid>
        <w:gridCol w:w="4860"/>
        <w:gridCol w:w="4716"/>
      </w:tblGrid>
      <w:tr w:rsidR="00F31E94" w:rsidRPr="008051A4" w:rsidTr="00F31E94">
        <w:tc>
          <w:tcPr>
            <w:tcW w:w="9350" w:type="dxa"/>
            <w:gridSpan w:val="2"/>
          </w:tcPr>
          <w:p w:rsidR="00F31E94" w:rsidRPr="008051A4" w:rsidRDefault="00F31E94" w:rsidP="00F31E94">
            <w:pPr>
              <w:ind w:left="360"/>
              <w:contextualSpacing/>
              <w:jc w:val="center"/>
              <w:rPr>
                <w:rFonts w:ascii="Times New Roman" w:eastAsia="Calibri" w:hAnsi="Times New Roman" w:cs="Times New Roman"/>
                <w:b/>
                <w:sz w:val="24"/>
                <w:szCs w:val="24"/>
              </w:rPr>
            </w:pPr>
            <w:r w:rsidRPr="008051A4">
              <w:rPr>
                <w:rFonts w:ascii="Times New Roman" w:eastAsia="Calibri" w:hAnsi="Times New Roman" w:cs="Times New Roman"/>
                <w:b/>
                <w:sz w:val="24"/>
                <w:szCs w:val="24"/>
              </w:rPr>
              <w:t>Информационное сопровождение</w:t>
            </w:r>
          </w:p>
        </w:tc>
      </w:tr>
      <w:tr w:rsidR="00F31E94" w:rsidRPr="008051A4" w:rsidTr="00F31E94">
        <w:tc>
          <w:tcPr>
            <w:tcW w:w="4820" w:type="dxa"/>
          </w:tcPr>
          <w:p w:rsidR="00F31E94" w:rsidRPr="008051A4" w:rsidRDefault="00F31E94" w:rsidP="00F31E94">
            <w:pPr>
              <w:ind w:left="36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Электронные </w:t>
            </w:r>
          </w:p>
          <w:p w:rsidR="00F31E94" w:rsidRPr="008051A4" w:rsidRDefault="00F31E94" w:rsidP="00F31E94">
            <w:pPr>
              <w:ind w:left="36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образовательные ресурсы</w:t>
            </w:r>
          </w:p>
        </w:tc>
        <w:tc>
          <w:tcPr>
            <w:tcW w:w="4530" w:type="dxa"/>
          </w:tcPr>
          <w:p w:rsidR="00F31E94" w:rsidRPr="008051A4" w:rsidRDefault="00F31E94" w:rsidP="00F31E94">
            <w:pPr>
              <w:ind w:left="36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Электронные </w:t>
            </w:r>
          </w:p>
          <w:p w:rsidR="00F31E94" w:rsidRPr="008051A4" w:rsidRDefault="00F31E94" w:rsidP="00F31E94">
            <w:pPr>
              <w:ind w:left="36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информационные ресурсы</w:t>
            </w:r>
          </w:p>
        </w:tc>
      </w:tr>
      <w:tr w:rsidR="00F31E94" w:rsidRPr="008051A4" w:rsidTr="00F31E94">
        <w:tc>
          <w:tcPr>
            <w:tcW w:w="4820" w:type="dxa"/>
          </w:tcPr>
          <w:p w:rsidR="00F31E94" w:rsidRPr="008051A4" w:rsidRDefault="00F31E94" w:rsidP="00F31E94">
            <w:pPr>
              <w:ind w:left="36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Единый образовательный портал </w:t>
            </w:r>
            <w:hyperlink r:id="rId19" w:history="1">
              <w:r w:rsidRPr="008051A4">
                <w:rPr>
                  <w:rFonts w:ascii="Times New Roman" w:eastAsia="Calibri" w:hAnsi="Times New Roman" w:cs="Times New Roman"/>
                  <w:color w:val="0000FF"/>
                  <w:sz w:val="24"/>
                  <w:szCs w:val="24"/>
                  <w:u w:val="single"/>
                </w:rPr>
                <w:t>http://do.sechenov.ru/course/view.php?id=5252</w:t>
              </w:r>
            </w:hyperlink>
          </w:p>
          <w:p w:rsidR="00F31E94" w:rsidRPr="008051A4" w:rsidRDefault="00F31E94" w:rsidP="00F31E94">
            <w:pPr>
              <w:ind w:left="360"/>
              <w:contextualSpacing/>
              <w:jc w:val="center"/>
              <w:rPr>
                <w:rFonts w:ascii="Times New Roman" w:eastAsia="Calibri" w:hAnsi="Times New Roman" w:cs="Times New Roman"/>
                <w:sz w:val="24"/>
                <w:szCs w:val="24"/>
              </w:rPr>
            </w:pPr>
          </w:p>
        </w:tc>
        <w:tc>
          <w:tcPr>
            <w:tcW w:w="4530"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Фундаментальная учебная библиотека</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Первого московского государственного медицинского университета имени И. М. Сеченова   </w:t>
            </w:r>
            <w:hyperlink r:id="rId20" w:history="1">
              <w:r w:rsidRPr="008051A4">
                <w:rPr>
                  <w:rFonts w:ascii="Times New Roman" w:eastAsia="Calibri" w:hAnsi="Times New Roman" w:cs="Times New Roman"/>
                  <w:color w:val="0000FF"/>
                  <w:sz w:val="24"/>
                  <w:szCs w:val="24"/>
                  <w:u w:val="single"/>
                </w:rPr>
                <w:t>http://edu.rucml.ru/</w:t>
              </w:r>
            </w:hyperlink>
          </w:p>
          <w:p w:rsidR="00F31E94" w:rsidRPr="008051A4" w:rsidRDefault="00F31E94" w:rsidP="00F31E94">
            <w:pPr>
              <w:rPr>
                <w:rFonts w:ascii="Times New Roman" w:eastAsia="Calibri" w:hAnsi="Times New Roman" w:cs="Times New Roman"/>
                <w:sz w:val="24"/>
                <w:szCs w:val="24"/>
              </w:rPr>
            </w:pPr>
          </w:p>
        </w:tc>
      </w:tr>
      <w:tr w:rsidR="00F31E94" w:rsidRPr="008051A4" w:rsidTr="00F31E94">
        <w:tc>
          <w:tcPr>
            <w:tcW w:w="4820" w:type="dxa"/>
          </w:tcPr>
          <w:p w:rsidR="00F31E94" w:rsidRPr="008051A4" w:rsidRDefault="00F31E94" w:rsidP="00F31E94">
            <w:pPr>
              <w:ind w:left="36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Межвузовская площадка электронного медицинского образования </w:t>
            </w:r>
            <w:r w:rsidRPr="008051A4">
              <w:rPr>
                <w:rFonts w:ascii="Times New Roman" w:eastAsia="Calibri" w:hAnsi="Times New Roman" w:cs="Times New Roman"/>
                <w:sz w:val="24"/>
                <w:szCs w:val="24"/>
              </w:rPr>
              <w:lastRenderedPageBreak/>
              <w:t>https://sechenov.online/course?id=59</w:t>
            </w:r>
          </w:p>
        </w:tc>
        <w:tc>
          <w:tcPr>
            <w:tcW w:w="4530"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Информационно-правовые базы Гарант и Консультант+</w:t>
            </w:r>
          </w:p>
          <w:p w:rsidR="00F31E94" w:rsidRPr="008051A4" w:rsidRDefault="00F31E94" w:rsidP="00F31E94">
            <w:pPr>
              <w:ind w:left="360"/>
              <w:contextualSpacing/>
              <w:jc w:val="center"/>
              <w:rPr>
                <w:rFonts w:ascii="Times New Roman" w:eastAsia="Calibri" w:hAnsi="Times New Roman" w:cs="Times New Roman"/>
                <w:sz w:val="24"/>
                <w:szCs w:val="24"/>
              </w:rPr>
            </w:pPr>
          </w:p>
        </w:tc>
      </w:tr>
      <w:tr w:rsidR="00F31E94" w:rsidRPr="008051A4" w:rsidTr="00F31E94">
        <w:tc>
          <w:tcPr>
            <w:tcW w:w="4820" w:type="dxa"/>
          </w:tcPr>
          <w:p w:rsidR="00F31E94" w:rsidRPr="008051A4" w:rsidRDefault="00F31E94" w:rsidP="00F31E94">
            <w:pPr>
              <w:ind w:left="36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Единый образовательный портал http://do.sechenov.ru/course/view.php?id=5252</w:t>
            </w:r>
          </w:p>
        </w:tc>
        <w:tc>
          <w:tcPr>
            <w:tcW w:w="4530"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Аудиовизуальные (слайды, слайд-фильмы, видеофильмы образовательные, учебные кинофильмы, учебные фильмы на цифровых носителях (</w:t>
            </w:r>
            <w:proofErr w:type="spellStart"/>
            <w:r w:rsidRPr="008051A4">
              <w:rPr>
                <w:rFonts w:ascii="Times New Roman" w:eastAsia="Calibri" w:hAnsi="Times New Roman" w:cs="Times New Roman"/>
                <w:sz w:val="24"/>
                <w:szCs w:val="24"/>
              </w:rPr>
              <w:t>Video</w:t>
            </w:r>
            <w:proofErr w:type="spellEnd"/>
            <w:r w:rsidRPr="008051A4">
              <w:rPr>
                <w:rFonts w:ascii="Times New Roman" w:eastAsia="Calibri" w:hAnsi="Times New Roman" w:cs="Times New Roman"/>
                <w:sz w:val="24"/>
                <w:szCs w:val="24"/>
              </w:rPr>
              <w:t xml:space="preserve">-CD, DVD, </w:t>
            </w:r>
            <w:proofErr w:type="spellStart"/>
            <w:r w:rsidRPr="008051A4">
              <w:rPr>
                <w:rFonts w:ascii="Times New Roman" w:eastAsia="Calibri" w:hAnsi="Times New Roman" w:cs="Times New Roman"/>
                <w:sz w:val="24"/>
                <w:szCs w:val="24"/>
              </w:rPr>
              <w:t>BluRay</w:t>
            </w:r>
            <w:proofErr w:type="spellEnd"/>
            <w:r w:rsidRPr="008051A4">
              <w:rPr>
                <w:rFonts w:ascii="Times New Roman" w:eastAsia="Calibri" w:hAnsi="Times New Roman" w:cs="Times New Roman"/>
                <w:sz w:val="24"/>
                <w:szCs w:val="24"/>
              </w:rPr>
              <w:t>.</w:t>
            </w:r>
            <w:proofErr w:type="gramEnd"/>
            <w:r w:rsidRPr="008051A4">
              <w:rPr>
                <w:rFonts w:ascii="Times New Roman" w:eastAsia="Calibri" w:hAnsi="Times New Roman" w:cs="Times New Roman"/>
                <w:sz w:val="24"/>
                <w:szCs w:val="24"/>
              </w:rPr>
              <w:t xml:space="preserve"> </w:t>
            </w:r>
            <w:proofErr w:type="gramStart"/>
            <w:r w:rsidRPr="008051A4">
              <w:rPr>
                <w:rFonts w:ascii="Times New Roman" w:eastAsia="Calibri" w:hAnsi="Times New Roman" w:cs="Times New Roman"/>
                <w:sz w:val="24"/>
                <w:szCs w:val="24"/>
              </w:rPr>
              <w:t xml:space="preserve">HDDVD и т.п.) </w:t>
            </w:r>
            <w:proofErr w:type="gramEnd"/>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tc>
      </w:tr>
      <w:tr w:rsidR="00F31E94" w:rsidRPr="008051A4" w:rsidTr="00F31E94">
        <w:tc>
          <w:tcPr>
            <w:tcW w:w="4820" w:type="dxa"/>
          </w:tcPr>
          <w:p w:rsidR="00F31E94" w:rsidRPr="008051A4" w:rsidRDefault="00F31E94" w:rsidP="00F31E94">
            <w:pPr>
              <w:ind w:left="720"/>
              <w:contextualSpacing/>
              <w:rPr>
                <w:rFonts w:ascii="Times New Roman" w:eastAsia="Calibri" w:hAnsi="Times New Roman" w:cs="Times New Roman"/>
                <w:sz w:val="24"/>
                <w:szCs w:val="24"/>
              </w:rPr>
            </w:pPr>
          </w:p>
        </w:tc>
        <w:tc>
          <w:tcPr>
            <w:tcW w:w="4530"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https://internet.garant.ru</w:t>
            </w:r>
          </w:p>
        </w:tc>
      </w:tr>
      <w:tr w:rsidR="00F31E94" w:rsidRPr="008051A4" w:rsidTr="00F31E94">
        <w:tc>
          <w:tcPr>
            <w:tcW w:w="4820" w:type="dxa"/>
          </w:tcPr>
          <w:p w:rsidR="00F31E94" w:rsidRPr="008051A4" w:rsidRDefault="00F31E94" w:rsidP="00F31E94">
            <w:pPr>
              <w:ind w:left="720"/>
              <w:contextualSpacing/>
              <w:rPr>
                <w:rFonts w:ascii="Times New Roman" w:eastAsia="Calibri" w:hAnsi="Times New Roman" w:cs="Times New Roman"/>
                <w:sz w:val="24"/>
                <w:szCs w:val="24"/>
              </w:rPr>
            </w:pPr>
          </w:p>
        </w:tc>
        <w:tc>
          <w:tcPr>
            <w:tcW w:w="4530" w:type="dxa"/>
          </w:tcPr>
          <w:p w:rsidR="00F31E94" w:rsidRPr="008051A4" w:rsidRDefault="00F31E94" w:rsidP="00F31E94">
            <w:pPr>
              <w:spacing w:before="100" w:beforeAutospacing="1" w:after="270"/>
              <w:rPr>
                <w:rFonts w:ascii="Times New Roman" w:eastAsia="Times New Roman" w:hAnsi="Times New Roman" w:cs="Times New Roman"/>
                <w:sz w:val="24"/>
                <w:szCs w:val="24"/>
                <w:lang w:eastAsia="ru-RU"/>
              </w:rPr>
            </w:pPr>
            <w:r w:rsidRPr="008051A4">
              <w:rPr>
                <w:rFonts w:ascii="Times New Roman" w:eastAsia="Times New Roman" w:hAnsi="Times New Roman" w:cs="Times New Roman"/>
                <w:sz w:val="24"/>
                <w:szCs w:val="24"/>
                <w:lang w:eastAsia="ru-RU"/>
              </w:rPr>
              <w:t xml:space="preserve">Университетская библиотека ONLINE </w:t>
            </w:r>
            <w:hyperlink r:id="rId21" w:history="1">
              <w:r w:rsidRPr="008051A4">
                <w:rPr>
                  <w:rFonts w:ascii="Times New Roman" w:eastAsia="Times New Roman" w:hAnsi="Times New Roman" w:cs="Times New Roman"/>
                  <w:color w:val="0000FF"/>
                  <w:sz w:val="24"/>
                  <w:szCs w:val="24"/>
                  <w:u w:val="single"/>
                  <w:lang w:eastAsia="ru-RU"/>
                </w:rPr>
                <w:t>http://biblioclub.ru/index.php?page=main_ub_red</w:t>
              </w:r>
            </w:hyperlink>
            <w:r w:rsidRPr="008051A4">
              <w:rPr>
                <w:rFonts w:ascii="Times New Roman" w:eastAsia="Times New Roman" w:hAnsi="Times New Roman" w:cs="Times New Roman"/>
                <w:sz w:val="24"/>
                <w:szCs w:val="24"/>
                <w:lang w:eastAsia="ru-RU"/>
              </w:rPr>
              <w:t xml:space="preserve"> </w:t>
            </w:r>
          </w:p>
        </w:tc>
      </w:tr>
    </w:tbl>
    <w:p w:rsidR="00F31E94" w:rsidRPr="008051A4" w:rsidRDefault="00F31E94" w:rsidP="005B3DF5">
      <w:pPr>
        <w:rPr>
          <w:rFonts w:ascii="Times New Roman" w:hAnsi="Times New Roman" w:cs="Times New Roman"/>
          <w:sz w:val="24"/>
          <w:szCs w:val="24"/>
        </w:rPr>
      </w:pPr>
    </w:p>
    <w:p w:rsidR="00F31E94" w:rsidRPr="008051A4" w:rsidRDefault="00F31E94" w:rsidP="00F31E94">
      <w:pPr>
        <w:ind w:left="360"/>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9.3.Материально-технические условия реализации программы </w:t>
      </w:r>
    </w:p>
    <w:p w:rsidR="00F31E94" w:rsidRPr="008051A4" w:rsidRDefault="00F31E94" w:rsidP="00F31E94">
      <w:pPr>
        <w:ind w:left="720"/>
        <w:contextualSpacing/>
        <w:rPr>
          <w:rFonts w:ascii="Times New Roman" w:eastAsia="Calibri" w:hAnsi="Times New Roman" w:cs="Times New Roman"/>
          <w:i/>
          <w:sz w:val="24"/>
          <w:szCs w:val="24"/>
        </w:rPr>
      </w:pPr>
    </w:p>
    <w:tbl>
      <w:tblPr>
        <w:tblStyle w:val="a8"/>
        <w:tblW w:w="9356" w:type="dxa"/>
        <w:tblInd w:w="-5" w:type="dxa"/>
        <w:tblLook w:val="04A0" w:firstRow="1" w:lastRow="0" w:firstColumn="1" w:lastColumn="0" w:noHBand="0" w:noVBand="1"/>
      </w:tblPr>
      <w:tblGrid>
        <w:gridCol w:w="4558"/>
        <w:gridCol w:w="4798"/>
      </w:tblGrid>
      <w:tr w:rsidR="00F31E94" w:rsidRPr="008051A4" w:rsidTr="00F31E94">
        <w:tc>
          <w:tcPr>
            <w:tcW w:w="4820" w:type="dxa"/>
          </w:tcPr>
          <w:p w:rsidR="00F31E94" w:rsidRPr="008051A4" w:rsidRDefault="00F31E94" w:rsidP="00F31E94">
            <w:pPr>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Вид занятий</w:t>
            </w:r>
          </w:p>
        </w:tc>
        <w:tc>
          <w:tcPr>
            <w:tcW w:w="4536" w:type="dxa"/>
          </w:tcPr>
          <w:p w:rsidR="00F31E94" w:rsidRPr="008051A4" w:rsidRDefault="00F31E94" w:rsidP="00F31E94">
            <w:pPr>
              <w:ind w:left="36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Наименование оборудования, </w:t>
            </w:r>
          </w:p>
          <w:p w:rsidR="00F31E94" w:rsidRPr="008051A4" w:rsidRDefault="00F31E94" w:rsidP="00F31E94">
            <w:pPr>
              <w:ind w:left="360"/>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программного обеспечения</w:t>
            </w:r>
          </w:p>
        </w:tc>
      </w:tr>
      <w:tr w:rsidR="00F31E94" w:rsidRPr="008051A4" w:rsidTr="00F31E94">
        <w:tc>
          <w:tcPr>
            <w:tcW w:w="4820" w:type="dxa"/>
          </w:tcPr>
          <w:p w:rsidR="00F31E94" w:rsidRPr="008051A4" w:rsidRDefault="00F31E94" w:rsidP="00F31E94">
            <w:pPr>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Лекции</w:t>
            </w:r>
          </w:p>
        </w:tc>
        <w:tc>
          <w:tcPr>
            <w:tcW w:w="4536"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Единый образовательный портал </w:t>
            </w:r>
            <w:hyperlink r:id="rId22" w:history="1">
              <w:r w:rsidRPr="008051A4">
                <w:rPr>
                  <w:rFonts w:ascii="Times New Roman" w:eastAsia="Calibri" w:hAnsi="Times New Roman" w:cs="Times New Roman"/>
                  <w:color w:val="0000FF"/>
                  <w:sz w:val="24"/>
                  <w:szCs w:val="24"/>
                  <w:u w:val="single"/>
                </w:rPr>
                <w:t>http://do.sechenov.ru/course/view.php?id=5252</w:t>
              </w:r>
            </w:hyperlink>
          </w:p>
          <w:p w:rsidR="00F31E94" w:rsidRPr="008051A4" w:rsidRDefault="00F31E94" w:rsidP="00F31E94">
            <w:pPr>
              <w:ind w:left="360"/>
              <w:contextualSpacing/>
              <w:jc w:val="center"/>
              <w:rPr>
                <w:rFonts w:ascii="Times New Roman" w:eastAsia="Calibri" w:hAnsi="Times New Roman" w:cs="Times New Roman"/>
                <w:sz w:val="24"/>
                <w:szCs w:val="24"/>
              </w:rPr>
            </w:pPr>
          </w:p>
        </w:tc>
      </w:tr>
      <w:tr w:rsidR="00F31E94" w:rsidRPr="008051A4" w:rsidTr="00F31E94">
        <w:tc>
          <w:tcPr>
            <w:tcW w:w="4820" w:type="dxa"/>
          </w:tcPr>
          <w:p w:rsidR="00F31E94" w:rsidRPr="008051A4" w:rsidRDefault="00F31E94" w:rsidP="00F31E94">
            <w:pPr>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Практические занятия</w:t>
            </w:r>
          </w:p>
        </w:tc>
        <w:tc>
          <w:tcPr>
            <w:tcW w:w="4536"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Единый образовательный портал </w:t>
            </w:r>
            <w:hyperlink r:id="rId23" w:history="1">
              <w:r w:rsidRPr="008051A4">
                <w:rPr>
                  <w:rFonts w:ascii="Times New Roman" w:eastAsia="Calibri" w:hAnsi="Times New Roman" w:cs="Times New Roman"/>
                  <w:color w:val="0000FF"/>
                  <w:sz w:val="24"/>
                  <w:szCs w:val="24"/>
                  <w:u w:val="single"/>
                </w:rPr>
                <w:t>http://do.sechenov.ru/course/view.php?id=5252</w:t>
              </w:r>
            </w:hyperlink>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Межвузовская площадка электронного медицинского образования https://sechenov.online/course?id=59</w:t>
            </w:r>
          </w:p>
          <w:p w:rsidR="00F31E94" w:rsidRPr="008051A4" w:rsidRDefault="00F31E94" w:rsidP="00F31E94">
            <w:pPr>
              <w:ind w:left="360"/>
              <w:contextualSpacing/>
              <w:jc w:val="center"/>
              <w:rPr>
                <w:rFonts w:ascii="Times New Roman" w:eastAsia="Calibri" w:hAnsi="Times New Roman" w:cs="Times New Roman"/>
                <w:sz w:val="24"/>
                <w:szCs w:val="24"/>
              </w:rPr>
            </w:pPr>
          </w:p>
        </w:tc>
      </w:tr>
      <w:tr w:rsidR="00F31E94" w:rsidRPr="008051A4" w:rsidTr="00F31E94">
        <w:tc>
          <w:tcPr>
            <w:tcW w:w="4820" w:type="dxa"/>
          </w:tcPr>
          <w:p w:rsidR="00F31E94" w:rsidRPr="008051A4" w:rsidRDefault="00F31E94" w:rsidP="00F31E94">
            <w:pPr>
              <w:contextualSpacing/>
              <w:jc w:val="center"/>
              <w:rPr>
                <w:rFonts w:ascii="Times New Roman" w:eastAsia="Calibri" w:hAnsi="Times New Roman" w:cs="Times New Roman"/>
                <w:sz w:val="24"/>
                <w:szCs w:val="24"/>
              </w:rPr>
            </w:pPr>
            <w:r w:rsidRPr="008051A4">
              <w:rPr>
                <w:rFonts w:ascii="Times New Roman" w:eastAsia="Calibri" w:hAnsi="Times New Roman" w:cs="Times New Roman"/>
                <w:sz w:val="24"/>
                <w:szCs w:val="24"/>
              </w:rPr>
              <w:t>Практические задания в режиме самостоятельной работы</w:t>
            </w:r>
          </w:p>
        </w:tc>
        <w:tc>
          <w:tcPr>
            <w:tcW w:w="4536" w:type="dxa"/>
          </w:tcPr>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Единый образовательный портал </w:t>
            </w:r>
            <w:hyperlink r:id="rId24" w:history="1">
              <w:r w:rsidRPr="008051A4">
                <w:rPr>
                  <w:rFonts w:ascii="Times New Roman" w:eastAsia="Calibri" w:hAnsi="Times New Roman" w:cs="Times New Roman"/>
                  <w:color w:val="0000FF"/>
                  <w:sz w:val="24"/>
                  <w:szCs w:val="24"/>
                  <w:u w:val="single"/>
                </w:rPr>
                <w:t>http://do.sechenov.ru/course/view.php?id=5252</w:t>
              </w:r>
            </w:hyperlink>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Межвузовская площадка электронного медицинского образования </w:t>
            </w:r>
          </w:p>
          <w:p w:rsidR="00F31E94" w:rsidRPr="008051A4" w:rsidRDefault="00D2249A" w:rsidP="00F31E94">
            <w:pPr>
              <w:rPr>
                <w:rFonts w:ascii="Times New Roman" w:eastAsia="Calibri" w:hAnsi="Times New Roman" w:cs="Times New Roman"/>
                <w:sz w:val="24"/>
                <w:szCs w:val="24"/>
              </w:rPr>
            </w:pPr>
            <w:hyperlink r:id="rId25" w:history="1">
              <w:r w:rsidR="00F31E94" w:rsidRPr="008051A4">
                <w:rPr>
                  <w:rFonts w:ascii="Times New Roman" w:eastAsia="Calibri" w:hAnsi="Times New Roman" w:cs="Times New Roman"/>
                  <w:color w:val="0000FF"/>
                  <w:sz w:val="24"/>
                  <w:szCs w:val="24"/>
                  <w:u w:val="single"/>
                </w:rPr>
                <w:t>https://sechenov.online/course?id=59</w:t>
              </w:r>
            </w:hyperlink>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Фундаментальная учебная библиотека</w:t>
            </w:r>
          </w:p>
          <w:p w:rsidR="00F31E94" w:rsidRPr="008051A4" w:rsidRDefault="00F31E94" w:rsidP="00F31E94">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Первого московского государственного медицинского университета имени И. М. Сеченова   </w:t>
            </w:r>
            <w:hyperlink r:id="rId26" w:history="1">
              <w:r w:rsidRPr="008051A4">
                <w:rPr>
                  <w:rFonts w:ascii="Times New Roman" w:eastAsia="Calibri" w:hAnsi="Times New Roman" w:cs="Times New Roman"/>
                  <w:color w:val="0000FF"/>
                  <w:sz w:val="24"/>
                  <w:szCs w:val="24"/>
                  <w:u w:val="single"/>
                </w:rPr>
                <w:t>http://edu.rucml.ru/</w:t>
              </w:r>
            </w:hyperlink>
          </w:p>
          <w:p w:rsidR="00F31E94" w:rsidRPr="008051A4" w:rsidRDefault="00F31E94" w:rsidP="00F31E94">
            <w:pPr>
              <w:ind w:left="720"/>
              <w:contextualSpacing/>
              <w:rPr>
                <w:rFonts w:ascii="Times New Roman" w:eastAsia="Calibri" w:hAnsi="Times New Roman" w:cs="Times New Roman"/>
                <w:sz w:val="24"/>
                <w:szCs w:val="24"/>
              </w:rPr>
            </w:pPr>
          </w:p>
          <w:p w:rsidR="00F31E94" w:rsidRPr="008051A4" w:rsidRDefault="00F31E94" w:rsidP="00F31E94">
            <w:pPr>
              <w:ind w:left="360"/>
              <w:contextualSpacing/>
              <w:jc w:val="center"/>
              <w:rPr>
                <w:rFonts w:ascii="Times New Roman" w:eastAsia="Calibri" w:hAnsi="Times New Roman" w:cs="Times New Roman"/>
                <w:sz w:val="24"/>
                <w:szCs w:val="24"/>
              </w:rPr>
            </w:pPr>
          </w:p>
        </w:tc>
      </w:tr>
    </w:tbl>
    <w:p w:rsidR="00F31E94" w:rsidRPr="008051A4" w:rsidRDefault="00F31E94" w:rsidP="005B3DF5">
      <w:pPr>
        <w:rPr>
          <w:rFonts w:ascii="Times New Roman" w:hAnsi="Times New Roman" w:cs="Times New Roman"/>
          <w:sz w:val="24"/>
          <w:szCs w:val="24"/>
        </w:rPr>
      </w:pPr>
    </w:p>
    <w:p w:rsidR="00F31E94" w:rsidRPr="008051A4" w:rsidRDefault="00F31E94" w:rsidP="005B3DF5">
      <w:pPr>
        <w:rPr>
          <w:rFonts w:ascii="Times New Roman" w:hAnsi="Times New Roman" w:cs="Times New Roman"/>
          <w:sz w:val="24"/>
          <w:szCs w:val="24"/>
        </w:rPr>
      </w:pPr>
    </w:p>
    <w:p w:rsidR="00CB7A7A" w:rsidRPr="008051A4" w:rsidRDefault="00CB7A7A" w:rsidP="005B3DF5">
      <w:pPr>
        <w:rPr>
          <w:rFonts w:ascii="Times New Roman" w:hAnsi="Times New Roman" w:cs="Times New Roman"/>
          <w:sz w:val="24"/>
          <w:szCs w:val="24"/>
        </w:rPr>
      </w:pPr>
    </w:p>
    <w:p w:rsidR="00CB7A7A" w:rsidRPr="008051A4" w:rsidRDefault="00CB7A7A" w:rsidP="005B3DF5">
      <w:pPr>
        <w:rPr>
          <w:rFonts w:ascii="Times New Roman" w:hAnsi="Times New Roman" w:cs="Times New Roman"/>
          <w:sz w:val="24"/>
          <w:szCs w:val="24"/>
        </w:rPr>
      </w:pPr>
    </w:p>
    <w:p w:rsidR="00CB7A7A" w:rsidRPr="008051A4" w:rsidRDefault="00CB7A7A" w:rsidP="005B3DF5">
      <w:pPr>
        <w:rPr>
          <w:rFonts w:ascii="Times New Roman" w:hAnsi="Times New Roman" w:cs="Times New Roman"/>
          <w:sz w:val="24"/>
          <w:szCs w:val="24"/>
        </w:rPr>
      </w:pPr>
    </w:p>
    <w:p w:rsidR="00CB7A7A" w:rsidRPr="008051A4" w:rsidRDefault="00CB7A7A" w:rsidP="005B3DF5">
      <w:pPr>
        <w:rPr>
          <w:rFonts w:ascii="Times New Roman" w:hAnsi="Times New Roman" w:cs="Times New Roman"/>
          <w:sz w:val="24"/>
          <w:szCs w:val="24"/>
        </w:rPr>
      </w:pPr>
    </w:p>
    <w:p w:rsidR="00CB7A7A" w:rsidRPr="008051A4" w:rsidRDefault="00CB7A7A" w:rsidP="005B3DF5">
      <w:pPr>
        <w:rPr>
          <w:rFonts w:ascii="Times New Roman" w:hAnsi="Times New Roman" w:cs="Times New Roman"/>
          <w:sz w:val="24"/>
          <w:szCs w:val="24"/>
        </w:rPr>
      </w:pPr>
    </w:p>
    <w:p w:rsidR="00CB7A7A" w:rsidRPr="008051A4" w:rsidRDefault="00CB7A7A" w:rsidP="005B3DF5">
      <w:pPr>
        <w:rPr>
          <w:rFonts w:ascii="Times New Roman" w:hAnsi="Times New Roman" w:cs="Times New Roman"/>
          <w:sz w:val="24"/>
          <w:szCs w:val="24"/>
        </w:rPr>
      </w:pPr>
    </w:p>
    <w:p w:rsidR="00CB7A7A" w:rsidRPr="008051A4" w:rsidRDefault="00CB7A7A" w:rsidP="00CB7A7A">
      <w:pPr>
        <w:ind w:left="360"/>
        <w:contextualSpacing/>
        <w:rPr>
          <w:rFonts w:ascii="Times New Roman" w:eastAsia="Calibri" w:hAnsi="Times New Roman" w:cs="Times New Roman"/>
          <w:b/>
          <w:sz w:val="24"/>
          <w:szCs w:val="24"/>
        </w:rPr>
      </w:pPr>
      <w:r w:rsidRPr="008051A4">
        <w:rPr>
          <w:rFonts w:ascii="Times New Roman" w:eastAsia="Calibri" w:hAnsi="Times New Roman" w:cs="Times New Roman"/>
          <w:b/>
          <w:sz w:val="24"/>
          <w:szCs w:val="24"/>
          <w:lang w:val="en-US"/>
        </w:rPr>
        <w:lastRenderedPageBreak/>
        <w:t>III</w:t>
      </w:r>
      <w:r w:rsidRPr="008051A4">
        <w:rPr>
          <w:rFonts w:ascii="Times New Roman" w:eastAsia="Calibri" w:hAnsi="Times New Roman" w:cs="Times New Roman"/>
          <w:b/>
          <w:sz w:val="24"/>
          <w:szCs w:val="24"/>
        </w:rPr>
        <w:t>.Паспорт компетенций (Приложение 2)</w:t>
      </w:r>
    </w:p>
    <w:p w:rsidR="00CB7A7A" w:rsidRPr="008051A4" w:rsidRDefault="00CB7A7A" w:rsidP="00CB7A7A">
      <w:pPr>
        <w:ind w:left="360"/>
        <w:contextualSpacing/>
        <w:rPr>
          <w:rFonts w:ascii="Times New Roman" w:eastAsia="Calibri" w:hAnsi="Times New Roman" w:cs="Times New Roman"/>
          <w:b/>
          <w:sz w:val="24"/>
          <w:szCs w:val="24"/>
        </w:rPr>
      </w:pPr>
    </w:p>
    <w:p w:rsidR="00CB7A7A" w:rsidRPr="008051A4" w:rsidRDefault="00CB7A7A" w:rsidP="00CB7A7A">
      <w:pPr>
        <w:ind w:left="360"/>
        <w:contextualSpacing/>
        <w:rPr>
          <w:rFonts w:ascii="Times New Roman" w:eastAsia="Calibri" w:hAnsi="Times New Roman" w:cs="Times New Roman"/>
          <w:b/>
          <w:sz w:val="24"/>
          <w:szCs w:val="24"/>
        </w:rPr>
      </w:pP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1.                                                 ПАСПОРТ КОМПЕТЕНЦИИ</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(Подготовка страховых представителей 2 уровня в сфере обязательного медицинского страхования)</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(ФГАОУ </w:t>
      </w:r>
      <w:proofErr w:type="gramStart"/>
      <w:r w:rsidRPr="008051A4">
        <w:rPr>
          <w:rFonts w:ascii="Times New Roman" w:eastAsia="Calibri" w:hAnsi="Times New Roman" w:cs="Times New Roman"/>
          <w:sz w:val="24"/>
          <w:szCs w:val="24"/>
        </w:rPr>
        <w:t>ВО</w:t>
      </w:r>
      <w:proofErr w:type="gramEnd"/>
      <w:r w:rsidRPr="008051A4">
        <w:rPr>
          <w:rFonts w:ascii="Times New Roman" w:eastAsia="Calibri" w:hAnsi="Times New Roman" w:cs="Times New Roman"/>
          <w:sz w:val="24"/>
          <w:szCs w:val="24"/>
        </w:rPr>
        <w:t xml:space="preserve"> Первый Московский государственный медицинский университет имени И.М. Сеченова</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Министерства здравоохранения Российской Федерации (Сеченовский Университет)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126"/>
        <w:gridCol w:w="2268"/>
        <w:gridCol w:w="2522"/>
      </w:tblGrid>
      <w:tr w:rsidR="00CB7A7A" w:rsidRPr="008051A4" w:rsidTr="00E20156">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
        </w:tc>
        <w:tc>
          <w:tcPr>
            <w:tcW w:w="4158"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Наименование компетенции</w:t>
            </w:r>
          </w:p>
          <w:p w:rsidR="00CB7A7A" w:rsidRPr="008051A4" w:rsidRDefault="00CB7A7A" w:rsidP="00CB7A7A">
            <w:pPr>
              <w:rPr>
                <w:rFonts w:ascii="Times New Roman" w:eastAsia="Calibri" w:hAnsi="Times New Roman" w:cs="Times New Roman"/>
                <w:sz w:val="24"/>
                <w:szCs w:val="24"/>
              </w:rPr>
            </w:pPr>
          </w:p>
        </w:tc>
        <w:tc>
          <w:tcPr>
            <w:tcW w:w="4790" w:type="dxa"/>
            <w:gridSpan w:val="2"/>
          </w:tcPr>
          <w:p w:rsidR="00CB7A7A" w:rsidRPr="008051A4" w:rsidRDefault="00CB7A7A" w:rsidP="00CB7A7A">
            <w:pPr>
              <w:rPr>
                <w:rFonts w:ascii="Times New Roman" w:eastAsia="Calibri" w:hAnsi="Times New Roman" w:cs="Times New Roman"/>
                <w:sz w:val="24"/>
                <w:szCs w:val="24"/>
              </w:rPr>
            </w:pPr>
            <w:proofErr w:type="gramStart"/>
            <w:r w:rsidRPr="008051A4">
              <w:rPr>
                <w:rFonts w:ascii="Times New Roman" w:eastAsia="Calibri" w:hAnsi="Times New Roman" w:cs="Times New Roman"/>
                <w:sz w:val="24"/>
                <w:szCs w:val="24"/>
              </w:rPr>
              <w:t>Способен</w:t>
            </w:r>
            <w:proofErr w:type="gramEnd"/>
            <w:r w:rsidRPr="008051A4">
              <w:rPr>
                <w:rFonts w:ascii="Times New Roman" w:eastAsia="Calibri" w:hAnsi="Times New Roman" w:cs="Times New Roman"/>
                <w:sz w:val="24"/>
                <w:szCs w:val="24"/>
              </w:rPr>
              <w:t xml:space="preserve"> абстрактно мыслить, анализировать, синтезировать информацию с использованием современных информационно-коммуникационных технологий</w:t>
            </w:r>
          </w:p>
        </w:tc>
      </w:tr>
      <w:tr w:rsidR="00CB7A7A" w:rsidRPr="008051A4" w:rsidTr="00E20156">
        <w:trPr>
          <w:trHeight w:val="2883"/>
        </w:trPr>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2032"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Указание типа компетенции</w:t>
            </w:r>
          </w:p>
        </w:tc>
        <w:tc>
          <w:tcPr>
            <w:tcW w:w="2126"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общекультурная/</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универсальная</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tc>
        <w:tc>
          <w:tcPr>
            <w:tcW w:w="4790"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универсальная компетенция (УК - 1)</w:t>
            </w:r>
          </w:p>
        </w:tc>
      </w:tr>
      <w:tr w:rsidR="00CB7A7A" w:rsidRPr="008051A4" w:rsidTr="00E20156">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4158"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Определение, содержание и основные сущностные характеристики компетенции</w:t>
            </w:r>
          </w:p>
        </w:tc>
        <w:tc>
          <w:tcPr>
            <w:tcW w:w="4790"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Под компетенцией понимается готовность к абстрактному мышлению, анализу, синтезу при решении задач в сфере профессиональной деятельности, используя современные информационно-коммуникационных технологии</w:t>
            </w:r>
          </w:p>
        </w:tc>
      </w:tr>
      <w:tr w:rsidR="00CB7A7A" w:rsidRPr="008051A4" w:rsidTr="00E20156">
        <w:trPr>
          <w:trHeight w:val="1122"/>
        </w:trPr>
        <w:tc>
          <w:tcPr>
            <w:tcW w:w="628" w:type="dxa"/>
            <w:vMerge w:val="restart"/>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4158" w:type="dxa"/>
            <w:gridSpan w:val="2"/>
            <w:vMerge w:val="restart"/>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Дескриптор знаний, умений и навыков по уровням</w:t>
            </w:r>
          </w:p>
        </w:tc>
        <w:tc>
          <w:tcPr>
            <w:tcW w:w="2268" w:type="dxa"/>
          </w:tcPr>
          <w:sdt>
            <w:sdtPr>
              <w:rPr>
                <w:rFonts w:ascii="Times New Roman" w:eastAsia="Calibri" w:hAnsi="Times New Roman" w:cs="Times New Roman"/>
                <w:sz w:val="24"/>
                <w:szCs w:val="24"/>
              </w:rPr>
              <w:tag w:val="goog_rdk_67"/>
              <w:id w:val="250486280"/>
            </w:sdtPr>
            <w:sdtContent>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Уровни</w:t>
                </w:r>
                <w:r w:rsidRPr="008051A4">
                  <w:rPr>
                    <w:rFonts w:ascii="Times New Roman" w:eastAsia="Calibri" w:hAnsi="Times New Roman" w:cs="Times New Roman"/>
                    <w:sz w:val="24"/>
                    <w:szCs w:val="24"/>
                  </w:rPr>
                  <w:br/>
                </w:r>
                <w:proofErr w:type="spellStart"/>
                <w:r w:rsidRPr="008051A4">
                  <w:rPr>
                    <w:rFonts w:ascii="Times New Roman" w:eastAsia="Calibri" w:hAnsi="Times New Roman" w:cs="Times New Roman"/>
                    <w:sz w:val="24"/>
                    <w:szCs w:val="24"/>
                  </w:rPr>
                  <w:t>сформированности</w:t>
                </w:r>
                <w:proofErr w:type="spellEnd"/>
                <w:r w:rsidRPr="008051A4">
                  <w:rPr>
                    <w:rFonts w:ascii="Times New Roman" w:eastAsia="Calibri" w:hAnsi="Times New Roman" w:cs="Times New Roman"/>
                    <w:sz w:val="24"/>
                    <w:szCs w:val="24"/>
                  </w:rPr>
                  <w:t xml:space="preserve"> компетенции</w:t>
                </w:r>
              </w:p>
            </w:sdtContent>
          </w:sdt>
          <w:sdt>
            <w:sdtPr>
              <w:rPr>
                <w:rFonts w:ascii="Times New Roman" w:eastAsia="Calibri" w:hAnsi="Times New Roman" w:cs="Times New Roman"/>
                <w:sz w:val="24"/>
                <w:szCs w:val="24"/>
              </w:rPr>
              <w:tag w:val="goog_rdk_68"/>
              <w:id w:val="1913187737"/>
            </w:sdtPr>
            <w:sdtContent>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обучающегося</w:t>
                </w:r>
              </w:p>
            </w:sdtContent>
          </w:sdt>
        </w:tc>
        <w:tc>
          <w:tcPr>
            <w:tcW w:w="2522"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Индикаторы</w:t>
            </w:r>
          </w:p>
        </w:tc>
      </w:tr>
      <w:tr w:rsidR="00CB7A7A" w:rsidRPr="008051A4" w:rsidTr="00E20156">
        <w:trPr>
          <w:trHeight w:val="4706"/>
        </w:trPr>
        <w:tc>
          <w:tcPr>
            <w:tcW w:w="628" w:type="dxa"/>
            <w:vMerge/>
          </w:tcPr>
          <w:p w:rsidR="00CB7A7A" w:rsidRPr="008051A4" w:rsidRDefault="00CB7A7A" w:rsidP="00CB7A7A">
            <w:pPr>
              <w:rPr>
                <w:rFonts w:ascii="Times New Roman" w:eastAsia="Calibri" w:hAnsi="Times New Roman" w:cs="Times New Roman"/>
                <w:sz w:val="24"/>
                <w:szCs w:val="24"/>
              </w:rPr>
            </w:pPr>
          </w:p>
        </w:tc>
        <w:tc>
          <w:tcPr>
            <w:tcW w:w="4158" w:type="dxa"/>
            <w:gridSpan w:val="2"/>
            <w:vMerge/>
          </w:tcPr>
          <w:p w:rsidR="00CB7A7A" w:rsidRPr="008051A4" w:rsidRDefault="00CB7A7A" w:rsidP="00CB7A7A">
            <w:pPr>
              <w:rPr>
                <w:rFonts w:ascii="Times New Roman" w:eastAsia="Calibri" w:hAnsi="Times New Roman" w:cs="Times New Roman"/>
                <w:sz w:val="24"/>
                <w:szCs w:val="24"/>
              </w:rPr>
            </w:pPr>
          </w:p>
        </w:tc>
        <w:tc>
          <w:tcPr>
            <w:tcW w:w="226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Базовый уровень</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(Уверенно владеет навыками, </w:t>
            </w:r>
            <w:proofErr w:type="gramStart"/>
            <w:r w:rsidRPr="008051A4">
              <w:rPr>
                <w:rFonts w:ascii="Times New Roman" w:eastAsia="Calibri" w:hAnsi="Times New Roman" w:cs="Times New Roman"/>
                <w:sz w:val="24"/>
                <w:szCs w:val="24"/>
              </w:rPr>
              <w:t>способен</w:t>
            </w:r>
            <w:proofErr w:type="gramEnd"/>
            <w:r w:rsidRPr="008051A4">
              <w:rPr>
                <w:rFonts w:ascii="Times New Roman" w:eastAsia="Calibri" w:hAnsi="Times New Roman" w:cs="Times New Roman"/>
                <w:sz w:val="24"/>
                <w:szCs w:val="24"/>
              </w:rPr>
              <w:t>, проявлять соответствующие навыки в ситуациях с элементами неопределённости</w:t>
            </w:r>
            <w:sdt>
              <w:sdtPr>
                <w:rPr>
                  <w:rFonts w:ascii="Times New Roman" w:eastAsia="Calibri" w:hAnsi="Times New Roman" w:cs="Times New Roman"/>
                  <w:sz w:val="24"/>
                  <w:szCs w:val="24"/>
                </w:rPr>
                <w:tag w:val="goog_rdk_70"/>
                <w:id w:val="-1264836465"/>
              </w:sdtPr>
              <w:sdtContent>
                <w:r w:rsidRPr="008051A4">
                  <w:rPr>
                    <w:rFonts w:ascii="Times New Roman" w:eastAsia="Calibri" w:hAnsi="Times New Roman" w:cs="Times New Roman"/>
                    <w:sz w:val="24"/>
                    <w:szCs w:val="24"/>
                  </w:rPr>
                  <w:t xml:space="preserve">, </w:t>
                </w:r>
              </w:sdtContent>
            </w:sdt>
            <w:sdt>
              <w:sdtPr>
                <w:rPr>
                  <w:rFonts w:ascii="Times New Roman" w:eastAsia="Calibri" w:hAnsi="Times New Roman" w:cs="Times New Roman"/>
                  <w:sz w:val="24"/>
                  <w:szCs w:val="24"/>
                </w:rPr>
                <w:tag w:val="goog_rdk_71"/>
                <w:id w:val="1472101246"/>
                <w:showingPlcHdr/>
              </w:sdtPr>
              <w:sdtContent>
                <w:r w:rsidRPr="008051A4">
                  <w:rPr>
                    <w:rFonts w:ascii="Times New Roman" w:eastAsia="Calibri" w:hAnsi="Times New Roman" w:cs="Times New Roman"/>
                    <w:sz w:val="24"/>
                    <w:szCs w:val="24"/>
                  </w:rPr>
                  <w:t xml:space="preserve">     </w:t>
                </w:r>
              </w:sdtContent>
            </w:sdt>
            <w:r w:rsidRPr="008051A4">
              <w:rPr>
                <w:rFonts w:ascii="Times New Roman" w:eastAsia="Calibri" w:hAnsi="Times New Roman" w:cs="Times New Roman"/>
                <w:sz w:val="24"/>
                <w:szCs w:val="24"/>
              </w:rPr>
              <w:t>сложности.)</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tc>
        <w:tc>
          <w:tcPr>
            <w:tcW w:w="2522"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Уверенно владеет навыками сбора и обработки информации по профессиональным проблемам; выбора методов и средств решения как учебных, так и профессиональных задач</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Знает сущности методов системного анализа и системного синтеза.</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Умеет выделять и систематизировать существенные свойства и связи предметов, отделять их от частных свойств; анализировать и систематизировать любую поступающую информацию; выявлять основные закономерности изучаемых объектов.</w:t>
            </w:r>
          </w:p>
        </w:tc>
      </w:tr>
      <w:tr w:rsidR="00CB7A7A" w:rsidRPr="008051A4" w:rsidTr="00E20156">
        <w:trPr>
          <w:trHeight w:val="1695"/>
        </w:trPr>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5.</w:t>
            </w:r>
          </w:p>
        </w:tc>
        <w:tc>
          <w:tcPr>
            <w:tcW w:w="4158"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790"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Компетенция формируется и связана с универсальными общекультурными компетенциями,  сформированными при освоении программ среднего профессионального/высшего образования </w:t>
            </w:r>
          </w:p>
          <w:p w:rsidR="00CB7A7A" w:rsidRPr="008051A4" w:rsidRDefault="00CB7A7A" w:rsidP="00CB7A7A">
            <w:pPr>
              <w:rPr>
                <w:rFonts w:ascii="Times New Roman" w:eastAsia="Calibri" w:hAnsi="Times New Roman" w:cs="Times New Roman"/>
                <w:sz w:val="24"/>
                <w:szCs w:val="24"/>
              </w:rPr>
            </w:pPr>
          </w:p>
        </w:tc>
      </w:tr>
      <w:tr w:rsidR="00CB7A7A" w:rsidRPr="008051A4" w:rsidTr="00E20156">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6.</w:t>
            </w:r>
          </w:p>
        </w:tc>
        <w:tc>
          <w:tcPr>
            <w:tcW w:w="4158"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Средства и технологии оценки</w:t>
            </w:r>
          </w:p>
          <w:p w:rsidR="00CB7A7A" w:rsidRPr="008051A4" w:rsidRDefault="00CB7A7A" w:rsidP="00CB7A7A">
            <w:pPr>
              <w:rPr>
                <w:rFonts w:ascii="Times New Roman" w:eastAsia="Calibri" w:hAnsi="Times New Roman" w:cs="Times New Roman"/>
                <w:sz w:val="24"/>
                <w:szCs w:val="24"/>
              </w:rPr>
            </w:pPr>
          </w:p>
        </w:tc>
        <w:tc>
          <w:tcPr>
            <w:tcW w:w="4790"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Тесты. Контрольные вопросы. </w:t>
            </w:r>
          </w:p>
        </w:tc>
      </w:tr>
    </w:tbl>
    <w:p w:rsidR="00CB7A7A" w:rsidRPr="008051A4" w:rsidRDefault="00CB7A7A" w:rsidP="005B3DF5">
      <w:pPr>
        <w:rPr>
          <w:rFonts w:ascii="Times New Roman" w:hAnsi="Times New Roman" w:cs="Times New Roman"/>
          <w:sz w:val="24"/>
          <w:szCs w:val="24"/>
        </w:rPr>
      </w:pP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2. ПАСПОРТ КОМПЕТЕНЦИИ</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(Подготовка страховых представителей 2 уровня в сфере обязательного медицинского страхования)</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(ФГАОУ </w:t>
      </w:r>
      <w:proofErr w:type="gramStart"/>
      <w:r w:rsidRPr="008051A4">
        <w:rPr>
          <w:rFonts w:ascii="Times New Roman" w:eastAsia="Calibri" w:hAnsi="Times New Roman" w:cs="Times New Roman"/>
          <w:sz w:val="24"/>
          <w:szCs w:val="24"/>
        </w:rPr>
        <w:t>ВО</w:t>
      </w:r>
      <w:proofErr w:type="gramEnd"/>
      <w:r w:rsidRPr="008051A4">
        <w:rPr>
          <w:rFonts w:ascii="Times New Roman" w:eastAsia="Calibri" w:hAnsi="Times New Roman" w:cs="Times New Roman"/>
          <w:sz w:val="24"/>
          <w:szCs w:val="24"/>
        </w:rPr>
        <w:t xml:space="preserve"> Первый Московский государственный медицинский университет имени И.М. Сеченова</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Министерства здравоохранения Российской Федерации (Сеченовский Университет)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134"/>
        <w:gridCol w:w="2410"/>
        <w:gridCol w:w="3372"/>
      </w:tblGrid>
      <w:tr w:rsidR="00CB7A7A" w:rsidRPr="008051A4" w:rsidTr="00E20156">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
        </w:tc>
        <w:tc>
          <w:tcPr>
            <w:tcW w:w="3166"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Наименование компетенции</w:t>
            </w:r>
          </w:p>
          <w:p w:rsidR="00CB7A7A" w:rsidRPr="008051A4" w:rsidRDefault="00CB7A7A" w:rsidP="00CB7A7A">
            <w:pPr>
              <w:rPr>
                <w:rFonts w:ascii="Times New Roman" w:eastAsia="Calibri" w:hAnsi="Times New Roman" w:cs="Times New Roman"/>
                <w:sz w:val="24"/>
                <w:szCs w:val="24"/>
              </w:rPr>
            </w:pPr>
          </w:p>
        </w:tc>
        <w:tc>
          <w:tcPr>
            <w:tcW w:w="5782"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Организовывать документооборот, в том числе электронный, с учетом конфиденциальности информации</w:t>
            </w:r>
          </w:p>
        </w:tc>
      </w:tr>
      <w:tr w:rsidR="00CB7A7A" w:rsidRPr="008051A4" w:rsidTr="00E20156">
        <w:trPr>
          <w:trHeight w:val="2883"/>
        </w:trPr>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2.</w:t>
            </w:r>
          </w:p>
        </w:tc>
        <w:tc>
          <w:tcPr>
            <w:tcW w:w="2032"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Указание типа компетенции</w:t>
            </w:r>
          </w:p>
        </w:tc>
        <w:tc>
          <w:tcPr>
            <w:tcW w:w="1134"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профессиональная</w:t>
            </w:r>
          </w:p>
        </w:tc>
        <w:tc>
          <w:tcPr>
            <w:tcW w:w="5782"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ПК-2.3 </w:t>
            </w:r>
          </w:p>
        </w:tc>
      </w:tr>
      <w:tr w:rsidR="00CB7A7A" w:rsidRPr="008051A4" w:rsidTr="00E20156">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3166"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Определение, содержание и основные сущностные характеристики компетенции</w:t>
            </w:r>
          </w:p>
        </w:tc>
        <w:tc>
          <w:tcPr>
            <w:tcW w:w="5782"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Слушатель умеет осуществлять  документооборот, в том числе электронный, с учётом конфиденциальности информации при решении прикладных задач в своей профессиональной деятельности, используя современные информационно-коммуникационные технологии </w:t>
            </w:r>
          </w:p>
        </w:tc>
      </w:tr>
      <w:tr w:rsidR="00CB7A7A" w:rsidRPr="008051A4" w:rsidTr="00E20156">
        <w:trPr>
          <w:trHeight w:val="1122"/>
        </w:trPr>
        <w:tc>
          <w:tcPr>
            <w:tcW w:w="628" w:type="dxa"/>
            <w:vMerge w:val="restart"/>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3166" w:type="dxa"/>
            <w:gridSpan w:val="2"/>
            <w:vMerge w:val="restart"/>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Дескриптор знаний, умений и навыков по уровням</w:t>
            </w:r>
          </w:p>
        </w:tc>
        <w:tc>
          <w:tcPr>
            <w:tcW w:w="2410" w:type="dxa"/>
          </w:tcPr>
          <w:sdt>
            <w:sdtPr>
              <w:rPr>
                <w:rFonts w:ascii="Times New Roman" w:eastAsia="Calibri" w:hAnsi="Times New Roman" w:cs="Times New Roman"/>
                <w:sz w:val="24"/>
                <w:szCs w:val="24"/>
              </w:rPr>
              <w:tag w:val="goog_rdk_67"/>
              <w:id w:val="1463927033"/>
            </w:sdtPr>
            <w:sdtContent>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Уровни</w:t>
                </w:r>
                <w:r w:rsidRPr="008051A4">
                  <w:rPr>
                    <w:rFonts w:ascii="Times New Roman" w:eastAsia="Calibri" w:hAnsi="Times New Roman" w:cs="Times New Roman"/>
                    <w:sz w:val="24"/>
                    <w:szCs w:val="24"/>
                  </w:rPr>
                  <w:br/>
                </w:r>
                <w:proofErr w:type="spellStart"/>
                <w:r w:rsidRPr="008051A4">
                  <w:rPr>
                    <w:rFonts w:ascii="Times New Roman" w:eastAsia="Calibri" w:hAnsi="Times New Roman" w:cs="Times New Roman"/>
                    <w:sz w:val="24"/>
                    <w:szCs w:val="24"/>
                  </w:rPr>
                  <w:t>сформированности</w:t>
                </w:r>
                <w:proofErr w:type="spellEnd"/>
                <w:r w:rsidRPr="008051A4">
                  <w:rPr>
                    <w:rFonts w:ascii="Times New Roman" w:eastAsia="Calibri" w:hAnsi="Times New Roman" w:cs="Times New Roman"/>
                    <w:sz w:val="24"/>
                    <w:szCs w:val="24"/>
                  </w:rPr>
                  <w:t xml:space="preserve"> компетенции</w:t>
                </w:r>
              </w:p>
            </w:sdtContent>
          </w:sdt>
          <w:sdt>
            <w:sdtPr>
              <w:rPr>
                <w:rFonts w:ascii="Times New Roman" w:eastAsia="Calibri" w:hAnsi="Times New Roman" w:cs="Times New Roman"/>
                <w:sz w:val="24"/>
                <w:szCs w:val="24"/>
              </w:rPr>
              <w:tag w:val="goog_rdk_68"/>
              <w:id w:val="-2074114848"/>
            </w:sdtPr>
            <w:sdtContent>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обучающегося</w:t>
                </w:r>
              </w:p>
            </w:sdtContent>
          </w:sdt>
        </w:tc>
        <w:tc>
          <w:tcPr>
            <w:tcW w:w="3372"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Индикаторы</w:t>
            </w:r>
          </w:p>
        </w:tc>
      </w:tr>
      <w:tr w:rsidR="00CB7A7A" w:rsidRPr="008051A4" w:rsidTr="00E20156">
        <w:trPr>
          <w:trHeight w:val="4706"/>
        </w:trPr>
        <w:tc>
          <w:tcPr>
            <w:tcW w:w="628" w:type="dxa"/>
            <w:vMerge/>
          </w:tcPr>
          <w:p w:rsidR="00CB7A7A" w:rsidRPr="008051A4" w:rsidRDefault="00CB7A7A" w:rsidP="00CB7A7A">
            <w:pPr>
              <w:rPr>
                <w:rFonts w:ascii="Times New Roman" w:eastAsia="Calibri" w:hAnsi="Times New Roman" w:cs="Times New Roman"/>
                <w:sz w:val="24"/>
                <w:szCs w:val="24"/>
              </w:rPr>
            </w:pPr>
          </w:p>
        </w:tc>
        <w:tc>
          <w:tcPr>
            <w:tcW w:w="3166" w:type="dxa"/>
            <w:gridSpan w:val="2"/>
            <w:vMerge/>
          </w:tcPr>
          <w:p w:rsidR="00CB7A7A" w:rsidRPr="008051A4" w:rsidRDefault="00CB7A7A" w:rsidP="00CB7A7A">
            <w:pPr>
              <w:rPr>
                <w:rFonts w:ascii="Times New Roman" w:eastAsia="Calibri" w:hAnsi="Times New Roman" w:cs="Times New Roman"/>
                <w:sz w:val="24"/>
                <w:szCs w:val="24"/>
              </w:rPr>
            </w:pPr>
          </w:p>
        </w:tc>
        <w:tc>
          <w:tcPr>
            <w:tcW w:w="2410"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Базовый уровень</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(Уверенно владеет навыками, </w:t>
            </w:r>
            <w:proofErr w:type="gramStart"/>
            <w:r w:rsidRPr="008051A4">
              <w:rPr>
                <w:rFonts w:ascii="Times New Roman" w:eastAsia="Calibri" w:hAnsi="Times New Roman" w:cs="Times New Roman"/>
                <w:sz w:val="24"/>
                <w:szCs w:val="24"/>
              </w:rPr>
              <w:t>способен</w:t>
            </w:r>
            <w:proofErr w:type="gramEnd"/>
            <w:r w:rsidRPr="008051A4">
              <w:rPr>
                <w:rFonts w:ascii="Times New Roman" w:eastAsia="Calibri" w:hAnsi="Times New Roman" w:cs="Times New Roman"/>
                <w:sz w:val="24"/>
                <w:szCs w:val="24"/>
              </w:rPr>
              <w:t>, проявлять соответствующие навыки в ситуациях с элементами неопределённости</w:t>
            </w:r>
            <w:sdt>
              <w:sdtPr>
                <w:rPr>
                  <w:rFonts w:ascii="Times New Roman" w:eastAsia="Calibri" w:hAnsi="Times New Roman" w:cs="Times New Roman"/>
                  <w:sz w:val="24"/>
                  <w:szCs w:val="24"/>
                </w:rPr>
                <w:tag w:val="goog_rdk_70"/>
                <w:id w:val="-529102569"/>
              </w:sdtPr>
              <w:sdtContent>
                <w:r w:rsidRPr="008051A4">
                  <w:rPr>
                    <w:rFonts w:ascii="Times New Roman" w:eastAsia="Calibri" w:hAnsi="Times New Roman" w:cs="Times New Roman"/>
                    <w:sz w:val="24"/>
                    <w:szCs w:val="24"/>
                  </w:rPr>
                  <w:t xml:space="preserve">, </w:t>
                </w:r>
              </w:sdtContent>
            </w:sdt>
            <w:sdt>
              <w:sdtPr>
                <w:rPr>
                  <w:rFonts w:ascii="Times New Roman" w:eastAsia="Calibri" w:hAnsi="Times New Roman" w:cs="Times New Roman"/>
                  <w:sz w:val="24"/>
                  <w:szCs w:val="24"/>
                </w:rPr>
                <w:tag w:val="goog_rdk_71"/>
                <w:id w:val="-1694600282"/>
                <w:showingPlcHdr/>
              </w:sdtPr>
              <w:sdtContent>
                <w:r w:rsidRPr="008051A4">
                  <w:rPr>
                    <w:rFonts w:ascii="Times New Roman" w:eastAsia="Calibri" w:hAnsi="Times New Roman" w:cs="Times New Roman"/>
                    <w:sz w:val="24"/>
                    <w:szCs w:val="24"/>
                  </w:rPr>
                  <w:t xml:space="preserve">     </w:t>
                </w:r>
              </w:sdtContent>
            </w:sdt>
            <w:r w:rsidRPr="008051A4">
              <w:rPr>
                <w:rFonts w:ascii="Times New Roman" w:eastAsia="Calibri" w:hAnsi="Times New Roman" w:cs="Times New Roman"/>
                <w:sz w:val="24"/>
                <w:szCs w:val="24"/>
              </w:rPr>
              <w:t>сложности.)</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tc>
        <w:tc>
          <w:tcPr>
            <w:tcW w:w="3372"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Слушатель должен </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знать порядок отнесения информации к разряду конфиденциальной информации;</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порядок разработки, учета, хранения, размножения и уничтожения конфиденциальных документов;</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организацию конфиденциального документооборота;</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технологию работы с конфиденциальными документами; </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организацию электронного документооборота</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уметь подготавливать, издавать и учитывать конфиденциальные документы;</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организовывать и вести конфиденциальное делопроизводство, в том числе с использованием вычислительной техники; использовать системы электронного документооборота;</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уверенно владеть навыками ведения, учета и оформления бумажных и машинных носителей конфиденциальной информации;</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работы с информационными системами электронного документооборота</w:t>
            </w:r>
          </w:p>
          <w:p w:rsidR="00CB7A7A" w:rsidRPr="008051A4" w:rsidRDefault="00CB7A7A" w:rsidP="00CB7A7A">
            <w:pPr>
              <w:rPr>
                <w:rFonts w:ascii="Times New Roman" w:eastAsia="Calibri" w:hAnsi="Times New Roman" w:cs="Times New Roman"/>
                <w:sz w:val="24"/>
                <w:szCs w:val="24"/>
              </w:rPr>
            </w:pPr>
          </w:p>
        </w:tc>
      </w:tr>
      <w:tr w:rsidR="00CB7A7A" w:rsidRPr="008051A4" w:rsidTr="00E20156">
        <w:trPr>
          <w:trHeight w:val="1695"/>
        </w:trPr>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5.</w:t>
            </w:r>
          </w:p>
        </w:tc>
        <w:tc>
          <w:tcPr>
            <w:tcW w:w="3166"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782"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Компетенция формируется и связана с универсальными и общепрофессиональными компетенциями,  сформированными при освоении программ среднего профессионального/высшего образования </w:t>
            </w:r>
          </w:p>
          <w:p w:rsidR="00CB7A7A" w:rsidRPr="008051A4" w:rsidRDefault="00CB7A7A" w:rsidP="00CB7A7A">
            <w:pPr>
              <w:rPr>
                <w:rFonts w:ascii="Times New Roman" w:eastAsia="Calibri" w:hAnsi="Times New Roman" w:cs="Times New Roman"/>
                <w:sz w:val="24"/>
                <w:szCs w:val="24"/>
              </w:rPr>
            </w:pPr>
          </w:p>
        </w:tc>
      </w:tr>
      <w:tr w:rsidR="00CB7A7A" w:rsidRPr="008051A4" w:rsidTr="00E20156">
        <w:tc>
          <w:tcPr>
            <w:tcW w:w="628" w:type="dxa"/>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6.</w:t>
            </w:r>
          </w:p>
        </w:tc>
        <w:tc>
          <w:tcPr>
            <w:tcW w:w="3166"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Средства и технологии оценки</w:t>
            </w:r>
          </w:p>
          <w:p w:rsidR="00CB7A7A" w:rsidRPr="008051A4" w:rsidRDefault="00CB7A7A" w:rsidP="00CB7A7A">
            <w:pPr>
              <w:rPr>
                <w:rFonts w:ascii="Times New Roman" w:eastAsia="Calibri" w:hAnsi="Times New Roman" w:cs="Times New Roman"/>
                <w:sz w:val="24"/>
                <w:szCs w:val="24"/>
              </w:rPr>
            </w:pPr>
          </w:p>
        </w:tc>
        <w:tc>
          <w:tcPr>
            <w:tcW w:w="5782" w:type="dxa"/>
            <w:gridSpan w:val="2"/>
          </w:tcPr>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Тесты. Контрольные вопросы. Ситуационные задачи.</w:t>
            </w:r>
          </w:p>
        </w:tc>
      </w:tr>
    </w:tbl>
    <w:p w:rsidR="00CB7A7A" w:rsidRPr="008051A4" w:rsidRDefault="00CB7A7A" w:rsidP="005B3DF5">
      <w:pPr>
        <w:rPr>
          <w:rFonts w:ascii="Times New Roman" w:hAnsi="Times New Roman" w:cs="Times New Roman"/>
          <w:sz w:val="24"/>
          <w:szCs w:val="24"/>
        </w:rPr>
      </w:pP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3.                                                 ПАСПОРТ КОМПЕТЕНЦИИ</w:t>
      </w:r>
    </w:p>
    <w:p w:rsidR="00CB7A7A" w:rsidRPr="008051A4" w:rsidRDefault="00CB7A7A" w:rsidP="00CB7A7A">
      <w:pPr>
        <w:rPr>
          <w:rFonts w:ascii="Times New Roman" w:eastAsia="Calibri" w:hAnsi="Times New Roman" w:cs="Times New Roman"/>
          <w:sz w:val="24"/>
          <w:szCs w:val="24"/>
        </w:rPr>
      </w:pP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(Подготовка страховых представителей 2 уровня в сфере обязательного медицинского страхования)</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(ФГАОУ </w:t>
      </w:r>
      <w:proofErr w:type="gramStart"/>
      <w:r w:rsidRPr="008051A4">
        <w:rPr>
          <w:rFonts w:ascii="Times New Roman" w:eastAsia="Calibri" w:hAnsi="Times New Roman" w:cs="Times New Roman"/>
          <w:sz w:val="24"/>
          <w:szCs w:val="24"/>
        </w:rPr>
        <w:t>ВО</w:t>
      </w:r>
      <w:proofErr w:type="gramEnd"/>
      <w:r w:rsidRPr="008051A4">
        <w:rPr>
          <w:rFonts w:ascii="Times New Roman" w:eastAsia="Calibri" w:hAnsi="Times New Roman" w:cs="Times New Roman"/>
          <w:sz w:val="24"/>
          <w:szCs w:val="24"/>
        </w:rPr>
        <w:t xml:space="preserve"> Первый Московский государственный медицинский университет имени И.М. Сеченова</w:t>
      </w:r>
    </w:p>
    <w:p w:rsidR="00CB7A7A" w:rsidRPr="008051A4" w:rsidRDefault="00CB7A7A" w:rsidP="00CB7A7A">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Министерства здравоохранения Российской Федерации (Сеченовский Университет)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1417"/>
        <w:gridCol w:w="2127"/>
        <w:gridCol w:w="3372"/>
      </w:tblGrid>
      <w:tr w:rsidR="003663BB" w:rsidRPr="008051A4" w:rsidTr="00E20156">
        <w:tc>
          <w:tcPr>
            <w:tcW w:w="628"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1.</w:t>
            </w:r>
          </w:p>
        </w:tc>
        <w:tc>
          <w:tcPr>
            <w:tcW w:w="3449" w:type="dxa"/>
            <w:gridSpan w:val="2"/>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Наименование компетенции</w:t>
            </w:r>
          </w:p>
          <w:p w:rsidR="003663BB" w:rsidRPr="008051A4" w:rsidRDefault="003663BB" w:rsidP="003663BB">
            <w:pPr>
              <w:rPr>
                <w:rFonts w:ascii="Times New Roman" w:eastAsia="Calibri" w:hAnsi="Times New Roman" w:cs="Times New Roman"/>
                <w:sz w:val="24"/>
                <w:szCs w:val="24"/>
              </w:rPr>
            </w:pPr>
          </w:p>
        </w:tc>
        <w:tc>
          <w:tcPr>
            <w:tcW w:w="5499" w:type="dxa"/>
            <w:gridSpan w:val="2"/>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Использовать нормативные правовые акты, нормативно-методические документы по защите информации</w:t>
            </w:r>
          </w:p>
        </w:tc>
      </w:tr>
      <w:tr w:rsidR="003663BB" w:rsidRPr="008051A4" w:rsidTr="00E20156">
        <w:trPr>
          <w:trHeight w:val="2883"/>
        </w:trPr>
        <w:tc>
          <w:tcPr>
            <w:tcW w:w="628"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2.</w:t>
            </w:r>
          </w:p>
        </w:tc>
        <w:tc>
          <w:tcPr>
            <w:tcW w:w="2032"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Указание типа компетенции</w:t>
            </w:r>
          </w:p>
        </w:tc>
        <w:tc>
          <w:tcPr>
            <w:tcW w:w="1417"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профессиональная</w:t>
            </w:r>
          </w:p>
        </w:tc>
        <w:tc>
          <w:tcPr>
            <w:tcW w:w="5499" w:type="dxa"/>
            <w:gridSpan w:val="2"/>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ПК-2.9 </w:t>
            </w:r>
          </w:p>
        </w:tc>
      </w:tr>
      <w:tr w:rsidR="003663BB" w:rsidRPr="008051A4" w:rsidTr="00E20156">
        <w:tc>
          <w:tcPr>
            <w:tcW w:w="628"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3.</w:t>
            </w:r>
          </w:p>
        </w:tc>
        <w:tc>
          <w:tcPr>
            <w:tcW w:w="3449" w:type="dxa"/>
            <w:gridSpan w:val="2"/>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Определение, содержание и основные сущностные характеристики компетенции</w:t>
            </w:r>
          </w:p>
        </w:tc>
        <w:tc>
          <w:tcPr>
            <w:tcW w:w="5499" w:type="dxa"/>
            <w:gridSpan w:val="2"/>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Слушатель умеет работать с нормативно-правовыми актами, нормативно-правовыми документами по защите информации и решать прикладные задачи в своей профессиональной деятельности на основе полученной информации, используя современные информационно-коммуникационные технологии</w:t>
            </w:r>
          </w:p>
        </w:tc>
      </w:tr>
      <w:tr w:rsidR="003663BB" w:rsidRPr="008051A4" w:rsidTr="00E20156">
        <w:trPr>
          <w:trHeight w:val="1122"/>
        </w:trPr>
        <w:tc>
          <w:tcPr>
            <w:tcW w:w="628" w:type="dxa"/>
            <w:vMerge w:val="restart"/>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4.</w:t>
            </w:r>
          </w:p>
        </w:tc>
        <w:tc>
          <w:tcPr>
            <w:tcW w:w="3449" w:type="dxa"/>
            <w:gridSpan w:val="2"/>
            <w:vMerge w:val="restart"/>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Дескриптор знаний, умений и навыков по уровням</w:t>
            </w:r>
          </w:p>
        </w:tc>
        <w:tc>
          <w:tcPr>
            <w:tcW w:w="2127" w:type="dxa"/>
          </w:tcPr>
          <w:sdt>
            <w:sdtPr>
              <w:rPr>
                <w:rFonts w:ascii="Times New Roman" w:eastAsia="Calibri" w:hAnsi="Times New Roman" w:cs="Times New Roman"/>
                <w:sz w:val="24"/>
                <w:szCs w:val="24"/>
              </w:rPr>
              <w:tag w:val="goog_rdk_67"/>
              <w:id w:val="1082337255"/>
            </w:sdtPr>
            <w:sdtContent>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Уровни</w:t>
                </w:r>
                <w:r w:rsidRPr="008051A4">
                  <w:rPr>
                    <w:rFonts w:ascii="Times New Roman" w:eastAsia="Calibri" w:hAnsi="Times New Roman" w:cs="Times New Roman"/>
                    <w:sz w:val="24"/>
                    <w:szCs w:val="24"/>
                  </w:rPr>
                  <w:br/>
                </w:r>
                <w:proofErr w:type="spellStart"/>
                <w:r w:rsidRPr="008051A4">
                  <w:rPr>
                    <w:rFonts w:ascii="Times New Roman" w:eastAsia="Calibri" w:hAnsi="Times New Roman" w:cs="Times New Roman"/>
                    <w:sz w:val="24"/>
                    <w:szCs w:val="24"/>
                  </w:rPr>
                  <w:t>сформированности</w:t>
                </w:r>
                <w:proofErr w:type="spellEnd"/>
                <w:r w:rsidRPr="008051A4">
                  <w:rPr>
                    <w:rFonts w:ascii="Times New Roman" w:eastAsia="Calibri" w:hAnsi="Times New Roman" w:cs="Times New Roman"/>
                    <w:sz w:val="24"/>
                    <w:szCs w:val="24"/>
                  </w:rPr>
                  <w:t xml:space="preserve"> компетенции</w:t>
                </w:r>
              </w:p>
            </w:sdtContent>
          </w:sdt>
          <w:sdt>
            <w:sdtPr>
              <w:rPr>
                <w:rFonts w:ascii="Times New Roman" w:eastAsia="Calibri" w:hAnsi="Times New Roman" w:cs="Times New Roman"/>
                <w:sz w:val="24"/>
                <w:szCs w:val="24"/>
              </w:rPr>
              <w:tag w:val="goog_rdk_68"/>
              <w:id w:val="641544231"/>
            </w:sdtPr>
            <w:sdtContent>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обучающегося</w:t>
                </w:r>
              </w:p>
            </w:sdtContent>
          </w:sdt>
        </w:tc>
        <w:tc>
          <w:tcPr>
            <w:tcW w:w="3372"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Индикаторы</w:t>
            </w:r>
          </w:p>
        </w:tc>
      </w:tr>
      <w:tr w:rsidR="003663BB" w:rsidRPr="008051A4" w:rsidTr="00712D18">
        <w:trPr>
          <w:trHeight w:val="6085"/>
        </w:trPr>
        <w:tc>
          <w:tcPr>
            <w:tcW w:w="628" w:type="dxa"/>
            <w:vMerge/>
          </w:tcPr>
          <w:p w:rsidR="003663BB" w:rsidRPr="008051A4" w:rsidRDefault="003663BB" w:rsidP="003663BB">
            <w:pPr>
              <w:rPr>
                <w:rFonts w:ascii="Times New Roman" w:eastAsia="Calibri" w:hAnsi="Times New Roman" w:cs="Times New Roman"/>
                <w:sz w:val="24"/>
                <w:szCs w:val="24"/>
              </w:rPr>
            </w:pPr>
          </w:p>
        </w:tc>
        <w:tc>
          <w:tcPr>
            <w:tcW w:w="3449" w:type="dxa"/>
            <w:gridSpan w:val="2"/>
            <w:vMerge/>
          </w:tcPr>
          <w:p w:rsidR="003663BB" w:rsidRPr="008051A4" w:rsidRDefault="003663BB" w:rsidP="003663BB">
            <w:pPr>
              <w:rPr>
                <w:rFonts w:ascii="Times New Roman" w:eastAsia="Calibri" w:hAnsi="Times New Roman" w:cs="Times New Roman"/>
                <w:sz w:val="24"/>
                <w:szCs w:val="24"/>
              </w:rPr>
            </w:pPr>
          </w:p>
        </w:tc>
        <w:tc>
          <w:tcPr>
            <w:tcW w:w="2127"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Базовый уровень</w:t>
            </w:r>
          </w:p>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(Уверенно владеет навыками, </w:t>
            </w:r>
            <w:proofErr w:type="gramStart"/>
            <w:r w:rsidRPr="008051A4">
              <w:rPr>
                <w:rFonts w:ascii="Times New Roman" w:eastAsia="Calibri" w:hAnsi="Times New Roman" w:cs="Times New Roman"/>
                <w:sz w:val="24"/>
                <w:szCs w:val="24"/>
              </w:rPr>
              <w:t>способен</w:t>
            </w:r>
            <w:proofErr w:type="gramEnd"/>
            <w:r w:rsidRPr="008051A4">
              <w:rPr>
                <w:rFonts w:ascii="Times New Roman" w:eastAsia="Calibri" w:hAnsi="Times New Roman" w:cs="Times New Roman"/>
                <w:sz w:val="24"/>
                <w:szCs w:val="24"/>
              </w:rPr>
              <w:t>, проявлять соответствующие навыки в ситуациях с элементами неопределённости</w:t>
            </w:r>
            <w:sdt>
              <w:sdtPr>
                <w:rPr>
                  <w:rFonts w:ascii="Times New Roman" w:eastAsia="Calibri" w:hAnsi="Times New Roman" w:cs="Times New Roman"/>
                  <w:sz w:val="24"/>
                  <w:szCs w:val="24"/>
                </w:rPr>
                <w:tag w:val="goog_rdk_70"/>
                <w:id w:val="-2013899692"/>
              </w:sdtPr>
              <w:sdtContent>
                <w:r w:rsidRPr="008051A4">
                  <w:rPr>
                    <w:rFonts w:ascii="Times New Roman" w:eastAsia="Calibri" w:hAnsi="Times New Roman" w:cs="Times New Roman"/>
                    <w:sz w:val="24"/>
                    <w:szCs w:val="24"/>
                  </w:rPr>
                  <w:t xml:space="preserve">, </w:t>
                </w:r>
              </w:sdtContent>
            </w:sdt>
            <w:sdt>
              <w:sdtPr>
                <w:rPr>
                  <w:rFonts w:ascii="Times New Roman" w:eastAsia="Calibri" w:hAnsi="Times New Roman" w:cs="Times New Roman"/>
                  <w:sz w:val="24"/>
                  <w:szCs w:val="24"/>
                </w:rPr>
                <w:tag w:val="goog_rdk_71"/>
                <w:id w:val="1663436039"/>
                <w:showingPlcHdr/>
              </w:sdtPr>
              <w:sdtContent>
                <w:r w:rsidRPr="008051A4">
                  <w:rPr>
                    <w:rFonts w:ascii="Times New Roman" w:eastAsia="Calibri" w:hAnsi="Times New Roman" w:cs="Times New Roman"/>
                    <w:sz w:val="24"/>
                    <w:szCs w:val="24"/>
                  </w:rPr>
                  <w:t xml:space="preserve">     </w:t>
                </w:r>
              </w:sdtContent>
            </w:sdt>
            <w:r w:rsidRPr="008051A4">
              <w:rPr>
                <w:rFonts w:ascii="Times New Roman" w:eastAsia="Calibri" w:hAnsi="Times New Roman" w:cs="Times New Roman"/>
                <w:sz w:val="24"/>
                <w:szCs w:val="24"/>
              </w:rPr>
              <w:t>сложности.)</w:t>
            </w:r>
          </w:p>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p>
        </w:tc>
        <w:tc>
          <w:tcPr>
            <w:tcW w:w="3372"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знать основные нормативные правовые акты в области информационной безопасности и защиты информации, а также нормативные методические документы Федеральной службы безопасности Российской Федерации;</w:t>
            </w:r>
          </w:p>
          <w:p w:rsidR="004C3AD6" w:rsidRPr="008051A4" w:rsidRDefault="004C3AD6" w:rsidP="003663BB">
            <w:pPr>
              <w:rPr>
                <w:rFonts w:ascii="Times New Roman" w:eastAsia="Calibri" w:hAnsi="Times New Roman" w:cs="Times New Roman"/>
                <w:sz w:val="24"/>
                <w:szCs w:val="24"/>
              </w:rPr>
            </w:pPr>
          </w:p>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правовые основы защиты конфиденциальной информации по видам тайны;  правовую основу допуска и доступа персонала к защищаемым сведениям; правовое регулирование взаимоотношений администрации и персонала в области защиты информации; систему правовой ответственности за утечку </w:t>
            </w:r>
            <w:r w:rsidRPr="008051A4">
              <w:rPr>
                <w:rFonts w:ascii="Times New Roman" w:eastAsia="Calibri" w:hAnsi="Times New Roman" w:cs="Times New Roman"/>
                <w:sz w:val="24"/>
                <w:szCs w:val="24"/>
              </w:rPr>
              <w:lastRenderedPageBreak/>
              <w:t xml:space="preserve">информации и утрату носителей информации </w:t>
            </w:r>
          </w:p>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уметь использовать в профессиональной деятельности нормативные правовые акты в области информационной безопасности и защиты информации</w:t>
            </w:r>
            <w:proofErr w:type="gramStart"/>
            <w:r w:rsidRPr="008051A4">
              <w:rPr>
                <w:rFonts w:ascii="Times New Roman" w:eastAsia="Calibri" w:hAnsi="Times New Roman" w:cs="Times New Roman"/>
                <w:sz w:val="24"/>
                <w:szCs w:val="24"/>
              </w:rPr>
              <w:t xml:space="preserve"> ;</w:t>
            </w:r>
            <w:proofErr w:type="gramEnd"/>
            <w:r w:rsidRPr="008051A4">
              <w:rPr>
                <w:rFonts w:ascii="Times New Roman" w:eastAsia="Calibri" w:hAnsi="Times New Roman" w:cs="Times New Roman"/>
                <w:sz w:val="24"/>
                <w:szCs w:val="24"/>
              </w:rPr>
              <w:t xml:space="preserve"> документировать ход и результаты служебного расследования;  </w:t>
            </w:r>
          </w:p>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уверенно владеть навыками использования в профессиональной деятельности необходимых правовых актов; поиска решений в сложных ситуациях, при отсутствии достаточного количества сведений, возникновении неоднозначных </w:t>
            </w:r>
            <w:proofErr w:type="spellStart"/>
            <w:r w:rsidRPr="008051A4">
              <w:rPr>
                <w:rFonts w:ascii="Times New Roman" w:eastAsia="Calibri" w:hAnsi="Times New Roman" w:cs="Times New Roman"/>
                <w:sz w:val="24"/>
                <w:szCs w:val="24"/>
              </w:rPr>
              <w:t>трактований</w:t>
            </w:r>
            <w:proofErr w:type="spellEnd"/>
            <w:r w:rsidRPr="008051A4">
              <w:rPr>
                <w:rFonts w:ascii="Times New Roman" w:eastAsia="Calibri" w:hAnsi="Times New Roman" w:cs="Times New Roman"/>
                <w:sz w:val="24"/>
                <w:szCs w:val="24"/>
              </w:rPr>
              <w:t xml:space="preserve"> правовых актов;</w:t>
            </w:r>
          </w:p>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разработки нормативно-методических материалов по регламентации системы организационной защиты информации;</w:t>
            </w:r>
          </w:p>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документирования хода и результатов служебного расследования; определения состава документируемой конфиденциальной информации;</w:t>
            </w:r>
          </w:p>
          <w:p w:rsidR="00712D18" w:rsidRPr="008051A4" w:rsidRDefault="00712D18" w:rsidP="003663BB">
            <w:pPr>
              <w:rPr>
                <w:rFonts w:ascii="Times New Roman" w:eastAsia="Calibri" w:hAnsi="Times New Roman" w:cs="Times New Roman"/>
                <w:sz w:val="24"/>
                <w:szCs w:val="24"/>
              </w:rPr>
            </w:pPr>
          </w:p>
          <w:p w:rsidR="00712D18" w:rsidRPr="008051A4" w:rsidRDefault="00712D18" w:rsidP="003663BB">
            <w:pPr>
              <w:rPr>
                <w:rFonts w:ascii="Times New Roman" w:eastAsia="Calibri" w:hAnsi="Times New Roman" w:cs="Times New Roman"/>
                <w:sz w:val="24"/>
                <w:szCs w:val="24"/>
              </w:rPr>
            </w:pPr>
          </w:p>
          <w:p w:rsidR="003663BB" w:rsidRPr="008051A4" w:rsidRDefault="003663BB" w:rsidP="003663BB">
            <w:pPr>
              <w:rPr>
                <w:rFonts w:ascii="Times New Roman" w:eastAsia="Calibri" w:hAnsi="Times New Roman" w:cs="Times New Roman"/>
                <w:sz w:val="24"/>
                <w:szCs w:val="24"/>
              </w:rPr>
            </w:pPr>
          </w:p>
        </w:tc>
      </w:tr>
      <w:tr w:rsidR="003663BB" w:rsidRPr="008051A4" w:rsidTr="00E20156">
        <w:trPr>
          <w:trHeight w:val="1695"/>
        </w:trPr>
        <w:tc>
          <w:tcPr>
            <w:tcW w:w="628"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lastRenderedPageBreak/>
              <w:t>5.</w:t>
            </w:r>
          </w:p>
        </w:tc>
        <w:tc>
          <w:tcPr>
            <w:tcW w:w="3449" w:type="dxa"/>
            <w:gridSpan w:val="2"/>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p w:rsidR="00712D18" w:rsidRPr="008051A4" w:rsidRDefault="00712D18" w:rsidP="003663BB">
            <w:pPr>
              <w:rPr>
                <w:rFonts w:ascii="Times New Roman" w:eastAsia="Calibri" w:hAnsi="Times New Roman" w:cs="Times New Roman"/>
                <w:sz w:val="24"/>
                <w:szCs w:val="24"/>
              </w:rPr>
            </w:pPr>
          </w:p>
          <w:p w:rsidR="00712D18" w:rsidRPr="008051A4" w:rsidRDefault="00712D18" w:rsidP="003663BB">
            <w:pPr>
              <w:rPr>
                <w:rFonts w:ascii="Times New Roman" w:eastAsia="Calibri" w:hAnsi="Times New Roman" w:cs="Times New Roman"/>
                <w:sz w:val="24"/>
                <w:szCs w:val="24"/>
              </w:rPr>
            </w:pPr>
          </w:p>
        </w:tc>
        <w:tc>
          <w:tcPr>
            <w:tcW w:w="5499" w:type="dxa"/>
            <w:gridSpan w:val="2"/>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Компетенция формируется и связана с универсальными и общепрофессиональными компетенциями,  сформированными при освоении программ среднего профессионального/высшего образования </w:t>
            </w:r>
          </w:p>
          <w:p w:rsidR="00712D18" w:rsidRPr="008051A4" w:rsidRDefault="00712D18" w:rsidP="003663BB">
            <w:pPr>
              <w:rPr>
                <w:rFonts w:ascii="Times New Roman" w:eastAsia="Calibri" w:hAnsi="Times New Roman" w:cs="Times New Roman"/>
                <w:sz w:val="24"/>
                <w:szCs w:val="24"/>
              </w:rPr>
            </w:pPr>
          </w:p>
          <w:p w:rsidR="003663BB" w:rsidRPr="008051A4" w:rsidRDefault="003663BB" w:rsidP="003663BB">
            <w:pPr>
              <w:rPr>
                <w:rFonts w:ascii="Times New Roman" w:eastAsia="Calibri" w:hAnsi="Times New Roman" w:cs="Times New Roman"/>
                <w:sz w:val="24"/>
                <w:szCs w:val="24"/>
              </w:rPr>
            </w:pPr>
          </w:p>
        </w:tc>
      </w:tr>
      <w:tr w:rsidR="003663BB" w:rsidRPr="008051A4" w:rsidTr="00E20156">
        <w:tc>
          <w:tcPr>
            <w:tcW w:w="628" w:type="dxa"/>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6.</w:t>
            </w:r>
          </w:p>
        </w:tc>
        <w:tc>
          <w:tcPr>
            <w:tcW w:w="3449" w:type="dxa"/>
            <w:gridSpan w:val="2"/>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Средства и технологии оценки</w:t>
            </w:r>
          </w:p>
          <w:p w:rsidR="003663BB" w:rsidRPr="008051A4" w:rsidRDefault="003663BB" w:rsidP="003663BB">
            <w:pPr>
              <w:rPr>
                <w:rFonts w:ascii="Times New Roman" w:eastAsia="Calibri" w:hAnsi="Times New Roman" w:cs="Times New Roman"/>
                <w:sz w:val="24"/>
                <w:szCs w:val="24"/>
              </w:rPr>
            </w:pPr>
          </w:p>
        </w:tc>
        <w:tc>
          <w:tcPr>
            <w:tcW w:w="5499" w:type="dxa"/>
            <w:gridSpan w:val="2"/>
          </w:tcPr>
          <w:p w:rsidR="003663BB" w:rsidRPr="008051A4" w:rsidRDefault="003663BB" w:rsidP="003663BB">
            <w:pPr>
              <w:rPr>
                <w:rFonts w:ascii="Times New Roman" w:eastAsia="Calibri" w:hAnsi="Times New Roman" w:cs="Times New Roman"/>
                <w:sz w:val="24"/>
                <w:szCs w:val="24"/>
              </w:rPr>
            </w:pPr>
            <w:r w:rsidRPr="008051A4">
              <w:rPr>
                <w:rFonts w:ascii="Times New Roman" w:eastAsia="Calibri" w:hAnsi="Times New Roman" w:cs="Times New Roman"/>
                <w:sz w:val="24"/>
                <w:szCs w:val="24"/>
              </w:rPr>
              <w:t>Тесты. Контрольные вопросы. Ситуационные задачи. Рефераты.</w:t>
            </w:r>
          </w:p>
          <w:p w:rsidR="00712D18" w:rsidRPr="008051A4" w:rsidRDefault="00712D18" w:rsidP="003663BB">
            <w:pPr>
              <w:rPr>
                <w:rFonts w:ascii="Times New Roman" w:eastAsia="Calibri" w:hAnsi="Times New Roman" w:cs="Times New Roman"/>
                <w:sz w:val="24"/>
                <w:szCs w:val="24"/>
              </w:rPr>
            </w:pPr>
          </w:p>
        </w:tc>
      </w:tr>
    </w:tbl>
    <w:p w:rsidR="00712D18" w:rsidRPr="008051A4" w:rsidRDefault="00712D18" w:rsidP="00765CE2">
      <w:pPr>
        <w:ind w:left="720"/>
        <w:contextualSpacing/>
        <w:jc w:val="right"/>
        <w:rPr>
          <w:rFonts w:ascii="Times New Roman" w:eastAsia="Calibri" w:hAnsi="Times New Roman" w:cs="Times New Roman"/>
          <w:sz w:val="24"/>
          <w:szCs w:val="24"/>
        </w:rPr>
      </w:pPr>
    </w:p>
    <w:p w:rsidR="00712D18" w:rsidRPr="008051A4" w:rsidRDefault="00712D18" w:rsidP="00765CE2">
      <w:pPr>
        <w:ind w:left="720"/>
        <w:contextualSpacing/>
        <w:jc w:val="right"/>
        <w:rPr>
          <w:rFonts w:ascii="Times New Roman" w:eastAsia="Calibri" w:hAnsi="Times New Roman" w:cs="Times New Roman"/>
          <w:sz w:val="24"/>
          <w:szCs w:val="24"/>
        </w:rPr>
      </w:pPr>
    </w:p>
    <w:p w:rsidR="00712D18" w:rsidRPr="008051A4" w:rsidRDefault="00712D18" w:rsidP="00765CE2">
      <w:pPr>
        <w:ind w:left="720"/>
        <w:contextualSpacing/>
        <w:jc w:val="right"/>
        <w:rPr>
          <w:rFonts w:ascii="Times New Roman" w:eastAsia="Calibri" w:hAnsi="Times New Roman" w:cs="Times New Roman"/>
          <w:sz w:val="24"/>
          <w:szCs w:val="24"/>
        </w:rPr>
      </w:pPr>
    </w:p>
    <w:p w:rsidR="00765CE2" w:rsidRDefault="00765CE2" w:rsidP="00765CE2">
      <w:pPr>
        <w:ind w:left="720"/>
        <w:contextualSpacing/>
        <w:jc w:val="right"/>
        <w:rPr>
          <w:rFonts w:ascii="Times New Roman" w:eastAsia="Calibri" w:hAnsi="Times New Roman" w:cs="Times New Roman"/>
          <w:sz w:val="24"/>
          <w:szCs w:val="24"/>
        </w:rPr>
      </w:pPr>
      <w:r w:rsidRPr="008051A4">
        <w:rPr>
          <w:rFonts w:ascii="Times New Roman" w:eastAsia="Calibri" w:hAnsi="Times New Roman" w:cs="Times New Roman"/>
          <w:sz w:val="24"/>
          <w:szCs w:val="24"/>
        </w:rPr>
        <w:t>УТВЕРЖДЕНО</w:t>
      </w:r>
    </w:p>
    <w:p w:rsidR="00934F64" w:rsidRPr="008051A4" w:rsidRDefault="00934F64" w:rsidP="00765CE2">
      <w:pPr>
        <w:ind w:left="720"/>
        <w:contextualSpacing/>
        <w:jc w:val="right"/>
        <w:rPr>
          <w:rFonts w:ascii="Times New Roman" w:eastAsia="Calibri" w:hAnsi="Times New Roman" w:cs="Times New Roman"/>
          <w:sz w:val="24"/>
          <w:szCs w:val="24"/>
        </w:rPr>
      </w:pPr>
    </w:p>
    <w:p w:rsidR="00765CE2" w:rsidRDefault="00934F64" w:rsidP="00BF7792">
      <w:pPr>
        <w:ind w:left="720"/>
        <w:contextualSpacing/>
        <w:jc w:val="right"/>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w:t>
      </w:r>
      <w:r w:rsidR="00765CE2" w:rsidRPr="008051A4">
        <w:rPr>
          <w:rFonts w:ascii="Times New Roman" w:eastAsia="Calibri" w:hAnsi="Times New Roman" w:cs="Times New Roman"/>
          <w:sz w:val="24"/>
          <w:szCs w:val="24"/>
        </w:rPr>
        <w:t xml:space="preserve">«  </w:t>
      </w:r>
      <w:r w:rsidR="00BF7792">
        <w:rPr>
          <w:rFonts w:ascii="Times New Roman" w:eastAsia="Calibri" w:hAnsi="Times New Roman" w:cs="Times New Roman"/>
          <w:sz w:val="24"/>
          <w:szCs w:val="24"/>
        </w:rPr>
        <w:t>13</w:t>
      </w:r>
      <w:r w:rsidR="00765CE2" w:rsidRPr="008051A4">
        <w:rPr>
          <w:rFonts w:ascii="Times New Roman" w:eastAsia="Calibri" w:hAnsi="Times New Roman" w:cs="Times New Roman"/>
          <w:sz w:val="24"/>
          <w:szCs w:val="24"/>
        </w:rPr>
        <w:t xml:space="preserve"> » октября 2020 г.</w:t>
      </w:r>
    </w:p>
    <w:p w:rsidR="00BF7792" w:rsidRDefault="00BF7792" w:rsidP="00BF7792">
      <w:pPr>
        <w:ind w:left="720"/>
        <w:contextualSpacing/>
        <w:jc w:val="right"/>
        <w:rPr>
          <w:rFonts w:ascii="Times New Roman" w:eastAsia="Calibri" w:hAnsi="Times New Roman" w:cs="Times New Roman"/>
          <w:sz w:val="24"/>
          <w:szCs w:val="24"/>
        </w:rPr>
      </w:pPr>
    </w:p>
    <w:p w:rsidR="00BF7792" w:rsidRPr="008051A4" w:rsidRDefault="00BF7792" w:rsidP="00BF7792">
      <w:pPr>
        <w:ind w:left="720"/>
        <w:contextualSpacing/>
        <w:jc w:val="right"/>
        <w:rPr>
          <w:rFonts w:ascii="Times New Roman" w:hAnsi="Times New Roman" w:cs="Times New Roman"/>
          <w:sz w:val="24"/>
          <w:szCs w:val="24"/>
        </w:rPr>
      </w:pPr>
    </w:p>
    <w:p w:rsidR="00CB7A7A" w:rsidRPr="008051A4" w:rsidRDefault="00BF7792" w:rsidP="005B3DF5">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177476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1774767"/>
                    </a:xfrm>
                    <a:prstGeom prst="rect">
                      <a:avLst/>
                    </a:prstGeom>
                    <a:noFill/>
                    <a:ln>
                      <a:noFill/>
                    </a:ln>
                  </pic:spPr>
                </pic:pic>
              </a:graphicData>
            </a:graphic>
          </wp:inline>
        </w:drawing>
      </w: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712D18" w:rsidRPr="008051A4" w:rsidRDefault="00712D18" w:rsidP="003663BB">
      <w:pPr>
        <w:ind w:left="360"/>
        <w:contextualSpacing/>
        <w:jc w:val="both"/>
        <w:rPr>
          <w:rFonts w:ascii="Times New Roman" w:eastAsia="Calibri" w:hAnsi="Times New Roman" w:cs="Times New Roman"/>
          <w:b/>
          <w:sz w:val="24"/>
          <w:szCs w:val="24"/>
        </w:rPr>
      </w:pPr>
    </w:p>
    <w:p w:rsidR="003663BB" w:rsidRPr="008051A4" w:rsidRDefault="003663BB" w:rsidP="003663BB">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lang w:val="en-US"/>
        </w:rPr>
        <w:lastRenderedPageBreak/>
        <w:t>VI</w:t>
      </w:r>
      <w:r w:rsidRPr="008051A4">
        <w:rPr>
          <w:rFonts w:ascii="Times New Roman" w:eastAsia="Calibri" w:hAnsi="Times New Roman" w:cs="Times New Roman"/>
          <w:b/>
          <w:sz w:val="24"/>
          <w:szCs w:val="24"/>
        </w:rPr>
        <w:t>. Иная информация о качестве и востребованности образовательной программы</w:t>
      </w:r>
      <w:r w:rsidRPr="008051A4">
        <w:rPr>
          <w:rFonts w:ascii="Times New Roman" w:eastAsia="Calibri" w:hAnsi="Times New Roman" w:cs="Times New Roman"/>
          <w:sz w:val="24"/>
          <w:szCs w:val="24"/>
        </w:rPr>
        <w:t xml:space="preserve"> </w:t>
      </w:r>
    </w:p>
    <w:p w:rsidR="003663BB" w:rsidRPr="008051A4" w:rsidRDefault="003663BB" w:rsidP="003663BB">
      <w:pPr>
        <w:ind w:left="360"/>
        <w:contextualSpacing/>
        <w:jc w:val="both"/>
        <w:rPr>
          <w:rFonts w:ascii="Times New Roman" w:eastAsia="Calibri" w:hAnsi="Times New Roman" w:cs="Times New Roman"/>
          <w:sz w:val="24"/>
          <w:szCs w:val="24"/>
        </w:rPr>
      </w:pPr>
    </w:p>
    <w:p w:rsidR="003663BB" w:rsidRPr="008051A4" w:rsidRDefault="003663BB" w:rsidP="003663BB">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 xml:space="preserve">Данная программа была разработана </w:t>
      </w:r>
      <w:proofErr w:type="spellStart"/>
      <w:r w:rsidRPr="008051A4">
        <w:rPr>
          <w:rFonts w:ascii="Times New Roman" w:eastAsia="Calibri" w:hAnsi="Times New Roman" w:cs="Times New Roman"/>
          <w:sz w:val="24"/>
          <w:szCs w:val="24"/>
        </w:rPr>
        <w:t>Сеченовским</w:t>
      </w:r>
      <w:proofErr w:type="spellEnd"/>
      <w:r w:rsidRPr="008051A4">
        <w:rPr>
          <w:rFonts w:ascii="Times New Roman" w:eastAsia="Calibri" w:hAnsi="Times New Roman" w:cs="Times New Roman"/>
          <w:sz w:val="24"/>
          <w:szCs w:val="24"/>
        </w:rPr>
        <w:t xml:space="preserve"> Университетом по поручению Минздрава РФ, ФФОМС РФ. По результатам реализации программы разработчики были награждены грамотами </w:t>
      </w:r>
      <w:proofErr w:type="spellStart"/>
      <w:r w:rsidRPr="008051A4">
        <w:rPr>
          <w:rFonts w:ascii="Times New Roman" w:eastAsia="Calibri" w:hAnsi="Times New Roman" w:cs="Times New Roman"/>
          <w:sz w:val="24"/>
          <w:szCs w:val="24"/>
        </w:rPr>
        <w:t>Миздрава</w:t>
      </w:r>
      <w:proofErr w:type="spellEnd"/>
      <w:r w:rsidRPr="008051A4">
        <w:rPr>
          <w:rFonts w:ascii="Times New Roman" w:eastAsia="Calibri" w:hAnsi="Times New Roman" w:cs="Times New Roman"/>
          <w:sz w:val="24"/>
          <w:szCs w:val="24"/>
        </w:rPr>
        <w:t xml:space="preserve"> и ФФОМС </w:t>
      </w: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b/>
          <w:sz w:val="24"/>
          <w:szCs w:val="24"/>
        </w:rPr>
        <w:t xml:space="preserve">           </w:t>
      </w:r>
    </w:p>
    <w:p w:rsidR="003663BB" w:rsidRPr="008051A4" w:rsidRDefault="003663BB" w:rsidP="003663BB">
      <w:pPr>
        <w:ind w:left="360"/>
        <w:contextualSpacing/>
        <w:jc w:val="both"/>
        <w:rPr>
          <w:rFonts w:ascii="Times New Roman" w:eastAsia="Calibri" w:hAnsi="Times New Roman" w:cs="Times New Roman"/>
          <w:sz w:val="24"/>
          <w:szCs w:val="24"/>
        </w:rPr>
      </w:pPr>
    </w:p>
    <w:p w:rsidR="00712D18" w:rsidRPr="008051A4" w:rsidRDefault="003663BB" w:rsidP="003663BB">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lang w:val="en-US"/>
        </w:rPr>
        <w:t>V</w:t>
      </w:r>
      <w:r w:rsidRPr="008051A4">
        <w:rPr>
          <w:rFonts w:ascii="Times New Roman" w:eastAsia="Calibri" w:hAnsi="Times New Roman" w:cs="Times New Roman"/>
          <w:b/>
          <w:sz w:val="24"/>
          <w:szCs w:val="24"/>
        </w:rPr>
        <w:t>.Рекомендаций к программе от работодателей</w:t>
      </w:r>
      <w:r w:rsidRPr="008051A4">
        <w:rPr>
          <w:rFonts w:ascii="Times New Roman" w:eastAsia="Calibri" w:hAnsi="Times New Roman" w:cs="Times New Roman"/>
          <w:sz w:val="24"/>
          <w:szCs w:val="24"/>
        </w:rPr>
        <w:t xml:space="preserve">: </w:t>
      </w:r>
    </w:p>
    <w:p w:rsidR="00712D18" w:rsidRPr="008051A4" w:rsidRDefault="00712D18" w:rsidP="003663BB">
      <w:pPr>
        <w:ind w:left="360"/>
        <w:contextualSpacing/>
        <w:jc w:val="both"/>
        <w:rPr>
          <w:rFonts w:ascii="Times New Roman" w:eastAsia="Calibri" w:hAnsi="Times New Roman" w:cs="Times New Roman"/>
          <w:sz w:val="24"/>
          <w:szCs w:val="24"/>
        </w:rPr>
      </w:pPr>
    </w:p>
    <w:p w:rsidR="003663BB" w:rsidRPr="008051A4" w:rsidRDefault="0017725F" w:rsidP="003663BB">
      <w:pPr>
        <w:ind w:left="360"/>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r w:rsidR="003663BB" w:rsidRPr="008051A4">
        <w:rPr>
          <w:rFonts w:ascii="Times New Roman" w:eastAsia="Calibri" w:hAnsi="Times New Roman" w:cs="Times New Roman"/>
          <w:sz w:val="24"/>
          <w:szCs w:val="24"/>
        </w:rPr>
        <w:t xml:space="preserve">1. Рекомендательное письмо СК </w:t>
      </w:r>
      <w:r w:rsidR="00B41816">
        <w:rPr>
          <w:rFonts w:ascii="Times New Roman" w:eastAsia="Calibri" w:hAnsi="Times New Roman" w:cs="Times New Roman"/>
          <w:sz w:val="24"/>
          <w:szCs w:val="24"/>
        </w:rPr>
        <w:t>«</w:t>
      </w:r>
      <w:r w:rsidR="003663BB" w:rsidRPr="008051A4">
        <w:rPr>
          <w:rFonts w:ascii="Times New Roman" w:eastAsia="Calibri" w:hAnsi="Times New Roman" w:cs="Times New Roman"/>
          <w:sz w:val="24"/>
          <w:szCs w:val="24"/>
        </w:rPr>
        <w:t>МАКС М</w:t>
      </w:r>
      <w:r w:rsidR="00B41816">
        <w:rPr>
          <w:rFonts w:ascii="Times New Roman" w:eastAsia="Calibri" w:hAnsi="Times New Roman" w:cs="Times New Roman"/>
          <w:sz w:val="24"/>
          <w:szCs w:val="24"/>
        </w:rPr>
        <w:t>»</w:t>
      </w:r>
    </w:p>
    <w:p w:rsidR="003663BB" w:rsidRPr="004D5D10" w:rsidRDefault="003663BB" w:rsidP="003663BB">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   2. </w:t>
      </w: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Рекомендательное письмо АО «Страховая компания «СОГАЗ-Мед»</w:t>
      </w:r>
    </w:p>
    <w:p w:rsidR="0017725F" w:rsidRPr="0017725F" w:rsidRDefault="0017725F" w:rsidP="003663BB">
      <w:pPr>
        <w:ind w:left="3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551B1B">
        <w:rPr>
          <w:rFonts w:ascii="Times New Roman" w:eastAsia="Calibri" w:hAnsi="Times New Roman" w:cs="Times New Roman"/>
          <w:sz w:val="24"/>
          <w:szCs w:val="24"/>
        </w:rPr>
        <w:t>3</w:t>
      </w:r>
      <w:r>
        <w:rPr>
          <w:rFonts w:ascii="Times New Roman" w:eastAsia="Calibri" w:hAnsi="Times New Roman" w:cs="Times New Roman"/>
          <w:sz w:val="24"/>
          <w:szCs w:val="24"/>
        </w:rPr>
        <w:t xml:space="preserve">. Рекомендательное письмо </w:t>
      </w:r>
      <w:r w:rsidR="00551B1B">
        <w:rPr>
          <w:rFonts w:ascii="Times New Roman" w:eastAsia="Calibri" w:hAnsi="Times New Roman" w:cs="Times New Roman"/>
          <w:sz w:val="24"/>
          <w:szCs w:val="24"/>
        </w:rPr>
        <w:t>Страховая группа «Спасские ворота»</w:t>
      </w:r>
    </w:p>
    <w:p w:rsidR="0017725F" w:rsidRPr="00551B1B" w:rsidRDefault="0017725F" w:rsidP="003663BB">
      <w:pPr>
        <w:ind w:left="360"/>
        <w:contextualSpacing/>
        <w:jc w:val="both"/>
        <w:rPr>
          <w:rFonts w:ascii="Times New Roman" w:eastAsia="Calibri" w:hAnsi="Times New Roman" w:cs="Times New Roman"/>
          <w:sz w:val="24"/>
          <w:szCs w:val="24"/>
        </w:rPr>
      </w:pPr>
    </w:p>
    <w:p w:rsidR="003663BB" w:rsidRPr="008051A4" w:rsidRDefault="003663BB" w:rsidP="003663BB">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b/>
          <w:sz w:val="24"/>
          <w:szCs w:val="24"/>
        </w:rPr>
        <w:t xml:space="preserve">     </w:t>
      </w:r>
    </w:p>
    <w:p w:rsidR="003663BB" w:rsidRPr="008051A4" w:rsidRDefault="003663BB" w:rsidP="003663BB">
      <w:pPr>
        <w:ind w:left="360"/>
        <w:contextualSpacing/>
        <w:jc w:val="both"/>
        <w:rPr>
          <w:rFonts w:ascii="Times New Roman" w:eastAsia="Calibri" w:hAnsi="Times New Roman" w:cs="Times New Roman"/>
          <w:sz w:val="24"/>
          <w:szCs w:val="24"/>
        </w:rPr>
      </w:pPr>
    </w:p>
    <w:p w:rsidR="004C3AD6" w:rsidRPr="008051A4" w:rsidRDefault="003663BB" w:rsidP="003663BB">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b/>
          <w:sz w:val="24"/>
          <w:szCs w:val="24"/>
          <w:lang w:val="en-US"/>
        </w:rPr>
        <w:t>VI</w:t>
      </w:r>
      <w:r w:rsidRPr="008051A4">
        <w:rPr>
          <w:rFonts w:ascii="Times New Roman" w:eastAsia="Calibri" w:hAnsi="Times New Roman" w:cs="Times New Roman"/>
          <w:b/>
          <w:sz w:val="24"/>
          <w:szCs w:val="24"/>
        </w:rPr>
        <w:t>.Указание на возможные сценарии профессиональной траектории граждан</w:t>
      </w:r>
      <w:r w:rsidR="004C3AD6" w:rsidRPr="008051A4">
        <w:rPr>
          <w:rFonts w:ascii="Times New Roman" w:eastAsia="Calibri" w:hAnsi="Times New Roman" w:cs="Times New Roman"/>
          <w:sz w:val="24"/>
          <w:szCs w:val="24"/>
        </w:rPr>
        <w:t xml:space="preserve"> </w:t>
      </w:r>
    </w:p>
    <w:p w:rsidR="003663BB" w:rsidRPr="008051A4" w:rsidRDefault="003663BB" w:rsidP="003663BB">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При приобретении опыта и стажа, а также при успешном выполнении своих должностных обязанностей в должности страхового представителя 2 уровня в сфере ОМС возможен</w:t>
      </w: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 xml:space="preserve">переход на должность специалиста </w:t>
      </w:r>
      <w:r w:rsidR="001D63B0" w:rsidRPr="008051A4">
        <w:rPr>
          <w:rFonts w:ascii="Times New Roman" w:eastAsia="Calibri" w:hAnsi="Times New Roman" w:cs="Times New Roman"/>
          <w:sz w:val="24"/>
          <w:szCs w:val="24"/>
        </w:rPr>
        <w:t>–</w:t>
      </w:r>
      <w:r w:rsidR="004C3AD6"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sz w:val="24"/>
          <w:szCs w:val="24"/>
        </w:rPr>
        <w:t>эксперта</w:t>
      </w:r>
    </w:p>
    <w:p w:rsidR="001D63B0" w:rsidRPr="008051A4" w:rsidRDefault="001D63B0" w:rsidP="003663BB">
      <w:pPr>
        <w:ind w:left="360"/>
        <w:contextualSpacing/>
        <w:jc w:val="both"/>
        <w:rPr>
          <w:rFonts w:ascii="Times New Roman" w:eastAsia="Calibri" w:hAnsi="Times New Roman" w:cs="Times New Roman"/>
          <w:sz w:val="24"/>
          <w:szCs w:val="24"/>
        </w:rPr>
      </w:pPr>
    </w:p>
    <w:p w:rsidR="003663BB" w:rsidRPr="008051A4" w:rsidRDefault="003663BB" w:rsidP="003663BB">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lang w:val="en-US"/>
        </w:rPr>
        <w:t>VII</w:t>
      </w:r>
      <w:r w:rsidRPr="008051A4">
        <w:rPr>
          <w:rFonts w:ascii="Times New Roman" w:eastAsia="Calibri" w:hAnsi="Times New Roman" w:cs="Times New Roman"/>
          <w:b/>
          <w:sz w:val="24"/>
          <w:szCs w:val="24"/>
        </w:rPr>
        <w:t>.Дополнительная информация</w:t>
      </w:r>
    </w:p>
    <w:p w:rsidR="001D63B0" w:rsidRPr="008051A4" w:rsidRDefault="001D63B0" w:rsidP="003663BB">
      <w:pPr>
        <w:ind w:left="360"/>
        <w:contextualSpacing/>
        <w:jc w:val="both"/>
        <w:rPr>
          <w:rFonts w:ascii="Times New Roman" w:eastAsia="Calibri" w:hAnsi="Times New Roman" w:cs="Times New Roman"/>
          <w:b/>
          <w:sz w:val="24"/>
          <w:szCs w:val="24"/>
        </w:rPr>
      </w:pPr>
    </w:p>
    <w:p w:rsidR="001D63B0" w:rsidRPr="008051A4" w:rsidRDefault="001D63B0" w:rsidP="003663BB">
      <w:pPr>
        <w:ind w:left="360"/>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Дополнительной информации не представлено</w:t>
      </w:r>
    </w:p>
    <w:p w:rsidR="003663BB" w:rsidRPr="008051A4" w:rsidRDefault="003663BB" w:rsidP="003663BB">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b/>
          <w:sz w:val="24"/>
          <w:szCs w:val="24"/>
        </w:rPr>
        <w:t xml:space="preserve">     </w:t>
      </w:r>
      <w:r w:rsidRPr="008051A4">
        <w:rPr>
          <w:rFonts w:ascii="Times New Roman" w:eastAsia="Calibri" w:hAnsi="Times New Roman" w:cs="Times New Roman"/>
          <w:sz w:val="24"/>
          <w:szCs w:val="24"/>
        </w:rPr>
        <w:t xml:space="preserve">   </w:t>
      </w:r>
      <w:r w:rsidRPr="008051A4">
        <w:rPr>
          <w:rFonts w:ascii="Times New Roman" w:eastAsia="Calibri" w:hAnsi="Times New Roman" w:cs="Times New Roman"/>
          <w:b/>
          <w:sz w:val="24"/>
          <w:szCs w:val="24"/>
        </w:rPr>
        <w:t xml:space="preserve">          </w:t>
      </w:r>
    </w:p>
    <w:p w:rsidR="003663BB" w:rsidRPr="008051A4" w:rsidRDefault="003663BB" w:rsidP="003663BB">
      <w:pPr>
        <w:ind w:left="360"/>
        <w:contextualSpacing/>
        <w:jc w:val="both"/>
        <w:rPr>
          <w:rFonts w:ascii="Times New Roman" w:eastAsia="Calibri" w:hAnsi="Times New Roman" w:cs="Times New Roman"/>
          <w:b/>
          <w:sz w:val="24"/>
          <w:szCs w:val="24"/>
        </w:rPr>
      </w:pPr>
    </w:p>
    <w:p w:rsidR="003663BB" w:rsidRPr="008051A4" w:rsidRDefault="003663BB" w:rsidP="003663BB">
      <w:pPr>
        <w:ind w:left="360"/>
        <w:contextualSpacing/>
        <w:jc w:val="both"/>
        <w:rPr>
          <w:rFonts w:ascii="Times New Roman" w:eastAsia="Calibri" w:hAnsi="Times New Roman" w:cs="Times New Roman"/>
          <w:b/>
          <w:sz w:val="24"/>
          <w:szCs w:val="24"/>
        </w:rPr>
      </w:pPr>
      <w:r w:rsidRPr="008051A4">
        <w:rPr>
          <w:rFonts w:ascii="Times New Roman" w:eastAsia="Calibri" w:hAnsi="Times New Roman" w:cs="Times New Roman"/>
          <w:b/>
          <w:sz w:val="24"/>
          <w:szCs w:val="24"/>
          <w:lang w:val="en-US"/>
        </w:rPr>
        <w:t>VIII</w:t>
      </w:r>
      <w:r w:rsidRPr="008051A4">
        <w:rPr>
          <w:rFonts w:ascii="Times New Roman" w:eastAsia="Calibri" w:hAnsi="Times New Roman" w:cs="Times New Roman"/>
          <w:b/>
          <w:sz w:val="24"/>
          <w:szCs w:val="24"/>
        </w:rPr>
        <w:t>.Приложенные Скан-копии</w:t>
      </w:r>
    </w:p>
    <w:p w:rsidR="00506DF2" w:rsidRPr="008051A4" w:rsidRDefault="00506DF2" w:rsidP="003663BB">
      <w:pPr>
        <w:ind w:left="360"/>
        <w:contextualSpacing/>
        <w:jc w:val="both"/>
        <w:rPr>
          <w:rFonts w:ascii="Times New Roman" w:eastAsia="Calibri" w:hAnsi="Times New Roman" w:cs="Times New Roman"/>
          <w:b/>
          <w:sz w:val="24"/>
          <w:szCs w:val="24"/>
        </w:rPr>
      </w:pPr>
    </w:p>
    <w:p w:rsidR="003663BB" w:rsidRPr="008051A4" w:rsidRDefault="001D63B0" w:rsidP="003663BB">
      <w:pPr>
        <w:ind w:left="792"/>
        <w:contextualSpacing/>
        <w:jc w:val="both"/>
        <w:rPr>
          <w:rFonts w:ascii="Times New Roman" w:eastAsia="Calibri" w:hAnsi="Times New Roman" w:cs="Times New Roman"/>
          <w:sz w:val="24"/>
          <w:szCs w:val="24"/>
        </w:rPr>
      </w:pPr>
      <w:r w:rsidRPr="008051A4">
        <w:rPr>
          <w:rFonts w:ascii="Times New Roman" w:eastAsia="Calibri" w:hAnsi="Times New Roman" w:cs="Times New Roman"/>
          <w:sz w:val="24"/>
          <w:szCs w:val="24"/>
        </w:rPr>
        <w:t xml:space="preserve">Прикладывается </w:t>
      </w:r>
      <w:r w:rsidR="00506DF2" w:rsidRPr="008051A4">
        <w:rPr>
          <w:rFonts w:ascii="Times New Roman" w:eastAsia="Calibri" w:hAnsi="Times New Roman" w:cs="Times New Roman"/>
          <w:sz w:val="24"/>
          <w:szCs w:val="24"/>
        </w:rPr>
        <w:t>у</w:t>
      </w:r>
      <w:r w:rsidR="003663BB" w:rsidRPr="008051A4">
        <w:rPr>
          <w:rFonts w:ascii="Times New Roman" w:eastAsia="Calibri" w:hAnsi="Times New Roman" w:cs="Times New Roman"/>
          <w:sz w:val="24"/>
          <w:szCs w:val="24"/>
        </w:rPr>
        <w:t>твержденн</w:t>
      </w:r>
      <w:r w:rsidR="00506DF2" w:rsidRPr="008051A4">
        <w:rPr>
          <w:rFonts w:ascii="Times New Roman" w:eastAsia="Calibri" w:hAnsi="Times New Roman" w:cs="Times New Roman"/>
          <w:sz w:val="24"/>
          <w:szCs w:val="24"/>
        </w:rPr>
        <w:t>ая дополнительная профессиональная программа повышения квалификации «Подготовка страховых представителей  2 уровня в сфере обязательного медицинского страхования»</w:t>
      </w:r>
    </w:p>
    <w:p w:rsidR="00CB7A7A" w:rsidRPr="008051A4" w:rsidRDefault="00CB7A7A" w:rsidP="003663BB">
      <w:pPr>
        <w:jc w:val="both"/>
        <w:rPr>
          <w:rFonts w:ascii="Times New Roman" w:hAnsi="Times New Roman" w:cs="Times New Roman"/>
          <w:sz w:val="24"/>
          <w:szCs w:val="24"/>
        </w:rPr>
      </w:pPr>
    </w:p>
    <w:sectPr w:rsidR="00CB7A7A" w:rsidRPr="008051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5A7"/>
    <w:multiLevelType w:val="hybridMultilevel"/>
    <w:tmpl w:val="66EE54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7260F"/>
    <w:multiLevelType w:val="hybridMultilevel"/>
    <w:tmpl w:val="C7D03522"/>
    <w:lvl w:ilvl="0" w:tplc="70C837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641D7B"/>
    <w:multiLevelType w:val="hybridMultilevel"/>
    <w:tmpl w:val="3CA26BD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E44043"/>
    <w:multiLevelType w:val="hybridMultilevel"/>
    <w:tmpl w:val="1CC2B71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C60342"/>
    <w:multiLevelType w:val="hybridMultilevel"/>
    <w:tmpl w:val="AE22DBA2"/>
    <w:lvl w:ilvl="0" w:tplc="947E2B3E">
      <w:start w:val="1"/>
      <w:numFmt w:val="lowerLetter"/>
      <w:lvlText w:val="%1)"/>
      <w:lvlJc w:val="left"/>
      <w:pPr>
        <w:ind w:left="1428" w:hanging="360"/>
      </w:pPr>
      <w:rPr>
        <w:rFonts w:ascii="Times New Roman" w:eastAsiaTheme="minorHAnsi" w:hAnsi="Times New Roman" w:cs="Times New Roman"/>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112D112C"/>
    <w:multiLevelType w:val="hybridMultilevel"/>
    <w:tmpl w:val="0164B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462689"/>
    <w:multiLevelType w:val="hybridMultilevel"/>
    <w:tmpl w:val="FF82DB2E"/>
    <w:lvl w:ilvl="0" w:tplc="AC42083A">
      <w:start w:val="1"/>
      <w:numFmt w:val="lowerLetter"/>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nsid w:val="19EC2A7F"/>
    <w:multiLevelType w:val="hybridMultilevel"/>
    <w:tmpl w:val="1EDC1F4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966468"/>
    <w:multiLevelType w:val="hybridMultilevel"/>
    <w:tmpl w:val="7A92BE94"/>
    <w:lvl w:ilvl="0" w:tplc="04190017">
      <w:start w:val="1"/>
      <w:numFmt w:val="lowerLetter"/>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D6D2214"/>
    <w:multiLevelType w:val="hybridMultilevel"/>
    <w:tmpl w:val="3EF485D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7B17FA"/>
    <w:multiLevelType w:val="hybridMultilevel"/>
    <w:tmpl w:val="E940BA1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3C3DD2"/>
    <w:multiLevelType w:val="hybridMultilevel"/>
    <w:tmpl w:val="92D69FF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2F9D4F97"/>
    <w:multiLevelType w:val="hybridMultilevel"/>
    <w:tmpl w:val="2482005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358B5A31"/>
    <w:multiLevelType w:val="hybridMultilevel"/>
    <w:tmpl w:val="97F86C60"/>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38CF2E9C"/>
    <w:multiLevelType w:val="hybridMultilevel"/>
    <w:tmpl w:val="8326EE0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2C0302"/>
    <w:multiLevelType w:val="hybridMultilevel"/>
    <w:tmpl w:val="392EF7FE"/>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A03421F"/>
    <w:multiLevelType w:val="hybridMultilevel"/>
    <w:tmpl w:val="A2D0AFE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AA925B6"/>
    <w:multiLevelType w:val="hybridMultilevel"/>
    <w:tmpl w:val="A998C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AC31C74"/>
    <w:multiLevelType w:val="hybridMultilevel"/>
    <w:tmpl w:val="11D21C22"/>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C722A28"/>
    <w:multiLevelType w:val="hybridMultilevel"/>
    <w:tmpl w:val="44E8FD20"/>
    <w:lvl w:ilvl="0" w:tplc="50A6575E">
      <w:start w:val="1"/>
      <w:numFmt w:val="lowerLetter"/>
      <w:lvlText w:val="%1)"/>
      <w:lvlJc w:val="left"/>
      <w:pPr>
        <w:ind w:left="720" w:hanging="360"/>
      </w:pPr>
      <w:rPr>
        <w:b w:val="0"/>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3CC5052E"/>
    <w:multiLevelType w:val="hybridMultilevel"/>
    <w:tmpl w:val="DA800B68"/>
    <w:lvl w:ilvl="0" w:tplc="04190017">
      <w:start w:val="1"/>
      <w:numFmt w:val="lowerLetter"/>
      <w:lvlText w:val="%1)"/>
      <w:lvlJc w:val="left"/>
      <w:pPr>
        <w:tabs>
          <w:tab w:val="num" w:pos="720"/>
        </w:tabs>
        <w:ind w:left="720" w:hanging="360"/>
      </w:pPr>
      <w:rPr>
        <w:rFonts w:hint="default"/>
      </w:rPr>
    </w:lvl>
    <w:lvl w:ilvl="1" w:tplc="1FB6D9F8" w:tentative="1">
      <w:start w:val="1"/>
      <w:numFmt w:val="bullet"/>
      <w:lvlText w:val="•"/>
      <w:lvlJc w:val="left"/>
      <w:pPr>
        <w:tabs>
          <w:tab w:val="num" w:pos="1440"/>
        </w:tabs>
        <w:ind w:left="1440" w:hanging="360"/>
      </w:pPr>
      <w:rPr>
        <w:rFonts w:ascii="Arial" w:hAnsi="Arial" w:hint="default"/>
      </w:rPr>
    </w:lvl>
    <w:lvl w:ilvl="2" w:tplc="8362DD6C" w:tentative="1">
      <w:start w:val="1"/>
      <w:numFmt w:val="bullet"/>
      <w:lvlText w:val="•"/>
      <w:lvlJc w:val="left"/>
      <w:pPr>
        <w:tabs>
          <w:tab w:val="num" w:pos="2160"/>
        </w:tabs>
        <w:ind w:left="2160" w:hanging="360"/>
      </w:pPr>
      <w:rPr>
        <w:rFonts w:ascii="Arial" w:hAnsi="Arial" w:hint="default"/>
      </w:rPr>
    </w:lvl>
    <w:lvl w:ilvl="3" w:tplc="2550F9A6" w:tentative="1">
      <w:start w:val="1"/>
      <w:numFmt w:val="bullet"/>
      <w:lvlText w:val="•"/>
      <w:lvlJc w:val="left"/>
      <w:pPr>
        <w:tabs>
          <w:tab w:val="num" w:pos="2880"/>
        </w:tabs>
        <w:ind w:left="2880" w:hanging="360"/>
      </w:pPr>
      <w:rPr>
        <w:rFonts w:ascii="Arial" w:hAnsi="Arial" w:hint="default"/>
      </w:rPr>
    </w:lvl>
    <w:lvl w:ilvl="4" w:tplc="E2405FAC" w:tentative="1">
      <w:start w:val="1"/>
      <w:numFmt w:val="bullet"/>
      <w:lvlText w:val="•"/>
      <w:lvlJc w:val="left"/>
      <w:pPr>
        <w:tabs>
          <w:tab w:val="num" w:pos="3600"/>
        </w:tabs>
        <w:ind w:left="3600" w:hanging="360"/>
      </w:pPr>
      <w:rPr>
        <w:rFonts w:ascii="Arial" w:hAnsi="Arial" w:hint="default"/>
      </w:rPr>
    </w:lvl>
    <w:lvl w:ilvl="5" w:tplc="D54A04C6" w:tentative="1">
      <w:start w:val="1"/>
      <w:numFmt w:val="bullet"/>
      <w:lvlText w:val="•"/>
      <w:lvlJc w:val="left"/>
      <w:pPr>
        <w:tabs>
          <w:tab w:val="num" w:pos="4320"/>
        </w:tabs>
        <w:ind w:left="4320" w:hanging="360"/>
      </w:pPr>
      <w:rPr>
        <w:rFonts w:ascii="Arial" w:hAnsi="Arial" w:hint="default"/>
      </w:rPr>
    </w:lvl>
    <w:lvl w:ilvl="6" w:tplc="7BC25BDA" w:tentative="1">
      <w:start w:val="1"/>
      <w:numFmt w:val="bullet"/>
      <w:lvlText w:val="•"/>
      <w:lvlJc w:val="left"/>
      <w:pPr>
        <w:tabs>
          <w:tab w:val="num" w:pos="5040"/>
        </w:tabs>
        <w:ind w:left="5040" w:hanging="360"/>
      </w:pPr>
      <w:rPr>
        <w:rFonts w:ascii="Arial" w:hAnsi="Arial" w:hint="default"/>
      </w:rPr>
    </w:lvl>
    <w:lvl w:ilvl="7" w:tplc="522A8312" w:tentative="1">
      <w:start w:val="1"/>
      <w:numFmt w:val="bullet"/>
      <w:lvlText w:val="•"/>
      <w:lvlJc w:val="left"/>
      <w:pPr>
        <w:tabs>
          <w:tab w:val="num" w:pos="5760"/>
        </w:tabs>
        <w:ind w:left="5760" w:hanging="360"/>
      </w:pPr>
      <w:rPr>
        <w:rFonts w:ascii="Arial" w:hAnsi="Arial" w:hint="default"/>
      </w:rPr>
    </w:lvl>
    <w:lvl w:ilvl="8" w:tplc="C7D83904" w:tentative="1">
      <w:start w:val="1"/>
      <w:numFmt w:val="bullet"/>
      <w:lvlText w:val="•"/>
      <w:lvlJc w:val="left"/>
      <w:pPr>
        <w:tabs>
          <w:tab w:val="num" w:pos="6480"/>
        </w:tabs>
        <w:ind w:left="6480" w:hanging="360"/>
      </w:pPr>
      <w:rPr>
        <w:rFonts w:ascii="Arial" w:hAnsi="Arial" w:hint="default"/>
      </w:rPr>
    </w:lvl>
  </w:abstractNum>
  <w:abstractNum w:abstractNumId="21">
    <w:nsid w:val="3DB33BE2"/>
    <w:multiLevelType w:val="hybridMultilevel"/>
    <w:tmpl w:val="3C40F7D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7E3857"/>
    <w:multiLevelType w:val="hybridMultilevel"/>
    <w:tmpl w:val="54DC020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10A68F5"/>
    <w:multiLevelType w:val="hybridMultilevel"/>
    <w:tmpl w:val="B20A9F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687220"/>
    <w:multiLevelType w:val="hybridMultilevel"/>
    <w:tmpl w:val="0E6A6C5A"/>
    <w:lvl w:ilvl="0" w:tplc="0C6CF6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6E21CDD"/>
    <w:multiLevelType w:val="hybridMultilevel"/>
    <w:tmpl w:val="E414894C"/>
    <w:lvl w:ilvl="0" w:tplc="04190017">
      <w:start w:val="1"/>
      <w:numFmt w:val="lowerLetter"/>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4B9C5D49"/>
    <w:multiLevelType w:val="hybridMultilevel"/>
    <w:tmpl w:val="1CD22C7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4D573761"/>
    <w:multiLevelType w:val="hybridMultilevel"/>
    <w:tmpl w:val="85CA1F78"/>
    <w:lvl w:ilvl="0" w:tplc="A8600E86">
      <w:start w:val="1"/>
      <w:numFmt w:val="bullet"/>
      <w:lvlText w:val=""/>
      <w:lvlJc w:val="left"/>
      <w:pPr>
        <w:tabs>
          <w:tab w:val="num" w:pos="720"/>
        </w:tabs>
        <w:ind w:left="720" w:hanging="360"/>
      </w:pPr>
      <w:rPr>
        <w:rFonts w:ascii="Wingdings" w:hAnsi="Wingdings" w:hint="default"/>
      </w:rPr>
    </w:lvl>
    <w:lvl w:ilvl="1" w:tplc="9F425410" w:tentative="1">
      <w:start w:val="1"/>
      <w:numFmt w:val="bullet"/>
      <w:lvlText w:val=""/>
      <w:lvlJc w:val="left"/>
      <w:pPr>
        <w:tabs>
          <w:tab w:val="num" w:pos="1440"/>
        </w:tabs>
        <w:ind w:left="1440" w:hanging="360"/>
      </w:pPr>
      <w:rPr>
        <w:rFonts w:ascii="Wingdings" w:hAnsi="Wingdings" w:hint="default"/>
      </w:rPr>
    </w:lvl>
    <w:lvl w:ilvl="2" w:tplc="6EAC3A1E" w:tentative="1">
      <w:start w:val="1"/>
      <w:numFmt w:val="bullet"/>
      <w:lvlText w:val=""/>
      <w:lvlJc w:val="left"/>
      <w:pPr>
        <w:tabs>
          <w:tab w:val="num" w:pos="2160"/>
        </w:tabs>
        <w:ind w:left="2160" w:hanging="360"/>
      </w:pPr>
      <w:rPr>
        <w:rFonts w:ascii="Wingdings" w:hAnsi="Wingdings" w:hint="default"/>
      </w:rPr>
    </w:lvl>
    <w:lvl w:ilvl="3" w:tplc="09BCD924" w:tentative="1">
      <w:start w:val="1"/>
      <w:numFmt w:val="bullet"/>
      <w:lvlText w:val=""/>
      <w:lvlJc w:val="left"/>
      <w:pPr>
        <w:tabs>
          <w:tab w:val="num" w:pos="2880"/>
        </w:tabs>
        <w:ind w:left="2880" w:hanging="360"/>
      </w:pPr>
      <w:rPr>
        <w:rFonts w:ascii="Wingdings" w:hAnsi="Wingdings" w:hint="default"/>
      </w:rPr>
    </w:lvl>
    <w:lvl w:ilvl="4" w:tplc="DCDEC712" w:tentative="1">
      <w:start w:val="1"/>
      <w:numFmt w:val="bullet"/>
      <w:lvlText w:val=""/>
      <w:lvlJc w:val="left"/>
      <w:pPr>
        <w:tabs>
          <w:tab w:val="num" w:pos="3600"/>
        </w:tabs>
        <w:ind w:left="3600" w:hanging="360"/>
      </w:pPr>
      <w:rPr>
        <w:rFonts w:ascii="Wingdings" w:hAnsi="Wingdings" w:hint="default"/>
      </w:rPr>
    </w:lvl>
    <w:lvl w:ilvl="5" w:tplc="A89CF9B8" w:tentative="1">
      <w:start w:val="1"/>
      <w:numFmt w:val="bullet"/>
      <w:lvlText w:val=""/>
      <w:lvlJc w:val="left"/>
      <w:pPr>
        <w:tabs>
          <w:tab w:val="num" w:pos="4320"/>
        </w:tabs>
        <w:ind w:left="4320" w:hanging="360"/>
      </w:pPr>
      <w:rPr>
        <w:rFonts w:ascii="Wingdings" w:hAnsi="Wingdings" w:hint="default"/>
      </w:rPr>
    </w:lvl>
    <w:lvl w:ilvl="6" w:tplc="AE56943C" w:tentative="1">
      <w:start w:val="1"/>
      <w:numFmt w:val="bullet"/>
      <w:lvlText w:val=""/>
      <w:lvlJc w:val="left"/>
      <w:pPr>
        <w:tabs>
          <w:tab w:val="num" w:pos="5040"/>
        </w:tabs>
        <w:ind w:left="5040" w:hanging="360"/>
      </w:pPr>
      <w:rPr>
        <w:rFonts w:ascii="Wingdings" w:hAnsi="Wingdings" w:hint="default"/>
      </w:rPr>
    </w:lvl>
    <w:lvl w:ilvl="7" w:tplc="4FB8A6F2" w:tentative="1">
      <w:start w:val="1"/>
      <w:numFmt w:val="bullet"/>
      <w:lvlText w:val=""/>
      <w:lvlJc w:val="left"/>
      <w:pPr>
        <w:tabs>
          <w:tab w:val="num" w:pos="5760"/>
        </w:tabs>
        <w:ind w:left="5760" w:hanging="360"/>
      </w:pPr>
      <w:rPr>
        <w:rFonts w:ascii="Wingdings" w:hAnsi="Wingdings" w:hint="default"/>
      </w:rPr>
    </w:lvl>
    <w:lvl w:ilvl="8" w:tplc="1CF40B98" w:tentative="1">
      <w:start w:val="1"/>
      <w:numFmt w:val="bullet"/>
      <w:lvlText w:val=""/>
      <w:lvlJc w:val="left"/>
      <w:pPr>
        <w:tabs>
          <w:tab w:val="num" w:pos="6480"/>
        </w:tabs>
        <w:ind w:left="6480" w:hanging="360"/>
      </w:pPr>
      <w:rPr>
        <w:rFonts w:ascii="Wingdings" w:hAnsi="Wingdings" w:hint="default"/>
      </w:rPr>
    </w:lvl>
  </w:abstractNum>
  <w:abstractNum w:abstractNumId="29">
    <w:nsid w:val="4ED46F5A"/>
    <w:multiLevelType w:val="hybridMultilevel"/>
    <w:tmpl w:val="1F56A7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380108"/>
    <w:multiLevelType w:val="hybridMultilevel"/>
    <w:tmpl w:val="634A8D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3885613"/>
    <w:multiLevelType w:val="hybridMultilevel"/>
    <w:tmpl w:val="FB36E2F0"/>
    <w:lvl w:ilvl="0" w:tplc="A60A7B54">
      <w:start w:val="1"/>
      <w:numFmt w:val="lowerLetter"/>
      <w:lvlText w:val="%1)"/>
      <w:lvlJc w:val="left"/>
      <w:pPr>
        <w:tabs>
          <w:tab w:val="num" w:pos="720"/>
        </w:tabs>
        <w:ind w:left="720" w:hanging="360"/>
      </w:pPr>
      <w:rPr>
        <w:rFonts w:ascii="Times New Roman" w:eastAsia="Times New Roman" w:hAnsi="Times New Roman" w:cs="Times New Roman"/>
      </w:rPr>
    </w:lvl>
    <w:lvl w:ilvl="1" w:tplc="2A1830CC">
      <w:start w:val="1"/>
      <w:numFmt w:val="bullet"/>
      <w:lvlText w:val=""/>
      <w:lvlJc w:val="left"/>
      <w:pPr>
        <w:tabs>
          <w:tab w:val="num" w:pos="1440"/>
        </w:tabs>
        <w:ind w:left="1440" w:hanging="360"/>
      </w:pPr>
      <w:rPr>
        <w:rFonts w:ascii="Wingdings" w:hAnsi="Wingdings" w:hint="default"/>
      </w:rPr>
    </w:lvl>
    <w:lvl w:ilvl="2" w:tplc="55B80F9C">
      <w:start w:val="1"/>
      <w:numFmt w:val="bullet"/>
      <w:lvlText w:val=""/>
      <w:lvlJc w:val="left"/>
      <w:pPr>
        <w:tabs>
          <w:tab w:val="num" w:pos="2160"/>
        </w:tabs>
        <w:ind w:left="2160" w:hanging="360"/>
      </w:pPr>
      <w:rPr>
        <w:rFonts w:ascii="Wingdings" w:hAnsi="Wingdings" w:hint="default"/>
      </w:rPr>
    </w:lvl>
    <w:lvl w:ilvl="3" w:tplc="1C4E347E">
      <w:start w:val="1"/>
      <w:numFmt w:val="bullet"/>
      <w:lvlText w:val=""/>
      <w:lvlJc w:val="left"/>
      <w:pPr>
        <w:tabs>
          <w:tab w:val="num" w:pos="2880"/>
        </w:tabs>
        <w:ind w:left="2880" w:hanging="360"/>
      </w:pPr>
      <w:rPr>
        <w:rFonts w:ascii="Wingdings" w:hAnsi="Wingdings" w:hint="default"/>
      </w:rPr>
    </w:lvl>
    <w:lvl w:ilvl="4" w:tplc="24FC3020">
      <w:start w:val="1"/>
      <w:numFmt w:val="bullet"/>
      <w:lvlText w:val=""/>
      <w:lvlJc w:val="left"/>
      <w:pPr>
        <w:tabs>
          <w:tab w:val="num" w:pos="3600"/>
        </w:tabs>
        <w:ind w:left="3600" w:hanging="360"/>
      </w:pPr>
      <w:rPr>
        <w:rFonts w:ascii="Wingdings" w:hAnsi="Wingdings" w:hint="default"/>
      </w:rPr>
    </w:lvl>
    <w:lvl w:ilvl="5" w:tplc="C9F07A1A">
      <w:start w:val="1"/>
      <w:numFmt w:val="bullet"/>
      <w:lvlText w:val=""/>
      <w:lvlJc w:val="left"/>
      <w:pPr>
        <w:tabs>
          <w:tab w:val="num" w:pos="4320"/>
        </w:tabs>
        <w:ind w:left="4320" w:hanging="360"/>
      </w:pPr>
      <w:rPr>
        <w:rFonts w:ascii="Wingdings" w:hAnsi="Wingdings" w:hint="default"/>
      </w:rPr>
    </w:lvl>
    <w:lvl w:ilvl="6" w:tplc="BCE2C816">
      <w:start w:val="1"/>
      <w:numFmt w:val="bullet"/>
      <w:lvlText w:val=""/>
      <w:lvlJc w:val="left"/>
      <w:pPr>
        <w:tabs>
          <w:tab w:val="num" w:pos="5040"/>
        </w:tabs>
        <w:ind w:left="5040" w:hanging="360"/>
      </w:pPr>
      <w:rPr>
        <w:rFonts w:ascii="Wingdings" w:hAnsi="Wingdings" w:hint="default"/>
      </w:rPr>
    </w:lvl>
    <w:lvl w:ilvl="7" w:tplc="66F685E0">
      <w:start w:val="1"/>
      <w:numFmt w:val="bullet"/>
      <w:lvlText w:val=""/>
      <w:lvlJc w:val="left"/>
      <w:pPr>
        <w:tabs>
          <w:tab w:val="num" w:pos="5760"/>
        </w:tabs>
        <w:ind w:left="5760" w:hanging="360"/>
      </w:pPr>
      <w:rPr>
        <w:rFonts w:ascii="Wingdings" w:hAnsi="Wingdings" w:hint="default"/>
      </w:rPr>
    </w:lvl>
    <w:lvl w:ilvl="8" w:tplc="5B9271D6">
      <w:start w:val="1"/>
      <w:numFmt w:val="bullet"/>
      <w:lvlText w:val=""/>
      <w:lvlJc w:val="left"/>
      <w:pPr>
        <w:tabs>
          <w:tab w:val="num" w:pos="6480"/>
        </w:tabs>
        <w:ind w:left="6480" w:hanging="360"/>
      </w:pPr>
      <w:rPr>
        <w:rFonts w:ascii="Wingdings" w:hAnsi="Wingdings" w:hint="default"/>
      </w:rPr>
    </w:lvl>
  </w:abstractNum>
  <w:abstractNum w:abstractNumId="32">
    <w:nsid w:val="57B91B93"/>
    <w:multiLevelType w:val="hybridMultilevel"/>
    <w:tmpl w:val="0FB870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8F56E52"/>
    <w:multiLevelType w:val="hybridMultilevel"/>
    <w:tmpl w:val="390042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nsid w:val="5BA4669B"/>
    <w:multiLevelType w:val="hybridMultilevel"/>
    <w:tmpl w:val="F2D4796E"/>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nsid w:val="5C574169"/>
    <w:multiLevelType w:val="hybridMultilevel"/>
    <w:tmpl w:val="DC286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C9342F0"/>
    <w:multiLevelType w:val="hybridMultilevel"/>
    <w:tmpl w:val="922C4172"/>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5F5046E2"/>
    <w:multiLevelType w:val="hybridMultilevel"/>
    <w:tmpl w:val="EBDC0464"/>
    <w:lvl w:ilvl="0" w:tplc="52388828">
      <w:start w:val="3"/>
      <w:numFmt w:val="lowerLetter"/>
      <w:lvlText w:val="%1)"/>
      <w:lvlJc w:val="left"/>
      <w:pPr>
        <w:ind w:left="1485" w:hanging="360"/>
      </w:pPr>
      <w:rPr>
        <w:rFonts w:hint="default"/>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38">
    <w:nsid w:val="60BA14D5"/>
    <w:multiLevelType w:val="hybridMultilevel"/>
    <w:tmpl w:val="2D880F80"/>
    <w:lvl w:ilvl="0" w:tplc="04190017">
      <w:start w:val="1"/>
      <w:numFmt w:val="lowerLetter"/>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64C17D6D"/>
    <w:multiLevelType w:val="hybridMultilevel"/>
    <w:tmpl w:val="13EE0850"/>
    <w:lvl w:ilvl="0" w:tplc="1F5689F8">
      <w:start w:val="1"/>
      <w:numFmt w:val="upperLetter"/>
      <w:lvlText w:val="%1."/>
      <w:lvlJc w:val="left"/>
      <w:pPr>
        <w:ind w:left="1428" w:hanging="360"/>
      </w:pPr>
      <w:rPr>
        <w:b w:val="0"/>
        <w:i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nsid w:val="6819621C"/>
    <w:multiLevelType w:val="hybridMultilevel"/>
    <w:tmpl w:val="353A7A98"/>
    <w:lvl w:ilvl="0" w:tplc="04190017">
      <w:start w:val="1"/>
      <w:numFmt w:val="lowerLetter"/>
      <w:lvlText w:val="%1)"/>
      <w:lvlJc w:val="left"/>
      <w:pPr>
        <w:tabs>
          <w:tab w:val="num" w:pos="720"/>
        </w:tabs>
        <w:ind w:left="720" w:hanging="360"/>
      </w:pPr>
      <w:rPr>
        <w:rFonts w:hint="default"/>
      </w:rPr>
    </w:lvl>
    <w:lvl w:ilvl="1" w:tplc="0970476A" w:tentative="1">
      <w:start w:val="1"/>
      <w:numFmt w:val="bullet"/>
      <w:lvlText w:val="•"/>
      <w:lvlJc w:val="left"/>
      <w:pPr>
        <w:tabs>
          <w:tab w:val="num" w:pos="1440"/>
        </w:tabs>
        <w:ind w:left="1440" w:hanging="360"/>
      </w:pPr>
      <w:rPr>
        <w:rFonts w:ascii="Arial" w:hAnsi="Arial" w:hint="default"/>
      </w:rPr>
    </w:lvl>
    <w:lvl w:ilvl="2" w:tplc="010C9636" w:tentative="1">
      <w:start w:val="1"/>
      <w:numFmt w:val="bullet"/>
      <w:lvlText w:val="•"/>
      <w:lvlJc w:val="left"/>
      <w:pPr>
        <w:tabs>
          <w:tab w:val="num" w:pos="2160"/>
        </w:tabs>
        <w:ind w:left="2160" w:hanging="360"/>
      </w:pPr>
      <w:rPr>
        <w:rFonts w:ascii="Arial" w:hAnsi="Arial" w:hint="default"/>
      </w:rPr>
    </w:lvl>
    <w:lvl w:ilvl="3" w:tplc="44FE1F8C" w:tentative="1">
      <w:start w:val="1"/>
      <w:numFmt w:val="bullet"/>
      <w:lvlText w:val="•"/>
      <w:lvlJc w:val="left"/>
      <w:pPr>
        <w:tabs>
          <w:tab w:val="num" w:pos="2880"/>
        </w:tabs>
        <w:ind w:left="2880" w:hanging="360"/>
      </w:pPr>
      <w:rPr>
        <w:rFonts w:ascii="Arial" w:hAnsi="Arial" w:hint="default"/>
      </w:rPr>
    </w:lvl>
    <w:lvl w:ilvl="4" w:tplc="A95CBAE4" w:tentative="1">
      <w:start w:val="1"/>
      <w:numFmt w:val="bullet"/>
      <w:lvlText w:val="•"/>
      <w:lvlJc w:val="left"/>
      <w:pPr>
        <w:tabs>
          <w:tab w:val="num" w:pos="3600"/>
        </w:tabs>
        <w:ind w:left="3600" w:hanging="360"/>
      </w:pPr>
      <w:rPr>
        <w:rFonts w:ascii="Arial" w:hAnsi="Arial" w:hint="default"/>
      </w:rPr>
    </w:lvl>
    <w:lvl w:ilvl="5" w:tplc="489E363C" w:tentative="1">
      <w:start w:val="1"/>
      <w:numFmt w:val="bullet"/>
      <w:lvlText w:val="•"/>
      <w:lvlJc w:val="left"/>
      <w:pPr>
        <w:tabs>
          <w:tab w:val="num" w:pos="4320"/>
        </w:tabs>
        <w:ind w:left="4320" w:hanging="360"/>
      </w:pPr>
      <w:rPr>
        <w:rFonts w:ascii="Arial" w:hAnsi="Arial" w:hint="default"/>
      </w:rPr>
    </w:lvl>
    <w:lvl w:ilvl="6" w:tplc="E9AABF04" w:tentative="1">
      <w:start w:val="1"/>
      <w:numFmt w:val="bullet"/>
      <w:lvlText w:val="•"/>
      <w:lvlJc w:val="left"/>
      <w:pPr>
        <w:tabs>
          <w:tab w:val="num" w:pos="5040"/>
        </w:tabs>
        <w:ind w:left="5040" w:hanging="360"/>
      </w:pPr>
      <w:rPr>
        <w:rFonts w:ascii="Arial" w:hAnsi="Arial" w:hint="default"/>
      </w:rPr>
    </w:lvl>
    <w:lvl w:ilvl="7" w:tplc="75744232" w:tentative="1">
      <w:start w:val="1"/>
      <w:numFmt w:val="bullet"/>
      <w:lvlText w:val="•"/>
      <w:lvlJc w:val="left"/>
      <w:pPr>
        <w:tabs>
          <w:tab w:val="num" w:pos="5760"/>
        </w:tabs>
        <w:ind w:left="5760" w:hanging="360"/>
      </w:pPr>
      <w:rPr>
        <w:rFonts w:ascii="Arial" w:hAnsi="Arial" w:hint="default"/>
      </w:rPr>
    </w:lvl>
    <w:lvl w:ilvl="8" w:tplc="E7506DB8" w:tentative="1">
      <w:start w:val="1"/>
      <w:numFmt w:val="bullet"/>
      <w:lvlText w:val="•"/>
      <w:lvlJc w:val="left"/>
      <w:pPr>
        <w:tabs>
          <w:tab w:val="num" w:pos="6480"/>
        </w:tabs>
        <w:ind w:left="6480" w:hanging="360"/>
      </w:pPr>
      <w:rPr>
        <w:rFonts w:ascii="Arial" w:hAnsi="Arial" w:hint="default"/>
      </w:rPr>
    </w:lvl>
  </w:abstractNum>
  <w:abstractNum w:abstractNumId="41">
    <w:nsid w:val="68585810"/>
    <w:multiLevelType w:val="hybridMultilevel"/>
    <w:tmpl w:val="4ED6F80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A8A7B15"/>
    <w:multiLevelType w:val="hybridMultilevel"/>
    <w:tmpl w:val="E76235E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3">
    <w:nsid w:val="74844FB0"/>
    <w:multiLevelType w:val="hybridMultilevel"/>
    <w:tmpl w:val="DE12D796"/>
    <w:lvl w:ilvl="0" w:tplc="302EAFCC">
      <w:start w:val="1"/>
      <w:numFmt w:val="lowerLetter"/>
      <w:lvlText w:val="%1)"/>
      <w:lvlJc w:val="left"/>
      <w:pPr>
        <w:tabs>
          <w:tab w:val="num" w:pos="720"/>
        </w:tabs>
        <w:ind w:left="720" w:hanging="360"/>
      </w:pPr>
      <w:rPr>
        <w:rFonts w:ascii="Times New Roman" w:eastAsia="Calibri" w:hAnsi="Times New Roman" w:cs="Times New Roman"/>
      </w:rPr>
    </w:lvl>
    <w:lvl w:ilvl="1" w:tplc="6DCCCBD6">
      <w:start w:val="1"/>
      <w:numFmt w:val="bullet"/>
      <w:lvlText w:val=""/>
      <w:lvlJc w:val="left"/>
      <w:pPr>
        <w:tabs>
          <w:tab w:val="num" w:pos="1440"/>
        </w:tabs>
        <w:ind w:left="1440" w:hanging="360"/>
      </w:pPr>
      <w:rPr>
        <w:rFonts w:ascii="Wingdings" w:hAnsi="Wingdings" w:hint="default"/>
      </w:rPr>
    </w:lvl>
    <w:lvl w:ilvl="2" w:tplc="84540FB4">
      <w:start w:val="1"/>
      <w:numFmt w:val="bullet"/>
      <w:lvlText w:val=""/>
      <w:lvlJc w:val="left"/>
      <w:pPr>
        <w:tabs>
          <w:tab w:val="num" w:pos="2160"/>
        </w:tabs>
        <w:ind w:left="2160" w:hanging="360"/>
      </w:pPr>
      <w:rPr>
        <w:rFonts w:ascii="Wingdings" w:hAnsi="Wingdings" w:hint="default"/>
      </w:rPr>
    </w:lvl>
    <w:lvl w:ilvl="3" w:tplc="D41E3558">
      <w:start w:val="1"/>
      <w:numFmt w:val="bullet"/>
      <w:lvlText w:val=""/>
      <w:lvlJc w:val="left"/>
      <w:pPr>
        <w:tabs>
          <w:tab w:val="num" w:pos="2880"/>
        </w:tabs>
        <w:ind w:left="2880" w:hanging="360"/>
      </w:pPr>
      <w:rPr>
        <w:rFonts w:ascii="Wingdings" w:hAnsi="Wingdings" w:hint="default"/>
      </w:rPr>
    </w:lvl>
    <w:lvl w:ilvl="4" w:tplc="E3EEC50E">
      <w:start w:val="1"/>
      <w:numFmt w:val="bullet"/>
      <w:lvlText w:val=""/>
      <w:lvlJc w:val="left"/>
      <w:pPr>
        <w:tabs>
          <w:tab w:val="num" w:pos="3600"/>
        </w:tabs>
        <w:ind w:left="3600" w:hanging="360"/>
      </w:pPr>
      <w:rPr>
        <w:rFonts w:ascii="Wingdings" w:hAnsi="Wingdings" w:hint="default"/>
      </w:rPr>
    </w:lvl>
    <w:lvl w:ilvl="5" w:tplc="24F096F8">
      <w:start w:val="1"/>
      <w:numFmt w:val="bullet"/>
      <w:lvlText w:val=""/>
      <w:lvlJc w:val="left"/>
      <w:pPr>
        <w:tabs>
          <w:tab w:val="num" w:pos="4320"/>
        </w:tabs>
        <w:ind w:left="4320" w:hanging="360"/>
      </w:pPr>
      <w:rPr>
        <w:rFonts w:ascii="Wingdings" w:hAnsi="Wingdings" w:hint="default"/>
      </w:rPr>
    </w:lvl>
    <w:lvl w:ilvl="6" w:tplc="2548A2F8">
      <w:start w:val="1"/>
      <w:numFmt w:val="bullet"/>
      <w:lvlText w:val=""/>
      <w:lvlJc w:val="left"/>
      <w:pPr>
        <w:tabs>
          <w:tab w:val="num" w:pos="5040"/>
        </w:tabs>
        <w:ind w:left="5040" w:hanging="360"/>
      </w:pPr>
      <w:rPr>
        <w:rFonts w:ascii="Wingdings" w:hAnsi="Wingdings" w:hint="default"/>
      </w:rPr>
    </w:lvl>
    <w:lvl w:ilvl="7" w:tplc="A69AE7E6">
      <w:start w:val="1"/>
      <w:numFmt w:val="bullet"/>
      <w:lvlText w:val=""/>
      <w:lvlJc w:val="left"/>
      <w:pPr>
        <w:tabs>
          <w:tab w:val="num" w:pos="5760"/>
        </w:tabs>
        <w:ind w:left="5760" w:hanging="360"/>
      </w:pPr>
      <w:rPr>
        <w:rFonts w:ascii="Wingdings" w:hAnsi="Wingdings" w:hint="default"/>
      </w:rPr>
    </w:lvl>
    <w:lvl w:ilvl="8" w:tplc="047A388E">
      <w:start w:val="1"/>
      <w:numFmt w:val="bullet"/>
      <w:lvlText w:val=""/>
      <w:lvlJc w:val="left"/>
      <w:pPr>
        <w:tabs>
          <w:tab w:val="num" w:pos="6480"/>
        </w:tabs>
        <w:ind w:left="6480" w:hanging="360"/>
      </w:pPr>
      <w:rPr>
        <w:rFonts w:ascii="Wingdings" w:hAnsi="Wingdings" w:hint="default"/>
      </w:rPr>
    </w:lvl>
  </w:abstractNum>
  <w:abstractNum w:abstractNumId="44">
    <w:nsid w:val="754C2CC3"/>
    <w:multiLevelType w:val="hybridMultilevel"/>
    <w:tmpl w:val="01380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9882158"/>
    <w:multiLevelType w:val="hybridMultilevel"/>
    <w:tmpl w:val="BA468D5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A2F1EE7"/>
    <w:multiLevelType w:val="hybridMultilevel"/>
    <w:tmpl w:val="5DC6FCD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nsid w:val="7D114585"/>
    <w:multiLevelType w:val="hybridMultilevel"/>
    <w:tmpl w:val="A304757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8">
    <w:nsid w:val="7D5E5DBF"/>
    <w:multiLevelType w:val="hybridMultilevel"/>
    <w:tmpl w:val="2AB4979E"/>
    <w:lvl w:ilvl="0" w:tplc="A8C87D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nsid w:val="7E3E6837"/>
    <w:multiLevelType w:val="hybridMultilevel"/>
    <w:tmpl w:val="928A2D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7F03752F"/>
    <w:multiLevelType w:val="hybridMultilevel"/>
    <w:tmpl w:val="41EC888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3"/>
  </w:num>
  <w:num w:numId="2">
    <w:abstractNumId w:val="13"/>
  </w:num>
  <w:num w:numId="3">
    <w:abstractNumId w:val="9"/>
  </w:num>
  <w:num w:numId="4">
    <w:abstractNumId w:val="32"/>
  </w:num>
  <w:num w:numId="5">
    <w:abstractNumId w:val="29"/>
  </w:num>
  <w:num w:numId="6">
    <w:abstractNumId w:val="30"/>
  </w:num>
  <w:num w:numId="7">
    <w:abstractNumId w:val="33"/>
  </w:num>
  <w:num w:numId="8">
    <w:abstractNumId w:val="39"/>
  </w:num>
  <w:num w:numId="9">
    <w:abstractNumId w:val="28"/>
  </w:num>
  <w:num w:numId="10">
    <w:abstractNumId w:val="44"/>
  </w:num>
  <w:num w:numId="11">
    <w:abstractNumId w:val="1"/>
  </w:num>
  <w:num w:numId="12">
    <w:abstractNumId w:val="48"/>
  </w:num>
  <w:num w:numId="13">
    <w:abstractNumId w:val="25"/>
  </w:num>
  <w:num w:numId="1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3"/>
    <w:lvlOverride w:ilvl="0">
      <w:startOverride w:val="1"/>
    </w:lvlOverride>
    <w:lvlOverride w:ilvl="1"/>
    <w:lvlOverride w:ilvl="2"/>
    <w:lvlOverride w:ilvl="3"/>
    <w:lvlOverride w:ilvl="4"/>
    <w:lvlOverride w:ilvl="5"/>
    <w:lvlOverride w:ilvl="6"/>
    <w:lvlOverride w:ilvl="7"/>
    <w:lvlOverride w:ilv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lvlOverride w:ilvl="2"/>
    <w:lvlOverride w:ilvl="3"/>
    <w:lvlOverride w:ilvl="4"/>
    <w:lvlOverride w:ilvl="5"/>
    <w:lvlOverride w:ilvl="6"/>
    <w:lvlOverride w:ilvl="7"/>
    <w:lvlOverride w:ilvl="8"/>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37"/>
  </w:num>
  <w:num w:numId="31">
    <w:abstractNumId w:val="21"/>
  </w:num>
  <w:num w:numId="32">
    <w:abstractNumId w:val="10"/>
  </w:num>
  <w:num w:numId="33">
    <w:abstractNumId w:val="15"/>
  </w:num>
  <w:num w:numId="34">
    <w:abstractNumId w:val="12"/>
  </w:num>
  <w:num w:numId="35">
    <w:abstractNumId w:val="22"/>
  </w:num>
  <w:num w:numId="36">
    <w:abstractNumId w:val="7"/>
  </w:num>
  <w:num w:numId="37">
    <w:abstractNumId w:val="45"/>
  </w:num>
  <w:num w:numId="38">
    <w:abstractNumId w:val="2"/>
  </w:num>
  <w:num w:numId="39">
    <w:abstractNumId w:val="0"/>
  </w:num>
  <w:num w:numId="40">
    <w:abstractNumId w:val="14"/>
  </w:num>
  <w:num w:numId="41">
    <w:abstractNumId w:val="46"/>
  </w:num>
  <w:num w:numId="42">
    <w:abstractNumId w:val="24"/>
  </w:num>
  <w:num w:numId="43">
    <w:abstractNumId w:val="40"/>
  </w:num>
  <w:num w:numId="44">
    <w:abstractNumId w:val="49"/>
  </w:num>
  <w:num w:numId="45">
    <w:abstractNumId w:val="5"/>
  </w:num>
  <w:num w:numId="46">
    <w:abstractNumId w:val="20"/>
  </w:num>
  <w:num w:numId="47">
    <w:abstractNumId w:val="16"/>
  </w:num>
  <w:num w:numId="48">
    <w:abstractNumId w:val="41"/>
  </w:num>
  <w:num w:numId="49">
    <w:abstractNumId w:val="3"/>
  </w:num>
  <w:num w:numId="50">
    <w:abstractNumId w:val="35"/>
  </w:num>
  <w:num w:numId="51">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9C"/>
    <w:rsid w:val="00003349"/>
    <w:rsid w:val="000100C3"/>
    <w:rsid w:val="00011137"/>
    <w:rsid w:val="00015D6E"/>
    <w:rsid w:val="0002189C"/>
    <w:rsid w:val="00022397"/>
    <w:rsid w:val="0002357A"/>
    <w:rsid w:val="00026FB1"/>
    <w:rsid w:val="000324E0"/>
    <w:rsid w:val="00043434"/>
    <w:rsid w:val="0004778F"/>
    <w:rsid w:val="00067135"/>
    <w:rsid w:val="00084D94"/>
    <w:rsid w:val="00090212"/>
    <w:rsid w:val="0012224F"/>
    <w:rsid w:val="00173AE8"/>
    <w:rsid w:val="0017725F"/>
    <w:rsid w:val="001841B9"/>
    <w:rsid w:val="001A4948"/>
    <w:rsid w:val="001A59D2"/>
    <w:rsid w:val="001A7DA5"/>
    <w:rsid w:val="001D63B0"/>
    <w:rsid w:val="00227050"/>
    <w:rsid w:val="00232AF3"/>
    <w:rsid w:val="0025298F"/>
    <w:rsid w:val="00282BDA"/>
    <w:rsid w:val="00291230"/>
    <w:rsid w:val="002A0476"/>
    <w:rsid w:val="00322347"/>
    <w:rsid w:val="0034352F"/>
    <w:rsid w:val="003663BB"/>
    <w:rsid w:val="003878D4"/>
    <w:rsid w:val="003A05B1"/>
    <w:rsid w:val="003B075F"/>
    <w:rsid w:val="003B0C95"/>
    <w:rsid w:val="003B410C"/>
    <w:rsid w:val="003B5E3B"/>
    <w:rsid w:val="003C651A"/>
    <w:rsid w:val="003E0262"/>
    <w:rsid w:val="0040489C"/>
    <w:rsid w:val="004050EF"/>
    <w:rsid w:val="00413F6C"/>
    <w:rsid w:val="00441FFA"/>
    <w:rsid w:val="004428EA"/>
    <w:rsid w:val="00484428"/>
    <w:rsid w:val="00484F78"/>
    <w:rsid w:val="004B39B9"/>
    <w:rsid w:val="004C030C"/>
    <w:rsid w:val="004C3AD6"/>
    <w:rsid w:val="004D20BC"/>
    <w:rsid w:val="004D2DB2"/>
    <w:rsid w:val="004D5D10"/>
    <w:rsid w:val="004D75C0"/>
    <w:rsid w:val="004E2FEF"/>
    <w:rsid w:val="004F0770"/>
    <w:rsid w:val="00506DF2"/>
    <w:rsid w:val="005074AB"/>
    <w:rsid w:val="005121AB"/>
    <w:rsid w:val="005134C3"/>
    <w:rsid w:val="005160B1"/>
    <w:rsid w:val="00525DEF"/>
    <w:rsid w:val="00551B1B"/>
    <w:rsid w:val="00560FE4"/>
    <w:rsid w:val="00587036"/>
    <w:rsid w:val="005972F4"/>
    <w:rsid w:val="00597609"/>
    <w:rsid w:val="00597DE6"/>
    <w:rsid w:val="005A0AB7"/>
    <w:rsid w:val="005A2379"/>
    <w:rsid w:val="005A463E"/>
    <w:rsid w:val="005B3DF5"/>
    <w:rsid w:val="005C4675"/>
    <w:rsid w:val="005C75AD"/>
    <w:rsid w:val="005D040E"/>
    <w:rsid w:val="005D74AD"/>
    <w:rsid w:val="005D7693"/>
    <w:rsid w:val="005F6913"/>
    <w:rsid w:val="006053D4"/>
    <w:rsid w:val="00606771"/>
    <w:rsid w:val="00615C22"/>
    <w:rsid w:val="006571B6"/>
    <w:rsid w:val="00663204"/>
    <w:rsid w:val="00670DAC"/>
    <w:rsid w:val="00674302"/>
    <w:rsid w:val="00681818"/>
    <w:rsid w:val="006D12A8"/>
    <w:rsid w:val="006E58F0"/>
    <w:rsid w:val="006F6E39"/>
    <w:rsid w:val="00702105"/>
    <w:rsid w:val="00705A4C"/>
    <w:rsid w:val="00712D18"/>
    <w:rsid w:val="00726314"/>
    <w:rsid w:val="00736B1C"/>
    <w:rsid w:val="00746A18"/>
    <w:rsid w:val="00755016"/>
    <w:rsid w:val="007631FC"/>
    <w:rsid w:val="00765CE2"/>
    <w:rsid w:val="00781079"/>
    <w:rsid w:val="007863B7"/>
    <w:rsid w:val="007B5A44"/>
    <w:rsid w:val="007E594E"/>
    <w:rsid w:val="008051A4"/>
    <w:rsid w:val="00834B3F"/>
    <w:rsid w:val="00847DBA"/>
    <w:rsid w:val="00851DCB"/>
    <w:rsid w:val="00886108"/>
    <w:rsid w:val="008B3522"/>
    <w:rsid w:val="008D3A61"/>
    <w:rsid w:val="008F3B0F"/>
    <w:rsid w:val="0092707C"/>
    <w:rsid w:val="00934F64"/>
    <w:rsid w:val="0094498D"/>
    <w:rsid w:val="00956F8B"/>
    <w:rsid w:val="00962050"/>
    <w:rsid w:val="00990E5E"/>
    <w:rsid w:val="009A5FDE"/>
    <w:rsid w:val="009B1F14"/>
    <w:rsid w:val="009C088C"/>
    <w:rsid w:val="009D2776"/>
    <w:rsid w:val="009F6DBC"/>
    <w:rsid w:val="009F7570"/>
    <w:rsid w:val="00A61E59"/>
    <w:rsid w:val="00A94756"/>
    <w:rsid w:val="00AA04F6"/>
    <w:rsid w:val="00AA2D1C"/>
    <w:rsid w:val="00AE516D"/>
    <w:rsid w:val="00AF5792"/>
    <w:rsid w:val="00B41816"/>
    <w:rsid w:val="00B66866"/>
    <w:rsid w:val="00B86D09"/>
    <w:rsid w:val="00BA63A7"/>
    <w:rsid w:val="00BA7716"/>
    <w:rsid w:val="00BB2730"/>
    <w:rsid w:val="00BD2CFA"/>
    <w:rsid w:val="00BD5E9A"/>
    <w:rsid w:val="00BD7EB2"/>
    <w:rsid w:val="00BE0BEE"/>
    <w:rsid w:val="00BF7792"/>
    <w:rsid w:val="00C10692"/>
    <w:rsid w:val="00C237E7"/>
    <w:rsid w:val="00C247E0"/>
    <w:rsid w:val="00C449CE"/>
    <w:rsid w:val="00C71E66"/>
    <w:rsid w:val="00C86A49"/>
    <w:rsid w:val="00CA2E04"/>
    <w:rsid w:val="00CB7A7A"/>
    <w:rsid w:val="00CC6B62"/>
    <w:rsid w:val="00D2249A"/>
    <w:rsid w:val="00D24D72"/>
    <w:rsid w:val="00D37149"/>
    <w:rsid w:val="00D55150"/>
    <w:rsid w:val="00D636CF"/>
    <w:rsid w:val="00D80073"/>
    <w:rsid w:val="00D93B98"/>
    <w:rsid w:val="00DA2A81"/>
    <w:rsid w:val="00DC11FA"/>
    <w:rsid w:val="00DC383E"/>
    <w:rsid w:val="00DF695A"/>
    <w:rsid w:val="00E20156"/>
    <w:rsid w:val="00E27851"/>
    <w:rsid w:val="00E61DCB"/>
    <w:rsid w:val="00E71C50"/>
    <w:rsid w:val="00E81126"/>
    <w:rsid w:val="00E94953"/>
    <w:rsid w:val="00EA5870"/>
    <w:rsid w:val="00EC2734"/>
    <w:rsid w:val="00EC2EF5"/>
    <w:rsid w:val="00EF1027"/>
    <w:rsid w:val="00EF3157"/>
    <w:rsid w:val="00F20E10"/>
    <w:rsid w:val="00F251C5"/>
    <w:rsid w:val="00F25889"/>
    <w:rsid w:val="00F31E94"/>
    <w:rsid w:val="00F91192"/>
    <w:rsid w:val="00F919E2"/>
    <w:rsid w:val="00F96E0B"/>
    <w:rsid w:val="00FA73CF"/>
    <w:rsid w:val="00FC4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7DE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97DE6"/>
    <w:rPr>
      <w:rFonts w:ascii="Tahoma" w:hAnsi="Tahoma" w:cs="Tahoma"/>
      <w:sz w:val="16"/>
      <w:szCs w:val="16"/>
    </w:rPr>
  </w:style>
  <w:style w:type="character" w:styleId="a5">
    <w:name w:val="Hyperlink"/>
    <w:basedOn w:val="a0"/>
    <w:uiPriority w:val="99"/>
    <w:unhideWhenUsed/>
    <w:rsid w:val="0094498D"/>
    <w:rPr>
      <w:color w:val="0000FF" w:themeColor="hyperlink"/>
      <w:u w:val="single"/>
    </w:rPr>
  </w:style>
  <w:style w:type="character" w:styleId="a6">
    <w:name w:val="FollowedHyperlink"/>
    <w:basedOn w:val="a0"/>
    <w:uiPriority w:val="99"/>
    <w:semiHidden/>
    <w:unhideWhenUsed/>
    <w:rsid w:val="008D3A61"/>
    <w:rPr>
      <w:color w:val="800080" w:themeColor="followedHyperlink"/>
      <w:u w:val="single"/>
    </w:rPr>
  </w:style>
  <w:style w:type="paragraph" w:styleId="a7">
    <w:name w:val="List Paragraph"/>
    <w:basedOn w:val="a"/>
    <w:uiPriority w:val="34"/>
    <w:qFormat/>
    <w:rsid w:val="00990E5E"/>
    <w:pPr>
      <w:ind w:left="720"/>
      <w:contextualSpacing/>
    </w:pPr>
  </w:style>
  <w:style w:type="table" w:styleId="a8">
    <w:name w:val="Table Grid"/>
    <w:basedOn w:val="a1"/>
    <w:uiPriority w:val="59"/>
    <w:rsid w:val="007550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847D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Title">
    <w:name w:val="ConsPlusTitle"/>
    <w:uiPriority w:val="99"/>
    <w:rsid w:val="00615C22"/>
    <w:pPr>
      <w:widowControl w:val="0"/>
      <w:autoSpaceDE w:val="0"/>
      <w:autoSpaceDN w:val="0"/>
      <w:adjustRightInd w:val="0"/>
      <w:spacing w:after="0" w:line="240" w:lineRule="auto"/>
    </w:pPr>
    <w:rPr>
      <w:rFonts w:ascii="Calibri" w:eastAsia="Times New Roman" w:hAnsi="Calibri" w:cs="Calibri"/>
      <w:b/>
      <w:bCs/>
      <w:lang w:eastAsia="ru-RU"/>
    </w:rPr>
  </w:style>
  <w:style w:type="paragraph" w:customStyle="1" w:styleId="ConsPlusNormal">
    <w:name w:val="ConsPlusNormal"/>
    <w:rsid w:val="00484428"/>
    <w:pPr>
      <w:autoSpaceDE w:val="0"/>
      <w:autoSpaceDN w:val="0"/>
      <w:adjustRightInd w:val="0"/>
      <w:spacing w:after="0" w:line="240" w:lineRule="auto"/>
    </w:pPr>
    <w:rPr>
      <w:rFonts w:ascii="Times New Roman" w:eastAsia="Times New Roman" w:hAnsi="Times New Roman" w:cs="Times New Roman"/>
    </w:rPr>
  </w:style>
  <w:style w:type="character" w:styleId="aa">
    <w:name w:val="Strong"/>
    <w:basedOn w:val="a0"/>
    <w:uiPriority w:val="22"/>
    <w:qFormat/>
    <w:rsid w:val="00A61E59"/>
    <w:rPr>
      <w:b/>
      <w:bCs/>
    </w:rPr>
  </w:style>
  <w:style w:type="character" w:styleId="ab">
    <w:name w:val="Emphasis"/>
    <w:basedOn w:val="a0"/>
    <w:uiPriority w:val="20"/>
    <w:qFormat/>
    <w:rsid w:val="00A61E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7DE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97DE6"/>
    <w:rPr>
      <w:rFonts w:ascii="Tahoma" w:hAnsi="Tahoma" w:cs="Tahoma"/>
      <w:sz w:val="16"/>
      <w:szCs w:val="16"/>
    </w:rPr>
  </w:style>
  <w:style w:type="character" w:styleId="a5">
    <w:name w:val="Hyperlink"/>
    <w:basedOn w:val="a0"/>
    <w:uiPriority w:val="99"/>
    <w:unhideWhenUsed/>
    <w:rsid w:val="0094498D"/>
    <w:rPr>
      <w:color w:val="0000FF" w:themeColor="hyperlink"/>
      <w:u w:val="single"/>
    </w:rPr>
  </w:style>
  <w:style w:type="character" w:styleId="a6">
    <w:name w:val="FollowedHyperlink"/>
    <w:basedOn w:val="a0"/>
    <w:uiPriority w:val="99"/>
    <w:semiHidden/>
    <w:unhideWhenUsed/>
    <w:rsid w:val="008D3A61"/>
    <w:rPr>
      <w:color w:val="800080" w:themeColor="followedHyperlink"/>
      <w:u w:val="single"/>
    </w:rPr>
  </w:style>
  <w:style w:type="paragraph" w:styleId="a7">
    <w:name w:val="List Paragraph"/>
    <w:basedOn w:val="a"/>
    <w:uiPriority w:val="34"/>
    <w:qFormat/>
    <w:rsid w:val="00990E5E"/>
    <w:pPr>
      <w:ind w:left="720"/>
      <w:contextualSpacing/>
    </w:pPr>
  </w:style>
  <w:style w:type="table" w:styleId="a8">
    <w:name w:val="Table Grid"/>
    <w:basedOn w:val="a1"/>
    <w:uiPriority w:val="59"/>
    <w:rsid w:val="007550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847D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Title">
    <w:name w:val="ConsPlusTitle"/>
    <w:uiPriority w:val="99"/>
    <w:rsid w:val="00615C22"/>
    <w:pPr>
      <w:widowControl w:val="0"/>
      <w:autoSpaceDE w:val="0"/>
      <w:autoSpaceDN w:val="0"/>
      <w:adjustRightInd w:val="0"/>
      <w:spacing w:after="0" w:line="240" w:lineRule="auto"/>
    </w:pPr>
    <w:rPr>
      <w:rFonts w:ascii="Calibri" w:eastAsia="Times New Roman" w:hAnsi="Calibri" w:cs="Calibri"/>
      <w:b/>
      <w:bCs/>
      <w:lang w:eastAsia="ru-RU"/>
    </w:rPr>
  </w:style>
  <w:style w:type="paragraph" w:customStyle="1" w:styleId="ConsPlusNormal">
    <w:name w:val="ConsPlusNormal"/>
    <w:rsid w:val="00484428"/>
    <w:pPr>
      <w:autoSpaceDE w:val="0"/>
      <w:autoSpaceDN w:val="0"/>
      <w:adjustRightInd w:val="0"/>
      <w:spacing w:after="0" w:line="240" w:lineRule="auto"/>
    </w:pPr>
    <w:rPr>
      <w:rFonts w:ascii="Times New Roman" w:eastAsia="Times New Roman" w:hAnsi="Times New Roman" w:cs="Times New Roman"/>
    </w:rPr>
  </w:style>
  <w:style w:type="character" w:styleId="aa">
    <w:name w:val="Strong"/>
    <w:basedOn w:val="a0"/>
    <w:uiPriority w:val="22"/>
    <w:qFormat/>
    <w:rsid w:val="00A61E59"/>
    <w:rPr>
      <w:b/>
      <w:bCs/>
    </w:rPr>
  </w:style>
  <w:style w:type="character" w:styleId="ab">
    <w:name w:val="Emphasis"/>
    <w:basedOn w:val="a0"/>
    <w:uiPriority w:val="20"/>
    <w:qFormat/>
    <w:rsid w:val="00A61E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5057">
      <w:bodyDiv w:val="1"/>
      <w:marLeft w:val="0"/>
      <w:marRight w:val="0"/>
      <w:marTop w:val="0"/>
      <w:marBottom w:val="0"/>
      <w:divBdr>
        <w:top w:val="none" w:sz="0" w:space="0" w:color="auto"/>
        <w:left w:val="none" w:sz="0" w:space="0" w:color="auto"/>
        <w:bottom w:val="none" w:sz="0" w:space="0" w:color="auto"/>
        <w:right w:val="none" w:sz="0" w:space="0" w:color="auto"/>
      </w:divBdr>
    </w:div>
    <w:div w:id="420101627">
      <w:bodyDiv w:val="1"/>
      <w:marLeft w:val="0"/>
      <w:marRight w:val="0"/>
      <w:marTop w:val="0"/>
      <w:marBottom w:val="0"/>
      <w:divBdr>
        <w:top w:val="none" w:sz="0" w:space="0" w:color="auto"/>
        <w:left w:val="none" w:sz="0" w:space="0" w:color="auto"/>
        <w:bottom w:val="none" w:sz="0" w:space="0" w:color="auto"/>
        <w:right w:val="none" w:sz="0" w:space="0" w:color="auto"/>
      </w:divBdr>
    </w:div>
    <w:div w:id="179728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sechenov.ru/course/view.php?id=5252" TargetMode="External"/><Relationship Id="rId13" Type="http://schemas.openxmlformats.org/officeDocument/2006/relationships/image" Target="media/image2.emf"/><Relationship Id="rId18" Type="http://schemas.openxmlformats.org/officeDocument/2006/relationships/hyperlink" Target="https://www.sechenov.ru/univers/about_lecturer/591/" TargetMode="External"/><Relationship Id="rId26" Type="http://schemas.openxmlformats.org/officeDocument/2006/relationships/hyperlink" Target="http://edu.rucml.ru/" TargetMode="External"/><Relationship Id="rId3" Type="http://schemas.microsoft.com/office/2007/relationships/stylesWithEffects" Target="stylesWithEffects.xml"/><Relationship Id="rId21" Type="http://schemas.openxmlformats.org/officeDocument/2006/relationships/hyperlink" Target="http://biblioclub.ru/index.php?page=main_ub_red" TargetMode="External"/><Relationship Id="rId7" Type="http://schemas.openxmlformats.org/officeDocument/2006/relationships/hyperlink" Target="https://www.sechenov.ru/univers/structure/institute/institut-sotsiologii-i-psikhologii/podrazdeleniya-institut-sotsiologii-i-psikhologii/kafedry-isp/eco/annotatsiya-k-dopolnitelnoy-professionalnoy-programme-povysheniya-kvalifikatsii-podgotovka-strakhovy/" TargetMode="External"/><Relationship Id="rId12" Type="http://schemas.openxmlformats.org/officeDocument/2006/relationships/hyperlink" Target="https://infobezopasnost.ru/zashchita-personalnyh-dannyh/" TargetMode="External"/><Relationship Id="rId17" Type="http://schemas.openxmlformats.org/officeDocument/2006/relationships/hyperlink" Target="https://www.sechenov.ru/univers/about_lecturer/591/" TargetMode="External"/><Relationship Id="rId25" Type="http://schemas.openxmlformats.org/officeDocument/2006/relationships/hyperlink" Target="https://sechenov.online/course?id=59" TargetMode="External"/><Relationship Id="rId2" Type="http://schemas.openxmlformats.org/officeDocument/2006/relationships/styles" Target="styles.xml"/><Relationship Id="rId16" Type="http://schemas.openxmlformats.org/officeDocument/2006/relationships/hyperlink" Target="https://www.sechenov.ru/univers/about_lecturer/2167/" TargetMode="External"/><Relationship Id="rId20" Type="http://schemas.openxmlformats.org/officeDocument/2006/relationships/hyperlink" Target="http://edu.rucml.r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po-sipkip.ru/content/node/2" TargetMode="External"/><Relationship Id="rId24" Type="http://schemas.openxmlformats.org/officeDocument/2006/relationships/hyperlink" Target="http://do.sechenov.ru/course/view.php?id=5252" TargetMode="External"/><Relationship Id="rId5" Type="http://schemas.openxmlformats.org/officeDocument/2006/relationships/webSettings" Target="webSettings.xml"/><Relationship Id="rId15" Type="http://schemas.openxmlformats.org/officeDocument/2006/relationships/hyperlink" Target="https://www.sechenov.ru/univers/about_lecturer/2167/" TargetMode="External"/><Relationship Id="rId23" Type="http://schemas.openxmlformats.org/officeDocument/2006/relationships/hyperlink" Target="http://do.sechenov.ru/course/view.php?id=5252" TargetMode="External"/><Relationship Id="rId28" Type="http://schemas.openxmlformats.org/officeDocument/2006/relationships/theme" Target="theme/theme1.xml"/><Relationship Id="rId10" Type="http://schemas.openxmlformats.org/officeDocument/2006/relationships/hyperlink" Target="https://nousro.ru/pk-informatsionnaya-bezopasnost.php" TargetMode="External"/><Relationship Id="rId19" Type="http://schemas.openxmlformats.org/officeDocument/2006/relationships/hyperlink" Target="http://do.sechenov.ru/course/view.php?id=5252" TargetMode="External"/><Relationship Id="rId4" Type="http://schemas.openxmlformats.org/officeDocument/2006/relationships/settings" Target="settings.xml"/><Relationship Id="rId9" Type="http://schemas.openxmlformats.org/officeDocument/2006/relationships/hyperlink" Target="http://do.sechenov.ru/mod/quiz/attempt.php?id=118212" TargetMode="External"/><Relationship Id="rId14" Type="http://schemas.openxmlformats.org/officeDocument/2006/relationships/hyperlink" Target="http://www.mgfoms.ru/chastnye-lica/voprosi/medicinskaya-pomoshch/1170" TargetMode="External"/><Relationship Id="rId22" Type="http://schemas.openxmlformats.org/officeDocument/2006/relationships/hyperlink" Target="http://do.sechenov.ru/course/view.php?id=5252"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72</Pages>
  <Words>18363</Words>
  <Characters>104672</Characters>
  <Application>Microsoft Office Word</Application>
  <DocSecurity>0</DocSecurity>
  <Lines>872</Lines>
  <Paragraphs>245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2020-10-23T17:37:00Z</cp:lastPrinted>
  <dcterms:created xsi:type="dcterms:W3CDTF">2020-10-23T17:36:00Z</dcterms:created>
  <dcterms:modified xsi:type="dcterms:W3CDTF">2020-10-23T17:44:00Z</dcterms:modified>
</cp:coreProperties>
</file>