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297C0" w14:textId="77777777" w:rsidR="009C07C1" w:rsidRDefault="009C07C1" w:rsidP="009C07C1">
      <w:pPr>
        <w:spacing w:after="0" w:line="240" w:lineRule="auto"/>
        <w:ind w:left="-720"/>
        <w:contextualSpacing/>
        <w:jc w:val="center"/>
        <w:rPr>
          <w:rFonts w:eastAsia="Calibri" w:cs="Times New Roman"/>
          <w:b/>
          <w:sz w:val="28"/>
          <w:szCs w:val="28"/>
        </w:rPr>
      </w:pPr>
      <w:bookmarkStart w:id="0" w:name="_Hlk54172219"/>
      <w:bookmarkEnd w:id="0"/>
      <w:r>
        <w:rPr>
          <w:noProof/>
        </w:rPr>
        <w:drawing>
          <wp:inline distT="0" distB="0" distL="0" distR="0" wp14:anchorId="3D82FF6F" wp14:editId="1DE1A8FE">
            <wp:extent cx="5940425" cy="3560511"/>
            <wp:effectExtent l="38100" t="57150" r="41275" b="590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55" t="16578" r="28007" b="21847"/>
                    <a:stretch/>
                  </pic:blipFill>
                  <pic:spPr bwMode="auto">
                    <a:xfrm rot="21540000">
                      <a:off x="0" y="0"/>
                      <a:ext cx="5940425" cy="356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7F0B" w14:textId="77777777" w:rsidR="009C07C1" w:rsidRDefault="009C07C1" w:rsidP="009C07C1">
      <w:pPr>
        <w:spacing w:after="0" w:line="240" w:lineRule="auto"/>
        <w:ind w:left="-720"/>
        <w:contextualSpacing/>
        <w:jc w:val="center"/>
        <w:rPr>
          <w:rFonts w:eastAsia="Calibri" w:cs="Times New Roman"/>
          <w:b/>
          <w:sz w:val="28"/>
          <w:szCs w:val="28"/>
        </w:rPr>
      </w:pPr>
    </w:p>
    <w:p w14:paraId="38F2AE55" w14:textId="77777777" w:rsidR="009C07C1" w:rsidRPr="00EF327A" w:rsidRDefault="009C07C1" w:rsidP="009C07C1">
      <w:pPr>
        <w:jc w:val="center"/>
        <w:rPr>
          <w:rFonts w:cs="Times New Roman"/>
          <w:b/>
          <w:bCs/>
        </w:rPr>
      </w:pPr>
    </w:p>
    <w:p w14:paraId="5116C2FA" w14:textId="77777777" w:rsidR="009C07C1" w:rsidRPr="00EF327A" w:rsidRDefault="009C07C1" w:rsidP="009C07C1">
      <w:pPr>
        <w:jc w:val="center"/>
        <w:rPr>
          <w:rFonts w:cs="Times New Roman"/>
          <w:b/>
          <w:bCs/>
        </w:rPr>
      </w:pPr>
    </w:p>
    <w:p w14:paraId="7142D153" w14:textId="77777777" w:rsidR="009C07C1" w:rsidRPr="00EC62E2" w:rsidRDefault="009C07C1" w:rsidP="009C07C1">
      <w:pPr>
        <w:spacing w:after="200" w:line="276" w:lineRule="auto"/>
        <w:ind w:left="720"/>
        <w:contextualSpacing/>
        <w:jc w:val="center"/>
        <w:rPr>
          <w:rFonts w:cs="Times New Roman"/>
          <w:b/>
          <w:bCs/>
          <w:sz w:val="28"/>
          <w:szCs w:val="28"/>
        </w:rPr>
      </w:pPr>
      <w:bookmarkStart w:id="1" w:name="_Hlk54766338"/>
      <w:r w:rsidRPr="00EC62E2">
        <w:rPr>
          <w:rFonts w:cs="Times New Roman"/>
          <w:b/>
          <w:bCs/>
          <w:sz w:val="28"/>
          <w:szCs w:val="28"/>
        </w:rPr>
        <w:t>ДОПОЛНИТЕЛЬНАЯ ПРОФЕССИОНАЛЬНАЯ ПРОГРАММА ПОВЫШЕНИЯ КВАЛИФИКАЦИИ</w:t>
      </w:r>
    </w:p>
    <w:p w14:paraId="2B655B8F" w14:textId="77777777" w:rsidR="009C07C1" w:rsidRPr="00EC62E2" w:rsidRDefault="009C07C1" w:rsidP="009C07C1">
      <w:pPr>
        <w:spacing w:after="20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EC62E2">
        <w:rPr>
          <w:rFonts w:cs="Times New Roman"/>
          <w:b/>
          <w:bCs/>
          <w:sz w:val="28"/>
          <w:szCs w:val="28"/>
        </w:rPr>
        <w:t>«</w:t>
      </w:r>
      <w:r w:rsidRPr="001317F0">
        <w:rPr>
          <w:rFonts w:eastAsia="Calibri" w:cs="Times New Roman"/>
          <w:b/>
          <w:sz w:val="28"/>
          <w:szCs w:val="28"/>
        </w:rPr>
        <w:t>ОСНОВЫ ОРГАНИЗАЦИИ ДВИЖЕНИЯ РОБОТА</w:t>
      </w:r>
      <w:r w:rsidRPr="00EC62E2">
        <w:rPr>
          <w:rFonts w:cs="Times New Roman"/>
          <w:b/>
          <w:bCs/>
          <w:sz w:val="28"/>
          <w:szCs w:val="28"/>
        </w:rPr>
        <w:t>»</w:t>
      </w:r>
    </w:p>
    <w:bookmarkEnd w:id="1"/>
    <w:p w14:paraId="6A7640E8" w14:textId="77777777" w:rsidR="009C07C1" w:rsidRPr="00EC62E2" w:rsidRDefault="009C07C1" w:rsidP="009C07C1">
      <w:pPr>
        <w:spacing w:after="200" w:line="276" w:lineRule="auto"/>
        <w:jc w:val="center"/>
        <w:rPr>
          <w:rFonts w:eastAsia="Calibri" w:cs="Times New Roman"/>
          <w:b/>
          <w:bCs/>
          <w:sz w:val="28"/>
          <w:szCs w:val="28"/>
        </w:rPr>
      </w:pPr>
      <w:r w:rsidRPr="00EC62E2">
        <w:rPr>
          <w:rFonts w:eastAsia="Calibri" w:cs="Times New Roman"/>
          <w:b/>
          <w:bCs/>
          <w:sz w:val="28"/>
          <w:szCs w:val="28"/>
        </w:rPr>
        <w:t xml:space="preserve">     72 ЧАС</w:t>
      </w:r>
      <w:r>
        <w:rPr>
          <w:rFonts w:eastAsia="Calibri" w:cs="Times New Roman"/>
          <w:b/>
          <w:bCs/>
          <w:sz w:val="28"/>
          <w:szCs w:val="28"/>
        </w:rPr>
        <w:t>А</w:t>
      </w:r>
    </w:p>
    <w:p w14:paraId="55A4FAD1" w14:textId="77777777" w:rsidR="009C07C1" w:rsidRPr="00764CFA" w:rsidRDefault="009C07C1" w:rsidP="009C07C1">
      <w:pPr>
        <w:spacing w:after="200" w:line="276" w:lineRule="auto"/>
        <w:rPr>
          <w:rFonts w:ascii="Calibri" w:eastAsia="Calibri" w:hAnsi="Calibri" w:cs="Times New Roman"/>
          <w:sz w:val="22"/>
        </w:rPr>
      </w:pPr>
      <w:r w:rsidRPr="00764CFA">
        <w:rPr>
          <w:rFonts w:ascii="Calibri" w:eastAsia="Calibri" w:hAnsi="Calibri" w:cs="Times New Roman"/>
          <w:sz w:val="22"/>
        </w:rPr>
        <w:br w:type="page"/>
      </w:r>
    </w:p>
    <w:p w14:paraId="42DCCFCF" w14:textId="5AB07CD8" w:rsidR="00764CFA" w:rsidRPr="00EA42DC" w:rsidRDefault="00764CFA" w:rsidP="009C07C1">
      <w:pPr>
        <w:spacing w:after="0" w:line="240" w:lineRule="auto"/>
        <w:contextualSpacing/>
        <w:jc w:val="center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lastRenderedPageBreak/>
        <w:t xml:space="preserve">Паспорт </w:t>
      </w:r>
      <w:r w:rsidR="00CE472B" w:rsidRPr="00EA42DC">
        <w:rPr>
          <w:rFonts w:eastAsia="Calibri" w:cs="Times New Roman"/>
          <w:b/>
          <w:szCs w:val="24"/>
        </w:rPr>
        <w:t>о</w:t>
      </w:r>
      <w:r w:rsidRPr="00EA42DC">
        <w:rPr>
          <w:rFonts w:eastAsia="Calibri" w:cs="Times New Roman"/>
          <w:b/>
          <w:szCs w:val="24"/>
        </w:rPr>
        <w:t>бразовательной программы</w:t>
      </w:r>
    </w:p>
    <w:p w14:paraId="2C1D1C15" w14:textId="24AA1A0E" w:rsidR="00CE472B" w:rsidRPr="00EA42DC" w:rsidRDefault="00764CFA" w:rsidP="009C07C1">
      <w:pPr>
        <w:spacing w:after="0" w:line="240" w:lineRule="auto"/>
        <w:jc w:val="center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«</w:t>
      </w:r>
      <w:r w:rsidR="00CE472B" w:rsidRPr="00EA42DC">
        <w:rPr>
          <w:rFonts w:eastAsia="Calibri" w:cs="Times New Roman"/>
          <w:b/>
          <w:szCs w:val="24"/>
        </w:rPr>
        <w:t xml:space="preserve">Дополнительная профессиональная программа </w:t>
      </w:r>
      <w:r w:rsidR="009C07C1" w:rsidRPr="00EA42DC">
        <w:rPr>
          <w:rFonts w:eastAsia="Calibri" w:cs="Times New Roman"/>
          <w:b/>
          <w:szCs w:val="24"/>
        </w:rPr>
        <w:br/>
      </w:r>
      <w:r w:rsidR="00CE472B" w:rsidRPr="00EA42DC">
        <w:rPr>
          <w:rFonts w:eastAsia="Calibri" w:cs="Times New Roman"/>
          <w:b/>
          <w:szCs w:val="24"/>
        </w:rPr>
        <w:t>повышения квалификации</w:t>
      </w:r>
    </w:p>
    <w:p w14:paraId="73CB09F9" w14:textId="0F660167" w:rsidR="00764CFA" w:rsidRPr="00EA42DC" w:rsidRDefault="00CE472B" w:rsidP="009C07C1">
      <w:pPr>
        <w:spacing w:after="0" w:line="240" w:lineRule="auto"/>
        <w:jc w:val="center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«</w:t>
      </w:r>
      <w:r w:rsidR="00E075FA" w:rsidRPr="00EA42DC">
        <w:rPr>
          <w:rFonts w:eastAsia="Calibri" w:cs="Times New Roman"/>
          <w:b/>
          <w:szCs w:val="24"/>
        </w:rPr>
        <w:t>Основы организации движения робота</w:t>
      </w:r>
      <w:r w:rsidRPr="00EA42DC">
        <w:rPr>
          <w:rFonts w:eastAsia="Calibri" w:cs="Times New Roman"/>
          <w:b/>
          <w:szCs w:val="24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764CFA" w:rsidRPr="00EA42DC" w14:paraId="04C5AA2F" w14:textId="77777777" w:rsidTr="00EB03C0">
        <w:tc>
          <w:tcPr>
            <w:tcW w:w="3402" w:type="dxa"/>
          </w:tcPr>
          <w:p w14:paraId="4F4A8613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943" w:type="dxa"/>
          </w:tcPr>
          <w:p w14:paraId="7906610A" w14:textId="66AAA65F" w:rsidR="00764CFA" w:rsidRPr="00EA42DC" w:rsidRDefault="00764CFA" w:rsidP="00764CFA">
            <w:pP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64CFA" w:rsidRPr="00EA42DC" w14:paraId="3D45ED13" w14:textId="77777777" w:rsidTr="00EB03C0">
        <w:tc>
          <w:tcPr>
            <w:tcW w:w="3402" w:type="dxa"/>
          </w:tcPr>
          <w:p w14:paraId="2E1E6FC4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943" w:type="dxa"/>
          </w:tcPr>
          <w:p w14:paraId="60B28FDD" w14:textId="381CEA73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12.10.2020</w:t>
            </w:r>
            <w:r w:rsidR="00764CFA"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</w:t>
            </w:r>
          </w:p>
        </w:tc>
      </w:tr>
    </w:tbl>
    <w:p w14:paraId="3EA4B8EF" w14:textId="77777777" w:rsidR="00764CFA" w:rsidRPr="00EA42DC" w:rsidRDefault="00764CFA" w:rsidP="00764CFA">
      <w:pPr>
        <w:spacing w:after="200" w:line="276" w:lineRule="auto"/>
        <w:rPr>
          <w:rFonts w:ascii="Calibri" w:eastAsia="Calibri" w:hAnsi="Calibri" w:cs="Times New Roman"/>
          <w:b/>
          <w:szCs w:val="24"/>
        </w:rPr>
      </w:pPr>
    </w:p>
    <w:p w14:paraId="50578A28" w14:textId="77777777" w:rsidR="00764CFA" w:rsidRPr="00EA42DC" w:rsidRDefault="00764CFA" w:rsidP="00764CFA">
      <w:pPr>
        <w:numPr>
          <w:ilvl w:val="0"/>
          <w:numId w:val="1"/>
        </w:numPr>
        <w:spacing w:after="200" w:line="276" w:lineRule="auto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EC62E2" w:rsidRPr="00EA42DC" w14:paraId="1E6C8264" w14:textId="77777777" w:rsidTr="00764CFA">
        <w:tc>
          <w:tcPr>
            <w:tcW w:w="532" w:type="dxa"/>
          </w:tcPr>
          <w:p w14:paraId="495BF87F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14:paraId="6859036A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14:paraId="39E4ED33" w14:textId="04CD7418" w:rsidR="00764CFA" w:rsidRPr="00EA42DC" w:rsidRDefault="00CE472B" w:rsidP="00764CFA">
            <w:pP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МЦК-КТИТС</w:t>
            </w:r>
          </w:p>
        </w:tc>
      </w:tr>
      <w:tr w:rsidR="00EC62E2" w:rsidRPr="00EA42DC" w14:paraId="52B7251F" w14:textId="77777777" w:rsidTr="00764CFA">
        <w:tc>
          <w:tcPr>
            <w:tcW w:w="532" w:type="dxa"/>
          </w:tcPr>
          <w:p w14:paraId="43D2E708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14:paraId="0CF5FA4C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538FE7A9" w14:textId="4044086D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0D040E39" wp14:editId="6EE4D5DB">
                  <wp:extent cx="3203575" cy="11144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_5445250866053383362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20" b="33993"/>
                          <a:stretch/>
                        </pic:blipFill>
                        <pic:spPr bwMode="auto">
                          <a:xfrm>
                            <a:off x="0" y="0"/>
                            <a:ext cx="3204000" cy="1114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2E2" w:rsidRPr="00EA42DC" w14:paraId="0C1FEF27" w14:textId="77777777" w:rsidTr="00764CFA">
        <w:tc>
          <w:tcPr>
            <w:tcW w:w="532" w:type="dxa"/>
          </w:tcPr>
          <w:p w14:paraId="5717F13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14:paraId="4C8E052D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14:paraId="7F6977A5" w14:textId="54AE4216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hAnsi="Times New Roman" w:cs="Times New Roman"/>
                <w:b/>
                <w:sz w:val="24"/>
                <w:szCs w:val="24"/>
              </w:rPr>
              <w:t>1660014523</w:t>
            </w:r>
          </w:p>
        </w:tc>
      </w:tr>
      <w:tr w:rsidR="00EC62E2" w:rsidRPr="00EA42DC" w14:paraId="02365798" w14:textId="77777777" w:rsidTr="00764CFA">
        <w:tc>
          <w:tcPr>
            <w:tcW w:w="532" w:type="dxa"/>
          </w:tcPr>
          <w:p w14:paraId="4026688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14:paraId="1C85208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3A3E46FE" w14:textId="6CF9F251" w:rsidR="00764CFA" w:rsidRPr="00EA42DC" w:rsidRDefault="00CE472B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Жаворонкова Мария Александровна</w:t>
            </w:r>
          </w:p>
        </w:tc>
      </w:tr>
      <w:tr w:rsidR="00EC62E2" w:rsidRPr="00EA42DC" w14:paraId="6B555E08" w14:textId="77777777" w:rsidTr="00764CFA">
        <w:tc>
          <w:tcPr>
            <w:tcW w:w="532" w:type="dxa"/>
          </w:tcPr>
          <w:p w14:paraId="79CB031C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14:paraId="7C433F68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14:paraId="3AE481D3" w14:textId="46428142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Международный эксперт компетенции «Мобильная робототехника»</w:t>
            </w:r>
          </w:p>
        </w:tc>
      </w:tr>
      <w:tr w:rsidR="00EC62E2" w:rsidRPr="00EA42DC" w14:paraId="48C4B4C8" w14:textId="77777777" w:rsidTr="00764CFA">
        <w:tc>
          <w:tcPr>
            <w:tcW w:w="532" w:type="dxa"/>
          </w:tcPr>
          <w:p w14:paraId="450545B4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14:paraId="764FDA56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14:paraId="70780E2D" w14:textId="71737C3C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+7 927 440-05-24</w:t>
            </w:r>
          </w:p>
        </w:tc>
      </w:tr>
      <w:tr w:rsidR="00EC62E2" w:rsidRPr="00EA42DC" w14:paraId="53922CA2" w14:textId="77777777" w:rsidTr="00764CFA">
        <w:tc>
          <w:tcPr>
            <w:tcW w:w="532" w:type="dxa"/>
          </w:tcPr>
          <w:p w14:paraId="3D582DCE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14:paraId="7AE206CF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Ответственный Е-</w:t>
            </w:r>
            <w:r w:rsidRPr="00EA42D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14:paraId="4C2C1E45" w14:textId="6E71A104" w:rsidR="00764CFA" w:rsidRPr="00EA42DC" w:rsidRDefault="00EC62E2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zhavoronkovamaria.wsr@gmail.com</w:t>
            </w:r>
          </w:p>
        </w:tc>
      </w:tr>
    </w:tbl>
    <w:p w14:paraId="29C72E73" w14:textId="77777777" w:rsidR="00764CFA" w:rsidRPr="00EA42DC" w:rsidRDefault="00764CFA" w:rsidP="00764CFA">
      <w:pPr>
        <w:spacing w:after="200" w:line="276" w:lineRule="auto"/>
        <w:rPr>
          <w:rFonts w:ascii="Calibri" w:eastAsia="Calibri" w:hAnsi="Calibri" w:cs="Times New Roman"/>
          <w:b/>
          <w:szCs w:val="24"/>
          <w:lang w:val="en-US"/>
        </w:rPr>
      </w:pPr>
    </w:p>
    <w:p w14:paraId="594DC552" w14:textId="77777777" w:rsidR="00764CFA" w:rsidRPr="00EA42DC" w:rsidRDefault="00764CFA" w:rsidP="00764CFA">
      <w:pPr>
        <w:numPr>
          <w:ilvl w:val="0"/>
          <w:numId w:val="1"/>
        </w:numPr>
        <w:spacing w:after="200" w:line="276" w:lineRule="auto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47"/>
        <w:gridCol w:w="5262"/>
      </w:tblGrid>
      <w:tr w:rsidR="00764CFA" w:rsidRPr="00EA42DC" w14:paraId="3BBD71B2" w14:textId="77777777" w:rsidTr="00764CFA">
        <w:tc>
          <w:tcPr>
            <w:tcW w:w="607" w:type="dxa"/>
          </w:tcPr>
          <w:p w14:paraId="1797C8F0" w14:textId="77777777" w:rsidR="00764CFA" w:rsidRPr="00EA42DC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14:paraId="3504531D" w14:textId="77777777" w:rsidR="00764CFA" w:rsidRPr="00EA42DC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14:paraId="01F554A8" w14:textId="77777777" w:rsidR="00764CFA" w:rsidRPr="00EA42DC" w:rsidRDefault="00764CFA" w:rsidP="00764CFA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64CFA" w:rsidRPr="00EA42DC" w14:paraId="67A8B835" w14:textId="77777777" w:rsidTr="00764CFA">
        <w:tc>
          <w:tcPr>
            <w:tcW w:w="607" w:type="dxa"/>
          </w:tcPr>
          <w:p w14:paraId="6DBF8A23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14:paraId="682354B4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14:paraId="2E755E20" w14:textId="44D8DFFA" w:rsidR="00764CFA" w:rsidRPr="00EA42DC" w:rsidRDefault="00E075FA" w:rsidP="00EA42DC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Основы организации движения робота</w:t>
            </w:r>
          </w:p>
        </w:tc>
      </w:tr>
      <w:tr w:rsidR="00764CFA" w:rsidRPr="00EA42DC" w14:paraId="55E71604" w14:textId="77777777" w:rsidTr="00764CFA">
        <w:tc>
          <w:tcPr>
            <w:tcW w:w="607" w:type="dxa"/>
          </w:tcPr>
          <w:p w14:paraId="4EAFA723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14:paraId="43ABDA68" w14:textId="6AC50564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Ссылка на страницу программы</w:t>
            </w:r>
          </w:p>
        </w:tc>
        <w:tc>
          <w:tcPr>
            <w:tcW w:w="5272" w:type="dxa"/>
          </w:tcPr>
          <w:p w14:paraId="32E6A8D1" w14:textId="12BF1411" w:rsidR="00764CFA" w:rsidRPr="00D01535" w:rsidRDefault="00D01535" w:rsidP="00EA42DC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https://lms.trueskills.ru/course/view.php?id=25</w:t>
            </w:r>
          </w:p>
        </w:tc>
      </w:tr>
      <w:tr w:rsidR="00764CFA" w:rsidRPr="00EA42DC" w14:paraId="3AFB7039" w14:textId="77777777" w:rsidTr="00764CFA">
        <w:tc>
          <w:tcPr>
            <w:tcW w:w="607" w:type="dxa"/>
          </w:tcPr>
          <w:p w14:paraId="1D448B38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14:paraId="699DAF2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14:paraId="6155FDEE" w14:textId="77777777" w:rsidR="00764CFA" w:rsidRPr="00D01535" w:rsidRDefault="00764CFA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Онлайн</w:t>
            </w:r>
          </w:p>
        </w:tc>
      </w:tr>
      <w:tr w:rsidR="00764CFA" w:rsidRPr="00EA42DC" w14:paraId="7B3354F3" w14:textId="77777777" w:rsidTr="00864408">
        <w:tc>
          <w:tcPr>
            <w:tcW w:w="607" w:type="dxa"/>
          </w:tcPr>
          <w:p w14:paraId="5B0D0F9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1F1C5912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  <w:vAlign w:val="center"/>
          </w:tcPr>
          <w:p w14:paraId="1D91BE04" w14:textId="77777777" w:rsidR="00764CFA" w:rsidRPr="00D01535" w:rsidRDefault="00864408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Да</w:t>
            </w:r>
          </w:p>
        </w:tc>
      </w:tr>
      <w:tr w:rsidR="00764CFA" w:rsidRPr="00EA42DC" w14:paraId="2198C5BB" w14:textId="77777777" w:rsidTr="00764CFA">
        <w:tc>
          <w:tcPr>
            <w:tcW w:w="607" w:type="dxa"/>
          </w:tcPr>
          <w:p w14:paraId="7B4EE2A3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466" w:type="dxa"/>
          </w:tcPr>
          <w:p w14:paraId="1C598ADE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14:paraId="32311FAC" w14:textId="5EC00C54" w:rsidR="00764CFA" w:rsidRPr="00D01535" w:rsidRDefault="00764CFA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Базовый</w:t>
            </w:r>
          </w:p>
        </w:tc>
      </w:tr>
      <w:tr w:rsidR="00764CFA" w:rsidRPr="00EA42DC" w14:paraId="3355BB73" w14:textId="77777777" w:rsidTr="00764CFA">
        <w:tc>
          <w:tcPr>
            <w:tcW w:w="607" w:type="dxa"/>
          </w:tcPr>
          <w:p w14:paraId="7CE64BE8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14:paraId="29FAED3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1A6BC448" w14:textId="5FBF6123" w:rsidR="00764CFA" w:rsidRPr="00D01535" w:rsidRDefault="00764CFA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72</w:t>
            </w:r>
          </w:p>
        </w:tc>
      </w:tr>
      <w:tr w:rsidR="00764CFA" w:rsidRPr="00EA42DC" w14:paraId="1D50B74C" w14:textId="77777777" w:rsidTr="00864408">
        <w:tc>
          <w:tcPr>
            <w:tcW w:w="607" w:type="dxa"/>
          </w:tcPr>
          <w:p w14:paraId="7B04F494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0827CEC0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</w:t>
            </w: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заданий в режиме самостоятельной работы (кол-во академических часов)</w:t>
            </w:r>
          </w:p>
        </w:tc>
        <w:tc>
          <w:tcPr>
            <w:tcW w:w="5272" w:type="dxa"/>
            <w:vAlign w:val="center"/>
          </w:tcPr>
          <w:p w14:paraId="7A334E53" w14:textId="3C053D23" w:rsidR="00764CFA" w:rsidRPr="00D01535" w:rsidRDefault="006D5012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42</w:t>
            </w:r>
          </w:p>
        </w:tc>
      </w:tr>
      <w:tr w:rsidR="00764CFA" w:rsidRPr="00EA42DC" w14:paraId="6244633A" w14:textId="77777777" w:rsidTr="00864408">
        <w:trPr>
          <w:trHeight w:val="4242"/>
        </w:trPr>
        <w:tc>
          <w:tcPr>
            <w:tcW w:w="607" w:type="dxa"/>
          </w:tcPr>
          <w:p w14:paraId="3C949CE0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14:paraId="2C53150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298513EE" w14:textId="77777777" w:rsidR="00764CFA" w:rsidRDefault="00EC62E2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30000</w:t>
            </w:r>
          </w:p>
          <w:p w14:paraId="34745EEA" w14:textId="77777777" w:rsidR="00DA2AD7" w:rsidRDefault="00DA2AD7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50690548" w14:textId="77777777" w:rsidR="00DA2AD7" w:rsidRDefault="00DA2AD7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5E518794" w14:textId="77777777" w:rsidR="00DA2AD7" w:rsidRDefault="00DA2AD7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2458B62B" w14:textId="77777777" w:rsidR="00DA2AD7" w:rsidRDefault="00DA2AD7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57740AA0" w14:textId="77777777" w:rsidR="00B306F9" w:rsidRPr="00B306F9" w:rsidRDefault="00B306F9" w:rsidP="00B306F9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B306F9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https://fixit-plus.ru/course-robotech.html</w:t>
            </w:r>
          </w:p>
          <w:p w14:paraId="19C86DE0" w14:textId="77777777" w:rsidR="00B306F9" w:rsidRPr="00B306F9" w:rsidRDefault="00B306F9" w:rsidP="00B306F9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B306F9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https://iq.center/prof-robotics/#moscow</w:t>
            </w:r>
          </w:p>
          <w:p w14:paraId="0A5B0E68" w14:textId="392BE45F" w:rsidR="00DA2AD7" w:rsidRPr="00D01535" w:rsidRDefault="00B306F9" w:rsidP="00B306F9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B306F9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https://educationrobots.ru/c/kurs-robototexniki-dlya-vzroslyx/</w:t>
            </w:r>
          </w:p>
        </w:tc>
      </w:tr>
      <w:tr w:rsidR="00764CFA" w:rsidRPr="00EA42DC" w14:paraId="750BF7E0" w14:textId="77777777" w:rsidTr="00764CFA">
        <w:tc>
          <w:tcPr>
            <w:tcW w:w="607" w:type="dxa"/>
          </w:tcPr>
          <w:p w14:paraId="749F91C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14:paraId="28A8FDE7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762142C8" w14:textId="7CC1DB4A" w:rsidR="00764CFA" w:rsidRPr="00D01535" w:rsidRDefault="00864408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</w:tr>
      <w:tr w:rsidR="00764CFA" w:rsidRPr="00EA42DC" w14:paraId="18438054" w14:textId="77777777" w:rsidTr="00764CFA">
        <w:tc>
          <w:tcPr>
            <w:tcW w:w="607" w:type="dxa"/>
          </w:tcPr>
          <w:p w14:paraId="67314B14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14:paraId="691A1E1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2A018B23" w14:textId="08CFA1C7" w:rsidR="00764CFA" w:rsidRPr="00D01535" w:rsidRDefault="00864408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25</w:t>
            </w:r>
          </w:p>
        </w:tc>
      </w:tr>
      <w:tr w:rsidR="00764CFA" w:rsidRPr="00EA42DC" w14:paraId="237B3F1D" w14:textId="77777777" w:rsidTr="00764CFA">
        <w:tc>
          <w:tcPr>
            <w:tcW w:w="607" w:type="dxa"/>
          </w:tcPr>
          <w:p w14:paraId="709EDC5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466" w:type="dxa"/>
          </w:tcPr>
          <w:p w14:paraId="19782743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31870298" w14:textId="6B6FD1A8" w:rsidR="00764CFA" w:rsidRPr="00176C37" w:rsidRDefault="00176C37" w:rsidP="00176C37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76C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Элементы представленной программы в период с </w:t>
            </w:r>
            <w:proofErr w:type="gramStart"/>
            <w:r w:rsidRPr="00176C37">
              <w:rPr>
                <w:rFonts w:ascii="Times New Roman" w:eastAsia="Calibri" w:hAnsi="Times New Roman" w:cs="Times New Roman"/>
                <w:sz w:val="24"/>
                <w:szCs w:val="24"/>
              </w:rPr>
              <w:t>2017  по</w:t>
            </w:r>
            <w:proofErr w:type="gramEnd"/>
            <w:r w:rsidRPr="00176C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2020 год реализовывались в рамках  программ повышения квалификации для педагогов и мастеров производственного обучения системы СПО по компетенции "Мобильная робототехники". Всего за указанный период обучение прошли более 100 слушателей. А также в2020 году в рамках реализации федерального проекта " Старшее поколение" Национального проекта "Демография" Разделы данной программы были использованы для обучения граждан возрастной категории 50+.</w:t>
            </w:r>
          </w:p>
        </w:tc>
      </w:tr>
      <w:tr w:rsidR="00764CFA" w:rsidRPr="00EA42DC" w14:paraId="62B2E24F" w14:textId="77777777" w:rsidTr="00764CFA">
        <w:tc>
          <w:tcPr>
            <w:tcW w:w="607" w:type="dxa"/>
          </w:tcPr>
          <w:p w14:paraId="4A30F05C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14:paraId="5281D56F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14:paraId="59E5DF43" w14:textId="53291986" w:rsidR="00764CFA" w:rsidRPr="00D01535" w:rsidRDefault="00864408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Итоговое тестирование</w:t>
            </w:r>
          </w:p>
        </w:tc>
      </w:tr>
      <w:tr w:rsidR="00764CFA" w:rsidRPr="00EA42DC" w14:paraId="4D4FDE44" w14:textId="77777777" w:rsidTr="00764CFA">
        <w:tc>
          <w:tcPr>
            <w:tcW w:w="607" w:type="dxa"/>
          </w:tcPr>
          <w:p w14:paraId="03A0C9CB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4A6A2319" w14:textId="77777777" w:rsidR="00764CFA" w:rsidRPr="00EA42DC" w:rsidRDefault="00764CFA" w:rsidP="00764CF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64D15251" w14:textId="4741400D" w:rsidR="00764CFA" w:rsidRPr="00D01535" w:rsidRDefault="001317F0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Сенсорика и компоненты робототехники</w:t>
            </w:r>
          </w:p>
        </w:tc>
      </w:tr>
    </w:tbl>
    <w:p w14:paraId="0C0EC5AD" w14:textId="77777777" w:rsidR="00764CFA" w:rsidRPr="00EA42DC" w:rsidRDefault="00764CFA" w:rsidP="00764CFA">
      <w:pPr>
        <w:spacing w:after="200" w:line="276" w:lineRule="auto"/>
        <w:rPr>
          <w:rFonts w:ascii="Calibri" w:eastAsia="Calibri" w:hAnsi="Calibri" w:cs="Times New Roman"/>
          <w:b/>
          <w:szCs w:val="24"/>
        </w:rPr>
      </w:pPr>
    </w:p>
    <w:p w14:paraId="2DC231B3" w14:textId="74624E94" w:rsidR="00764CFA" w:rsidRPr="00EA42DC" w:rsidRDefault="00764CFA" w:rsidP="00717FD3">
      <w:pPr>
        <w:numPr>
          <w:ilvl w:val="0"/>
          <w:numId w:val="1"/>
        </w:numPr>
        <w:spacing w:after="200" w:line="276" w:lineRule="auto"/>
        <w:contextualSpacing/>
        <w:jc w:val="both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Аннотация программы</w:t>
      </w:r>
    </w:p>
    <w:p w14:paraId="7A6D76ED" w14:textId="48C095B2" w:rsidR="00CF3BC8" w:rsidRPr="00EA42DC" w:rsidRDefault="00CF3BC8" w:rsidP="00303C6A">
      <w:pPr>
        <w:spacing w:after="200" w:line="276" w:lineRule="auto"/>
        <w:ind w:firstLine="709"/>
        <w:contextualSpacing/>
        <w:jc w:val="both"/>
        <w:rPr>
          <w:rFonts w:eastAsia="Calibri" w:cs="Times New Roman"/>
          <w:bCs/>
          <w:szCs w:val="24"/>
        </w:rPr>
      </w:pPr>
      <w:r w:rsidRPr="00EA42DC">
        <w:rPr>
          <w:rFonts w:cs="Times New Roman"/>
          <w:szCs w:val="24"/>
        </w:rPr>
        <w:t>Дополнительная профессиональная программа повышения квалификации «О</w:t>
      </w:r>
      <w:r w:rsidRPr="00EA42DC">
        <w:rPr>
          <w:rFonts w:eastAsia="Calibri" w:cs="Times New Roman"/>
          <w:szCs w:val="24"/>
        </w:rPr>
        <w:t>сновы организации движения робота</w:t>
      </w:r>
      <w:r w:rsidRPr="00EA42DC">
        <w:rPr>
          <w:rFonts w:cs="Times New Roman"/>
          <w:b/>
          <w:bCs/>
          <w:szCs w:val="24"/>
        </w:rPr>
        <w:t xml:space="preserve">» </w:t>
      </w:r>
      <w:r w:rsidRPr="00EA42DC">
        <w:rPr>
          <w:rFonts w:cs="Times New Roman"/>
          <w:szCs w:val="24"/>
        </w:rPr>
        <w:t>нацелен на то, чтобы привить обучающимся навыки в с</w:t>
      </w:r>
      <w:r w:rsidRPr="00EA42DC">
        <w:rPr>
          <w:rFonts w:eastAsia="Calibri" w:cs="Times New Roman"/>
          <w:bCs/>
          <w:szCs w:val="24"/>
        </w:rPr>
        <w:t xml:space="preserve">оздание и программирование роботов и автоматизированных устройств на базе конструкторов </w:t>
      </w:r>
      <w:proofErr w:type="spellStart"/>
      <w:r w:rsidRPr="00EA42DC">
        <w:rPr>
          <w:rFonts w:eastAsia="Calibri" w:cs="Times New Roman"/>
          <w:bCs/>
          <w:szCs w:val="24"/>
        </w:rPr>
        <w:t>Studica</w:t>
      </w:r>
      <w:proofErr w:type="spellEnd"/>
      <w:r w:rsidRPr="00EA42DC">
        <w:rPr>
          <w:rFonts w:eastAsia="Calibri" w:cs="Times New Roman"/>
          <w:bCs/>
          <w:szCs w:val="24"/>
        </w:rPr>
        <w:t>.</w:t>
      </w:r>
      <w:r w:rsidR="00303C6A">
        <w:rPr>
          <w:rFonts w:eastAsia="Calibri" w:cs="Times New Roman"/>
          <w:bCs/>
          <w:szCs w:val="24"/>
        </w:rPr>
        <w:t xml:space="preserve"> </w:t>
      </w:r>
      <w:r w:rsidR="00720EA9" w:rsidRPr="00EA42DC">
        <w:rPr>
          <w:rFonts w:eastAsia="Calibri" w:cs="Times New Roman"/>
          <w:bCs/>
          <w:szCs w:val="24"/>
        </w:rPr>
        <w:t>Научить к</w:t>
      </w:r>
      <w:r w:rsidRPr="00EA42DC">
        <w:rPr>
          <w:rFonts w:eastAsia="Calibri" w:cs="Times New Roman"/>
          <w:bCs/>
          <w:szCs w:val="24"/>
        </w:rPr>
        <w:t>онструи</w:t>
      </w:r>
      <w:r w:rsidR="00720EA9" w:rsidRPr="00EA42DC">
        <w:rPr>
          <w:rFonts w:eastAsia="Calibri" w:cs="Times New Roman"/>
          <w:bCs/>
          <w:szCs w:val="24"/>
        </w:rPr>
        <w:t xml:space="preserve">ровать </w:t>
      </w:r>
      <w:r w:rsidRPr="00EA42DC">
        <w:rPr>
          <w:rFonts w:eastAsia="Calibri" w:cs="Times New Roman"/>
          <w:bCs/>
          <w:szCs w:val="24"/>
        </w:rPr>
        <w:t>собственные устройства, ставить задачи и находить решения</w:t>
      </w:r>
      <w:r w:rsidR="00720EA9" w:rsidRPr="00EA42DC">
        <w:rPr>
          <w:rFonts w:eastAsia="Calibri" w:cs="Times New Roman"/>
          <w:bCs/>
          <w:szCs w:val="24"/>
        </w:rPr>
        <w:t>.</w:t>
      </w:r>
      <w:r w:rsidRPr="00EA42DC">
        <w:rPr>
          <w:rFonts w:eastAsia="Calibri" w:cs="Times New Roman"/>
          <w:bCs/>
          <w:szCs w:val="24"/>
        </w:rPr>
        <w:t xml:space="preserve"> </w:t>
      </w:r>
      <w:r w:rsidR="00720EA9" w:rsidRPr="00EA42DC">
        <w:rPr>
          <w:rFonts w:eastAsia="Calibri" w:cs="Times New Roman"/>
          <w:bCs/>
          <w:szCs w:val="24"/>
        </w:rPr>
        <w:t>П</w:t>
      </w:r>
      <w:r w:rsidRPr="00EA42DC">
        <w:rPr>
          <w:rFonts w:eastAsia="Calibri" w:cs="Times New Roman"/>
          <w:bCs/>
          <w:szCs w:val="24"/>
        </w:rPr>
        <w:t xml:space="preserve">олучат базовые знания по программированию, а также по физике, </w:t>
      </w:r>
      <w:r w:rsidRPr="00EA42DC">
        <w:rPr>
          <w:rFonts w:eastAsia="Calibri" w:cs="Times New Roman"/>
          <w:bCs/>
          <w:szCs w:val="24"/>
        </w:rPr>
        <w:lastRenderedPageBreak/>
        <w:t>механике, электрике, электронике, проектированию и другим сферам, на стыке которых находится современная робототехника, получат навыки работы с различными колёсными базами, моторами. Подробно изучат алгоритмы решения различных задач, связанных с организацией движения робототехнических комплексов.</w:t>
      </w:r>
    </w:p>
    <w:p w14:paraId="3418B3CB" w14:textId="77777777" w:rsidR="00720EA9" w:rsidRPr="00EA42DC" w:rsidRDefault="00764CFA" w:rsidP="00764CFA">
      <w:pPr>
        <w:spacing w:after="200" w:line="276" w:lineRule="auto"/>
        <w:jc w:val="center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 xml:space="preserve"> </w:t>
      </w:r>
    </w:p>
    <w:p w14:paraId="51DFF49F" w14:textId="3A071B3E" w:rsidR="00764CFA" w:rsidRPr="00EA42DC" w:rsidRDefault="00CA11BD" w:rsidP="00764CFA">
      <w:pPr>
        <w:spacing w:after="200" w:line="276" w:lineRule="auto"/>
        <w:jc w:val="center"/>
        <w:rPr>
          <w:rFonts w:ascii="Calibri" w:eastAsia="Calibri" w:hAnsi="Calibri" w:cs="Times New Roman"/>
          <w:szCs w:val="24"/>
        </w:rPr>
      </w:pPr>
      <w:r w:rsidRPr="00EA42DC">
        <w:rPr>
          <w:rFonts w:eastAsia="Calibri" w:cs="Times New Roman"/>
          <w:b/>
          <w:szCs w:val="24"/>
        </w:rPr>
        <w:t xml:space="preserve">ОБЩАЯ </w:t>
      </w:r>
      <w:r w:rsidR="00764CFA" w:rsidRPr="00EA42DC">
        <w:rPr>
          <w:rFonts w:eastAsia="Calibri" w:cs="Times New Roman"/>
          <w:b/>
          <w:szCs w:val="24"/>
        </w:rPr>
        <w:t>ХАРАКТЕРИСТИКА ПРОГРАММЫ</w:t>
      </w:r>
    </w:p>
    <w:p w14:paraId="18A5EA03" w14:textId="7C38728E" w:rsidR="00764CFA" w:rsidRPr="00EA42DC" w:rsidRDefault="00764CFA" w:rsidP="00701732">
      <w:pPr>
        <w:pStyle w:val="a6"/>
        <w:numPr>
          <w:ilvl w:val="0"/>
          <w:numId w:val="7"/>
        </w:numPr>
        <w:spacing w:after="200" w:line="276" w:lineRule="auto"/>
        <w:jc w:val="both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Цель программы</w:t>
      </w:r>
    </w:p>
    <w:p w14:paraId="300F3275" w14:textId="65CEF796" w:rsidR="00B86C8C" w:rsidRPr="00EA42DC" w:rsidRDefault="00764CFA" w:rsidP="00DF35A0">
      <w:pPr>
        <w:spacing w:after="200" w:line="276" w:lineRule="auto"/>
        <w:ind w:firstLine="709"/>
        <w:contextualSpacing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Дополнительная профессиональная программа повышения квалификации направлена на совершенствование и (или) получение нов</w:t>
      </w:r>
      <w:r w:rsidR="00B86C8C" w:rsidRPr="00EA42DC">
        <w:rPr>
          <w:rFonts w:eastAsia="Calibri" w:cs="Times New Roman"/>
          <w:szCs w:val="24"/>
        </w:rPr>
        <w:t xml:space="preserve">ых </w:t>
      </w:r>
      <w:r w:rsidRPr="00EA42DC">
        <w:rPr>
          <w:rFonts w:eastAsia="Calibri" w:cs="Times New Roman"/>
          <w:szCs w:val="24"/>
        </w:rPr>
        <w:t>компетенци</w:t>
      </w:r>
      <w:r w:rsidR="00B86C8C" w:rsidRPr="00EA42DC">
        <w:rPr>
          <w:rFonts w:eastAsia="Calibri" w:cs="Times New Roman"/>
          <w:szCs w:val="24"/>
        </w:rPr>
        <w:t xml:space="preserve">й: </w:t>
      </w:r>
    </w:p>
    <w:p w14:paraId="520F8347" w14:textId="2CFC4AD1" w:rsidR="00B86C8C" w:rsidRPr="00EA42DC" w:rsidRDefault="00B86C8C" w:rsidP="00DF35A0">
      <w:pPr>
        <w:pStyle w:val="a6"/>
        <w:numPr>
          <w:ilvl w:val="0"/>
          <w:numId w:val="4"/>
        </w:numPr>
        <w:spacing w:after="200" w:line="276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осуществление профессиональной деятельности и </w:t>
      </w:r>
      <w:r w:rsidR="00DF35A0" w:rsidRPr="00EA42DC">
        <w:rPr>
          <w:rFonts w:eastAsia="Calibri" w:cs="Times New Roman"/>
          <w:szCs w:val="24"/>
        </w:rPr>
        <w:t>демонстрирование</w:t>
      </w:r>
      <w:r w:rsidRPr="00EA42DC">
        <w:rPr>
          <w:rFonts w:eastAsia="Calibri" w:cs="Times New Roman"/>
          <w:szCs w:val="24"/>
        </w:rPr>
        <w:t xml:space="preserve"> элементов профессиональной деятельности, осваиваемой обучающимися, в соответствии со спецификацией стандартов по направлению подготовки;</w:t>
      </w:r>
    </w:p>
    <w:p w14:paraId="382C0D4A" w14:textId="77777777" w:rsidR="00B86C8C" w:rsidRPr="00EA42DC" w:rsidRDefault="00B86C8C" w:rsidP="00DF35A0">
      <w:pPr>
        <w:pStyle w:val="a6"/>
        <w:numPr>
          <w:ilvl w:val="0"/>
          <w:numId w:val="4"/>
        </w:numPr>
        <w:spacing w:after="200" w:line="276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использование методики, формы и приемов для освоения профессиональной деятельности в соответствии со спецификацией стандартов Ворлдскиллс при организации профессиональной деятельности.</w:t>
      </w:r>
    </w:p>
    <w:p w14:paraId="5395D0C9" w14:textId="2D8FA4C7" w:rsidR="00764CFA" w:rsidRPr="00EA42DC" w:rsidRDefault="00764CFA" w:rsidP="0014165E">
      <w:pPr>
        <w:spacing w:after="200" w:line="276" w:lineRule="auto"/>
        <w:ind w:left="360"/>
        <w:contextualSpacing/>
        <w:jc w:val="both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2.</w:t>
      </w:r>
      <w:r w:rsidR="00701732" w:rsidRPr="00EA42DC">
        <w:rPr>
          <w:rFonts w:eastAsia="Calibri" w:cs="Times New Roman"/>
          <w:b/>
          <w:szCs w:val="24"/>
        </w:rPr>
        <w:t xml:space="preserve"> </w:t>
      </w:r>
      <w:r w:rsidRPr="00EA42DC">
        <w:rPr>
          <w:rFonts w:eastAsia="Calibri" w:cs="Times New Roman"/>
          <w:b/>
          <w:szCs w:val="24"/>
        </w:rPr>
        <w:t>Планируемые результаты обучения:</w:t>
      </w:r>
    </w:p>
    <w:p w14:paraId="35777EE5" w14:textId="77777777" w:rsidR="00764CFA" w:rsidRPr="00EA42DC" w:rsidRDefault="00764CFA" w:rsidP="00DF35A0">
      <w:pPr>
        <w:spacing w:after="200" w:line="276" w:lineRule="auto"/>
        <w:ind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2.1. В результате освоения программы повышения квалификации слушатель должен приобрести следующие знания и умения, необходимые для качественного изменения компетенций:</w:t>
      </w:r>
    </w:p>
    <w:p w14:paraId="444BE2CB" w14:textId="77777777" w:rsidR="00764CFA" w:rsidRPr="00EA42DC" w:rsidRDefault="00764CFA" w:rsidP="00DF35A0">
      <w:pPr>
        <w:spacing w:after="200" w:line="276" w:lineRule="auto"/>
        <w:ind w:firstLine="709"/>
        <w:jc w:val="both"/>
        <w:rPr>
          <w:rFonts w:eastAsia="Calibri" w:cs="Times New Roman"/>
          <w:i/>
          <w:szCs w:val="24"/>
        </w:rPr>
      </w:pPr>
      <w:r w:rsidRPr="00EA42DC">
        <w:rPr>
          <w:rFonts w:eastAsia="Calibri" w:cs="Times New Roman"/>
          <w:i/>
          <w:szCs w:val="24"/>
        </w:rPr>
        <w:t>2.1.1. Слушатель должен знать:</w:t>
      </w:r>
    </w:p>
    <w:p w14:paraId="2E486A27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Управляющее программное обеспечение от производителя;</w:t>
      </w:r>
    </w:p>
    <w:p w14:paraId="2B1D1CE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Методы программирования с использованием стандартного ПО для промышленной автоматизации;</w:t>
      </w:r>
    </w:p>
    <w:p w14:paraId="16EBAA3C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Взаимосвязь программы, действий машинного оборудования и систем;</w:t>
      </w:r>
    </w:p>
    <w:p w14:paraId="69EE761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Принципы и способы применения беспроводной связи;</w:t>
      </w:r>
    </w:p>
    <w:p w14:paraId="7C36512F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Навигацию робота посредством ориентации и картографирования;</w:t>
      </w:r>
    </w:p>
    <w:p w14:paraId="4AD574A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Интеграцию датчиков;</w:t>
      </w:r>
    </w:p>
    <w:p w14:paraId="79EA13BF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Аналитические методы обнаружения неисправностей;</w:t>
      </w:r>
    </w:p>
    <w:p w14:paraId="24046CB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Стратегии решения проблем;</w:t>
      </w:r>
    </w:p>
    <w:p w14:paraId="58CC6D4B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Критерии и методы тестирования оборудования и систем;</w:t>
      </w:r>
    </w:p>
    <w:p w14:paraId="3589BFE5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Критерии и методы эксплуатационных тестовых прогонов;</w:t>
      </w:r>
    </w:p>
    <w:p w14:paraId="00939261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Область действия и пределы используемых технологий и методов;</w:t>
      </w:r>
    </w:p>
    <w:p w14:paraId="38635314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Стратегия творческого мышления и создание инноваций;</w:t>
      </w:r>
    </w:p>
    <w:p w14:paraId="5576F6D0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Возможности и варианты осуществления поэтапных и (или) радикальных изменений.</w:t>
      </w:r>
    </w:p>
    <w:p w14:paraId="4FE778FB" w14:textId="77777777" w:rsidR="00B86C8C" w:rsidRPr="00EA42DC" w:rsidRDefault="00B86C8C" w:rsidP="00DF35A0">
      <w:pPr>
        <w:spacing w:after="0" w:line="240" w:lineRule="auto"/>
        <w:ind w:firstLine="709"/>
        <w:jc w:val="both"/>
        <w:rPr>
          <w:rFonts w:eastAsia="Calibri" w:cs="Times New Roman"/>
          <w:szCs w:val="24"/>
        </w:rPr>
      </w:pPr>
    </w:p>
    <w:p w14:paraId="7E1912D7" w14:textId="77777777" w:rsidR="00764CFA" w:rsidRPr="00EA42DC" w:rsidRDefault="00764CFA" w:rsidP="00DF35A0">
      <w:pPr>
        <w:spacing w:after="0" w:line="240" w:lineRule="auto"/>
        <w:ind w:firstLine="709"/>
        <w:jc w:val="both"/>
        <w:rPr>
          <w:rFonts w:eastAsia="Calibri" w:cs="Times New Roman"/>
          <w:i/>
          <w:szCs w:val="24"/>
        </w:rPr>
      </w:pPr>
      <w:r w:rsidRPr="00EA42DC">
        <w:rPr>
          <w:rFonts w:eastAsia="Calibri" w:cs="Times New Roman"/>
          <w:i/>
          <w:szCs w:val="24"/>
        </w:rPr>
        <w:t>2.1.2. слушатель должен уметь:</w:t>
      </w:r>
    </w:p>
    <w:p w14:paraId="22F4C442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Визуализировать процесс и функционирование, используя программное обеспечение;</w:t>
      </w:r>
    </w:p>
    <w:p w14:paraId="2319DF16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</w:r>
    </w:p>
    <w:p w14:paraId="329010E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lastRenderedPageBreak/>
        <w:t>Использовать стандартное отраслевое программное обеспечение для установления эффективного автономного контроля за движением робота;</w:t>
      </w:r>
    </w:p>
    <w:p w14:paraId="5BE64E4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Использовать работу робота в режиме супервизорного управления для установления эффективного управления над системами;</w:t>
      </w:r>
    </w:p>
    <w:p w14:paraId="2D56E9FE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Реализовывать методологии программирования в системах управления;</w:t>
      </w:r>
    </w:p>
    <w:p w14:paraId="7A5B7F13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Осуществлять движение робота, используя функциональные возможности ориентирования и картографирования;</w:t>
      </w:r>
    </w:p>
    <w:p w14:paraId="2326F8E3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Реализовывать стратегию навигации.</w:t>
      </w:r>
    </w:p>
    <w:p w14:paraId="2926CF0B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Производить установку датчиков и осуществлять их регулировку;</w:t>
      </w:r>
    </w:p>
    <w:p w14:paraId="50E1A3C6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Устанавливать камеры на робота и осуществлять соответствующие регулировки;</w:t>
      </w:r>
    </w:p>
    <w:p w14:paraId="7B54C768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Выполнять тестовые прогоны отдельных приложений и полной функциональности;</w:t>
      </w:r>
    </w:p>
    <w:p w14:paraId="7E72D0DF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Находить и документировать неисправности, используя подходящие аналитические методы;</w:t>
      </w:r>
    </w:p>
    <w:p w14:paraId="15C3F107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Демонстрировать базовые знания информационных технологий;</w:t>
      </w:r>
    </w:p>
    <w:p w14:paraId="19025051" w14:textId="77777777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Эффективно ремонтировать или изменять компоненты.</w:t>
      </w:r>
    </w:p>
    <w:p w14:paraId="08D004CD" w14:textId="1493DAA2" w:rsidR="00764CFA" w:rsidRPr="00EA42DC" w:rsidRDefault="00764CFA" w:rsidP="00DF35A0">
      <w:pPr>
        <w:spacing w:after="0" w:line="240" w:lineRule="auto"/>
        <w:ind w:firstLine="709"/>
        <w:jc w:val="both"/>
        <w:rPr>
          <w:rFonts w:eastAsia="Calibri" w:cs="Times New Roman"/>
          <w:i/>
          <w:szCs w:val="24"/>
        </w:rPr>
      </w:pPr>
      <w:r w:rsidRPr="00EA42DC">
        <w:rPr>
          <w:rFonts w:eastAsia="Calibri" w:cs="Times New Roman"/>
          <w:i/>
          <w:szCs w:val="24"/>
        </w:rPr>
        <w:t>2.1.3. иметь практический опыт</w:t>
      </w:r>
      <w:r w:rsidR="00701732" w:rsidRPr="00EA42DC">
        <w:rPr>
          <w:rFonts w:eastAsia="Calibri" w:cs="Times New Roman"/>
          <w:i/>
          <w:szCs w:val="24"/>
        </w:rPr>
        <w:t xml:space="preserve"> в</w:t>
      </w:r>
      <w:r w:rsidRPr="00EA42DC">
        <w:rPr>
          <w:rFonts w:eastAsia="Calibri" w:cs="Times New Roman"/>
          <w:i/>
          <w:szCs w:val="24"/>
        </w:rPr>
        <w:t>:</w:t>
      </w:r>
    </w:p>
    <w:p w14:paraId="2F54E9FD" w14:textId="6BA958CE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Создани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программного кода в соответствии с техническим заданием (готовыми спецификациями);</w:t>
      </w:r>
    </w:p>
    <w:p w14:paraId="67A16D9E" w14:textId="305A4B29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Оптимизаци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программного кода с использованием специализированных программных средств;</w:t>
      </w:r>
    </w:p>
    <w:p w14:paraId="36F73704" w14:textId="6A2904E5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Оценк</w:t>
      </w:r>
      <w:r w:rsidR="00701732" w:rsidRPr="00EA42DC">
        <w:rPr>
          <w:rFonts w:eastAsia="Calibri" w:cs="Times New Roman"/>
          <w:szCs w:val="24"/>
        </w:rPr>
        <w:t>е</w:t>
      </w:r>
      <w:r w:rsidRPr="00EA42DC">
        <w:rPr>
          <w:rFonts w:eastAsia="Calibri" w:cs="Times New Roman"/>
          <w:szCs w:val="24"/>
        </w:rPr>
        <w:t xml:space="preserve"> и согласовани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сроков выполнения поставленных задач;</w:t>
      </w:r>
    </w:p>
    <w:p w14:paraId="45066E84" w14:textId="1FA2C38E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Приведени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наименований переменных, функций, классов, структур данных и файлов в соответствие с установленными в организации требованиями;</w:t>
      </w:r>
    </w:p>
    <w:p w14:paraId="22CAA488" w14:textId="0234616A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Структурировани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исходного программного кода в соответствии с установленными в организации требованиями;</w:t>
      </w:r>
    </w:p>
    <w:p w14:paraId="5316C26F" w14:textId="6FE9770F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Комментировани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и разметк</w:t>
      </w:r>
      <w:r w:rsidR="00701732" w:rsidRPr="00EA42DC">
        <w:rPr>
          <w:rFonts w:eastAsia="Calibri" w:cs="Times New Roman"/>
          <w:szCs w:val="24"/>
        </w:rPr>
        <w:t>е</w:t>
      </w:r>
      <w:r w:rsidRPr="00EA42DC">
        <w:rPr>
          <w:rFonts w:eastAsia="Calibri" w:cs="Times New Roman"/>
          <w:szCs w:val="24"/>
        </w:rPr>
        <w:t xml:space="preserve"> программного кода в соответствии с установленными в организации требованиями;</w:t>
      </w:r>
    </w:p>
    <w:p w14:paraId="2B2DEBAD" w14:textId="3558DFD4" w:rsidR="00764CFA" w:rsidRPr="00EA42DC" w:rsidRDefault="00764CFA" w:rsidP="00DF35A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 xml:space="preserve"> Форматировани</w:t>
      </w:r>
      <w:r w:rsidR="00701732" w:rsidRPr="00EA42DC">
        <w:rPr>
          <w:rFonts w:eastAsia="Calibri" w:cs="Times New Roman"/>
          <w:szCs w:val="24"/>
        </w:rPr>
        <w:t>и</w:t>
      </w:r>
      <w:r w:rsidRPr="00EA42DC">
        <w:rPr>
          <w:rFonts w:eastAsia="Calibri" w:cs="Times New Roman"/>
          <w:szCs w:val="24"/>
        </w:rPr>
        <w:t xml:space="preserve"> исходного программного кода в соответствии с установленными в организации требованиями.</w:t>
      </w:r>
    </w:p>
    <w:p w14:paraId="1BB70D0A" w14:textId="77777777" w:rsidR="00764CFA" w:rsidRPr="00EA42DC" w:rsidRDefault="00764CFA" w:rsidP="0014165E">
      <w:pPr>
        <w:spacing w:after="0" w:line="240" w:lineRule="auto"/>
        <w:ind w:left="284"/>
        <w:jc w:val="both"/>
        <w:rPr>
          <w:rFonts w:eastAsia="Calibri" w:cs="Times New Roman"/>
          <w:b/>
          <w:szCs w:val="24"/>
        </w:rPr>
      </w:pPr>
    </w:p>
    <w:p w14:paraId="587BED28" w14:textId="169CD7ED" w:rsidR="00764CFA" w:rsidRPr="00EA42DC" w:rsidRDefault="00764CFA" w:rsidP="00701732">
      <w:pPr>
        <w:spacing w:after="200" w:line="276" w:lineRule="auto"/>
        <w:ind w:firstLine="709"/>
        <w:contextualSpacing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b/>
          <w:szCs w:val="24"/>
        </w:rPr>
        <w:t>3.</w:t>
      </w:r>
      <w:r w:rsidR="0014165E" w:rsidRPr="00EA42DC">
        <w:rPr>
          <w:rFonts w:eastAsia="Calibri" w:cs="Times New Roman"/>
          <w:b/>
          <w:szCs w:val="24"/>
        </w:rPr>
        <w:t xml:space="preserve"> </w:t>
      </w:r>
      <w:r w:rsidRPr="00EA42DC">
        <w:rPr>
          <w:rFonts w:eastAsia="Calibri" w:cs="Times New Roman"/>
          <w:b/>
          <w:szCs w:val="24"/>
        </w:rPr>
        <w:t xml:space="preserve">Категория слушателей </w:t>
      </w:r>
    </w:p>
    <w:p w14:paraId="2545FE09" w14:textId="77777777" w:rsidR="00764CFA" w:rsidRPr="00EA42DC" w:rsidRDefault="00764CFA" w:rsidP="00701732">
      <w:pPr>
        <w:spacing w:after="200" w:line="276" w:lineRule="auto"/>
        <w:ind w:firstLine="709"/>
        <w:contextualSpacing/>
        <w:jc w:val="both"/>
        <w:rPr>
          <w:rFonts w:eastAsia="Calibri" w:cs="Times New Roman"/>
          <w:szCs w:val="24"/>
        </w:rPr>
      </w:pPr>
      <w:r w:rsidRPr="00EA42DC">
        <w:rPr>
          <w:rFonts w:eastAsia="Calibri" w:cs="Times New Roman"/>
          <w:szCs w:val="24"/>
        </w:rPr>
        <w:t>К освоению программы допускаются лица, имеющие среднее профессиональное и (или) высшее образование. Медицинские ограничения регламентированы Перечнем медицинских противопоказаний Минздрава России.</w:t>
      </w:r>
    </w:p>
    <w:p w14:paraId="092F6555" w14:textId="77777777" w:rsidR="00764CFA" w:rsidRPr="00EA42DC" w:rsidRDefault="00764CFA" w:rsidP="00764CFA">
      <w:pPr>
        <w:spacing w:after="200" w:line="276" w:lineRule="auto"/>
        <w:ind w:left="792"/>
        <w:contextualSpacing/>
        <w:rPr>
          <w:rFonts w:ascii="Calibri" w:eastAsia="Calibri" w:hAnsi="Calibri" w:cs="Times New Roman"/>
          <w:szCs w:val="24"/>
        </w:rPr>
      </w:pPr>
    </w:p>
    <w:p w14:paraId="2B83912A" w14:textId="3DDB50E4" w:rsidR="00174B9C" w:rsidRPr="00EA42DC" w:rsidRDefault="00701732" w:rsidP="00701732">
      <w:pPr>
        <w:spacing w:after="200" w:line="276" w:lineRule="auto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 xml:space="preserve">4. </w:t>
      </w:r>
      <w:r w:rsidR="00764CFA" w:rsidRPr="00EA42DC">
        <w:rPr>
          <w:rFonts w:eastAsia="Calibri" w:cs="Times New Roman"/>
          <w:b/>
          <w:szCs w:val="24"/>
        </w:rPr>
        <w:t>Учебный план программы «</w:t>
      </w:r>
      <w:r w:rsidR="00DF50E2" w:rsidRPr="00EA42DC">
        <w:rPr>
          <w:rFonts w:eastAsia="Calibri" w:cs="Times New Roman"/>
          <w:b/>
          <w:szCs w:val="24"/>
        </w:rPr>
        <w:t>Основы организации движения робота</w:t>
      </w:r>
      <w:r w:rsidR="00764CFA" w:rsidRPr="00EA42DC">
        <w:rPr>
          <w:rFonts w:eastAsia="Calibri" w:cs="Times New Roman"/>
          <w:b/>
          <w:szCs w:val="24"/>
        </w:rPr>
        <w:t xml:space="preserve">»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669"/>
        <w:gridCol w:w="946"/>
        <w:gridCol w:w="1281"/>
        <w:gridCol w:w="1814"/>
        <w:gridCol w:w="2075"/>
      </w:tblGrid>
      <w:tr w:rsidR="00764CFA" w:rsidRPr="00EA42DC" w14:paraId="754EC367" w14:textId="77777777" w:rsidTr="00701732">
        <w:trPr>
          <w:trHeight w:val="270"/>
        </w:trPr>
        <w:tc>
          <w:tcPr>
            <w:tcW w:w="560" w:type="dxa"/>
            <w:vMerge w:val="restart"/>
          </w:tcPr>
          <w:p w14:paraId="47CB1CB9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669" w:type="dxa"/>
            <w:vMerge w:val="restart"/>
          </w:tcPr>
          <w:p w14:paraId="5619C3B1" w14:textId="1DAADD1C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946" w:type="dxa"/>
            <w:vMerge w:val="restart"/>
          </w:tcPr>
          <w:p w14:paraId="35753904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170" w:type="dxa"/>
            <w:gridSpan w:val="3"/>
          </w:tcPr>
          <w:p w14:paraId="6D190E84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764CFA" w:rsidRPr="00EA42DC" w14:paraId="4BF3A61E" w14:textId="77777777" w:rsidTr="00701732">
        <w:trPr>
          <w:trHeight w:val="270"/>
        </w:trPr>
        <w:tc>
          <w:tcPr>
            <w:tcW w:w="560" w:type="dxa"/>
            <w:vMerge/>
          </w:tcPr>
          <w:p w14:paraId="69AB4485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9" w:type="dxa"/>
            <w:vMerge/>
          </w:tcPr>
          <w:p w14:paraId="6A709721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6" w:type="dxa"/>
            <w:vMerge/>
          </w:tcPr>
          <w:p w14:paraId="7C62ADA4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81" w:type="dxa"/>
          </w:tcPr>
          <w:p w14:paraId="70AC78EB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14" w:type="dxa"/>
          </w:tcPr>
          <w:p w14:paraId="23A7B174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075" w:type="dxa"/>
          </w:tcPr>
          <w:p w14:paraId="734F8023" w14:textId="77777777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D63A21" w:rsidRPr="00EA42DC" w14:paraId="5817A602" w14:textId="77777777" w:rsidTr="00701732">
        <w:tc>
          <w:tcPr>
            <w:tcW w:w="560" w:type="dxa"/>
          </w:tcPr>
          <w:p w14:paraId="5D3899D9" w14:textId="77777777" w:rsidR="00D63A21" w:rsidRPr="00EA42DC" w:rsidRDefault="00D63A21" w:rsidP="00D63A21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30893" w14:textId="25552C19" w:rsidR="00D63A21" w:rsidRPr="00EA42DC" w:rsidRDefault="00D63A21" w:rsidP="00D63A21">
            <w:pPr>
              <w:tabs>
                <w:tab w:val="left" w:pos="21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</w:rPr>
              <w:t xml:space="preserve">Модуль 1. </w:t>
            </w:r>
            <w:r w:rsidR="00DF50E2" w:rsidRPr="00EA42DC">
              <w:rPr>
                <w:rFonts w:ascii="Times New Roman" w:hAnsi="Times New Roman" w:cs="Times New Roman"/>
                <w:sz w:val="24"/>
                <w:szCs w:val="24"/>
              </w:rPr>
              <w:t>Введение.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1CDB13" w14:textId="6957339B" w:rsidR="00D63A21" w:rsidRPr="00303C6A" w:rsidRDefault="00DF50E2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C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0D426A" w14:textId="797F81B8" w:rsidR="00D63A21" w:rsidRPr="00CD3C78" w:rsidRDefault="00DF50E2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B9C689" w14:textId="42090FEF" w:rsidR="00D63A21" w:rsidRPr="00EA42DC" w:rsidRDefault="00DF50E2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75" w:type="dxa"/>
            <w:vAlign w:val="center"/>
          </w:tcPr>
          <w:p w14:paraId="72022A24" w14:textId="5696148C" w:rsidR="00D63A21" w:rsidRPr="00EA42DC" w:rsidRDefault="00F024F4" w:rsidP="00F02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63A21" w:rsidRPr="00EA42DC" w14:paraId="1AF13A8F" w14:textId="77777777" w:rsidTr="00701732">
        <w:tc>
          <w:tcPr>
            <w:tcW w:w="560" w:type="dxa"/>
          </w:tcPr>
          <w:p w14:paraId="1E487491" w14:textId="77777777" w:rsidR="00D63A21" w:rsidRPr="00EA42DC" w:rsidRDefault="00D63A21" w:rsidP="00D63A21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CB059" w14:textId="28CE561E" w:rsidR="00D63A21" w:rsidRPr="00EA42DC" w:rsidRDefault="00D63A21" w:rsidP="00DF50E2">
            <w:pPr>
              <w:tabs>
                <w:tab w:val="left" w:pos="2130"/>
              </w:tabs>
              <w:spacing w:line="360" w:lineRule="auto"/>
              <w:ind w:left="-92"/>
              <w:rPr>
                <w:rFonts w:ascii="Times New Roman" w:eastAsiaTheme="minorEastAsia" w:hAnsi="Times New Roman" w:cs="Times New Roman"/>
                <w:sz w:val="24"/>
                <w:szCs w:val="24"/>
                <w:lang w:eastAsia="ja-JP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</w:rPr>
              <w:t xml:space="preserve">Модуль 2. </w:t>
            </w:r>
            <w:r w:rsidR="00174B9C" w:rsidRPr="00EA42DC">
              <w:rPr>
                <w:rFonts w:ascii="Times New Roman" w:hAnsi="Times New Roman" w:cs="Times New Roman"/>
                <w:sz w:val="24"/>
                <w:szCs w:val="24"/>
              </w:rPr>
              <w:t>Организация движения.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F61FB8" w14:textId="2B541102" w:rsidR="00D63A21" w:rsidRPr="00303C6A" w:rsidRDefault="00D63A21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C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DF50E2" w:rsidRPr="00303C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BCA6E" w14:textId="3B9B76BC" w:rsidR="00D63A21" w:rsidRPr="00EA42DC" w:rsidRDefault="00DF50E2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01D013" w14:textId="77777777" w:rsidR="00D63A21" w:rsidRPr="00EA42DC" w:rsidRDefault="00D63A21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2075" w:type="dxa"/>
            <w:vAlign w:val="center"/>
          </w:tcPr>
          <w:p w14:paraId="27985B3F" w14:textId="39D3182E" w:rsidR="00D63A21" w:rsidRPr="00EA42DC" w:rsidRDefault="00F024F4" w:rsidP="00F02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D63A21" w:rsidRPr="00EA42DC" w14:paraId="795A6C0B" w14:textId="77777777" w:rsidTr="00701732">
        <w:tc>
          <w:tcPr>
            <w:tcW w:w="3229" w:type="dxa"/>
            <w:gridSpan w:val="2"/>
            <w:tcBorders>
              <w:right w:val="single" w:sz="4" w:space="0" w:color="000000"/>
            </w:tcBorders>
            <w:vAlign w:val="center"/>
          </w:tcPr>
          <w:p w14:paraId="33603C0B" w14:textId="3EF14760" w:rsidR="00D63A21" w:rsidRPr="00EA42DC" w:rsidRDefault="00D63A21" w:rsidP="00701732">
            <w:pPr>
              <w:tabs>
                <w:tab w:val="left" w:pos="192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C3F67" w14:textId="77777777" w:rsidR="00D63A21" w:rsidRPr="00303C6A" w:rsidRDefault="00D63A21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03C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51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48F7E2" w14:textId="77777777" w:rsidR="00D63A21" w:rsidRPr="00EA42DC" w:rsidRDefault="00D63A21" w:rsidP="00F024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Итоговое</w:t>
            </w:r>
            <w:proofErr w:type="spellEnd"/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A42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тестирование</w:t>
            </w:r>
            <w:proofErr w:type="spellEnd"/>
          </w:p>
        </w:tc>
      </w:tr>
    </w:tbl>
    <w:p w14:paraId="1CEFE520" w14:textId="77777777" w:rsidR="00764CFA" w:rsidRPr="00EA42DC" w:rsidRDefault="00764CFA" w:rsidP="00764CFA">
      <w:pPr>
        <w:spacing w:after="200" w:line="276" w:lineRule="auto"/>
        <w:rPr>
          <w:rFonts w:ascii="Calibri" w:eastAsia="Calibri" w:hAnsi="Calibri" w:cs="Times New Roman"/>
          <w:b/>
          <w:szCs w:val="24"/>
        </w:rPr>
      </w:pPr>
    </w:p>
    <w:p w14:paraId="3A35AB4E" w14:textId="77777777" w:rsidR="00764CFA" w:rsidRPr="00EA42DC" w:rsidRDefault="00764CFA" w:rsidP="00422E52">
      <w:pPr>
        <w:spacing w:after="200" w:line="276" w:lineRule="auto"/>
        <w:contextualSpacing/>
        <w:rPr>
          <w:rFonts w:eastAsia="Calibri" w:cs="Times New Roman"/>
          <w:szCs w:val="24"/>
        </w:rPr>
      </w:pPr>
      <w:r w:rsidRPr="00EA42DC">
        <w:rPr>
          <w:rFonts w:eastAsia="Calibri" w:cs="Times New Roman"/>
          <w:b/>
          <w:szCs w:val="24"/>
        </w:rPr>
        <w:lastRenderedPageBreak/>
        <w:t>5.Календарный план-график реализации образовательной программы</w:t>
      </w:r>
      <w:r w:rsidRPr="00EA42DC">
        <w:rPr>
          <w:rFonts w:eastAsia="Calibri" w:cs="Times New Roman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8"/>
        <w:gridCol w:w="5099"/>
        <w:gridCol w:w="2126"/>
        <w:gridCol w:w="1412"/>
      </w:tblGrid>
      <w:tr w:rsidR="00764CFA" w:rsidRPr="00EA42DC" w14:paraId="6C35DCDA" w14:textId="77777777" w:rsidTr="00701732">
        <w:tc>
          <w:tcPr>
            <w:tcW w:w="708" w:type="dxa"/>
          </w:tcPr>
          <w:p w14:paraId="00CA8A4A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5099" w:type="dxa"/>
          </w:tcPr>
          <w:p w14:paraId="7527EF21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126" w:type="dxa"/>
          </w:tcPr>
          <w:p w14:paraId="180DB250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412" w:type="dxa"/>
          </w:tcPr>
          <w:p w14:paraId="607E66AD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764CFA" w:rsidRPr="00EA42DC" w14:paraId="29D9E906" w14:textId="77777777" w:rsidTr="00701732">
        <w:tc>
          <w:tcPr>
            <w:tcW w:w="708" w:type="dxa"/>
          </w:tcPr>
          <w:p w14:paraId="69668783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099" w:type="dxa"/>
          </w:tcPr>
          <w:p w14:paraId="1D699139" w14:textId="0389FF69" w:rsidR="00764CFA" w:rsidRPr="00EA42DC" w:rsidRDefault="00764CFA" w:rsidP="00701732">
            <w:pPr>
              <w:ind w:right="-112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Модуль 1.</w:t>
            </w:r>
            <w:r w:rsidRPr="00EA42D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174B9C"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Введение.</w:t>
            </w:r>
          </w:p>
        </w:tc>
        <w:tc>
          <w:tcPr>
            <w:tcW w:w="2126" w:type="dxa"/>
          </w:tcPr>
          <w:p w14:paraId="75F4E902" w14:textId="152ACAF8" w:rsidR="00764CFA" w:rsidRPr="00EA42DC" w:rsidRDefault="00174B9C" w:rsidP="00701732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412" w:type="dxa"/>
          </w:tcPr>
          <w:p w14:paraId="4F9BDF7F" w14:textId="527A42CF" w:rsidR="00764CFA" w:rsidRPr="00EA42DC" w:rsidRDefault="003E466F" w:rsidP="00701732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01.11.2020 – 0</w:t>
            </w:r>
            <w:r w:rsidR="00E65140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3</w:t>
            </w: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764CFA" w:rsidRPr="00EA42DC" w14:paraId="01BAA567" w14:textId="77777777" w:rsidTr="00701732">
        <w:tc>
          <w:tcPr>
            <w:tcW w:w="708" w:type="dxa"/>
          </w:tcPr>
          <w:p w14:paraId="27CD5583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099" w:type="dxa"/>
          </w:tcPr>
          <w:p w14:paraId="0B563D43" w14:textId="70DECBA0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Модуль 2.</w:t>
            </w:r>
            <w:r w:rsidR="00F432D8"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174B9C"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Организация движения.</w:t>
            </w:r>
          </w:p>
        </w:tc>
        <w:tc>
          <w:tcPr>
            <w:tcW w:w="2126" w:type="dxa"/>
          </w:tcPr>
          <w:p w14:paraId="0678EF70" w14:textId="0D747CF5" w:rsidR="00764CFA" w:rsidRPr="00EA42DC" w:rsidRDefault="003E466F" w:rsidP="00701732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64</w:t>
            </w:r>
          </w:p>
        </w:tc>
        <w:tc>
          <w:tcPr>
            <w:tcW w:w="1412" w:type="dxa"/>
          </w:tcPr>
          <w:p w14:paraId="688642B9" w14:textId="316A1D68" w:rsidR="00764CFA" w:rsidRPr="00EA42DC" w:rsidRDefault="003E466F" w:rsidP="00701732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  <w:r w:rsidR="00E65140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.11.2020 – </w:t>
            </w:r>
            <w:r w:rsidR="00E65140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22</w:t>
            </w: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764CFA" w:rsidRPr="00EA42DC" w14:paraId="7757B007" w14:textId="77777777" w:rsidTr="00701732">
        <w:tc>
          <w:tcPr>
            <w:tcW w:w="708" w:type="dxa"/>
          </w:tcPr>
          <w:p w14:paraId="70680CFF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5099" w:type="dxa"/>
          </w:tcPr>
          <w:p w14:paraId="62C795C3" w14:textId="494BFD4C" w:rsidR="00764CFA" w:rsidRPr="00EA42DC" w:rsidRDefault="00F432D8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Итоговая аттестация</w:t>
            </w:r>
          </w:p>
        </w:tc>
        <w:tc>
          <w:tcPr>
            <w:tcW w:w="2126" w:type="dxa"/>
          </w:tcPr>
          <w:p w14:paraId="1DC945D0" w14:textId="2E07E93E" w:rsidR="00764CFA" w:rsidRPr="00D01535" w:rsidRDefault="00F432D8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412" w:type="dxa"/>
          </w:tcPr>
          <w:p w14:paraId="4D880C96" w14:textId="5F92BB6E" w:rsidR="00764CFA" w:rsidRPr="00EA42DC" w:rsidRDefault="00E65140" w:rsidP="00701732">
            <w:pPr>
              <w:ind w:left="-101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23</w:t>
            </w:r>
            <w:r w:rsidR="003E466F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.11.2020</w:t>
            </w:r>
          </w:p>
        </w:tc>
      </w:tr>
      <w:tr w:rsidR="00764CFA" w:rsidRPr="00EA42DC" w14:paraId="4609CD45" w14:textId="77777777" w:rsidTr="00701732">
        <w:tc>
          <w:tcPr>
            <w:tcW w:w="5807" w:type="dxa"/>
            <w:gridSpan w:val="2"/>
          </w:tcPr>
          <w:p w14:paraId="7A08FF11" w14:textId="77777777" w:rsidR="00764CFA" w:rsidRPr="00EA42DC" w:rsidRDefault="00764CFA" w:rsidP="0070173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126" w:type="dxa"/>
          </w:tcPr>
          <w:p w14:paraId="462E1933" w14:textId="03413B22" w:rsidR="00764CFA" w:rsidRPr="00EA42DC" w:rsidRDefault="00EB03C0" w:rsidP="0070173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1412" w:type="dxa"/>
          </w:tcPr>
          <w:p w14:paraId="71899443" w14:textId="17DC1029" w:rsidR="00764CFA" w:rsidRPr="00EA42DC" w:rsidRDefault="00764CFA" w:rsidP="00701732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</w:tbl>
    <w:p w14:paraId="01149E85" w14:textId="77777777" w:rsidR="00764CFA" w:rsidRPr="00EA42DC" w:rsidRDefault="00764CFA" w:rsidP="00701732">
      <w:pPr>
        <w:spacing w:after="200" w:line="276" w:lineRule="auto"/>
        <w:jc w:val="center"/>
        <w:rPr>
          <w:rFonts w:ascii="Calibri" w:eastAsia="Calibri" w:hAnsi="Calibri" w:cs="Times New Roman"/>
          <w:b/>
          <w:szCs w:val="24"/>
        </w:rPr>
      </w:pPr>
    </w:p>
    <w:p w14:paraId="0F120E9D" w14:textId="24E28CB1" w:rsidR="00764CFA" w:rsidRPr="00EA42DC" w:rsidRDefault="00764CFA" w:rsidP="00422E52">
      <w:pPr>
        <w:spacing w:after="200" w:line="276" w:lineRule="auto"/>
        <w:contextualSpacing/>
        <w:jc w:val="both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 xml:space="preserve">6.Учебно-тематический план программы </w:t>
      </w:r>
      <w:r w:rsidR="00F432D8" w:rsidRPr="00EA42DC">
        <w:rPr>
          <w:rFonts w:eastAsia="Calibri" w:cs="Times New Roman"/>
          <w:b/>
          <w:szCs w:val="24"/>
        </w:rPr>
        <w:t>«</w:t>
      </w:r>
      <w:r w:rsidR="00614E7B" w:rsidRPr="00EA42DC">
        <w:rPr>
          <w:rFonts w:eastAsia="Calibri" w:cs="Times New Roman"/>
          <w:b/>
          <w:szCs w:val="24"/>
        </w:rPr>
        <w:t>Основы организации движения робота</w:t>
      </w:r>
      <w:r w:rsidRPr="00EA42DC">
        <w:rPr>
          <w:rFonts w:eastAsia="Calibri" w:cs="Times New Roman"/>
          <w:b/>
          <w:szCs w:val="24"/>
        </w:rPr>
        <w:t>»</w:t>
      </w:r>
    </w:p>
    <w:p w14:paraId="42C75CA7" w14:textId="77777777" w:rsidR="00B171F7" w:rsidRPr="00422E52" w:rsidRDefault="00B171F7" w:rsidP="00422E52">
      <w:pPr>
        <w:spacing w:after="200" w:line="276" w:lineRule="auto"/>
        <w:contextualSpacing/>
        <w:jc w:val="both"/>
        <w:rPr>
          <w:rFonts w:eastAsia="Calibri" w:cs="Times New Roman"/>
          <w:b/>
          <w:sz w:val="28"/>
          <w:szCs w:val="28"/>
        </w:rPr>
      </w:pP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704"/>
        <w:gridCol w:w="2080"/>
        <w:gridCol w:w="22"/>
        <w:gridCol w:w="1017"/>
        <w:gridCol w:w="1134"/>
        <w:gridCol w:w="1701"/>
        <w:gridCol w:w="1417"/>
        <w:gridCol w:w="1270"/>
      </w:tblGrid>
      <w:tr w:rsidR="003E466F" w:rsidRPr="003E466F" w14:paraId="2A7E40EC" w14:textId="77777777" w:rsidTr="00EA42DC">
        <w:trPr>
          <w:trHeight w:val="270"/>
        </w:trPr>
        <w:tc>
          <w:tcPr>
            <w:tcW w:w="704" w:type="dxa"/>
            <w:vMerge w:val="restart"/>
          </w:tcPr>
          <w:p w14:paraId="753A39CF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102" w:type="dxa"/>
            <w:gridSpan w:val="2"/>
            <w:vMerge w:val="restart"/>
          </w:tcPr>
          <w:p w14:paraId="55C8B920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1017" w:type="dxa"/>
            <w:vMerge w:val="restart"/>
          </w:tcPr>
          <w:p w14:paraId="1072F571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252" w:type="dxa"/>
            <w:gridSpan w:val="3"/>
          </w:tcPr>
          <w:p w14:paraId="253EAA59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270" w:type="dxa"/>
            <w:vMerge w:val="restart"/>
          </w:tcPr>
          <w:p w14:paraId="7019D7F2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3E466F" w:rsidRPr="003E466F" w14:paraId="7DF2B04B" w14:textId="77777777" w:rsidTr="00EA42DC">
        <w:trPr>
          <w:trHeight w:val="270"/>
        </w:trPr>
        <w:tc>
          <w:tcPr>
            <w:tcW w:w="704" w:type="dxa"/>
            <w:vMerge/>
          </w:tcPr>
          <w:p w14:paraId="488D67B0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02" w:type="dxa"/>
            <w:gridSpan w:val="2"/>
            <w:vMerge/>
          </w:tcPr>
          <w:p w14:paraId="73CFAF7D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7" w:type="dxa"/>
            <w:vMerge/>
          </w:tcPr>
          <w:p w14:paraId="018C457A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14:paraId="7D51FE8E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лекции</w:t>
            </w:r>
          </w:p>
        </w:tc>
        <w:tc>
          <w:tcPr>
            <w:tcW w:w="1701" w:type="dxa"/>
          </w:tcPr>
          <w:p w14:paraId="4D9F985B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практические занятия</w:t>
            </w:r>
          </w:p>
        </w:tc>
        <w:tc>
          <w:tcPr>
            <w:tcW w:w="1417" w:type="dxa"/>
          </w:tcPr>
          <w:p w14:paraId="7EA4A95B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самостоятельная работа</w:t>
            </w:r>
          </w:p>
        </w:tc>
        <w:tc>
          <w:tcPr>
            <w:tcW w:w="1270" w:type="dxa"/>
            <w:vMerge/>
          </w:tcPr>
          <w:p w14:paraId="0E020125" w14:textId="77777777" w:rsidR="003E466F" w:rsidRPr="003E466F" w:rsidRDefault="003E466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3E466F" w:rsidRPr="003E466F" w14:paraId="438C470E" w14:textId="77777777" w:rsidTr="00EA42DC">
        <w:tc>
          <w:tcPr>
            <w:tcW w:w="704" w:type="dxa"/>
          </w:tcPr>
          <w:p w14:paraId="626234DD" w14:textId="47C5BAAE" w:rsidR="00764CFA" w:rsidRPr="003E466F" w:rsidRDefault="00764CFA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2102" w:type="dxa"/>
            <w:gridSpan w:val="2"/>
            <w:vAlign w:val="center"/>
          </w:tcPr>
          <w:p w14:paraId="6C92F9CB" w14:textId="33C8A3D3" w:rsidR="00764CFA" w:rsidRPr="003E466F" w:rsidRDefault="00174B9C" w:rsidP="003E466F">
            <w:pPr>
              <w:ind w:right="-12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Введение.</w:t>
            </w:r>
          </w:p>
        </w:tc>
        <w:tc>
          <w:tcPr>
            <w:tcW w:w="1017" w:type="dxa"/>
            <w:vAlign w:val="center"/>
          </w:tcPr>
          <w:p w14:paraId="5D85D615" w14:textId="7C26F485" w:rsidR="00764CFA" w:rsidRPr="00D01535" w:rsidRDefault="00174B9C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7272CED9" w14:textId="21DCED60" w:rsidR="00764CFA" w:rsidRPr="00CD3C78" w:rsidRDefault="00174B9C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39765843" w14:textId="7DDDDEC7" w:rsidR="00764CFA" w:rsidRPr="00D01535" w:rsidRDefault="00174B9C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0C24DEE1" w14:textId="60F0AB02" w:rsidR="00764CFA" w:rsidRPr="00D01535" w:rsidRDefault="003E466F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70" w:type="dxa"/>
            <w:vAlign w:val="center"/>
          </w:tcPr>
          <w:p w14:paraId="7D871DB9" w14:textId="1073F063" w:rsidR="00764CFA" w:rsidRPr="00D01535" w:rsidRDefault="00764CFA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E466F" w:rsidRPr="003E466F" w14:paraId="405974EC" w14:textId="77777777" w:rsidTr="00CD3C78">
        <w:tc>
          <w:tcPr>
            <w:tcW w:w="704" w:type="dxa"/>
          </w:tcPr>
          <w:p w14:paraId="778EBFDF" w14:textId="77777777" w:rsidR="00764CFA" w:rsidRPr="003E466F" w:rsidRDefault="00764CFA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1.1.</w:t>
            </w:r>
          </w:p>
        </w:tc>
        <w:tc>
          <w:tcPr>
            <w:tcW w:w="2102" w:type="dxa"/>
            <w:gridSpan w:val="2"/>
            <w:vAlign w:val="center"/>
          </w:tcPr>
          <w:p w14:paraId="3A63BB68" w14:textId="07977982" w:rsidR="00764CFA" w:rsidRPr="003E466F" w:rsidRDefault="00174B9C" w:rsidP="003E466F">
            <w:pPr>
              <w:ind w:right="-129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Виды колесных баз. Моторы. Датчики</w:t>
            </w:r>
          </w:p>
        </w:tc>
        <w:tc>
          <w:tcPr>
            <w:tcW w:w="1017" w:type="dxa"/>
            <w:vAlign w:val="center"/>
          </w:tcPr>
          <w:p w14:paraId="1F19661E" w14:textId="1607BC7E" w:rsidR="00764CFA" w:rsidRPr="00D01535" w:rsidRDefault="00174B9C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2C6F3E81" w14:textId="6B6C8758" w:rsidR="00764CFA" w:rsidRPr="00D01535" w:rsidRDefault="00174B9C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vAlign w:val="center"/>
          </w:tcPr>
          <w:p w14:paraId="42BD97C8" w14:textId="02D22FC6" w:rsidR="00764CFA" w:rsidRPr="00D01535" w:rsidRDefault="00174B9C" w:rsidP="003E466F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7E74A0FB" w14:textId="452CA18B" w:rsidR="00764CFA" w:rsidRPr="00D01535" w:rsidRDefault="003E466F" w:rsidP="00EA42DC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270" w:type="dxa"/>
            <w:vAlign w:val="center"/>
          </w:tcPr>
          <w:p w14:paraId="5B50A868" w14:textId="14786128" w:rsidR="00764CFA" w:rsidRPr="00D01535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3E466F" w:rsidRPr="003E466F" w14:paraId="4D73D6B3" w14:textId="77777777" w:rsidTr="00CD3C78">
        <w:tc>
          <w:tcPr>
            <w:tcW w:w="704" w:type="dxa"/>
          </w:tcPr>
          <w:p w14:paraId="42E76517" w14:textId="591D30F7" w:rsidR="00764CFA" w:rsidRPr="003E466F" w:rsidRDefault="00764CFA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2102" w:type="dxa"/>
            <w:gridSpan w:val="2"/>
            <w:vAlign w:val="center"/>
          </w:tcPr>
          <w:p w14:paraId="421DF7A6" w14:textId="74AEBD7D" w:rsidR="00764CFA" w:rsidRPr="003E466F" w:rsidRDefault="00174B9C" w:rsidP="003E466F">
            <w:pPr>
              <w:ind w:right="-129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Организация движения.</w:t>
            </w:r>
          </w:p>
        </w:tc>
        <w:tc>
          <w:tcPr>
            <w:tcW w:w="1017" w:type="dxa"/>
            <w:vAlign w:val="center"/>
          </w:tcPr>
          <w:p w14:paraId="12B28269" w14:textId="4C28D85E" w:rsidR="00764CFA" w:rsidRPr="00D01535" w:rsidRDefault="00B14B37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  <w:r w:rsidR="00174B9C"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6541A738" w14:textId="795DC853" w:rsidR="00764CFA" w:rsidRPr="00EB7330" w:rsidRDefault="00174B9C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24</w:t>
            </w:r>
          </w:p>
        </w:tc>
        <w:tc>
          <w:tcPr>
            <w:tcW w:w="1701" w:type="dxa"/>
            <w:vAlign w:val="center"/>
          </w:tcPr>
          <w:p w14:paraId="22B90E93" w14:textId="77777777" w:rsidR="00764CFA" w:rsidRPr="00D01535" w:rsidRDefault="00B14B37" w:rsidP="003E466F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417" w:type="dxa"/>
            <w:vAlign w:val="center"/>
          </w:tcPr>
          <w:p w14:paraId="3070E137" w14:textId="57733B07" w:rsidR="00764CFA" w:rsidRPr="00D01535" w:rsidRDefault="003E466F" w:rsidP="00EA42D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270" w:type="dxa"/>
            <w:vAlign w:val="center"/>
          </w:tcPr>
          <w:p w14:paraId="757CBD37" w14:textId="1DFF51F9" w:rsidR="00764CFA" w:rsidRPr="00D01535" w:rsidRDefault="00764CFA" w:rsidP="00CD3C7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CD3C78" w:rsidRPr="003E466F" w14:paraId="6B5C8832" w14:textId="77777777" w:rsidTr="00CD3C78">
        <w:tc>
          <w:tcPr>
            <w:tcW w:w="704" w:type="dxa"/>
          </w:tcPr>
          <w:p w14:paraId="70006445" w14:textId="77777777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2.1.</w:t>
            </w:r>
          </w:p>
        </w:tc>
        <w:tc>
          <w:tcPr>
            <w:tcW w:w="2102" w:type="dxa"/>
            <w:gridSpan w:val="2"/>
            <w:vAlign w:val="center"/>
          </w:tcPr>
          <w:p w14:paraId="5A13A3B3" w14:textId="4FEC4B2C" w:rsidR="00CD3C78" w:rsidRPr="003E466F" w:rsidRDefault="00CD3C78" w:rsidP="00CD3C78">
            <w:pPr>
              <w:ind w:left="-107" w:right="-129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Управления двигателем.</w:t>
            </w:r>
          </w:p>
        </w:tc>
        <w:tc>
          <w:tcPr>
            <w:tcW w:w="1017" w:type="dxa"/>
            <w:vAlign w:val="center"/>
          </w:tcPr>
          <w:p w14:paraId="3E7BF4F3" w14:textId="108C2675" w:rsidR="00CD3C78" w:rsidRPr="00EB7330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3470EFD6" w14:textId="77777777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14:paraId="6BADAB3F" w14:textId="77777777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008F8D2C" w14:textId="72B22CCC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70" w:type="dxa"/>
            <w:vAlign w:val="center"/>
          </w:tcPr>
          <w:p w14:paraId="1E277913" w14:textId="72BC3DC6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C14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CD3C78" w:rsidRPr="003E466F" w14:paraId="5DA5F9F5" w14:textId="77777777" w:rsidTr="00CD3C78">
        <w:tc>
          <w:tcPr>
            <w:tcW w:w="704" w:type="dxa"/>
          </w:tcPr>
          <w:p w14:paraId="57E1D7A4" w14:textId="77777777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2.2.</w:t>
            </w:r>
          </w:p>
        </w:tc>
        <w:tc>
          <w:tcPr>
            <w:tcW w:w="2102" w:type="dxa"/>
            <w:gridSpan w:val="2"/>
            <w:vAlign w:val="center"/>
          </w:tcPr>
          <w:p w14:paraId="0E1A9F59" w14:textId="35E11298" w:rsidR="00CD3C78" w:rsidRPr="003E466F" w:rsidRDefault="00CD3C78" w:rsidP="00CD3C78">
            <w:pP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Команды для управления через драйвер двигателей.</w:t>
            </w:r>
          </w:p>
        </w:tc>
        <w:tc>
          <w:tcPr>
            <w:tcW w:w="1017" w:type="dxa"/>
            <w:vAlign w:val="center"/>
          </w:tcPr>
          <w:p w14:paraId="2E5FDAF8" w14:textId="03D04D28" w:rsidR="00CD3C78" w:rsidRPr="00736050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1</w:t>
            </w:r>
            <w:r w:rsidR="00736050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2E603A6E" w14:textId="6AD9D80F" w:rsidR="00CD3C78" w:rsidRPr="00D01535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3CAE5BBD" w14:textId="7F7E932D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417" w:type="dxa"/>
            <w:vAlign w:val="center"/>
          </w:tcPr>
          <w:p w14:paraId="080229F8" w14:textId="3A80F725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70" w:type="dxa"/>
            <w:vAlign w:val="center"/>
          </w:tcPr>
          <w:p w14:paraId="5610CD6F" w14:textId="3A9AC1F3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DC14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CD3C78" w:rsidRPr="003E466F" w14:paraId="4318D6E6" w14:textId="77777777" w:rsidTr="00CD3C7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315A7" w14:textId="77777777" w:rsidR="00CD3C78" w:rsidRPr="003E466F" w:rsidRDefault="00CD3C78" w:rsidP="00CD3C78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1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1285DB" w14:textId="3DF0DC58" w:rsidR="00CD3C78" w:rsidRPr="003E466F" w:rsidRDefault="00CD3C78" w:rsidP="00CD3C78">
            <w:pPr>
              <w:pStyle w:val="41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3E466F">
              <w:rPr>
                <w:rFonts w:ascii="Times New Roman" w:hAnsi="Times New Roman"/>
                <w:sz w:val="24"/>
                <w:szCs w:val="24"/>
              </w:rPr>
              <w:t>Движения по показаниям гироскопа.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5E266" w14:textId="60668250" w:rsidR="00CD3C78" w:rsidRPr="00736050" w:rsidRDefault="00736050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EB339B" w14:textId="77777777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7EE6" w14:textId="630AE0F3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417" w:type="dxa"/>
            <w:vAlign w:val="center"/>
          </w:tcPr>
          <w:p w14:paraId="443C233C" w14:textId="05CA4614" w:rsidR="00CD3C78" w:rsidRPr="003E466F" w:rsidRDefault="00736050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07AEE" w14:textId="5E0F6C34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14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CD3C78" w:rsidRPr="003E466F" w14:paraId="2C26B13C" w14:textId="77777777" w:rsidTr="00CD3C7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9189D" w14:textId="77777777" w:rsidR="00CD3C78" w:rsidRPr="003E466F" w:rsidRDefault="00CD3C78" w:rsidP="00CD3C78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1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31F775" w14:textId="5842599E" w:rsidR="00CD3C78" w:rsidRPr="003E466F" w:rsidRDefault="00CD3C78" w:rsidP="00CD3C78">
            <w:pPr>
              <w:pStyle w:val="41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3E466F">
              <w:rPr>
                <w:rFonts w:ascii="Times New Roman" w:hAnsi="Times New Roman"/>
                <w:sz w:val="24"/>
                <w:szCs w:val="24"/>
              </w:rPr>
              <w:t>Движение по линии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F14B9" w14:textId="4AB82EA6" w:rsidR="00CD3C78" w:rsidRPr="00EB7330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73605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AF983" w14:textId="77777777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2FD8B" w14:textId="6B65D599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17" w:type="dxa"/>
            <w:vAlign w:val="center"/>
          </w:tcPr>
          <w:p w14:paraId="720586FF" w14:textId="520EFF09" w:rsidR="00CD3C78" w:rsidRPr="003E466F" w:rsidRDefault="00736050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18EC1B" w14:textId="10B6FA6F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14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CD3C78" w:rsidRPr="003E466F" w14:paraId="62EE13A4" w14:textId="77777777" w:rsidTr="00CD3C78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A1413" w14:textId="77777777" w:rsidR="00CD3C78" w:rsidRPr="003E466F" w:rsidRDefault="00CD3C78" w:rsidP="00CD3C78">
            <w:pPr>
              <w:jc w:val="center"/>
              <w:rPr>
                <w:rStyle w:val="a8"/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Style w:val="a8"/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1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910F77" w14:textId="5379AD63" w:rsidR="00CD3C78" w:rsidRPr="003E466F" w:rsidRDefault="00CD3C78" w:rsidP="00CD3C78">
            <w:pPr>
              <w:pStyle w:val="41"/>
              <w:ind w:left="0"/>
              <w:rPr>
                <w:rFonts w:ascii="Times New Roman" w:eastAsia="Times New Roman" w:hAnsi="Times New Roman"/>
                <w:sz w:val="24"/>
                <w:szCs w:val="24"/>
                <w:lang w:bidi="ar-SA"/>
              </w:rPr>
            </w:pPr>
            <w:r w:rsidRPr="003E466F">
              <w:rPr>
                <w:rFonts w:ascii="Times New Roman" w:hAnsi="Times New Roman"/>
                <w:sz w:val="24"/>
                <w:szCs w:val="24"/>
              </w:rPr>
              <w:t>Управление мобильным роботом с дифференциальным приводом.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B3E05" w14:textId="65CEB33E" w:rsidR="00CD3C78" w:rsidRPr="00EB7330" w:rsidRDefault="00736050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570DF9" w14:textId="712DEA7F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FE039" w14:textId="77777777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46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  <w:vAlign w:val="center"/>
          </w:tcPr>
          <w:p w14:paraId="2309D196" w14:textId="01C0C799" w:rsidR="00CD3C78" w:rsidRPr="003E466F" w:rsidRDefault="00CD3C78" w:rsidP="00CD3C78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BA2A1A" w14:textId="56B22B3F" w:rsidR="00CD3C78" w:rsidRPr="003E466F" w:rsidRDefault="00CD3C78" w:rsidP="00CD3C7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C1435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3E466F" w:rsidRPr="003E466F" w14:paraId="111DD78C" w14:textId="77777777" w:rsidTr="00EA42DC">
        <w:tc>
          <w:tcPr>
            <w:tcW w:w="704" w:type="dxa"/>
            <w:vAlign w:val="center"/>
          </w:tcPr>
          <w:p w14:paraId="62745F81" w14:textId="77777777" w:rsidR="00D27ABF" w:rsidRPr="003E466F" w:rsidRDefault="00D27AB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080" w:type="dxa"/>
            <w:vAlign w:val="center"/>
          </w:tcPr>
          <w:p w14:paraId="2580CB68" w14:textId="77777777" w:rsidR="00D27ABF" w:rsidRPr="003E466F" w:rsidRDefault="00D27ABF" w:rsidP="00EA42DC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3E466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Итоговый экзамен</w:t>
            </w:r>
          </w:p>
        </w:tc>
        <w:tc>
          <w:tcPr>
            <w:tcW w:w="1039" w:type="dxa"/>
            <w:gridSpan w:val="2"/>
            <w:vAlign w:val="center"/>
          </w:tcPr>
          <w:p w14:paraId="59080BB4" w14:textId="77777777" w:rsidR="00D27ABF" w:rsidRPr="00D01535" w:rsidRDefault="00D27AB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D0153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24B5D7B4" w14:textId="77777777" w:rsidR="00D27ABF" w:rsidRPr="00D01535" w:rsidRDefault="00D27AB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6F20C9A9" w14:textId="77777777" w:rsidR="00D27ABF" w:rsidRPr="00D01535" w:rsidRDefault="00D27AB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7E55E37" w14:textId="77777777" w:rsidR="00D27ABF" w:rsidRPr="00D01535" w:rsidRDefault="00D27ABF" w:rsidP="003E466F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5C4DB5" w14:textId="304BE016" w:rsidR="00D27ABF" w:rsidRPr="00D01535" w:rsidRDefault="00D27ABF" w:rsidP="003E466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535">
              <w:rPr>
                <w:rFonts w:ascii="Times New Roman" w:hAnsi="Times New Roman" w:cs="Times New Roman"/>
                <w:b/>
                <w:sz w:val="24"/>
                <w:szCs w:val="24"/>
              </w:rPr>
              <w:t>Итоговое тестирование</w:t>
            </w:r>
          </w:p>
        </w:tc>
      </w:tr>
    </w:tbl>
    <w:p w14:paraId="40E2D194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b/>
          <w:sz w:val="22"/>
        </w:rPr>
      </w:pPr>
    </w:p>
    <w:p w14:paraId="588EEBB0" w14:textId="608BDBC3" w:rsidR="00764CFA" w:rsidRPr="00EA42DC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7. Учебная (рабочая) программа повышения квалификации «</w:t>
      </w:r>
      <w:r w:rsidR="00614E7B" w:rsidRPr="00EA42DC">
        <w:rPr>
          <w:rFonts w:eastAsia="Calibri" w:cs="Times New Roman"/>
          <w:b/>
          <w:szCs w:val="24"/>
        </w:rPr>
        <w:t>Основы организации движения робота</w:t>
      </w:r>
      <w:r w:rsidRPr="00EA42DC">
        <w:rPr>
          <w:rFonts w:eastAsia="Calibri" w:cs="Times New Roman"/>
          <w:b/>
          <w:szCs w:val="24"/>
        </w:rPr>
        <w:t>»</w:t>
      </w:r>
    </w:p>
    <w:p w14:paraId="2C92D096" w14:textId="1F3BA03D" w:rsidR="00764CFA" w:rsidRPr="00EA42DC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szCs w:val="24"/>
        </w:rPr>
        <w:t xml:space="preserve"> </w:t>
      </w:r>
      <w:r w:rsidRPr="00EA42DC">
        <w:rPr>
          <w:rFonts w:eastAsia="Calibri" w:cs="Times New Roman"/>
          <w:b/>
          <w:szCs w:val="24"/>
        </w:rPr>
        <w:t xml:space="preserve">Модуль 1. </w:t>
      </w:r>
      <w:r w:rsidR="00D27ABF" w:rsidRPr="00EA42DC">
        <w:rPr>
          <w:rFonts w:eastAsia="Calibri" w:cs="Times New Roman"/>
          <w:b/>
          <w:szCs w:val="24"/>
        </w:rPr>
        <w:t>Введение</w:t>
      </w:r>
      <w:r w:rsidR="00B35DDD">
        <w:rPr>
          <w:rFonts w:eastAsia="Calibri" w:cs="Times New Roman"/>
          <w:b/>
          <w:szCs w:val="24"/>
        </w:rPr>
        <w:t>.</w:t>
      </w:r>
      <w:r w:rsidR="00D27ABF" w:rsidRPr="00EA42DC">
        <w:rPr>
          <w:rFonts w:eastAsia="Calibri" w:cs="Times New Roman"/>
          <w:b/>
          <w:szCs w:val="24"/>
        </w:rPr>
        <w:t xml:space="preserve"> </w:t>
      </w:r>
    </w:p>
    <w:p w14:paraId="1758D2A7" w14:textId="692CAE9A" w:rsidR="00764CFA" w:rsidRPr="00EA42DC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 xml:space="preserve">Тема 1.1 </w:t>
      </w:r>
      <w:r w:rsidR="009C1104" w:rsidRPr="00EA42DC">
        <w:rPr>
          <w:rFonts w:eastAsia="Calibri" w:cs="Times New Roman"/>
          <w:bCs/>
          <w:szCs w:val="24"/>
        </w:rPr>
        <w:t>Виды колесных баз. Моторы. Датчики</w:t>
      </w:r>
      <w:r w:rsidR="00D27ABF" w:rsidRPr="00EA42DC">
        <w:rPr>
          <w:rFonts w:eastAsia="Calibri" w:cs="Times New Roman"/>
          <w:bCs/>
          <w:szCs w:val="24"/>
        </w:rPr>
        <w:t xml:space="preserve">. </w:t>
      </w:r>
    </w:p>
    <w:p w14:paraId="681371C9" w14:textId="50F45DB1" w:rsidR="003A63DC" w:rsidRPr="00EA42DC" w:rsidRDefault="003A63DC" w:rsidP="003A63DC">
      <w:pPr>
        <w:spacing w:after="200" w:line="276" w:lineRule="auto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ab/>
        <w:t>Содержание: Разбор типов колёсных баз по основным направлениям, типы моторов и области их применения, датчики, применяемые в роботизированных системах.</w:t>
      </w:r>
    </w:p>
    <w:p w14:paraId="26B3F66B" w14:textId="5A057D1B" w:rsidR="00764CFA" w:rsidRPr="00EA42DC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lastRenderedPageBreak/>
        <w:t xml:space="preserve">Модуль 2. </w:t>
      </w:r>
      <w:r w:rsidR="009C1104" w:rsidRPr="00EA42DC">
        <w:rPr>
          <w:rFonts w:eastAsia="Calibri" w:cs="Times New Roman"/>
          <w:b/>
          <w:szCs w:val="24"/>
        </w:rPr>
        <w:t xml:space="preserve">Организация движения. </w:t>
      </w:r>
    </w:p>
    <w:p w14:paraId="42330A40" w14:textId="1E90313D" w:rsidR="009C1104" w:rsidRPr="00EA42DC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/>
          <w:szCs w:val="24"/>
        </w:rPr>
        <w:t>Тема 2.1</w:t>
      </w:r>
      <w:r w:rsidRPr="00EA42DC">
        <w:rPr>
          <w:rFonts w:eastAsia="Calibri" w:cs="Times New Roman"/>
          <w:bCs/>
          <w:szCs w:val="24"/>
        </w:rPr>
        <w:t xml:space="preserve">. </w:t>
      </w:r>
      <w:r w:rsidR="009C1104" w:rsidRPr="00EA42DC">
        <w:rPr>
          <w:rFonts w:eastAsia="Calibri" w:cs="Times New Roman"/>
          <w:bCs/>
          <w:szCs w:val="24"/>
        </w:rPr>
        <w:t>Управления двигателем.</w:t>
      </w:r>
    </w:p>
    <w:p w14:paraId="1CBDAD1B" w14:textId="2B98B5EC" w:rsidR="003A63DC" w:rsidRPr="00EA42DC" w:rsidRDefault="003A63DC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ab/>
      </w:r>
      <w:bookmarkStart w:id="2" w:name="_Hlk53480665"/>
      <w:r w:rsidRPr="00EA42DC">
        <w:rPr>
          <w:rFonts w:eastAsia="Calibri" w:cs="Times New Roman"/>
          <w:bCs/>
          <w:szCs w:val="24"/>
        </w:rPr>
        <w:t xml:space="preserve">Содержание: </w:t>
      </w:r>
      <w:bookmarkEnd w:id="2"/>
      <w:r w:rsidRPr="00EA42DC">
        <w:rPr>
          <w:rFonts w:eastAsia="Calibri" w:cs="Times New Roman"/>
          <w:bCs/>
          <w:szCs w:val="24"/>
        </w:rPr>
        <w:t>Теория вращения двигателя постоянного тока, принцип изменения скорости и направления вращения двигателя.</w:t>
      </w:r>
    </w:p>
    <w:p w14:paraId="049E6003" w14:textId="2EE8CF87" w:rsidR="00B171F7" w:rsidRPr="00EA42DC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/>
          <w:szCs w:val="24"/>
        </w:rPr>
        <w:t>Тема 2.2.</w:t>
      </w:r>
      <w:r w:rsidRPr="00EA42DC">
        <w:rPr>
          <w:rFonts w:eastAsia="Calibri" w:cs="Times New Roman"/>
          <w:bCs/>
          <w:szCs w:val="24"/>
        </w:rPr>
        <w:t xml:space="preserve"> </w:t>
      </w:r>
      <w:r w:rsidR="009C1104" w:rsidRPr="00EA42DC">
        <w:rPr>
          <w:rFonts w:eastAsia="Calibri" w:cs="Times New Roman"/>
          <w:bCs/>
          <w:szCs w:val="24"/>
        </w:rPr>
        <w:t>Команды для управления через драйвер двигателей</w:t>
      </w:r>
    </w:p>
    <w:p w14:paraId="346E3826" w14:textId="51055600" w:rsidR="00BA7102" w:rsidRPr="00EA42DC" w:rsidRDefault="00BA7102" w:rsidP="00BA7102">
      <w:pPr>
        <w:spacing w:after="200" w:line="276" w:lineRule="auto"/>
        <w:ind w:left="360" w:firstLine="348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>Содержание: Драйвер мотора постоянного тока, принцип работы, способы контроля.</w:t>
      </w:r>
    </w:p>
    <w:p w14:paraId="55DF4D59" w14:textId="54C12420" w:rsidR="009C1104" w:rsidRPr="00EA42DC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/>
          <w:szCs w:val="24"/>
        </w:rPr>
        <w:t>Тема 2.3.</w:t>
      </w:r>
      <w:r w:rsidRPr="00EA42DC">
        <w:rPr>
          <w:rFonts w:eastAsia="Calibri" w:cs="Times New Roman"/>
          <w:bCs/>
          <w:szCs w:val="24"/>
        </w:rPr>
        <w:tab/>
      </w:r>
      <w:r w:rsidR="009C1104" w:rsidRPr="00EA42DC">
        <w:rPr>
          <w:rFonts w:eastAsia="Calibri" w:cs="Times New Roman"/>
          <w:bCs/>
          <w:szCs w:val="24"/>
        </w:rPr>
        <w:t xml:space="preserve">Движения по показаниям гироскопа. </w:t>
      </w:r>
    </w:p>
    <w:p w14:paraId="1093CF92" w14:textId="69DB1028" w:rsidR="00BA7102" w:rsidRPr="00EA42DC" w:rsidRDefault="00BA7102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ab/>
        <w:t>Содержание: Принцип работы гироскопа, получение данных с гироскопа, применение данных с гироскопа для позиционирования робота.</w:t>
      </w:r>
    </w:p>
    <w:p w14:paraId="120E4019" w14:textId="1407B3B0" w:rsidR="00B171F7" w:rsidRPr="00EA42DC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/>
          <w:szCs w:val="24"/>
        </w:rPr>
        <w:t>Тема 2.4.</w:t>
      </w:r>
      <w:r w:rsidRPr="00EA42DC">
        <w:rPr>
          <w:rFonts w:eastAsia="Calibri" w:cs="Times New Roman"/>
          <w:bCs/>
          <w:szCs w:val="24"/>
        </w:rPr>
        <w:tab/>
      </w:r>
      <w:r w:rsidR="009C1104" w:rsidRPr="00EA42DC">
        <w:rPr>
          <w:rFonts w:eastAsia="Calibri" w:cs="Times New Roman"/>
          <w:bCs/>
          <w:szCs w:val="24"/>
        </w:rPr>
        <w:t>Движение по линии.</w:t>
      </w:r>
    </w:p>
    <w:p w14:paraId="068522A9" w14:textId="0DA2EDF2" w:rsidR="00BA7102" w:rsidRPr="00EA42DC" w:rsidRDefault="00BA7102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ab/>
        <w:t>Содержание: Датчик линии и получение с него данных. Различные алгоритмы движения по линии.</w:t>
      </w:r>
    </w:p>
    <w:p w14:paraId="54833D98" w14:textId="3E8F16FC" w:rsidR="00B171F7" w:rsidRPr="00EA42DC" w:rsidRDefault="00B171F7" w:rsidP="00764CFA">
      <w:pPr>
        <w:spacing w:after="200" w:line="276" w:lineRule="auto"/>
        <w:ind w:left="360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/>
          <w:szCs w:val="24"/>
        </w:rPr>
        <w:t>Тема 2.5</w:t>
      </w:r>
      <w:r w:rsidRPr="00EA42DC">
        <w:rPr>
          <w:rFonts w:eastAsia="Calibri" w:cs="Times New Roman"/>
          <w:bCs/>
          <w:szCs w:val="24"/>
        </w:rPr>
        <w:tab/>
      </w:r>
      <w:r w:rsidR="009C1104" w:rsidRPr="00EA42DC">
        <w:rPr>
          <w:rFonts w:eastAsia="Calibri" w:cs="Times New Roman"/>
          <w:bCs/>
          <w:szCs w:val="24"/>
        </w:rPr>
        <w:t>Управление мобильным роботом с дифференциальным приводом.</w:t>
      </w:r>
    </w:p>
    <w:p w14:paraId="1271929F" w14:textId="2E9DB034" w:rsidR="00BA7102" w:rsidRPr="00EA42DC" w:rsidRDefault="00BA7102" w:rsidP="00BA7102">
      <w:pPr>
        <w:spacing w:after="200" w:line="276" w:lineRule="auto"/>
        <w:ind w:left="360" w:firstLine="348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Cs/>
          <w:szCs w:val="24"/>
        </w:rPr>
        <w:t>Содержание: Дифференциальный привод и алгоритмы управления им.</w:t>
      </w:r>
    </w:p>
    <w:p w14:paraId="49DEC9FC" w14:textId="77777777" w:rsidR="00E71092" w:rsidRPr="00EA42DC" w:rsidRDefault="00E71092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b/>
          <w:szCs w:val="24"/>
        </w:rPr>
      </w:pPr>
    </w:p>
    <w:p w14:paraId="02F79341" w14:textId="68FD0F7F" w:rsidR="00764CFA" w:rsidRDefault="00764CFA" w:rsidP="007503C0">
      <w:pPr>
        <w:spacing w:after="200" w:line="276" w:lineRule="auto"/>
        <w:ind w:left="360"/>
        <w:contextualSpacing/>
        <w:jc w:val="center"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Описание практико-ориентированных заданий и кейсов</w:t>
      </w:r>
    </w:p>
    <w:p w14:paraId="4F4862B0" w14:textId="77777777" w:rsidR="00EA42DC" w:rsidRPr="00EA42DC" w:rsidRDefault="00EA42DC" w:rsidP="007503C0">
      <w:pPr>
        <w:spacing w:after="200" w:line="276" w:lineRule="auto"/>
        <w:ind w:left="360"/>
        <w:contextualSpacing/>
        <w:jc w:val="center"/>
        <w:rPr>
          <w:rFonts w:eastAsia="Calibri" w:cs="Times New Roman"/>
          <w:b/>
          <w:szCs w:val="24"/>
        </w:rPr>
      </w:pP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567"/>
        <w:gridCol w:w="1843"/>
        <w:gridCol w:w="3402"/>
        <w:gridCol w:w="3827"/>
      </w:tblGrid>
      <w:tr w:rsidR="00764CFA" w:rsidRPr="00EA42DC" w14:paraId="17E82FFE" w14:textId="77777777" w:rsidTr="00B35DDD">
        <w:tc>
          <w:tcPr>
            <w:tcW w:w="567" w:type="dxa"/>
          </w:tcPr>
          <w:p w14:paraId="6ED8DBC2" w14:textId="210C70E1" w:rsidR="00764CFA" w:rsidRPr="00EA42DC" w:rsidRDefault="00422E52" w:rsidP="007503C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107395B2" w14:textId="77777777" w:rsidR="00764CFA" w:rsidRPr="00EA42DC" w:rsidRDefault="00764CFA" w:rsidP="007503C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402" w:type="dxa"/>
          </w:tcPr>
          <w:p w14:paraId="3D428D94" w14:textId="77777777" w:rsidR="00764CFA" w:rsidRPr="00EA42DC" w:rsidRDefault="00764CFA" w:rsidP="007503C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3827" w:type="dxa"/>
          </w:tcPr>
          <w:p w14:paraId="3D3E3E48" w14:textId="77777777" w:rsidR="00764CFA" w:rsidRPr="00EA42DC" w:rsidRDefault="00764CFA" w:rsidP="007503C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64CFA" w:rsidRPr="00EA42DC" w14:paraId="68690298" w14:textId="77777777" w:rsidTr="00B35DDD">
        <w:tc>
          <w:tcPr>
            <w:tcW w:w="567" w:type="dxa"/>
            <w:vAlign w:val="center"/>
          </w:tcPr>
          <w:p w14:paraId="4185E2F6" w14:textId="52FE1782" w:rsidR="00764CFA" w:rsidRPr="00EA42DC" w:rsidRDefault="00422E52" w:rsidP="00422E5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43" w:type="dxa"/>
            <w:vAlign w:val="center"/>
          </w:tcPr>
          <w:p w14:paraId="4860E057" w14:textId="72333730" w:rsidR="00764CFA" w:rsidRPr="00EA42DC" w:rsidRDefault="00764CFA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1.1.</w:t>
            </w:r>
          </w:p>
        </w:tc>
        <w:tc>
          <w:tcPr>
            <w:tcW w:w="3402" w:type="dxa"/>
          </w:tcPr>
          <w:p w14:paraId="478B55CD" w14:textId="2D8D180E" w:rsidR="00764CFA" w:rsidRPr="00EA42DC" w:rsidRDefault="00A91566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Изучение в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ид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ов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колесных баз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; м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отор</w:t>
            </w:r>
            <w:r w:rsid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ов и д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атчик</w:t>
            </w:r>
            <w:r w:rsid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ов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27" w:type="dxa"/>
          </w:tcPr>
          <w:p w14:paraId="47677E67" w14:textId="39345993" w:rsidR="00764CFA" w:rsidRPr="00EA42DC" w:rsidRDefault="00B35DDD" w:rsidP="00B35DDD">
            <w:pPr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этой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практической</w:t>
            </w:r>
            <w:r w:rsidRP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работе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вы изучите р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азбор типов колёсных баз по основным направлениям, типы моторов и области их применения,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датчики,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</w:t>
            </w:r>
            <w:r w:rsidR="00363F46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рименяемые в роботизированных системах.</w:t>
            </w:r>
          </w:p>
        </w:tc>
      </w:tr>
      <w:tr w:rsidR="00422E52" w:rsidRPr="00EA42DC" w14:paraId="032D6212" w14:textId="77777777" w:rsidTr="00B35DDD">
        <w:tc>
          <w:tcPr>
            <w:tcW w:w="567" w:type="dxa"/>
            <w:vMerge w:val="restart"/>
            <w:vAlign w:val="center"/>
          </w:tcPr>
          <w:p w14:paraId="1F955E82" w14:textId="64532506" w:rsidR="00422E52" w:rsidRPr="00EA42DC" w:rsidRDefault="00422E52" w:rsidP="00422E52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40575A2C" w14:textId="31D92632" w:rsidR="00422E52" w:rsidRPr="00EA42DC" w:rsidRDefault="00422E52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2.1.</w:t>
            </w:r>
          </w:p>
        </w:tc>
        <w:tc>
          <w:tcPr>
            <w:tcW w:w="3402" w:type="dxa"/>
          </w:tcPr>
          <w:p w14:paraId="722B259E" w14:textId="15ABCAD4" w:rsidR="00422E52" w:rsidRPr="00EA42DC" w:rsidRDefault="00A91566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Изучение основ у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правления двигателем.</w:t>
            </w:r>
          </w:p>
        </w:tc>
        <w:tc>
          <w:tcPr>
            <w:tcW w:w="3827" w:type="dxa"/>
          </w:tcPr>
          <w:p w14:paraId="7C4F2438" w14:textId="3CEE9448" w:rsidR="00422E52" w:rsidRPr="00EA42DC" w:rsidRDefault="00282751" w:rsidP="00B35DDD">
            <w:pPr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ходе практической работы вы изучите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еори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ю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вращения двигателя постоянного тока, принцип изменения скорости и направления вращения двигателя.</w:t>
            </w:r>
          </w:p>
        </w:tc>
      </w:tr>
      <w:tr w:rsidR="00422E52" w:rsidRPr="00EA42DC" w14:paraId="09A53461" w14:textId="77777777" w:rsidTr="00B35DDD">
        <w:tc>
          <w:tcPr>
            <w:tcW w:w="567" w:type="dxa"/>
            <w:vMerge/>
          </w:tcPr>
          <w:p w14:paraId="7F180B66" w14:textId="38C8CAEA" w:rsidR="00422E52" w:rsidRPr="00EA42DC" w:rsidRDefault="00422E52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87A5778" w14:textId="729B2C72" w:rsidR="00422E52" w:rsidRPr="00EA42DC" w:rsidRDefault="00422E52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2.2</w:t>
            </w:r>
          </w:p>
        </w:tc>
        <w:tc>
          <w:tcPr>
            <w:tcW w:w="3402" w:type="dxa"/>
          </w:tcPr>
          <w:p w14:paraId="687A7A79" w14:textId="6AF13CAA" w:rsidR="00422E52" w:rsidRPr="00EA42DC" w:rsidRDefault="00282751" w:rsidP="00764CFA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Изучение к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оманд для управления через драйвер двигателей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27" w:type="dxa"/>
          </w:tcPr>
          <w:p w14:paraId="0A174E59" w14:textId="27BB6766" w:rsidR="00422E52" w:rsidRPr="00EA42DC" w:rsidRDefault="00282751" w:rsidP="00B35DDD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ходе практической работы вы изучите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райвер мотора постоянного тока, принцип работы, способы контроля.</w:t>
            </w:r>
          </w:p>
          <w:p w14:paraId="3DB952AB" w14:textId="3B257430" w:rsidR="00422E52" w:rsidRPr="00EA42DC" w:rsidRDefault="00422E52" w:rsidP="00B35DDD">
            <w:pPr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422E52" w:rsidRPr="00EA42DC" w14:paraId="5DCF3598" w14:textId="77777777" w:rsidTr="00B35DDD">
        <w:tc>
          <w:tcPr>
            <w:tcW w:w="567" w:type="dxa"/>
            <w:vMerge/>
          </w:tcPr>
          <w:p w14:paraId="2B0A0D60" w14:textId="77777777" w:rsidR="00422E52" w:rsidRPr="00EA42DC" w:rsidRDefault="00422E52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BAFE5FB" w14:textId="4604FAEA" w:rsidR="00422E52" w:rsidRPr="00EA42DC" w:rsidRDefault="00422E52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2.3</w:t>
            </w:r>
          </w:p>
        </w:tc>
        <w:tc>
          <w:tcPr>
            <w:tcW w:w="3402" w:type="dxa"/>
          </w:tcPr>
          <w:p w14:paraId="66169A4F" w14:textId="3C014E91" w:rsidR="00422E52" w:rsidRPr="00EA42DC" w:rsidRDefault="00282751" w:rsidP="00282751">
            <w:pPr>
              <w:contextualSpacing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Изучение д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вижения по показаниям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г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ироскоп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ического датчика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3827" w:type="dxa"/>
          </w:tcPr>
          <w:p w14:paraId="0C2AB786" w14:textId="5B7A7458" w:rsidR="00422E52" w:rsidRPr="00A91566" w:rsidRDefault="00282751" w:rsidP="00282751">
            <w:pPr>
              <w:ind w:left="30" w:firstLine="37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ходе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практической</w:t>
            </w: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работы вы изучите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п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ринцип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работы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,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режим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ы р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аботы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, </w:t>
            </w:r>
            <w:r w:rsid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исование геометрии «Приводной платформой» при помощи гироскопического датчика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, </w:t>
            </w:r>
            <w:r w:rsidR="00422E52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получение данных с гироскопа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,</w:t>
            </w:r>
            <w:r w:rsidR="00422E52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применение данных с гироскопа для позиционирования робота.</w:t>
            </w:r>
          </w:p>
        </w:tc>
      </w:tr>
      <w:tr w:rsidR="00422E52" w:rsidRPr="00EA42DC" w14:paraId="5E463390" w14:textId="77777777" w:rsidTr="00B35DDD">
        <w:trPr>
          <w:trHeight w:val="982"/>
        </w:trPr>
        <w:tc>
          <w:tcPr>
            <w:tcW w:w="567" w:type="dxa"/>
            <w:vMerge/>
          </w:tcPr>
          <w:p w14:paraId="5BD0B626" w14:textId="77777777" w:rsidR="00422E52" w:rsidRPr="00EA42DC" w:rsidRDefault="00422E52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70E8A9A4" w14:textId="481AB341" w:rsidR="00422E52" w:rsidRPr="00EA42DC" w:rsidRDefault="00422E52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2.4</w:t>
            </w:r>
          </w:p>
        </w:tc>
        <w:tc>
          <w:tcPr>
            <w:tcW w:w="3402" w:type="dxa"/>
          </w:tcPr>
          <w:p w14:paraId="28C0F09D" w14:textId="0F6946D7" w:rsidR="00422E52" w:rsidRPr="00EA42DC" w:rsidRDefault="00282751" w:rsidP="00764CFA">
            <w:pPr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Изучение датчика линии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Движение по линии.</w:t>
            </w:r>
          </w:p>
        </w:tc>
        <w:tc>
          <w:tcPr>
            <w:tcW w:w="3827" w:type="dxa"/>
          </w:tcPr>
          <w:p w14:paraId="0CDB9094" w14:textId="03CE27F8" w:rsidR="00422E52" w:rsidRPr="00EA42DC" w:rsidRDefault="00282751" w:rsidP="00B35DDD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82751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ходе практической работы вы изучите 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принцип работы</w:t>
            </w:r>
            <w:r w:rsid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, 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режим</w:t>
            </w:r>
            <w:r w:rsid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ы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A91566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lastRenderedPageBreak/>
              <w:t>работы</w:t>
            </w:r>
            <w:r w:rsid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, </w:t>
            </w:r>
            <w:r w:rsidR="00422E52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получение с него данных</w:t>
            </w:r>
            <w:r w:rsid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,</w:t>
            </w:r>
            <w:r w:rsidR="00422E52" w:rsidRPr="00A91566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алгоритмы движения по линии.</w:t>
            </w:r>
          </w:p>
        </w:tc>
      </w:tr>
      <w:tr w:rsidR="00422E52" w:rsidRPr="00EA42DC" w14:paraId="20FE2AEF" w14:textId="77777777" w:rsidTr="00B35DDD">
        <w:trPr>
          <w:trHeight w:val="70"/>
        </w:trPr>
        <w:tc>
          <w:tcPr>
            <w:tcW w:w="567" w:type="dxa"/>
            <w:vMerge/>
          </w:tcPr>
          <w:p w14:paraId="6FD78C1C" w14:textId="77777777" w:rsidR="00422E52" w:rsidRPr="00EA42DC" w:rsidRDefault="00422E52" w:rsidP="00764CFA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B270D7A" w14:textId="435BB30F" w:rsidR="00422E52" w:rsidRPr="00EA42DC" w:rsidRDefault="00422E52" w:rsidP="00736050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2.5</w:t>
            </w:r>
          </w:p>
        </w:tc>
        <w:tc>
          <w:tcPr>
            <w:tcW w:w="3402" w:type="dxa"/>
          </w:tcPr>
          <w:p w14:paraId="643CCC2C" w14:textId="5B32EF81" w:rsidR="00422E52" w:rsidRPr="00EA42DC" w:rsidRDefault="00422E52" w:rsidP="00764CFA">
            <w:pPr>
              <w:contextualSpacing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Управление мобильным роботом с дифференциальным приводом.</w:t>
            </w:r>
          </w:p>
        </w:tc>
        <w:tc>
          <w:tcPr>
            <w:tcW w:w="3827" w:type="dxa"/>
          </w:tcPr>
          <w:p w14:paraId="0B719F6F" w14:textId="58A1B50E" w:rsidR="00422E52" w:rsidRPr="00EA42DC" w:rsidRDefault="00B35DDD" w:rsidP="00B35DDD">
            <w:pPr>
              <w:spacing w:after="200" w:line="276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35DD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В ходе практической работы вы изучите </w:t>
            </w: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</w:t>
            </w:r>
            <w:r w:rsidR="00422E52" w:rsidRPr="00EA42D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ифференциальный привод и алгоритмы управления им.</w:t>
            </w:r>
          </w:p>
        </w:tc>
      </w:tr>
    </w:tbl>
    <w:p w14:paraId="1BE62EC4" w14:textId="77777777" w:rsidR="00303C6A" w:rsidRDefault="00303C6A" w:rsidP="009A0B6C">
      <w:pPr>
        <w:spacing w:after="200" w:line="276" w:lineRule="auto"/>
        <w:ind w:firstLine="426"/>
        <w:contextualSpacing/>
        <w:rPr>
          <w:rFonts w:eastAsia="Calibri" w:cs="Times New Roman"/>
          <w:b/>
          <w:szCs w:val="24"/>
        </w:rPr>
      </w:pPr>
    </w:p>
    <w:p w14:paraId="55177DC3" w14:textId="4D7EFE14" w:rsidR="00764CFA" w:rsidRPr="00EA42DC" w:rsidRDefault="00764CFA" w:rsidP="009A0B6C">
      <w:pPr>
        <w:spacing w:after="200" w:line="276" w:lineRule="auto"/>
        <w:ind w:firstLine="426"/>
        <w:contextualSpacing/>
        <w:rPr>
          <w:rFonts w:eastAsia="Calibri" w:cs="Times New Roman"/>
          <w:szCs w:val="24"/>
        </w:rPr>
      </w:pPr>
      <w:r w:rsidRPr="00EA42DC">
        <w:rPr>
          <w:rFonts w:eastAsia="Calibri" w:cs="Times New Roman"/>
          <w:b/>
          <w:szCs w:val="24"/>
        </w:rPr>
        <w:t>8.</w:t>
      </w:r>
      <w:r w:rsidR="00736050">
        <w:rPr>
          <w:rFonts w:eastAsia="Calibri" w:cs="Times New Roman"/>
          <w:b/>
          <w:szCs w:val="24"/>
        </w:rPr>
        <w:t xml:space="preserve"> </w:t>
      </w:r>
      <w:r w:rsidRPr="00EA42DC">
        <w:rPr>
          <w:rFonts w:eastAsia="Calibri" w:cs="Times New Roman"/>
          <w:b/>
          <w:szCs w:val="24"/>
        </w:rPr>
        <w:t>Оценочные материалы по образовательной программе</w:t>
      </w:r>
      <w:r w:rsidRPr="00EA42DC">
        <w:rPr>
          <w:rFonts w:eastAsia="Calibri" w:cs="Times New Roman"/>
          <w:szCs w:val="24"/>
        </w:rPr>
        <w:t xml:space="preserve"> </w:t>
      </w:r>
    </w:p>
    <w:p w14:paraId="005CAFE6" w14:textId="77777777" w:rsidR="00303C6A" w:rsidRDefault="00303C6A" w:rsidP="009A0B6C">
      <w:pPr>
        <w:spacing w:after="200" w:line="276" w:lineRule="auto"/>
        <w:ind w:firstLine="426"/>
        <w:contextualSpacing/>
        <w:rPr>
          <w:rFonts w:eastAsia="Calibri" w:cs="Times New Roman"/>
          <w:b/>
          <w:szCs w:val="24"/>
        </w:rPr>
      </w:pPr>
    </w:p>
    <w:p w14:paraId="0140953C" w14:textId="4B3D0E5C" w:rsidR="00764CFA" w:rsidRPr="00EA42DC" w:rsidRDefault="00764CFA" w:rsidP="009A0B6C">
      <w:pPr>
        <w:spacing w:after="200" w:line="276" w:lineRule="auto"/>
        <w:ind w:firstLine="426"/>
        <w:contextualSpacing/>
        <w:rPr>
          <w:rFonts w:eastAsia="Calibri" w:cs="Times New Roman"/>
          <w:b/>
          <w:szCs w:val="24"/>
        </w:rPr>
      </w:pPr>
      <w:r w:rsidRPr="00EA42DC">
        <w:rPr>
          <w:rFonts w:eastAsia="Calibri" w:cs="Times New Roman"/>
          <w:b/>
          <w:szCs w:val="24"/>
        </w:rPr>
        <w:t>8.1. Вопросы тестирования по модулям</w:t>
      </w:r>
    </w:p>
    <w:p w14:paraId="466E6CDF" w14:textId="266B3F7A" w:rsidR="00CA11BD" w:rsidRDefault="00A00829" w:rsidP="00EA42DC">
      <w:pPr>
        <w:spacing w:after="200" w:line="276" w:lineRule="auto"/>
        <w:ind w:firstLine="142"/>
        <w:contextualSpacing/>
        <w:rPr>
          <w:rFonts w:eastAsia="Calibri" w:cs="Times New Roman"/>
          <w:bCs/>
          <w:szCs w:val="24"/>
        </w:rPr>
      </w:pPr>
      <w:r w:rsidRPr="00EA42DC">
        <w:rPr>
          <w:rFonts w:eastAsia="Calibri" w:cs="Times New Roman"/>
          <w:bCs/>
          <w:szCs w:val="24"/>
        </w:rPr>
        <w:t>Для тестирования используются оценочные материалы, приведенные в Приложении 1.</w:t>
      </w:r>
    </w:p>
    <w:p w14:paraId="4303C526" w14:textId="77777777" w:rsidR="00303C6A" w:rsidRDefault="00303C6A" w:rsidP="00CA11BD">
      <w:pPr>
        <w:spacing w:after="200" w:line="276" w:lineRule="auto"/>
        <w:ind w:firstLine="426"/>
        <w:contextualSpacing/>
        <w:rPr>
          <w:rFonts w:cs="Times New Roman"/>
          <w:b/>
          <w:color w:val="000000" w:themeColor="text1"/>
          <w:szCs w:val="24"/>
        </w:rPr>
      </w:pPr>
    </w:p>
    <w:p w14:paraId="513D5800" w14:textId="30A39CA9" w:rsidR="00CA11BD" w:rsidRDefault="00CA11BD" w:rsidP="00CA11BD">
      <w:pPr>
        <w:spacing w:after="200" w:line="276" w:lineRule="auto"/>
        <w:ind w:firstLine="426"/>
        <w:contextualSpacing/>
        <w:rPr>
          <w:rFonts w:cs="Times New Roman"/>
          <w:b/>
          <w:color w:val="000000" w:themeColor="text1"/>
          <w:szCs w:val="24"/>
        </w:rPr>
      </w:pPr>
      <w:r w:rsidRPr="00EA42DC">
        <w:rPr>
          <w:rFonts w:cs="Times New Roman"/>
          <w:b/>
          <w:color w:val="000000" w:themeColor="text1"/>
          <w:szCs w:val="24"/>
        </w:rPr>
        <w:t>8.2. Описание показателей и критериев оценивания, шкалы оценивания.</w:t>
      </w:r>
    </w:p>
    <w:p w14:paraId="0FBDC54E" w14:textId="77777777" w:rsidR="00303C6A" w:rsidRDefault="00303C6A" w:rsidP="00CA11BD">
      <w:pPr>
        <w:spacing w:after="200" w:line="276" w:lineRule="auto"/>
        <w:ind w:firstLine="426"/>
        <w:contextualSpacing/>
        <w:rPr>
          <w:rFonts w:cs="Times New Roman"/>
          <w:b/>
          <w:color w:val="000000" w:themeColor="text1"/>
          <w:szCs w:val="24"/>
        </w:rPr>
      </w:pPr>
    </w:p>
    <w:p w14:paraId="3965C9E6" w14:textId="7E4706DE" w:rsidR="00CA11BD" w:rsidRDefault="00CA11BD" w:rsidP="00EA42DC">
      <w:pPr>
        <w:numPr>
          <w:ilvl w:val="2"/>
          <w:numId w:val="8"/>
        </w:numPr>
        <w:spacing w:after="0" w:line="360" w:lineRule="auto"/>
        <w:ind w:left="1134"/>
        <w:contextualSpacing/>
        <w:rPr>
          <w:rFonts w:eastAsia="Calibri" w:cs="Times New Roman"/>
          <w:b/>
          <w:bCs/>
          <w:szCs w:val="24"/>
          <w:lang w:eastAsia="ru-RU"/>
        </w:rPr>
      </w:pPr>
      <w:r w:rsidRPr="00CA11BD">
        <w:rPr>
          <w:rFonts w:eastAsia="Calibri" w:cs="Times New Roman"/>
          <w:b/>
          <w:bCs/>
          <w:szCs w:val="24"/>
          <w:lang w:eastAsia="ru-RU"/>
        </w:rPr>
        <w:t>Результаты освоения образовательной программы, подлежащие проверке</w:t>
      </w:r>
    </w:p>
    <w:p w14:paraId="05DF6212" w14:textId="77777777" w:rsidR="00303C6A" w:rsidRPr="00CA11BD" w:rsidRDefault="00303C6A" w:rsidP="00303C6A">
      <w:pPr>
        <w:spacing w:after="0" w:line="360" w:lineRule="auto"/>
        <w:ind w:left="708"/>
        <w:contextualSpacing/>
        <w:rPr>
          <w:rFonts w:eastAsia="Calibri" w:cs="Times New Roman"/>
          <w:b/>
          <w:bCs/>
          <w:szCs w:val="24"/>
          <w:lang w:eastAsia="ru-RU"/>
        </w:rPr>
      </w:pPr>
    </w:p>
    <w:tbl>
      <w:tblPr>
        <w:tblW w:w="98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10"/>
        <w:gridCol w:w="2487"/>
        <w:gridCol w:w="4747"/>
      </w:tblGrid>
      <w:tr w:rsidR="00CA11BD" w:rsidRPr="00CA11BD" w14:paraId="038368F8" w14:textId="77777777" w:rsidTr="007503C0">
        <w:trPr>
          <w:jc w:val="center"/>
        </w:trPr>
        <w:tc>
          <w:tcPr>
            <w:tcW w:w="2610" w:type="dxa"/>
          </w:tcPr>
          <w:p w14:paraId="10FF447D" w14:textId="77777777" w:rsidR="00CA11BD" w:rsidRPr="00CA11BD" w:rsidRDefault="00CA11BD" w:rsidP="00CA11BD">
            <w:pPr>
              <w:spacing w:after="0" w:line="240" w:lineRule="auto"/>
              <w:ind w:left="-6"/>
              <w:jc w:val="center"/>
              <w:rPr>
                <w:rFonts w:cs="Times New Roman"/>
                <w:b/>
                <w:color w:val="000000" w:themeColor="text1"/>
                <w:szCs w:val="24"/>
              </w:rPr>
            </w:pPr>
            <w:r w:rsidRPr="00CA11BD">
              <w:rPr>
                <w:rFonts w:cs="Times New Roman"/>
                <w:b/>
                <w:color w:val="000000" w:themeColor="text1"/>
                <w:szCs w:val="24"/>
              </w:rPr>
              <w:t xml:space="preserve">Наименование </w:t>
            </w:r>
          </w:p>
          <w:p w14:paraId="2BF33146" w14:textId="77777777" w:rsidR="00CA11BD" w:rsidRPr="00CA11BD" w:rsidRDefault="00CA11BD" w:rsidP="00CA11BD">
            <w:pPr>
              <w:spacing w:after="0" w:line="240" w:lineRule="auto"/>
              <w:ind w:left="-6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CA11BD">
              <w:rPr>
                <w:rFonts w:cs="Times New Roman"/>
                <w:b/>
                <w:color w:val="000000" w:themeColor="text1"/>
                <w:szCs w:val="24"/>
              </w:rPr>
              <w:t>учебных модулей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2BB6174F" w14:textId="77777777" w:rsidR="00CA11BD" w:rsidRPr="00CA11BD" w:rsidRDefault="00CA11BD" w:rsidP="00CA11BD">
            <w:pPr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CA11BD">
              <w:rPr>
                <w:rFonts w:eastAsia="Times New Roman" w:cs="Times New Roman"/>
                <w:b/>
                <w:szCs w:val="24"/>
                <w:lang w:eastAsia="ru-RU"/>
              </w:rPr>
              <w:t>Методы оценки</w:t>
            </w:r>
          </w:p>
        </w:tc>
        <w:tc>
          <w:tcPr>
            <w:tcW w:w="4747" w:type="dxa"/>
            <w:vAlign w:val="center"/>
          </w:tcPr>
          <w:p w14:paraId="03A8F31E" w14:textId="77777777" w:rsidR="00CA11BD" w:rsidRPr="00CA11BD" w:rsidRDefault="00CA11BD" w:rsidP="00CA11BD">
            <w:pPr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CA11BD">
              <w:rPr>
                <w:rFonts w:eastAsia="Times New Roman" w:cs="Times New Roman"/>
                <w:b/>
                <w:szCs w:val="24"/>
                <w:lang w:eastAsia="ru-RU"/>
              </w:rPr>
              <w:t>Критерии оценки</w:t>
            </w:r>
          </w:p>
        </w:tc>
      </w:tr>
      <w:tr w:rsidR="00CA11BD" w:rsidRPr="00CA11BD" w14:paraId="41D90EDE" w14:textId="77777777" w:rsidTr="007503C0">
        <w:trPr>
          <w:trHeight w:val="3114"/>
          <w:jc w:val="center"/>
        </w:trPr>
        <w:tc>
          <w:tcPr>
            <w:tcW w:w="2610" w:type="dxa"/>
          </w:tcPr>
          <w:p w14:paraId="0D4A9859" w14:textId="77777777" w:rsidR="007503C0" w:rsidRPr="006665DD" w:rsidRDefault="007503C0" w:rsidP="007503C0">
            <w:pPr>
              <w:ind w:left="-7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6665DD">
              <w:rPr>
                <w:rFonts w:eastAsia="Times New Roman" w:cs="Times New Roman"/>
                <w:i/>
                <w:szCs w:val="24"/>
                <w:lang w:eastAsia="ru-RU"/>
              </w:rPr>
              <w:t xml:space="preserve">Модуль 1. Введение </w:t>
            </w:r>
          </w:p>
          <w:p w14:paraId="635EA5DE" w14:textId="64A79D4E" w:rsidR="00CA11BD" w:rsidRPr="00CA11BD" w:rsidRDefault="007503C0" w:rsidP="007503C0">
            <w:pPr>
              <w:ind w:left="-7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6665DD">
              <w:rPr>
                <w:rFonts w:eastAsia="Times New Roman" w:cs="Times New Roman"/>
                <w:i/>
                <w:szCs w:val="24"/>
                <w:lang w:eastAsia="ru-RU"/>
              </w:rPr>
              <w:t>Тема 1.1 Виды колесных баз. Моторы. Датчики.</w:t>
            </w:r>
          </w:p>
        </w:tc>
        <w:tc>
          <w:tcPr>
            <w:tcW w:w="2487" w:type="dxa"/>
            <w:shd w:val="clear" w:color="auto" w:fill="auto"/>
          </w:tcPr>
          <w:p w14:paraId="5668FE11" w14:textId="77777777" w:rsidR="00CA11BD" w:rsidRPr="00CA11BD" w:rsidRDefault="00CA11BD" w:rsidP="00CA11BD">
            <w:pPr>
              <w:ind w:left="-54"/>
              <w:jc w:val="center"/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>Практическое задание по построению алгоритма в соответствии с техническим заданием</w:t>
            </w:r>
          </w:p>
          <w:p w14:paraId="14E7C844" w14:textId="77777777" w:rsidR="00CA11BD" w:rsidRPr="00CA11BD" w:rsidRDefault="00CA11BD" w:rsidP="00CA11BD">
            <w:pPr>
              <w:rPr>
                <w:rFonts w:cs="Times New Roman"/>
                <w:color w:val="000000" w:themeColor="text1"/>
                <w:szCs w:val="24"/>
              </w:rPr>
            </w:pPr>
          </w:p>
          <w:p w14:paraId="1AFA965F" w14:textId="77777777" w:rsidR="00CA11BD" w:rsidRPr="00CA11BD" w:rsidRDefault="00CA11BD" w:rsidP="00CA11BD">
            <w:pPr>
              <w:ind w:left="-54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CA11BD">
              <w:rPr>
                <w:rFonts w:cs="Times New Roman"/>
                <w:color w:val="000000" w:themeColor="text1"/>
                <w:szCs w:val="24"/>
              </w:rPr>
              <w:t>Итоговая аттестация по модулю</w:t>
            </w:r>
            <w:r w:rsidRPr="00CA11BD">
              <w:rPr>
                <w:rFonts w:cs="Times New Roman"/>
                <w:szCs w:val="24"/>
              </w:rPr>
              <w:t xml:space="preserve"> в форме теста</w:t>
            </w:r>
          </w:p>
          <w:p w14:paraId="1A6780CC" w14:textId="77777777" w:rsidR="00CA11BD" w:rsidRPr="00CA11BD" w:rsidRDefault="00CA11BD" w:rsidP="00CA11BD">
            <w:pPr>
              <w:ind w:left="-54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</w:tc>
        <w:tc>
          <w:tcPr>
            <w:tcW w:w="4747" w:type="dxa"/>
          </w:tcPr>
          <w:p w14:paraId="0FC4D420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 xml:space="preserve">Оценка </w:t>
            </w:r>
            <w:r w:rsidRPr="00CA11BD">
              <w:rPr>
                <w:rFonts w:cs="Times New Roman"/>
                <w:b/>
                <w:szCs w:val="24"/>
              </w:rPr>
              <w:t>«отлично»</w:t>
            </w:r>
            <w:r w:rsidRPr="00CA11BD">
              <w:rPr>
                <w:rFonts w:cs="Times New Roman"/>
                <w:szCs w:val="24"/>
              </w:rPr>
              <w:t xml:space="preserve"> 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структуры.</w:t>
            </w:r>
          </w:p>
          <w:p w14:paraId="0D0A8414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>Оценка «</w:t>
            </w:r>
            <w:r w:rsidRPr="00CA11BD">
              <w:rPr>
                <w:rFonts w:cs="Times New Roman"/>
                <w:b/>
                <w:szCs w:val="24"/>
              </w:rPr>
              <w:t>хорошо»</w:t>
            </w:r>
            <w:r w:rsidRPr="00CA11BD">
              <w:rPr>
                <w:rFonts w:cs="Times New Roman"/>
                <w:szCs w:val="24"/>
              </w:rPr>
              <w:t xml:space="preserve"> -алгоритм разработан, оформлен в соответствии со стандартами и соответствует заданию, пояснены его основные структуры. </w:t>
            </w:r>
          </w:p>
          <w:p w14:paraId="6779AC6F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 xml:space="preserve">Оценка </w:t>
            </w:r>
            <w:r w:rsidRPr="00CA11BD">
              <w:rPr>
                <w:rFonts w:cs="Times New Roman"/>
                <w:b/>
                <w:szCs w:val="24"/>
              </w:rPr>
              <w:t>«удовлетворительно»</w:t>
            </w:r>
            <w:r w:rsidRPr="00CA11BD">
              <w:rPr>
                <w:rFonts w:cs="Times New Roman"/>
                <w:szCs w:val="24"/>
              </w:rPr>
              <w:t xml:space="preserve"> - алгоритм разработан и соответствует заданию.</w:t>
            </w:r>
          </w:p>
        </w:tc>
      </w:tr>
      <w:tr w:rsidR="00CA11BD" w:rsidRPr="00CA11BD" w14:paraId="052DB4D2" w14:textId="77777777" w:rsidTr="007503C0">
        <w:trPr>
          <w:trHeight w:val="750"/>
          <w:jc w:val="center"/>
        </w:trPr>
        <w:tc>
          <w:tcPr>
            <w:tcW w:w="2610" w:type="dxa"/>
          </w:tcPr>
          <w:p w14:paraId="132B3D0D" w14:textId="7D9B680C" w:rsidR="007503C0" w:rsidRPr="006665DD" w:rsidRDefault="00CA11BD" w:rsidP="007503C0">
            <w:pPr>
              <w:ind w:left="-7"/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color w:val="000000" w:themeColor="text1"/>
                <w:szCs w:val="24"/>
              </w:rPr>
              <w:t xml:space="preserve">Модуль 2. </w:t>
            </w:r>
            <w:r w:rsidR="007503C0" w:rsidRPr="006665DD">
              <w:rPr>
                <w:rFonts w:cs="Times New Roman"/>
                <w:szCs w:val="24"/>
              </w:rPr>
              <w:t>Организация движения.</w:t>
            </w:r>
          </w:p>
          <w:p w14:paraId="3F1C2DBF" w14:textId="2E15C62A" w:rsidR="007503C0" w:rsidRPr="00CA11BD" w:rsidRDefault="007503C0" w:rsidP="007503C0">
            <w:pPr>
              <w:ind w:left="-7"/>
              <w:rPr>
                <w:rFonts w:cs="Times New Roman"/>
                <w:szCs w:val="24"/>
              </w:rPr>
            </w:pPr>
          </w:p>
        </w:tc>
        <w:tc>
          <w:tcPr>
            <w:tcW w:w="2487" w:type="dxa"/>
            <w:shd w:val="clear" w:color="auto" w:fill="auto"/>
          </w:tcPr>
          <w:p w14:paraId="0B3BD1DD" w14:textId="77777777" w:rsidR="00CA11BD" w:rsidRPr="00CA11BD" w:rsidRDefault="00CA11BD" w:rsidP="00CA11BD">
            <w:pPr>
              <w:ind w:left="-54"/>
              <w:jc w:val="center"/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>Практическое задание по построению алгоритма в соответствии с техническим заданием</w:t>
            </w:r>
          </w:p>
          <w:p w14:paraId="10EEB7CC" w14:textId="77777777" w:rsidR="00CA11BD" w:rsidRPr="00CA11BD" w:rsidRDefault="00CA11BD" w:rsidP="00CA11BD">
            <w:pPr>
              <w:rPr>
                <w:rFonts w:cs="Times New Roman"/>
                <w:color w:val="000000" w:themeColor="text1"/>
                <w:szCs w:val="24"/>
              </w:rPr>
            </w:pPr>
          </w:p>
          <w:p w14:paraId="310DBC8A" w14:textId="77777777" w:rsidR="00CA11BD" w:rsidRPr="00CA11BD" w:rsidRDefault="00CA11BD" w:rsidP="00CA11BD">
            <w:pPr>
              <w:ind w:left="-54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CA11BD">
              <w:rPr>
                <w:rFonts w:cs="Times New Roman"/>
                <w:color w:val="000000" w:themeColor="text1"/>
                <w:szCs w:val="24"/>
              </w:rPr>
              <w:t>Итоговая аттестация по модулю</w:t>
            </w:r>
            <w:r w:rsidRPr="00CA11BD">
              <w:rPr>
                <w:rFonts w:cs="Times New Roman"/>
                <w:szCs w:val="24"/>
              </w:rPr>
              <w:t xml:space="preserve"> в форме теста</w:t>
            </w:r>
          </w:p>
          <w:p w14:paraId="7706D325" w14:textId="77777777" w:rsidR="00CA11BD" w:rsidRPr="00CA11BD" w:rsidRDefault="00CA11BD" w:rsidP="00CA11BD">
            <w:pPr>
              <w:ind w:left="-54"/>
              <w:rPr>
                <w:rFonts w:cs="Times New Roman"/>
                <w:szCs w:val="24"/>
              </w:rPr>
            </w:pPr>
          </w:p>
        </w:tc>
        <w:tc>
          <w:tcPr>
            <w:tcW w:w="4747" w:type="dxa"/>
          </w:tcPr>
          <w:p w14:paraId="5BDF2A8D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 xml:space="preserve">Оценка </w:t>
            </w:r>
            <w:r w:rsidRPr="00CA11BD">
              <w:rPr>
                <w:rFonts w:cs="Times New Roman"/>
                <w:b/>
                <w:szCs w:val="24"/>
              </w:rPr>
              <w:t>«отлично»</w:t>
            </w:r>
            <w:r w:rsidRPr="00CA11BD">
              <w:rPr>
                <w:rFonts w:cs="Times New Roman"/>
                <w:szCs w:val="24"/>
              </w:rPr>
              <w:t xml:space="preserve"> 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структуры.</w:t>
            </w:r>
          </w:p>
          <w:p w14:paraId="1B7043A8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>Оценка «</w:t>
            </w:r>
            <w:r w:rsidRPr="00CA11BD">
              <w:rPr>
                <w:rFonts w:cs="Times New Roman"/>
                <w:b/>
                <w:szCs w:val="24"/>
              </w:rPr>
              <w:t>хорошо»</w:t>
            </w:r>
            <w:r w:rsidRPr="00CA11BD">
              <w:rPr>
                <w:rFonts w:cs="Times New Roman"/>
                <w:szCs w:val="24"/>
              </w:rPr>
              <w:t xml:space="preserve"> -алгоритм разработан, оформлен в соответствии со стандартами и соответствует заданию, пояснены его основные структуры. </w:t>
            </w:r>
          </w:p>
          <w:p w14:paraId="3CE0551B" w14:textId="77777777" w:rsidR="00CA11BD" w:rsidRPr="00CA11BD" w:rsidRDefault="00CA11BD" w:rsidP="00CA11BD">
            <w:pPr>
              <w:rPr>
                <w:rFonts w:cs="Times New Roman"/>
                <w:szCs w:val="24"/>
              </w:rPr>
            </w:pPr>
            <w:r w:rsidRPr="00CA11BD">
              <w:rPr>
                <w:rFonts w:cs="Times New Roman"/>
                <w:szCs w:val="24"/>
              </w:rPr>
              <w:t xml:space="preserve">Оценка </w:t>
            </w:r>
            <w:r w:rsidRPr="00CA11BD">
              <w:rPr>
                <w:rFonts w:cs="Times New Roman"/>
                <w:b/>
                <w:szCs w:val="24"/>
              </w:rPr>
              <w:t>«удовлетворительно»</w:t>
            </w:r>
            <w:r w:rsidRPr="00CA11BD">
              <w:rPr>
                <w:rFonts w:cs="Times New Roman"/>
                <w:szCs w:val="24"/>
              </w:rPr>
              <w:t xml:space="preserve"> - алгоритм разработан и соответствует заданию.</w:t>
            </w:r>
          </w:p>
        </w:tc>
      </w:tr>
    </w:tbl>
    <w:p w14:paraId="3C74023D" w14:textId="72A2B425" w:rsidR="00CA11BD" w:rsidRDefault="00CA11BD" w:rsidP="00CA11BD">
      <w:pPr>
        <w:rPr>
          <w:rFonts w:cs="Times New Roman"/>
          <w:b/>
          <w:color w:val="000000" w:themeColor="text1"/>
        </w:rPr>
      </w:pPr>
    </w:p>
    <w:p w14:paraId="3EDC0D1C" w14:textId="0A46A705" w:rsidR="004A2C41" w:rsidRPr="00EA42DC" w:rsidRDefault="004A2C41" w:rsidP="00EA42DC">
      <w:pPr>
        <w:ind w:left="1134" w:hanging="708"/>
        <w:rPr>
          <w:rFonts w:cs="Times New Roman"/>
          <w:b/>
          <w:color w:val="000000" w:themeColor="text1"/>
        </w:rPr>
      </w:pPr>
      <w:r w:rsidRPr="00EA42DC">
        <w:rPr>
          <w:rFonts w:cs="Times New Roman"/>
          <w:b/>
          <w:color w:val="000000" w:themeColor="text1"/>
        </w:rPr>
        <w:lastRenderedPageBreak/>
        <w:t>8.2.2. Описание процедуры оценивания результатов обучения.</w:t>
      </w:r>
    </w:p>
    <w:tbl>
      <w:tblPr>
        <w:tblW w:w="98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88"/>
        <w:gridCol w:w="5556"/>
      </w:tblGrid>
      <w:tr w:rsidR="004A2C41" w:rsidRPr="0023220F" w14:paraId="69CFBB70" w14:textId="77777777" w:rsidTr="00C024A6">
        <w:trPr>
          <w:jc w:val="center"/>
        </w:trPr>
        <w:tc>
          <w:tcPr>
            <w:tcW w:w="2938" w:type="dxa"/>
            <w:shd w:val="clear" w:color="auto" w:fill="auto"/>
            <w:vAlign w:val="center"/>
          </w:tcPr>
          <w:p w14:paraId="1AEFB1AF" w14:textId="77777777" w:rsidR="004A2C41" w:rsidRPr="0023220F" w:rsidRDefault="004A2C41" w:rsidP="00C024A6">
            <w:pPr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3220F">
              <w:rPr>
                <w:rFonts w:eastAsia="Times New Roman" w:cs="Times New Roman"/>
                <w:b/>
                <w:szCs w:val="24"/>
                <w:lang w:eastAsia="ru-RU"/>
              </w:rPr>
              <w:t>Методы оценки</w:t>
            </w:r>
          </w:p>
        </w:tc>
        <w:tc>
          <w:tcPr>
            <w:tcW w:w="3807" w:type="dxa"/>
            <w:vAlign w:val="center"/>
          </w:tcPr>
          <w:p w14:paraId="78803720" w14:textId="77777777" w:rsidR="004A2C41" w:rsidRPr="0023220F" w:rsidRDefault="004A2C41" w:rsidP="00C024A6">
            <w:pPr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3220F">
              <w:rPr>
                <w:rFonts w:eastAsia="Times New Roman" w:cs="Times New Roman"/>
                <w:b/>
                <w:szCs w:val="24"/>
                <w:lang w:eastAsia="ru-RU"/>
              </w:rPr>
              <w:t>Критерии оценки</w:t>
            </w:r>
          </w:p>
        </w:tc>
      </w:tr>
      <w:tr w:rsidR="004A2C41" w:rsidRPr="0023220F" w14:paraId="6E1CFCA3" w14:textId="77777777" w:rsidTr="00C024A6">
        <w:trPr>
          <w:trHeight w:val="3114"/>
          <w:jc w:val="center"/>
        </w:trPr>
        <w:tc>
          <w:tcPr>
            <w:tcW w:w="2938" w:type="dxa"/>
            <w:shd w:val="clear" w:color="auto" w:fill="auto"/>
          </w:tcPr>
          <w:p w14:paraId="6156986B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 xml:space="preserve">Интерпретация результатов наблюдений за деятельностью обучающегося в процессе освоения образовательной программы </w:t>
            </w:r>
          </w:p>
          <w:p w14:paraId="52222DD1" w14:textId="77777777" w:rsidR="004A2C41" w:rsidRPr="0023220F" w:rsidRDefault="004A2C41" w:rsidP="00C024A6">
            <w:pPr>
              <w:ind w:left="-54"/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 xml:space="preserve">Экзамен/зачет в форме практического задания по построению алгоритма в соответствии с техническим заданием </w:t>
            </w:r>
          </w:p>
          <w:p w14:paraId="044488D1" w14:textId="77777777" w:rsidR="004A2C41" w:rsidRPr="0023220F" w:rsidRDefault="004A2C41" w:rsidP="00C024A6">
            <w:pPr>
              <w:ind w:left="-54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</w:tc>
        <w:tc>
          <w:tcPr>
            <w:tcW w:w="3807" w:type="dxa"/>
          </w:tcPr>
          <w:p w14:paraId="54415DE4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 xml:space="preserve">Оценка </w:t>
            </w:r>
            <w:r w:rsidRPr="0023220F">
              <w:rPr>
                <w:rFonts w:cs="Times New Roman"/>
                <w:b/>
                <w:szCs w:val="24"/>
              </w:rPr>
              <w:t>«отлично»</w:t>
            </w:r>
            <w:r w:rsidRPr="0023220F">
              <w:rPr>
                <w:rFonts w:cs="Times New Roman"/>
                <w:szCs w:val="24"/>
              </w:rPr>
              <w:t xml:space="preserve"> 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структуры.</w:t>
            </w:r>
          </w:p>
          <w:p w14:paraId="6ABBD4DC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>Оценка «</w:t>
            </w:r>
            <w:r w:rsidRPr="0023220F">
              <w:rPr>
                <w:rFonts w:cs="Times New Roman"/>
                <w:b/>
                <w:szCs w:val="24"/>
              </w:rPr>
              <w:t>хорошо»</w:t>
            </w:r>
            <w:r w:rsidRPr="0023220F">
              <w:rPr>
                <w:rFonts w:cs="Times New Roman"/>
                <w:szCs w:val="24"/>
              </w:rPr>
              <w:t xml:space="preserve"> -алгоритм разработан, оформлен в соответствии со стандартами и соответствует заданию, пояснены его основные структуры. </w:t>
            </w:r>
          </w:p>
          <w:p w14:paraId="42E1DE61" w14:textId="77777777" w:rsidR="004A2C41" w:rsidRPr="0023220F" w:rsidRDefault="004A2C41" w:rsidP="00C024A6">
            <w:pPr>
              <w:rPr>
                <w:rFonts w:eastAsia="Times New Roman" w:cs="Times New Roman"/>
                <w:i/>
                <w:szCs w:val="24"/>
                <w:lang w:eastAsia="ru-RU"/>
              </w:rPr>
            </w:pPr>
            <w:r w:rsidRPr="0023220F">
              <w:rPr>
                <w:rFonts w:cs="Times New Roman"/>
                <w:szCs w:val="24"/>
              </w:rPr>
              <w:t xml:space="preserve">Оценка </w:t>
            </w:r>
            <w:r w:rsidRPr="0023220F">
              <w:rPr>
                <w:rFonts w:cs="Times New Roman"/>
                <w:b/>
                <w:szCs w:val="24"/>
              </w:rPr>
              <w:t>«удовлетворительно»</w:t>
            </w:r>
            <w:r w:rsidRPr="0023220F">
              <w:rPr>
                <w:rFonts w:cs="Times New Roman"/>
                <w:szCs w:val="24"/>
              </w:rPr>
              <w:t xml:space="preserve"> - алгоритм разработан и соответствует заданию.</w:t>
            </w:r>
          </w:p>
        </w:tc>
      </w:tr>
      <w:tr w:rsidR="004A2C41" w:rsidRPr="0023220F" w14:paraId="6E30AA20" w14:textId="77777777" w:rsidTr="004A2C41">
        <w:trPr>
          <w:trHeight w:val="1407"/>
          <w:jc w:val="center"/>
        </w:trPr>
        <w:tc>
          <w:tcPr>
            <w:tcW w:w="2938" w:type="dxa"/>
            <w:shd w:val="clear" w:color="auto" w:fill="auto"/>
          </w:tcPr>
          <w:p w14:paraId="6914EB67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>Итоговые аттестация по модулям в виде тестов</w:t>
            </w:r>
          </w:p>
        </w:tc>
        <w:tc>
          <w:tcPr>
            <w:tcW w:w="3807" w:type="dxa"/>
          </w:tcPr>
          <w:p w14:paraId="6297C7BA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 xml:space="preserve">Оценка </w:t>
            </w:r>
            <w:r w:rsidRPr="0023220F">
              <w:rPr>
                <w:rFonts w:cs="Times New Roman"/>
                <w:b/>
                <w:szCs w:val="24"/>
              </w:rPr>
              <w:t>«отлично»</w:t>
            </w:r>
            <w:r w:rsidRPr="0023220F">
              <w:rPr>
                <w:rFonts w:cs="Times New Roman"/>
                <w:szCs w:val="24"/>
              </w:rPr>
              <w:t xml:space="preserve"> - от 75 % до 100 %</w:t>
            </w:r>
          </w:p>
          <w:p w14:paraId="73D60754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>Оценка «</w:t>
            </w:r>
            <w:r w:rsidRPr="0023220F">
              <w:rPr>
                <w:rFonts w:cs="Times New Roman"/>
                <w:b/>
                <w:szCs w:val="24"/>
              </w:rPr>
              <w:t>хорошо»</w:t>
            </w:r>
            <w:r w:rsidRPr="0023220F">
              <w:rPr>
                <w:rFonts w:cs="Times New Roman"/>
                <w:szCs w:val="24"/>
              </w:rPr>
              <w:t xml:space="preserve"> - от 60 % до 74 %</w:t>
            </w:r>
          </w:p>
          <w:p w14:paraId="74E41CC5" w14:textId="77777777" w:rsidR="004A2C41" w:rsidRPr="0023220F" w:rsidRDefault="004A2C41" w:rsidP="00C024A6">
            <w:pPr>
              <w:rPr>
                <w:rFonts w:cs="Times New Roman"/>
                <w:szCs w:val="24"/>
              </w:rPr>
            </w:pPr>
            <w:r w:rsidRPr="0023220F">
              <w:rPr>
                <w:rFonts w:cs="Times New Roman"/>
                <w:szCs w:val="24"/>
              </w:rPr>
              <w:t xml:space="preserve">Оценка </w:t>
            </w:r>
            <w:r w:rsidRPr="0023220F">
              <w:rPr>
                <w:rFonts w:cs="Times New Roman"/>
                <w:b/>
                <w:szCs w:val="24"/>
              </w:rPr>
              <w:t>«удовлетворительно»</w:t>
            </w:r>
            <w:r w:rsidRPr="0023220F">
              <w:rPr>
                <w:rFonts w:cs="Times New Roman"/>
                <w:szCs w:val="24"/>
              </w:rPr>
              <w:t xml:space="preserve"> - от 50 % до 59%</w:t>
            </w:r>
          </w:p>
        </w:tc>
      </w:tr>
    </w:tbl>
    <w:p w14:paraId="3A2076A5" w14:textId="77777777" w:rsidR="00764CFA" w:rsidRPr="004A2C41" w:rsidRDefault="00764CFA" w:rsidP="00701732">
      <w:pPr>
        <w:spacing w:after="200" w:line="276" w:lineRule="auto"/>
        <w:contextualSpacing/>
        <w:rPr>
          <w:rFonts w:eastAsia="Calibri" w:cs="Times New Roman"/>
          <w:b/>
          <w:szCs w:val="24"/>
        </w:rPr>
      </w:pPr>
      <w:r w:rsidRPr="004A2C41">
        <w:rPr>
          <w:rFonts w:eastAsia="Calibri" w:cs="Times New Roman"/>
          <w:b/>
          <w:szCs w:val="24"/>
        </w:rPr>
        <w:t>9.Организационно-педагогические условия реализации программы</w:t>
      </w:r>
    </w:p>
    <w:p w14:paraId="2E9A2A36" w14:textId="77777777" w:rsidR="00764CFA" w:rsidRPr="00701732" w:rsidRDefault="00764CFA" w:rsidP="00701732">
      <w:pPr>
        <w:spacing w:after="200" w:line="276" w:lineRule="auto"/>
        <w:contextualSpacing/>
        <w:rPr>
          <w:rFonts w:eastAsia="Calibri" w:cs="Times New Roman"/>
          <w:b/>
          <w:sz w:val="28"/>
          <w:szCs w:val="28"/>
        </w:rPr>
      </w:pPr>
      <w:r w:rsidRPr="004A2C41">
        <w:rPr>
          <w:rFonts w:eastAsia="Calibri" w:cs="Times New Roman"/>
          <w:b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2"/>
        <w:gridCol w:w="1585"/>
        <w:gridCol w:w="2345"/>
        <w:gridCol w:w="1313"/>
        <w:gridCol w:w="1910"/>
        <w:gridCol w:w="1665"/>
      </w:tblGrid>
      <w:tr w:rsidR="0069475F" w:rsidRPr="00E64EAA" w14:paraId="29358D74" w14:textId="77777777" w:rsidTr="0069475F">
        <w:tc>
          <w:tcPr>
            <w:tcW w:w="532" w:type="dxa"/>
          </w:tcPr>
          <w:p w14:paraId="6D0160CB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  <w:p w14:paraId="68EB3EAF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1585" w:type="dxa"/>
          </w:tcPr>
          <w:p w14:paraId="23D0B1FE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2345" w:type="dxa"/>
          </w:tcPr>
          <w:p w14:paraId="18491EC3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313" w:type="dxa"/>
          </w:tcPr>
          <w:p w14:paraId="482DEF3D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910" w:type="dxa"/>
          </w:tcPr>
          <w:p w14:paraId="253FCD2E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665" w:type="dxa"/>
          </w:tcPr>
          <w:p w14:paraId="1BAF2545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69475F" w:rsidRPr="00E64EAA" w14:paraId="5895A56E" w14:textId="77777777" w:rsidTr="0069475F">
        <w:tc>
          <w:tcPr>
            <w:tcW w:w="532" w:type="dxa"/>
          </w:tcPr>
          <w:p w14:paraId="06805643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</w:t>
            </w: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14:paraId="047A07E2" w14:textId="77777777" w:rsidR="0069475F" w:rsidRPr="00E64EAA" w:rsidRDefault="0069475F" w:rsidP="000414C5">
            <w:pPr>
              <w:ind w:left="-107"/>
              <w:contextualSpacing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</w:t>
            </w:r>
            <w:r w:rsidRPr="00E64EAA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Жаворонкова Мария Александровна</w:t>
            </w:r>
          </w:p>
        </w:tc>
        <w:tc>
          <w:tcPr>
            <w:tcW w:w="2345" w:type="dxa"/>
          </w:tcPr>
          <w:p w14:paraId="588D1DC6" w14:textId="77777777" w:rsidR="0069475F" w:rsidRPr="00E64EAA" w:rsidRDefault="0069475F" w:rsidP="000414C5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международный эксперт WorldSkills Russia по компетенции «Мобильная робототехника».</w:t>
            </w:r>
          </w:p>
        </w:tc>
        <w:tc>
          <w:tcPr>
            <w:tcW w:w="1313" w:type="dxa"/>
          </w:tcPr>
          <w:p w14:paraId="38BC295E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  </w:t>
            </w:r>
          </w:p>
        </w:tc>
        <w:tc>
          <w:tcPr>
            <w:tcW w:w="1910" w:type="dxa"/>
          </w:tcPr>
          <w:p w14:paraId="258BDF54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483F46FF" wp14:editId="3E9383A5">
                  <wp:extent cx="1143000" cy="14287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ZHavoronkova-Mariya-Aleksandrovna.5cc87e66a2c4df72eb3787dc15073ba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02036DBD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  <w:tr w:rsidR="0069475F" w:rsidRPr="00E64EAA" w14:paraId="6DE5524C" w14:textId="77777777" w:rsidTr="0069475F">
        <w:tc>
          <w:tcPr>
            <w:tcW w:w="532" w:type="dxa"/>
          </w:tcPr>
          <w:p w14:paraId="7FF84886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5" w:type="dxa"/>
          </w:tcPr>
          <w:p w14:paraId="73032C2C" w14:textId="77777777" w:rsidR="0069475F" w:rsidRPr="00E64EAA" w:rsidRDefault="0069475F" w:rsidP="000414C5">
            <w:pPr>
              <w:ind w:left="-1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>Дюбанов</w:t>
            </w:r>
            <w:proofErr w:type="spellEnd"/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Андрей Дмитриевич</w:t>
            </w:r>
          </w:p>
        </w:tc>
        <w:tc>
          <w:tcPr>
            <w:tcW w:w="2345" w:type="dxa"/>
          </w:tcPr>
          <w:p w14:paraId="5BC2789D" w14:textId="77777777" w:rsidR="0069475F" w:rsidRPr="00E64EAA" w:rsidRDefault="0069475F" w:rsidP="000414C5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сертифицированный эксперт и тренер по компетенции мобильная робототехника</w:t>
            </w:r>
          </w:p>
        </w:tc>
        <w:tc>
          <w:tcPr>
            <w:tcW w:w="1313" w:type="dxa"/>
          </w:tcPr>
          <w:p w14:paraId="4E99F6C7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10" w:type="dxa"/>
          </w:tcPr>
          <w:p w14:paraId="039CFEAC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3C2E3712" wp14:editId="5403771E">
                  <wp:extent cx="1166813" cy="16668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Дюбанов Андрей (2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809" cy="167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38E2BFD0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  <w:tr w:rsidR="0069475F" w:rsidRPr="00E64EAA" w14:paraId="24CF8573" w14:textId="77777777" w:rsidTr="0069475F">
        <w:tc>
          <w:tcPr>
            <w:tcW w:w="532" w:type="dxa"/>
          </w:tcPr>
          <w:p w14:paraId="11930F3E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585" w:type="dxa"/>
          </w:tcPr>
          <w:p w14:paraId="51BC8B13" w14:textId="77777777" w:rsidR="0069475F" w:rsidRPr="00E64EAA" w:rsidRDefault="0069475F" w:rsidP="000414C5">
            <w:pPr>
              <w:ind w:left="-1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bCs/>
                <w:i/>
                <w:iCs/>
                <w:sz w:val="24"/>
                <w:szCs w:val="24"/>
              </w:rPr>
              <w:t>Фадеев Павел Андреевич</w:t>
            </w:r>
          </w:p>
        </w:tc>
        <w:tc>
          <w:tcPr>
            <w:tcW w:w="2345" w:type="dxa"/>
          </w:tcPr>
          <w:p w14:paraId="493031AB" w14:textId="77777777" w:rsidR="0069475F" w:rsidRPr="00E64EAA" w:rsidRDefault="0069475F" w:rsidP="000414C5">
            <w:pPr>
              <w:ind w:left="19"/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МЦК-КТИТС, сертифицированный эксперт и тренер по компетенции мобильная робототехника</w:t>
            </w:r>
          </w:p>
        </w:tc>
        <w:tc>
          <w:tcPr>
            <w:tcW w:w="1313" w:type="dxa"/>
          </w:tcPr>
          <w:p w14:paraId="58EE37D3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10" w:type="dxa"/>
          </w:tcPr>
          <w:p w14:paraId="45E0772A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eastAsia="Calibri" w:cs="Times New Roman"/>
                <w:b/>
                <w:noProof/>
                <w:szCs w:val="24"/>
              </w:rPr>
              <w:drawing>
                <wp:inline distT="0" distB="0" distL="0" distR="0" wp14:anchorId="23FDA1FA" wp14:editId="543BB2C2">
                  <wp:extent cx="1167011" cy="160047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Фадеев 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639" cy="162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5" w:type="dxa"/>
          </w:tcPr>
          <w:p w14:paraId="4F48541C" w14:textId="77777777" w:rsidR="0069475F" w:rsidRPr="00E64EAA" w:rsidRDefault="0069475F" w:rsidP="000414C5">
            <w:pPr>
              <w:contextualSpacing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64EA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да</w:t>
            </w:r>
          </w:p>
        </w:tc>
      </w:tr>
    </w:tbl>
    <w:p w14:paraId="6F07A2DB" w14:textId="77777777" w:rsidR="00764CFA" w:rsidRPr="00764CFA" w:rsidRDefault="00764CFA" w:rsidP="00764CFA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sz w:val="22"/>
        </w:rPr>
      </w:pPr>
    </w:p>
    <w:p w14:paraId="12FF9DD4" w14:textId="65C203E9" w:rsidR="00764CFA" w:rsidRDefault="00764CFA" w:rsidP="004A2C41">
      <w:pPr>
        <w:spacing w:after="200" w:line="276" w:lineRule="auto"/>
        <w:contextualSpacing/>
        <w:jc w:val="center"/>
        <w:rPr>
          <w:rFonts w:eastAsia="Calibri" w:cs="Times New Roman"/>
          <w:b/>
          <w:szCs w:val="24"/>
        </w:rPr>
      </w:pPr>
      <w:r w:rsidRPr="004A2C41">
        <w:rPr>
          <w:rFonts w:eastAsia="Calibri" w:cs="Times New Roman"/>
          <w:b/>
          <w:szCs w:val="24"/>
        </w:rPr>
        <w:t>9.2.</w:t>
      </w:r>
      <w:r w:rsidR="00EB03C0" w:rsidRPr="004A2C41">
        <w:rPr>
          <w:rFonts w:eastAsia="Calibri" w:cs="Times New Roman"/>
          <w:b/>
          <w:szCs w:val="24"/>
        </w:rPr>
        <w:t xml:space="preserve"> </w:t>
      </w:r>
      <w:r w:rsidRPr="004A2C41">
        <w:rPr>
          <w:rFonts w:eastAsia="Calibri" w:cs="Times New Roman"/>
          <w:b/>
          <w:szCs w:val="24"/>
        </w:rPr>
        <w:t>Учебно-методическое обеспечение и информационное сопровождение</w:t>
      </w:r>
    </w:p>
    <w:p w14:paraId="5F1CE466" w14:textId="77777777" w:rsidR="00303C6A" w:rsidRPr="004A2C41" w:rsidRDefault="00303C6A" w:rsidP="004A2C41">
      <w:pPr>
        <w:spacing w:after="200" w:line="276" w:lineRule="auto"/>
        <w:contextualSpacing/>
        <w:jc w:val="center"/>
        <w:rPr>
          <w:rFonts w:eastAsia="Calibri" w:cs="Times New Roman"/>
          <w:b/>
          <w:szCs w:val="24"/>
        </w:rPr>
      </w:pP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7507"/>
      </w:tblGrid>
      <w:tr w:rsidR="00764CFA" w:rsidRPr="0069475F" w14:paraId="31E91296" w14:textId="77777777" w:rsidTr="004A2C41">
        <w:tc>
          <w:tcPr>
            <w:tcW w:w="9350" w:type="dxa"/>
            <w:gridSpan w:val="2"/>
          </w:tcPr>
          <w:p w14:paraId="58B8502F" w14:textId="77777777" w:rsidR="00764CFA" w:rsidRPr="0069475F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9475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764CFA" w:rsidRPr="0069475F" w14:paraId="5D1B8DDC" w14:textId="77777777" w:rsidTr="004A2C41">
        <w:tc>
          <w:tcPr>
            <w:tcW w:w="1843" w:type="dxa"/>
          </w:tcPr>
          <w:p w14:paraId="3FE45B75" w14:textId="77777777" w:rsidR="004A2C41" w:rsidRDefault="00764CFA" w:rsidP="0069475F">
            <w:pPr>
              <w:ind w:right="-2906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Методы, формы</w:t>
            </w:r>
          </w:p>
          <w:p w14:paraId="557AD377" w14:textId="36956A3A" w:rsidR="00764CFA" w:rsidRPr="0069475F" w:rsidRDefault="00764CFA" w:rsidP="0069475F">
            <w:pPr>
              <w:ind w:right="-2906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и технологии</w:t>
            </w:r>
          </w:p>
        </w:tc>
        <w:tc>
          <w:tcPr>
            <w:tcW w:w="7507" w:type="dxa"/>
          </w:tcPr>
          <w:p w14:paraId="640F674D" w14:textId="438E9D9D" w:rsidR="00764CFA" w:rsidRPr="0069475F" w:rsidRDefault="00764CFA" w:rsidP="004A2C41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Методические разработки,</w:t>
            </w:r>
          </w:p>
          <w:p w14:paraId="3DFAE477" w14:textId="77777777" w:rsidR="00764CFA" w:rsidRPr="0069475F" w:rsidRDefault="00764CFA" w:rsidP="004A2C41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764CFA" w:rsidRPr="00303C6A" w14:paraId="60DFF826" w14:textId="77777777" w:rsidTr="004A2C41">
        <w:tc>
          <w:tcPr>
            <w:tcW w:w="1843" w:type="dxa"/>
          </w:tcPr>
          <w:p w14:paraId="051E0898" w14:textId="1B368F89" w:rsidR="00764CFA" w:rsidRPr="0069475F" w:rsidRDefault="006B13F8" w:rsidP="006B13F8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Основы L</w:t>
            </w:r>
            <w:r w:rsidRPr="0069475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ab View</w:t>
            </w:r>
          </w:p>
        </w:tc>
        <w:tc>
          <w:tcPr>
            <w:tcW w:w="7507" w:type="dxa"/>
          </w:tcPr>
          <w:p w14:paraId="6C3C5042" w14:textId="5481048F" w:rsidR="00764CFA" w:rsidRPr="0069475F" w:rsidRDefault="006B13F8" w:rsidP="00764CFA">
            <w:pPr>
              <w:ind w:left="36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http://optics.sgu.ru/_media/library/education/labview_basics_online.pdf</w:t>
            </w:r>
          </w:p>
        </w:tc>
      </w:tr>
      <w:tr w:rsidR="00764CFA" w:rsidRPr="00303C6A" w14:paraId="4A078B3F" w14:textId="77777777" w:rsidTr="004A2C41">
        <w:tc>
          <w:tcPr>
            <w:tcW w:w="1843" w:type="dxa"/>
          </w:tcPr>
          <w:p w14:paraId="0B3FB388" w14:textId="6968F112" w:rsidR="00764CFA" w:rsidRPr="0069475F" w:rsidRDefault="006B13F8" w:rsidP="006B13F8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</w:rPr>
              <w:t>Основы постоянного тока</w:t>
            </w:r>
            <w:r w:rsidR="00764CFA" w:rsidRPr="0069475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   </w:t>
            </w:r>
          </w:p>
        </w:tc>
        <w:tc>
          <w:tcPr>
            <w:tcW w:w="7507" w:type="dxa"/>
          </w:tcPr>
          <w:p w14:paraId="25D72733" w14:textId="538A76E6" w:rsidR="00764CFA" w:rsidRPr="0069475F" w:rsidRDefault="006B13F8" w:rsidP="006B13F8">
            <w:pPr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69475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https://ru.wikipedia.org/wiki/%D0%9F%D0%BE%D1%81%D1%82%D0%BE%D1%8F%D0%BD%D0%BD%D1%8B%D0%B9_%D1%82%D0%BE%D0%BA</w:t>
            </w:r>
          </w:p>
        </w:tc>
      </w:tr>
    </w:tbl>
    <w:p w14:paraId="1E75C0D0" w14:textId="0C5E2241" w:rsidR="00B95AB8" w:rsidRPr="0069475F" w:rsidRDefault="00B95AB8" w:rsidP="00764CFA">
      <w:pPr>
        <w:spacing w:after="200" w:line="276" w:lineRule="auto"/>
        <w:ind w:left="360"/>
        <w:contextualSpacing/>
        <w:jc w:val="both"/>
        <w:rPr>
          <w:rFonts w:eastAsia="Calibri" w:cs="Times New Roman"/>
          <w:b/>
          <w:szCs w:val="24"/>
          <w:lang w:val="en-US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64CFA" w:rsidRPr="00764CFA" w14:paraId="174908ED" w14:textId="77777777" w:rsidTr="00764CFA">
        <w:tc>
          <w:tcPr>
            <w:tcW w:w="9350" w:type="dxa"/>
            <w:gridSpan w:val="2"/>
          </w:tcPr>
          <w:p w14:paraId="2672A5A2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764CFA" w:rsidRPr="00764CFA" w14:paraId="7590BDD0" w14:textId="77777777" w:rsidTr="00764CFA">
        <w:tc>
          <w:tcPr>
            <w:tcW w:w="4820" w:type="dxa"/>
          </w:tcPr>
          <w:p w14:paraId="67E8341A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Электронные </w:t>
            </w:r>
          </w:p>
          <w:p w14:paraId="5223B8A3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530" w:type="dxa"/>
          </w:tcPr>
          <w:p w14:paraId="3F6F3455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Электронные </w:t>
            </w:r>
          </w:p>
          <w:p w14:paraId="28378908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информационные ресурсы</w:t>
            </w:r>
          </w:p>
        </w:tc>
      </w:tr>
      <w:tr w:rsidR="00764CFA" w:rsidRPr="00764CFA" w14:paraId="2D003665" w14:textId="77777777" w:rsidTr="00764CFA">
        <w:tc>
          <w:tcPr>
            <w:tcW w:w="4820" w:type="dxa"/>
          </w:tcPr>
          <w:p w14:paraId="4CCEC075" w14:textId="77777777" w:rsidR="00764CFA" w:rsidRPr="00422E52" w:rsidRDefault="00A00829" w:rsidP="00B171F7">
            <w:p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>Учебно-методические и дидактические материалы к программе повышения квалификации для преподавателей (мастеров производственного обучения) по профессии (специальности) «Робототехник» с учетом стандарта компетенций WorldSkills International «Мобильная робототехника» 2019 г.</w:t>
            </w:r>
          </w:p>
        </w:tc>
        <w:tc>
          <w:tcPr>
            <w:tcW w:w="4530" w:type="dxa"/>
          </w:tcPr>
          <w:p w14:paraId="32BA37EC" w14:textId="77777777" w:rsidR="00764CFA" w:rsidRPr="00422E52" w:rsidRDefault="00B171F7" w:rsidP="00B171F7">
            <w:pPr>
              <w:ind w:left="28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Конкурсное задание и Критерии оценки для Финала 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VIII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Национального чемпионата «Молодые профессионалы» (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WorldSkills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Russia</w:t>
            </w: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) 2020 года, компетенция «Мобильная робототехника».     </w:t>
            </w:r>
            <w:r w:rsidR="00764CFA"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</w:t>
            </w:r>
          </w:p>
        </w:tc>
      </w:tr>
    </w:tbl>
    <w:p w14:paraId="7C339C7A" w14:textId="77777777" w:rsidR="00764CFA" w:rsidRDefault="00764CFA" w:rsidP="00764CFA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sz w:val="22"/>
        </w:rPr>
      </w:pPr>
    </w:p>
    <w:p w14:paraId="27C1A588" w14:textId="72730654" w:rsidR="00764CFA" w:rsidRDefault="00764CF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  <w:r w:rsidRPr="00422E52">
        <w:rPr>
          <w:rFonts w:eastAsia="Calibri" w:cs="Times New Roman"/>
          <w:b/>
          <w:szCs w:val="24"/>
        </w:rPr>
        <w:t>9.3.</w:t>
      </w:r>
      <w:r w:rsidR="004D240F" w:rsidRPr="00422E52">
        <w:rPr>
          <w:rFonts w:eastAsia="Calibri" w:cs="Times New Roman"/>
          <w:b/>
          <w:szCs w:val="24"/>
        </w:rPr>
        <w:t xml:space="preserve"> </w:t>
      </w:r>
      <w:r w:rsidRPr="00422E52">
        <w:rPr>
          <w:rFonts w:eastAsia="Calibri" w:cs="Times New Roman"/>
          <w:b/>
          <w:szCs w:val="24"/>
        </w:rPr>
        <w:t xml:space="preserve">Материально-технические условия реализации программы </w:t>
      </w:r>
    </w:p>
    <w:p w14:paraId="41C6A639" w14:textId="77777777" w:rsidR="00303C6A" w:rsidRPr="00422E52" w:rsidRDefault="00303C6A" w:rsidP="00764CFA">
      <w:pPr>
        <w:spacing w:after="200" w:line="276" w:lineRule="auto"/>
        <w:ind w:left="360"/>
        <w:contextualSpacing/>
        <w:rPr>
          <w:rFonts w:eastAsia="Calibri" w:cs="Times New Roman"/>
          <w:b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764CFA" w:rsidRPr="00422E52" w14:paraId="22736291" w14:textId="77777777" w:rsidTr="00764CFA">
        <w:tc>
          <w:tcPr>
            <w:tcW w:w="4820" w:type="dxa"/>
          </w:tcPr>
          <w:p w14:paraId="4AF80F53" w14:textId="77777777" w:rsidR="00764CFA" w:rsidRPr="00422E52" w:rsidRDefault="00764CFA" w:rsidP="00764CFA">
            <w:pPr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14:paraId="2970B07B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14:paraId="632F238A" w14:textId="77777777" w:rsidR="00764CFA" w:rsidRPr="00422E52" w:rsidRDefault="00764CFA" w:rsidP="00764CFA">
            <w:pPr>
              <w:ind w:left="36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 обеспечения</w:t>
            </w:r>
          </w:p>
        </w:tc>
      </w:tr>
      <w:tr w:rsidR="00764CFA" w:rsidRPr="00422E52" w14:paraId="3D73CEC7" w14:textId="77777777" w:rsidTr="00764CFA">
        <w:tc>
          <w:tcPr>
            <w:tcW w:w="4820" w:type="dxa"/>
          </w:tcPr>
          <w:p w14:paraId="3F990AB3" w14:textId="17CE4A33" w:rsidR="00764CFA" w:rsidRPr="00422E52" w:rsidRDefault="00FC1628" w:rsidP="00764CFA">
            <w:pPr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Практическое занятие по изучению программирования</w:t>
            </w:r>
          </w:p>
        </w:tc>
        <w:tc>
          <w:tcPr>
            <w:tcW w:w="4536" w:type="dxa"/>
          </w:tcPr>
          <w:p w14:paraId="6D3C4D71" w14:textId="7093CA9F" w:rsidR="00764CFA" w:rsidRPr="00422E52" w:rsidRDefault="003E1AE0" w:rsidP="00764CFA">
            <w:pPr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Ноутбук с установленным 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Lab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view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for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Ni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myRIO</w:t>
            </w:r>
            <w:proofErr w:type="spellEnd"/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с пакетом библиотек </w:t>
            </w:r>
            <w:r w:rsidR="00FC1628"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ROBOTICS</w:t>
            </w:r>
          </w:p>
        </w:tc>
      </w:tr>
      <w:tr w:rsidR="00764CFA" w:rsidRPr="00422E52" w14:paraId="1D6271D2" w14:textId="77777777" w:rsidTr="00764CFA">
        <w:tc>
          <w:tcPr>
            <w:tcW w:w="4820" w:type="dxa"/>
          </w:tcPr>
          <w:p w14:paraId="1ED08355" w14:textId="6D97FAA3" w:rsidR="00764CFA" w:rsidRPr="00422E52" w:rsidRDefault="00FC1628" w:rsidP="00764CFA">
            <w:pPr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Практическое занятие по изучению технической составляющей компетенции</w:t>
            </w:r>
          </w:p>
        </w:tc>
        <w:tc>
          <w:tcPr>
            <w:tcW w:w="4536" w:type="dxa"/>
          </w:tcPr>
          <w:p w14:paraId="404B21F4" w14:textId="498F24DF" w:rsidR="00764CFA" w:rsidRPr="00422E52" w:rsidRDefault="00FC1628" w:rsidP="00764CFA">
            <w:pPr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Набор для мобильной робототехники 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STUDICA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mobile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Robotics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Pr="00422E52">
              <w:rPr>
                <w:rFonts w:ascii="Times New Roman" w:eastAsia="Calibri" w:hAnsi="Times New Roman" w:cs="Times New Roman"/>
                <w:i/>
                <w:sz w:val="24"/>
                <w:szCs w:val="24"/>
                <w:lang w:val="en-US"/>
              </w:rPr>
              <w:t>Collection</w:t>
            </w:r>
            <w:r w:rsidR="00764CFA" w:rsidRPr="00422E52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 </w:t>
            </w:r>
          </w:p>
        </w:tc>
      </w:tr>
    </w:tbl>
    <w:p w14:paraId="7CE16009" w14:textId="77777777" w:rsidR="00764CFA" w:rsidRPr="00FC1628" w:rsidRDefault="00764CFA" w:rsidP="00764CFA">
      <w:pPr>
        <w:spacing w:after="200" w:line="276" w:lineRule="auto"/>
        <w:rPr>
          <w:rFonts w:ascii="Calibri" w:eastAsia="Calibri" w:hAnsi="Calibri" w:cs="Times New Roman"/>
          <w:b/>
          <w:sz w:val="22"/>
        </w:rPr>
      </w:pPr>
    </w:p>
    <w:p w14:paraId="751F4899" w14:textId="03A3FE4C" w:rsidR="00E71092" w:rsidRDefault="00B95AB8" w:rsidP="00DF50D2">
      <w:pPr>
        <w:rPr>
          <w:rFonts w:ascii="Calibri" w:eastAsia="Calibri" w:hAnsi="Calibri" w:cs="Times New Roman"/>
          <w:b/>
          <w:sz w:val="22"/>
        </w:rPr>
      </w:pPr>
      <w:r>
        <w:rPr>
          <w:rFonts w:ascii="Calibri" w:eastAsia="Calibri" w:hAnsi="Calibri" w:cs="Times New Roman"/>
          <w:b/>
          <w:sz w:val="22"/>
        </w:rPr>
        <w:br w:type="page"/>
      </w:r>
    </w:p>
    <w:p w14:paraId="455F6673" w14:textId="672BD11B" w:rsidR="00A36A02" w:rsidRPr="004A2C41" w:rsidRDefault="00A36A02" w:rsidP="00747CDA">
      <w:pPr>
        <w:jc w:val="right"/>
        <w:rPr>
          <w:rFonts w:eastAsia="Calibri" w:cs="Times New Roman"/>
          <w:b/>
          <w:szCs w:val="24"/>
        </w:rPr>
      </w:pPr>
      <w:r w:rsidRPr="004A2C41">
        <w:rPr>
          <w:rFonts w:eastAsia="Calibri" w:cs="Times New Roman"/>
          <w:b/>
          <w:szCs w:val="24"/>
        </w:rPr>
        <w:lastRenderedPageBreak/>
        <w:t>Приложение 1</w:t>
      </w:r>
    </w:p>
    <w:p w14:paraId="41A0DAED" w14:textId="4EEF59E2" w:rsidR="00747CDA" w:rsidRDefault="00747CDA" w:rsidP="00747CDA">
      <w:pPr>
        <w:spacing w:after="200" w:line="276" w:lineRule="auto"/>
        <w:ind w:left="360"/>
        <w:contextualSpacing/>
        <w:jc w:val="center"/>
        <w:rPr>
          <w:rFonts w:eastAsia="Calibri" w:cs="Times New Roman"/>
          <w:b/>
          <w:szCs w:val="24"/>
        </w:rPr>
      </w:pPr>
      <w:r w:rsidRPr="004A2C41">
        <w:rPr>
          <w:rFonts w:eastAsia="Calibri" w:cs="Times New Roman"/>
          <w:b/>
          <w:szCs w:val="24"/>
        </w:rPr>
        <w:t>Примеры оценочных материалов</w:t>
      </w:r>
    </w:p>
    <w:p w14:paraId="4F581BA0" w14:textId="77777777" w:rsidR="00736050" w:rsidRPr="004A2C41" w:rsidRDefault="00736050" w:rsidP="00747CDA">
      <w:pPr>
        <w:spacing w:after="200" w:line="276" w:lineRule="auto"/>
        <w:ind w:left="360"/>
        <w:contextualSpacing/>
        <w:jc w:val="center"/>
        <w:rPr>
          <w:rFonts w:eastAsia="Calibri" w:cs="Times New Roman"/>
          <w:b/>
          <w:szCs w:val="24"/>
        </w:rPr>
      </w:pPr>
    </w:p>
    <w:tbl>
      <w:tblPr>
        <w:tblW w:w="93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807"/>
        <w:gridCol w:w="3579"/>
      </w:tblGrid>
      <w:tr w:rsidR="00A36A02" w:rsidRPr="00A36A02" w14:paraId="36CB7B1A" w14:textId="77777777" w:rsidTr="00A36A02">
        <w:trPr>
          <w:trHeight w:val="285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392A348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Сколько портов используется при подключении по протоколу I2C?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32E003A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 1</w:t>
            </w:r>
            <w:proofErr w:type="gramEnd"/>
          </w:p>
        </w:tc>
      </w:tr>
      <w:tr w:rsidR="00A36A02" w:rsidRPr="00A36A02" w14:paraId="1ED1DF5F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73E599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6E005BE2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 2</w:t>
            </w:r>
            <w:proofErr w:type="gramEnd"/>
          </w:p>
        </w:tc>
      </w:tr>
      <w:tr w:rsidR="00A36A02" w:rsidRPr="00A36A02" w14:paraId="39C9F24D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472F32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8E66552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 3</w:t>
            </w:r>
            <w:proofErr w:type="gramEnd"/>
          </w:p>
        </w:tc>
      </w:tr>
      <w:tr w:rsidR="00A36A02" w:rsidRPr="00A36A02" w14:paraId="7A41A4ED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361430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55508DC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 4</w:t>
            </w:r>
            <w:proofErr w:type="gramEnd"/>
          </w:p>
        </w:tc>
      </w:tr>
      <w:tr w:rsidR="00A36A02" w:rsidRPr="00A36A02" w14:paraId="3D701C0A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4361237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На каком типе поверхности инфракрасные датчики расстояния работают хуже всего?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009A6061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Дерево</w:t>
            </w:r>
          </w:p>
        </w:tc>
      </w:tr>
      <w:tr w:rsidR="00A36A02" w:rsidRPr="00A36A02" w14:paraId="42AABD9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0F08B5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71D8601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Пластмасса</w:t>
            </w:r>
          </w:p>
        </w:tc>
      </w:tr>
      <w:tr w:rsidR="00A36A02" w:rsidRPr="00A36A02" w14:paraId="24937C2F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B37180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BA28349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Железо</w:t>
            </w:r>
          </w:p>
        </w:tc>
      </w:tr>
      <w:tr w:rsidR="00A36A02" w:rsidRPr="00A36A02" w14:paraId="4AF094E1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90FE9D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028BDED7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Стекло</w:t>
            </w:r>
          </w:p>
        </w:tc>
      </w:tr>
      <w:tr w:rsidR="00A36A02" w:rsidRPr="00A36A02" w14:paraId="4CFBBCBA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0A8C4D1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С помощью какого датчика можно вычислить скорость передвижения робота?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4377260E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Гироскоп</w:t>
            </w:r>
          </w:p>
        </w:tc>
      </w:tr>
      <w:tr w:rsidR="00A36A02" w:rsidRPr="00A36A02" w14:paraId="6C769CF2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0841D0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759D615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Компас</w:t>
            </w:r>
          </w:p>
        </w:tc>
      </w:tr>
      <w:tr w:rsidR="00A36A02" w:rsidRPr="00A36A02" w14:paraId="6B0CB6F1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D6FEE6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6A19638B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В)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</w:t>
            </w:r>
            <w:proofErr w:type="spellEnd"/>
          </w:p>
        </w:tc>
      </w:tr>
      <w:tr w:rsidR="00A36A02" w:rsidRPr="00A36A02" w14:paraId="238A25CD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1D3278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CA00FC6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ШИМ сигнал</w:t>
            </w:r>
          </w:p>
        </w:tc>
      </w:tr>
      <w:tr w:rsidR="00A36A02" w:rsidRPr="00A36A02" w14:paraId="56C0494F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05D9018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Какой тип кнопки должен быть установлен в качестве аварийного выключателя?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11BE8D6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Кнопка с фиксацией</w:t>
            </w:r>
          </w:p>
        </w:tc>
      </w:tr>
      <w:tr w:rsidR="00A36A02" w:rsidRPr="00A36A02" w14:paraId="5AC2EA34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9C9475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9C3E207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Кнопка поворотная с фиксацией</w:t>
            </w:r>
          </w:p>
        </w:tc>
      </w:tr>
      <w:tr w:rsidR="00A36A02" w:rsidRPr="00A36A02" w14:paraId="0CD2118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029FA78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41EBC42F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Кнопка поворотная без фиксации</w:t>
            </w:r>
          </w:p>
        </w:tc>
      </w:tr>
      <w:tr w:rsidR="00A36A02" w:rsidRPr="00A36A02" w14:paraId="328A809B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1F61E7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09FC63BA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Кнопка без фиксации</w:t>
            </w:r>
          </w:p>
        </w:tc>
      </w:tr>
      <w:tr w:rsidR="00A36A02" w:rsidRPr="00A36A02" w14:paraId="470FD449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0674905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Какой стиль программирования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Lab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View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является наиболее эффективным для робота?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40D1AE13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А) Линейное </w:t>
            </w:r>
          </w:p>
        </w:tc>
      </w:tr>
      <w:tr w:rsidR="00A36A02" w:rsidRPr="00A36A02" w14:paraId="5F89AFF4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54FD60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2D1A3E8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Б)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Паралелльное</w:t>
            </w:r>
            <w:proofErr w:type="spellEnd"/>
          </w:p>
        </w:tc>
      </w:tr>
      <w:tr w:rsidR="00A36A02" w:rsidRPr="00A36A02" w14:paraId="1B1038A3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030181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0189B73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В) Тип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State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Machine</w:t>
            </w:r>
            <w:proofErr w:type="spellEnd"/>
          </w:p>
        </w:tc>
      </w:tr>
      <w:tr w:rsidR="00A36A02" w:rsidRPr="00A36A02" w14:paraId="7258BBA9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8597EF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C69651B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Г) Тип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Master&amp;Slave</w:t>
            </w:r>
            <w:proofErr w:type="spellEnd"/>
          </w:p>
        </w:tc>
      </w:tr>
      <w:tr w:rsidR="00A36A02" w:rsidRPr="00A36A02" w14:paraId="05F7EAC6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5124302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С помощью какого датчика можно автономно регулировать яркость на камере?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4589924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Датчик линии</w:t>
            </w:r>
          </w:p>
        </w:tc>
      </w:tr>
      <w:tr w:rsidR="00A36A02" w:rsidRPr="00A36A02" w14:paraId="2E308509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2F6689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217980A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Компас</w:t>
            </w:r>
          </w:p>
        </w:tc>
      </w:tr>
      <w:tr w:rsidR="00A36A02" w:rsidRPr="00A36A02" w14:paraId="1E05994E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66C761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59FB7007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Датчик освещенности</w:t>
            </w:r>
          </w:p>
        </w:tc>
      </w:tr>
      <w:tr w:rsidR="00A36A02" w:rsidRPr="00A36A02" w14:paraId="552BF36C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7D71A3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2161B8D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Акселерометр</w:t>
            </w:r>
          </w:p>
        </w:tc>
      </w:tr>
      <w:tr w:rsidR="00A36A02" w:rsidRPr="00A36A02" w14:paraId="1174315D" w14:textId="77777777" w:rsidTr="00A36A02">
        <w:trPr>
          <w:trHeight w:val="315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772E9FC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Диапазон работы ультразвукового сенсора PING)))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52B55469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 +-5 градусов</w:t>
            </w:r>
          </w:p>
        </w:tc>
      </w:tr>
      <w:tr w:rsidR="00A36A02" w:rsidRPr="00A36A02" w14:paraId="21745CCA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19681D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6010D9E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+-10 градусов</w:t>
            </w:r>
          </w:p>
        </w:tc>
      </w:tr>
      <w:tr w:rsidR="00A36A02" w:rsidRPr="00A36A02" w14:paraId="067C820D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0818649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AD69E1D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+- 15 градусов</w:t>
            </w:r>
          </w:p>
        </w:tc>
      </w:tr>
      <w:tr w:rsidR="00A36A02" w:rsidRPr="00A36A02" w14:paraId="0DF1D921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195D31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BCFCCD5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+- 20 градусов</w:t>
            </w:r>
          </w:p>
        </w:tc>
      </w:tr>
      <w:tr w:rsidR="00A36A02" w:rsidRPr="00A36A02" w14:paraId="70D08BCB" w14:textId="77777777" w:rsidTr="00A36A02">
        <w:trPr>
          <w:trHeight w:val="6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122380F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Для мобильных роботов, в чем смысл мобильной автономии?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7180DA6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   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Человек – оператор для непосредственного контроля своих движений</w:t>
            </w:r>
          </w:p>
        </w:tc>
      </w:tr>
      <w:tr w:rsidR="00A36A02" w:rsidRPr="00A36A02" w14:paraId="44C955E7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0B8FD99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89A5C08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   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Характеристики голономного робота</w:t>
            </w:r>
          </w:p>
        </w:tc>
      </w:tr>
      <w:tr w:rsidR="00A36A02" w:rsidRPr="00A36A02" w14:paraId="1041210C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AF16531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19C406AF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   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Возможность перемещения в любом направлении</w:t>
            </w:r>
          </w:p>
        </w:tc>
      </w:tr>
      <w:tr w:rsidR="00A36A02" w:rsidRPr="00A36A02" w14:paraId="7424FB13" w14:textId="77777777" w:rsidTr="00A36A02">
        <w:trPr>
          <w:trHeight w:val="58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D9D890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0F9F7A56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Г)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Способность поддерживать чувство позиции и ориентироваться без вмешательства человека.</w:t>
            </w:r>
          </w:p>
        </w:tc>
      </w:tr>
      <w:tr w:rsidR="00A36A02" w:rsidRPr="00A36A02" w14:paraId="3408FB3E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5C923508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Что из перечисленного не является проблемой телеуправления?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00968DE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А)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Сингулярность</w:t>
            </w:r>
          </w:p>
        </w:tc>
      </w:tr>
      <w:tr w:rsidR="00A36A02" w:rsidRPr="00A36A02" w14:paraId="35052C35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79B574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D6F61BB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Б)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Пропускная способность</w:t>
            </w:r>
          </w:p>
        </w:tc>
      </w:tr>
      <w:tr w:rsidR="00A36A02" w:rsidRPr="00A36A02" w14:paraId="72A26F2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27DCF0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4F7C67AE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В)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Время задержки</w:t>
            </w:r>
          </w:p>
        </w:tc>
      </w:tr>
      <w:tr w:rsidR="00A36A02" w:rsidRPr="00A36A02" w14:paraId="0EB05A0D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C8E149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51B7AE8E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Г)  </w:t>
            </w:r>
            <w:proofErr w:type="spellStart"/>
            <w:r w:rsidRPr="00A36A02">
              <w:rPr>
                <w:rFonts w:eastAsia="Times New Roman" w:cs="Times New Roman"/>
                <w:szCs w:val="24"/>
                <w:lang w:eastAsia="ru-RU"/>
              </w:rPr>
              <w:t>Телеприсутствие</w:t>
            </w:r>
            <w:proofErr w:type="spellEnd"/>
            <w:proofErr w:type="gramEnd"/>
          </w:p>
        </w:tc>
      </w:tr>
      <w:tr w:rsidR="00A36A02" w:rsidRPr="00A36A02" w14:paraId="02320FD4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1E7B5DB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Как можно вычислить положение и ориентацию колесной мобильной роботизированной системы?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DC824A0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А)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По фактической скорости и положению колес</w:t>
            </w:r>
          </w:p>
        </w:tc>
      </w:tr>
      <w:tr w:rsidR="00A36A02" w:rsidRPr="00A36A02" w14:paraId="6BD1E83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595FBA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75E4F683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Б)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По фактическому вращательному положению колес </w:t>
            </w:r>
          </w:p>
        </w:tc>
      </w:tr>
      <w:tr w:rsidR="00A36A02" w:rsidRPr="00A36A02" w14:paraId="4A8B02A4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EC5692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65FF6C7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В)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По методу </w:t>
            </w:r>
            <w:proofErr w:type="spellStart"/>
            <w:r w:rsidRPr="00A36A02">
              <w:rPr>
                <w:rFonts w:eastAsia="Times New Roman" w:cs="Times New Roman"/>
                <w:szCs w:val="24"/>
                <w:lang w:eastAsia="ru-RU"/>
              </w:rPr>
              <w:t>одометрия</w:t>
            </w:r>
            <w:proofErr w:type="spellEnd"/>
          </w:p>
        </w:tc>
      </w:tr>
      <w:tr w:rsidR="00A36A02" w:rsidRPr="00A36A02" w14:paraId="1305A9FE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1F118F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29573E81" w14:textId="77777777" w:rsidR="00A36A02" w:rsidRPr="00A36A02" w:rsidRDefault="00A36A02" w:rsidP="00A36A02">
            <w:pPr>
              <w:spacing w:after="0" w:line="240" w:lineRule="auto"/>
              <w:ind w:firstLineChars="100" w:firstLine="240"/>
              <w:rPr>
                <w:rFonts w:eastAsia="Times New Roman" w:cs="Times New Roman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szCs w:val="24"/>
                <w:lang w:eastAsia="ru-RU"/>
              </w:rPr>
              <w:t>Г)   </w:t>
            </w:r>
            <w:proofErr w:type="gramEnd"/>
            <w:r w:rsidRPr="00A36A02">
              <w:rPr>
                <w:rFonts w:eastAsia="Times New Roman" w:cs="Times New Roman"/>
                <w:szCs w:val="24"/>
                <w:lang w:eastAsia="ru-RU"/>
              </w:rPr>
              <w:t xml:space="preserve"> По фактической скорости вращения колес</w:t>
            </w:r>
          </w:p>
        </w:tc>
      </w:tr>
      <w:tr w:rsidR="00A36A02" w:rsidRPr="00A36A02" w14:paraId="3331961F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5B57218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Какое количество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пинов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 стандартного датчика WSR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Ultrasonic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Distance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Sensor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? (Ответ необходимо ввести в числовом значении)</w:t>
            </w:r>
          </w:p>
        </w:tc>
        <w:tc>
          <w:tcPr>
            <w:tcW w:w="3579" w:type="dxa"/>
            <w:shd w:val="clear" w:color="auto" w:fill="FFFFFF" w:themeFill="background1"/>
            <w:vAlign w:val="center"/>
            <w:hideMark/>
          </w:tcPr>
          <w:p w14:paraId="38AF2BD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А) 1</w:t>
            </w:r>
          </w:p>
        </w:tc>
      </w:tr>
      <w:tr w:rsidR="00A36A02" w:rsidRPr="00A36A02" w14:paraId="3B2097BD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058F3E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vAlign w:val="center"/>
            <w:hideMark/>
          </w:tcPr>
          <w:p w14:paraId="3F91100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Б)2</w:t>
            </w:r>
          </w:p>
        </w:tc>
      </w:tr>
      <w:tr w:rsidR="00A36A02" w:rsidRPr="00A36A02" w14:paraId="32273895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C69F42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vAlign w:val="center"/>
            <w:hideMark/>
          </w:tcPr>
          <w:p w14:paraId="37C8EC8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В)3</w:t>
            </w:r>
          </w:p>
        </w:tc>
      </w:tr>
      <w:tr w:rsidR="00A36A02" w:rsidRPr="00A36A02" w14:paraId="3AF778A5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5B28CC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vAlign w:val="center"/>
            <w:hideMark/>
          </w:tcPr>
          <w:p w14:paraId="4DCFE0F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 </w:t>
            </w: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Г)Сколько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угодно</w:t>
            </w:r>
          </w:p>
        </w:tc>
      </w:tr>
      <w:tr w:rsidR="00A36A02" w:rsidRPr="00A36A02" w14:paraId="20EDE416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42DC1BE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Какой версии ПО можно использовать при программировании робота?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112704C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А)Того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же года, в котором проводятся соревнования</w:t>
            </w:r>
          </w:p>
        </w:tc>
      </w:tr>
      <w:tr w:rsidR="00A36A02" w:rsidRPr="00A36A02" w14:paraId="0897F50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153EB8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B7F2AC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Б)Не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старше предыдущего года</w:t>
            </w:r>
          </w:p>
        </w:tc>
      </w:tr>
      <w:tr w:rsidR="00A36A02" w:rsidRPr="00A36A02" w14:paraId="5F9993D8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89EAE2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A8D08D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Любая версия</w:t>
            </w:r>
          </w:p>
        </w:tc>
      </w:tr>
      <w:tr w:rsidR="00A36A02" w:rsidRPr="00A36A02" w14:paraId="0830ADD0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1C9C0F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3FC114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Не старше 5 лет</w:t>
            </w:r>
          </w:p>
        </w:tc>
      </w:tr>
      <w:tr w:rsidR="00A36A02" w:rsidRPr="00A36A02" w14:paraId="080FCE23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4E88BB2F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Какое количество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энкодеров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возможно подключить и использовать в стандартной прошивке ПЛИС?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E81E3D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 2</w:t>
            </w:r>
          </w:p>
        </w:tc>
      </w:tr>
      <w:tr w:rsidR="00A36A02" w:rsidRPr="00A36A02" w14:paraId="68EF1239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163CC6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CA4CA3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6</w:t>
            </w:r>
          </w:p>
        </w:tc>
      </w:tr>
      <w:tr w:rsidR="00A36A02" w:rsidRPr="00A36A02" w14:paraId="266CE921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69AF7E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7225925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 5</w:t>
            </w:r>
          </w:p>
        </w:tc>
      </w:tr>
      <w:tr w:rsidR="00A36A02" w:rsidRPr="00A36A02" w14:paraId="179D1BB4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B386DD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7EDA4BD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4</w:t>
            </w:r>
          </w:p>
        </w:tc>
      </w:tr>
      <w:tr w:rsidR="00A36A02" w:rsidRPr="00A36A02" w14:paraId="45DC0EE8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013C87B6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Возможно ли производить звуковые сигналы с помощью NI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MyRIO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A2EF0E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А)Да</w:t>
            </w:r>
            <w:proofErr w:type="gramEnd"/>
          </w:p>
        </w:tc>
      </w:tr>
      <w:tr w:rsidR="00A36A02" w:rsidRPr="00A36A02" w14:paraId="4A8A0307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634A27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C49E95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Нет</w:t>
            </w:r>
          </w:p>
        </w:tc>
      </w:tr>
      <w:tr w:rsidR="00A36A02" w:rsidRPr="00A36A02" w14:paraId="1F1C818E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BA2FB8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26978D8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В)Да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, при подключенном внешнем динамике</w:t>
            </w:r>
          </w:p>
        </w:tc>
      </w:tr>
      <w:tr w:rsidR="00A36A02" w:rsidRPr="00A36A02" w14:paraId="7DF3F811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23A2E97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3BE2917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Г)Да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, при подключенном внешнем микрофоне</w:t>
            </w:r>
          </w:p>
        </w:tc>
      </w:tr>
      <w:tr w:rsidR="00A36A02" w:rsidRPr="00A36A02" w14:paraId="79565E1C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1380A2F5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Что характерно при Параллельном подключении аккумуляторов?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8F8515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А)Емкость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суммируется, вольтаж остаётся прежним.</w:t>
            </w:r>
          </w:p>
        </w:tc>
      </w:tr>
      <w:tr w:rsidR="00A36A02" w:rsidRPr="00A36A02" w14:paraId="5F854774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016545A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252D8CF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Б)Емкость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остаётся прежней, вольтаж суммируется</w:t>
            </w:r>
          </w:p>
        </w:tc>
      </w:tr>
      <w:tr w:rsidR="00A36A02" w:rsidRPr="00A36A02" w14:paraId="7852B4CA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713182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2934F3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В)Емкость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суммируется, вольтаж суммируется</w:t>
            </w:r>
          </w:p>
        </w:tc>
      </w:tr>
      <w:tr w:rsidR="00A36A02" w:rsidRPr="00A36A02" w14:paraId="17B12617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7EE91F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366339E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Г)Емкость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остаётся прежней, вольтаж остаётся прежним</w:t>
            </w:r>
          </w:p>
        </w:tc>
      </w:tr>
      <w:tr w:rsidR="00A36A02" w:rsidRPr="00A36A02" w14:paraId="0DF8C959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020F0BAA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Какой рабочий диапазон напряжения у сервомоторов?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163F1AE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А)5-10 В</w:t>
            </w:r>
          </w:p>
        </w:tc>
      </w:tr>
      <w:tr w:rsidR="00A36A02" w:rsidRPr="00A36A02" w14:paraId="3D8235E1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C511E3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F02123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Б)6.7-16 В</w:t>
            </w:r>
          </w:p>
        </w:tc>
      </w:tr>
      <w:tr w:rsidR="00A36A02" w:rsidRPr="00A36A02" w14:paraId="6B88EF42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759C77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A46DC9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В)8.3-16 В</w:t>
            </w:r>
          </w:p>
        </w:tc>
      </w:tr>
      <w:tr w:rsidR="00A36A02" w:rsidRPr="00A36A02" w14:paraId="3BA1E9F1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F4F9A7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2BE642E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Г)4.6-7 В</w:t>
            </w:r>
          </w:p>
        </w:tc>
      </w:tr>
      <w:tr w:rsidR="00A36A02" w:rsidRPr="00A36A02" w14:paraId="264089A1" w14:textId="77777777" w:rsidTr="00A36A02">
        <w:trPr>
          <w:trHeight w:val="6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4D98A1B6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Что означает число на предохранителе?</w:t>
            </w:r>
          </w:p>
        </w:tc>
        <w:tc>
          <w:tcPr>
            <w:tcW w:w="3579" w:type="dxa"/>
            <w:shd w:val="clear" w:color="auto" w:fill="FFFFFF" w:themeFill="background1"/>
            <w:hideMark/>
          </w:tcPr>
          <w:p w14:paraId="738090D1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А)Силу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тока в цепи, при превышении которой предохранитель перегорит</w:t>
            </w:r>
          </w:p>
        </w:tc>
      </w:tr>
      <w:tr w:rsidR="00A36A02" w:rsidRPr="00A36A02" w14:paraId="0AD2BBF2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4ECA7F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5F3F389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Б)Напряжение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в цепи, при котором предохранитель перегорит</w:t>
            </w:r>
          </w:p>
        </w:tc>
      </w:tr>
      <w:tr w:rsidR="00A36A02" w:rsidRPr="00A36A02" w14:paraId="3B813AF6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5180D8F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710D32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В)Сопротивление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предохранителя.</w:t>
            </w:r>
          </w:p>
        </w:tc>
      </w:tr>
      <w:tr w:rsidR="00A36A02" w:rsidRPr="00A36A02" w14:paraId="5759E754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7BFC74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34C0B4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 Ёмкость предохранителя</w:t>
            </w:r>
          </w:p>
        </w:tc>
      </w:tr>
      <w:tr w:rsidR="00A36A02" w:rsidRPr="00A36A02" w14:paraId="1E4F5B82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2F0C6C5D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 чём измеряется напряжение?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AA60661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А)F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– Фарады</w:t>
            </w:r>
          </w:p>
        </w:tc>
      </w:tr>
      <w:tr w:rsidR="00A36A02" w:rsidRPr="00A36A02" w14:paraId="646AB003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5763A6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3AB79C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Б)A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– Амперы</w:t>
            </w:r>
          </w:p>
        </w:tc>
      </w:tr>
      <w:tr w:rsidR="00A36A02" w:rsidRPr="00A36A02" w14:paraId="53E7C4D6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BEF4731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58B166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В)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А.ч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. – Ампер-часы</w:t>
            </w:r>
          </w:p>
        </w:tc>
      </w:tr>
      <w:tr w:rsidR="00A36A02" w:rsidRPr="00A36A02" w14:paraId="146043CE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D7727E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F427A7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Г)В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– Вольты</w:t>
            </w:r>
          </w:p>
        </w:tc>
      </w:tr>
      <w:tr w:rsidR="00A36A02" w:rsidRPr="00A36A02" w14:paraId="33BEF0C4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4C15E7E3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Частота ЦП </w:t>
            </w:r>
            <w:proofErr w:type="spell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MyRIO</w:t>
            </w:r>
            <w:proofErr w:type="spell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7F6DD63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А)1ГГц</w:t>
            </w:r>
          </w:p>
        </w:tc>
      </w:tr>
      <w:tr w:rsidR="00A36A02" w:rsidRPr="00A36A02" w14:paraId="465190A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F27567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32CBCB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Б)1Гц</w:t>
            </w:r>
          </w:p>
        </w:tc>
      </w:tr>
      <w:tr w:rsidR="00A36A02" w:rsidRPr="00A36A02" w14:paraId="53657764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2262E87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DD3DA2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В)3.5ГГц</w:t>
            </w:r>
          </w:p>
        </w:tc>
      </w:tr>
      <w:tr w:rsidR="00A36A02" w:rsidRPr="00A36A02" w14:paraId="26497E7C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6A2140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2E6AB61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Г)667МГц</w:t>
            </w:r>
          </w:p>
        </w:tc>
      </w:tr>
      <w:tr w:rsidR="00A36A02" w:rsidRPr="00A36A02" w14:paraId="0B695C56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6C861125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 гироскопа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E4C97D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угла отклонения</w:t>
            </w:r>
          </w:p>
        </w:tc>
      </w:tr>
      <w:tr w:rsidR="00A36A02" w:rsidRPr="00A36A02" w14:paraId="04C3AEE2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4080B4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23A4CFC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ускорения</w:t>
            </w:r>
          </w:p>
        </w:tc>
      </w:tr>
      <w:tr w:rsidR="00A36A02" w:rsidRPr="00A36A02" w14:paraId="295F64AF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218C04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A9676F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В)Поиск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линии</w:t>
            </w:r>
          </w:p>
        </w:tc>
      </w:tr>
      <w:tr w:rsidR="00A36A02" w:rsidRPr="00A36A02" w14:paraId="2CB60F19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BA65DD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86A2FBC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расстояния</w:t>
            </w:r>
          </w:p>
        </w:tc>
      </w:tr>
      <w:tr w:rsidR="00A36A02" w:rsidRPr="00A36A02" w14:paraId="1B46161E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5F6DF6B7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Заявленный рабочий диапазон Ультразвукового датчика расстояния из официального набора WSI?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189EB30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А)До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1 метра</w:t>
            </w:r>
          </w:p>
        </w:tc>
      </w:tr>
      <w:tr w:rsidR="00A36A02" w:rsidRPr="00A36A02" w14:paraId="045A57F8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6ACB2DD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FA9E8F2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 До 2 метра</w:t>
            </w:r>
          </w:p>
        </w:tc>
      </w:tr>
      <w:tr w:rsidR="00A36A02" w:rsidRPr="00A36A02" w14:paraId="16A95B10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8ED869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B50D28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В)До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3 метров</w:t>
            </w:r>
          </w:p>
        </w:tc>
      </w:tr>
      <w:tr w:rsidR="00A36A02" w:rsidRPr="00A36A02" w14:paraId="3DAEABD3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A173C5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6873CDE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Г)До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4 метров</w:t>
            </w:r>
          </w:p>
        </w:tc>
      </w:tr>
      <w:tr w:rsidR="00A36A02" w:rsidRPr="00A36A02" w14:paraId="645544EB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71028B20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Заявленный рабочий диапазон Инфракрасного датчика расстояния из официального набора WSI?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9A043C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А)5-40см</w:t>
            </w:r>
          </w:p>
        </w:tc>
      </w:tr>
      <w:tr w:rsidR="00A36A02" w:rsidRPr="00A36A02" w14:paraId="3309ED4B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3641CF7A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15C14893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Б)10-40см</w:t>
            </w:r>
          </w:p>
        </w:tc>
      </w:tr>
      <w:tr w:rsidR="00A36A02" w:rsidRPr="00A36A02" w14:paraId="6480FE2D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1EE13170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40324B56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В)5-80см</w:t>
            </w:r>
          </w:p>
        </w:tc>
      </w:tr>
      <w:tr w:rsidR="00A36A02" w:rsidRPr="00A36A02" w14:paraId="2F4A55B0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3A3FFA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05948F4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Г)10-80см</w:t>
            </w:r>
          </w:p>
        </w:tc>
      </w:tr>
      <w:tr w:rsidR="00A36A02" w:rsidRPr="00A36A02" w14:paraId="726ABA9E" w14:textId="77777777" w:rsidTr="00A36A02">
        <w:trPr>
          <w:trHeight w:val="300"/>
        </w:trPr>
        <w:tc>
          <w:tcPr>
            <w:tcW w:w="5807" w:type="dxa"/>
            <w:vMerge w:val="restart"/>
            <w:shd w:val="clear" w:color="auto" w:fill="FFFFFF" w:themeFill="background1"/>
            <w:vAlign w:val="center"/>
            <w:hideMark/>
          </w:tcPr>
          <w:p w14:paraId="51C61D2C" w14:textId="77777777" w:rsidR="00A36A02" w:rsidRPr="00A36A02" w:rsidRDefault="00A36A02" w:rsidP="00A36A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Функция Инфракрасного датчика и Ультразвукового датчика?</w:t>
            </w: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385A11D4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А)Расчет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уровня освещения</w:t>
            </w:r>
          </w:p>
        </w:tc>
      </w:tr>
      <w:tr w:rsidR="00A36A02" w:rsidRPr="00A36A02" w14:paraId="5477403E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03863FFB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05127F8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Б)Расчет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ускорения</w:t>
            </w:r>
          </w:p>
        </w:tc>
      </w:tr>
      <w:tr w:rsidR="00A36A02" w:rsidRPr="00A36A02" w14:paraId="76053D1B" w14:textId="77777777" w:rsidTr="00A36A02">
        <w:trPr>
          <w:trHeight w:val="300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7DE85A9E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55E96645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В)Расчет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расстояния</w:t>
            </w:r>
          </w:p>
        </w:tc>
      </w:tr>
      <w:tr w:rsidR="00A36A02" w:rsidRPr="00A36A02" w14:paraId="2782F102" w14:textId="77777777" w:rsidTr="00A36A02">
        <w:trPr>
          <w:trHeight w:val="315"/>
        </w:trPr>
        <w:tc>
          <w:tcPr>
            <w:tcW w:w="5807" w:type="dxa"/>
            <w:vMerge/>
            <w:shd w:val="clear" w:color="auto" w:fill="FFFFFF" w:themeFill="background1"/>
            <w:vAlign w:val="center"/>
            <w:hideMark/>
          </w:tcPr>
          <w:p w14:paraId="42061F0F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579" w:type="dxa"/>
            <w:shd w:val="clear" w:color="auto" w:fill="FFFFFF" w:themeFill="background1"/>
            <w:noWrap/>
            <w:hideMark/>
          </w:tcPr>
          <w:p w14:paraId="7FE24BCD" w14:textId="77777777" w:rsidR="00A36A02" w:rsidRPr="00A36A02" w:rsidRDefault="00A36A02" w:rsidP="00A36A02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proofErr w:type="gramStart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>Г)Поиск</w:t>
            </w:r>
            <w:proofErr w:type="gramEnd"/>
            <w:r w:rsidRPr="00A36A02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 линии</w:t>
            </w:r>
          </w:p>
        </w:tc>
      </w:tr>
    </w:tbl>
    <w:p w14:paraId="6234F4FD" w14:textId="77777777" w:rsidR="00A36A02" w:rsidRPr="00FC1628" w:rsidRDefault="00A36A02" w:rsidP="00DF50D2">
      <w:pPr>
        <w:rPr>
          <w:rFonts w:ascii="Calibri" w:eastAsia="Calibri" w:hAnsi="Calibri" w:cs="Times New Roman"/>
          <w:b/>
          <w:sz w:val="22"/>
        </w:rPr>
      </w:pPr>
    </w:p>
    <w:p w14:paraId="307ED37D" w14:textId="77777777" w:rsidR="00747CDA" w:rsidRDefault="00747CDA">
      <w:pPr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FFB3C63" w14:textId="5A4BFEE7" w:rsidR="00CE472B" w:rsidRPr="004A2C41" w:rsidRDefault="00614E7B" w:rsidP="00E71092">
      <w:pPr>
        <w:spacing w:after="0" w:line="240" w:lineRule="auto"/>
        <w:jc w:val="right"/>
        <w:rPr>
          <w:rFonts w:eastAsia="Calibri" w:cs="Times New Roman"/>
          <w:b/>
          <w:bCs/>
          <w:szCs w:val="24"/>
        </w:rPr>
      </w:pPr>
      <w:r w:rsidRPr="004A2C41">
        <w:rPr>
          <w:rFonts w:eastAsia="Calibri" w:cs="Times New Roman"/>
          <w:b/>
          <w:bCs/>
          <w:szCs w:val="24"/>
        </w:rPr>
        <w:lastRenderedPageBreak/>
        <w:t>Пр</w:t>
      </w:r>
      <w:r w:rsidR="00E71092" w:rsidRPr="004A2C41">
        <w:rPr>
          <w:rFonts w:eastAsia="Calibri" w:cs="Times New Roman"/>
          <w:b/>
          <w:bCs/>
          <w:szCs w:val="24"/>
        </w:rPr>
        <w:t>иложение 2</w:t>
      </w:r>
    </w:p>
    <w:p w14:paraId="2D0CF0A3" w14:textId="77777777" w:rsidR="00E71092" w:rsidRPr="004A2C41" w:rsidRDefault="00E71092" w:rsidP="00CE472B">
      <w:pPr>
        <w:spacing w:after="0" w:line="240" w:lineRule="auto"/>
        <w:jc w:val="center"/>
        <w:rPr>
          <w:rFonts w:eastAsia="Calibri" w:cs="Times New Roman"/>
          <w:b/>
          <w:bCs/>
          <w:szCs w:val="24"/>
        </w:rPr>
      </w:pPr>
    </w:p>
    <w:p w14:paraId="6478690A" w14:textId="77777777" w:rsidR="00764CFA" w:rsidRPr="004A2C41" w:rsidRDefault="00764CFA" w:rsidP="00CE472B">
      <w:pPr>
        <w:spacing w:after="0" w:line="240" w:lineRule="auto"/>
        <w:jc w:val="center"/>
        <w:rPr>
          <w:rFonts w:eastAsia="Calibri" w:cs="Times New Roman"/>
          <w:b/>
          <w:bCs/>
          <w:szCs w:val="24"/>
        </w:rPr>
      </w:pPr>
      <w:r w:rsidRPr="004A2C41">
        <w:rPr>
          <w:rFonts w:eastAsia="Calibri" w:cs="Times New Roman"/>
          <w:b/>
          <w:bCs/>
          <w:szCs w:val="24"/>
        </w:rPr>
        <w:t>ПАСПОРТ КОМПЕТЕНЦИИ</w:t>
      </w:r>
    </w:p>
    <w:p w14:paraId="7A629DF0" w14:textId="77777777" w:rsidR="00764CFA" w:rsidRPr="004A2C41" w:rsidRDefault="00764CFA" w:rsidP="00CE472B">
      <w:pPr>
        <w:spacing w:after="0" w:line="240" w:lineRule="auto"/>
        <w:jc w:val="center"/>
        <w:rPr>
          <w:rFonts w:eastAsia="Calibri" w:cs="Times New Roman"/>
          <w:szCs w:val="24"/>
        </w:rPr>
      </w:pPr>
    </w:p>
    <w:p w14:paraId="34520350" w14:textId="77777777" w:rsidR="00CE472B" w:rsidRPr="004A2C41" w:rsidRDefault="00CE472B" w:rsidP="00CE472B">
      <w:pPr>
        <w:spacing w:after="0" w:line="240" w:lineRule="auto"/>
        <w:jc w:val="center"/>
        <w:rPr>
          <w:rFonts w:eastAsia="Calibri" w:cs="Times New Roman"/>
          <w:szCs w:val="24"/>
        </w:rPr>
      </w:pPr>
      <w:r w:rsidRPr="004A2C41">
        <w:rPr>
          <w:rFonts w:eastAsia="Calibri" w:cs="Times New Roman"/>
          <w:szCs w:val="24"/>
        </w:rPr>
        <w:t>Дополнительная профессиональная программа повышения квалификации</w:t>
      </w:r>
    </w:p>
    <w:p w14:paraId="4955E91B" w14:textId="5A28C4A9" w:rsidR="00CE472B" w:rsidRPr="004A2C41" w:rsidRDefault="00CE472B" w:rsidP="00CE472B">
      <w:pPr>
        <w:spacing w:after="0" w:line="240" w:lineRule="auto"/>
        <w:jc w:val="center"/>
        <w:rPr>
          <w:rFonts w:eastAsia="Calibri" w:cs="Times New Roman"/>
          <w:szCs w:val="24"/>
        </w:rPr>
      </w:pPr>
      <w:r w:rsidRPr="004A2C41">
        <w:rPr>
          <w:rFonts w:eastAsia="Calibri" w:cs="Times New Roman"/>
          <w:szCs w:val="24"/>
        </w:rPr>
        <w:t>«</w:t>
      </w:r>
      <w:r w:rsidR="00614E7B" w:rsidRPr="004A2C41">
        <w:rPr>
          <w:rFonts w:eastAsia="Calibri" w:cs="Times New Roman"/>
          <w:szCs w:val="24"/>
        </w:rPr>
        <w:t>Основы организации движения робота</w:t>
      </w:r>
      <w:r w:rsidRPr="004A2C41">
        <w:rPr>
          <w:rFonts w:eastAsia="Calibri" w:cs="Times New Roman"/>
          <w:szCs w:val="24"/>
        </w:rPr>
        <w:t>»</w:t>
      </w:r>
    </w:p>
    <w:p w14:paraId="7FDC90DD" w14:textId="4433826C" w:rsidR="00764CFA" w:rsidRPr="004A2C41" w:rsidRDefault="00CE472B" w:rsidP="00CE472B">
      <w:pPr>
        <w:spacing w:after="0" w:line="240" w:lineRule="auto"/>
        <w:jc w:val="center"/>
        <w:rPr>
          <w:rFonts w:eastAsia="Calibri" w:cs="Times New Roman"/>
          <w:szCs w:val="24"/>
        </w:rPr>
      </w:pPr>
      <w:r w:rsidRPr="004A2C41">
        <w:rPr>
          <w:rFonts w:eastAsia="Calibri" w:cs="Times New Roman"/>
          <w:szCs w:val="24"/>
        </w:rPr>
        <w:t>72 час</w:t>
      </w:r>
      <w:r w:rsidR="00422E52" w:rsidRPr="004A2C41">
        <w:rPr>
          <w:rFonts w:eastAsia="Calibri" w:cs="Times New Roman"/>
          <w:szCs w:val="24"/>
        </w:rPr>
        <w:t>а</w:t>
      </w:r>
      <w:r w:rsidRPr="004A2C41">
        <w:rPr>
          <w:rFonts w:eastAsia="Calibri" w:cs="Times New Roman"/>
          <w:szCs w:val="24"/>
        </w:rPr>
        <w:t>.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4882"/>
        <w:gridCol w:w="2400"/>
        <w:gridCol w:w="1666"/>
      </w:tblGrid>
      <w:tr w:rsidR="00764CFA" w:rsidRPr="00747CDA" w14:paraId="11A23A20" w14:textId="77777777" w:rsidTr="00764CFA">
        <w:tc>
          <w:tcPr>
            <w:tcW w:w="628" w:type="dxa"/>
          </w:tcPr>
          <w:p w14:paraId="4BAE693E" w14:textId="77777777" w:rsidR="00764CFA" w:rsidRPr="00E65140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E65140">
              <w:rPr>
                <w:rFonts w:eastAsia="Calibri" w:cs="Times New Roman"/>
                <w:szCs w:val="24"/>
              </w:rPr>
              <w:t>1.</w:t>
            </w:r>
          </w:p>
        </w:tc>
        <w:tc>
          <w:tcPr>
            <w:tcW w:w="4882" w:type="dxa"/>
          </w:tcPr>
          <w:p w14:paraId="4260818B" w14:textId="673DAD70" w:rsidR="00764CFA" w:rsidRPr="00E65140" w:rsidRDefault="00764CFA" w:rsidP="00E65140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E65140">
              <w:rPr>
                <w:rFonts w:eastAsia="Calibri" w:cs="Times New Roman"/>
                <w:szCs w:val="24"/>
              </w:rPr>
              <w:t>Наименование компетенции</w:t>
            </w:r>
          </w:p>
        </w:tc>
        <w:tc>
          <w:tcPr>
            <w:tcW w:w="4066" w:type="dxa"/>
            <w:gridSpan w:val="2"/>
          </w:tcPr>
          <w:p w14:paraId="0B5687BE" w14:textId="770B1E73" w:rsidR="00764CFA" w:rsidRPr="00E65140" w:rsidRDefault="00DF50D2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E65140">
              <w:rPr>
                <w:rFonts w:eastAsia="Calibri" w:cs="Times New Roman"/>
                <w:szCs w:val="24"/>
              </w:rPr>
              <w:t>Мобильная робототехника</w:t>
            </w:r>
          </w:p>
        </w:tc>
      </w:tr>
      <w:tr w:rsidR="00422E52" w:rsidRPr="00422E52" w14:paraId="495F230B" w14:textId="77777777" w:rsidTr="006F114C">
        <w:trPr>
          <w:trHeight w:val="1283"/>
        </w:trPr>
        <w:tc>
          <w:tcPr>
            <w:tcW w:w="628" w:type="dxa"/>
          </w:tcPr>
          <w:p w14:paraId="179C96A6" w14:textId="77777777" w:rsidR="00422E52" w:rsidRPr="00422E52" w:rsidRDefault="00422E52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2.</w:t>
            </w:r>
          </w:p>
        </w:tc>
        <w:tc>
          <w:tcPr>
            <w:tcW w:w="4882" w:type="dxa"/>
          </w:tcPr>
          <w:p w14:paraId="62159030" w14:textId="3CD90FD8" w:rsidR="00422E52" w:rsidRPr="00422E52" w:rsidRDefault="00422E52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Указание типа компетенции</w:t>
            </w:r>
          </w:p>
        </w:tc>
        <w:tc>
          <w:tcPr>
            <w:tcW w:w="4066" w:type="dxa"/>
            <w:gridSpan w:val="2"/>
            <w:vAlign w:val="center"/>
          </w:tcPr>
          <w:p w14:paraId="70495C19" w14:textId="68CD94E5" w:rsidR="00422E52" w:rsidRPr="00422E52" w:rsidRDefault="00422E52" w:rsidP="00422E52">
            <w:pPr>
              <w:spacing w:after="200" w:line="276" w:lineRule="auto"/>
              <w:jc w:val="center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профессиональная</w:t>
            </w:r>
          </w:p>
        </w:tc>
      </w:tr>
      <w:tr w:rsidR="00764CFA" w:rsidRPr="00422E52" w14:paraId="48ACA6A5" w14:textId="77777777" w:rsidTr="00764CFA">
        <w:tc>
          <w:tcPr>
            <w:tcW w:w="628" w:type="dxa"/>
          </w:tcPr>
          <w:p w14:paraId="57464647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3.</w:t>
            </w:r>
          </w:p>
        </w:tc>
        <w:tc>
          <w:tcPr>
            <w:tcW w:w="4882" w:type="dxa"/>
          </w:tcPr>
          <w:p w14:paraId="3E0308B4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1571C559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</w:tr>
      <w:tr w:rsidR="00764CFA" w:rsidRPr="00422E52" w14:paraId="375FA284" w14:textId="77777777" w:rsidTr="00764CFA">
        <w:trPr>
          <w:trHeight w:val="1122"/>
        </w:trPr>
        <w:tc>
          <w:tcPr>
            <w:tcW w:w="628" w:type="dxa"/>
            <w:vMerge w:val="restart"/>
          </w:tcPr>
          <w:p w14:paraId="2281F471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4.</w:t>
            </w:r>
          </w:p>
        </w:tc>
        <w:tc>
          <w:tcPr>
            <w:tcW w:w="4882" w:type="dxa"/>
          </w:tcPr>
          <w:p w14:paraId="6E8B4720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eastAsia="Calibri" w:cs="Times New Roman"/>
                <w:szCs w:val="24"/>
              </w:rPr>
              <w:tag w:val="goog_rdk_67"/>
              <w:id w:val="250486280"/>
            </w:sdtPr>
            <w:sdtEndPr/>
            <w:sdtContent>
              <w:p w14:paraId="703479AD" w14:textId="77777777" w:rsidR="00764CFA" w:rsidRPr="00422E52" w:rsidRDefault="00764CFA" w:rsidP="00EB03C0">
                <w:pPr>
                  <w:spacing w:after="0" w:line="240" w:lineRule="auto"/>
                  <w:rPr>
                    <w:rFonts w:eastAsia="Calibri" w:cs="Times New Roman"/>
                    <w:szCs w:val="24"/>
                  </w:rPr>
                </w:pPr>
                <w:r w:rsidRPr="00422E52">
                  <w:rPr>
                    <w:rFonts w:eastAsia="Calibri" w:cs="Times New Roman"/>
                    <w:szCs w:val="24"/>
                  </w:rPr>
                  <w:t>Уровни</w:t>
                </w:r>
                <w:r w:rsidRPr="00422E52">
                  <w:rPr>
                    <w:rFonts w:eastAsia="Calibri" w:cs="Times New Roman"/>
                    <w:szCs w:val="24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eastAsia="Calibri" w:cs="Times New Roman"/>
                <w:szCs w:val="24"/>
              </w:rPr>
              <w:tag w:val="goog_rdk_68"/>
              <w:id w:val="1913187737"/>
            </w:sdtPr>
            <w:sdtEndPr/>
            <w:sdtContent>
              <w:p w14:paraId="282CE726" w14:textId="77777777" w:rsidR="00764CFA" w:rsidRPr="00422E52" w:rsidRDefault="00764CFA" w:rsidP="00EB03C0">
                <w:pPr>
                  <w:spacing w:after="0" w:line="240" w:lineRule="auto"/>
                  <w:rPr>
                    <w:rFonts w:eastAsia="Calibri" w:cs="Times New Roman"/>
                    <w:szCs w:val="24"/>
                  </w:rPr>
                </w:pPr>
                <w:r w:rsidRPr="00422E52">
                  <w:rPr>
                    <w:rFonts w:eastAsia="Calibri" w:cs="Times New Roman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14:paraId="5DAC55AC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Индикаторы</w:t>
            </w:r>
          </w:p>
        </w:tc>
      </w:tr>
      <w:tr w:rsidR="00764CFA" w:rsidRPr="00422E52" w14:paraId="7E419DC6" w14:textId="77777777" w:rsidTr="00764CFA">
        <w:tc>
          <w:tcPr>
            <w:tcW w:w="628" w:type="dxa"/>
            <w:vMerge/>
          </w:tcPr>
          <w:p w14:paraId="6AEA8588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267ED083" w14:textId="77777777" w:rsidR="00764CFA" w:rsidRDefault="00D60EF1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38C814DD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Взаимосвязь программы, действий машинного оборудования и систем;</w:t>
            </w:r>
          </w:p>
          <w:p w14:paraId="027E846B" w14:textId="77777777" w:rsid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 xml:space="preserve">Принципы и способы применения беспроводной связи; </w:t>
            </w:r>
          </w:p>
          <w:p w14:paraId="4AAA9D8A" w14:textId="2A67FC33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Критерии и методы эксплуатационных тестовых прогонов;</w:t>
            </w:r>
          </w:p>
          <w:p w14:paraId="4E2870D8" w14:textId="383934D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08EBFA78" w14:textId="77777777" w:rsidR="00D60EF1" w:rsidRDefault="00D60EF1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1473B2E4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6364721C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1F7A8FF0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3BF0B604" w14:textId="1C838A6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приложений;</w:t>
            </w:r>
          </w:p>
          <w:p w14:paraId="54051706" w14:textId="77777777" w:rsidR="00D60EF1" w:rsidRDefault="00D60EF1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Владеть:</w:t>
            </w:r>
          </w:p>
          <w:p w14:paraId="625128CE" w14:textId="77777777" w:rsidR="00315B45" w:rsidRPr="00330597" w:rsidRDefault="00315B45" w:rsidP="00315B45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42119B9B" w14:textId="22F8A38F" w:rsidR="00315B45" w:rsidRPr="00315B45" w:rsidRDefault="00315B45" w:rsidP="00EB03C0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Установк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388B640C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Начальный уровень</w:t>
            </w:r>
          </w:p>
          <w:p w14:paraId="5689F8EC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14:paraId="061F6A67" w14:textId="1A51E51C" w:rsidR="00764CFA" w:rsidRPr="00422E52" w:rsidRDefault="002B7C75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Не полное выполнение поставленных задач, не корректная работа программы и периферийных систем</w:t>
            </w:r>
          </w:p>
        </w:tc>
      </w:tr>
      <w:tr w:rsidR="00764CFA" w:rsidRPr="00422E52" w14:paraId="5A8F0598" w14:textId="77777777" w:rsidTr="00764CFA">
        <w:tc>
          <w:tcPr>
            <w:tcW w:w="628" w:type="dxa"/>
            <w:vMerge/>
          </w:tcPr>
          <w:p w14:paraId="364EA326" w14:textId="77777777" w:rsidR="00764CFA" w:rsidRPr="00422E52" w:rsidRDefault="00764CFA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1DC8EDFA" w14:textId="77777777" w:rsidR="00D60EF1" w:rsidRDefault="00D60EF1" w:rsidP="00D60EF1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66FC9781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Управляющее программное обеспечение от производителя;</w:t>
            </w:r>
          </w:p>
          <w:p w14:paraId="034D255B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Методы программирования с использованием стандартного ПО для промышленной автоматизации;</w:t>
            </w:r>
          </w:p>
          <w:p w14:paraId="419EC057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lastRenderedPageBreak/>
              <w:t>Взаимосвязь программы, действий машинного оборудования и систем;</w:t>
            </w:r>
          </w:p>
          <w:p w14:paraId="0245B0DD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Принципы и способы применения беспроводной связи;</w:t>
            </w:r>
          </w:p>
          <w:p w14:paraId="469EBDF1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ориентации и картографирования;</w:t>
            </w:r>
          </w:p>
          <w:p w14:paraId="52E98E1C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Интеграцию датчиков;</w:t>
            </w:r>
          </w:p>
          <w:p w14:paraId="124F64A1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эксплуатационных тестовых прогонов;</w:t>
            </w:r>
          </w:p>
          <w:p w14:paraId="0AD442A4" w14:textId="77777777" w:rsidR="00D60EF1" w:rsidRPr="00D60EF1" w:rsidRDefault="00D60EF1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7F47DE3D" w14:textId="77777777" w:rsidR="00D60EF1" w:rsidRDefault="00D60EF1" w:rsidP="00D60EF1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3FB58449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Визуализировать процесс и функционирование, используя программное обеспечение;</w:t>
            </w:r>
          </w:p>
          <w:p w14:paraId="31A0BD3C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      </w:r>
          </w:p>
          <w:p w14:paraId="7E888308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стандартное отраслевое программное обеспечение для установления эффективного автономного контроля за движением робота;</w:t>
            </w:r>
          </w:p>
          <w:p w14:paraId="5617BABF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работу робота в режиме супервизорного управления для установления эффективного управления над системами;</w:t>
            </w:r>
          </w:p>
          <w:p w14:paraId="073FDD04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Осуществлять движение робота, используя функциональные возможности ориентирования и картографирования;</w:t>
            </w:r>
          </w:p>
          <w:p w14:paraId="255DBD52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1834BBD9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3A172B21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 и полной функциональности;</w:t>
            </w:r>
          </w:p>
          <w:p w14:paraId="4948B44E" w14:textId="77777777" w:rsidR="00764CFA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52FF5F64" w14:textId="77777777" w:rsidR="00315B45" w:rsidRDefault="00315B45" w:rsidP="00315B45">
            <w:pPr>
              <w:spacing w:after="0" w:line="240" w:lineRule="auto"/>
              <w:ind w:left="40"/>
              <w:rPr>
                <w:rFonts w:eastAsia="Calibri" w:cs="Times New Roman"/>
                <w:szCs w:val="24"/>
              </w:rPr>
            </w:pPr>
            <w:r w:rsidRPr="00315B45">
              <w:rPr>
                <w:rFonts w:eastAsia="Calibri" w:cs="Times New Roman"/>
                <w:szCs w:val="24"/>
              </w:rPr>
              <w:t>Владеть:</w:t>
            </w:r>
          </w:p>
          <w:p w14:paraId="4DAFDC5A" w14:textId="77777777" w:rsidR="00315B45" w:rsidRPr="00330597" w:rsidRDefault="00315B45" w:rsidP="00315B45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Создание</w:t>
            </w:r>
            <w:r>
              <w:rPr>
                <w:rFonts w:eastAsia="Calibri" w:cs="Times New Roman"/>
                <w:szCs w:val="24"/>
              </w:rPr>
              <w:t>м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в соответствии с техническим заданием (готовыми спецификациями);</w:t>
            </w:r>
          </w:p>
          <w:p w14:paraId="4F368E66" w14:textId="5E6EA531" w:rsidR="00315B45" w:rsidRPr="00315B45" w:rsidRDefault="00315B45" w:rsidP="00315B45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Сборк</w:t>
            </w:r>
            <w:r w:rsidRP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 w:rsidRP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01D5CA24" w14:textId="7B01C6AD" w:rsidR="00315B45" w:rsidRPr="00330597" w:rsidRDefault="00315B45" w:rsidP="00315B45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Установк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01B878AF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Базовый уровень</w:t>
            </w:r>
          </w:p>
          <w:p w14:paraId="1CFA8E7F" w14:textId="77777777" w:rsidR="00764CFA" w:rsidRPr="00422E52" w:rsidRDefault="00764CFA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r w:rsidRPr="00422E52">
              <w:rPr>
                <w:rFonts w:eastAsia="Calibri" w:cs="Times New Roman"/>
                <w:szCs w:val="24"/>
              </w:rPr>
              <w:lastRenderedPageBreak/>
              <w:t>неопределённости</w:t>
            </w:r>
            <w:sdt>
              <w:sdtPr>
                <w:rPr>
                  <w:rFonts w:eastAsia="Calibri" w:cs="Times New Roman"/>
                  <w:szCs w:val="24"/>
                </w:rPr>
                <w:tag w:val="goog_rdk_70"/>
                <w:id w:val="-1264836465"/>
              </w:sdtPr>
              <w:sdtEndPr/>
              <w:sdtContent>
                <w:r w:rsidRPr="00422E52">
                  <w:rPr>
                    <w:rFonts w:eastAsia="Calibri" w:cs="Times New Roman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eastAsia="Calibri" w:cs="Times New Roman"/>
                  <w:szCs w:val="24"/>
                </w:rPr>
                <w:tag w:val="goog_rdk_71"/>
                <w:id w:val="1472101246"/>
                <w:showingPlcHdr/>
              </w:sdtPr>
              <w:sdtEndPr/>
              <w:sdtContent>
                <w:r w:rsidRPr="00422E52">
                  <w:rPr>
                    <w:rFonts w:eastAsia="Calibri" w:cs="Times New Roman"/>
                    <w:szCs w:val="24"/>
                  </w:rPr>
                  <w:t xml:space="preserve">     </w:t>
                </w:r>
              </w:sdtContent>
            </w:sdt>
            <w:r w:rsidRPr="00422E52">
              <w:rPr>
                <w:rFonts w:eastAsia="Calibri" w:cs="Times New Roman"/>
                <w:szCs w:val="24"/>
              </w:rPr>
              <w:t>сложности.)</w:t>
            </w:r>
          </w:p>
        </w:tc>
        <w:tc>
          <w:tcPr>
            <w:tcW w:w="1666" w:type="dxa"/>
          </w:tcPr>
          <w:p w14:paraId="53395C19" w14:textId="61A28BE3" w:rsidR="00764CFA" w:rsidRPr="00422E52" w:rsidRDefault="002B7C75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 xml:space="preserve">Выполнение задач полное, но с незначительными недочетами. </w:t>
            </w:r>
            <w:r w:rsidRPr="00422E52">
              <w:rPr>
                <w:rFonts w:eastAsia="Calibri" w:cs="Times New Roman"/>
                <w:szCs w:val="24"/>
              </w:rPr>
              <w:lastRenderedPageBreak/>
              <w:t>Программа работает правильно, но не оптимально</w:t>
            </w:r>
          </w:p>
        </w:tc>
      </w:tr>
      <w:tr w:rsidR="006F114C" w:rsidRPr="00422E52" w14:paraId="2A2104AF" w14:textId="77777777" w:rsidTr="006F114C">
        <w:trPr>
          <w:trHeight w:val="8779"/>
        </w:trPr>
        <w:tc>
          <w:tcPr>
            <w:tcW w:w="628" w:type="dxa"/>
            <w:vMerge/>
          </w:tcPr>
          <w:p w14:paraId="3BD6823E" w14:textId="77777777" w:rsidR="006F114C" w:rsidRPr="00422E52" w:rsidRDefault="006F114C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</w:p>
        </w:tc>
        <w:tc>
          <w:tcPr>
            <w:tcW w:w="4882" w:type="dxa"/>
          </w:tcPr>
          <w:p w14:paraId="018B32FC" w14:textId="77777777" w:rsidR="006F114C" w:rsidRDefault="006F114C" w:rsidP="00D60EF1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Знать:</w:t>
            </w:r>
          </w:p>
          <w:p w14:paraId="5DCEA821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Управляющее программное обеспечение от производителя;</w:t>
            </w:r>
          </w:p>
          <w:p w14:paraId="5C14F565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Методы программирования с использованием стандартного ПО для промышленной автоматизации;</w:t>
            </w:r>
          </w:p>
          <w:p w14:paraId="2B171AC1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Взаимосвязь программы, действий машинного оборудования и систем;</w:t>
            </w:r>
          </w:p>
          <w:p w14:paraId="306A29A4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Принципы и способы применения беспроводной связи;</w:t>
            </w:r>
          </w:p>
          <w:p w14:paraId="73CC5603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Навигацию робота посредством ориентации и картографирования;</w:t>
            </w:r>
          </w:p>
          <w:p w14:paraId="010C9E57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Интеграцию датчиков;</w:t>
            </w:r>
          </w:p>
          <w:p w14:paraId="5C231CC9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Аналитические методы обнаружения неисправностей;</w:t>
            </w:r>
          </w:p>
          <w:p w14:paraId="4A14392A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Стратегии решения проблем;</w:t>
            </w:r>
          </w:p>
          <w:p w14:paraId="04E1E604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тестирования оборудования и систем;</w:t>
            </w:r>
          </w:p>
          <w:p w14:paraId="6941CE30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Критерии и методы эксплуатационных тестовых прогонов;</w:t>
            </w:r>
          </w:p>
          <w:p w14:paraId="1C90041F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Область действия и пределы используемых технологий и методов;</w:t>
            </w:r>
          </w:p>
          <w:p w14:paraId="5BFAD654" w14:textId="77777777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Стратегия творческого мышления и создание инноваций;</w:t>
            </w:r>
          </w:p>
          <w:p w14:paraId="542F9DF3" w14:textId="73416FCB" w:rsidR="006F114C" w:rsidRPr="00D60EF1" w:rsidRDefault="006F114C" w:rsidP="00D60EF1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D60EF1">
              <w:rPr>
                <w:rFonts w:eastAsia="Calibri" w:cs="Times New Roman"/>
                <w:szCs w:val="24"/>
              </w:rPr>
              <w:t>Возможности и варианты осуществления поэтапных и (или) радикальных изменений.</w:t>
            </w:r>
          </w:p>
          <w:p w14:paraId="4CF16708" w14:textId="640A6B28" w:rsidR="006F114C" w:rsidRDefault="006F114C" w:rsidP="006F114C">
            <w:p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Уметь:</w:t>
            </w:r>
          </w:p>
          <w:p w14:paraId="123AB5FD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Визуализировать процесс и функционирование, используя программное обеспечение;</w:t>
            </w:r>
          </w:p>
          <w:p w14:paraId="71646B7F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производителя;</w:t>
            </w:r>
          </w:p>
          <w:p w14:paraId="347CD701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стандартное отраслевое программное обеспечение для установления эффективного автономного контроля за движением робота;</w:t>
            </w:r>
          </w:p>
          <w:p w14:paraId="3451228C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Использовать работу робота в режиме супервизорного управления для установления эффективного управления над системами;</w:t>
            </w:r>
          </w:p>
          <w:p w14:paraId="27A71EE4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Реализовывать методологии программирования в системах управления;</w:t>
            </w:r>
          </w:p>
          <w:p w14:paraId="5158D5FC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 xml:space="preserve">Осуществлять движение робота, используя функциональные </w:t>
            </w:r>
            <w:r w:rsidRPr="006F114C">
              <w:rPr>
                <w:rFonts w:eastAsia="Calibri" w:cs="Times New Roman"/>
                <w:szCs w:val="24"/>
              </w:rPr>
              <w:lastRenderedPageBreak/>
              <w:t>возможности ориентирования и картографирования;</w:t>
            </w:r>
          </w:p>
          <w:p w14:paraId="5816177C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Реализовывать стратегию навигации.</w:t>
            </w:r>
          </w:p>
          <w:p w14:paraId="628FE250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Производить установку датчиков и осуществлять их регулировку;</w:t>
            </w:r>
          </w:p>
          <w:p w14:paraId="44E9F0FA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Устанавливать камеры на робота и осуществлять соответствующие регулировки;</w:t>
            </w:r>
          </w:p>
          <w:p w14:paraId="5DCE7F76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Выполнять тестовые прогоны отдельных приложений и полной функциональности;</w:t>
            </w:r>
          </w:p>
          <w:p w14:paraId="55FCA722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Находить и документировать неисправности, используя подходящие аналитические методы;</w:t>
            </w:r>
          </w:p>
          <w:p w14:paraId="58A4B850" w14:textId="77777777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Демонстрировать базовые знания информационных технологий;</w:t>
            </w:r>
          </w:p>
          <w:p w14:paraId="7EBDC1C8" w14:textId="2EC626F0" w:rsidR="006F114C" w:rsidRPr="006F114C" w:rsidRDefault="006F114C" w:rsidP="006F114C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6F114C">
              <w:rPr>
                <w:rFonts w:eastAsia="Calibri" w:cs="Times New Roman"/>
                <w:szCs w:val="24"/>
              </w:rPr>
              <w:t>Эффективно ремонтировать или изменять компоненты.</w:t>
            </w:r>
          </w:p>
          <w:p w14:paraId="74472857" w14:textId="77777777" w:rsidR="006F114C" w:rsidRDefault="006F114C" w:rsidP="006F114C">
            <w:p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Владеть:</w:t>
            </w:r>
          </w:p>
          <w:p w14:paraId="5BBAD8D8" w14:textId="1CF4C2CA" w:rsidR="00330597" w:rsidRPr="00330597" w:rsidRDefault="00330597" w:rsidP="00330597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Создание</w:t>
            </w:r>
            <w:r w:rsidR="00315B45">
              <w:rPr>
                <w:rFonts w:eastAsia="Calibri" w:cs="Times New Roman"/>
                <w:szCs w:val="24"/>
              </w:rPr>
              <w:t>м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в соответствии с техническим заданием (готовыми спецификациями);</w:t>
            </w:r>
          </w:p>
          <w:p w14:paraId="2A1DCAD6" w14:textId="26234F25" w:rsidR="00330597" w:rsidRPr="00330597" w:rsidRDefault="00330597" w:rsidP="00330597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Оптимизаци</w:t>
            </w:r>
            <w:r w:rsidR="00315B45">
              <w:rPr>
                <w:rFonts w:eastAsia="Calibri" w:cs="Times New Roman"/>
                <w:szCs w:val="24"/>
              </w:rPr>
              <w:t>ей</w:t>
            </w:r>
            <w:r w:rsidRPr="00330597">
              <w:rPr>
                <w:rFonts w:eastAsia="Calibri" w:cs="Times New Roman"/>
                <w:szCs w:val="24"/>
              </w:rPr>
              <w:t xml:space="preserve"> программного кода с использованием специализированных программных средств;</w:t>
            </w:r>
          </w:p>
          <w:p w14:paraId="53FB2A97" w14:textId="68F045B6" w:rsidR="00330597" w:rsidRPr="00330597" w:rsidRDefault="00330597" w:rsidP="00330597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</w:t>
            </w:r>
            <w:r w:rsidR="00315B45">
              <w:rPr>
                <w:rFonts w:eastAsia="Calibri" w:cs="Times New Roman"/>
                <w:szCs w:val="24"/>
              </w:rPr>
              <w:t>Методами о</w:t>
            </w:r>
            <w:r w:rsidRPr="00330597">
              <w:rPr>
                <w:rFonts w:eastAsia="Calibri" w:cs="Times New Roman"/>
                <w:szCs w:val="24"/>
              </w:rPr>
              <w:t>ценк</w:t>
            </w:r>
            <w:r w:rsidR="00315B45">
              <w:rPr>
                <w:rFonts w:eastAsia="Calibri" w:cs="Times New Roman"/>
                <w:szCs w:val="24"/>
              </w:rPr>
              <w:t>и</w:t>
            </w:r>
            <w:r w:rsidRPr="00330597">
              <w:rPr>
                <w:rFonts w:eastAsia="Calibri" w:cs="Times New Roman"/>
                <w:szCs w:val="24"/>
              </w:rPr>
              <w:t xml:space="preserve"> и согласовани</w:t>
            </w:r>
            <w:r w:rsidR="00315B45">
              <w:rPr>
                <w:rFonts w:eastAsia="Calibri" w:cs="Times New Roman"/>
                <w:szCs w:val="24"/>
              </w:rPr>
              <w:t>я</w:t>
            </w:r>
            <w:r w:rsidRPr="00330597">
              <w:rPr>
                <w:rFonts w:eastAsia="Calibri" w:cs="Times New Roman"/>
                <w:szCs w:val="24"/>
              </w:rPr>
              <w:t xml:space="preserve"> сроков выполнения поставленных задач;</w:t>
            </w:r>
          </w:p>
          <w:p w14:paraId="659DBB32" w14:textId="09F0326D" w:rsidR="00330597" w:rsidRPr="00330597" w:rsidRDefault="00330597" w:rsidP="00330597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>Сборк</w:t>
            </w:r>
            <w:r w:rsid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>/разборк</w:t>
            </w:r>
            <w:r w:rsid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колесной базы</w:t>
            </w:r>
          </w:p>
          <w:p w14:paraId="2F4F5F30" w14:textId="5FCF0C56" w:rsidR="006F114C" w:rsidRPr="00315B45" w:rsidRDefault="00330597" w:rsidP="00315B45">
            <w:pPr>
              <w:numPr>
                <w:ilvl w:val="0"/>
                <w:numId w:val="3"/>
              </w:numPr>
              <w:spacing w:after="0" w:line="240" w:lineRule="auto"/>
              <w:ind w:left="400"/>
              <w:rPr>
                <w:rFonts w:eastAsia="Calibri" w:cs="Times New Roman"/>
                <w:szCs w:val="24"/>
              </w:rPr>
            </w:pPr>
            <w:r w:rsidRPr="00330597">
              <w:rPr>
                <w:rFonts w:eastAsia="Calibri" w:cs="Times New Roman"/>
                <w:szCs w:val="24"/>
              </w:rPr>
              <w:t xml:space="preserve"> Установк</w:t>
            </w:r>
            <w:r w:rsid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датчиков и обработк</w:t>
            </w:r>
            <w:r w:rsidR="00315B45">
              <w:rPr>
                <w:rFonts w:eastAsia="Calibri" w:cs="Times New Roman"/>
                <w:szCs w:val="24"/>
              </w:rPr>
              <w:t>ой</w:t>
            </w:r>
            <w:r w:rsidRPr="00330597">
              <w:rPr>
                <w:rFonts w:eastAsia="Calibri" w:cs="Times New Roman"/>
                <w:szCs w:val="24"/>
              </w:rPr>
              <w:t xml:space="preserve"> поступающих данных</w:t>
            </w:r>
          </w:p>
        </w:tc>
        <w:tc>
          <w:tcPr>
            <w:tcW w:w="2400" w:type="dxa"/>
          </w:tcPr>
          <w:p w14:paraId="1303860A" w14:textId="77777777" w:rsidR="006F114C" w:rsidRPr="00422E52" w:rsidRDefault="006F114C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Продвинутый</w:t>
            </w:r>
          </w:p>
          <w:p w14:paraId="0939D9B2" w14:textId="77777777" w:rsidR="006F114C" w:rsidRPr="00422E52" w:rsidRDefault="006F114C" w:rsidP="00EB03C0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14:paraId="0B612DA7" w14:textId="22DAFB08" w:rsidR="006F114C" w:rsidRPr="00422E52" w:rsidRDefault="006F114C" w:rsidP="00764CFA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Выполнение задач полное, программа работает корректно и эффективно</w:t>
            </w:r>
          </w:p>
        </w:tc>
      </w:tr>
      <w:tr w:rsidR="00422E52" w:rsidRPr="00422E52" w14:paraId="1951EE4C" w14:textId="77777777" w:rsidTr="00EB03C0">
        <w:trPr>
          <w:trHeight w:val="1408"/>
        </w:trPr>
        <w:tc>
          <w:tcPr>
            <w:tcW w:w="628" w:type="dxa"/>
          </w:tcPr>
          <w:p w14:paraId="19D2C7B7" w14:textId="77777777" w:rsidR="00422E52" w:rsidRPr="00422E52" w:rsidRDefault="00422E52" w:rsidP="00422E52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5.</w:t>
            </w:r>
          </w:p>
        </w:tc>
        <w:tc>
          <w:tcPr>
            <w:tcW w:w="4882" w:type="dxa"/>
          </w:tcPr>
          <w:p w14:paraId="46447E23" w14:textId="77777777" w:rsidR="00422E52" w:rsidRPr="00422E52" w:rsidRDefault="00422E52" w:rsidP="00422E52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6F084709" w14:textId="77777777" w:rsidR="00422E52" w:rsidRPr="00422E52" w:rsidRDefault="00422E52" w:rsidP="00422E52">
            <w:pPr>
              <w:spacing w:after="0" w:line="240" w:lineRule="auto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Специалист должен знать и понимать: </w:t>
            </w:r>
          </w:p>
          <w:p w14:paraId="2B9A1364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Регламентирующие документы в области охраны труда и безопасности жизнедеятельности; </w:t>
            </w:r>
          </w:p>
          <w:p w14:paraId="50E6A530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 каких ситуациях необходимо применять персональные защитные средства; </w:t>
            </w:r>
          </w:p>
          <w:p w14:paraId="3B5C15AE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Порядок работы, хранения, и обслуживания оборудования в условиях антистатического окружения; </w:t>
            </w:r>
          </w:p>
          <w:p w14:paraId="56B8759F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соблюдения техники безопасности и аккуратности при работе с клиентским оборудованием и информацией; </w:t>
            </w:r>
          </w:p>
          <w:p w14:paraId="7D85448D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безопасной переработки отходов; </w:t>
            </w:r>
          </w:p>
          <w:p w14:paraId="7CA3D5B9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Методы планирования и определения приоритетов; </w:t>
            </w:r>
          </w:p>
          <w:p w14:paraId="344B07D4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lastRenderedPageBreak/>
              <w:t xml:space="preserve">Важность точной работы, проверки выполненной работы, а также внимания к деталям во всех аспектах своей работы; </w:t>
            </w:r>
          </w:p>
          <w:p w14:paraId="3D781FF7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организации труда в соответствии с методиками; </w:t>
            </w:r>
          </w:p>
          <w:p w14:paraId="446F194D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Методы и технологии исследования; </w:t>
            </w:r>
          </w:p>
          <w:p w14:paraId="752A7F41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управления собственным профессиональным развитием; </w:t>
            </w:r>
          </w:p>
          <w:p w14:paraId="7A60CA1C" w14:textId="77777777" w:rsidR="00422E52" w:rsidRPr="00422E52" w:rsidRDefault="00422E52" w:rsidP="00422E52">
            <w:pPr>
              <w:pStyle w:val="a6"/>
              <w:numPr>
                <w:ilvl w:val="1"/>
                <w:numId w:val="5"/>
              </w:numPr>
              <w:tabs>
                <w:tab w:val="left" w:pos="313"/>
              </w:tabs>
              <w:spacing w:after="0" w:line="240" w:lineRule="auto"/>
              <w:ind w:left="0" w:firstLine="0"/>
              <w:jc w:val="both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Скорость изменения ИТ-сферы и важности соответствия современному уровню.</w:t>
            </w:r>
          </w:p>
          <w:p w14:paraId="6E368AC8" w14:textId="77777777" w:rsidR="00422E52" w:rsidRPr="00422E52" w:rsidRDefault="00422E52" w:rsidP="00422E52">
            <w:pPr>
              <w:spacing w:after="0" w:line="240" w:lineRule="auto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Специалист должен знать и понимать: </w:t>
            </w:r>
          </w:p>
          <w:p w14:paraId="3D77092D" w14:textId="77777777" w:rsidR="00422E52" w:rsidRPr="00422E52" w:rsidRDefault="00422E52" w:rsidP="00422E52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Важность умения слушать собеседника как части эффективной коммуникации; </w:t>
            </w:r>
          </w:p>
          <w:p w14:paraId="1AA7DA31" w14:textId="77777777" w:rsidR="00422E52" w:rsidRPr="00422E52" w:rsidRDefault="00422E52" w:rsidP="00422E52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Роли и </w:t>
            </w:r>
            <w:proofErr w:type="gramStart"/>
            <w:r w:rsidRPr="00422E52">
              <w:rPr>
                <w:rFonts w:cs="Times New Roman"/>
                <w:szCs w:val="24"/>
              </w:rPr>
              <w:t>требовани</w:t>
            </w:r>
            <w:bookmarkStart w:id="3" w:name="_GoBack"/>
            <w:bookmarkEnd w:id="3"/>
            <w:r w:rsidRPr="00422E52">
              <w:rPr>
                <w:rFonts w:cs="Times New Roman"/>
                <w:szCs w:val="24"/>
              </w:rPr>
              <w:t>я коллег</w:t>
            </w:r>
            <w:proofErr w:type="gramEnd"/>
            <w:r w:rsidRPr="00422E52">
              <w:rPr>
                <w:rFonts w:cs="Times New Roman"/>
                <w:szCs w:val="24"/>
              </w:rPr>
              <w:t xml:space="preserve"> и наиболее эффективные методы коммуникации; </w:t>
            </w:r>
          </w:p>
          <w:p w14:paraId="346A5149" w14:textId="77777777" w:rsidR="00422E52" w:rsidRPr="00422E52" w:rsidRDefault="00422E52" w:rsidP="00422E52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Важность построения и поддержания продуктивных рабочих отношений с коллегами и управляющими;</w:t>
            </w:r>
          </w:p>
          <w:p w14:paraId="6DBD1BEF" w14:textId="77777777" w:rsidR="00422E52" w:rsidRPr="00422E52" w:rsidRDefault="00422E52" w:rsidP="00422E52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Метолы эффективной командной работы; </w:t>
            </w:r>
          </w:p>
          <w:p w14:paraId="0AE5856E" w14:textId="77777777" w:rsidR="00422E52" w:rsidRPr="00422E52" w:rsidRDefault="00422E52" w:rsidP="00422E52">
            <w:pPr>
              <w:pStyle w:val="a6"/>
              <w:numPr>
                <w:ilvl w:val="1"/>
                <w:numId w:val="6"/>
              </w:numPr>
              <w:spacing w:after="0" w:line="240" w:lineRule="auto"/>
              <w:ind w:left="0" w:firstLine="0"/>
              <w:rPr>
                <w:rFonts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 xml:space="preserve">Способы разрешения непонимания и конфликтующих требований; </w:t>
            </w:r>
          </w:p>
          <w:p w14:paraId="60B84C3F" w14:textId="223C8C21" w:rsidR="00422E52" w:rsidRPr="00422E52" w:rsidRDefault="00422E52" w:rsidP="00422E52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cs="Times New Roman"/>
                <w:szCs w:val="24"/>
              </w:rPr>
              <w:t>Методы управления стрессом и гневом для разрешения сложных ситуаций.</w:t>
            </w:r>
          </w:p>
        </w:tc>
      </w:tr>
      <w:tr w:rsidR="00422E52" w:rsidRPr="00422E52" w14:paraId="6CF34067" w14:textId="77777777" w:rsidTr="00764CFA">
        <w:tc>
          <w:tcPr>
            <w:tcW w:w="628" w:type="dxa"/>
          </w:tcPr>
          <w:p w14:paraId="772F922D" w14:textId="77777777" w:rsidR="00422E52" w:rsidRPr="00422E52" w:rsidRDefault="00422E52" w:rsidP="00422E52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lastRenderedPageBreak/>
              <w:t>6.</w:t>
            </w:r>
          </w:p>
        </w:tc>
        <w:tc>
          <w:tcPr>
            <w:tcW w:w="4882" w:type="dxa"/>
          </w:tcPr>
          <w:p w14:paraId="0171B1DE" w14:textId="0F00A194" w:rsidR="00422E52" w:rsidRPr="00422E52" w:rsidRDefault="00422E52" w:rsidP="00422E52">
            <w:pPr>
              <w:spacing w:after="0" w:line="240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Средства и технологии оценки</w:t>
            </w:r>
          </w:p>
        </w:tc>
        <w:tc>
          <w:tcPr>
            <w:tcW w:w="4066" w:type="dxa"/>
            <w:gridSpan w:val="2"/>
          </w:tcPr>
          <w:p w14:paraId="01C13AA3" w14:textId="2E8A5271" w:rsidR="00422E52" w:rsidRPr="00422E52" w:rsidRDefault="00422E52" w:rsidP="00422E52">
            <w:pPr>
              <w:spacing w:after="200" w:line="276" w:lineRule="auto"/>
              <w:rPr>
                <w:rFonts w:eastAsia="Calibri" w:cs="Times New Roman"/>
                <w:szCs w:val="24"/>
              </w:rPr>
            </w:pPr>
            <w:r w:rsidRPr="00422E52">
              <w:rPr>
                <w:rFonts w:eastAsia="Calibri" w:cs="Times New Roman"/>
                <w:szCs w:val="24"/>
              </w:rPr>
              <w:t>Итоговая аттестация в форме теста</w:t>
            </w:r>
          </w:p>
        </w:tc>
      </w:tr>
    </w:tbl>
    <w:p w14:paraId="4AFA95CE" w14:textId="77777777" w:rsidR="00764CFA" w:rsidRPr="00764CFA" w:rsidRDefault="00764CFA" w:rsidP="00764CFA">
      <w:pPr>
        <w:spacing w:after="200" w:line="276" w:lineRule="auto"/>
        <w:rPr>
          <w:rFonts w:ascii="Calibri" w:eastAsia="Calibri" w:hAnsi="Calibri" w:cs="Times New Roman"/>
          <w:sz w:val="22"/>
        </w:rPr>
      </w:pPr>
    </w:p>
    <w:p w14:paraId="53223780" w14:textId="77777777" w:rsidR="0069475F" w:rsidRPr="00E65140" w:rsidRDefault="0069475F">
      <w:pPr>
        <w:rPr>
          <w:rFonts w:ascii="Calibri" w:eastAsia="Calibri" w:hAnsi="Calibri" w:cs="Times New Roman"/>
          <w:b/>
          <w:sz w:val="22"/>
        </w:rPr>
      </w:pPr>
      <w:r w:rsidRPr="00E65140">
        <w:rPr>
          <w:rFonts w:ascii="Calibri" w:eastAsia="Calibri" w:hAnsi="Calibri" w:cs="Times New Roman"/>
          <w:b/>
          <w:sz w:val="22"/>
        </w:rPr>
        <w:br w:type="page"/>
      </w:r>
    </w:p>
    <w:p w14:paraId="42B35F88" w14:textId="5F64E954" w:rsidR="00764CFA" w:rsidRPr="004A2C41" w:rsidRDefault="00764CFA" w:rsidP="00166E33">
      <w:pPr>
        <w:spacing w:after="200" w:line="276" w:lineRule="auto"/>
        <w:contextualSpacing/>
        <w:rPr>
          <w:rFonts w:eastAsia="Calibri" w:cs="Times New Roman"/>
          <w:szCs w:val="24"/>
        </w:rPr>
      </w:pPr>
      <w:r w:rsidRPr="004A2C41">
        <w:rPr>
          <w:rFonts w:eastAsia="Calibri" w:cs="Times New Roman"/>
          <w:b/>
          <w:szCs w:val="24"/>
          <w:lang w:val="en-US"/>
        </w:rPr>
        <w:lastRenderedPageBreak/>
        <w:t>VI</w:t>
      </w:r>
      <w:r w:rsidRPr="004A2C41">
        <w:rPr>
          <w:rFonts w:eastAsia="Calibri" w:cs="Times New Roman"/>
          <w:b/>
          <w:szCs w:val="24"/>
        </w:rPr>
        <w:t>.Иная информация о качестве и востребованности образовательной программы</w:t>
      </w:r>
      <w:r w:rsidRPr="004A2C41">
        <w:rPr>
          <w:rFonts w:eastAsia="Calibri" w:cs="Times New Roman"/>
          <w:szCs w:val="24"/>
        </w:rPr>
        <w:t xml:space="preserve"> </w:t>
      </w:r>
      <w:r w:rsidR="00FF5E7D" w:rsidRPr="004A2C41">
        <w:rPr>
          <w:rFonts w:eastAsia="Calibri" w:cs="Times New Roman"/>
          <w:szCs w:val="24"/>
        </w:rPr>
        <w:t>отсутствует</w:t>
      </w:r>
    </w:p>
    <w:p w14:paraId="7664C762" w14:textId="77777777" w:rsidR="00764CFA" w:rsidRPr="004A2C41" w:rsidRDefault="00764CFA" w:rsidP="00166E33">
      <w:pPr>
        <w:spacing w:after="200" w:line="276" w:lineRule="auto"/>
        <w:contextualSpacing/>
        <w:rPr>
          <w:rFonts w:ascii="Calibri" w:eastAsia="Calibri" w:hAnsi="Calibri" w:cs="Times New Roman"/>
          <w:szCs w:val="24"/>
        </w:rPr>
      </w:pPr>
      <w:r w:rsidRPr="004A2C41">
        <w:rPr>
          <w:rFonts w:ascii="Calibri" w:eastAsia="Calibri" w:hAnsi="Calibri" w:cs="Times New Roman"/>
          <w:b/>
          <w:szCs w:val="24"/>
        </w:rPr>
        <w:t xml:space="preserve">                                                                                                                                                               </w:t>
      </w:r>
      <w:r w:rsidRPr="004A2C41">
        <w:rPr>
          <w:rFonts w:ascii="Calibri" w:eastAsia="Calibri" w:hAnsi="Calibri" w:cs="Times New Roman"/>
          <w:szCs w:val="24"/>
        </w:rPr>
        <w:t xml:space="preserve">  </w:t>
      </w:r>
      <w:r w:rsidRPr="004A2C41">
        <w:rPr>
          <w:rFonts w:ascii="Calibri" w:eastAsia="Calibri" w:hAnsi="Calibri" w:cs="Times New Roman"/>
          <w:b/>
          <w:szCs w:val="24"/>
        </w:rPr>
        <w:t xml:space="preserve">           </w:t>
      </w:r>
    </w:p>
    <w:p w14:paraId="1341F8C9" w14:textId="77777777" w:rsidR="00764CFA" w:rsidRPr="004A2C41" w:rsidRDefault="00764CFA" w:rsidP="00166E33">
      <w:pPr>
        <w:spacing w:after="200" w:line="276" w:lineRule="auto"/>
        <w:contextualSpacing/>
        <w:rPr>
          <w:rFonts w:ascii="Calibri" w:eastAsia="Calibri" w:hAnsi="Calibri" w:cs="Times New Roman"/>
          <w:szCs w:val="24"/>
        </w:rPr>
      </w:pPr>
    </w:p>
    <w:p w14:paraId="64F1E5FF" w14:textId="7BD3AF3F" w:rsidR="00764CFA" w:rsidRPr="004A2C41" w:rsidRDefault="00764CFA" w:rsidP="00166E33">
      <w:pPr>
        <w:spacing w:after="200" w:line="276" w:lineRule="auto"/>
        <w:contextualSpacing/>
        <w:jc w:val="both"/>
        <w:rPr>
          <w:rFonts w:eastAsia="Calibri" w:cs="Times New Roman"/>
          <w:szCs w:val="24"/>
        </w:rPr>
      </w:pPr>
      <w:bookmarkStart w:id="4" w:name="_Hlk54172011"/>
      <w:r w:rsidRPr="004A2C41">
        <w:rPr>
          <w:rFonts w:eastAsia="Calibri" w:cs="Times New Roman"/>
          <w:b/>
          <w:szCs w:val="24"/>
          <w:lang w:val="en-US"/>
        </w:rPr>
        <w:t>V</w:t>
      </w:r>
      <w:r w:rsidRPr="004A2C41">
        <w:rPr>
          <w:rFonts w:eastAsia="Calibri" w:cs="Times New Roman"/>
          <w:b/>
          <w:szCs w:val="24"/>
        </w:rPr>
        <w:t>.Рекомендаций к программе от работодателей</w:t>
      </w:r>
      <w:r w:rsidRPr="004A2C41">
        <w:rPr>
          <w:rFonts w:eastAsia="Calibri" w:cs="Times New Roman"/>
          <w:szCs w:val="24"/>
        </w:rPr>
        <w:t xml:space="preserve">: </w:t>
      </w:r>
    </w:p>
    <w:p w14:paraId="02F70FEF" w14:textId="5B2AE3AB" w:rsidR="00C24FD3" w:rsidRPr="004A2C41" w:rsidRDefault="00C24FD3" w:rsidP="00166E33">
      <w:pPr>
        <w:spacing w:after="200" w:line="276" w:lineRule="auto"/>
        <w:contextualSpacing/>
        <w:jc w:val="both"/>
        <w:rPr>
          <w:rFonts w:eastAsia="Calibri" w:cs="Times New Roman"/>
          <w:szCs w:val="24"/>
        </w:rPr>
      </w:pPr>
    </w:p>
    <w:p w14:paraId="176CF888" w14:textId="44F6D52D" w:rsidR="00C24FD3" w:rsidRDefault="00C24FD3" w:rsidP="00166E33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D04BA" wp14:editId="0B62F80D">
            <wp:extent cx="5548916" cy="5296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86" t="18704" r="52369" b="14486"/>
                    <a:stretch/>
                  </pic:blipFill>
                  <pic:spPr bwMode="auto">
                    <a:xfrm>
                      <a:off x="0" y="0"/>
                      <a:ext cx="5571261" cy="531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9B47" w14:textId="77777777" w:rsidR="00C24FD3" w:rsidRDefault="00C24FD3" w:rsidP="00166E33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</w:p>
    <w:p w14:paraId="708D1D84" w14:textId="70B23E6C" w:rsidR="009C07C1" w:rsidRDefault="009C07C1" w:rsidP="00166E33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</w:p>
    <w:p w14:paraId="01119D9D" w14:textId="77777777" w:rsidR="009C07C1" w:rsidRPr="00E70DAA" w:rsidRDefault="009C07C1" w:rsidP="00166E33">
      <w:pPr>
        <w:spacing w:after="200" w:line="276" w:lineRule="auto"/>
        <w:contextualSpacing/>
        <w:jc w:val="both"/>
        <w:rPr>
          <w:rFonts w:eastAsia="Calibri" w:cs="Times New Roman"/>
          <w:sz w:val="28"/>
          <w:szCs w:val="28"/>
        </w:rPr>
      </w:pPr>
    </w:p>
    <w:p w14:paraId="58097453" w14:textId="241907BD" w:rsidR="006F2A33" w:rsidRDefault="006F2A33" w:rsidP="006F2A33">
      <w:pPr>
        <w:jc w:val="center"/>
        <w:rPr>
          <w:rFonts w:eastAsia="Calibri" w:cs="Times New Roman"/>
          <w:sz w:val="28"/>
          <w:szCs w:val="28"/>
        </w:rPr>
      </w:pPr>
    </w:p>
    <w:p w14:paraId="4717A2F0" w14:textId="77777777" w:rsidR="006F2A33" w:rsidRDefault="006F2A33">
      <w:pPr>
        <w:rPr>
          <w:rFonts w:eastAsia="Calibri" w:cs="Times New Roman"/>
          <w:sz w:val="28"/>
          <w:szCs w:val="28"/>
        </w:rPr>
      </w:pPr>
    </w:p>
    <w:p w14:paraId="3A2BD8AD" w14:textId="62CE6C2E" w:rsidR="006F2A33" w:rsidRDefault="006F2A33">
      <w:pPr>
        <w:rPr>
          <w:rFonts w:eastAsia="Calibri" w:cs="Times New Roman"/>
          <w:sz w:val="28"/>
          <w:szCs w:val="28"/>
        </w:rPr>
      </w:pPr>
    </w:p>
    <w:p w14:paraId="66EE650C" w14:textId="6F4AAE21" w:rsidR="001C69C8" w:rsidRDefault="006F2A33" w:rsidP="006F2A33">
      <w:pPr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 </w:t>
      </w:r>
    </w:p>
    <w:p w14:paraId="4A3620C6" w14:textId="77777777" w:rsidR="001C69C8" w:rsidRDefault="001C69C8">
      <w:pPr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br w:type="page"/>
      </w:r>
    </w:p>
    <w:bookmarkEnd w:id="4"/>
    <w:p w14:paraId="2F116392" w14:textId="668C3971" w:rsidR="006F2A33" w:rsidRDefault="001C69C8" w:rsidP="006F2A33">
      <w:pPr>
        <w:jc w:val="right"/>
        <w:rPr>
          <w:rFonts w:eastAsia="Calibri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111E04" wp14:editId="00C4FD86">
            <wp:extent cx="5934075" cy="632009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60" t="8881" r="34901"/>
                    <a:stretch/>
                  </pic:blipFill>
                  <pic:spPr bwMode="auto">
                    <a:xfrm>
                      <a:off x="0" y="0"/>
                      <a:ext cx="5949024" cy="633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Calibri" w:cs="Times New Roman"/>
          <w:sz w:val="28"/>
          <w:szCs w:val="28"/>
        </w:rPr>
        <w:t xml:space="preserve"> </w:t>
      </w:r>
      <w:r w:rsidR="006F2A33">
        <w:rPr>
          <w:rFonts w:eastAsia="Calibri" w:cs="Times New Roman"/>
          <w:sz w:val="28"/>
          <w:szCs w:val="28"/>
        </w:rPr>
        <w:br w:type="page"/>
      </w:r>
    </w:p>
    <w:p w14:paraId="42E43BEA" w14:textId="77777777" w:rsidR="00764CFA" w:rsidRPr="004A2C41" w:rsidRDefault="00764CFA" w:rsidP="000414C5">
      <w:pPr>
        <w:spacing w:after="200" w:line="276" w:lineRule="auto"/>
        <w:contextualSpacing/>
        <w:jc w:val="both"/>
        <w:rPr>
          <w:rFonts w:eastAsia="Calibri" w:cs="Times New Roman"/>
          <w:szCs w:val="24"/>
        </w:rPr>
      </w:pPr>
      <w:r w:rsidRPr="004A2C41">
        <w:rPr>
          <w:rFonts w:eastAsia="Calibri" w:cs="Times New Roman"/>
          <w:b/>
          <w:szCs w:val="24"/>
          <w:lang w:val="en-US"/>
        </w:rPr>
        <w:lastRenderedPageBreak/>
        <w:t>VI</w:t>
      </w:r>
      <w:r w:rsidRPr="004A2C41">
        <w:rPr>
          <w:rFonts w:eastAsia="Calibri" w:cs="Times New Roman"/>
          <w:b/>
          <w:szCs w:val="24"/>
        </w:rPr>
        <w:t>.Указание на возможные сценарии профессиональной траектории граждан</w:t>
      </w:r>
      <w:r w:rsidRPr="004A2C41">
        <w:rPr>
          <w:rFonts w:eastAsia="Calibri" w:cs="Times New Roman"/>
          <w:szCs w:val="24"/>
        </w:rPr>
        <w:t xml:space="preserve"> по итогам освоения образовательной программы (в соответствии с приложением)</w:t>
      </w:r>
    </w:p>
    <w:p w14:paraId="5ABC59BD" w14:textId="77777777" w:rsidR="00B40F06" w:rsidRPr="004A2C41" w:rsidRDefault="00B40F06" w:rsidP="00747CDA">
      <w:pPr>
        <w:jc w:val="center"/>
        <w:rPr>
          <w:b/>
          <w:bCs/>
          <w:szCs w:val="24"/>
        </w:rPr>
      </w:pPr>
      <w:bookmarkStart w:id="5" w:name="_Hlk53574558"/>
      <w:r w:rsidRPr="004A2C41">
        <w:rPr>
          <w:b/>
          <w:bCs/>
          <w:szCs w:val="24"/>
        </w:rPr>
        <w:t>Сценарии профессиональной траектории граждан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40F06" w:rsidRPr="00422E52" w14:paraId="4BE2B2C1" w14:textId="77777777" w:rsidTr="006F114C">
        <w:tc>
          <w:tcPr>
            <w:tcW w:w="9571" w:type="dxa"/>
            <w:gridSpan w:val="2"/>
          </w:tcPr>
          <w:bookmarkEnd w:id="5"/>
          <w:p w14:paraId="06CB9A14" w14:textId="77777777" w:rsidR="00B40F06" w:rsidRPr="00422E52" w:rsidRDefault="00B40F06" w:rsidP="006F114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Цели получения персонального цифрового сертификата</w:t>
            </w:r>
          </w:p>
        </w:tc>
      </w:tr>
      <w:tr w:rsidR="00B40F06" w:rsidRPr="00422E52" w14:paraId="7BA7793A" w14:textId="77777777" w:rsidTr="006F114C">
        <w:tc>
          <w:tcPr>
            <w:tcW w:w="4785" w:type="dxa"/>
          </w:tcPr>
          <w:p w14:paraId="52F06683" w14:textId="77777777" w:rsidR="00B40F06" w:rsidRPr="00422E52" w:rsidRDefault="00B40F06" w:rsidP="006F114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текущий статус</w:t>
            </w:r>
          </w:p>
        </w:tc>
        <w:tc>
          <w:tcPr>
            <w:tcW w:w="4786" w:type="dxa"/>
          </w:tcPr>
          <w:p w14:paraId="6B99859B" w14:textId="77777777" w:rsidR="00B40F06" w:rsidRPr="00422E52" w:rsidRDefault="00B40F06" w:rsidP="006F114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B40F06" w:rsidRPr="00422E52" w14:paraId="2903C05B" w14:textId="77777777" w:rsidTr="006F114C">
        <w:tc>
          <w:tcPr>
            <w:tcW w:w="9571" w:type="dxa"/>
            <w:gridSpan w:val="2"/>
            <w:vAlign w:val="center"/>
          </w:tcPr>
          <w:p w14:paraId="62E291E4" w14:textId="77777777" w:rsidR="00B40F06" w:rsidRPr="00422E52" w:rsidRDefault="00B40F06" w:rsidP="006F114C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Трудоустройство</w:t>
            </w:r>
          </w:p>
        </w:tc>
      </w:tr>
      <w:tr w:rsidR="00B40F06" w:rsidRPr="00422E52" w14:paraId="3ED90CA0" w14:textId="77777777" w:rsidTr="006F114C">
        <w:tc>
          <w:tcPr>
            <w:tcW w:w="4785" w:type="dxa"/>
          </w:tcPr>
          <w:p w14:paraId="0FF72573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состоящий на учете в Центре занятости</w:t>
            </w:r>
          </w:p>
        </w:tc>
        <w:tc>
          <w:tcPr>
            <w:tcW w:w="4786" w:type="dxa"/>
            <w:vMerge w:val="restart"/>
          </w:tcPr>
          <w:p w14:paraId="17645DB5" w14:textId="77777777" w:rsidR="00B40F06" w:rsidRPr="00422E52" w:rsidRDefault="00B40F06" w:rsidP="006F114C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трудоустроенный,</w:t>
            </w:r>
          </w:p>
          <w:p w14:paraId="006BB3B0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E52">
              <w:rPr>
                <w:rFonts w:ascii="Times New Roman" w:hAnsi="Times New Roman" w:cs="Times New Roman"/>
                <w:sz w:val="24"/>
                <w:szCs w:val="24"/>
              </w:rPr>
              <w:t>самозанятый (фриланс), ИП/бизнесмен</w:t>
            </w:r>
          </w:p>
        </w:tc>
      </w:tr>
      <w:tr w:rsidR="00B40F06" w:rsidRPr="00422E52" w14:paraId="0D49B694" w14:textId="77777777" w:rsidTr="006F114C">
        <w:tc>
          <w:tcPr>
            <w:tcW w:w="4785" w:type="dxa"/>
          </w:tcPr>
          <w:p w14:paraId="27C63DFB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безработный</w:t>
            </w:r>
          </w:p>
        </w:tc>
        <w:tc>
          <w:tcPr>
            <w:tcW w:w="4786" w:type="dxa"/>
            <w:vMerge/>
          </w:tcPr>
          <w:p w14:paraId="7B447BAE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530BC186" w14:textId="77777777" w:rsidTr="006F114C">
        <w:tc>
          <w:tcPr>
            <w:tcW w:w="4785" w:type="dxa"/>
          </w:tcPr>
          <w:p w14:paraId="5FEE02B0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безработный по состоянию здоровья</w:t>
            </w:r>
          </w:p>
        </w:tc>
        <w:tc>
          <w:tcPr>
            <w:tcW w:w="4786" w:type="dxa"/>
            <w:vMerge/>
          </w:tcPr>
          <w:p w14:paraId="48E9F93F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3AFA554A" w14:textId="77777777" w:rsidTr="006F114C">
        <w:tc>
          <w:tcPr>
            <w:tcW w:w="9571" w:type="dxa"/>
            <w:gridSpan w:val="2"/>
          </w:tcPr>
          <w:p w14:paraId="050C1124" w14:textId="77777777" w:rsidR="00B40F06" w:rsidRPr="00422E52" w:rsidRDefault="00B40F06" w:rsidP="006F114C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Развитие компетенций в текущей сфере занятости</w:t>
            </w:r>
          </w:p>
        </w:tc>
      </w:tr>
      <w:tr w:rsidR="00B40F06" w:rsidRPr="00422E52" w14:paraId="340B51F5" w14:textId="77777777" w:rsidTr="006F114C">
        <w:tc>
          <w:tcPr>
            <w:tcW w:w="4785" w:type="dxa"/>
          </w:tcPr>
          <w:p w14:paraId="30A6CF1A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786" w:type="dxa"/>
          </w:tcPr>
          <w:p w14:paraId="0A63DC69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сохранение текущего рабочего места</w:t>
            </w:r>
          </w:p>
        </w:tc>
      </w:tr>
      <w:tr w:rsidR="00B40F06" w:rsidRPr="00422E52" w14:paraId="03CA8DFC" w14:textId="77777777" w:rsidTr="006F114C">
        <w:tc>
          <w:tcPr>
            <w:tcW w:w="4785" w:type="dxa"/>
          </w:tcPr>
          <w:p w14:paraId="3153E51E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786" w:type="dxa"/>
          </w:tcPr>
          <w:p w14:paraId="7A8983D1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развитие профессиональных качеств </w:t>
            </w:r>
          </w:p>
          <w:p w14:paraId="0892D38D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199596DF" w14:textId="77777777" w:rsidTr="006F114C">
        <w:tc>
          <w:tcPr>
            <w:tcW w:w="4785" w:type="dxa"/>
          </w:tcPr>
          <w:p w14:paraId="0CB5B426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786" w:type="dxa"/>
          </w:tcPr>
          <w:p w14:paraId="31CCC0BD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заработной платы </w:t>
            </w:r>
          </w:p>
          <w:p w14:paraId="170AEF93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35296154" w14:textId="77777777" w:rsidTr="006F114C">
        <w:tc>
          <w:tcPr>
            <w:tcW w:w="4785" w:type="dxa"/>
          </w:tcPr>
          <w:p w14:paraId="1AC9B2E5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работающий по найму в организации, на предприятии</w:t>
            </w:r>
          </w:p>
        </w:tc>
        <w:tc>
          <w:tcPr>
            <w:tcW w:w="4786" w:type="dxa"/>
          </w:tcPr>
          <w:p w14:paraId="46E0B26A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смена работы без изменения сферы профессиональной деятельности </w:t>
            </w:r>
          </w:p>
        </w:tc>
      </w:tr>
      <w:tr w:rsidR="00B40F06" w:rsidRPr="00422E52" w14:paraId="42D64EA3" w14:textId="77777777" w:rsidTr="006F114C">
        <w:tc>
          <w:tcPr>
            <w:tcW w:w="4785" w:type="dxa"/>
          </w:tcPr>
          <w:p w14:paraId="0F879EAC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14:paraId="60DEE714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уровня дохода </w:t>
            </w:r>
          </w:p>
          <w:p w14:paraId="6253C5C0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471015F1" w14:textId="77777777" w:rsidTr="006F114C">
        <w:tc>
          <w:tcPr>
            <w:tcW w:w="4785" w:type="dxa"/>
          </w:tcPr>
          <w:p w14:paraId="32938EAB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786" w:type="dxa"/>
          </w:tcPr>
          <w:p w14:paraId="61D50C96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сохранение и развитие квалификации </w:t>
            </w:r>
          </w:p>
          <w:p w14:paraId="4550C7DC" w14:textId="77777777" w:rsidR="00B40F06" w:rsidRPr="00422E52" w:rsidRDefault="00B40F06" w:rsidP="006F11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0F06" w:rsidRPr="00422E52" w14:paraId="182C74EF" w14:textId="77777777" w:rsidTr="006F114C">
        <w:tc>
          <w:tcPr>
            <w:tcW w:w="9571" w:type="dxa"/>
            <w:gridSpan w:val="2"/>
            <w:vAlign w:val="center"/>
          </w:tcPr>
          <w:p w14:paraId="4F26A248" w14:textId="77777777" w:rsidR="00B40F06" w:rsidRPr="00422E52" w:rsidRDefault="00B40F06" w:rsidP="006F114C">
            <w:pPr>
              <w:pStyle w:val="Default"/>
              <w:jc w:val="center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b/>
                <w:bCs/>
                <w:sz w:val="24"/>
              </w:rPr>
              <w:t>Переход в новую сферу занятости</w:t>
            </w:r>
          </w:p>
        </w:tc>
      </w:tr>
      <w:tr w:rsidR="00B40F06" w:rsidRPr="00422E52" w14:paraId="48B2F93C" w14:textId="77777777" w:rsidTr="006F114C">
        <w:tc>
          <w:tcPr>
            <w:tcW w:w="4785" w:type="dxa"/>
          </w:tcPr>
          <w:p w14:paraId="7C8EA0F4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освоение новой сферы занятости </w:t>
            </w:r>
          </w:p>
          <w:p w14:paraId="06C1B052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</w:p>
        </w:tc>
        <w:tc>
          <w:tcPr>
            <w:tcW w:w="4786" w:type="dxa"/>
          </w:tcPr>
          <w:p w14:paraId="4F96010C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самозанятый, ИП/бизнесмен, расширение кругозора </w:t>
            </w:r>
          </w:p>
        </w:tc>
      </w:tr>
      <w:tr w:rsidR="00B40F06" w:rsidRPr="00422E52" w14:paraId="6C8F78A0" w14:textId="77777777" w:rsidTr="006F114C">
        <w:tc>
          <w:tcPr>
            <w:tcW w:w="4785" w:type="dxa"/>
          </w:tcPr>
          <w:p w14:paraId="15103E67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освоение смежных профессиональных областей </w:t>
            </w:r>
          </w:p>
        </w:tc>
        <w:tc>
          <w:tcPr>
            <w:tcW w:w="4786" w:type="dxa"/>
          </w:tcPr>
          <w:p w14:paraId="2B36B376" w14:textId="77777777" w:rsidR="00B40F06" w:rsidRPr="00422E52" w:rsidRDefault="00B40F06" w:rsidP="006F114C">
            <w:pPr>
              <w:pStyle w:val="Default"/>
              <w:rPr>
                <w:rFonts w:ascii="Times New Roman" w:hAnsi="Times New Roman"/>
                <w:sz w:val="24"/>
              </w:rPr>
            </w:pPr>
            <w:r w:rsidRPr="00422E52">
              <w:rPr>
                <w:rFonts w:ascii="Times New Roman" w:hAnsi="Times New Roman"/>
                <w:sz w:val="24"/>
              </w:rPr>
              <w:t xml:space="preserve">повышение уровня дохода, расширение профессиональной деятельности </w:t>
            </w:r>
          </w:p>
        </w:tc>
      </w:tr>
    </w:tbl>
    <w:p w14:paraId="22E1A232" w14:textId="77777777" w:rsidR="00764CFA" w:rsidRPr="00764CFA" w:rsidRDefault="00764CFA" w:rsidP="00764CFA">
      <w:pPr>
        <w:spacing w:after="200" w:line="276" w:lineRule="auto"/>
        <w:ind w:left="360"/>
        <w:contextualSpacing/>
        <w:rPr>
          <w:rFonts w:ascii="Calibri" w:eastAsia="Calibri" w:hAnsi="Calibri" w:cs="Times New Roman"/>
          <w:sz w:val="22"/>
        </w:rPr>
      </w:pPr>
    </w:p>
    <w:p w14:paraId="45181561" w14:textId="77777777" w:rsidR="00764CFA" w:rsidRPr="004A2C41" w:rsidRDefault="00764CFA" w:rsidP="00626E68">
      <w:pPr>
        <w:spacing w:after="200" w:line="276" w:lineRule="auto"/>
        <w:contextualSpacing/>
        <w:rPr>
          <w:rFonts w:eastAsia="Calibri" w:cs="Times New Roman"/>
          <w:b/>
          <w:szCs w:val="24"/>
        </w:rPr>
      </w:pPr>
      <w:r w:rsidRPr="004A2C41">
        <w:rPr>
          <w:rFonts w:eastAsia="Calibri" w:cs="Times New Roman"/>
          <w:b/>
          <w:szCs w:val="24"/>
          <w:lang w:val="en-US"/>
        </w:rPr>
        <w:t>VII</w:t>
      </w:r>
      <w:r w:rsidRPr="004A2C41">
        <w:rPr>
          <w:rFonts w:eastAsia="Calibri" w:cs="Times New Roman"/>
          <w:b/>
          <w:szCs w:val="24"/>
        </w:rPr>
        <w:t>.Дополнительная информация</w:t>
      </w:r>
    </w:p>
    <w:p w14:paraId="396B8A6D" w14:textId="17481CA8" w:rsidR="00764CFA" w:rsidRPr="004A2C41" w:rsidRDefault="00050BAD" w:rsidP="00626E68">
      <w:pPr>
        <w:spacing w:after="200" w:line="276" w:lineRule="auto"/>
        <w:contextualSpacing/>
        <w:rPr>
          <w:rFonts w:eastAsia="Calibri" w:cs="Times New Roman"/>
          <w:bCs/>
          <w:szCs w:val="24"/>
        </w:rPr>
      </w:pPr>
      <w:bookmarkStart w:id="6" w:name="_Hlk54172305"/>
      <w:r w:rsidRPr="004A2C41">
        <w:rPr>
          <w:rFonts w:eastAsia="Calibri" w:cs="Times New Roman"/>
          <w:bCs/>
          <w:szCs w:val="24"/>
        </w:rPr>
        <w:t>Ссылки на страницы аналогичных курсов с указанием стоимости</w:t>
      </w:r>
    </w:p>
    <w:p w14:paraId="13E524C1" w14:textId="4919FB24" w:rsidR="00050BAD" w:rsidRPr="004A2C41" w:rsidRDefault="00DE444A" w:rsidP="00626E68">
      <w:pPr>
        <w:spacing w:after="200" w:line="276" w:lineRule="auto"/>
        <w:contextualSpacing/>
        <w:rPr>
          <w:rFonts w:eastAsia="Calibri" w:cs="Times New Roman"/>
          <w:bCs/>
          <w:szCs w:val="24"/>
        </w:rPr>
      </w:pPr>
      <w:hyperlink r:id="rId15" w:history="1">
        <w:r w:rsidR="00050BAD" w:rsidRPr="004A2C41">
          <w:rPr>
            <w:rStyle w:val="ab"/>
            <w:rFonts w:eastAsia="Calibri" w:cs="Times New Roman"/>
            <w:bCs/>
            <w:szCs w:val="24"/>
          </w:rPr>
          <w:t>https://fixit-plus.ru/course-robotech.html</w:t>
        </w:r>
      </w:hyperlink>
    </w:p>
    <w:p w14:paraId="00B17A4A" w14:textId="28455092" w:rsidR="00050BAD" w:rsidRPr="004A2C41" w:rsidRDefault="00DE444A" w:rsidP="00626E68">
      <w:pPr>
        <w:spacing w:after="200" w:line="276" w:lineRule="auto"/>
        <w:contextualSpacing/>
        <w:rPr>
          <w:rFonts w:eastAsia="Calibri" w:cs="Times New Roman"/>
          <w:bCs/>
          <w:szCs w:val="24"/>
        </w:rPr>
      </w:pPr>
      <w:hyperlink r:id="rId16" w:anchor="moscow" w:history="1">
        <w:r w:rsidR="00050BAD" w:rsidRPr="004A2C41">
          <w:rPr>
            <w:rStyle w:val="ab"/>
            <w:rFonts w:eastAsia="Calibri" w:cs="Times New Roman"/>
            <w:bCs/>
            <w:szCs w:val="24"/>
          </w:rPr>
          <w:t>https://iq.center/prof-robotics/#moscow</w:t>
        </w:r>
      </w:hyperlink>
    </w:p>
    <w:p w14:paraId="539BE050" w14:textId="06BE70D1" w:rsidR="00050BAD" w:rsidRPr="004A2C41" w:rsidRDefault="009C07C1" w:rsidP="009C07C1">
      <w:pPr>
        <w:spacing w:after="200" w:line="276" w:lineRule="auto"/>
        <w:contextualSpacing/>
        <w:rPr>
          <w:rFonts w:eastAsia="Calibri" w:cs="Times New Roman"/>
          <w:bCs/>
          <w:szCs w:val="24"/>
        </w:rPr>
      </w:pPr>
      <w:bookmarkStart w:id="7" w:name="_Hlk54172383"/>
      <w:bookmarkEnd w:id="6"/>
      <w:r w:rsidRPr="004A2C41">
        <w:rPr>
          <w:rFonts w:eastAsia="Calibri" w:cs="Times New Roman"/>
          <w:bCs/>
          <w:szCs w:val="24"/>
        </w:rPr>
        <w:t>https://educationrobots.ru/c/kurs-robototexniki-dlya-vzroslyx/</w:t>
      </w:r>
      <w:bookmarkEnd w:id="7"/>
    </w:p>
    <w:sectPr w:rsidR="00050BAD" w:rsidRPr="004A2C41" w:rsidSect="00303C6A">
      <w:footerReference w:type="default" r:id="rId17"/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43A64" w14:textId="77777777" w:rsidR="00DE444A" w:rsidRDefault="00DE444A">
      <w:pPr>
        <w:spacing w:after="0" w:line="240" w:lineRule="auto"/>
      </w:pPr>
      <w:r>
        <w:separator/>
      </w:r>
    </w:p>
  </w:endnote>
  <w:endnote w:type="continuationSeparator" w:id="0">
    <w:p w14:paraId="27C9AE79" w14:textId="77777777" w:rsidR="00DE444A" w:rsidRDefault="00DE4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Univers LT Std 55">
    <w:altName w:val="Arial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802990"/>
      <w:docPartObj>
        <w:docPartGallery w:val="Page Numbers (Bottom of Page)"/>
        <w:docPartUnique/>
      </w:docPartObj>
    </w:sdtPr>
    <w:sdtEndPr/>
    <w:sdtContent>
      <w:p w14:paraId="452DFC18" w14:textId="77777777" w:rsidR="00CF3BC8" w:rsidRDefault="00CF3BC8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02CEEC0" w14:textId="77777777" w:rsidR="00CF3BC8" w:rsidRDefault="00CF3BC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88F2F" w14:textId="77777777" w:rsidR="00DE444A" w:rsidRDefault="00DE444A">
      <w:pPr>
        <w:spacing w:after="0" w:line="240" w:lineRule="auto"/>
      </w:pPr>
      <w:r>
        <w:separator/>
      </w:r>
    </w:p>
  </w:footnote>
  <w:footnote w:type="continuationSeparator" w:id="0">
    <w:p w14:paraId="4B270C5A" w14:textId="77777777" w:rsidR="00DE444A" w:rsidRDefault="00DE4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F5016"/>
    <w:multiLevelType w:val="hybridMultilevel"/>
    <w:tmpl w:val="B9B29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33CB7"/>
    <w:multiLevelType w:val="hybridMultilevel"/>
    <w:tmpl w:val="E3501A08"/>
    <w:lvl w:ilvl="0" w:tplc="93AA4C9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E3562"/>
    <w:multiLevelType w:val="hybridMultilevel"/>
    <w:tmpl w:val="38BCE7B4"/>
    <w:lvl w:ilvl="0" w:tplc="214846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033E6D"/>
    <w:multiLevelType w:val="hybridMultilevel"/>
    <w:tmpl w:val="37F295F6"/>
    <w:lvl w:ilvl="0" w:tplc="D9F0538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27F110E"/>
    <w:multiLevelType w:val="hybridMultilevel"/>
    <w:tmpl w:val="E4C89268"/>
    <w:lvl w:ilvl="0" w:tplc="50AE7CA6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69C58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6226F2"/>
    <w:multiLevelType w:val="hybridMultilevel"/>
    <w:tmpl w:val="7DB4E502"/>
    <w:lvl w:ilvl="0" w:tplc="369C58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9C58C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B76165"/>
    <w:multiLevelType w:val="hybridMultilevel"/>
    <w:tmpl w:val="606EC85E"/>
    <w:lvl w:ilvl="0" w:tplc="93AA4C9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153F67"/>
    <w:multiLevelType w:val="multilevel"/>
    <w:tmpl w:val="3382779E"/>
    <w:lvl w:ilvl="0">
      <w:start w:val="8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0" w15:restartNumberingAfterBreak="0">
    <w:nsid w:val="7F827BA1"/>
    <w:multiLevelType w:val="hybridMultilevel"/>
    <w:tmpl w:val="3DB49242"/>
    <w:lvl w:ilvl="0" w:tplc="93AA4C9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0"/>
  </w:num>
  <w:num w:numId="8">
    <w:abstractNumId w:val="9"/>
  </w:num>
  <w:num w:numId="9">
    <w:abstractNumId w:val="8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FA"/>
    <w:rsid w:val="000414C5"/>
    <w:rsid w:val="00050BAD"/>
    <w:rsid w:val="0005287C"/>
    <w:rsid w:val="000825C5"/>
    <w:rsid w:val="000879B0"/>
    <w:rsid w:val="001317F0"/>
    <w:rsid w:val="0014165E"/>
    <w:rsid w:val="001513A0"/>
    <w:rsid w:val="00166E33"/>
    <w:rsid w:val="00174B9C"/>
    <w:rsid w:val="00176C37"/>
    <w:rsid w:val="001C69C8"/>
    <w:rsid w:val="00215DE6"/>
    <w:rsid w:val="00227A7F"/>
    <w:rsid w:val="00243B68"/>
    <w:rsid w:val="00282751"/>
    <w:rsid w:val="002B7C75"/>
    <w:rsid w:val="002E665C"/>
    <w:rsid w:val="00303C6A"/>
    <w:rsid w:val="00315B45"/>
    <w:rsid w:val="00330597"/>
    <w:rsid w:val="00363F46"/>
    <w:rsid w:val="003A63DC"/>
    <w:rsid w:val="003B42D7"/>
    <w:rsid w:val="003C1626"/>
    <w:rsid w:val="003E1AE0"/>
    <w:rsid w:val="003E466F"/>
    <w:rsid w:val="00422E52"/>
    <w:rsid w:val="004A2C41"/>
    <w:rsid w:val="004C174F"/>
    <w:rsid w:val="004D240F"/>
    <w:rsid w:val="004D5D0A"/>
    <w:rsid w:val="00582BB8"/>
    <w:rsid w:val="005A1731"/>
    <w:rsid w:val="005E395A"/>
    <w:rsid w:val="00614E7B"/>
    <w:rsid w:val="00626E68"/>
    <w:rsid w:val="006665DD"/>
    <w:rsid w:val="0069475F"/>
    <w:rsid w:val="006B13F8"/>
    <w:rsid w:val="006D5012"/>
    <w:rsid w:val="006F114C"/>
    <w:rsid w:val="006F2A33"/>
    <w:rsid w:val="00701732"/>
    <w:rsid w:val="00717FD3"/>
    <w:rsid w:val="00720EA9"/>
    <w:rsid w:val="00736050"/>
    <w:rsid w:val="00746C46"/>
    <w:rsid w:val="00747CDA"/>
    <w:rsid w:val="007503C0"/>
    <w:rsid w:val="00764CFA"/>
    <w:rsid w:val="0086307F"/>
    <w:rsid w:val="00864408"/>
    <w:rsid w:val="008C6E96"/>
    <w:rsid w:val="009178C9"/>
    <w:rsid w:val="009A0B6C"/>
    <w:rsid w:val="009C07C1"/>
    <w:rsid w:val="009C1104"/>
    <w:rsid w:val="009F37EA"/>
    <w:rsid w:val="00A00829"/>
    <w:rsid w:val="00A36A02"/>
    <w:rsid w:val="00A91566"/>
    <w:rsid w:val="00AA1162"/>
    <w:rsid w:val="00B14B37"/>
    <w:rsid w:val="00B171F7"/>
    <w:rsid w:val="00B2151E"/>
    <w:rsid w:val="00B306F9"/>
    <w:rsid w:val="00B35DDD"/>
    <w:rsid w:val="00B40F06"/>
    <w:rsid w:val="00B47F23"/>
    <w:rsid w:val="00B86C8C"/>
    <w:rsid w:val="00B95AB8"/>
    <w:rsid w:val="00BA7102"/>
    <w:rsid w:val="00BE2623"/>
    <w:rsid w:val="00C125A3"/>
    <w:rsid w:val="00C24FD3"/>
    <w:rsid w:val="00C81C75"/>
    <w:rsid w:val="00CA11BD"/>
    <w:rsid w:val="00CD3C78"/>
    <w:rsid w:val="00CE472B"/>
    <w:rsid w:val="00CF3BC8"/>
    <w:rsid w:val="00D01535"/>
    <w:rsid w:val="00D27ABF"/>
    <w:rsid w:val="00D60EF1"/>
    <w:rsid w:val="00D63A21"/>
    <w:rsid w:val="00DA2AD7"/>
    <w:rsid w:val="00DE444A"/>
    <w:rsid w:val="00DF35A0"/>
    <w:rsid w:val="00DF50D2"/>
    <w:rsid w:val="00DF50E2"/>
    <w:rsid w:val="00E075FA"/>
    <w:rsid w:val="00E3135A"/>
    <w:rsid w:val="00E34FD3"/>
    <w:rsid w:val="00E52C38"/>
    <w:rsid w:val="00E65140"/>
    <w:rsid w:val="00E6609D"/>
    <w:rsid w:val="00E70DAA"/>
    <w:rsid w:val="00E71092"/>
    <w:rsid w:val="00E97BD8"/>
    <w:rsid w:val="00EA1F05"/>
    <w:rsid w:val="00EA42DC"/>
    <w:rsid w:val="00EB03C0"/>
    <w:rsid w:val="00EB7330"/>
    <w:rsid w:val="00EC62E2"/>
    <w:rsid w:val="00EF2135"/>
    <w:rsid w:val="00F024F4"/>
    <w:rsid w:val="00F4312A"/>
    <w:rsid w:val="00F432D8"/>
    <w:rsid w:val="00F96C80"/>
    <w:rsid w:val="00FA1DDA"/>
    <w:rsid w:val="00FB3AEF"/>
    <w:rsid w:val="00FC1628"/>
    <w:rsid w:val="00FF05C1"/>
    <w:rsid w:val="00FF3D3C"/>
    <w:rsid w:val="00FF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2795"/>
  <w15:chartTrackingRefBased/>
  <w15:docId w15:val="{85AE22AD-8FF4-4F22-9BAB-671BFC5C9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F3B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4CFA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764CFA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5">
    <w:name w:val="Нижний колонтитул Знак"/>
    <w:basedOn w:val="a0"/>
    <w:link w:val="a4"/>
    <w:uiPriority w:val="99"/>
    <w:rsid w:val="00764CFA"/>
    <w:rPr>
      <w:rFonts w:ascii="Calibri" w:hAnsi="Calibri"/>
      <w:sz w:val="22"/>
    </w:rPr>
  </w:style>
  <w:style w:type="paragraph" w:styleId="a6">
    <w:name w:val="List Paragraph"/>
    <w:basedOn w:val="a"/>
    <w:link w:val="a7"/>
    <w:uiPriority w:val="34"/>
    <w:qFormat/>
    <w:rsid w:val="00B86C8C"/>
    <w:pPr>
      <w:ind w:left="720"/>
      <w:contextualSpacing/>
    </w:pPr>
  </w:style>
  <w:style w:type="character" w:customStyle="1" w:styleId="a8">
    <w:name w:val="Нет"/>
    <w:rsid w:val="00B14B37"/>
  </w:style>
  <w:style w:type="paragraph" w:customStyle="1" w:styleId="41">
    <w:name w:val="Заголовок 41"/>
    <w:basedOn w:val="a"/>
    <w:link w:val="Heading4"/>
    <w:uiPriority w:val="1"/>
    <w:qFormat/>
    <w:rsid w:val="00B14B37"/>
    <w:pPr>
      <w:widowControl w:val="0"/>
      <w:spacing w:after="0" w:line="240" w:lineRule="auto"/>
      <w:ind w:left="408"/>
      <w:outlineLvl w:val="4"/>
    </w:pPr>
    <w:rPr>
      <w:rFonts w:ascii="Univers LT Std 55" w:eastAsia="Univers LT Std 55" w:hAnsi="Univers LT Std 55" w:cs="Times New Roman"/>
      <w:sz w:val="28"/>
      <w:szCs w:val="28"/>
      <w:lang w:eastAsia="ru-RU" w:bidi="ru-RU"/>
    </w:rPr>
  </w:style>
  <w:style w:type="character" w:customStyle="1" w:styleId="Heading4">
    <w:name w:val="Heading 4 Знак"/>
    <w:basedOn w:val="a0"/>
    <w:link w:val="41"/>
    <w:uiPriority w:val="1"/>
    <w:rsid w:val="00B14B37"/>
    <w:rPr>
      <w:rFonts w:ascii="Univers LT Std 55" w:eastAsia="Univers LT Std 55" w:hAnsi="Univers LT Std 55" w:cs="Times New Roman"/>
      <w:sz w:val="28"/>
      <w:szCs w:val="28"/>
      <w:lang w:eastAsia="ru-RU" w:bidi="ru-RU"/>
    </w:rPr>
  </w:style>
  <w:style w:type="paragraph" w:customStyle="1" w:styleId="Default">
    <w:name w:val="Default"/>
    <w:qFormat/>
    <w:rsid w:val="00B40F06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character" w:customStyle="1" w:styleId="a7">
    <w:name w:val="Абзац списка Знак"/>
    <w:link w:val="a6"/>
    <w:uiPriority w:val="34"/>
    <w:rsid w:val="00422E52"/>
  </w:style>
  <w:style w:type="paragraph" w:styleId="a9">
    <w:name w:val="Balloon Text"/>
    <w:basedOn w:val="a"/>
    <w:link w:val="aa"/>
    <w:uiPriority w:val="99"/>
    <w:semiHidden/>
    <w:unhideWhenUsed/>
    <w:rsid w:val="009178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178C9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050BA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50B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3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q.center/prof-roboti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ixit-plus.ru/course-robotech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AB362-95CB-4784-874B-06EEC2E85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21</Pages>
  <Words>4192</Words>
  <Characters>23895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Чистяков</dc:creator>
  <cp:keywords/>
  <dc:description/>
  <cp:lastModifiedBy>Людмила Дорожкина</cp:lastModifiedBy>
  <cp:revision>7</cp:revision>
  <cp:lastPrinted>2020-10-21T08:33:00Z</cp:lastPrinted>
  <dcterms:created xsi:type="dcterms:W3CDTF">2020-10-21T07:07:00Z</dcterms:created>
  <dcterms:modified xsi:type="dcterms:W3CDTF">2020-10-28T09:41:00Z</dcterms:modified>
</cp:coreProperties>
</file>