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1"/>
        </w:numPr>
        <w:jc w:val="center"/>
        <w:rPr>
          <w:b/>
          <w:sz w:val="36"/>
        </w:rPr>
      </w:pPr>
      <w:r>
        <w:rPr>
          <w:b/>
          <w:sz w:val="36"/>
        </w:rPr>
        <w:t>Паспорт Образовательной программы</w:t>
      </w:r>
    </w:p>
    <w:p>
      <w:pPr>
        <w:jc w:val="center"/>
        <w:rPr>
          <w:b/>
          <w:sz w:val="36"/>
        </w:rPr>
      </w:pPr>
      <w:r>
        <w:rPr>
          <w:b/>
          <w:sz w:val="36"/>
        </w:rPr>
        <w:t>«</w:t>
      </w:r>
      <w:permStart w:id="0" w:edGrp="everyone"/>
      <w:r>
        <w:t>Разработка интернет-приложений на платформе C# ASP.Net MVC</w:t>
      </w:r>
      <w:permEnd w:id="0"/>
      <w:r>
        <w:rPr>
          <w:b/>
          <w:sz w:val="36"/>
        </w:rPr>
        <w:t>»</w:t>
      </w:r>
    </w:p>
    <w:p>
      <w:pPr>
        <w:jc w:val="center"/>
        <w:rPr>
          <w:b/>
          <w:sz w:val="36"/>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gridCol w:w="6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1" w:type="dxa"/>
          </w:tcPr>
          <w:p>
            <w:pPr>
              <w:spacing w:after="0" w:line="240" w:lineRule="auto"/>
              <w:rPr>
                <w:b/>
              </w:rPr>
            </w:pPr>
            <w:r>
              <w:rPr>
                <w:b/>
              </w:rPr>
              <w:t>Версия программы</w:t>
            </w:r>
          </w:p>
        </w:tc>
        <w:tc>
          <w:tcPr>
            <w:tcW w:w="6100" w:type="dxa"/>
          </w:tcPr>
          <w:p>
            <w:pPr>
              <w:spacing w:after="0" w:line="240" w:lineRule="auto"/>
              <w:rPr>
                <w:b/>
              </w:rPr>
            </w:pPr>
            <w:permStart w:id="1" w:edGrp="everyone"/>
            <w:r>
              <w:t xml:space="preserve">   </w:t>
            </w:r>
            <w:r>
              <w:rPr>
                <w:b/>
              </w:rPr>
              <w:t>1</w:t>
            </w:r>
            <w:r>
              <w:t xml:space="preserve">   </w:t>
            </w:r>
            <w:perm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1" w:type="dxa"/>
          </w:tcPr>
          <w:p>
            <w:pPr>
              <w:spacing w:after="0" w:line="240" w:lineRule="auto"/>
              <w:rPr>
                <w:b/>
              </w:rPr>
            </w:pPr>
            <w:r>
              <w:rPr>
                <w:b/>
              </w:rPr>
              <w:t>Дата Версии</w:t>
            </w:r>
          </w:p>
        </w:tc>
        <w:tc>
          <w:tcPr>
            <w:tcW w:w="6100" w:type="dxa"/>
          </w:tcPr>
          <w:p>
            <w:pPr>
              <w:spacing w:after="0" w:line="240" w:lineRule="auto"/>
              <w:rPr>
                <w:b/>
              </w:rPr>
            </w:pPr>
            <w:permStart w:id="2" w:edGrp="everyone"/>
            <w:r>
              <w:t xml:space="preserve">   </w:t>
            </w:r>
            <w:r>
              <w:rPr>
                <w:rFonts w:hint="default"/>
              </w:rPr>
              <w:t>07</w:t>
            </w:r>
            <w:r>
              <w:rPr>
                <w:b/>
              </w:rPr>
              <w:t>.</w:t>
            </w:r>
            <w:r>
              <w:rPr>
                <w:rFonts w:hint="default"/>
              </w:rPr>
              <w:t>10</w:t>
            </w:r>
            <w:r>
              <w:rPr>
                <w:b/>
              </w:rPr>
              <w:t>.</w:t>
            </w:r>
            <w:r>
              <w:rPr>
                <w:rFonts w:hint="default"/>
              </w:rPr>
              <w:t xml:space="preserve">2020 </w:t>
            </w:r>
            <w:permEnd w:id="2"/>
          </w:p>
        </w:tc>
      </w:tr>
    </w:tbl>
    <w:p>
      <w:pPr>
        <w:rPr>
          <w:b/>
        </w:rPr>
      </w:pPr>
    </w:p>
    <w:p>
      <w:pPr>
        <w:pStyle w:val="10"/>
        <w:numPr>
          <w:ilvl w:val="0"/>
          <w:numId w:val="2"/>
        </w:numPr>
        <w:rPr>
          <w:b/>
        </w:rPr>
      </w:pPr>
      <w:r>
        <w:rPr>
          <w:b/>
        </w:rPr>
        <w:t>Сведения о Провайдере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6"/>
        <w:gridCol w:w="3129"/>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2" w:type="dxa"/>
          </w:tcPr>
          <w:p>
            <w:pPr>
              <w:spacing w:after="0" w:line="240" w:lineRule="auto"/>
            </w:pPr>
            <w:r>
              <w:t>1.1</w:t>
            </w:r>
          </w:p>
        </w:tc>
        <w:tc>
          <w:tcPr>
            <w:tcW w:w="3476" w:type="dxa"/>
          </w:tcPr>
          <w:p>
            <w:pPr>
              <w:spacing w:after="0" w:line="240" w:lineRule="auto"/>
            </w:pPr>
            <w:r>
              <w:t>Провайдер</w:t>
            </w:r>
          </w:p>
        </w:tc>
        <w:tc>
          <w:tcPr>
            <w:tcW w:w="5337" w:type="dxa"/>
          </w:tcPr>
          <w:p>
            <w:pPr>
              <w:spacing w:after="0" w:line="240" w:lineRule="auto"/>
              <w:rPr>
                <w:b/>
                <w:lang w:val="en-US"/>
              </w:rPr>
            </w:pPr>
            <w:r>
              <w:rPr>
                <w:b/>
                <w:lang w:val="en-US"/>
              </w:rPr>
              <w:t xml:space="preserve"> </w:t>
            </w:r>
            <w:permStart w:id="3" w:edGrp="everyone"/>
            <w:r>
              <w:t xml:space="preserve">   Федеральное государственное бюджетное образовательное учреждение </w:t>
            </w:r>
            <w:r>
              <w:rPr>
                <w:rFonts w:hint="default"/>
              </w:rPr>
              <w:t xml:space="preserve"> </w:t>
            </w:r>
            <w:r>
              <w:t>высшего образования</w:t>
            </w:r>
            <w:r>
              <w:rPr>
                <w:rFonts w:hint="default"/>
              </w:rPr>
              <w:t xml:space="preserve"> </w:t>
            </w:r>
            <w:r>
              <w:t>«АЛТАЙСКИЙ ГОСУДАРСТВЕННЫЙ УНИВЕРСИТЕТ»</w:t>
            </w:r>
            <w:r>
              <w:rPr>
                <w:b/>
                <w:lang w:val="en-US"/>
              </w:rPr>
              <w:t xml:space="preserve">  </w:t>
            </w:r>
            <w:perm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1.2</w:t>
            </w:r>
          </w:p>
        </w:tc>
        <w:tc>
          <w:tcPr>
            <w:tcW w:w="3476" w:type="dxa"/>
          </w:tcPr>
          <w:p>
            <w:pPr>
              <w:spacing w:after="0" w:line="240" w:lineRule="auto"/>
            </w:pPr>
            <w:r>
              <w:t xml:space="preserve">Логотип образовательной организации </w:t>
            </w:r>
          </w:p>
        </w:tc>
        <w:tc>
          <w:tcPr>
            <w:tcW w:w="5337" w:type="dxa"/>
          </w:tcPr>
          <w:p>
            <w:pPr>
              <w:spacing w:after="0" w:line="240" w:lineRule="auto"/>
            </w:pPr>
            <w:permStart w:id="4" w:edGrp="everyone"/>
            <w:r>
              <w:t xml:space="preserve">   в формате jpeg разрешением не менее 100x100 пикселей  </w:t>
            </w:r>
            <w:r>
              <w:drawing>
                <wp:inline distT="0" distB="0" distL="114300" distR="114300">
                  <wp:extent cx="3609975" cy="1400175"/>
                  <wp:effectExtent l="0" t="0" r="9525" b="952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
                          <a:stretch>
                            <a:fillRect/>
                          </a:stretch>
                        </pic:blipFill>
                        <pic:spPr>
                          <a:xfrm>
                            <a:off x="0" y="0"/>
                            <a:ext cx="3609975" cy="1400175"/>
                          </a:xfrm>
                          <a:prstGeom prst="rect">
                            <a:avLst/>
                          </a:prstGeom>
                          <a:noFill/>
                          <a:ln>
                            <a:noFill/>
                          </a:ln>
                        </pic:spPr>
                      </pic:pic>
                    </a:graphicData>
                  </a:graphic>
                </wp:inline>
              </w:drawing>
            </w:r>
            <w:r>
              <w:t xml:space="preserve"> </w:t>
            </w:r>
          </w:p>
          <w:permEnd w:id="4"/>
          <w:p>
            <w:pPr>
              <w:spacing w:after="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1.3</w:t>
            </w:r>
          </w:p>
        </w:tc>
        <w:tc>
          <w:tcPr>
            <w:tcW w:w="3476" w:type="dxa"/>
          </w:tcPr>
          <w:p>
            <w:pPr>
              <w:spacing w:after="0" w:line="240" w:lineRule="auto"/>
            </w:pPr>
            <w:r>
              <w:t>Провайдер ИНН</w:t>
            </w:r>
          </w:p>
        </w:tc>
        <w:tc>
          <w:tcPr>
            <w:tcW w:w="5337" w:type="dxa"/>
          </w:tcPr>
          <w:p>
            <w:pPr>
              <w:spacing w:after="0" w:line="240" w:lineRule="auto"/>
              <w:rPr>
                <w:b/>
                <w:lang w:val="en-US"/>
              </w:rPr>
            </w:pPr>
            <w:permStart w:id="5" w:edGrp="everyone"/>
            <w:r>
              <w:t xml:space="preserve">   2225004738</w:t>
            </w:r>
            <w:r>
              <w:rPr>
                <w:b/>
                <w:lang w:val="en-US"/>
              </w:rPr>
              <w:t xml:space="preserve">  </w:t>
            </w:r>
            <w:perm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1.4</w:t>
            </w:r>
          </w:p>
        </w:tc>
        <w:tc>
          <w:tcPr>
            <w:tcW w:w="3476" w:type="dxa"/>
          </w:tcPr>
          <w:p>
            <w:pPr>
              <w:spacing w:after="0" w:line="240" w:lineRule="auto"/>
            </w:pPr>
            <w:r>
              <w:t>Ответственный за программу ФИО</w:t>
            </w:r>
          </w:p>
        </w:tc>
        <w:tc>
          <w:tcPr>
            <w:tcW w:w="5337" w:type="dxa"/>
          </w:tcPr>
          <w:p>
            <w:pPr>
              <w:spacing w:after="0" w:line="240" w:lineRule="auto"/>
              <w:rPr>
                <w:b/>
                <w:lang w:val="en-US"/>
              </w:rPr>
            </w:pPr>
            <w:permStart w:id="6" w:edGrp="everyone"/>
            <w:r>
              <w:t xml:space="preserve">  Козлов</w:t>
            </w:r>
            <w:r>
              <w:rPr>
                <w:rFonts w:hint="default"/>
              </w:rPr>
              <w:t xml:space="preserve"> Денис Юрьевич</w:t>
            </w:r>
            <w:r>
              <w:t xml:space="preserve"> </w:t>
            </w:r>
            <w:r>
              <w:rPr>
                <w:b/>
                <w:lang w:val="en-US"/>
              </w:rPr>
              <w:t xml:space="preserve">  </w:t>
            </w:r>
            <w:permEnd w:id="6"/>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1.5</w:t>
            </w:r>
          </w:p>
        </w:tc>
        <w:tc>
          <w:tcPr>
            <w:tcW w:w="3476" w:type="dxa"/>
          </w:tcPr>
          <w:p>
            <w:pPr>
              <w:spacing w:after="0" w:line="240" w:lineRule="auto"/>
            </w:pPr>
            <w:r>
              <w:t>Ответственный должность</w:t>
            </w:r>
          </w:p>
        </w:tc>
        <w:tc>
          <w:tcPr>
            <w:tcW w:w="5337" w:type="dxa"/>
          </w:tcPr>
          <w:p>
            <w:pPr>
              <w:spacing w:after="0" w:line="240" w:lineRule="auto"/>
              <w:rPr>
                <w:b/>
                <w:lang w:val="en-US"/>
              </w:rPr>
            </w:pPr>
            <w:permStart w:id="7" w:edGrp="everyone"/>
            <w:r>
              <w:rPr>
                <w:b/>
                <w:lang w:val="en-US"/>
              </w:rPr>
              <w:t xml:space="preserve"> </w:t>
            </w:r>
            <w:r>
              <w:t xml:space="preserve">  Заведующий</w:t>
            </w:r>
            <w:r>
              <w:rPr>
                <w:rFonts w:hint="default"/>
              </w:rPr>
              <w:t xml:space="preserve"> кафедрой информатики</w:t>
            </w:r>
            <w:r>
              <w:t xml:space="preserve"> </w:t>
            </w:r>
            <w:r>
              <w:rPr>
                <w:b/>
                <w:lang w:val="en-US"/>
              </w:rPr>
              <w:t xml:space="preserve"> </w:t>
            </w:r>
            <w:permEnd w:id="7"/>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1.6</w:t>
            </w:r>
          </w:p>
        </w:tc>
        <w:tc>
          <w:tcPr>
            <w:tcW w:w="3476" w:type="dxa"/>
          </w:tcPr>
          <w:p>
            <w:pPr>
              <w:spacing w:after="0" w:line="240" w:lineRule="auto"/>
            </w:pPr>
            <w:r>
              <w:t>Ответственный Телефон</w:t>
            </w:r>
          </w:p>
        </w:tc>
        <w:tc>
          <w:tcPr>
            <w:tcW w:w="5337" w:type="dxa"/>
          </w:tcPr>
          <w:p>
            <w:pPr>
              <w:spacing w:after="0" w:line="240" w:lineRule="auto"/>
              <w:rPr>
                <w:b/>
                <w:lang w:val="en-US"/>
              </w:rPr>
            </w:pPr>
            <w:permStart w:id="8" w:edGrp="everyone"/>
            <w:r>
              <w:rPr>
                <w:b/>
                <w:lang w:val="en-US"/>
              </w:rPr>
              <w:t xml:space="preserve"> </w:t>
            </w:r>
            <w:r>
              <w:t xml:space="preserve"> </w:t>
            </w:r>
            <w:r>
              <w:rPr>
                <w:rFonts w:hint="default"/>
              </w:rPr>
              <w:t>+7(913)2344650</w:t>
            </w:r>
            <w:r>
              <w:t xml:space="preserve">  </w:t>
            </w:r>
            <w:r>
              <w:rPr>
                <w:b/>
                <w:lang w:val="en-US"/>
              </w:rPr>
              <w:t xml:space="preserve"> </w:t>
            </w:r>
            <w:permEnd w:id="8"/>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 w:type="dxa"/>
          </w:tcPr>
          <w:p>
            <w:pPr>
              <w:spacing w:after="0" w:line="240" w:lineRule="auto"/>
            </w:pPr>
            <w:r>
              <w:t>1.7</w:t>
            </w:r>
          </w:p>
        </w:tc>
        <w:tc>
          <w:tcPr>
            <w:tcW w:w="3476" w:type="dxa"/>
          </w:tcPr>
          <w:p>
            <w:pPr>
              <w:spacing w:after="0" w:line="240" w:lineRule="auto"/>
            </w:pPr>
            <w:r>
              <w:t>Ответственный Е-</w:t>
            </w:r>
            <w:r>
              <w:rPr>
                <w:lang w:val="en-US"/>
              </w:rPr>
              <w:t>mail</w:t>
            </w:r>
          </w:p>
        </w:tc>
        <w:tc>
          <w:tcPr>
            <w:tcW w:w="5337" w:type="dxa"/>
          </w:tcPr>
          <w:p>
            <w:pPr>
              <w:spacing w:after="0" w:line="240" w:lineRule="auto"/>
              <w:rPr>
                <w:b/>
                <w:lang w:val="en-US"/>
              </w:rPr>
            </w:pPr>
            <w:permStart w:id="9" w:edGrp="everyone"/>
            <w:r>
              <w:rPr>
                <w:b/>
                <w:lang w:val="en-US"/>
              </w:rPr>
              <w:t xml:space="preserve"> </w:t>
            </w:r>
            <w:r>
              <w:t xml:space="preserve">  </w:t>
            </w:r>
            <w:r>
              <w:rPr>
                <w:rFonts w:hint="default"/>
              </w:rPr>
              <w:t>dyk.barnaul@gmail.com</w:t>
            </w:r>
            <w:r>
              <w:t xml:space="preserve"> </w:t>
            </w:r>
            <w:r>
              <w:rPr>
                <w:b/>
                <w:lang w:val="en-US"/>
              </w:rPr>
              <w:t xml:space="preserve"> </w:t>
            </w:r>
            <w:permEnd w:id="9"/>
            <w:r>
              <w:rPr>
                <w:b/>
                <w:lang w:val="en-US"/>
              </w:rPr>
              <w:t xml:space="preserve"> </w:t>
            </w:r>
          </w:p>
        </w:tc>
      </w:tr>
    </w:tbl>
    <w:p>
      <w:pPr>
        <w:rPr>
          <w:b/>
        </w:rPr>
      </w:pPr>
    </w:p>
    <w:p>
      <w:pPr>
        <w:pStyle w:val="10"/>
        <w:numPr>
          <w:ilvl w:val="0"/>
          <w:numId w:val="2"/>
        </w:numPr>
        <w:rPr>
          <w:b/>
        </w:rPr>
      </w:pPr>
      <w:r>
        <w:rPr>
          <w:b/>
        </w:rPr>
        <w:t>Основные Данные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
        <w:gridCol w:w="2633"/>
        <w:gridCol w:w="6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spacing w:after="0" w:line="240" w:lineRule="auto"/>
              <w:jc w:val="center"/>
              <w:rPr>
                <w:b/>
              </w:rPr>
            </w:pPr>
            <w:r>
              <w:rPr>
                <w:b/>
              </w:rPr>
              <w:t>№</w:t>
            </w:r>
          </w:p>
        </w:tc>
        <w:tc>
          <w:tcPr>
            <w:tcW w:w="3466" w:type="dxa"/>
          </w:tcPr>
          <w:p>
            <w:pPr>
              <w:spacing w:after="0" w:line="240" w:lineRule="auto"/>
              <w:jc w:val="center"/>
              <w:rPr>
                <w:b/>
              </w:rPr>
            </w:pPr>
            <w:r>
              <w:rPr>
                <w:b/>
              </w:rPr>
              <w:t>Название</w:t>
            </w:r>
          </w:p>
        </w:tc>
        <w:tc>
          <w:tcPr>
            <w:tcW w:w="5272" w:type="dxa"/>
          </w:tcPr>
          <w:p>
            <w:pPr>
              <w:spacing w:after="0" w:line="240" w:lineRule="auto"/>
              <w:jc w:val="center"/>
              <w:rPr>
                <w:b/>
              </w:rPr>
            </w:pPr>
            <w:r>
              <w:rPr>
                <w:b/>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2.1</w:t>
            </w:r>
          </w:p>
        </w:tc>
        <w:tc>
          <w:tcPr>
            <w:tcW w:w="3466" w:type="dxa"/>
          </w:tcPr>
          <w:p>
            <w:pPr>
              <w:spacing w:after="0" w:line="240" w:lineRule="auto"/>
            </w:pPr>
            <w:r>
              <w:t>Название программы</w:t>
            </w:r>
          </w:p>
        </w:tc>
        <w:tc>
          <w:tcPr>
            <w:tcW w:w="5272" w:type="dxa"/>
          </w:tcPr>
          <w:p>
            <w:pPr>
              <w:spacing w:after="0" w:line="240" w:lineRule="auto"/>
              <w:rPr>
                <w:b/>
                <w:lang w:val="en-US"/>
              </w:rPr>
            </w:pPr>
            <w:permStart w:id="10" w:edGrp="everyone"/>
            <w:r>
              <w:t xml:space="preserve">   </w:t>
            </w:r>
            <w:r>
              <w:rPr>
                <w:rFonts w:hint="default"/>
              </w:rPr>
              <w:t>Разработка интернет-приложений на платформе C# ASP.Net MVC</w:t>
            </w:r>
            <w:r>
              <w:rPr>
                <w:b/>
                <w:lang w:val="en-US"/>
              </w:rPr>
              <w:t xml:space="preserve">  </w:t>
            </w:r>
            <w:permEnd w:id="10"/>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2.2</w:t>
            </w:r>
          </w:p>
        </w:tc>
        <w:tc>
          <w:tcPr>
            <w:tcW w:w="3466" w:type="dxa"/>
          </w:tcPr>
          <w:p>
            <w:pPr>
              <w:spacing w:after="0" w:line="240" w:lineRule="auto"/>
            </w:pPr>
            <w:r>
              <w:t>Ссылка  на страницу программы</w:t>
            </w:r>
          </w:p>
        </w:tc>
        <w:tc>
          <w:tcPr>
            <w:tcW w:w="5272" w:type="dxa"/>
          </w:tcPr>
          <w:p>
            <w:pPr>
              <w:spacing w:after="0" w:line="240" w:lineRule="auto"/>
              <w:rPr>
                <w:b/>
                <w:lang w:val="en-US"/>
              </w:rPr>
            </w:pPr>
            <w:permStart w:id="11" w:edGrp="everyone"/>
            <w:r>
              <w:rPr>
                <w:rFonts w:hint="default"/>
              </w:rPr>
              <w:fldChar w:fldCharType="begin"/>
            </w:r>
            <w:r>
              <w:rPr>
                <w:rFonts w:hint="default"/>
              </w:rPr>
              <w:instrText xml:space="preserve"> HYPERLINK "https://public.edu.asu.ru/course/view.php?id=879" </w:instrText>
            </w:r>
            <w:r>
              <w:rPr>
                <w:rFonts w:hint="default"/>
              </w:rPr>
              <w:fldChar w:fldCharType="separate"/>
            </w:r>
            <w:r>
              <w:rPr>
                <w:rStyle w:val="6"/>
                <w:rFonts w:hint="default"/>
              </w:rPr>
              <w:t>https://public.edu.asu.ru/course/view.php?id=879</w:t>
            </w:r>
            <w:r>
              <w:rPr>
                <w:rFonts w:hint="default"/>
              </w:rPr>
              <w:fldChar w:fldCharType="end"/>
            </w:r>
            <w:permEnd w:id="11"/>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rPr>
                <w:b/>
              </w:rPr>
            </w:pPr>
            <w:r>
              <w:t>2.3</w:t>
            </w:r>
          </w:p>
        </w:tc>
        <w:tc>
          <w:tcPr>
            <w:tcW w:w="3466" w:type="dxa"/>
          </w:tcPr>
          <w:p>
            <w:pPr>
              <w:spacing w:after="0" w:line="240" w:lineRule="auto"/>
            </w:pPr>
            <w:r>
              <w:t>Формат обучения</w:t>
            </w:r>
          </w:p>
        </w:tc>
        <w:tc>
          <w:tcPr>
            <w:tcW w:w="5272" w:type="dxa"/>
          </w:tcPr>
          <w:p>
            <w:pPr>
              <w:spacing w:after="0" w:line="240" w:lineRule="auto"/>
            </w:pPr>
            <w:r>
              <w:t>Онлайн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permStart w:id="12" w:edGrp="everyone"/>
            <w:permEnd w:id="12"/>
          </w:p>
        </w:tc>
        <w:tc>
          <w:tcPr>
            <w:tcW w:w="3466" w:type="dxa"/>
          </w:tcPr>
          <w:p>
            <w:pPr>
              <w:spacing w:after="0" w:line="240" w:lineRule="auto"/>
            </w:pPr>
            <w: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pPr>
              <w:spacing w:after="0" w:line="240" w:lineRule="auto"/>
            </w:pPr>
            <w:permStart w:id="13" w:edGrp="everyone"/>
            <w:r>
              <w:t xml:space="preserve">   У</w:t>
            </w:r>
            <w:r>
              <w:rPr>
                <w:rFonts w:hint="default"/>
              </w:rPr>
              <w:t xml:space="preserve"> </w:t>
            </w:r>
            <w:r>
              <w:t xml:space="preserve"> ФГБОУ</w:t>
            </w:r>
            <w:r>
              <w:rPr>
                <w:rFonts w:hint="default"/>
              </w:rPr>
              <w:t xml:space="preserve"> ВО «</w:t>
            </w:r>
            <w:r>
              <w:t>Алтайский государственный университет</w:t>
            </w:r>
            <w:r>
              <w:rPr>
                <w:rFonts w:hint="default"/>
              </w:rPr>
              <w:t xml:space="preserve">» есть </w:t>
            </w:r>
            <w:r>
              <w:t xml:space="preserve">возможность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 </w:t>
            </w:r>
            <w:permEnd w:id="13"/>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2.4</w:t>
            </w:r>
          </w:p>
        </w:tc>
        <w:tc>
          <w:tcPr>
            <w:tcW w:w="3466" w:type="dxa"/>
          </w:tcPr>
          <w:p>
            <w:pPr>
              <w:spacing w:after="0" w:line="240" w:lineRule="auto"/>
            </w:pPr>
            <w:r>
              <w:t>Уровень сложности</w:t>
            </w:r>
          </w:p>
        </w:tc>
        <w:tc>
          <w:tcPr>
            <w:tcW w:w="5272" w:type="dxa"/>
          </w:tcPr>
          <w:p>
            <w:pPr>
              <w:spacing w:after="0" w:line="240" w:lineRule="auto"/>
            </w:pPr>
            <w:permStart w:id="14" w:edGrp="everyone"/>
            <w:r>
              <w:t xml:space="preserve">   Продвинутый   </w:t>
            </w:r>
            <w:perm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2.5</w:t>
            </w:r>
          </w:p>
        </w:tc>
        <w:tc>
          <w:tcPr>
            <w:tcW w:w="3466" w:type="dxa"/>
          </w:tcPr>
          <w:p>
            <w:pPr>
              <w:spacing w:after="0" w:line="240" w:lineRule="auto"/>
            </w:pPr>
            <w:r>
              <w:t>Количество академических часов</w:t>
            </w:r>
          </w:p>
        </w:tc>
        <w:tc>
          <w:tcPr>
            <w:tcW w:w="5272" w:type="dxa"/>
          </w:tcPr>
          <w:p>
            <w:pPr>
              <w:spacing w:after="0" w:line="240" w:lineRule="auto"/>
              <w:rPr>
                <w:b/>
                <w:lang w:val="en-US"/>
              </w:rPr>
            </w:pPr>
            <w:permStart w:id="15" w:edGrp="everyone"/>
            <w:r>
              <w:t xml:space="preserve">  </w:t>
            </w:r>
            <w:r>
              <w:rPr>
                <w:b/>
                <w:lang w:val="en-US"/>
              </w:rPr>
              <w:t>72</w:t>
            </w:r>
            <w:r>
              <w:t xml:space="preserve">   </w:t>
            </w:r>
            <w:perm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p>
        </w:tc>
        <w:tc>
          <w:tcPr>
            <w:tcW w:w="3466" w:type="dxa"/>
          </w:tcPr>
          <w:p>
            <w:pPr>
              <w:spacing w:after="0" w:line="240" w:lineRule="auto"/>
            </w:pPr>
            <w:r>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Pr>
          <w:p>
            <w:pPr>
              <w:spacing w:after="0" w:line="240" w:lineRule="auto"/>
            </w:pPr>
            <w:permStart w:id="16" w:edGrp="everyone"/>
            <w:r>
              <w:t xml:space="preserve">   </w:t>
            </w:r>
            <w:r>
              <w:rPr>
                <w:rFonts w:hint="default"/>
              </w:rPr>
              <w:t>Да: 24 часа</w:t>
            </w:r>
            <w:r>
              <w:t xml:space="preserve"> лабораторных</w:t>
            </w:r>
            <w:r>
              <w:rPr>
                <w:rFonts w:hint="default"/>
              </w:rPr>
              <w:t xml:space="preserve"> работ + 36 часов самостоятельной работы</w:t>
            </w:r>
            <w:r>
              <w:t xml:space="preserve"> </w:t>
            </w:r>
            <w:permEnd w:id="16"/>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2.6</w:t>
            </w:r>
          </w:p>
        </w:tc>
        <w:tc>
          <w:tcPr>
            <w:tcW w:w="3466" w:type="dxa"/>
          </w:tcPr>
          <w:p>
            <w:pPr>
              <w:spacing w:after="0" w:line="240" w:lineRule="auto"/>
            </w:pPr>
            <w: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pPr>
              <w:spacing w:after="0" w:line="240" w:lineRule="auto"/>
              <w:rPr>
                <w:rFonts w:hint="default"/>
              </w:rPr>
            </w:pPr>
            <w:permStart w:id="17" w:edGrp="everyone"/>
            <w:r>
              <w:rPr>
                <w:b/>
              </w:rPr>
              <w:t xml:space="preserve"> </w:t>
            </w:r>
            <w:r>
              <w:t xml:space="preserve"> </w:t>
            </w:r>
            <w:r>
              <w:rPr>
                <w:rFonts w:hint="default"/>
              </w:rPr>
              <w:t xml:space="preserve">15000 р., </w:t>
            </w:r>
          </w:p>
          <w:p>
            <w:pPr>
              <w:jc w:val="center"/>
              <w:rPr>
                <w:b/>
              </w:rPr>
            </w:pPr>
            <w:r>
              <w:t>Ссылки на похожие курсы</w:t>
            </w:r>
          </w:p>
          <w:p>
            <w:pPr>
              <w:spacing w:after="0" w:line="240" w:lineRule="auto"/>
              <w:rPr>
                <w:rFonts w:hint="default"/>
              </w:rPr>
            </w:pPr>
          </w:p>
          <w:p>
            <w:pPr>
              <w:spacing w:after="0" w:line="240" w:lineRule="auto"/>
              <w:rPr>
                <w:rStyle w:val="7"/>
                <w:b/>
              </w:rPr>
            </w:pPr>
            <w:r>
              <w:fldChar w:fldCharType="begin"/>
            </w:r>
            <w:r>
              <w:instrText xml:space="preserve"> HYPERLINK "https://edu.softline.com/vendors/microsoft/razrabotka-asp-net-mvc-5-veb-prilozhenij/" </w:instrText>
            </w:r>
            <w:r>
              <w:fldChar w:fldCharType="separate"/>
            </w:r>
            <w:r>
              <w:rPr>
                <w:rStyle w:val="7"/>
              </w:rPr>
              <w:t>https://edu.softline.com/vendors/microsoft/razrabotka-asp-net-mvc-5-veb-prilozhenij/</w:t>
            </w:r>
            <w:r>
              <w:rPr>
                <w:rStyle w:val="7"/>
                <w:b/>
              </w:rPr>
              <w:fldChar w:fldCharType="end"/>
            </w:r>
          </w:p>
          <w:p>
            <w:pPr>
              <w:spacing w:after="0" w:line="240" w:lineRule="auto"/>
              <w:rPr>
                <w:rStyle w:val="7"/>
                <w:b/>
              </w:rPr>
            </w:pPr>
          </w:p>
          <w:p>
            <w:pPr>
              <w:spacing w:after="0" w:line="240" w:lineRule="auto"/>
              <w:rPr>
                <w:rStyle w:val="7"/>
                <w:b/>
              </w:rPr>
            </w:pPr>
            <w:r>
              <w:fldChar w:fldCharType="begin"/>
            </w:r>
            <w:r>
              <w:instrText xml:space="preserve"> HYPERLINK "https://www.luxoft-training.ru/kurs/osnovy_raboty_s_platformoy_aspnet_mvc_50.html" </w:instrText>
            </w:r>
            <w:r>
              <w:fldChar w:fldCharType="separate"/>
            </w:r>
            <w:r>
              <w:rPr>
                <w:rStyle w:val="7"/>
              </w:rPr>
              <w:t>https://www.luxoft-training.ru/kurs/osnovy_raboty_s_platformoy_aspnet_mvc_50.html</w:t>
            </w:r>
            <w:r>
              <w:rPr>
                <w:rStyle w:val="7"/>
                <w:b/>
              </w:rPr>
              <w:fldChar w:fldCharType="end"/>
            </w:r>
          </w:p>
          <w:p>
            <w:pPr>
              <w:spacing w:after="0" w:line="240" w:lineRule="auto"/>
              <w:rPr>
                <w:rStyle w:val="7"/>
                <w:b/>
              </w:rPr>
            </w:pPr>
          </w:p>
          <w:p>
            <w:pPr>
              <w:spacing w:after="0" w:line="240" w:lineRule="auto"/>
              <w:rPr>
                <w:rStyle w:val="7"/>
                <w:rFonts w:hint="default"/>
              </w:rPr>
            </w:pPr>
            <w:r>
              <w:fldChar w:fldCharType="begin"/>
            </w:r>
            <w:r>
              <w:instrText xml:space="preserve"> HYPERLINK "https://www.specialist.ru/track/t-mstsweb" </w:instrText>
            </w:r>
            <w:r>
              <w:fldChar w:fldCharType="separate"/>
            </w:r>
            <w:r>
              <w:rPr>
                <w:rStyle w:val="7"/>
              </w:rPr>
              <w:t>https://www.specialist.ru/track/t-mstsweb</w:t>
            </w:r>
            <w:r>
              <w:rPr>
                <w:rStyle w:val="7"/>
                <w:b/>
              </w:rPr>
              <w:fldChar w:fldCharType="end"/>
            </w:r>
            <w:r>
              <w:t xml:space="preserve">  </w:t>
            </w:r>
          </w:p>
          <w:p>
            <w:pPr>
              <w:spacing w:after="0" w:line="240" w:lineRule="auto"/>
              <w:rPr>
                <w:b/>
              </w:rPr>
            </w:pPr>
            <w:r>
              <w:t xml:space="preserve">  </w:t>
            </w:r>
            <w:r>
              <w:rPr>
                <w:b/>
              </w:rPr>
              <w:t xml:space="preserve"> </w:t>
            </w:r>
            <w:permEnd w:id="17"/>
            <w:r>
              <w:rPr>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2.7</w:t>
            </w:r>
          </w:p>
        </w:tc>
        <w:tc>
          <w:tcPr>
            <w:tcW w:w="3466" w:type="dxa"/>
          </w:tcPr>
          <w:p>
            <w:pPr>
              <w:spacing w:after="0" w:line="240" w:lineRule="auto"/>
            </w:pPr>
            <w:r>
              <w:t>Минимальное количество человек на курсе</w:t>
            </w:r>
          </w:p>
        </w:tc>
        <w:tc>
          <w:tcPr>
            <w:tcW w:w="5272" w:type="dxa"/>
          </w:tcPr>
          <w:p>
            <w:pPr>
              <w:spacing w:after="0" w:line="240" w:lineRule="auto"/>
              <w:rPr>
                <w:b/>
              </w:rPr>
            </w:pPr>
            <w:permStart w:id="18" w:edGrp="everyone"/>
            <w:r>
              <w:rPr>
                <w:b/>
              </w:rPr>
              <w:t xml:space="preserve"> </w:t>
            </w:r>
            <w:r>
              <w:t xml:space="preserve">  </w:t>
            </w:r>
            <w:r>
              <w:rPr>
                <w:rFonts w:hint="default"/>
              </w:rPr>
              <w:t>5</w:t>
            </w:r>
            <w:r>
              <w:t xml:space="preserve"> </w:t>
            </w:r>
            <w:r>
              <w:rPr>
                <w:b/>
              </w:rPr>
              <w:t xml:space="preserve"> </w:t>
            </w:r>
            <w:permEnd w:id="18"/>
            <w:r>
              <w:rPr>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2.8</w:t>
            </w:r>
          </w:p>
        </w:tc>
        <w:tc>
          <w:tcPr>
            <w:tcW w:w="3466" w:type="dxa"/>
          </w:tcPr>
          <w:p>
            <w:pPr>
              <w:spacing w:after="0" w:line="240" w:lineRule="auto"/>
            </w:pPr>
            <w:r>
              <w:t>Максимальное количество человек на курсе</w:t>
            </w:r>
          </w:p>
        </w:tc>
        <w:tc>
          <w:tcPr>
            <w:tcW w:w="5272" w:type="dxa"/>
          </w:tcPr>
          <w:p>
            <w:pPr>
              <w:spacing w:after="0" w:line="240" w:lineRule="auto"/>
              <w:rPr>
                <w:b/>
              </w:rPr>
            </w:pPr>
            <w:permStart w:id="19" w:edGrp="everyone"/>
            <w:r>
              <w:t xml:space="preserve">   </w:t>
            </w:r>
            <w:r>
              <w:rPr>
                <w:rFonts w:hint="default"/>
              </w:rPr>
              <w:t>50</w:t>
            </w:r>
            <w:r>
              <w:rPr>
                <w:b/>
              </w:rPr>
              <w:t xml:space="preserve">  </w:t>
            </w:r>
            <w:permEnd w:id="19"/>
            <w:r>
              <w:rPr>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2.9</w:t>
            </w:r>
          </w:p>
        </w:tc>
        <w:tc>
          <w:tcPr>
            <w:tcW w:w="3466" w:type="dxa"/>
          </w:tcPr>
          <w:p>
            <w:pPr>
              <w:spacing w:after="0" w:line="240" w:lineRule="auto"/>
            </w:pPr>
            <w:r>
              <w:t>Данные о количестве слушателей, ранее успешно прошедших обучение по образовательной программе</w:t>
            </w:r>
          </w:p>
        </w:tc>
        <w:tc>
          <w:tcPr>
            <w:tcW w:w="5272" w:type="dxa"/>
          </w:tcPr>
          <w:p>
            <w:pPr>
              <w:spacing w:after="0" w:line="240" w:lineRule="auto"/>
            </w:pPr>
            <w:permStart w:id="20" w:edGrp="everyone"/>
            <w:r>
              <w:t xml:space="preserve">   При наличии   </w:t>
            </w:r>
            <w:perm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r>
              <w:t>2.10</w:t>
            </w:r>
          </w:p>
        </w:tc>
        <w:tc>
          <w:tcPr>
            <w:tcW w:w="3466" w:type="dxa"/>
          </w:tcPr>
          <w:p>
            <w:pPr>
              <w:spacing w:after="0" w:line="240" w:lineRule="auto"/>
            </w:pPr>
            <w:r>
              <w:t>Формы аттестации</w:t>
            </w:r>
          </w:p>
        </w:tc>
        <w:tc>
          <w:tcPr>
            <w:tcW w:w="5272" w:type="dxa"/>
          </w:tcPr>
          <w:p>
            <w:pPr>
              <w:rPr>
                <w:rFonts w:hint="default"/>
              </w:rPr>
            </w:pPr>
            <w:permStart w:id="21" w:edGrp="everyone"/>
            <w:r>
              <w:rPr>
                <w:b/>
                <w:lang w:val="en-US"/>
              </w:rPr>
              <w:t xml:space="preserve"> </w:t>
            </w:r>
            <w:r>
              <w:t xml:space="preserve">  Отчет по лабораторной работе</w:t>
            </w:r>
            <w:r>
              <w:rPr>
                <w:rFonts w:hint="default"/>
              </w:rPr>
              <w:t>,</w:t>
            </w:r>
          </w:p>
          <w:p>
            <w:r>
              <w:t>Защита проекта в форме онлайн-собеседования</w:t>
            </w:r>
          </w:p>
          <w:p>
            <w:pPr>
              <w:spacing w:after="0" w:line="240" w:lineRule="auto"/>
              <w:rPr>
                <w:b/>
                <w:lang w:val="en-US"/>
              </w:rPr>
            </w:pPr>
            <w:r>
              <w:t xml:space="preserve"> </w:t>
            </w:r>
            <w:r>
              <w:rPr>
                <w:b/>
                <w:lang w:val="en-US"/>
              </w:rPr>
              <w:t xml:space="preserve"> </w:t>
            </w:r>
            <w:permEnd w:id="21"/>
            <w:r>
              <w:rPr>
                <w:b/>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spacing w:after="0" w:line="240" w:lineRule="auto"/>
            </w:pPr>
            <w:permStart w:id="22" w:edGrp="everyone" w:colFirst="2" w:colLast="2"/>
          </w:p>
        </w:tc>
        <w:tc>
          <w:tcPr>
            <w:tcW w:w="3466" w:type="dxa"/>
          </w:tcPr>
          <w:p>
            <w:pPr>
              <w:spacing w:after="0" w:line="240" w:lineRule="auto"/>
            </w:pPr>
            <w: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pPr>
              <w:spacing w:after="0" w:line="240" w:lineRule="auto"/>
            </w:pPr>
            <w:r>
              <w:t xml:space="preserve">  </w:t>
            </w:r>
            <w:r>
              <w:rPr>
                <w:rFonts w:hint="default"/>
              </w:rPr>
              <w:t>Программирование и создание ИТ-продуктов</w:t>
            </w:r>
            <w:r>
              <w:t xml:space="preserve"> </w:t>
            </w:r>
          </w:p>
        </w:tc>
      </w:tr>
      <w:permEnd w:id="22"/>
    </w:tbl>
    <w:p>
      <w:pPr>
        <w:rPr>
          <w:b/>
        </w:rPr>
      </w:pPr>
    </w:p>
    <w:p>
      <w:pPr>
        <w:pStyle w:val="10"/>
        <w:numPr>
          <w:ilvl w:val="0"/>
          <w:numId w:val="2"/>
        </w:numPr>
        <w:rPr>
          <w:b/>
        </w:rPr>
      </w:pPr>
      <w:r>
        <w:rPr>
          <w:b/>
        </w:rPr>
        <w:t>Аннотация программы</w:t>
      </w:r>
    </w:p>
    <w:p>
      <w:pPr>
        <w:pStyle w:val="10"/>
      </w:pPr>
      <w:r>
        <w:t>Наиболее полное и содержательное описание программы, которое включает:</w:t>
      </w:r>
    </w:p>
    <w:p>
      <w:pPr>
        <w:pStyle w:val="10"/>
      </w:pPr>
      <w:r>
        <w:t>1) общую характеристику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pPr>
        <w:pStyle w:val="10"/>
      </w:pPr>
      <w:r>
        <w:t>2) описание требований и рекомендаций для обучения по образовательной программе;</w:t>
      </w:r>
    </w:p>
    <w:p>
      <w:pPr>
        <w:pStyle w:val="10"/>
      </w:pPr>
      <w:r>
        <w:t>3) краткое описание результатов обучения в свободной форме, а также описание востребованности результатов обучения в профессиональной деятельности.</w:t>
      </w:r>
    </w:p>
    <w:p>
      <w:pPr>
        <w:pStyle w:val="10"/>
      </w:pPr>
      <w:r>
        <w:t>Ограничение по размеру: не менее 1000 символов -?</w:t>
      </w:r>
    </w:p>
    <w:p>
      <w:pPr>
        <w:pStyle w:val="4"/>
      </w:pPr>
      <w:permStart w:id="23" w:edGrp="everyone"/>
      <w:r>
        <w:t xml:space="preserve">  Компетенция в области Программирование и создание ИТ-продуктов: Способность разрабатывать, внедрять и адаптировать прикладное программное обеспечение - интернет-приложения на платформе .Net. Архитектурный шаблон MVC (model - view - controller) получил большое распространение, особенно в веб-разработке. Присущая ему концепция разделения ответственности между данными, интерфейсом и управляющей бизнес-логикой легко позволяет построить работу над отдельными компонентами, вследствие чего разрабатываемое приложение легко тестировать. Также появляется возможность специализации и распараллеливания задач, что очень удобно для IT-бизнеса. Так, визуальной частью или фронтэндом, может заниматься один разработчик-специалист, другой же сосредоточится на бизнес-логике (или бэкэнде) приложения - контроллере, а работать с данными - третий. Кроме того, разным пользователям с разными ролями можно отображать разные представления (разный фронтэнд), а контроллер (бэкэнд) при этом может оставаться тот же. За счет этого вырастает общая скорость разработки.</w:t>
      </w:r>
    </w:p>
    <w:p>
      <w:pPr>
        <w:pStyle w:val="4"/>
      </w:pPr>
      <w:r>
        <w:t>Существует возможность разработки веб-приложений на языке программирования C# с использованием платформ ASP.NET MVC и ASP.NET Core MVC в связке с Entity Framework - специальной объектно-ориентированной технологией для работы с данными. В данном курсе рассматривается разработка веб-приложений на языке программирования C# с использованием ASP.NET MVC и Entity Framework. Курс ориентирован на представителей IT-специальностей и всех заинтересованных лиц. Уровень образования: высшее образование, среднее специальное, область профессиональной деятельности – информационные технологии. Требования к уровню подготовки поступающего на обучение – знакомство с языком программирования C#, понимание основных концепций ООП. В результате освоения данного курса обучающиеся должны знать структуру и принципы использования технологии ASP.Net для создания Интернет-приложений. Обучающиеся будут понимать концепцию архитектурного паттерна MVC технологиями, приобретут востребованные в IT-индустрии навыки разработки Интернет приложений на языке C#, использования MS'Visual Studio, Entity Framework, научатся создавать защищенные Интернет-приложения с разграничением доступа в соответствии с политикой ролей.</w:t>
      </w:r>
    </w:p>
    <w:p>
      <w:pPr>
        <w:pStyle w:val="10"/>
      </w:pPr>
      <w:r>
        <w:t xml:space="preserve"> </w:t>
      </w:r>
      <w:permEnd w:id="23"/>
      <w:r>
        <w:t xml:space="preserve">     </w:t>
      </w:r>
    </w:p>
    <w:p>
      <w:r>
        <w:br w:type="page"/>
      </w:r>
    </w:p>
    <w:p>
      <w:pPr>
        <w:pStyle w:val="10"/>
        <w:numPr>
          <w:ilvl w:val="0"/>
          <w:numId w:val="1"/>
        </w:numPr>
        <w:jc w:val="center"/>
        <w:rPr>
          <w:rFonts w:ascii="Times New Roman" w:hAnsi="Times New Roman" w:cs="Times New Roman"/>
        </w:rPr>
      </w:pPr>
      <w:r>
        <w:rPr>
          <w:rFonts w:ascii="Times New Roman" w:hAnsi="Times New Roman" w:cs="Times New Roman"/>
        </w:rPr>
        <w:t>ШАБЛОН ОБРАЗОВАТЕЛЬНОЙ ПРОГРАММЫ (ДПО)</w:t>
      </w:r>
    </w:p>
    <w:p>
      <w:pPr>
        <w:pStyle w:val="10"/>
        <w:jc w:val="center"/>
      </w:pPr>
    </w:p>
    <w:p>
      <w:pPr>
        <w:pStyle w:val="10"/>
        <w:jc w:val="center"/>
      </w:pPr>
    </w:p>
    <w:p>
      <w:pPr>
        <w:pStyle w:val="10"/>
        <w:jc w:val="center"/>
      </w:pPr>
    </w:p>
    <w:p>
      <w:pPr>
        <w:pStyle w:val="10"/>
        <w:jc w:val="center"/>
      </w:pPr>
    </w:p>
    <w:p>
      <w:pPr>
        <w:pStyle w:val="10"/>
        <w:jc w:val="center"/>
      </w:pPr>
      <w:r>
        <w:t>Титульный лист программы</w:t>
      </w:r>
    </w:p>
    <w:p>
      <w:pPr>
        <w:pStyle w:val="10"/>
        <w:jc w:val="center"/>
      </w:pPr>
    </w:p>
    <w:p>
      <w:pPr>
        <w:pStyle w:val="10"/>
        <w:jc w:val="center"/>
      </w:pPr>
      <w:r>
        <w:t>Название организации</w:t>
      </w:r>
    </w:p>
    <w:p>
      <w:pPr>
        <w:pStyle w:val="10"/>
        <w:jc w:val="center"/>
      </w:pPr>
      <w:r>
        <w:t>Дополнительная профессиональная программа повышения квалификации</w:t>
      </w:r>
    </w:p>
    <w:p>
      <w:pPr>
        <w:jc w:val="center"/>
      </w:pPr>
      <w:r>
        <w:t>«</w:t>
      </w:r>
      <w:permStart w:id="24" w:edGrp="everyone"/>
      <w:r>
        <w:t xml:space="preserve">  Разработка интернет-приложений на платформе C# ASP.Net MVC </w:t>
      </w:r>
      <w:permEnd w:id="24"/>
      <w:r>
        <w:t>»</w:t>
      </w:r>
    </w:p>
    <w:p>
      <w:pPr>
        <w:jc w:val="center"/>
      </w:pPr>
      <w:permStart w:id="25" w:edGrp="everyone"/>
      <w:r>
        <w:t xml:space="preserve"> </w:t>
      </w:r>
      <w:r>
        <w:rPr>
          <w:rFonts w:hint="default"/>
        </w:rPr>
        <w:t>72</w:t>
      </w:r>
      <w:r>
        <w:t xml:space="preserve">  </w:t>
      </w:r>
      <w:permEnd w:id="25"/>
      <w:r>
        <w:t xml:space="preserve">  час.</w:t>
      </w:r>
    </w:p>
    <w:p>
      <w:r>
        <w:br w:type="page"/>
      </w:r>
    </w:p>
    <w:p>
      <w:pPr>
        <w:jc w:val="center"/>
      </w:pPr>
      <w:r>
        <w:rPr>
          <w:rFonts w:ascii="Times New Roman" w:hAnsi="Times New Roman" w:cs="Times New Roman"/>
          <w:b/>
          <w:sz w:val="24"/>
          <w:szCs w:val="24"/>
        </w:rPr>
        <w:t>ОБЩАЯ ХАРАКТЕРИСТИКА ПРОГРАММЫ</w:t>
      </w:r>
    </w:p>
    <w:p>
      <w:pPr>
        <w:pStyle w:val="10"/>
        <w:jc w:val="center"/>
      </w:pPr>
    </w:p>
    <w:p>
      <w:pPr>
        <w:pStyle w:val="10"/>
        <w:jc w:val="center"/>
      </w:pPr>
    </w:p>
    <w:p>
      <w:pPr>
        <w:pStyle w:val="10"/>
        <w:jc w:val="center"/>
      </w:pPr>
    </w:p>
    <w:p>
      <w:pPr>
        <w:pStyle w:val="10"/>
        <w:ind w:left="360"/>
        <w:rPr>
          <w:b/>
        </w:rPr>
      </w:pPr>
      <w:r>
        <w:rPr>
          <w:b/>
        </w:rPr>
        <w:t>1.Цель программы</w:t>
      </w:r>
    </w:p>
    <w:p>
      <w:pPr>
        <w:tabs>
          <w:tab w:val="left" w:pos="1134"/>
        </w:tabs>
        <w:spacing w:after="0" w:line="360" w:lineRule="auto"/>
        <w:ind w:firstLine="709"/>
        <w:jc w:val="both"/>
        <w:rPr>
          <w:rFonts w:ascii="Times New Roman" w:hAnsi="Times New Roman" w:eastAsia="Times New Roman"/>
          <w:sz w:val="24"/>
          <w:szCs w:val="24"/>
          <w:lang w:eastAsia="ru-RU"/>
        </w:rPr>
      </w:pPr>
      <w:permStart w:id="26" w:edGrp="everyone"/>
      <w:r>
        <w:t xml:space="preserve"> </w:t>
      </w:r>
      <w:r>
        <w:rPr>
          <w:rFonts w:hint="default"/>
        </w:rPr>
        <w:t xml:space="preserve">Компетенция в области Программирование и создание ИТ-продуктов: Способность разрабатывать, внедрять и адаптировать прикладное программное обеспечение - интернет-приложения на платформе .Net. </w:t>
      </w:r>
      <w:r>
        <w:t>Целью реализации программы повышения</w:t>
      </w:r>
      <w:r>
        <w:rPr>
          <w:rFonts w:hint="default"/>
        </w:rPr>
        <w:t xml:space="preserve"> квалификации</w:t>
      </w:r>
      <w:r>
        <w:t xml:space="preserve"> является совершенствование и получение новых компетенций в области веб-разработки, освоение принципов, методов и инструментов создания веб-приложений на основе архитектурного паттерна MVC с использованием платформы .Net и языка программирования C#.</w:t>
      </w:r>
    </w:p>
    <w:p>
      <w:pPr>
        <w:pStyle w:val="10"/>
      </w:pPr>
      <w:r>
        <w:t xml:space="preserve"> </w:t>
      </w:r>
      <w:permEnd w:id="26"/>
    </w:p>
    <w:p>
      <w:pPr>
        <w:pStyle w:val="10"/>
        <w:ind w:left="360"/>
        <w:rPr>
          <w:b/>
        </w:rPr>
      </w:pPr>
    </w:p>
    <w:p>
      <w:pPr>
        <w:pStyle w:val="10"/>
        <w:ind w:left="360"/>
        <w:rPr>
          <w:b/>
        </w:rPr>
      </w:pPr>
      <w:r>
        <w:rPr>
          <w:b/>
        </w:rPr>
        <w:t>2.Планируемые результаты обучения:</w:t>
      </w:r>
    </w:p>
    <w:p>
      <w:pPr>
        <w:ind w:left="284"/>
      </w:pPr>
      <w:r>
        <w:t>2.1.Знание (осведомленность в областях)</w:t>
      </w:r>
    </w:p>
    <w:p>
      <w:pPr>
        <w:ind w:left="720"/>
      </w:pPr>
      <w:permStart w:id="27" w:edGrp="everyone"/>
      <w:r>
        <w:t xml:space="preserve">2.1.1. структуру и принципы использования технологии ASP.Net для создания Интернет-приложений.  </w:t>
      </w:r>
    </w:p>
    <w:permEnd w:id="27"/>
    <w:p>
      <w:pPr>
        <w:ind w:left="142"/>
      </w:pPr>
      <w:r>
        <w:t xml:space="preserve">2.2. Умение (способность к деятельности) </w:t>
      </w:r>
    </w:p>
    <w:p>
      <w:pPr>
        <w:ind w:left="720"/>
      </w:pPr>
      <w:permStart w:id="28" w:edGrp="everyone"/>
      <w:r>
        <w:t xml:space="preserve">2.2.1. разрабатывать Интернет приложения на языке C#, использовать MS'Visual Studio, Entity Framework, создавать защищенные Интернет-приложения с разграничением доступа в соответствии с политикой ролей.  </w:t>
      </w:r>
    </w:p>
    <w:permEnd w:id="28"/>
    <w:p>
      <w:pPr>
        <w:ind w:left="142"/>
      </w:pPr>
      <w:r>
        <w:t>2.3.Навыки (использование конкретных инструментов)</w:t>
      </w:r>
    </w:p>
    <w:p>
      <w:pPr>
        <w:ind w:left="720"/>
      </w:pPr>
      <w:permStart w:id="29" w:edGrp="everyone"/>
      <w:r>
        <w:t xml:space="preserve">2.3.1  концепцией архитектурного паттерна MVC. </w:t>
      </w:r>
    </w:p>
    <w:permEnd w:id="29"/>
    <w:p>
      <w:pPr>
        <w:pStyle w:val="10"/>
        <w:rPr>
          <w:b/>
        </w:rPr>
      </w:pPr>
    </w:p>
    <w:p>
      <w:pPr>
        <w:pStyle w:val="10"/>
        <w:ind w:left="360"/>
      </w:pPr>
      <w:r>
        <w:rPr>
          <w:b/>
        </w:rPr>
        <w:t xml:space="preserve">3.Категория слушателей </w:t>
      </w:r>
      <w:r>
        <w:t>(возможно заполнение не всех полей)</w:t>
      </w:r>
    </w:p>
    <w:p>
      <w:pPr>
        <w:tabs>
          <w:tab w:val="left" w:pos="1134"/>
        </w:tabs>
        <w:spacing w:after="0" w:line="360" w:lineRule="auto"/>
        <w:ind w:firstLine="709"/>
        <w:jc w:val="both"/>
        <w:rPr>
          <w:rFonts w:ascii="Times New Roman" w:hAnsi="Times New Roman" w:eastAsia="Times New Roman"/>
          <w:sz w:val="24"/>
          <w:szCs w:val="24"/>
          <w:lang w:eastAsia="ru-RU"/>
        </w:rPr>
      </w:pPr>
      <w:permStart w:id="30" w:edGrp="everyone"/>
      <w:r>
        <w:t xml:space="preserve"> Уровень образования: высшее образование, среднее специальное</w:t>
      </w:r>
      <w:r>
        <w:rPr>
          <w:rFonts w:hint="default"/>
        </w:rPr>
        <w:t>.</w:t>
      </w:r>
      <w:r>
        <w:t xml:space="preserve"> </w:t>
      </w:r>
    </w:p>
    <w:p>
      <w:pPr>
        <w:pStyle w:val="10"/>
        <w:numPr>
          <w:ilvl w:val="1"/>
          <w:numId w:val="2"/>
        </w:numPr>
      </w:pPr>
      <w:r>
        <w:t xml:space="preserve"> </w:t>
      </w:r>
      <w:permEnd w:id="30"/>
    </w:p>
    <w:p>
      <w:pPr>
        <w:pStyle w:val="10"/>
        <w:numPr>
          <w:ilvl w:val="1"/>
          <w:numId w:val="2"/>
        </w:numPr>
      </w:pPr>
      <w:permStart w:id="31" w:edGrp="everyone"/>
      <w:r>
        <w:t xml:space="preserve">   Квалификация    </w:t>
      </w:r>
      <w:permEnd w:id="31"/>
    </w:p>
    <w:p>
      <w:pPr>
        <w:pStyle w:val="10"/>
        <w:numPr>
          <w:ilvl w:val="1"/>
          <w:numId w:val="2"/>
        </w:numPr>
      </w:pPr>
      <w:permStart w:id="32" w:edGrp="everyone"/>
      <w:r>
        <w:t xml:space="preserve">   Область профессиональной деятельности – информационные технологии.</w:t>
      </w:r>
      <w:r>
        <w:rPr>
          <w:rFonts w:hint="default"/>
        </w:rPr>
        <w:t xml:space="preserve"> </w:t>
      </w:r>
      <w:r>
        <w:t xml:space="preserve">Представители IT-специальностей и все заинтересованные лица.   </w:t>
      </w:r>
      <w:permEnd w:id="32"/>
    </w:p>
    <w:p>
      <w:pPr>
        <w:pStyle w:val="10"/>
        <w:numPr>
          <w:ilvl w:val="1"/>
          <w:numId w:val="2"/>
        </w:numPr>
      </w:pPr>
      <w:permStart w:id="33" w:edGrp="everyone"/>
      <w:r>
        <w:t xml:space="preserve">   Требования к уровню подготовки поступающего на обучение – знакомство с языком программирования C#, понимание основных концепций объектно</w:t>
      </w:r>
      <w:r>
        <w:rPr>
          <w:rFonts w:hint="default"/>
        </w:rPr>
        <w:t>-ориентированного программирования</w:t>
      </w:r>
      <w:r>
        <w:t xml:space="preserve">.  </w:t>
      </w:r>
      <w:permEnd w:id="33"/>
    </w:p>
    <w:p>
      <w:pPr>
        <w:pStyle w:val="10"/>
        <w:ind w:left="792"/>
      </w:pPr>
    </w:p>
    <w:p>
      <w:pPr>
        <w:pStyle w:val="10"/>
        <w:ind w:left="792"/>
      </w:pPr>
    </w:p>
    <w:p>
      <w:pPr>
        <w:pStyle w:val="10"/>
        <w:ind w:left="360"/>
        <w:rPr>
          <w:b/>
        </w:rPr>
      </w:pPr>
      <w:r>
        <w:rPr>
          <w:b/>
        </w:rPr>
        <w:t xml:space="preserve">4.Учебный план программы «…..наименование программы….»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7"/>
        <w:gridCol w:w="2842"/>
        <w:gridCol w:w="955"/>
        <w:gridCol w:w="1319"/>
        <w:gridCol w:w="1825"/>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47" w:type="dxa"/>
            <w:vMerge w:val="restart"/>
          </w:tcPr>
          <w:p>
            <w:pPr>
              <w:spacing w:after="0" w:line="240" w:lineRule="auto"/>
              <w:rPr>
                <w:b/>
              </w:rPr>
            </w:pPr>
            <w:r>
              <w:rPr>
                <w:b/>
              </w:rPr>
              <w:t>№ п</w:t>
            </w:r>
            <w:r>
              <w:rPr>
                <w:b/>
                <w:lang w:val="en-US"/>
              </w:rPr>
              <w:t>/</w:t>
            </w:r>
            <w:r>
              <w:rPr>
                <w:b/>
              </w:rPr>
              <w:t>п</w:t>
            </w:r>
          </w:p>
        </w:tc>
        <w:tc>
          <w:tcPr>
            <w:tcW w:w="2842" w:type="dxa"/>
            <w:vMerge w:val="restart"/>
          </w:tcPr>
          <w:p>
            <w:pPr>
              <w:spacing w:after="0" w:line="240" w:lineRule="auto"/>
              <w:jc w:val="center"/>
              <w:rPr>
                <w:b/>
              </w:rPr>
            </w:pPr>
            <w:r>
              <w:rPr>
                <w:b/>
              </w:rPr>
              <w:t xml:space="preserve">Модуль </w:t>
            </w:r>
          </w:p>
        </w:tc>
        <w:tc>
          <w:tcPr>
            <w:tcW w:w="955" w:type="dxa"/>
            <w:vMerge w:val="restart"/>
          </w:tcPr>
          <w:p>
            <w:pPr>
              <w:spacing w:after="0" w:line="240" w:lineRule="auto"/>
              <w:rPr>
                <w:b/>
              </w:rPr>
            </w:pPr>
            <w:r>
              <w:rPr>
                <w:b/>
              </w:rPr>
              <w:t>Всего, час</w:t>
            </w:r>
          </w:p>
        </w:tc>
        <w:tc>
          <w:tcPr>
            <w:tcW w:w="5001" w:type="dxa"/>
            <w:gridSpan w:val="3"/>
          </w:tcPr>
          <w:p>
            <w:pPr>
              <w:spacing w:after="0" w:line="240" w:lineRule="auto"/>
              <w:jc w:val="center"/>
              <w:rPr>
                <w:b/>
              </w:rPr>
            </w:pPr>
            <w:r>
              <w:rPr>
                <w:b/>
              </w:rPr>
              <w:t>Виды учебных занятий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47" w:type="dxa"/>
            <w:vMerge w:val="continue"/>
          </w:tcPr>
          <w:p>
            <w:pPr>
              <w:spacing w:after="0" w:line="240" w:lineRule="auto"/>
              <w:rPr>
                <w:b/>
              </w:rPr>
            </w:pPr>
          </w:p>
        </w:tc>
        <w:tc>
          <w:tcPr>
            <w:tcW w:w="2842" w:type="dxa"/>
            <w:vMerge w:val="continue"/>
          </w:tcPr>
          <w:p>
            <w:pPr>
              <w:spacing w:after="0" w:line="240" w:lineRule="auto"/>
              <w:jc w:val="center"/>
              <w:rPr>
                <w:b/>
              </w:rPr>
            </w:pPr>
          </w:p>
        </w:tc>
        <w:tc>
          <w:tcPr>
            <w:tcW w:w="955" w:type="dxa"/>
            <w:vMerge w:val="continue"/>
          </w:tcPr>
          <w:p>
            <w:pPr>
              <w:spacing w:after="0" w:line="240" w:lineRule="auto"/>
              <w:rPr>
                <w:b/>
              </w:rPr>
            </w:pPr>
          </w:p>
        </w:tc>
        <w:tc>
          <w:tcPr>
            <w:tcW w:w="1319" w:type="dxa"/>
          </w:tcPr>
          <w:p>
            <w:pPr>
              <w:spacing w:after="0" w:line="240" w:lineRule="auto"/>
              <w:rPr>
                <w:b/>
              </w:rPr>
            </w:pPr>
            <w:r>
              <w:rPr>
                <w:b/>
              </w:rPr>
              <w:t>лекции</w:t>
            </w:r>
          </w:p>
        </w:tc>
        <w:tc>
          <w:tcPr>
            <w:tcW w:w="1825" w:type="dxa"/>
          </w:tcPr>
          <w:p>
            <w:pPr>
              <w:spacing w:after="0" w:line="240" w:lineRule="auto"/>
              <w:rPr>
                <w:b/>
              </w:rPr>
            </w:pPr>
            <w:r>
              <w:rPr>
                <w:b/>
              </w:rPr>
              <w:t>практические занятия</w:t>
            </w:r>
          </w:p>
        </w:tc>
        <w:tc>
          <w:tcPr>
            <w:tcW w:w="1857" w:type="dxa"/>
          </w:tcPr>
          <w:p>
            <w:pPr>
              <w:spacing w:after="0" w:line="240" w:lineRule="auto"/>
              <w:rPr>
                <w:b/>
              </w:rPr>
            </w:pPr>
            <w:r>
              <w:rPr>
                <w:b/>
              </w:rPr>
              <w:t>самостоятельная работа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b/>
                <w:lang w:val="en-US"/>
              </w:rPr>
            </w:pPr>
            <w:permStart w:id="34" w:edGrp="everyone"/>
            <w:r>
              <w:rPr>
                <w:rFonts w:hint="default"/>
              </w:rPr>
              <w:t>1</w:t>
            </w:r>
          </w:p>
        </w:tc>
        <w:tc>
          <w:tcPr>
            <w:tcW w:w="2842" w:type="dxa"/>
          </w:tcPr>
          <w:p>
            <w:pPr>
              <w:pStyle w:val="10"/>
              <w:spacing w:after="0" w:line="240" w:lineRule="auto"/>
              <w:ind w:left="0"/>
            </w:pPr>
            <w:r>
              <w:t>Основы работы с ASP.NET MVC</w:t>
            </w:r>
          </w:p>
        </w:tc>
        <w:tc>
          <w:tcPr>
            <w:tcW w:w="955" w:type="dxa"/>
            <w:vAlign w:val="center"/>
          </w:tcPr>
          <w:p>
            <w:pPr>
              <w:rPr>
                <w:b/>
                <w:lang w:val="en-US"/>
              </w:rPr>
            </w:pPr>
            <w:r>
              <w:t>12</w:t>
            </w:r>
          </w:p>
        </w:tc>
        <w:tc>
          <w:tcPr>
            <w:tcW w:w="1319" w:type="dxa"/>
            <w:vAlign w:val="center"/>
          </w:tcPr>
          <w:p>
            <w:pPr>
              <w:rPr>
                <w:b/>
                <w:lang w:val="en-US"/>
              </w:rPr>
            </w:pPr>
            <w:r>
              <w:t>2</w:t>
            </w:r>
          </w:p>
        </w:tc>
        <w:tc>
          <w:tcPr>
            <w:tcW w:w="1825" w:type="dxa"/>
            <w:vAlign w:val="center"/>
          </w:tcPr>
          <w:p>
            <w:pPr>
              <w:rPr>
                <w:b/>
                <w:lang w:val="en-US"/>
              </w:rPr>
            </w:pPr>
            <w:r>
              <w:t>4</w:t>
            </w:r>
          </w:p>
        </w:tc>
        <w:tc>
          <w:tcPr>
            <w:tcW w:w="1857" w:type="dxa"/>
            <w:vAlign w:val="center"/>
          </w:tcPr>
          <w:p>
            <w:pPr>
              <w:rPr>
                <w:b/>
                <w:lang w:val="en-US"/>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b/>
                <w:lang w:val="en-US"/>
              </w:rPr>
            </w:pPr>
            <w:r>
              <w:rPr>
                <w:rFonts w:hint="default"/>
              </w:rPr>
              <w:t>2</w:t>
            </w:r>
          </w:p>
        </w:tc>
        <w:tc>
          <w:tcPr>
            <w:tcW w:w="2842" w:type="dxa"/>
            <w:vAlign w:val="top"/>
          </w:tcPr>
          <w:p>
            <w:r>
              <w:t>Работа с представлениями. HTML-хелперы</w:t>
            </w:r>
          </w:p>
        </w:tc>
        <w:tc>
          <w:tcPr>
            <w:tcW w:w="955" w:type="dxa"/>
            <w:vAlign w:val="center"/>
          </w:tcPr>
          <w:p>
            <w:pPr>
              <w:rPr>
                <w:b/>
                <w:lang w:val="en-US"/>
              </w:rPr>
            </w:pPr>
            <w:r>
              <w:t>12</w:t>
            </w:r>
          </w:p>
        </w:tc>
        <w:tc>
          <w:tcPr>
            <w:tcW w:w="1319" w:type="dxa"/>
            <w:vAlign w:val="center"/>
          </w:tcPr>
          <w:p>
            <w:pPr>
              <w:rPr>
                <w:b/>
                <w:lang w:val="en-US"/>
              </w:rPr>
            </w:pPr>
            <w:r>
              <w:t>2</w:t>
            </w:r>
          </w:p>
        </w:tc>
        <w:tc>
          <w:tcPr>
            <w:tcW w:w="1825" w:type="dxa"/>
            <w:vAlign w:val="center"/>
          </w:tcPr>
          <w:p>
            <w:pPr>
              <w:rPr>
                <w:b/>
                <w:lang w:val="en-US"/>
              </w:rPr>
            </w:pPr>
            <w:r>
              <w:t>4</w:t>
            </w:r>
          </w:p>
        </w:tc>
        <w:tc>
          <w:tcPr>
            <w:tcW w:w="1857" w:type="dxa"/>
            <w:vAlign w:val="center"/>
          </w:tcPr>
          <w:p>
            <w:pPr>
              <w:rPr>
                <w:b/>
                <w:lang w:val="en-US"/>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b/>
                <w:lang w:val="en-US"/>
              </w:rPr>
            </w:pPr>
            <w:r>
              <w:rPr>
                <w:rFonts w:hint="default"/>
              </w:rPr>
              <w:t>3</w:t>
            </w:r>
          </w:p>
        </w:tc>
        <w:tc>
          <w:tcPr>
            <w:tcW w:w="2842" w:type="dxa"/>
            <w:vAlign w:val="top"/>
          </w:tcPr>
          <w:p>
            <w:r>
              <w:t>Модели и контроллеры.</w:t>
            </w:r>
          </w:p>
        </w:tc>
        <w:tc>
          <w:tcPr>
            <w:tcW w:w="955" w:type="dxa"/>
            <w:vAlign w:val="center"/>
          </w:tcPr>
          <w:p>
            <w:pPr>
              <w:rPr>
                <w:b/>
                <w:lang w:val="en-US"/>
              </w:rPr>
            </w:pPr>
            <w:r>
              <w:t>18</w:t>
            </w:r>
          </w:p>
        </w:tc>
        <w:tc>
          <w:tcPr>
            <w:tcW w:w="1319" w:type="dxa"/>
            <w:vAlign w:val="center"/>
          </w:tcPr>
          <w:p>
            <w:pPr>
              <w:rPr>
                <w:b/>
                <w:lang w:val="en-US"/>
              </w:rPr>
            </w:pPr>
            <w:r>
              <w:t>2</w:t>
            </w:r>
          </w:p>
        </w:tc>
        <w:tc>
          <w:tcPr>
            <w:tcW w:w="1825" w:type="dxa"/>
            <w:vAlign w:val="center"/>
          </w:tcPr>
          <w:p>
            <w:pPr>
              <w:rPr>
                <w:b/>
                <w:lang w:val="en-US"/>
              </w:rPr>
            </w:pPr>
            <w:r>
              <w:t>6</w:t>
            </w:r>
          </w:p>
        </w:tc>
        <w:tc>
          <w:tcPr>
            <w:tcW w:w="1857" w:type="dxa"/>
            <w:vAlign w:val="center"/>
          </w:tcPr>
          <w:p>
            <w:pPr>
              <w:rPr>
                <w:b/>
                <w:lang w:val="en-US"/>
              </w:rP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b/>
                <w:lang w:val="en-US"/>
              </w:rPr>
            </w:pPr>
            <w:r>
              <w:rPr>
                <w:rFonts w:hint="default"/>
              </w:rPr>
              <w:t>4</w:t>
            </w:r>
          </w:p>
        </w:tc>
        <w:tc>
          <w:tcPr>
            <w:tcW w:w="2842" w:type="dxa"/>
            <w:vAlign w:val="top"/>
          </w:tcPr>
          <w:p>
            <w:r>
              <w:t>Пагинация. Фильтрация. Валидация</w:t>
            </w:r>
          </w:p>
        </w:tc>
        <w:tc>
          <w:tcPr>
            <w:tcW w:w="955" w:type="dxa"/>
            <w:vAlign w:val="center"/>
          </w:tcPr>
          <w:p>
            <w:pPr>
              <w:rPr>
                <w:b/>
                <w:lang w:val="en-US"/>
              </w:rPr>
            </w:pPr>
            <w:r>
              <w:t>12</w:t>
            </w:r>
          </w:p>
        </w:tc>
        <w:tc>
          <w:tcPr>
            <w:tcW w:w="1319" w:type="dxa"/>
            <w:vAlign w:val="center"/>
          </w:tcPr>
          <w:p>
            <w:pPr>
              <w:rPr>
                <w:b/>
                <w:lang w:val="en-US"/>
              </w:rPr>
            </w:pPr>
            <w:r>
              <w:t>2</w:t>
            </w:r>
          </w:p>
        </w:tc>
        <w:tc>
          <w:tcPr>
            <w:tcW w:w="1825" w:type="dxa"/>
            <w:vAlign w:val="center"/>
          </w:tcPr>
          <w:p>
            <w:pPr>
              <w:rPr>
                <w:b/>
                <w:lang w:val="en-US"/>
              </w:rPr>
            </w:pPr>
            <w:r>
              <w:t>4</w:t>
            </w:r>
          </w:p>
        </w:tc>
        <w:tc>
          <w:tcPr>
            <w:tcW w:w="1857" w:type="dxa"/>
            <w:vAlign w:val="center"/>
          </w:tcPr>
          <w:p>
            <w:pPr>
              <w:rPr>
                <w:b/>
                <w:lang w:val="en-US"/>
              </w:rP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b/>
                <w:lang w:val="en-US"/>
              </w:rPr>
            </w:pPr>
            <w:r>
              <w:rPr>
                <w:rFonts w:hint="default"/>
              </w:rPr>
              <w:t>5</w:t>
            </w:r>
          </w:p>
        </w:tc>
        <w:tc>
          <w:tcPr>
            <w:tcW w:w="2842" w:type="dxa"/>
            <w:vAlign w:val="top"/>
          </w:tcPr>
          <w:p>
            <w:r>
              <w:t>Веб-приложение MVC с аутентификацией</w:t>
            </w:r>
          </w:p>
        </w:tc>
        <w:tc>
          <w:tcPr>
            <w:tcW w:w="955" w:type="dxa"/>
            <w:vAlign w:val="center"/>
          </w:tcPr>
          <w:p>
            <w:pPr>
              <w:rPr>
                <w:b/>
                <w:lang w:val="en-US"/>
              </w:rPr>
            </w:pPr>
            <w:r>
              <w:t>16</w:t>
            </w:r>
          </w:p>
        </w:tc>
        <w:tc>
          <w:tcPr>
            <w:tcW w:w="1319" w:type="dxa"/>
            <w:vAlign w:val="center"/>
          </w:tcPr>
          <w:p>
            <w:pPr>
              <w:rPr>
                <w:b/>
                <w:lang w:val="en-US"/>
              </w:rPr>
            </w:pPr>
            <w:r>
              <w:t>2</w:t>
            </w:r>
          </w:p>
        </w:tc>
        <w:tc>
          <w:tcPr>
            <w:tcW w:w="1825" w:type="dxa"/>
            <w:vAlign w:val="center"/>
          </w:tcPr>
          <w:p>
            <w:pPr>
              <w:rPr>
                <w:b/>
                <w:lang w:val="en-US"/>
              </w:rPr>
            </w:pPr>
            <w:r>
              <w:t>6</w:t>
            </w:r>
          </w:p>
        </w:tc>
        <w:tc>
          <w:tcPr>
            <w:tcW w:w="1857" w:type="dxa"/>
            <w:vAlign w:val="center"/>
          </w:tcPr>
          <w:p>
            <w:pPr>
              <w:rPr>
                <w:b/>
                <w:lang w:val="en-US"/>
              </w:rPr>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tcPr>
          <w:p>
            <w:pPr>
              <w:spacing w:after="0" w:line="240" w:lineRule="auto"/>
              <w:rPr>
                <w:rFonts w:hint="default"/>
              </w:rPr>
            </w:pPr>
            <w:r>
              <w:rPr>
                <w:rFonts w:hint="default"/>
              </w:rPr>
              <w:t>6</w:t>
            </w:r>
          </w:p>
        </w:tc>
        <w:tc>
          <w:tcPr>
            <w:tcW w:w="2842" w:type="dxa"/>
            <w:vAlign w:val="top"/>
          </w:tcPr>
          <w:p>
            <w:pPr>
              <w:rPr>
                <w:rFonts w:hint="default"/>
              </w:rPr>
            </w:pPr>
            <w:r>
              <w:rPr>
                <w:rFonts w:hint="default"/>
              </w:rPr>
              <w:t>Итоговая аттестация (Защита проекта в форме онлайн-собеседования)</w:t>
            </w:r>
          </w:p>
        </w:tc>
        <w:tc>
          <w:tcPr>
            <w:tcW w:w="955" w:type="dxa"/>
            <w:vAlign w:val="center"/>
          </w:tcPr>
          <w:p>
            <w:pPr>
              <w:rPr>
                <w:rFonts w:hint="default"/>
              </w:rPr>
            </w:pPr>
            <w:r>
              <w:rPr>
                <w:rFonts w:hint="default"/>
              </w:rPr>
              <w:t>2</w:t>
            </w:r>
          </w:p>
        </w:tc>
        <w:tc>
          <w:tcPr>
            <w:tcW w:w="1319" w:type="dxa"/>
          </w:tcPr>
          <w:p>
            <w:pPr>
              <w:spacing w:after="0" w:line="240" w:lineRule="auto"/>
              <w:rPr>
                <w:rFonts w:hint="default"/>
                <w:b/>
                <w:lang w:val="en-US"/>
              </w:rPr>
            </w:pPr>
            <w:r>
              <w:rPr>
                <w:rFonts w:hint="default"/>
              </w:rPr>
              <w:t>-</w:t>
            </w:r>
          </w:p>
        </w:tc>
        <w:tc>
          <w:tcPr>
            <w:tcW w:w="1825"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w:t>
            </w:r>
          </w:p>
        </w:tc>
      </w:tr>
      <w:permEnd w:id="3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9" w:type="dxa"/>
            <w:gridSpan w:val="2"/>
          </w:tcPr>
          <w:p>
            <w:pPr>
              <w:spacing w:after="0" w:line="240" w:lineRule="auto"/>
              <w:rPr>
                <w:b/>
              </w:rPr>
            </w:pPr>
            <w:r>
              <w:rPr>
                <w:b/>
              </w:rPr>
              <w:t>Итоговая аттестация</w:t>
            </w:r>
          </w:p>
        </w:tc>
        <w:tc>
          <w:tcPr>
            <w:tcW w:w="955" w:type="dxa"/>
          </w:tcPr>
          <w:p>
            <w:pPr>
              <w:spacing w:after="0" w:line="240" w:lineRule="auto"/>
              <w:rPr>
                <w:b/>
                <w:lang w:val="en-US"/>
              </w:rPr>
            </w:pPr>
            <w:r>
              <w:rPr>
                <w:b/>
                <w:lang w:val="en-US"/>
              </w:rPr>
              <w:t xml:space="preserve">  </w:t>
            </w:r>
            <w:r>
              <w:rPr>
                <w:b/>
              </w:rPr>
              <w:t xml:space="preserve">    </w:t>
            </w:r>
            <w:r>
              <w:rPr>
                <w:b/>
                <w:lang w:val="en-US"/>
              </w:rPr>
              <w:t xml:space="preserve"> </w:t>
            </w:r>
          </w:p>
        </w:tc>
        <w:tc>
          <w:tcPr>
            <w:tcW w:w="5001" w:type="dxa"/>
            <w:gridSpan w:val="3"/>
          </w:tcPr>
          <w:p>
            <w:pPr>
              <w:spacing w:after="0" w:line="240" w:lineRule="auto"/>
              <w:rPr>
                <w:b/>
              </w:rPr>
            </w:pPr>
            <w:r>
              <w:rPr>
                <w:b/>
              </w:rPr>
              <w:t>Указывается вид (экзамен, зачёт, реферат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9" w:type="dxa"/>
            <w:gridSpan w:val="2"/>
          </w:tcPr>
          <w:p>
            <w:pPr>
              <w:spacing w:after="0" w:line="240" w:lineRule="auto"/>
              <w:rPr>
                <w:b/>
              </w:rPr>
            </w:pPr>
            <w:r>
              <w:rPr>
                <w:b/>
              </w:rPr>
              <w:t xml:space="preserve">  </w:t>
            </w:r>
            <w:permStart w:id="35" w:edGrp="everyone"/>
            <w:r>
              <w:rPr>
                <w:b/>
              </w:rPr>
              <w:t xml:space="preserve">  </w:t>
            </w:r>
            <w:r>
              <w:t xml:space="preserve"> Итого</w:t>
            </w:r>
            <w:r>
              <w:rPr>
                <w:b/>
              </w:rPr>
              <w:t xml:space="preserve">   </w:t>
            </w:r>
            <w:permEnd w:id="35"/>
          </w:p>
        </w:tc>
        <w:tc>
          <w:tcPr>
            <w:tcW w:w="955" w:type="dxa"/>
          </w:tcPr>
          <w:p>
            <w:pPr>
              <w:spacing w:after="0" w:line="240" w:lineRule="auto"/>
              <w:rPr>
                <w:b/>
              </w:rPr>
            </w:pPr>
            <w:r>
              <w:rPr>
                <w:b/>
              </w:rPr>
              <w:t xml:space="preserve">   </w:t>
            </w:r>
            <w:permStart w:id="36" w:edGrp="everyone"/>
            <w:r>
              <w:rPr>
                <w:b/>
              </w:rPr>
              <w:t xml:space="preserve">  </w:t>
            </w:r>
            <w:r>
              <w:t xml:space="preserve"> </w:t>
            </w:r>
            <w:r>
              <w:rPr>
                <w:b/>
              </w:rPr>
              <w:t xml:space="preserve"> </w:t>
            </w:r>
            <w:r>
              <w:rPr>
                <w:rFonts w:hint="default"/>
              </w:rPr>
              <w:t>72</w:t>
            </w:r>
            <w:r>
              <w:rPr>
                <w:b/>
              </w:rPr>
              <w:t xml:space="preserve"> </w:t>
            </w:r>
            <w:permEnd w:id="36"/>
          </w:p>
        </w:tc>
        <w:tc>
          <w:tcPr>
            <w:tcW w:w="5001" w:type="dxa"/>
            <w:gridSpan w:val="3"/>
          </w:tcPr>
          <w:p>
            <w:pPr>
              <w:spacing w:after="0" w:line="240" w:lineRule="auto"/>
              <w:rPr>
                <w:b/>
              </w:rPr>
            </w:pPr>
            <w:r>
              <w:rPr>
                <w:b/>
              </w:rPr>
              <w:t xml:space="preserve">  </w:t>
            </w:r>
            <w:permStart w:id="37" w:edGrp="everyone"/>
            <w:r>
              <w:rPr>
                <w:b/>
              </w:rPr>
              <w:t xml:space="preserve">   </w:t>
            </w:r>
            <w:r>
              <w:t xml:space="preserve"> </w:t>
            </w:r>
            <w:r>
              <w:rPr>
                <w:b/>
              </w:rPr>
              <w:t xml:space="preserve">  </w:t>
            </w:r>
            <w:permEnd w:id="37"/>
          </w:p>
        </w:tc>
      </w:tr>
    </w:tbl>
    <w:p>
      <w:pPr>
        <w:rPr>
          <w:b/>
        </w:rPr>
      </w:pPr>
    </w:p>
    <w:p>
      <w:pPr>
        <w:pStyle w:val="10"/>
        <w:ind w:left="360"/>
      </w:pPr>
      <w:r>
        <w:rPr>
          <w:b/>
        </w:rPr>
        <w:t xml:space="preserve">5.Календарный план-график реализации образовательной </w:t>
      </w:r>
      <w:r>
        <w:t xml:space="preserve">программы </w:t>
      </w:r>
    </w:p>
    <w:p>
      <w:pPr>
        <w:pStyle w:val="10"/>
        <w:ind w:left="360"/>
      </w:pPr>
      <w:r>
        <w:t>(дата начала обучения – дата завершения обучения) в текущем календарном году, указания на периодичность набора групп (не менее 1 группы в месяц)</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5"/>
        <w:gridCol w:w="4753"/>
        <w:gridCol w:w="2050"/>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b/>
              </w:rPr>
            </w:pPr>
            <w:r>
              <w:rPr>
                <w:b/>
              </w:rPr>
              <w:t>№ п</w:t>
            </w:r>
            <w:r>
              <w:rPr>
                <w:b/>
                <w:lang w:val="en-US"/>
              </w:rPr>
              <w:t>/</w:t>
            </w:r>
            <w:r>
              <w:rPr>
                <w:b/>
              </w:rPr>
              <w:t>п</w:t>
            </w:r>
          </w:p>
        </w:tc>
        <w:tc>
          <w:tcPr>
            <w:tcW w:w="4753" w:type="dxa"/>
          </w:tcPr>
          <w:p>
            <w:pPr>
              <w:pStyle w:val="10"/>
              <w:spacing w:after="0" w:line="240" w:lineRule="auto"/>
              <w:ind w:left="0"/>
              <w:rPr>
                <w:b/>
              </w:rPr>
            </w:pPr>
            <w:r>
              <w:rPr>
                <w:b/>
              </w:rPr>
              <w:t>Наименование учебных модулей</w:t>
            </w:r>
          </w:p>
        </w:tc>
        <w:tc>
          <w:tcPr>
            <w:tcW w:w="2050" w:type="dxa"/>
          </w:tcPr>
          <w:p>
            <w:pPr>
              <w:pStyle w:val="10"/>
              <w:spacing w:after="0" w:line="240" w:lineRule="auto"/>
              <w:ind w:left="0"/>
              <w:rPr>
                <w:b/>
              </w:rPr>
            </w:pPr>
            <w:r>
              <w:rPr>
                <w:b/>
              </w:rPr>
              <w:t>Трудоёмкость (час)</w:t>
            </w:r>
          </w:p>
        </w:tc>
        <w:tc>
          <w:tcPr>
            <w:tcW w:w="1982" w:type="dxa"/>
          </w:tcPr>
          <w:p>
            <w:pPr>
              <w:pStyle w:val="10"/>
              <w:spacing w:after="0" w:line="240" w:lineRule="auto"/>
              <w:ind w:left="0"/>
              <w:rPr>
                <w:b/>
              </w:rPr>
            </w:pPr>
            <w:r>
              <w:rPr>
                <w:b/>
              </w:rPr>
              <w:t>Сроки обучения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b/>
              </w:rPr>
            </w:pPr>
            <w:permStart w:id="38" w:edGrp="everyone"/>
            <w:r>
              <w:rPr>
                <w:b/>
              </w:rPr>
              <w:t>1</w:t>
            </w:r>
          </w:p>
        </w:tc>
        <w:tc>
          <w:tcPr>
            <w:tcW w:w="4753" w:type="dxa"/>
            <w:vAlign w:val="top"/>
          </w:tcPr>
          <w:p>
            <w:pPr>
              <w:pStyle w:val="10"/>
            </w:pPr>
            <w:r>
              <w:t>Основы работы с ASP.NET MVC</w:t>
            </w:r>
          </w:p>
        </w:tc>
        <w:tc>
          <w:tcPr>
            <w:tcW w:w="2050" w:type="dxa"/>
            <w:vAlign w:val="center"/>
          </w:tcPr>
          <w:p>
            <w:pPr>
              <w:rPr>
                <w:b/>
                <w:lang w:val="en-US"/>
              </w:rPr>
            </w:pPr>
            <w:r>
              <w:t>12</w:t>
            </w:r>
          </w:p>
        </w:tc>
        <w:tc>
          <w:tcPr>
            <w:tcW w:w="1982" w:type="dxa"/>
          </w:tcPr>
          <w:p>
            <w:pPr>
              <w:spacing w:after="0" w:line="240" w:lineRule="auto"/>
              <w:rPr>
                <w:rFonts w:hint="default"/>
                <w:b/>
                <w:lang w:val="en-US"/>
              </w:rPr>
            </w:pPr>
            <w:r>
              <w:t>01.11.2020</w:t>
            </w:r>
            <w:r>
              <w:rPr>
                <w:rFonts w:hint="default"/>
              </w:rPr>
              <w:t xml:space="preserve"> - </w:t>
            </w:r>
            <w:r>
              <w:t>0</w:t>
            </w:r>
            <w:r>
              <w:rPr>
                <w:rFonts w:hint="default"/>
              </w:rPr>
              <w:t>2</w:t>
            </w:r>
            <w:r>
              <w:t>.11.2020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b/>
              </w:rPr>
            </w:pPr>
            <w:r>
              <w:rPr>
                <w:b/>
              </w:rPr>
              <w:t>2</w:t>
            </w:r>
          </w:p>
        </w:tc>
        <w:tc>
          <w:tcPr>
            <w:tcW w:w="4753" w:type="dxa"/>
            <w:vAlign w:val="top"/>
          </w:tcPr>
          <w:p>
            <w:r>
              <w:t>Работа с представлениями. HTML-хелперы</w:t>
            </w:r>
          </w:p>
        </w:tc>
        <w:tc>
          <w:tcPr>
            <w:tcW w:w="2050" w:type="dxa"/>
            <w:vAlign w:val="center"/>
          </w:tcPr>
          <w:p>
            <w:pPr>
              <w:rPr>
                <w:b/>
                <w:lang w:val="en-US"/>
              </w:rPr>
            </w:pPr>
            <w:r>
              <w:t>12</w:t>
            </w:r>
          </w:p>
        </w:tc>
        <w:tc>
          <w:tcPr>
            <w:tcW w:w="1982" w:type="dxa"/>
          </w:tcPr>
          <w:p>
            <w:pPr>
              <w:spacing w:after="0" w:line="240" w:lineRule="auto"/>
              <w:rPr>
                <w:b/>
                <w:lang w:val="en-US"/>
              </w:rPr>
            </w:pPr>
            <w:r>
              <w:t>0</w:t>
            </w:r>
            <w:r>
              <w:rPr>
                <w:rFonts w:hint="default"/>
              </w:rPr>
              <w:t>3</w:t>
            </w:r>
            <w:r>
              <w:t>.11.2020</w:t>
            </w:r>
            <w:r>
              <w:rPr>
                <w:rFonts w:hint="default"/>
              </w:rPr>
              <w:t xml:space="preserve"> - </w:t>
            </w:r>
            <w:r>
              <w:t>0</w:t>
            </w:r>
            <w:r>
              <w:rPr>
                <w:rFonts w:hint="default"/>
              </w:rPr>
              <w:t>4</w:t>
            </w:r>
            <w:r>
              <w:t>.11.2020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rFonts w:hint="default"/>
                <w:b/>
              </w:rPr>
            </w:pPr>
            <w:r>
              <w:rPr>
                <w:rFonts w:hint="default"/>
              </w:rPr>
              <w:t>3</w:t>
            </w:r>
          </w:p>
        </w:tc>
        <w:tc>
          <w:tcPr>
            <w:tcW w:w="4753" w:type="dxa"/>
            <w:vAlign w:val="top"/>
          </w:tcPr>
          <w:p>
            <w:r>
              <w:t>Модели и контроллеры.</w:t>
            </w:r>
          </w:p>
        </w:tc>
        <w:tc>
          <w:tcPr>
            <w:tcW w:w="2050" w:type="dxa"/>
            <w:vAlign w:val="center"/>
          </w:tcPr>
          <w:p>
            <w:pPr>
              <w:rPr>
                <w:b/>
                <w:lang w:val="en-US"/>
              </w:rPr>
            </w:pPr>
            <w:r>
              <w:t>18</w:t>
            </w:r>
          </w:p>
        </w:tc>
        <w:tc>
          <w:tcPr>
            <w:tcW w:w="1982" w:type="dxa"/>
          </w:tcPr>
          <w:p>
            <w:pPr>
              <w:spacing w:after="0" w:line="240" w:lineRule="auto"/>
              <w:rPr>
                <w:b/>
                <w:lang w:val="en-US"/>
              </w:rPr>
            </w:pPr>
            <w:r>
              <w:t>0</w:t>
            </w:r>
            <w:r>
              <w:rPr>
                <w:rFonts w:hint="default"/>
              </w:rPr>
              <w:t>5</w:t>
            </w:r>
            <w:r>
              <w:t>.11.2020</w:t>
            </w:r>
            <w:r>
              <w:rPr>
                <w:rFonts w:hint="default"/>
              </w:rPr>
              <w:t xml:space="preserve"> - </w:t>
            </w:r>
            <w:r>
              <w:t>0</w:t>
            </w:r>
            <w:r>
              <w:rPr>
                <w:rFonts w:hint="default"/>
              </w:rPr>
              <w:t>7</w:t>
            </w:r>
            <w:r>
              <w:t>.11.2020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rFonts w:hint="default"/>
                <w:b/>
              </w:rPr>
            </w:pPr>
            <w:r>
              <w:rPr>
                <w:rFonts w:hint="default"/>
              </w:rPr>
              <w:t>4</w:t>
            </w:r>
          </w:p>
        </w:tc>
        <w:tc>
          <w:tcPr>
            <w:tcW w:w="4753" w:type="dxa"/>
            <w:vAlign w:val="top"/>
          </w:tcPr>
          <w:p>
            <w:r>
              <w:t>Пагинация. Фильтрация. Валидация</w:t>
            </w:r>
          </w:p>
        </w:tc>
        <w:tc>
          <w:tcPr>
            <w:tcW w:w="2050" w:type="dxa"/>
            <w:vAlign w:val="center"/>
          </w:tcPr>
          <w:p>
            <w:pPr>
              <w:rPr>
                <w:b/>
                <w:lang w:val="en-US"/>
              </w:rPr>
            </w:pPr>
            <w:r>
              <w:t>12</w:t>
            </w:r>
          </w:p>
        </w:tc>
        <w:tc>
          <w:tcPr>
            <w:tcW w:w="1982" w:type="dxa"/>
          </w:tcPr>
          <w:p>
            <w:pPr>
              <w:spacing w:after="0" w:line="240" w:lineRule="auto"/>
              <w:rPr>
                <w:b/>
                <w:lang w:val="en-US"/>
              </w:rPr>
            </w:pPr>
            <w:r>
              <w:t>0</w:t>
            </w:r>
            <w:r>
              <w:rPr>
                <w:rFonts w:hint="default"/>
              </w:rPr>
              <w:t>8</w:t>
            </w:r>
            <w:r>
              <w:t>.11.2020</w:t>
            </w:r>
            <w:r>
              <w:rPr>
                <w:rFonts w:hint="default"/>
              </w:rPr>
              <w:t xml:space="preserve"> - </w:t>
            </w:r>
            <w:r>
              <w:t>0</w:t>
            </w:r>
            <w:r>
              <w:rPr>
                <w:rFonts w:hint="default"/>
              </w:rPr>
              <w:t>9</w:t>
            </w:r>
            <w:r>
              <w:t>.11.2020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rFonts w:hint="default"/>
              </w:rPr>
            </w:pPr>
            <w:r>
              <w:rPr>
                <w:rFonts w:hint="default"/>
              </w:rPr>
              <w:t>5</w:t>
            </w:r>
          </w:p>
        </w:tc>
        <w:tc>
          <w:tcPr>
            <w:tcW w:w="4753" w:type="dxa"/>
            <w:vAlign w:val="top"/>
          </w:tcPr>
          <w:p>
            <w:r>
              <w:t>Веб-приложение MVC с аутентификацией</w:t>
            </w:r>
          </w:p>
        </w:tc>
        <w:tc>
          <w:tcPr>
            <w:tcW w:w="2050" w:type="dxa"/>
            <w:vAlign w:val="center"/>
          </w:tcPr>
          <w:p>
            <w:pPr>
              <w:rPr>
                <w:b/>
                <w:lang w:val="en-US"/>
              </w:rPr>
            </w:pPr>
            <w:r>
              <w:t>16</w:t>
            </w:r>
          </w:p>
        </w:tc>
        <w:tc>
          <w:tcPr>
            <w:tcW w:w="1982" w:type="dxa"/>
          </w:tcPr>
          <w:p>
            <w:pPr>
              <w:spacing w:after="0" w:line="240" w:lineRule="auto"/>
              <w:rPr>
                <w:b/>
                <w:lang w:val="en-US"/>
              </w:rPr>
            </w:pPr>
            <w:r>
              <w:rPr>
                <w:rFonts w:hint="default"/>
              </w:rPr>
              <w:t>10</w:t>
            </w:r>
            <w:r>
              <w:t>.11.2020</w:t>
            </w:r>
            <w:r>
              <w:rPr>
                <w:rFonts w:hint="default"/>
              </w:rPr>
              <w:t xml:space="preserve"> - 12</w:t>
            </w:r>
            <w:r>
              <w:t>.11.2020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Pr>
          <w:p>
            <w:pPr>
              <w:pStyle w:val="10"/>
              <w:spacing w:after="0" w:line="240" w:lineRule="auto"/>
              <w:ind w:left="0"/>
              <w:rPr>
                <w:rFonts w:hint="default"/>
              </w:rPr>
            </w:pPr>
            <w:r>
              <w:rPr>
                <w:rFonts w:hint="default"/>
              </w:rPr>
              <w:t>6</w:t>
            </w:r>
          </w:p>
        </w:tc>
        <w:tc>
          <w:tcPr>
            <w:tcW w:w="4753" w:type="dxa"/>
            <w:vAlign w:val="top"/>
          </w:tcPr>
          <w:p>
            <w:r>
              <w:rPr>
                <w:rFonts w:hint="default"/>
              </w:rPr>
              <w:t>Итоговая аттестация (Защита проекта в форме онлайн-собеседования)</w:t>
            </w:r>
          </w:p>
        </w:tc>
        <w:tc>
          <w:tcPr>
            <w:tcW w:w="2050" w:type="dxa"/>
            <w:vAlign w:val="center"/>
          </w:tcPr>
          <w:p>
            <w:pPr>
              <w:rPr>
                <w:b/>
                <w:lang w:val="en-US"/>
              </w:rPr>
            </w:pPr>
            <w:r>
              <w:rPr>
                <w:rFonts w:hint="default"/>
              </w:rPr>
              <w:t>2</w:t>
            </w:r>
          </w:p>
        </w:tc>
        <w:tc>
          <w:tcPr>
            <w:tcW w:w="1982" w:type="dxa"/>
          </w:tcPr>
          <w:p>
            <w:pPr>
              <w:spacing w:after="0" w:line="240" w:lineRule="auto"/>
              <w:rPr>
                <w:b/>
                <w:lang w:val="en-US"/>
              </w:rPr>
            </w:pPr>
            <w:r>
              <w:rPr>
                <w:rFonts w:hint="default"/>
              </w:rPr>
              <w:t>13</w:t>
            </w:r>
            <w:r>
              <w:t>.11.2020</w:t>
            </w:r>
          </w:p>
        </w:tc>
      </w:tr>
      <w:permEnd w:id="3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8" w:type="dxa"/>
            <w:gridSpan w:val="2"/>
          </w:tcPr>
          <w:p>
            <w:pPr>
              <w:pStyle w:val="10"/>
              <w:spacing w:after="0" w:line="240" w:lineRule="auto"/>
              <w:ind w:left="0"/>
              <w:rPr>
                <w:b/>
              </w:rPr>
            </w:pPr>
            <w:r>
              <w:rPr>
                <w:b/>
              </w:rPr>
              <w:t>Всего:</w:t>
            </w:r>
          </w:p>
        </w:tc>
        <w:tc>
          <w:tcPr>
            <w:tcW w:w="2050" w:type="dxa"/>
          </w:tcPr>
          <w:p>
            <w:pPr>
              <w:spacing w:after="0" w:line="240" w:lineRule="auto"/>
              <w:rPr>
                <w:b/>
                <w:lang w:val="en-US"/>
              </w:rPr>
            </w:pPr>
            <w:r>
              <w:rPr>
                <w:b/>
                <w:lang w:val="en-US"/>
              </w:rPr>
              <w:t xml:space="preserve">  </w:t>
            </w:r>
            <w:r>
              <w:rPr>
                <w:b/>
              </w:rPr>
              <w:t xml:space="preserve">  </w:t>
            </w:r>
            <w:permStart w:id="39" w:edGrp="everyone"/>
            <w:r>
              <w:rPr>
                <w:b/>
              </w:rPr>
              <w:t xml:space="preserve"> </w:t>
            </w:r>
            <w:r>
              <w:t xml:space="preserve">  </w:t>
            </w:r>
            <w:r>
              <w:rPr>
                <w:rFonts w:hint="default"/>
              </w:rPr>
              <w:t>72</w:t>
            </w:r>
            <w:r>
              <w:rPr>
                <w:b/>
              </w:rPr>
              <w:t xml:space="preserve"> </w:t>
            </w:r>
            <w:r>
              <w:rPr>
                <w:b/>
                <w:lang w:val="en-US"/>
              </w:rPr>
              <w:t xml:space="preserve"> </w:t>
            </w:r>
            <w:permEnd w:id="39"/>
          </w:p>
        </w:tc>
        <w:tc>
          <w:tcPr>
            <w:tcW w:w="1982" w:type="dxa"/>
          </w:tcPr>
          <w:p>
            <w:pPr>
              <w:spacing w:after="0" w:line="240" w:lineRule="auto"/>
              <w:rPr>
                <w:b/>
                <w:lang w:val="en-US"/>
              </w:rPr>
            </w:pPr>
            <w:r>
              <w:rPr>
                <w:b/>
                <w:lang w:val="en-US"/>
              </w:rPr>
              <w:t xml:space="preserve">  </w:t>
            </w:r>
            <w:permStart w:id="40" w:edGrp="everyone"/>
            <w:r>
              <w:rPr>
                <w:b/>
              </w:rPr>
              <w:t xml:space="preserve">    </w:t>
            </w:r>
            <w:r>
              <w:rPr>
                <w:b/>
                <w:lang w:val="en-US"/>
              </w:rPr>
              <w:t xml:space="preserve"> </w:t>
            </w:r>
            <w:permEnd w:id="40"/>
          </w:p>
        </w:tc>
      </w:tr>
    </w:tbl>
    <w:p>
      <w:pPr>
        <w:rPr>
          <w:b/>
        </w:rPr>
      </w:pPr>
    </w:p>
    <w:p>
      <w:pPr>
        <w:pStyle w:val="10"/>
        <w:ind w:left="360"/>
        <w:rPr>
          <w:b/>
        </w:rPr>
      </w:pPr>
      <w:r>
        <w:rPr>
          <w:b/>
        </w:rPr>
        <w:t xml:space="preserve">6.Учебно-тематический план программы « </w:t>
      </w:r>
      <w:permStart w:id="41" w:edGrp="everyone"/>
      <w:r>
        <w:t xml:space="preserve">   Разработка интернет-приложений на платформе C# ASP.Net MVC  </w:t>
      </w:r>
      <w:permEnd w:id="41"/>
      <w:r>
        <w:rPr>
          <w:b/>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
        <w:gridCol w:w="1954"/>
        <w:gridCol w:w="796"/>
        <w:gridCol w:w="920"/>
        <w:gridCol w:w="1530"/>
        <w:gridCol w:w="1857"/>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557" w:type="dxa"/>
            <w:vMerge w:val="restart"/>
          </w:tcPr>
          <w:p>
            <w:pPr>
              <w:spacing w:after="0" w:line="240" w:lineRule="auto"/>
              <w:rPr>
                <w:b/>
              </w:rPr>
            </w:pPr>
            <w:r>
              <w:rPr>
                <w:b/>
              </w:rPr>
              <w:t>№ п/п</w:t>
            </w:r>
          </w:p>
        </w:tc>
        <w:tc>
          <w:tcPr>
            <w:tcW w:w="1953" w:type="dxa"/>
            <w:vMerge w:val="restart"/>
          </w:tcPr>
          <w:p>
            <w:pPr>
              <w:spacing w:after="0" w:line="240" w:lineRule="auto"/>
              <w:jc w:val="center"/>
              <w:rPr>
                <w:b/>
              </w:rPr>
            </w:pPr>
            <w:r>
              <w:rPr>
                <w:b/>
              </w:rPr>
              <w:t>Модуль / Тема</w:t>
            </w:r>
          </w:p>
        </w:tc>
        <w:tc>
          <w:tcPr>
            <w:tcW w:w="796" w:type="dxa"/>
            <w:vMerge w:val="restart"/>
          </w:tcPr>
          <w:p>
            <w:pPr>
              <w:spacing w:after="0" w:line="240" w:lineRule="auto"/>
              <w:rPr>
                <w:b/>
              </w:rPr>
            </w:pPr>
            <w:r>
              <w:rPr>
                <w:b/>
              </w:rPr>
              <w:t>Всего, час</w:t>
            </w:r>
          </w:p>
        </w:tc>
        <w:tc>
          <w:tcPr>
            <w:tcW w:w="4307" w:type="dxa"/>
            <w:gridSpan w:val="3"/>
          </w:tcPr>
          <w:p>
            <w:pPr>
              <w:spacing w:after="0" w:line="240" w:lineRule="auto"/>
              <w:jc w:val="center"/>
              <w:rPr>
                <w:b/>
              </w:rPr>
            </w:pPr>
            <w:r>
              <w:rPr>
                <w:b/>
              </w:rPr>
              <w:t>Виды учебных занятий</w:t>
            </w:r>
          </w:p>
        </w:tc>
        <w:tc>
          <w:tcPr>
            <w:tcW w:w="1732" w:type="dxa"/>
            <w:vMerge w:val="restart"/>
          </w:tcPr>
          <w:p>
            <w:pPr>
              <w:spacing w:after="0" w:line="240" w:lineRule="auto"/>
              <w:jc w:val="center"/>
              <w:rPr>
                <w:b/>
              </w:rPr>
            </w:pPr>
            <w:r>
              <w:rPr>
                <w:b/>
              </w:rPr>
              <w:t>Формы контроля</w:t>
            </w:r>
          </w:p>
        </w:tc>
      </w:tr>
      <w:tr>
        <w:tblPrEx>
          <w:tblCellMar>
            <w:top w:w="0" w:type="dxa"/>
            <w:left w:w="108" w:type="dxa"/>
            <w:bottom w:w="0" w:type="dxa"/>
            <w:right w:w="108" w:type="dxa"/>
          </w:tblCellMar>
        </w:tblPrEx>
        <w:trPr>
          <w:trHeight w:val="270" w:hRule="atLeast"/>
        </w:trPr>
        <w:tc>
          <w:tcPr>
            <w:tcW w:w="557" w:type="dxa"/>
            <w:vMerge w:val="continue"/>
          </w:tcPr>
          <w:p>
            <w:pPr>
              <w:spacing w:after="0" w:line="240" w:lineRule="auto"/>
              <w:rPr>
                <w:b/>
              </w:rPr>
            </w:pPr>
          </w:p>
        </w:tc>
        <w:tc>
          <w:tcPr>
            <w:tcW w:w="1953" w:type="dxa"/>
            <w:vMerge w:val="continue"/>
          </w:tcPr>
          <w:p>
            <w:pPr>
              <w:spacing w:after="0" w:line="240" w:lineRule="auto"/>
              <w:jc w:val="center"/>
              <w:rPr>
                <w:b/>
              </w:rPr>
            </w:pPr>
          </w:p>
        </w:tc>
        <w:tc>
          <w:tcPr>
            <w:tcW w:w="796" w:type="dxa"/>
            <w:vMerge w:val="continue"/>
          </w:tcPr>
          <w:p>
            <w:pPr>
              <w:spacing w:after="0" w:line="240" w:lineRule="auto"/>
              <w:rPr>
                <w:b/>
              </w:rPr>
            </w:pPr>
          </w:p>
        </w:tc>
        <w:tc>
          <w:tcPr>
            <w:tcW w:w="920" w:type="dxa"/>
          </w:tcPr>
          <w:p>
            <w:pPr>
              <w:spacing w:after="0" w:line="240" w:lineRule="auto"/>
              <w:rPr>
                <w:b/>
              </w:rPr>
            </w:pPr>
            <w:r>
              <w:rPr>
                <w:b/>
              </w:rPr>
              <w:t>лекции</w:t>
            </w:r>
          </w:p>
        </w:tc>
        <w:tc>
          <w:tcPr>
            <w:tcW w:w="1530" w:type="dxa"/>
          </w:tcPr>
          <w:p>
            <w:pPr>
              <w:spacing w:after="0" w:line="240" w:lineRule="auto"/>
              <w:rPr>
                <w:b/>
              </w:rPr>
            </w:pPr>
            <w:r>
              <w:rPr>
                <w:b/>
              </w:rPr>
              <w:t>практические занятия</w:t>
            </w:r>
          </w:p>
        </w:tc>
        <w:tc>
          <w:tcPr>
            <w:tcW w:w="1857" w:type="dxa"/>
          </w:tcPr>
          <w:p>
            <w:pPr>
              <w:spacing w:after="0" w:line="240" w:lineRule="auto"/>
              <w:rPr>
                <w:b/>
              </w:rPr>
            </w:pPr>
            <w:r>
              <w:rPr>
                <w:b/>
              </w:rPr>
              <w:t>самостоятельная работа</w:t>
            </w:r>
          </w:p>
        </w:tc>
        <w:tc>
          <w:tcPr>
            <w:tcW w:w="1732" w:type="dxa"/>
            <w:vMerge w:val="continue"/>
          </w:tcPr>
          <w:p>
            <w:pPr>
              <w:spacing w:after="0" w:line="240" w:lineRule="auto"/>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permStart w:id="42" w:edGrp="everyone"/>
            <w:r>
              <w:t>1</w:t>
            </w:r>
          </w:p>
        </w:tc>
        <w:tc>
          <w:tcPr>
            <w:tcW w:w="1954" w:type="dxa"/>
          </w:tcPr>
          <w:p>
            <w:pPr>
              <w:spacing w:after="0" w:line="240" w:lineRule="auto"/>
              <w:rPr>
                <w:b/>
                <w:lang w:val="en-US"/>
              </w:rPr>
            </w:pPr>
            <w:r>
              <w:t xml:space="preserve">Основы работы с ASP.NET MVC </w:t>
            </w:r>
          </w:p>
        </w:tc>
        <w:tc>
          <w:tcPr>
            <w:tcW w:w="796" w:type="dxa"/>
          </w:tcPr>
          <w:p>
            <w:pPr>
              <w:spacing w:after="0" w:line="240" w:lineRule="auto"/>
              <w:rPr>
                <w:rFonts w:hint="default"/>
                <w:b/>
                <w:lang w:val="en-US"/>
              </w:rPr>
            </w:pPr>
            <w:r>
              <w:rPr>
                <w:rFonts w:hint="default"/>
              </w:rPr>
              <w:t>12</w:t>
            </w:r>
          </w:p>
        </w:tc>
        <w:tc>
          <w:tcPr>
            <w:tcW w:w="920" w:type="dxa"/>
          </w:tcPr>
          <w:p>
            <w:pPr>
              <w:spacing w:after="0" w:line="240" w:lineRule="auto"/>
              <w:rPr>
                <w:rFonts w:hint="default"/>
                <w:b/>
                <w:lang w:val="en-US"/>
              </w:rPr>
            </w:pPr>
            <w:r>
              <w:rPr>
                <w:rFonts w:hint="default"/>
              </w:rPr>
              <w:t>2</w:t>
            </w:r>
          </w:p>
        </w:tc>
        <w:tc>
          <w:tcPr>
            <w:tcW w:w="1530" w:type="dxa"/>
          </w:tcPr>
          <w:p>
            <w:pPr>
              <w:spacing w:after="0" w:line="240" w:lineRule="auto"/>
              <w:rPr>
                <w:rFonts w:hint="default"/>
                <w:b/>
                <w:lang w:val="en-US"/>
              </w:rPr>
            </w:pPr>
            <w:r>
              <w:rPr>
                <w:rFonts w:hint="default"/>
              </w:rPr>
              <w:t>4</w:t>
            </w:r>
          </w:p>
        </w:tc>
        <w:tc>
          <w:tcPr>
            <w:tcW w:w="1857" w:type="dxa"/>
          </w:tcPr>
          <w:p>
            <w:pPr>
              <w:spacing w:after="0" w:line="240" w:lineRule="auto"/>
              <w:rPr>
                <w:rFonts w:hint="default"/>
                <w:b/>
                <w:lang w:val="en-US"/>
              </w:rPr>
            </w:pPr>
            <w:r>
              <w:rPr>
                <w:rFonts w:hint="default"/>
              </w:rPr>
              <w:t>6</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r>
              <w:t>1.1</w:t>
            </w:r>
          </w:p>
        </w:tc>
        <w:tc>
          <w:tcPr>
            <w:tcW w:w="1954" w:type="dxa"/>
          </w:tcPr>
          <w:p>
            <w:pPr>
              <w:spacing w:after="0" w:line="240" w:lineRule="auto"/>
              <w:rPr>
                <w:b/>
                <w:lang w:val="en-US"/>
              </w:rPr>
            </w:pPr>
            <w:r>
              <w:t xml:space="preserve">Концепция паттерна Model-View-Controller  </w:t>
            </w:r>
          </w:p>
        </w:tc>
        <w:tc>
          <w:tcPr>
            <w:tcW w:w="796" w:type="dxa"/>
          </w:tcPr>
          <w:p>
            <w:pPr>
              <w:spacing w:after="0" w:line="240" w:lineRule="auto"/>
              <w:rPr>
                <w:rFonts w:hint="default"/>
                <w:b/>
                <w:lang w:val="en-US"/>
              </w:rPr>
            </w:pPr>
            <w:r>
              <w:rPr>
                <w:rFonts w:hint="default"/>
              </w:rPr>
              <w:t>2</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0,5</w:t>
            </w:r>
          </w:p>
        </w:tc>
        <w:tc>
          <w:tcPr>
            <w:tcW w:w="1857" w:type="dxa"/>
          </w:tcPr>
          <w:p>
            <w:pPr>
              <w:spacing w:after="0" w:line="240" w:lineRule="auto"/>
              <w:rPr>
                <w:rFonts w:hint="default"/>
                <w:b/>
                <w:lang w:val="en-US"/>
              </w:rPr>
            </w:pPr>
            <w:r>
              <w:rPr>
                <w:rFonts w:hint="default"/>
              </w:rPr>
              <w:t>1</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r>
              <w:t>1.2</w:t>
            </w:r>
          </w:p>
        </w:tc>
        <w:tc>
          <w:tcPr>
            <w:tcW w:w="1954" w:type="dxa"/>
          </w:tcPr>
          <w:p>
            <w:pPr>
              <w:spacing w:after="0" w:line="240" w:lineRule="auto"/>
              <w:rPr>
                <w:b/>
                <w:lang w:val="en-US"/>
              </w:rPr>
            </w:pPr>
            <w:r>
              <w:t xml:space="preserve">Основы работы с ASP.NET MVC. Веб-приложение MVC без аутентификации, структура проекта </w:t>
            </w:r>
          </w:p>
        </w:tc>
        <w:tc>
          <w:tcPr>
            <w:tcW w:w="796" w:type="dxa"/>
          </w:tcPr>
          <w:p>
            <w:pPr>
              <w:spacing w:after="0" w:line="240" w:lineRule="auto"/>
              <w:rPr>
                <w:rFonts w:hint="default"/>
                <w:b/>
                <w:lang w:val="en-US"/>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1,5</w:t>
            </w:r>
          </w:p>
        </w:tc>
        <w:tc>
          <w:tcPr>
            <w:tcW w:w="1857" w:type="dxa"/>
          </w:tcPr>
          <w:p>
            <w:pPr>
              <w:spacing w:after="0" w:line="240" w:lineRule="auto"/>
              <w:rPr>
                <w:rFonts w:hint="default"/>
                <w:b/>
                <w:lang w:val="en-US"/>
              </w:rPr>
            </w:pPr>
            <w:r>
              <w:rPr>
                <w:rFonts w:hint="default"/>
              </w:rPr>
              <w:t>2</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1.3</w:t>
            </w:r>
          </w:p>
        </w:tc>
        <w:tc>
          <w:tcPr>
            <w:tcW w:w="1954" w:type="dxa"/>
          </w:tcPr>
          <w:p>
            <w:pPr>
              <w:spacing w:after="0" w:line="240" w:lineRule="auto"/>
              <w:rPr>
                <w:b/>
              </w:rPr>
            </w:pPr>
            <w:r>
              <w:t>Синтаксис Razor. Entity Framework</w:t>
            </w:r>
          </w:p>
        </w:tc>
        <w:tc>
          <w:tcPr>
            <w:tcW w:w="796" w:type="dxa"/>
          </w:tcPr>
          <w:p>
            <w:pPr>
              <w:spacing w:after="0" w:line="240" w:lineRule="auto"/>
              <w:rPr>
                <w:rFonts w:hint="default"/>
                <w:b/>
                <w:lang w:val="en-US"/>
              </w:rPr>
            </w:pPr>
            <w:r>
              <w:rPr>
                <w:rFonts w:hint="default"/>
              </w:rPr>
              <w:t>6</w:t>
            </w:r>
          </w:p>
        </w:tc>
        <w:tc>
          <w:tcPr>
            <w:tcW w:w="920" w:type="dxa"/>
          </w:tcPr>
          <w:p>
            <w:pPr>
              <w:spacing w:after="0" w:line="240" w:lineRule="auto"/>
              <w:rPr>
                <w:rFonts w:hint="default"/>
                <w:b/>
                <w:lang w:val="en-US"/>
              </w:rPr>
            </w:pPr>
            <w:r>
              <w:rPr>
                <w:rFonts w:hint="default"/>
              </w:rPr>
              <w:t>1</w:t>
            </w:r>
          </w:p>
        </w:tc>
        <w:tc>
          <w:tcPr>
            <w:tcW w:w="1530"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3</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r>
              <w:t>2</w:t>
            </w:r>
          </w:p>
        </w:tc>
        <w:tc>
          <w:tcPr>
            <w:tcW w:w="1954" w:type="dxa"/>
          </w:tcPr>
          <w:p>
            <w:pPr>
              <w:spacing w:after="0" w:line="240" w:lineRule="auto"/>
              <w:rPr>
                <w:b/>
                <w:lang w:val="en-US"/>
              </w:rPr>
            </w:pPr>
            <w:r>
              <w:t xml:space="preserve">Работа с представлениями. HTML-хелперы  </w:t>
            </w:r>
          </w:p>
        </w:tc>
        <w:tc>
          <w:tcPr>
            <w:tcW w:w="796" w:type="dxa"/>
          </w:tcPr>
          <w:p>
            <w:pPr>
              <w:spacing w:after="0" w:line="240" w:lineRule="auto"/>
              <w:rPr>
                <w:rFonts w:hint="default"/>
                <w:b/>
                <w:lang w:val="en-US"/>
              </w:rPr>
            </w:pPr>
            <w:r>
              <w:rPr>
                <w:rFonts w:hint="default"/>
              </w:rPr>
              <w:t>12</w:t>
            </w:r>
          </w:p>
        </w:tc>
        <w:tc>
          <w:tcPr>
            <w:tcW w:w="920" w:type="dxa"/>
          </w:tcPr>
          <w:p>
            <w:pPr>
              <w:spacing w:after="0" w:line="240" w:lineRule="auto"/>
              <w:rPr>
                <w:rFonts w:hint="default"/>
                <w:b/>
                <w:lang w:val="en-US"/>
              </w:rPr>
            </w:pPr>
            <w:r>
              <w:rPr>
                <w:rFonts w:hint="default"/>
              </w:rPr>
              <w:t>2</w:t>
            </w:r>
          </w:p>
        </w:tc>
        <w:tc>
          <w:tcPr>
            <w:tcW w:w="1530" w:type="dxa"/>
          </w:tcPr>
          <w:p>
            <w:pPr>
              <w:spacing w:after="0" w:line="240" w:lineRule="auto"/>
              <w:rPr>
                <w:rFonts w:hint="default"/>
                <w:b/>
                <w:lang w:val="en-US"/>
              </w:rPr>
            </w:pPr>
            <w:r>
              <w:rPr>
                <w:rFonts w:hint="default"/>
              </w:rPr>
              <w:t>4</w:t>
            </w:r>
          </w:p>
        </w:tc>
        <w:tc>
          <w:tcPr>
            <w:tcW w:w="1857" w:type="dxa"/>
          </w:tcPr>
          <w:p>
            <w:pPr>
              <w:spacing w:after="0" w:line="240" w:lineRule="auto"/>
              <w:rPr>
                <w:rFonts w:hint="default"/>
                <w:b/>
                <w:lang w:val="en-US"/>
              </w:rPr>
            </w:pPr>
            <w:r>
              <w:rPr>
                <w:rFonts w:hint="default"/>
              </w:rPr>
              <w:t>6</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r>
              <w:t>2.1</w:t>
            </w:r>
          </w:p>
        </w:tc>
        <w:tc>
          <w:tcPr>
            <w:tcW w:w="1954" w:type="dxa"/>
          </w:tcPr>
          <w:p>
            <w:pPr>
              <w:spacing w:after="0" w:line="240" w:lineRule="auto"/>
              <w:rPr>
                <w:b/>
                <w:lang w:val="en-US"/>
              </w:rPr>
            </w:pPr>
            <w:r>
              <w:t>Работа с представлениями</w:t>
            </w:r>
          </w:p>
        </w:tc>
        <w:tc>
          <w:tcPr>
            <w:tcW w:w="796" w:type="dxa"/>
          </w:tcPr>
          <w:p>
            <w:pPr>
              <w:spacing w:after="0" w:line="240" w:lineRule="auto"/>
              <w:rPr>
                <w:rFonts w:hint="default"/>
                <w:b/>
                <w:lang w:val="en-US"/>
              </w:rPr>
            </w:pPr>
            <w:r>
              <w:rPr>
                <w:rFonts w:hint="default"/>
              </w:rPr>
              <w:t>4</w:t>
            </w:r>
          </w:p>
        </w:tc>
        <w:tc>
          <w:tcPr>
            <w:tcW w:w="920" w:type="dxa"/>
          </w:tcPr>
          <w:p>
            <w:pPr>
              <w:spacing w:after="0" w:line="240" w:lineRule="auto"/>
              <w:rPr>
                <w:rFonts w:hint="default"/>
                <w:b/>
                <w:lang w:val="en-US"/>
              </w:rPr>
            </w:pPr>
            <w:r>
              <w:rPr>
                <w:rFonts w:hint="default"/>
              </w:rPr>
              <w:t>1</w:t>
            </w:r>
          </w:p>
        </w:tc>
        <w:tc>
          <w:tcPr>
            <w:tcW w:w="1530"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3</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pPr>
            <w:r>
              <w:t>2.2</w:t>
            </w:r>
          </w:p>
        </w:tc>
        <w:tc>
          <w:tcPr>
            <w:tcW w:w="1954" w:type="dxa"/>
          </w:tcPr>
          <w:p>
            <w:pPr>
              <w:spacing w:after="0" w:line="240" w:lineRule="auto"/>
              <w:rPr>
                <w:b/>
                <w:lang w:val="en-US"/>
              </w:rPr>
            </w:pPr>
            <w:r>
              <w:t xml:space="preserve">Стилизация страниц, мастер-страницы. Частичные представления </w:t>
            </w:r>
          </w:p>
        </w:tc>
        <w:tc>
          <w:tcPr>
            <w:tcW w:w="796" w:type="dxa"/>
          </w:tcPr>
          <w:p>
            <w:pPr>
              <w:spacing w:after="0" w:line="240" w:lineRule="auto"/>
              <w:rPr>
                <w:rFonts w:hint="default"/>
                <w:b/>
                <w:lang w:val="en-US"/>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1</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2.3</w:t>
            </w:r>
          </w:p>
        </w:tc>
        <w:tc>
          <w:tcPr>
            <w:tcW w:w="1954" w:type="dxa"/>
          </w:tcPr>
          <w:p>
            <w:pPr>
              <w:spacing w:after="0" w:line="240" w:lineRule="auto"/>
              <w:rPr>
                <w:b/>
                <w:lang w:val="en-US"/>
              </w:rPr>
            </w:pPr>
            <w:r>
              <w:t>HTML-хелперы</w:t>
            </w:r>
          </w:p>
        </w:tc>
        <w:tc>
          <w:tcPr>
            <w:tcW w:w="796" w:type="dxa"/>
          </w:tcPr>
          <w:p>
            <w:pPr>
              <w:spacing w:after="0" w:line="240" w:lineRule="auto"/>
              <w:rPr>
                <w:rFonts w:hint="default"/>
                <w:b/>
                <w:lang w:val="en-US"/>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2</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3</w:t>
            </w:r>
          </w:p>
        </w:tc>
        <w:tc>
          <w:tcPr>
            <w:tcW w:w="1954" w:type="dxa"/>
          </w:tcPr>
          <w:p>
            <w:pPr>
              <w:spacing w:after="0" w:line="240" w:lineRule="auto"/>
            </w:pPr>
            <w:r>
              <w:t>Модели и контроллеры</w:t>
            </w:r>
          </w:p>
        </w:tc>
        <w:tc>
          <w:tcPr>
            <w:tcW w:w="796" w:type="dxa"/>
          </w:tcPr>
          <w:p>
            <w:pPr>
              <w:spacing w:after="0" w:line="240" w:lineRule="auto"/>
              <w:rPr>
                <w:rFonts w:hint="default"/>
              </w:rPr>
            </w:pPr>
            <w:r>
              <w:rPr>
                <w:rFonts w:hint="default"/>
              </w:rPr>
              <w:t>18</w:t>
            </w:r>
          </w:p>
        </w:tc>
        <w:tc>
          <w:tcPr>
            <w:tcW w:w="920" w:type="dxa"/>
          </w:tcPr>
          <w:p>
            <w:pPr>
              <w:spacing w:after="0" w:line="240" w:lineRule="auto"/>
              <w:rPr>
                <w:rFonts w:hint="default"/>
                <w:b/>
                <w:lang w:val="en-US"/>
              </w:rPr>
            </w:pPr>
            <w:r>
              <w:rPr>
                <w:rFonts w:hint="default"/>
              </w:rPr>
              <w:t>2</w:t>
            </w:r>
          </w:p>
        </w:tc>
        <w:tc>
          <w:tcPr>
            <w:tcW w:w="1530" w:type="dxa"/>
          </w:tcPr>
          <w:p>
            <w:pPr>
              <w:spacing w:after="0" w:line="240" w:lineRule="auto"/>
              <w:rPr>
                <w:rFonts w:hint="default"/>
                <w:b/>
                <w:lang w:val="en-US"/>
              </w:rPr>
            </w:pPr>
            <w:r>
              <w:rPr>
                <w:rFonts w:hint="default"/>
              </w:rPr>
              <w:t>6</w:t>
            </w:r>
          </w:p>
        </w:tc>
        <w:tc>
          <w:tcPr>
            <w:tcW w:w="1857" w:type="dxa"/>
          </w:tcPr>
          <w:p>
            <w:pPr>
              <w:spacing w:after="0" w:line="240" w:lineRule="auto"/>
              <w:rPr>
                <w:rFonts w:hint="default"/>
                <w:b/>
                <w:lang w:val="en-US"/>
              </w:rPr>
            </w:pPr>
            <w:r>
              <w:rPr>
                <w:rFonts w:hint="default"/>
              </w:rPr>
              <w:t>10</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3.1</w:t>
            </w:r>
          </w:p>
        </w:tc>
        <w:tc>
          <w:tcPr>
            <w:tcW w:w="1954" w:type="dxa"/>
          </w:tcPr>
          <w:p>
            <w:pPr>
              <w:spacing w:after="0" w:line="240" w:lineRule="auto"/>
            </w:pPr>
            <w:r>
              <w:t>Модели и контроллеры. Модели вида один-ко-многим</w:t>
            </w:r>
          </w:p>
        </w:tc>
        <w:tc>
          <w:tcPr>
            <w:tcW w:w="796" w:type="dxa"/>
          </w:tcPr>
          <w:p>
            <w:pPr>
              <w:spacing w:after="0" w:line="240" w:lineRule="auto"/>
              <w:rPr>
                <w:rFonts w:hint="default"/>
              </w:rPr>
            </w:pPr>
            <w:r>
              <w:rPr>
                <w:rFonts w:hint="default"/>
              </w:rPr>
              <w:t>10</w:t>
            </w:r>
          </w:p>
        </w:tc>
        <w:tc>
          <w:tcPr>
            <w:tcW w:w="920" w:type="dxa"/>
          </w:tcPr>
          <w:p>
            <w:pPr>
              <w:spacing w:after="0" w:line="240" w:lineRule="auto"/>
              <w:rPr>
                <w:rFonts w:hint="default"/>
                <w:b/>
                <w:lang w:val="en-US"/>
              </w:rPr>
            </w:pPr>
            <w:r>
              <w:rPr>
                <w:rFonts w:hint="default"/>
              </w:rPr>
              <w:t>1</w:t>
            </w:r>
          </w:p>
        </w:tc>
        <w:tc>
          <w:tcPr>
            <w:tcW w:w="1530" w:type="dxa"/>
          </w:tcPr>
          <w:p>
            <w:pPr>
              <w:spacing w:after="0" w:line="240" w:lineRule="auto"/>
              <w:rPr>
                <w:rFonts w:hint="default"/>
                <w:b/>
                <w:lang w:val="en-US"/>
              </w:rPr>
            </w:pPr>
            <w:r>
              <w:rPr>
                <w:rFonts w:hint="default"/>
              </w:rPr>
              <w:t>3</w:t>
            </w:r>
          </w:p>
        </w:tc>
        <w:tc>
          <w:tcPr>
            <w:tcW w:w="1857" w:type="dxa"/>
          </w:tcPr>
          <w:p>
            <w:pPr>
              <w:spacing w:after="0" w:line="240" w:lineRule="auto"/>
              <w:rPr>
                <w:rFonts w:hint="default"/>
                <w:b/>
                <w:lang w:val="en-US"/>
              </w:rPr>
            </w:pPr>
            <w:r>
              <w:rPr>
                <w:rFonts w:hint="default"/>
              </w:rPr>
              <w:t>5</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3.2</w:t>
            </w:r>
          </w:p>
        </w:tc>
        <w:tc>
          <w:tcPr>
            <w:tcW w:w="1954" w:type="dxa"/>
          </w:tcPr>
          <w:p>
            <w:pPr>
              <w:spacing w:after="0" w:line="240" w:lineRule="auto"/>
            </w:pPr>
            <w:r>
              <w:t>Методы и представления</w:t>
            </w:r>
          </w:p>
        </w:tc>
        <w:tc>
          <w:tcPr>
            <w:tcW w:w="796" w:type="dxa"/>
          </w:tcPr>
          <w:p>
            <w:pPr>
              <w:spacing w:after="0" w:line="240" w:lineRule="auto"/>
              <w:rPr>
                <w:rFonts w:hint="default"/>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rPr>
                <w:rFonts w:hint="default"/>
                <w:lang w:val="en-US"/>
              </w:rPr>
            </w:pPr>
            <w:r>
              <w:rPr>
                <w:rFonts w:hint="default"/>
              </w:rPr>
              <w:t>2</w:t>
            </w:r>
          </w:p>
        </w:tc>
        <w:tc>
          <w:tcPr>
            <w:tcW w:w="1857" w:type="dxa"/>
          </w:tcPr>
          <w:p>
            <w:pPr>
              <w:spacing w:after="0" w:line="240" w:lineRule="auto"/>
              <w:rPr>
                <w:rFonts w:hint="default"/>
                <w:b/>
                <w:lang w:val="en-US"/>
              </w:rPr>
            </w:pPr>
            <w:r>
              <w:rPr>
                <w:rFonts w:hint="default"/>
              </w:rPr>
              <w:t>3</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3.3</w:t>
            </w:r>
          </w:p>
        </w:tc>
        <w:tc>
          <w:tcPr>
            <w:tcW w:w="1954" w:type="dxa"/>
          </w:tcPr>
          <w:p>
            <w:pPr>
              <w:spacing w:after="0" w:line="240" w:lineRule="auto"/>
            </w:pPr>
            <w:r>
              <w:t>Шаблоны формирования</w:t>
            </w:r>
          </w:p>
        </w:tc>
        <w:tc>
          <w:tcPr>
            <w:tcW w:w="796" w:type="dxa"/>
          </w:tcPr>
          <w:p>
            <w:pPr>
              <w:spacing w:after="0" w:line="240" w:lineRule="auto"/>
              <w:rPr>
                <w:rFonts w:hint="default"/>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2</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4</w:t>
            </w:r>
          </w:p>
        </w:tc>
        <w:tc>
          <w:tcPr>
            <w:tcW w:w="1954" w:type="dxa"/>
          </w:tcPr>
          <w:p>
            <w:pPr>
              <w:spacing w:after="0" w:line="240" w:lineRule="auto"/>
            </w:pPr>
            <w:r>
              <w:t>Пагинация. Фильтрация. Валидация</w:t>
            </w:r>
          </w:p>
        </w:tc>
        <w:tc>
          <w:tcPr>
            <w:tcW w:w="796" w:type="dxa"/>
          </w:tcPr>
          <w:p>
            <w:pPr>
              <w:spacing w:after="0" w:line="240" w:lineRule="auto"/>
              <w:rPr>
                <w:rFonts w:hint="default"/>
              </w:rPr>
            </w:pPr>
            <w:r>
              <w:rPr>
                <w:rFonts w:hint="default"/>
              </w:rPr>
              <w:t>12</w:t>
            </w:r>
          </w:p>
        </w:tc>
        <w:tc>
          <w:tcPr>
            <w:tcW w:w="920" w:type="dxa"/>
          </w:tcPr>
          <w:p>
            <w:pPr>
              <w:spacing w:after="0" w:line="240" w:lineRule="auto"/>
              <w:rPr>
                <w:rFonts w:hint="default"/>
                <w:b/>
                <w:lang w:val="en-US"/>
              </w:rPr>
            </w:pPr>
            <w:r>
              <w:rPr>
                <w:rFonts w:hint="default"/>
              </w:rPr>
              <w:t>2</w:t>
            </w:r>
          </w:p>
        </w:tc>
        <w:tc>
          <w:tcPr>
            <w:tcW w:w="1530" w:type="dxa"/>
          </w:tcPr>
          <w:p>
            <w:pPr>
              <w:spacing w:after="0" w:line="240" w:lineRule="auto"/>
              <w:rPr>
                <w:rFonts w:hint="default"/>
                <w:b/>
                <w:lang w:val="en-US"/>
              </w:rPr>
            </w:pPr>
            <w:r>
              <w:rPr>
                <w:rFonts w:hint="default"/>
              </w:rPr>
              <w:t>4</w:t>
            </w:r>
          </w:p>
        </w:tc>
        <w:tc>
          <w:tcPr>
            <w:tcW w:w="1857" w:type="dxa"/>
          </w:tcPr>
          <w:p>
            <w:pPr>
              <w:spacing w:after="0" w:line="240" w:lineRule="auto"/>
              <w:rPr>
                <w:rFonts w:hint="default"/>
                <w:b/>
                <w:lang w:val="en-US"/>
              </w:rPr>
            </w:pPr>
            <w:r>
              <w:rPr>
                <w:rFonts w:hint="default"/>
              </w:rPr>
              <w:t>6</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4.1</w:t>
            </w:r>
          </w:p>
        </w:tc>
        <w:tc>
          <w:tcPr>
            <w:tcW w:w="1954" w:type="dxa"/>
          </w:tcPr>
          <w:p>
            <w:pPr>
              <w:spacing w:after="0" w:line="240" w:lineRule="auto"/>
            </w:pPr>
            <w:r>
              <w:t>Понятие пагинации. Реализация  пагинации</w:t>
            </w:r>
          </w:p>
        </w:tc>
        <w:tc>
          <w:tcPr>
            <w:tcW w:w="796" w:type="dxa"/>
          </w:tcPr>
          <w:p>
            <w:pPr>
              <w:spacing w:after="0" w:line="240" w:lineRule="auto"/>
              <w:rPr>
                <w:rFonts w:hint="default"/>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1,5</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4.2</w:t>
            </w:r>
          </w:p>
        </w:tc>
        <w:tc>
          <w:tcPr>
            <w:tcW w:w="1954" w:type="dxa"/>
          </w:tcPr>
          <w:p>
            <w:pPr>
              <w:spacing w:after="0" w:line="240" w:lineRule="auto"/>
            </w:pPr>
            <w:r>
              <w:t>Фильтрация. Реализация фильтрации</w:t>
            </w:r>
          </w:p>
        </w:tc>
        <w:tc>
          <w:tcPr>
            <w:tcW w:w="796" w:type="dxa"/>
          </w:tcPr>
          <w:p>
            <w:pPr>
              <w:spacing w:after="0" w:line="240" w:lineRule="auto"/>
              <w:rPr>
                <w:rFonts w:hint="default"/>
              </w:rPr>
            </w:pPr>
            <w:r>
              <w:rPr>
                <w:rFonts w:hint="default"/>
              </w:rPr>
              <w:t>4</w:t>
            </w:r>
          </w:p>
        </w:tc>
        <w:tc>
          <w:tcPr>
            <w:tcW w:w="920" w:type="dxa"/>
          </w:tcPr>
          <w:p>
            <w:pPr>
              <w:spacing w:after="0" w:line="240" w:lineRule="auto"/>
              <w:rPr>
                <w:rFonts w:hint="default"/>
                <w:b/>
                <w:lang w:val="en-US"/>
              </w:rPr>
            </w:pPr>
            <w:r>
              <w:rPr>
                <w:rFonts w:hint="default"/>
              </w:rPr>
              <w:t>1</w:t>
            </w:r>
          </w:p>
        </w:tc>
        <w:tc>
          <w:tcPr>
            <w:tcW w:w="1530"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3</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4.3</w:t>
            </w:r>
          </w:p>
        </w:tc>
        <w:tc>
          <w:tcPr>
            <w:tcW w:w="1954" w:type="dxa"/>
          </w:tcPr>
          <w:p>
            <w:pPr>
              <w:spacing w:after="0" w:line="240" w:lineRule="auto"/>
            </w:pPr>
            <w:r>
              <w:t>Валидация. Реализация валидации данных с использованием атрибутов</w:t>
            </w:r>
          </w:p>
        </w:tc>
        <w:tc>
          <w:tcPr>
            <w:tcW w:w="796" w:type="dxa"/>
          </w:tcPr>
          <w:p>
            <w:pPr>
              <w:spacing w:after="0" w:line="240" w:lineRule="auto"/>
              <w:rPr>
                <w:rFonts w:hint="default"/>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1,5</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5</w:t>
            </w:r>
          </w:p>
        </w:tc>
        <w:tc>
          <w:tcPr>
            <w:tcW w:w="1954" w:type="dxa"/>
          </w:tcPr>
          <w:p>
            <w:pPr>
              <w:spacing w:after="0" w:line="240" w:lineRule="auto"/>
              <w:rPr>
                <w:b/>
                <w:lang w:val="en-US"/>
              </w:rPr>
            </w:pPr>
            <w:r>
              <w:t>Веб-приложение MVC с аутентификацией</w:t>
            </w:r>
          </w:p>
        </w:tc>
        <w:tc>
          <w:tcPr>
            <w:tcW w:w="796" w:type="dxa"/>
          </w:tcPr>
          <w:p>
            <w:pPr>
              <w:spacing w:after="0" w:line="240" w:lineRule="auto"/>
              <w:rPr>
                <w:rFonts w:hint="default"/>
                <w:b/>
                <w:lang w:val="en-US"/>
              </w:rPr>
            </w:pPr>
            <w:r>
              <w:rPr>
                <w:rFonts w:hint="default"/>
              </w:rPr>
              <w:t>16</w:t>
            </w:r>
          </w:p>
        </w:tc>
        <w:tc>
          <w:tcPr>
            <w:tcW w:w="920" w:type="dxa"/>
          </w:tcPr>
          <w:p>
            <w:pPr>
              <w:spacing w:after="0" w:line="240" w:lineRule="auto"/>
              <w:rPr>
                <w:rFonts w:hint="default"/>
                <w:b/>
                <w:lang w:val="en-US"/>
              </w:rPr>
            </w:pPr>
            <w:r>
              <w:rPr>
                <w:rFonts w:hint="default"/>
              </w:rPr>
              <w:t>2</w:t>
            </w:r>
          </w:p>
        </w:tc>
        <w:tc>
          <w:tcPr>
            <w:tcW w:w="1530" w:type="dxa"/>
          </w:tcPr>
          <w:p>
            <w:pPr>
              <w:spacing w:after="0" w:line="240" w:lineRule="auto"/>
              <w:rPr>
                <w:rFonts w:hint="default"/>
                <w:b/>
                <w:lang w:val="en-US"/>
              </w:rPr>
            </w:pPr>
            <w:r>
              <w:rPr>
                <w:rFonts w:hint="default"/>
              </w:rPr>
              <w:t>6</w:t>
            </w:r>
          </w:p>
        </w:tc>
        <w:tc>
          <w:tcPr>
            <w:tcW w:w="1857" w:type="dxa"/>
          </w:tcPr>
          <w:p>
            <w:pPr>
              <w:spacing w:after="0" w:line="240" w:lineRule="auto"/>
              <w:rPr>
                <w:rFonts w:hint="default"/>
                <w:b/>
                <w:lang w:val="en-US"/>
              </w:rPr>
            </w:pPr>
            <w:r>
              <w:rPr>
                <w:rFonts w:hint="default"/>
              </w:rPr>
              <w:t>8</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5.1</w:t>
            </w:r>
          </w:p>
        </w:tc>
        <w:tc>
          <w:tcPr>
            <w:tcW w:w="1954" w:type="dxa"/>
          </w:tcPr>
          <w:p>
            <w:pPr>
              <w:spacing w:after="0" w:line="240" w:lineRule="auto"/>
              <w:rPr>
                <w:b/>
                <w:lang w:val="en-US"/>
              </w:rPr>
            </w:pPr>
            <w:r>
              <w:t>Авторизация и аутентификация. Веб-приложение MVC с аутентификацией, структура проекта.</w:t>
            </w:r>
          </w:p>
        </w:tc>
        <w:tc>
          <w:tcPr>
            <w:tcW w:w="796" w:type="dxa"/>
          </w:tcPr>
          <w:p>
            <w:pPr>
              <w:spacing w:after="0" w:line="240" w:lineRule="auto"/>
              <w:rPr>
                <w:rFonts w:hint="default"/>
                <w:b/>
                <w:lang w:val="en-US"/>
              </w:rPr>
            </w:pPr>
            <w:r>
              <w:rPr>
                <w:rFonts w:hint="default"/>
              </w:rPr>
              <w:t>4</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3</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5.2</w:t>
            </w:r>
          </w:p>
        </w:tc>
        <w:tc>
          <w:tcPr>
            <w:tcW w:w="1954" w:type="dxa"/>
          </w:tcPr>
          <w:p>
            <w:pPr>
              <w:spacing w:after="0" w:line="240" w:lineRule="auto"/>
              <w:rPr>
                <w:b/>
                <w:lang w:val="en-US"/>
              </w:rPr>
            </w:pPr>
            <w:r>
              <w:t>Модели в приложении с аутентификацией. Использование механизма миграций для обновления базы данных проекта</w:t>
            </w:r>
          </w:p>
        </w:tc>
        <w:tc>
          <w:tcPr>
            <w:tcW w:w="796" w:type="dxa"/>
          </w:tcPr>
          <w:p>
            <w:pPr>
              <w:spacing w:after="0" w:line="240" w:lineRule="auto"/>
              <w:rPr>
                <w:rFonts w:hint="default"/>
                <w:b/>
                <w:lang w:val="en-US"/>
              </w:rPr>
            </w:pPr>
            <w:r>
              <w:rPr>
                <w:rFonts w:hint="default"/>
              </w:rPr>
              <w:t>6</w:t>
            </w:r>
          </w:p>
        </w:tc>
        <w:tc>
          <w:tcPr>
            <w:tcW w:w="920" w:type="dxa"/>
          </w:tcPr>
          <w:p>
            <w:pPr>
              <w:spacing w:after="0" w:line="240" w:lineRule="auto"/>
              <w:rPr>
                <w:rFonts w:hint="default"/>
                <w:b/>
                <w:lang w:val="en-US"/>
              </w:rPr>
            </w:pPr>
            <w:r>
              <w:rPr>
                <w:rFonts w:hint="default"/>
              </w:rPr>
              <w:t>1</w:t>
            </w:r>
          </w:p>
        </w:tc>
        <w:tc>
          <w:tcPr>
            <w:tcW w:w="1530" w:type="dxa"/>
          </w:tcPr>
          <w:p>
            <w:pPr>
              <w:spacing w:after="0" w:line="240" w:lineRule="auto"/>
              <w:rPr>
                <w:rFonts w:hint="default"/>
                <w:b/>
                <w:lang w:val="en-US"/>
              </w:rPr>
            </w:pPr>
            <w:r>
              <w:rPr>
                <w:rFonts w:hint="default"/>
              </w:rPr>
              <w:t>3</w:t>
            </w:r>
          </w:p>
        </w:tc>
        <w:tc>
          <w:tcPr>
            <w:tcW w:w="1857" w:type="dxa"/>
          </w:tcPr>
          <w:p>
            <w:pPr>
              <w:spacing w:after="0" w:line="240" w:lineRule="auto"/>
              <w:rPr>
                <w:rFonts w:hint="default"/>
                <w:b/>
                <w:lang w:val="en-US"/>
              </w:rPr>
            </w:pPr>
            <w:r>
              <w:rPr>
                <w:rFonts w:hint="default"/>
              </w:rPr>
              <w:t>4</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5.3</w:t>
            </w:r>
          </w:p>
        </w:tc>
        <w:tc>
          <w:tcPr>
            <w:tcW w:w="1954" w:type="dxa"/>
          </w:tcPr>
          <w:p>
            <w:pPr>
              <w:spacing w:after="0" w:line="240" w:lineRule="auto"/>
              <w:rPr>
                <w:b/>
                <w:lang w:val="en-US"/>
              </w:rPr>
            </w:pPr>
            <w:r>
              <w:t>Распределение ролей пользователей, управление доступом</w:t>
            </w:r>
          </w:p>
        </w:tc>
        <w:tc>
          <w:tcPr>
            <w:tcW w:w="796" w:type="dxa"/>
          </w:tcPr>
          <w:p>
            <w:pPr>
              <w:spacing w:after="0" w:line="240" w:lineRule="auto"/>
              <w:rPr>
                <w:rFonts w:hint="default"/>
                <w:b/>
                <w:lang w:val="en-US"/>
              </w:rPr>
            </w:pPr>
            <w:r>
              <w:rPr>
                <w:rFonts w:hint="default"/>
              </w:rPr>
              <w:t>6</w:t>
            </w:r>
          </w:p>
        </w:tc>
        <w:tc>
          <w:tcPr>
            <w:tcW w:w="920" w:type="dxa"/>
          </w:tcPr>
          <w:p>
            <w:pPr>
              <w:spacing w:after="0" w:line="240" w:lineRule="auto"/>
              <w:rPr>
                <w:rFonts w:hint="default"/>
                <w:b/>
                <w:lang w:val="en-US"/>
              </w:rPr>
            </w:pPr>
            <w:r>
              <w:rPr>
                <w:rFonts w:hint="default"/>
              </w:rPr>
              <w:t>0,5</w:t>
            </w:r>
          </w:p>
        </w:tc>
        <w:tc>
          <w:tcPr>
            <w:tcW w:w="1530" w:type="dxa"/>
          </w:tcPr>
          <w:p>
            <w:pPr>
              <w:spacing w:after="0" w:line="240" w:lineRule="auto"/>
              <w:rPr>
                <w:rFonts w:hint="default"/>
                <w:b/>
                <w:lang w:val="en-US"/>
              </w:rPr>
            </w:pPr>
            <w:r>
              <w:rPr>
                <w:rFonts w:hint="default"/>
              </w:rPr>
              <w:t>1</w:t>
            </w:r>
          </w:p>
        </w:tc>
        <w:tc>
          <w:tcPr>
            <w:tcW w:w="1857" w:type="dxa"/>
          </w:tcPr>
          <w:p>
            <w:pPr>
              <w:spacing w:after="0" w:line="240" w:lineRule="auto"/>
              <w:rPr>
                <w:rFonts w:hint="default"/>
                <w:b/>
                <w:lang w:val="en-US"/>
              </w:rPr>
            </w:pPr>
            <w:r>
              <w:rPr>
                <w:rFonts w:hint="default"/>
              </w:rPr>
              <w:t>1</w:t>
            </w:r>
          </w:p>
        </w:tc>
        <w:tc>
          <w:tcPr>
            <w:tcW w:w="1732" w:type="dxa"/>
          </w:tcPr>
          <w:p>
            <w:pPr>
              <w:spacing w:after="0" w:line="240" w:lineRule="auto"/>
              <w:rPr>
                <w:b/>
                <w:lang w:val="en-US"/>
              </w:rPr>
            </w:pPr>
            <w:r>
              <w:t>Отчет по лабораторной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spacing w:after="0" w:line="240" w:lineRule="auto"/>
              <w:rPr>
                <w:rFonts w:hint="default"/>
              </w:rPr>
            </w:pPr>
            <w:r>
              <w:rPr>
                <w:rFonts w:hint="default"/>
              </w:rPr>
              <w:t>6</w:t>
            </w:r>
          </w:p>
        </w:tc>
        <w:tc>
          <w:tcPr>
            <w:tcW w:w="1954" w:type="dxa"/>
          </w:tcPr>
          <w:p>
            <w:pPr>
              <w:spacing w:after="0" w:line="240" w:lineRule="auto"/>
              <w:rPr>
                <w:b/>
                <w:lang w:val="en-US"/>
              </w:rPr>
            </w:pPr>
            <w:r>
              <w:t>Итоговая аттестация</w:t>
            </w:r>
          </w:p>
        </w:tc>
        <w:tc>
          <w:tcPr>
            <w:tcW w:w="796" w:type="dxa"/>
          </w:tcPr>
          <w:p>
            <w:pPr>
              <w:spacing w:after="0" w:line="240" w:lineRule="auto"/>
              <w:rPr>
                <w:rFonts w:hint="default"/>
                <w:b/>
                <w:lang w:val="en-US"/>
              </w:rPr>
            </w:pPr>
            <w:r>
              <w:rPr>
                <w:rFonts w:hint="default"/>
              </w:rPr>
              <w:t>2</w:t>
            </w:r>
          </w:p>
        </w:tc>
        <w:tc>
          <w:tcPr>
            <w:tcW w:w="920" w:type="dxa"/>
          </w:tcPr>
          <w:p>
            <w:pPr>
              <w:spacing w:after="0" w:line="240" w:lineRule="auto"/>
              <w:rPr>
                <w:rFonts w:hint="default"/>
                <w:b/>
                <w:lang w:val="en-US"/>
              </w:rPr>
            </w:pPr>
            <w:r>
              <w:rPr>
                <w:rFonts w:hint="default"/>
              </w:rPr>
              <w:t>-</w:t>
            </w:r>
          </w:p>
        </w:tc>
        <w:tc>
          <w:tcPr>
            <w:tcW w:w="1530" w:type="dxa"/>
          </w:tcPr>
          <w:p>
            <w:pPr>
              <w:spacing w:after="0" w:line="240" w:lineRule="auto"/>
              <w:rPr>
                <w:rFonts w:hint="default"/>
                <w:b/>
                <w:lang w:val="en-US"/>
              </w:rPr>
            </w:pPr>
            <w:r>
              <w:rPr>
                <w:rFonts w:hint="default"/>
              </w:rPr>
              <w:t>2</w:t>
            </w:r>
          </w:p>
        </w:tc>
        <w:tc>
          <w:tcPr>
            <w:tcW w:w="1857" w:type="dxa"/>
          </w:tcPr>
          <w:p>
            <w:pPr>
              <w:spacing w:after="0" w:line="240" w:lineRule="auto"/>
              <w:rPr>
                <w:rFonts w:hint="default"/>
                <w:b/>
                <w:lang w:val="en-US"/>
              </w:rPr>
            </w:pPr>
            <w:r>
              <w:rPr>
                <w:rFonts w:hint="default"/>
              </w:rPr>
              <w:t>-</w:t>
            </w:r>
          </w:p>
        </w:tc>
        <w:tc>
          <w:tcPr>
            <w:tcW w:w="1732" w:type="dxa"/>
          </w:tcPr>
          <w:p>
            <w:pPr>
              <w:spacing w:after="0" w:line="240" w:lineRule="auto"/>
              <w:rPr>
                <w:b/>
                <w:lang w:val="en-US"/>
              </w:rPr>
            </w:pPr>
            <w:r>
              <w:t>Защита проекта в форме онлайн-собеседования</w:t>
            </w:r>
          </w:p>
        </w:tc>
      </w:tr>
      <w:permEnd w:id="42"/>
    </w:tbl>
    <w:p>
      <w:pPr>
        <w:rPr>
          <w:b/>
        </w:rPr>
      </w:pPr>
    </w:p>
    <w:p>
      <w:pPr>
        <w:pStyle w:val="10"/>
        <w:ind w:left="360"/>
        <w:rPr>
          <w:b/>
        </w:rPr>
      </w:pPr>
      <w:r>
        <w:rPr>
          <w:b/>
        </w:rPr>
        <w:t xml:space="preserve">7. Учебная (рабочая) программа повышения квалификации « </w:t>
      </w:r>
      <w:permStart w:id="43" w:edGrp="everyone"/>
      <w:r>
        <w:rPr>
          <w:b/>
        </w:rPr>
        <w:t xml:space="preserve"> </w:t>
      </w:r>
      <w:r>
        <w:t xml:space="preserve"> Разработка интернет-приложений на платформе C# ASP.Net MVC</w:t>
      </w:r>
      <w:r>
        <w:rPr>
          <w:b/>
        </w:rPr>
        <w:t xml:space="preserve"> </w:t>
      </w:r>
      <w:permEnd w:id="43"/>
      <w:r>
        <w:rPr>
          <w:b/>
        </w:rPr>
        <w:t>»</w:t>
      </w:r>
    </w:p>
    <w:p>
      <w:pPr>
        <w:spacing w:after="0" w:line="240" w:lineRule="auto"/>
        <w:jc w:val="both"/>
        <w:rPr>
          <w:rFonts w:ascii="Times New Roman" w:hAnsi="Times New Roman" w:eastAsia="Times New Roman"/>
          <w:sz w:val="24"/>
          <w:szCs w:val="24"/>
          <w:lang w:eastAsia="ru-RU"/>
        </w:rPr>
      </w:pPr>
      <w:permStart w:id="44" w:edGrp="everyone"/>
      <w:r>
        <w:t xml:space="preserve">   Раздел 1. Основы работы с ASP.NET MVC (12 часов)</w:t>
      </w:r>
    </w:p>
    <w:p>
      <w:pPr>
        <w:tabs>
          <w:tab w:val="left" w:pos="1134"/>
        </w:tabs>
        <w:spacing w:after="0" w:line="360" w:lineRule="auto"/>
        <w:ind w:firstLine="709"/>
        <w:jc w:val="both"/>
        <w:rPr>
          <w:rFonts w:ascii="Times New Roman" w:hAnsi="Times New Roman" w:eastAsia="Times New Roman"/>
          <w:sz w:val="24"/>
          <w:szCs w:val="24"/>
          <w:lang w:val="en-US" w:eastAsia="ru-RU"/>
        </w:rPr>
      </w:pPr>
      <w:r>
        <w:t>Тема 1.1. Концепция паттерна Model-View-Controller (2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1.2. Основы работы с ASP.NET MVC. Веб-приложение MVC без аутентификации, структура проекта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1.3. Синтаксис Razor. Entity Framework (6 часов)</w:t>
      </w:r>
    </w:p>
    <w:p>
      <w:pPr>
        <w:spacing w:after="0" w:line="240" w:lineRule="auto"/>
        <w:jc w:val="both"/>
        <w:rPr>
          <w:rFonts w:ascii="Times New Roman" w:hAnsi="Times New Roman" w:eastAsia="Times New Roman"/>
          <w:sz w:val="24"/>
          <w:szCs w:val="24"/>
          <w:lang w:eastAsia="ru-RU"/>
        </w:rPr>
      </w:pPr>
      <w:r>
        <w:t>Раздел 2. Работа с представлениями. HTML-хелперы (12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2.1. Работа с представлениями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2.2. Стилизация страниц, мастер-страницы. Частичные представления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2.3. HTML-хелперы (4 часов)</w:t>
      </w:r>
    </w:p>
    <w:p>
      <w:pPr>
        <w:spacing w:after="0" w:line="240" w:lineRule="auto"/>
        <w:jc w:val="both"/>
        <w:rPr>
          <w:rFonts w:ascii="Times New Roman" w:hAnsi="Times New Roman" w:eastAsia="Times New Roman"/>
          <w:sz w:val="24"/>
          <w:szCs w:val="24"/>
          <w:lang w:eastAsia="ru-RU"/>
        </w:rPr>
      </w:pPr>
      <w:r>
        <w:t>Раздел 3. Модели и контроллеры (18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3.1. Модели и контроллеры. Модели вида один-ко-многим (10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3.2. Методы и представления.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3.3. Шаблоны формирования (4 часа)</w:t>
      </w:r>
    </w:p>
    <w:p>
      <w:pPr>
        <w:spacing w:after="0" w:line="240" w:lineRule="auto"/>
        <w:jc w:val="both"/>
        <w:rPr>
          <w:rFonts w:ascii="Times New Roman" w:hAnsi="Times New Roman" w:eastAsia="Times New Roman"/>
          <w:sz w:val="24"/>
          <w:szCs w:val="24"/>
          <w:lang w:eastAsia="ru-RU"/>
        </w:rPr>
      </w:pPr>
      <w:r>
        <w:t>Раздел 4. Пагинация. Фильтрация. Валидация (12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4.1. Понятие пагинации. Реализация  пагинации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4.2. Фильтрация. Реализация фильтрации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4.3. Валидация. Реализация валидации данных с использованием атрибутов (4 часа)</w:t>
      </w:r>
    </w:p>
    <w:p>
      <w:pPr>
        <w:spacing w:after="0" w:line="240" w:lineRule="auto"/>
        <w:jc w:val="both"/>
        <w:rPr>
          <w:rFonts w:ascii="Times New Roman" w:hAnsi="Times New Roman" w:eastAsia="Times New Roman"/>
          <w:sz w:val="24"/>
          <w:szCs w:val="24"/>
          <w:lang w:eastAsia="ru-RU"/>
        </w:rPr>
      </w:pPr>
      <w:r>
        <w:t>Раздел 5. Веб-приложение MVC с аутентификацией (16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5.1. Авторизация и аутентификация. Веб-приложение MVC с аутентификацией, структура проекта. (4 часа)</w:t>
      </w:r>
    </w:p>
    <w:p>
      <w:pPr>
        <w:tabs>
          <w:tab w:val="left" w:pos="1134"/>
        </w:tabs>
        <w:spacing w:after="0" w:line="360" w:lineRule="auto"/>
        <w:ind w:firstLine="709"/>
        <w:jc w:val="both"/>
        <w:rPr>
          <w:rFonts w:ascii="Times New Roman" w:hAnsi="Times New Roman" w:eastAsia="Times New Roman"/>
          <w:sz w:val="24"/>
          <w:szCs w:val="24"/>
          <w:lang w:eastAsia="ru-RU"/>
        </w:rPr>
      </w:pPr>
      <w:r>
        <w:t>Тема 5.2. Модели в приложении с аутентификацией. Использование механизма миграций для обновления базы данных проекта (6 часов)</w:t>
      </w:r>
    </w:p>
    <w:p>
      <w:pPr>
        <w:tabs>
          <w:tab w:val="left" w:pos="1134"/>
        </w:tabs>
        <w:spacing w:after="0" w:line="360" w:lineRule="auto"/>
        <w:ind w:firstLine="709"/>
        <w:jc w:val="both"/>
        <w:rPr>
          <w:rFonts w:ascii="Times New Roman" w:hAnsi="Times New Roman" w:eastAsia="Times New Roman"/>
          <w:sz w:val="24"/>
          <w:szCs w:val="24"/>
          <w:lang w:eastAsia="ru-RU"/>
        </w:rPr>
      </w:pPr>
      <w:r>
        <w:t>Тема 5.3. Распределение ролей пользователей, управление доступом (6 часов)</w:t>
      </w:r>
    </w:p>
    <w:p>
      <w:pPr>
        <w:spacing w:after="0" w:line="240" w:lineRule="auto"/>
        <w:jc w:val="both"/>
        <w:rPr>
          <w:rFonts w:ascii="Times New Roman" w:hAnsi="Times New Roman" w:eastAsia="Times New Roman"/>
          <w:sz w:val="24"/>
          <w:szCs w:val="24"/>
          <w:lang w:eastAsia="ru-RU"/>
        </w:rPr>
      </w:pPr>
    </w:p>
    <w:p>
      <w:pPr>
        <w:spacing w:after="0" w:line="240" w:lineRule="auto"/>
        <w:jc w:val="both"/>
        <w:rPr>
          <w:rFonts w:ascii="Times New Roman" w:hAnsi="Times New Roman" w:eastAsia="Times New Roman"/>
          <w:sz w:val="24"/>
          <w:szCs w:val="24"/>
          <w:lang w:eastAsia="ru-RU"/>
        </w:rPr>
      </w:pPr>
      <w:r>
        <w:t>Итоговая аттестация (2 часа)</w:t>
      </w:r>
    </w:p>
    <w:p>
      <w:pPr>
        <w:pStyle w:val="10"/>
        <w:ind w:left="360"/>
        <w:rPr>
          <w:b/>
        </w:rPr>
      </w:pPr>
    </w:p>
    <w:permEnd w:id="44"/>
    <w:p>
      <w:pPr>
        <w:pStyle w:val="10"/>
        <w:ind w:left="360"/>
        <w:rPr>
          <w:b/>
        </w:rPr>
      </w:pPr>
    </w:p>
    <w:p>
      <w:pPr>
        <w:pStyle w:val="10"/>
        <w:ind w:left="360"/>
        <w:rPr>
          <w:b/>
        </w:rPr>
      </w:pPr>
      <w:r>
        <w:rPr>
          <w:b/>
        </w:rPr>
        <w:t xml:space="preserve">Описание практико-ориентированных заданий и кейсов </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2747"/>
        <w:gridCol w:w="3194"/>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spacing w:after="0" w:line="240" w:lineRule="auto"/>
              <w:ind w:left="0"/>
              <w:rPr>
                <w:b/>
              </w:rPr>
            </w:pPr>
          </w:p>
        </w:tc>
        <w:tc>
          <w:tcPr>
            <w:tcW w:w="2747" w:type="dxa"/>
          </w:tcPr>
          <w:p>
            <w:pPr>
              <w:pStyle w:val="10"/>
              <w:spacing w:after="0" w:line="240" w:lineRule="auto"/>
              <w:ind w:left="0"/>
              <w:rPr>
                <w:b/>
              </w:rPr>
            </w:pPr>
            <w:r>
              <w:rPr>
                <w:b/>
              </w:rPr>
              <w:t>Номер темы/модуля</w:t>
            </w:r>
          </w:p>
        </w:tc>
        <w:tc>
          <w:tcPr>
            <w:tcW w:w="3194" w:type="dxa"/>
          </w:tcPr>
          <w:p>
            <w:pPr>
              <w:pStyle w:val="10"/>
              <w:spacing w:after="0" w:line="240" w:lineRule="auto"/>
              <w:ind w:left="0"/>
              <w:rPr>
                <w:b/>
              </w:rPr>
            </w:pPr>
            <w:r>
              <w:rPr>
                <w:b/>
              </w:rPr>
              <w:t>Наименование практического занятия</w:t>
            </w:r>
          </w:p>
        </w:tc>
        <w:tc>
          <w:tcPr>
            <w:tcW w:w="2842" w:type="dxa"/>
          </w:tcPr>
          <w:p>
            <w:pPr>
              <w:pStyle w:val="10"/>
              <w:spacing w:after="0" w:line="240" w:lineRule="auto"/>
              <w:ind w:left="0"/>
              <w:rPr>
                <w:b/>
              </w:rPr>
            </w:pPr>
            <w:r>
              <w:rPr>
                <w:b/>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spacing w:after="0" w:line="240" w:lineRule="auto"/>
              <w:ind w:left="0"/>
              <w:rPr>
                <w:b/>
              </w:rPr>
            </w:pPr>
            <w:permStart w:id="45" w:edGrp="everyone"/>
            <w:r>
              <w:rPr>
                <w:b/>
              </w:rPr>
              <w:t>1.1</w:t>
            </w:r>
          </w:p>
        </w:tc>
        <w:tc>
          <w:tcPr>
            <w:tcW w:w="2747" w:type="dxa"/>
          </w:tcPr>
          <w:p>
            <w:pPr>
              <w:pStyle w:val="10"/>
              <w:spacing w:after="0" w:line="240" w:lineRule="auto"/>
              <w:ind w:left="0"/>
              <w:rPr>
                <w:rFonts w:hint="default"/>
                <w:b/>
              </w:rPr>
            </w:pPr>
            <w:r>
              <w:rPr>
                <w:rFonts w:hint="default"/>
              </w:rPr>
              <w:t>1</w:t>
            </w:r>
          </w:p>
        </w:tc>
        <w:tc>
          <w:tcPr>
            <w:tcW w:w="3194" w:type="dxa"/>
            <w:vAlign w:val="top"/>
          </w:tcPr>
          <w:p>
            <w:pPr>
              <w:pStyle w:val="10"/>
              <w:rPr>
                <w:b/>
              </w:rPr>
            </w:pPr>
            <w:r>
              <w:t>Основы работы с ASP.NET MVC</w:t>
            </w:r>
          </w:p>
        </w:tc>
        <w:tc>
          <w:tcPr>
            <w:tcW w:w="2842" w:type="dxa"/>
          </w:tcPr>
          <w:p>
            <w:pPr>
              <w:pStyle w:val="10"/>
              <w:spacing w:after="0" w:line="240" w:lineRule="auto"/>
              <w:ind w:left="0"/>
              <w:rPr>
                <w:rFonts w:hint="default"/>
                <w:b/>
              </w:rPr>
            </w:pPr>
            <w:r>
              <w:rPr>
                <w:rFonts w:hint="default"/>
              </w:rPr>
              <w:t>Обучающиеся создают MVC веб-приложение без аутентификации в соответствии с выбранной предметной областью, подключают Entity Framework, создают модели данных,  контроллер и представления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spacing w:after="0" w:line="240" w:lineRule="auto"/>
              <w:ind w:left="0"/>
              <w:rPr>
                <w:b/>
              </w:rPr>
            </w:pPr>
            <w:r>
              <w:rPr>
                <w:b/>
              </w:rPr>
              <w:t>1.2</w:t>
            </w:r>
          </w:p>
        </w:tc>
        <w:tc>
          <w:tcPr>
            <w:tcW w:w="2747" w:type="dxa"/>
          </w:tcPr>
          <w:p>
            <w:pPr>
              <w:pStyle w:val="10"/>
              <w:spacing w:after="0" w:line="240" w:lineRule="auto"/>
              <w:ind w:left="0"/>
              <w:rPr>
                <w:rFonts w:hint="default"/>
                <w:b/>
              </w:rPr>
            </w:pPr>
            <w:r>
              <w:rPr>
                <w:rFonts w:hint="default"/>
              </w:rPr>
              <w:t>2</w:t>
            </w:r>
          </w:p>
        </w:tc>
        <w:tc>
          <w:tcPr>
            <w:tcW w:w="3194" w:type="dxa"/>
            <w:vAlign w:val="top"/>
          </w:tcPr>
          <w:p>
            <w:pPr>
              <w:rPr>
                <w:b/>
              </w:rPr>
            </w:pPr>
            <w:r>
              <w:t>Работа с представлениями. HTML-хелперы</w:t>
            </w:r>
          </w:p>
        </w:tc>
        <w:tc>
          <w:tcPr>
            <w:tcW w:w="2842" w:type="dxa"/>
          </w:tcPr>
          <w:p>
            <w:pPr>
              <w:pStyle w:val="10"/>
              <w:spacing w:after="0" w:line="240" w:lineRule="auto"/>
              <w:ind w:left="0"/>
              <w:rPr>
                <w:rFonts w:hint="default"/>
                <w:b/>
              </w:rPr>
            </w:pPr>
            <w:r>
              <w:rPr>
                <w:rFonts w:hint="default"/>
              </w:rPr>
              <w:t xml:space="preserve">Обучающиеся закрепляют работу с представлениями, учатся стилизации страниц, начинают работать с </w:t>
            </w:r>
            <w:r>
              <w:t>HTML-хелперами</w:t>
            </w:r>
            <w:r>
              <w:rPr>
                <w:rFonts w:hint="default"/>
              </w:rPr>
              <w:t xml:space="preserve"> в синтаксисе Razor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ind w:left="0"/>
              <w:rPr>
                <w:rFonts w:hint="default"/>
                <w:b/>
              </w:rPr>
            </w:pPr>
            <w:r>
              <w:t>1.</w:t>
            </w:r>
            <w:r>
              <w:rPr>
                <w:rFonts w:hint="default"/>
              </w:rPr>
              <w:t>3</w:t>
            </w:r>
          </w:p>
        </w:tc>
        <w:tc>
          <w:tcPr>
            <w:tcW w:w="2747" w:type="dxa"/>
          </w:tcPr>
          <w:p>
            <w:pPr>
              <w:pStyle w:val="10"/>
              <w:spacing w:after="0" w:line="240" w:lineRule="auto"/>
              <w:ind w:left="0"/>
              <w:rPr>
                <w:rFonts w:hint="default"/>
                <w:b/>
              </w:rPr>
            </w:pPr>
            <w:r>
              <w:rPr>
                <w:rFonts w:hint="default"/>
              </w:rPr>
              <w:t>3</w:t>
            </w:r>
          </w:p>
        </w:tc>
        <w:tc>
          <w:tcPr>
            <w:tcW w:w="3194" w:type="dxa"/>
            <w:vAlign w:val="top"/>
          </w:tcPr>
          <w:p>
            <w:pPr>
              <w:rPr>
                <w:b/>
              </w:rPr>
            </w:pPr>
            <w:r>
              <w:t>Модели и контроллеры.</w:t>
            </w:r>
          </w:p>
        </w:tc>
        <w:tc>
          <w:tcPr>
            <w:tcW w:w="2842" w:type="dxa"/>
          </w:tcPr>
          <w:p>
            <w:pPr>
              <w:pStyle w:val="10"/>
              <w:spacing w:after="0" w:line="240" w:lineRule="auto"/>
              <w:ind w:left="0"/>
              <w:rPr>
                <w:rFonts w:hint="default"/>
                <w:b/>
              </w:rPr>
            </w:pPr>
            <w:r>
              <w:rPr>
                <w:rFonts w:hint="default"/>
              </w:rPr>
              <w:t>Обучающиеся работают с моделью данных «один-ко-многим», создают в контроллере методы для обработки и управления данными, учатся использовать шаблоны формирования для генерации представлений и других элементов приложения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ind w:left="0"/>
              <w:rPr>
                <w:rFonts w:hint="default"/>
                <w:b/>
              </w:rPr>
            </w:pPr>
            <w:r>
              <w:t>1.</w:t>
            </w:r>
            <w:r>
              <w:rPr>
                <w:rFonts w:hint="default"/>
              </w:rPr>
              <w:t>4</w:t>
            </w:r>
          </w:p>
        </w:tc>
        <w:tc>
          <w:tcPr>
            <w:tcW w:w="2747" w:type="dxa"/>
          </w:tcPr>
          <w:p>
            <w:pPr>
              <w:pStyle w:val="10"/>
              <w:spacing w:after="0" w:line="240" w:lineRule="auto"/>
              <w:ind w:left="0"/>
              <w:rPr>
                <w:rFonts w:hint="default"/>
                <w:b/>
              </w:rPr>
            </w:pPr>
            <w:r>
              <w:rPr>
                <w:rFonts w:hint="default"/>
              </w:rPr>
              <w:t>4</w:t>
            </w:r>
          </w:p>
        </w:tc>
        <w:tc>
          <w:tcPr>
            <w:tcW w:w="3194" w:type="dxa"/>
            <w:vAlign w:val="top"/>
          </w:tcPr>
          <w:p>
            <w:pPr>
              <w:rPr>
                <w:b/>
              </w:rPr>
            </w:pPr>
            <w:r>
              <w:t>Пагинация. Фильтрация. Валидация</w:t>
            </w:r>
          </w:p>
        </w:tc>
        <w:tc>
          <w:tcPr>
            <w:tcW w:w="2842" w:type="dxa"/>
          </w:tcPr>
          <w:p>
            <w:pPr>
              <w:pStyle w:val="10"/>
              <w:spacing w:after="0" w:line="240" w:lineRule="auto"/>
              <w:ind w:left="0"/>
              <w:rPr>
                <w:rFonts w:hint="default"/>
                <w:b/>
              </w:rPr>
            </w:pPr>
            <w:r>
              <w:t>Обучающиеся</w:t>
            </w:r>
            <w:r>
              <w:rPr>
                <w:rFonts w:hint="default"/>
              </w:rPr>
              <w:t xml:space="preserve"> реализуют методы контроллера и соответствующее представление для пагинации на странице, реализуют возможность фильтрации данных в представлении, настраивают валидацию вводимых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ind w:left="0"/>
              <w:rPr>
                <w:rFonts w:hint="default"/>
                <w:b/>
              </w:rPr>
            </w:pPr>
            <w:r>
              <w:t>1.</w:t>
            </w:r>
            <w:r>
              <w:rPr>
                <w:rFonts w:hint="default"/>
              </w:rPr>
              <w:t>5</w:t>
            </w:r>
          </w:p>
        </w:tc>
        <w:tc>
          <w:tcPr>
            <w:tcW w:w="2747" w:type="dxa"/>
          </w:tcPr>
          <w:p>
            <w:pPr>
              <w:pStyle w:val="10"/>
              <w:spacing w:after="0" w:line="240" w:lineRule="auto"/>
              <w:ind w:left="0"/>
              <w:rPr>
                <w:rFonts w:hint="default"/>
                <w:b/>
              </w:rPr>
            </w:pPr>
            <w:r>
              <w:rPr>
                <w:rFonts w:hint="default"/>
              </w:rPr>
              <w:t>5</w:t>
            </w:r>
          </w:p>
        </w:tc>
        <w:tc>
          <w:tcPr>
            <w:tcW w:w="3194" w:type="dxa"/>
            <w:vAlign w:val="top"/>
          </w:tcPr>
          <w:p>
            <w:pPr>
              <w:rPr>
                <w:b/>
              </w:rPr>
            </w:pPr>
            <w:r>
              <w:t>Веб-приложение MVC с аутентификацией</w:t>
            </w:r>
          </w:p>
        </w:tc>
        <w:tc>
          <w:tcPr>
            <w:tcW w:w="2842" w:type="dxa"/>
          </w:tcPr>
          <w:p>
            <w:pPr>
              <w:pStyle w:val="10"/>
              <w:spacing w:after="0" w:line="240" w:lineRule="auto"/>
              <w:ind w:left="0"/>
              <w:rPr>
                <w:rFonts w:hint="default"/>
                <w:b/>
              </w:rPr>
            </w:pPr>
            <w:r>
              <w:rPr>
                <w:rFonts w:hint="default"/>
              </w:rPr>
              <w:t>Обучающиеся создают MVC веб-приложение с аутентификацией в соответствии с выбранной предметной областью, учатся выполнять миграцию данных в случае модификации модели данных, определяют роли пользователей созданного приложения, распределяют права доступа в соответствии с назначенной ролью пользователя.</w:t>
            </w:r>
          </w:p>
        </w:tc>
      </w:tr>
      <w:permEnd w:id="45"/>
    </w:tbl>
    <w:p>
      <w:pPr>
        <w:pStyle w:val="10"/>
        <w:ind w:left="360"/>
        <w:rPr>
          <w:b/>
        </w:rPr>
      </w:pPr>
    </w:p>
    <w:p>
      <w:pPr>
        <w:pStyle w:val="10"/>
        <w:ind w:left="360"/>
      </w:pPr>
      <w:r>
        <w:rPr>
          <w:b/>
        </w:rPr>
        <w:t>8.Оценочные материалы по образовательной программе</w:t>
      </w:r>
      <w:r>
        <w:t xml:space="preserve"> </w:t>
      </w:r>
    </w:p>
    <w:p>
      <w:pPr>
        <w:pStyle w:val="10"/>
        <w:rPr>
          <w:b/>
        </w:rPr>
      </w:pPr>
      <w:r>
        <w:rPr>
          <w:b/>
        </w:rPr>
        <w:t>8.1. Вопросы тестирования по модулям</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2835"/>
        <w:gridCol w:w="297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pStyle w:val="10"/>
              <w:spacing w:after="0" w:line="240" w:lineRule="auto"/>
              <w:ind w:left="0"/>
              <w:rPr>
                <w:b/>
              </w:rPr>
            </w:pPr>
            <w:r>
              <w:rPr>
                <w:b/>
              </w:rPr>
              <w:t>№ модуля</w:t>
            </w:r>
          </w:p>
        </w:tc>
        <w:tc>
          <w:tcPr>
            <w:tcW w:w="2835" w:type="dxa"/>
          </w:tcPr>
          <w:p>
            <w:pPr>
              <w:pStyle w:val="10"/>
              <w:spacing w:after="0" w:line="240" w:lineRule="auto"/>
              <w:ind w:left="0"/>
              <w:rPr>
                <w:b/>
              </w:rPr>
            </w:pPr>
            <w:r>
              <w:rPr>
                <w:b/>
              </w:rPr>
              <w:t>Вопросы входного тестирования</w:t>
            </w:r>
          </w:p>
        </w:tc>
        <w:tc>
          <w:tcPr>
            <w:tcW w:w="2976" w:type="dxa"/>
          </w:tcPr>
          <w:p>
            <w:pPr>
              <w:pStyle w:val="10"/>
              <w:spacing w:after="0" w:line="240" w:lineRule="auto"/>
              <w:ind w:left="0"/>
              <w:rPr>
                <w:b/>
              </w:rPr>
            </w:pPr>
            <w:r>
              <w:rPr>
                <w:b/>
              </w:rPr>
              <w:t>Вопросы промежуточного тестирования</w:t>
            </w:r>
          </w:p>
        </w:tc>
        <w:tc>
          <w:tcPr>
            <w:tcW w:w="2546" w:type="dxa"/>
          </w:tcPr>
          <w:p>
            <w:pPr>
              <w:pStyle w:val="10"/>
              <w:spacing w:after="0" w:line="240" w:lineRule="auto"/>
              <w:ind w:left="0"/>
              <w:rPr>
                <w:b/>
              </w:rPr>
            </w:pPr>
            <w:r>
              <w:rPr>
                <w:b/>
              </w:rPr>
              <w:t>Вопросы итогового тестирования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pStyle w:val="10"/>
              <w:spacing w:after="0" w:line="240" w:lineRule="auto"/>
              <w:ind w:left="0"/>
              <w:rPr>
                <w:b/>
              </w:rPr>
            </w:pPr>
            <w:permStart w:id="46" w:edGrp="everyone"/>
            <w:r>
              <w:rPr>
                <w:b/>
              </w:rPr>
              <w:t>1.1</w:t>
            </w:r>
          </w:p>
        </w:tc>
        <w:tc>
          <w:tcPr>
            <w:tcW w:w="2835" w:type="dxa"/>
          </w:tcPr>
          <w:p>
            <w:pPr>
              <w:pStyle w:val="10"/>
              <w:spacing w:after="0" w:line="240" w:lineRule="auto"/>
              <w:ind w:left="0"/>
              <w:rPr>
                <w:rFonts w:hint="default"/>
                <w:b/>
              </w:rPr>
            </w:pPr>
            <w:r>
              <w:t>Не</w:t>
            </w:r>
            <w:r>
              <w:rPr>
                <w:rFonts w:hint="default"/>
              </w:rPr>
              <w:t xml:space="preserve"> предусмотрены</w:t>
            </w:r>
          </w:p>
        </w:tc>
        <w:tc>
          <w:tcPr>
            <w:tcW w:w="2976" w:type="dxa"/>
          </w:tcPr>
          <w:p>
            <w:pPr>
              <w:pStyle w:val="10"/>
              <w:spacing w:after="0" w:line="240" w:lineRule="auto"/>
              <w:ind w:left="0"/>
              <w:rPr>
                <w:rFonts w:hint="default"/>
                <w:b/>
              </w:rPr>
            </w:pPr>
            <w:r>
              <w:t>Не</w:t>
            </w:r>
            <w:r>
              <w:rPr>
                <w:rFonts w:hint="default"/>
              </w:rPr>
              <w:t xml:space="preserve"> предусмотрены</w:t>
            </w:r>
          </w:p>
        </w:tc>
        <w:tc>
          <w:tcPr>
            <w:tcW w:w="2546" w:type="dxa"/>
          </w:tcPr>
          <w:p>
            <w:pPr>
              <w:pStyle w:val="10"/>
              <w:spacing w:after="0" w:line="240" w:lineRule="auto"/>
              <w:ind w:left="0"/>
              <w:rPr>
                <w:rFonts w:hint="default"/>
                <w:b/>
              </w:rPr>
            </w:pPr>
            <w:r>
              <w:t>Не</w:t>
            </w:r>
            <w:r>
              <w:rPr>
                <w:rFonts w:hint="default"/>
              </w:rPr>
              <w:t xml:space="preserve"> предусмотрены</w:t>
            </w:r>
          </w:p>
        </w:tc>
      </w:tr>
      <w:permEnd w:id="46"/>
    </w:tbl>
    <w:p>
      <w:pPr>
        <w:pStyle w:val="10"/>
        <w:ind w:left="792"/>
        <w:rPr>
          <w:b/>
        </w:rPr>
      </w:pPr>
    </w:p>
    <w:p>
      <w:pPr>
        <w:spacing w:after="0" w:line="240" w:lineRule="auto"/>
      </w:pPr>
      <w:r>
        <w:rPr>
          <w:b/>
        </w:rPr>
        <w:t xml:space="preserve">8.2. </w:t>
      </w:r>
      <w:permStart w:id="47" w:edGrp="everyone"/>
      <w:r>
        <w:t xml:space="preserve">   Отчет по лабораторной работе</w:t>
      </w:r>
    </w:p>
    <w:p>
      <w:pPr>
        <w:spacing w:after="0" w:line="240" w:lineRule="auto"/>
      </w:pPr>
      <w:r>
        <w:t>Защита проекта в форме онлайн-собеседования</w:t>
      </w:r>
    </w:p>
    <w:p>
      <w:pPr>
        <w:spacing w:after="0" w:line="240" w:lineRule="auto"/>
      </w:pPr>
    </w:p>
    <w:p>
      <w:pPr>
        <w:spacing w:after="0" w:line="240" w:lineRule="auto"/>
      </w:pPr>
      <w:r>
        <w:t>Показатели</w:t>
      </w:r>
    </w:p>
    <w:p>
      <w:pPr>
        <w:spacing w:after="0" w:line="240" w:lineRule="auto"/>
      </w:pPr>
      <w:r>
        <w:t>1.</w:t>
      </w:r>
      <w:r>
        <w:tab/>
      </w:r>
      <w:r>
        <w:t>Полнота выполнения практического задания (в лабораторной работе) и отчета по нему;</w:t>
      </w:r>
    </w:p>
    <w:p>
      <w:pPr>
        <w:spacing w:after="0" w:line="240" w:lineRule="auto"/>
      </w:pPr>
      <w:r>
        <w:t>2.</w:t>
      </w:r>
      <w:r>
        <w:tab/>
      </w:r>
      <w:r>
        <w:t>своевременность выполнения задания;</w:t>
      </w:r>
    </w:p>
    <w:p>
      <w:pPr>
        <w:spacing w:after="0" w:line="240" w:lineRule="auto"/>
      </w:pPr>
      <w:r>
        <w:t>3.</w:t>
      </w:r>
      <w:r>
        <w:tab/>
      </w:r>
      <w:r>
        <w:t>последовательность и рациональность выполнения задания;</w:t>
      </w:r>
    </w:p>
    <w:p>
      <w:pPr>
        <w:pStyle w:val="10"/>
        <w:ind w:left="360"/>
        <w:rPr>
          <w:b/>
        </w:rPr>
      </w:pPr>
      <w:r>
        <w:t>4.</w:t>
      </w:r>
      <w:r>
        <w:tab/>
      </w:r>
      <w:r>
        <w:t xml:space="preserve">самостоятельность выполнения.   </w:t>
      </w:r>
      <w:permEnd w:id="47"/>
      <w:r>
        <w:rPr>
          <w:b/>
        </w:rPr>
        <w:t>.</w:t>
      </w:r>
    </w:p>
    <w:p>
      <w:pPr>
        <w:spacing w:line="0" w:lineRule="atLeast"/>
        <w:ind w:left="60"/>
        <w:jc w:val="center"/>
        <w:rPr>
          <w:rFonts w:ascii="Arial" w:hAnsi="Arial" w:eastAsia="Arial"/>
          <w:b/>
          <w:color w:val="000008"/>
          <w:sz w:val="28"/>
        </w:rPr>
      </w:pPr>
      <w:r>
        <w:rPr>
          <w:b/>
        </w:rPr>
        <w:t xml:space="preserve">8.3. </w:t>
      </w:r>
      <w:permStart w:id="48" w:edGrp="everyone"/>
      <w:r>
        <w:rPr>
          <w:b/>
        </w:rPr>
        <w:t xml:space="preserve"> </w:t>
      </w:r>
      <w:r>
        <w:t xml:space="preserve">  Лабораторная работа №3. </w:t>
      </w:r>
      <w:r>
        <w:rPr>
          <w:rFonts w:hint="default"/>
        </w:rPr>
        <w:t xml:space="preserve">Модели и контроллеры. </w:t>
      </w:r>
      <w:r>
        <w:t>Модели вида один-ко-многим</w:t>
      </w:r>
    </w:p>
    <w:p>
      <w:pPr>
        <w:spacing w:line="256" w:lineRule="exact"/>
        <w:jc w:val="center"/>
        <w:rPr>
          <w:rFonts w:eastAsia="Times New Roman"/>
          <w:sz w:val="24"/>
        </w:rPr>
      </w:pPr>
    </w:p>
    <w:p>
      <w:pPr>
        <w:spacing w:line="256" w:lineRule="exact"/>
        <w:rPr>
          <w:rFonts w:eastAsia="Times New Roman"/>
          <w:sz w:val="24"/>
        </w:rPr>
      </w:pPr>
    </w:p>
    <w:p>
      <w:pPr>
        <w:spacing w:line="322" w:lineRule="auto"/>
        <w:ind w:right="100"/>
        <w:jc w:val="both"/>
        <w:rPr>
          <w:rFonts w:ascii="Arial" w:hAnsi="Arial" w:eastAsia="Arial"/>
          <w:color w:val="000008"/>
          <w:sz w:val="28"/>
        </w:rPr>
      </w:pPr>
      <w:r>
        <w:t>Первым делом подготовьте файл отчета в Microsoft Word (имя файла должно отражать фамилию исполнителя и номер лабораторной работы). На титульном листе и в колонтитуле укажите свою тему</w:t>
      </w:r>
      <w:r>
        <w:rPr>
          <w:rFonts w:hint="default"/>
        </w:rPr>
        <w:t xml:space="preserve"> и</w:t>
      </w:r>
      <w:r>
        <w:t xml:space="preserve"> ФИО.</w:t>
      </w:r>
    </w:p>
    <w:p>
      <w:pPr>
        <w:spacing w:line="29" w:lineRule="exact"/>
        <w:jc w:val="both"/>
        <w:rPr>
          <w:rFonts w:eastAsia="Times New Roman"/>
          <w:sz w:val="24"/>
        </w:rPr>
      </w:pPr>
    </w:p>
    <w:p>
      <w:pPr>
        <w:numPr>
          <w:ilvl w:val="0"/>
          <w:numId w:val="3"/>
        </w:numPr>
        <w:tabs>
          <w:tab w:val="left" w:pos="355"/>
        </w:tabs>
        <w:spacing w:line="307" w:lineRule="auto"/>
        <w:jc w:val="both"/>
        <w:rPr>
          <w:rFonts w:ascii="Arial" w:hAnsi="Arial" w:eastAsia="Arial"/>
          <w:color w:val="000008"/>
          <w:sz w:val="28"/>
        </w:rPr>
      </w:pPr>
      <w:r>
        <w:t xml:space="preserve">Создайте свое MVC веб-приложение без аутентификации. </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 xml:space="preserve">Добавьте в свой проект базу данных, щелкнув правой кнопкой мыши на App_Data и выбрав в контекстном меню добавление нового элемента. Дайте своей БД осмысленное наименование, связанное с выбранной темой. </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 xml:space="preserve">Используя обозреватель серверов, выберите созданную БД и добавьте в нее 2 таблицы, одна из которых (Employees) будет содержать список сотрудников, а вторая (Products) - список товаров (или услуг), в реализации которых будут участвовать сотрудники. В процессе создания таблиц наблюдайте за изменениями SQL-скрипта в нижней части экрана. Имя таблице можно задать прямо в тексте этого скрипта, указав его вместо Table. Обдумайте, какие поля будут в Вашей БД, какие для них необходимы типы данных, какие поля можно будет иногда оставлять незаполненными (например, отчество). Используйте автоинкрементацию для ключевых полей. В таблице Products предусмотрите поле для связи с таблицей Employees и разрешите его оставлять незаполненным. Например, таблица книг </w:t>
      </w:r>
      <w:r>
        <w:rPr>
          <w:rFonts w:hint="default"/>
        </w:rPr>
        <w:t xml:space="preserve">может быть </w:t>
      </w:r>
      <w:r>
        <w:t>связана с таблицей авторов по AuthorId с помощью SQL-кода:</w:t>
      </w:r>
    </w:p>
    <w:p>
      <w:pPr>
        <w:rPr>
          <w:rFonts w:ascii="Consolas" w:hAnsi="Consolas" w:eastAsia="Consolas"/>
          <w:color w:val="000000"/>
          <w:sz w:val="19"/>
        </w:rPr>
      </w:pPr>
      <w:r>
        <w:t>[AuthorId] INT NULL,</w:t>
      </w:r>
    </w:p>
    <w:p>
      <w:pPr>
        <w:tabs>
          <w:tab w:val="left" w:pos="355"/>
        </w:tabs>
        <w:spacing w:line="307" w:lineRule="auto"/>
        <w:jc w:val="both"/>
        <w:rPr>
          <w:rFonts w:ascii="Consolas" w:hAnsi="Consolas" w:eastAsia="Consolas"/>
          <w:color w:val="808080"/>
          <w:sz w:val="19"/>
          <w:lang w:val="en-US"/>
        </w:rPr>
      </w:pPr>
      <w:r>
        <w:rPr>
          <w:rFonts w:ascii="Consolas" w:hAnsi="Consolas" w:eastAsia="Consolas"/>
          <w:color w:val="000000"/>
          <w:sz w:val="19"/>
          <w:lang w:val="en-US"/>
        </w:rPr>
        <w:tab/>
      </w:r>
      <w:r>
        <w:t>CONSTRAINT [FK_Books_Authors] FOREIGN KEY ([AuthorId]) REFERENCES [Authors]([Id]) ON DELETE SET NULL</w:t>
      </w:r>
    </w:p>
    <w:p>
      <w:pPr>
        <w:tabs>
          <w:tab w:val="left" w:pos="355"/>
        </w:tabs>
        <w:spacing w:line="307" w:lineRule="auto"/>
        <w:jc w:val="both"/>
        <w:rPr>
          <w:rFonts w:ascii="Arial" w:hAnsi="Arial" w:eastAsia="Arial"/>
          <w:color w:val="000008"/>
          <w:sz w:val="28"/>
          <w:szCs w:val="22"/>
        </w:rPr>
      </w:pPr>
      <w:r>
        <w:t>Последняя часть этого выражения (ON DELETE SET NULL) указывает, что при удалении объекта из таблицы Authors, свойству AuthorId, которое ссылалось на удаленный объект, будет присвоено значение null (чтобы книги не относились к удаленным авторам при их удалении из таблицы авторов).</w:t>
      </w:r>
    </w:p>
    <w:p>
      <w:pPr>
        <w:tabs>
          <w:tab w:val="left" w:pos="355"/>
        </w:tabs>
        <w:spacing w:line="307" w:lineRule="auto"/>
        <w:jc w:val="both"/>
        <w:rPr>
          <w:rFonts w:ascii="Arial" w:hAnsi="Arial" w:eastAsia="Arial"/>
          <w:color w:val="000008"/>
          <w:sz w:val="28"/>
          <w:szCs w:val="22"/>
        </w:rPr>
      </w:pPr>
    </w:p>
    <w:p>
      <w:pPr>
        <w:numPr>
          <w:ilvl w:val="0"/>
          <w:numId w:val="3"/>
        </w:numPr>
        <w:tabs>
          <w:tab w:val="left" w:pos="355"/>
        </w:tabs>
        <w:spacing w:line="307" w:lineRule="auto"/>
        <w:jc w:val="both"/>
        <w:rPr>
          <w:rFonts w:ascii="Arial" w:hAnsi="Arial" w:eastAsia="Arial"/>
          <w:color w:val="000008"/>
          <w:sz w:val="28"/>
          <w:szCs w:val="22"/>
        </w:rPr>
      </w:pPr>
      <w:r>
        <w:t>Сделайте и вставьте в отчет скриншоты готовых SQL-скриптов, прокомментируйте их.</w:t>
      </w:r>
    </w:p>
    <w:p>
      <w:pPr>
        <w:tabs>
          <w:tab w:val="left" w:pos="355"/>
        </w:tabs>
        <w:spacing w:line="307" w:lineRule="auto"/>
        <w:jc w:val="both"/>
        <w:rPr>
          <w:rFonts w:ascii="Arial" w:hAnsi="Arial" w:eastAsia="Arial"/>
          <w:color w:val="000008"/>
          <w:sz w:val="28"/>
          <w:szCs w:val="22"/>
        </w:rPr>
      </w:pPr>
    </w:p>
    <w:p>
      <w:pPr>
        <w:numPr>
          <w:ilvl w:val="0"/>
          <w:numId w:val="3"/>
        </w:numPr>
        <w:tabs>
          <w:tab w:val="left" w:pos="355"/>
        </w:tabs>
        <w:spacing w:line="307" w:lineRule="auto"/>
        <w:jc w:val="both"/>
        <w:rPr>
          <w:rFonts w:ascii="Arial" w:hAnsi="Arial" w:eastAsia="Arial"/>
          <w:color w:val="000008"/>
          <w:sz w:val="28"/>
          <w:szCs w:val="22"/>
        </w:rPr>
      </w:pPr>
      <w:r>
        <w:t>Внесите данные в таблицы (По 5-10 записей). Проиллюстрируйте это скриншотами в отчете.</w:t>
      </w:r>
    </w:p>
    <w:p>
      <w:pPr>
        <w:tabs>
          <w:tab w:val="left" w:pos="355"/>
        </w:tabs>
        <w:spacing w:line="307" w:lineRule="auto"/>
        <w:jc w:val="both"/>
        <w:rPr>
          <w:rFonts w:ascii="Arial" w:hAnsi="Arial" w:eastAsia="Arial"/>
          <w:color w:val="000008"/>
          <w:sz w:val="28"/>
          <w:szCs w:val="22"/>
        </w:rPr>
      </w:pPr>
    </w:p>
    <w:p>
      <w:pPr>
        <w:numPr>
          <w:ilvl w:val="0"/>
          <w:numId w:val="3"/>
        </w:numPr>
        <w:tabs>
          <w:tab w:val="left" w:pos="355"/>
        </w:tabs>
        <w:spacing w:line="307" w:lineRule="auto"/>
        <w:jc w:val="both"/>
        <w:rPr>
          <w:rFonts w:ascii="Arial" w:hAnsi="Arial" w:eastAsia="Arial"/>
          <w:color w:val="000008"/>
          <w:sz w:val="28"/>
          <w:szCs w:val="22"/>
        </w:rPr>
      </w:pPr>
      <w:r>
        <w:t>Теперь задействуйте в своем проекте Entity Framework.</w:t>
      </w:r>
    </w:p>
    <w:p>
      <w:pPr>
        <w:tabs>
          <w:tab w:val="left" w:pos="355"/>
        </w:tabs>
        <w:spacing w:line="307" w:lineRule="auto"/>
        <w:jc w:val="both"/>
        <w:rPr>
          <w:rFonts w:ascii="Arial" w:hAnsi="Arial" w:eastAsia="Arial"/>
          <w:color w:val="000008"/>
          <w:sz w:val="28"/>
          <w:szCs w:val="22"/>
        </w:rPr>
      </w:pPr>
    </w:p>
    <w:p>
      <w:pPr>
        <w:numPr>
          <w:ilvl w:val="0"/>
          <w:numId w:val="3"/>
        </w:numPr>
        <w:tabs>
          <w:tab w:val="left" w:pos="355"/>
        </w:tabs>
        <w:spacing w:line="307" w:lineRule="auto"/>
        <w:jc w:val="both"/>
        <w:rPr>
          <w:rFonts w:ascii="Arial" w:hAnsi="Arial" w:eastAsia="Arial"/>
          <w:color w:val="000008"/>
          <w:sz w:val="28"/>
          <w:szCs w:val="22"/>
        </w:rPr>
      </w:pPr>
      <w:r>
        <w:t>Далее добавьте в проект модели сотрудника и товара (услуги). Названия полей созданных ранее таблиц должны совпадать с названиями свойств моделей. В модели товара (услуги) не забудьте, что необходимо поле для связи этой модели с моделью сотрудника. Также добавьте навигационное свойство Employee. Пример класса Book:</w:t>
      </w:r>
    </w:p>
    <w:p>
      <w:pPr>
        <w:rPr>
          <w:rFonts w:ascii="Consolas" w:hAnsi="Consolas" w:eastAsia="Consolas"/>
          <w:color w:val="000000"/>
          <w:sz w:val="19"/>
          <w:lang w:val="en-US"/>
        </w:rPr>
      </w:pPr>
      <w:r>
        <w:t>public class Book</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public int Id { get; set; }</w:t>
      </w:r>
    </w:p>
    <w:p>
      <w:pPr>
        <w:rPr>
          <w:rFonts w:ascii="Consolas" w:hAnsi="Consolas" w:eastAsia="Consolas"/>
          <w:color w:val="000000"/>
          <w:sz w:val="19"/>
          <w:lang w:val="en-US"/>
        </w:rPr>
      </w:pPr>
      <w:r>
        <w:t xml:space="preserve">        public string NameBook { get; set; }</w:t>
      </w:r>
    </w:p>
    <w:p>
      <w:pPr>
        <w:rPr>
          <w:rFonts w:ascii="Consolas" w:hAnsi="Consolas" w:eastAsia="Consolas"/>
          <w:color w:val="000000"/>
          <w:sz w:val="19"/>
          <w:lang w:val="en-US"/>
        </w:rPr>
      </w:pPr>
      <w:r>
        <w:t xml:space="preserve">        public int YearCreate { get; set; }</w:t>
      </w:r>
    </w:p>
    <w:p>
      <w:pPr>
        <w:rPr>
          <w:rFonts w:ascii="Consolas" w:hAnsi="Consolas" w:eastAsia="Consolas"/>
          <w:color w:val="000000"/>
          <w:sz w:val="19"/>
        </w:rPr>
      </w:pPr>
      <w:r>
        <w:t xml:space="preserve">        public int? AuthorId { get; set; } // "?" учитывает, что AuthorId может быть целочисленным или иметь значение null</w:t>
      </w:r>
    </w:p>
    <w:p>
      <w:pPr>
        <w:rPr>
          <w:rFonts w:ascii="Consolas" w:hAnsi="Consolas" w:eastAsia="Consolas"/>
          <w:color w:val="000000"/>
          <w:sz w:val="19"/>
          <w:lang w:val="en-US"/>
        </w:rPr>
      </w:pPr>
      <w:r>
        <w:t xml:space="preserve">        public Author Author { get; set; } // Навигационное свойство</w:t>
      </w:r>
    </w:p>
    <w:p>
      <w:pPr>
        <w:tabs>
          <w:tab w:val="left" w:pos="355"/>
        </w:tabs>
        <w:spacing w:line="307" w:lineRule="auto"/>
        <w:jc w:val="both"/>
        <w:rPr>
          <w:rFonts w:ascii="Arial" w:hAnsi="Arial" w:eastAsia="Arial"/>
          <w:color w:val="000008"/>
          <w:sz w:val="28"/>
          <w:szCs w:val="22"/>
          <w:lang w:val="en-US"/>
        </w:rPr>
      </w:pPr>
      <w:r>
        <w:t xml:space="preserve">    }</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Добавьте класс контекста данных.</w:t>
      </w:r>
    </w:p>
    <w:p>
      <w:pPr>
        <w:tabs>
          <w:tab w:val="left" w:pos="355"/>
        </w:tabs>
        <w:spacing w:line="307" w:lineRule="auto"/>
        <w:jc w:val="both"/>
        <w:rPr>
          <w:rFonts w:ascii="Arial" w:hAnsi="Arial" w:eastAsia="Arial"/>
          <w:color w:val="000008"/>
          <w:sz w:val="28"/>
        </w:rPr>
      </w:pPr>
      <w:r>
        <w:t xml:space="preserve"> </w:t>
      </w:r>
    </w:p>
    <w:p>
      <w:pPr>
        <w:numPr>
          <w:ilvl w:val="0"/>
          <w:numId w:val="3"/>
        </w:numPr>
        <w:tabs>
          <w:tab w:val="left" w:pos="355"/>
        </w:tabs>
        <w:spacing w:line="307" w:lineRule="auto"/>
        <w:jc w:val="both"/>
        <w:rPr>
          <w:rFonts w:ascii="Arial" w:hAnsi="Arial" w:eastAsia="Arial"/>
          <w:color w:val="000008"/>
          <w:sz w:val="28"/>
        </w:rPr>
      </w:pPr>
      <w:r>
        <w:t>Откройте web.config, обеспечьте связь с базой данных с помощью строки подключения.</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 xml:space="preserve">Обратитесь к HomeController, подключите свое пространство имен и создайте объект db, через который приложение будет взаимодействовать с базой данных. </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 xml:space="preserve">В методе Index передайте все товары (услуги) в представление в виде списка. Для этого создайте объект products, в который с помощью навигационного свойства Employee получите методом Include перечень товаров (услуг). </w:t>
      </w:r>
    </w:p>
    <w:p>
      <w:pPr>
        <w:tabs>
          <w:tab w:val="left" w:pos="355"/>
        </w:tabs>
        <w:spacing w:line="307" w:lineRule="auto"/>
        <w:jc w:val="both"/>
        <w:rPr>
          <w:rFonts w:ascii="Arial" w:hAnsi="Arial" w:eastAsia="Arial"/>
          <w:color w:val="000008"/>
          <w:sz w:val="28"/>
          <w:szCs w:val="22"/>
        </w:rPr>
      </w:pPr>
      <w:r>
        <w:t>Пример метода Index:</w:t>
      </w:r>
    </w:p>
    <w:p>
      <w:pPr>
        <w:rPr>
          <w:rFonts w:ascii="Consolas" w:hAnsi="Consolas" w:eastAsia="Consolas"/>
          <w:color w:val="000000"/>
          <w:sz w:val="19"/>
        </w:rPr>
      </w:pPr>
      <w:r>
        <w:t>public ActionResult Index()</w:t>
      </w:r>
    </w:p>
    <w:p>
      <w:pPr>
        <w:rPr>
          <w:rFonts w:ascii="Consolas" w:hAnsi="Consolas" w:eastAsia="Consolas"/>
          <w:color w:val="000000"/>
          <w:sz w:val="19"/>
        </w:rPr>
      </w:pPr>
      <w:r>
        <w:t xml:space="preserve">        {</w:t>
      </w:r>
    </w:p>
    <w:p>
      <w:pPr>
        <w:rPr>
          <w:rFonts w:ascii="Consolas" w:hAnsi="Consolas" w:eastAsia="Consolas"/>
          <w:color w:val="000000"/>
          <w:sz w:val="19"/>
        </w:rPr>
      </w:pPr>
      <w:r>
        <w:t xml:space="preserve">            var books = db.Books.Include(b =&gt; b.Author);// метод Include подгружает связанные данные списка книг из таблицы авторов с помощью лямбда-выражения b =&gt; b.Author </w:t>
      </w:r>
    </w:p>
    <w:p>
      <w:pPr>
        <w:rPr>
          <w:rFonts w:ascii="Consolas" w:hAnsi="Consolas" w:eastAsia="Consolas"/>
          <w:color w:val="000000"/>
          <w:sz w:val="19"/>
        </w:rPr>
      </w:pPr>
      <w:r>
        <w:t xml:space="preserve">            return View(books.ToList()); //отправляем список книг в представление</w:t>
      </w:r>
    </w:p>
    <w:p>
      <w:pPr>
        <w:tabs>
          <w:tab w:val="left" w:pos="355"/>
        </w:tabs>
        <w:spacing w:line="307" w:lineRule="auto"/>
        <w:jc w:val="both"/>
        <w:rPr>
          <w:rFonts w:ascii="Arial" w:hAnsi="Arial" w:eastAsia="Arial"/>
          <w:color w:val="000008"/>
          <w:sz w:val="28"/>
        </w:rPr>
      </w:pPr>
      <w:r>
        <w:t xml:space="preserve">        }</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rPr>
      </w:pPr>
      <w:r>
        <w:t>Пересоздайте представление Index. Для этого надо вызвать контекстное меню, щелкнув правой кнопкой мыши на имени метода Index, выберите опцию добавления представления, в качестве шаблона укажите List, в качестве модели - Product. В полученном представлении лучше заменить Id сотрудника на его личные данные (например, Name).</w:t>
      </w:r>
    </w:p>
    <w:p>
      <w:pPr>
        <w:tabs>
          <w:tab w:val="left" w:pos="355"/>
        </w:tabs>
        <w:spacing w:line="307" w:lineRule="auto"/>
        <w:jc w:val="both"/>
        <w:rPr>
          <w:rFonts w:ascii="Arial" w:hAnsi="Arial" w:eastAsia="Arial"/>
          <w:color w:val="000008"/>
          <w:sz w:val="28"/>
        </w:rPr>
      </w:pPr>
    </w:p>
    <w:p>
      <w:pPr>
        <w:numPr>
          <w:ilvl w:val="0"/>
          <w:numId w:val="3"/>
        </w:numPr>
        <w:tabs>
          <w:tab w:val="left" w:pos="355"/>
        </w:tabs>
        <w:spacing w:line="307" w:lineRule="auto"/>
        <w:jc w:val="both"/>
        <w:rPr>
          <w:rFonts w:ascii="Arial" w:hAnsi="Arial" w:eastAsia="Arial"/>
          <w:color w:val="000008"/>
          <w:sz w:val="28"/>
          <w:szCs w:val="22"/>
        </w:rPr>
      </w:pPr>
      <w:r>
        <w:t>Для добавления новых данных в таблицу Products подготовьте GET и POST версии метода Create и соответствующее представление. Пример метода Create:</w:t>
      </w:r>
    </w:p>
    <w:p>
      <w:pPr>
        <w:rPr>
          <w:rFonts w:ascii="Consolas" w:hAnsi="Consolas" w:eastAsia="Consolas"/>
          <w:color w:val="000000"/>
          <w:sz w:val="19"/>
        </w:rPr>
      </w:pPr>
      <w:r>
        <w:t>[HttpGet]</w:t>
      </w:r>
    </w:p>
    <w:p>
      <w:pPr>
        <w:rPr>
          <w:rFonts w:ascii="Consolas" w:hAnsi="Consolas" w:eastAsia="Consolas"/>
          <w:color w:val="000000"/>
          <w:sz w:val="19"/>
        </w:rPr>
      </w:pPr>
      <w:r>
        <w:t xml:space="preserve">        public ActionResult Create()</w:t>
      </w:r>
    </w:p>
    <w:p>
      <w:pPr>
        <w:rPr>
          <w:rFonts w:ascii="Consolas" w:hAnsi="Consolas" w:eastAsia="Consolas"/>
          <w:color w:val="000000"/>
          <w:sz w:val="19"/>
        </w:rPr>
      </w:pPr>
      <w:r>
        <w:t xml:space="preserve">        {</w:t>
      </w:r>
    </w:p>
    <w:p>
      <w:pPr>
        <w:rPr>
          <w:rFonts w:ascii="Consolas" w:hAnsi="Consolas" w:eastAsia="Consolas"/>
          <w:color w:val="000000"/>
          <w:sz w:val="19"/>
        </w:rPr>
      </w:pPr>
      <w:r>
        <w:t xml:space="preserve">            // Формируем список авторов для передачи в представление</w:t>
      </w:r>
    </w:p>
    <w:p>
      <w:pPr>
        <w:rPr>
          <w:rFonts w:ascii="Consolas" w:hAnsi="Consolas" w:eastAsia="Consolas"/>
          <w:color w:val="000000"/>
          <w:sz w:val="19"/>
          <w:lang w:val="en-US"/>
        </w:rPr>
      </w:pPr>
      <w:r>
        <w:t xml:space="preserve">            SelectList authors = new SelectList(db.Authors, "Id", "Name");</w:t>
      </w:r>
    </w:p>
    <w:p>
      <w:pPr>
        <w:rPr>
          <w:rFonts w:ascii="Consolas" w:hAnsi="Consolas" w:eastAsia="Consolas"/>
          <w:color w:val="000000"/>
          <w:sz w:val="19"/>
          <w:lang w:val="en-US"/>
        </w:rPr>
      </w:pPr>
      <w:r>
        <w:t xml:space="preserve">            ViewBag.Authors = authors;</w:t>
      </w:r>
    </w:p>
    <w:p>
      <w:pPr>
        <w:rPr>
          <w:rFonts w:ascii="Consolas" w:hAnsi="Consolas" w:eastAsia="Consolas"/>
          <w:color w:val="000000"/>
          <w:sz w:val="19"/>
          <w:lang w:val="en-US"/>
        </w:rPr>
      </w:pPr>
      <w:r>
        <w:t xml:space="preserve">            return View();</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[HttpPost]</w:t>
      </w:r>
    </w:p>
    <w:p>
      <w:pPr>
        <w:rPr>
          <w:rFonts w:ascii="Consolas" w:hAnsi="Consolas" w:eastAsia="Consolas"/>
          <w:color w:val="000000"/>
          <w:sz w:val="19"/>
          <w:lang w:val="en-US"/>
        </w:rPr>
      </w:pPr>
      <w:r>
        <w:t xml:space="preserve">        public ActionResult Create(Book book)</w:t>
      </w:r>
    </w:p>
    <w:p>
      <w:pPr>
        <w:rPr>
          <w:rFonts w:ascii="Consolas" w:hAnsi="Consolas" w:eastAsia="Consolas"/>
          <w:color w:val="000000"/>
          <w:sz w:val="19"/>
        </w:rPr>
      </w:pPr>
      <w:r>
        <w:t xml:space="preserve">        {</w:t>
      </w:r>
    </w:p>
    <w:p>
      <w:pPr>
        <w:rPr>
          <w:rFonts w:ascii="Consolas" w:hAnsi="Consolas" w:eastAsia="Consolas"/>
          <w:color w:val="000000"/>
          <w:sz w:val="19"/>
        </w:rPr>
      </w:pPr>
      <w:r>
        <w:t xml:space="preserve">            //Добавляем книгу в таблицу</w:t>
      </w:r>
    </w:p>
    <w:p>
      <w:pPr>
        <w:rPr>
          <w:rFonts w:ascii="Consolas" w:hAnsi="Consolas" w:eastAsia="Consolas"/>
          <w:color w:val="000000"/>
          <w:sz w:val="19"/>
        </w:rPr>
      </w:pPr>
      <w:r>
        <w:t xml:space="preserve">            db.Books.Add(book);</w:t>
      </w:r>
    </w:p>
    <w:p>
      <w:pPr>
        <w:rPr>
          <w:rFonts w:ascii="Consolas" w:hAnsi="Consolas" w:eastAsia="Consolas"/>
          <w:color w:val="000000"/>
          <w:sz w:val="19"/>
        </w:rPr>
      </w:pPr>
      <w:r>
        <w:t xml:space="preserve">            db.SaveChanges();</w:t>
      </w:r>
    </w:p>
    <w:p>
      <w:pPr>
        <w:rPr>
          <w:rFonts w:ascii="Consolas" w:hAnsi="Consolas" w:eastAsia="Consolas"/>
          <w:color w:val="000000"/>
          <w:sz w:val="19"/>
        </w:rPr>
      </w:pPr>
      <w:r>
        <w:t xml:space="preserve">            // перенаправляем на главную страницу</w:t>
      </w:r>
    </w:p>
    <w:p>
      <w:pPr>
        <w:rPr>
          <w:rFonts w:ascii="Consolas" w:hAnsi="Consolas" w:eastAsia="Consolas"/>
          <w:color w:val="000000"/>
          <w:sz w:val="19"/>
          <w:lang w:val="en-US"/>
        </w:rPr>
      </w:pPr>
      <w:r>
        <w:t xml:space="preserve">            return RedirectToAction("Index");</w:t>
      </w:r>
    </w:p>
    <w:p>
      <w:pPr>
        <w:tabs>
          <w:tab w:val="left" w:pos="355"/>
        </w:tabs>
        <w:spacing w:line="307" w:lineRule="auto"/>
        <w:jc w:val="both"/>
        <w:rPr>
          <w:rFonts w:ascii="Arial" w:hAnsi="Arial" w:eastAsia="Arial"/>
          <w:color w:val="000008"/>
          <w:sz w:val="28"/>
          <w:szCs w:val="22"/>
          <w:lang w:val="en-US"/>
        </w:rPr>
      </w:pPr>
      <w:r>
        <w:t xml:space="preserve">        }</w:t>
      </w:r>
    </w:p>
    <w:p>
      <w:pPr>
        <w:tabs>
          <w:tab w:val="left" w:pos="355"/>
        </w:tabs>
        <w:spacing w:line="307" w:lineRule="auto"/>
        <w:jc w:val="both"/>
        <w:rPr>
          <w:rFonts w:ascii="Arial" w:hAnsi="Arial" w:eastAsia="Arial"/>
          <w:i/>
          <w:iCs/>
          <w:color w:val="000008"/>
          <w:sz w:val="28"/>
          <w:szCs w:val="22"/>
          <w:lang w:val="en-US"/>
        </w:rPr>
      </w:pPr>
      <w:r>
        <w:t>Пример представления Create:</w:t>
      </w:r>
    </w:p>
    <w:p>
      <w:pPr>
        <w:rPr>
          <w:rFonts w:ascii="Consolas" w:hAnsi="Consolas" w:eastAsia="Consolas"/>
          <w:color w:val="000000"/>
          <w:sz w:val="19"/>
          <w:lang w:val="en-US"/>
        </w:rPr>
      </w:pPr>
      <w:r>
        <w:t>@model BooksStore.Models.Book</w:t>
      </w:r>
    </w:p>
    <w:p>
      <w:pPr>
        <w:rPr>
          <w:rFonts w:ascii="Consolas" w:hAnsi="Consolas" w:eastAsia="Consolas"/>
          <w:color w:val="000000"/>
          <w:sz w:val="19"/>
          <w:lang w:val="en-US"/>
        </w:rPr>
      </w:pPr>
    </w:p>
    <w:p>
      <w:pPr>
        <w:rPr>
          <w:rFonts w:ascii="Consolas" w:hAnsi="Consolas" w:eastAsia="Consolas"/>
          <w:color w:val="000000"/>
          <w:sz w:val="19"/>
          <w:lang w:val="en-US"/>
        </w:rPr>
      </w:pPr>
      <w:r>
        <w:t>@{</w:t>
      </w:r>
    </w:p>
    <w:p>
      <w:pPr>
        <w:rPr>
          <w:rFonts w:ascii="Consolas" w:hAnsi="Consolas" w:eastAsia="Consolas"/>
          <w:color w:val="000000"/>
          <w:sz w:val="19"/>
          <w:lang w:val="en-US"/>
        </w:rPr>
      </w:pPr>
      <w:r>
        <w:t xml:space="preserve">    ViewBag.Title = "Create";</w:t>
      </w:r>
    </w:p>
    <w:p>
      <w:pPr>
        <w:rPr>
          <w:rFonts w:ascii="Consolas" w:hAnsi="Consolas" w:eastAsia="Consolas"/>
          <w:color w:val="000000"/>
          <w:sz w:val="19"/>
          <w:lang w:val="en-US"/>
        </w:rPr>
      </w:pPr>
      <w:r>
        <w:t>}</w:t>
      </w:r>
    </w:p>
    <w:p>
      <w:pPr>
        <w:rPr>
          <w:rFonts w:ascii="Consolas" w:hAnsi="Consolas" w:eastAsia="Consolas"/>
          <w:color w:val="000000"/>
          <w:sz w:val="19"/>
          <w:lang w:val="en-US"/>
        </w:rPr>
      </w:pPr>
    </w:p>
    <w:p>
      <w:pPr>
        <w:rPr>
          <w:rFonts w:ascii="Consolas" w:hAnsi="Consolas" w:eastAsia="Consolas"/>
          <w:color w:val="000000"/>
          <w:sz w:val="19"/>
          <w:lang w:val="en-US"/>
        </w:rPr>
      </w:pPr>
      <w:r>
        <w:t>&lt;h2&gt;Добавление новой книги&lt;/h2&gt;</w:t>
      </w:r>
    </w:p>
    <w:p>
      <w:pPr>
        <w:rPr>
          <w:rFonts w:ascii="Consolas" w:hAnsi="Consolas" w:eastAsia="Consolas"/>
          <w:color w:val="000000"/>
          <w:sz w:val="19"/>
          <w:lang w:val="en-US"/>
        </w:rPr>
      </w:pPr>
    </w:p>
    <w:p>
      <w:pPr>
        <w:rPr>
          <w:rFonts w:ascii="Consolas" w:hAnsi="Consolas" w:eastAsia="Consolas"/>
          <w:color w:val="000000"/>
          <w:sz w:val="19"/>
          <w:lang w:val="en-US"/>
        </w:rPr>
      </w:pPr>
      <w:r>
        <w:t>@using (Html.BeginForm())</w:t>
      </w:r>
    </w:p>
    <w:p>
      <w:pPr>
        <w:rPr>
          <w:rFonts w:ascii="Consolas" w:hAnsi="Consolas" w:eastAsia="Consolas"/>
          <w:color w:val="000000"/>
          <w:sz w:val="19"/>
          <w:lang w:val="en-US"/>
        </w:rPr>
      </w:pPr>
      <w:r>
        <w:t>{</w:t>
      </w:r>
    </w:p>
    <w:p>
      <w:pPr>
        <w:rPr>
          <w:rFonts w:ascii="Consolas" w:hAnsi="Consolas" w:eastAsia="Consolas"/>
          <w:color w:val="000000"/>
          <w:sz w:val="19"/>
          <w:lang w:val="en-US"/>
        </w:rPr>
      </w:pPr>
      <w:r>
        <w:t xml:space="preserve">    &lt;fieldset&gt;</w:t>
      </w:r>
    </w:p>
    <w:p>
      <w:pPr>
        <w:rPr>
          <w:rFonts w:ascii="Consolas" w:hAnsi="Consolas" w:eastAsia="Consolas"/>
          <w:color w:val="000000"/>
          <w:sz w:val="19"/>
          <w:lang w:val="en-US"/>
        </w:rPr>
      </w:pPr>
      <w:r>
        <w:t xml:space="preserve">        &lt;legend&gt;Книга&lt;/legend&gt;</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Название &lt;br /&gt;</w:t>
      </w:r>
    </w:p>
    <w:p>
      <w:pPr>
        <w:rPr>
          <w:rFonts w:ascii="Consolas" w:hAnsi="Consolas" w:eastAsia="Consolas"/>
          <w:color w:val="000000"/>
          <w:sz w:val="19"/>
          <w:lang w:val="en-US"/>
        </w:rPr>
      </w:pPr>
      <w:r>
        <w:t xml:space="preserve">            @Html.EditorFor(model =&gt; model.NameBook)</w:t>
      </w:r>
    </w:p>
    <w:p>
      <w:pPr>
        <w:rPr>
          <w:rFonts w:ascii="Consolas" w:hAnsi="Consolas" w:eastAsia="Consolas"/>
          <w:color w:val="000000"/>
          <w:sz w:val="19"/>
        </w:rPr>
      </w:pPr>
      <w:r>
        <w:t xml:space="preserve">        &lt;/p&gt;</w:t>
      </w:r>
    </w:p>
    <w:p>
      <w:pPr>
        <w:rPr>
          <w:rFonts w:ascii="Consolas" w:hAnsi="Consolas" w:eastAsia="Consolas"/>
          <w:color w:val="000000"/>
          <w:sz w:val="19"/>
        </w:rPr>
      </w:pPr>
    </w:p>
    <w:p>
      <w:pPr>
        <w:rPr>
          <w:rFonts w:ascii="Consolas" w:hAnsi="Consolas" w:eastAsia="Consolas"/>
          <w:color w:val="000000"/>
          <w:sz w:val="19"/>
        </w:rPr>
      </w:pPr>
      <w:r>
        <w:t xml:space="preserve">        &lt;p&gt;</w:t>
      </w:r>
    </w:p>
    <w:p>
      <w:pPr>
        <w:rPr>
          <w:rFonts w:ascii="Consolas" w:hAnsi="Consolas" w:eastAsia="Consolas"/>
          <w:color w:val="000000"/>
          <w:sz w:val="19"/>
        </w:rPr>
      </w:pPr>
      <w:r>
        <w:t xml:space="preserve">            Год создания &lt;br /&gt;</w:t>
      </w:r>
    </w:p>
    <w:p>
      <w:pPr>
        <w:rPr>
          <w:rFonts w:ascii="Consolas" w:hAnsi="Consolas" w:eastAsia="Consolas"/>
          <w:color w:val="000000"/>
          <w:sz w:val="19"/>
          <w:lang w:val="en-US"/>
        </w:rPr>
      </w:pPr>
      <w:r>
        <w:t xml:space="preserve">            @Html.EditorFor(model =&gt; model.YearCreate)</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Автор &lt;br /&gt;</w:t>
      </w:r>
    </w:p>
    <w:p>
      <w:pPr>
        <w:rPr>
          <w:rFonts w:ascii="Consolas" w:hAnsi="Consolas" w:eastAsia="Consolas"/>
          <w:color w:val="000000"/>
          <w:sz w:val="19"/>
          <w:lang w:val="en-US"/>
        </w:rPr>
      </w:pPr>
      <w:r>
        <w:t xml:space="preserve">            @Html.DropDownListFor(model =&gt; model.AuthorId, ViewBag.Authors as SelectList)</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&lt;input type="submit" value="Добавить книгу" /&gt;</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&lt;/fieldset&gt;</w:t>
      </w:r>
    </w:p>
    <w:p>
      <w:pPr>
        <w:rPr>
          <w:rFonts w:ascii="Consolas" w:hAnsi="Consolas" w:eastAsia="Consolas"/>
          <w:color w:val="000000"/>
          <w:sz w:val="19"/>
          <w:lang w:val="en-US"/>
        </w:rPr>
      </w:pPr>
      <w:r>
        <w:t>}</w:t>
      </w:r>
    </w:p>
    <w:p>
      <w:pPr>
        <w:rPr>
          <w:rFonts w:ascii="Consolas" w:hAnsi="Consolas" w:eastAsia="Consolas"/>
          <w:color w:val="000000"/>
          <w:sz w:val="19"/>
          <w:lang w:val="en-US"/>
        </w:rPr>
      </w:pPr>
      <w:r>
        <w:t>&lt;div&gt;</w:t>
      </w:r>
    </w:p>
    <w:p>
      <w:pPr>
        <w:rPr>
          <w:rFonts w:ascii="Consolas" w:hAnsi="Consolas" w:eastAsia="Consolas"/>
          <w:color w:val="000000"/>
          <w:sz w:val="19"/>
          <w:lang w:val="en-US"/>
        </w:rPr>
      </w:pPr>
      <w:r>
        <w:t xml:space="preserve">    @Html.ActionLink("К списку книг", "Index")</w:t>
      </w:r>
    </w:p>
    <w:p>
      <w:pPr>
        <w:tabs>
          <w:tab w:val="left" w:pos="355"/>
        </w:tabs>
        <w:spacing w:line="307" w:lineRule="auto"/>
        <w:jc w:val="both"/>
        <w:rPr>
          <w:rFonts w:ascii="Consolas" w:hAnsi="Consolas" w:eastAsia="Consolas"/>
          <w:color w:val="0000FF"/>
          <w:sz w:val="19"/>
        </w:rPr>
      </w:pPr>
      <w:r>
        <w:t>&lt;/div&gt;</w:t>
      </w:r>
    </w:p>
    <w:p>
      <w:pPr>
        <w:tabs>
          <w:tab w:val="left" w:pos="355"/>
        </w:tabs>
        <w:spacing w:line="307" w:lineRule="auto"/>
        <w:jc w:val="both"/>
        <w:rPr>
          <w:rFonts w:ascii="Consolas" w:hAnsi="Consolas" w:eastAsia="Consolas"/>
          <w:color w:val="0000FF"/>
          <w:sz w:val="19"/>
          <w:lang w:val="en-US"/>
        </w:rPr>
      </w:pPr>
    </w:p>
    <w:p>
      <w:pPr>
        <w:numPr>
          <w:ilvl w:val="0"/>
          <w:numId w:val="3"/>
        </w:numPr>
        <w:tabs>
          <w:tab w:val="left" w:pos="355"/>
        </w:tabs>
        <w:spacing w:line="307" w:lineRule="auto"/>
        <w:jc w:val="both"/>
        <w:rPr>
          <w:rFonts w:ascii="Arial" w:hAnsi="Arial" w:eastAsia="Arial"/>
          <w:color w:val="000008"/>
          <w:sz w:val="28"/>
          <w:szCs w:val="22"/>
        </w:rPr>
      </w:pPr>
      <w:r>
        <w:t>Аналогично добавьте метод Edit для редактирования данных и соответствующее представление (это представления почти полностью совпадает с представлением Create, только для идентификации записи в таблице необходимо добавить ссылку на Id товара или услуги). Пример метода Edit:</w:t>
      </w:r>
    </w:p>
    <w:p>
      <w:pPr>
        <w:rPr>
          <w:rFonts w:ascii="Consolas" w:hAnsi="Consolas" w:eastAsia="Consolas"/>
          <w:color w:val="000000"/>
          <w:sz w:val="19"/>
        </w:rPr>
      </w:pPr>
      <w:r>
        <w:t>[HttpGet]</w:t>
      </w:r>
    </w:p>
    <w:p>
      <w:pPr>
        <w:rPr>
          <w:rFonts w:ascii="Consolas" w:hAnsi="Consolas" w:eastAsia="Consolas"/>
          <w:color w:val="000000"/>
          <w:sz w:val="19"/>
          <w:lang w:val="en-US"/>
        </w:rPr>
      </w:pPr>
      <w:r>
        <w:t xml:space="preserve">        public ActionResult Edit(int? id)</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if (id == null)</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return HttpNotFound();</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 Находим в бд книгу</w:t>
      </w:r>
    </w:p>
    <w:p>
      <w:pPr>
        <w:rPr>
          <w:rFonts w:ascii="Consolas" w:hAnsi="Consolas" w:eastAsia="Consolas"/>
          <w:color w:val="000000"/>
          <w:sz w:val="19"/>
          <w:lang w:val="en-US"/>
        </w:rPr>
      </w:pPr>
      <w:r>
        <w:t xml:space="preserve">            Book book = db.Books.Find(id);</w:t>
      </w:r>
    </w:p>
    <w:p>
      <w:pPr>
        <w:rPr>
          <w:rFonts w:ascii="Consolas" w:hAnsi="Consolas" w:eastAsia="Consolas"/>
          <w:color w:val="000000"/>
          <w:sz w:val="19"/>
        </w:rPr>
      </w:pPr>
      <w:r>
        <w:t xml:space="preserve">            if (book != null)</w:t>
      </w:r>
    </w:p>
    <w:p>
      <w:pPr>
        <w:rPr>
          <w:rFonts w:ascii="Consolas" w:hAnsi="Consolas" w:eastAsia="Consolas"/>
          <w:color w:val="000000"/>
          <w:sz w:val="19"/>
        </w:rPr>
      </w:pPr>
      <w:r>
        <w:t xml:space="preserve">            {</w:t>
      </w:r>
    </w:p>
    <w:p>
      <w:pPr>
        <w:rPr>
          <w:rFonts w:ascii="Consolas" w:hAnsi="Consolas" w:eastAsia="Consolas"/>
          <w:color w:val="000000"/>
          <w:sz w:val="19"/>
        </w:rPr>
      </w:pPr>
      <w:r>
        <w:t xml:space="preserve">                // Создаем список книг для передачи в представление</w:t>
      </w:r>
    </w:p>
    <w:p>
      <w:pPr>
        <w:rPr>
          <w:rFonts w:ascii="Consolas" w:hAnsi="Consolas" w:eastAsia="Consolas"/>
          <w:color w:val="000000"/>
          <w:sz w:val="19"/>
          <w:lang w:val="en-US"/>
        </w:rPr>
      </w:pPr>
      <w:r>
        <w:t xml:space="preserve">                SelectList books = new SelectList(db.Authors, "Id", "Name", book.AuthorId);</w:t>
      </w:r>
    </w:p>
    <w:p>
      <w:pPr>
        <w:rPr>
          <w:rFonts w:ascii="Consolas" w:hAnsi="Consolas" w:eastAsia="Consolas"/>
          <w:color w:val="000000"/>
          <w:sz w:val="19"/>
          <w:lang w:val="en-US"/>
        </w:rPr>
      </w:pPr>
      <w:r>
        <w:t xml:space="preserve">                ViewBag.Authors = books;</w:t>
      </w:r>
    </w:p>
    <w:p>
      <w:pPr>
        <w:rPr>
          <w:rFonts w:ascii="Consolas" w:hAnsi="Consolas" w:eastAsia="Consolas"/>
          <w:color w:val="000000"/>
          <w:sz w:val="19"/>
          <w:lang w:val="en-US"/>
        </w:rPr>
      </w:pPr>
      <w:r>
        <w:t xml:space="preserve">                return View(book);</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return RedirectToAction("Index");</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[HttpPost]</w:t>
      </w:r>
    </w:p>
    <w:p>
      <w:pPr>
        <w:rPr>
          <w:rFonts w:ascii="Consolas" w:hAnsi="Consolas" w:eastAsia="Consolas"/>
          <w:color w:val="000000"/>
          <w:sz w:val="19"/>
          <w:lang w:val="en-US"/>
        </w:rPr>
      </w:pPr>
      <w:r>
        <w:t xml:space="preserve">        public ActionResult Edit(Book book)</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db.Entry(book).State = EntityState.Modified;</w:t>
      </w:r>
    </w:p>
    <w:p>
      <w:pPr>
        <w:rPr>
          <w:rFonts w:ascii="Consolas" w:hAnsi="Consolas" w:eastAsia="Consolas"/>
          <w:color w:val="000000"/>
          <w:sz w:val="19"/>
          <w:lang w:val="en-US"/>
        </w:rPr>
      </w:pPr>
      <w:r>
        <w:t xml:space="preserve">            db.SaveChanges();</w:t>
      </w:r>
    </w:p>
    <w:p>
      <w:pPr>
        <w:rPr>
          <w:rFonts w:ascii="Consolas" w:hAnsi="Consolas" w:eastAsia="Consolas"/>
          <w:color w:val="000000"/>
          <w:sz w:val="19"/>
          <w:lang w:val="en-US"/>
        </w:rPr>
      </w:pPr>
      <w:r>
        <w:t xml:space="preserve">            return RedirectToAction("Index");</w:t>
      </w:r>
    </w:p>
    <w:p>
      <w:pPr>
        <w:rPr>
          <w:rFonts w:ascii="Consolas" w:hAnsi="Consolas" w:eastAsia="Consolas"/>
          <w:color w:val="000000"/>
          <w:sz w:val="19"/>
        </w:rPr>
      </w:pPr>
      <w:r>
        <w:t xml:space="preserve">        }</w:t>
      </w:r>
    </w:p>
    <w:p>
      <w:pPr>
        <w:tabs>
          <w:tab w:val="left" w:pos="355"/>
        </w:tabs>
        <w:spacing w:line="307" w:lineRule="auto"/>
        <w:jc w:val="both"/>
        <w:rPr>
          <w:rFonts w:ascii="Consolas" w:hAnsi="Consolas" w:eastAsia="Consolas"/>
          <w:color w:val="0000FF"/>
          <w:sz w:val="19"/>
        </w:rPr>
      </w:pPr>
    </w:p>
    <w:p>
      <w:pPr>
        <w:tabs>
          <w:tab w:val="left" w:pos="355"/>
        </w:tabs>
        <w:spacing w:line="307" w:lineRule="auto"/>
        <w:jc w:val="both"/>
        <w:rPr>
          <w:rFonts w:ascii="Arial" w:hAnsi="Arial" w:eastAsia="Arial"/>
          <w:i/>
          <w:iCs/>
          <w:color w:val="000008"/>
          <w:sz w:val="28"/>
          <w:szCs w:val="22"/>
        </w:rPr>
      </w:pPr>
      <w:r>
        <w:t>Пример представления Edit:</w:t>
      </w:r>
    </w:p>
    <w:p>
      <w:pPr>
        <w:rPr>
          <w:rFonts w:ascii="Consolas" w:hAnsi="Consolas" w:eastAsia="Consolas"/>
          <w:color w:val="000000"/>
          <w:sz w:val="19"/>
          <w:lang w:val="en-US"/>
        </w:rPr>
      </w:pPr>
      <w:r>
        <w:t>@model BooksStore.Models.Book</w:t>
      </w:r>
    </w:p>
    <w:p>
      <w:pPr>
        <w:rPr>
          <w:rFonts w:ascii="Consolas" w:hAnsi="Consolas" w:eastAsia="Consolas"/>
          <w:color w:val="000000"/>
          <w:sz w:val="19"/>
          <w:lang w:val="en-US"/>
        </w:rPr>
      </w:pPr>
    </w:p>
    <w:p>
      <w:pPr>
        <w:rPr>
          <w:rFonts w:ascii="Consolas" w:hAnsi="Consolas" w:eastAsia="Consolas"/>
          <w:color w:val="000000"/>
          <w:sz w:val="19"/>
          <w:lang w:val="en-US"/>
        </w:rPr>
      </w:pPr>
      <w:r>
        <w:t>@{</w:t>
      </w:r>
    </w:p>
    <w:p>
      <w:pPr>
        <w:rPr>
          <w:rFonts w:ascii="Consolas" w:hAnsi="Consolas" w:eastAsia="Consolas"/>
          <w:color w:val="000000"/>
          <w:sz w:val="19"/>
          <w:lang w:val="en-US"/>
        </w:rPr>
      </w:pPr>
      <w:r>
        <w:t xml:space="preserve">    ViewBag.Title = "Edit";</w:t>
      </w:r>
    </w:p>
    <w:p>
      <w:pPr>
        <w:rPr>
          <w:rFonts w:ascii="Consolas" w:hAnsi="Consolas" w:eastAsia="Consolas"/>
          <w:color w:val="000000"/>
          <w:sz w:val="19"/>
          <w:lang w:val="en-US"/>
        </w:rPr>
      </w:pPr>
      <w:r>
        <w:t>}</w:t>
      </w:r>
    </w:p>
    <w:p>
      <w:pPr>
        <w:rPr>
          <w:rFonts w:ascii="Consolas" w:hAnsi="Consolas" w:eastAsia="Consolas"/>
          <w:color w:val="000000"/>
          <w:sz w:val="19"/>
          <w:lang w:val="en-US"/>
        </w:rPr>
      </w:pPr>
    </w:p>
    <w:p>
      <w:pPr>
        <w:rPr>
          <w:rFonts w:ascii="Consolas" w:hAnsi="Consolas" w:eastAsia="Consolas"/>
          <w:color w:val="000000"/>
          <w:sz w:val="19"/>
          <w:lang w:val="en-US"/>
        </w:rPr>
      </w:pPr>
      <w:r>
        <w:t>&lt;h2&gt;Редактирование книги&lt;/h2&gt;</w:t>
      </w:r>
    </w:p>
    <w:p>
      <w:pPr>
        <w:rPr>
          <w:rFonts w:ascii="Consolas" w:hAnsi="Consolas" w:eastAsia="Consolas"/>
          <w:color w:val="000000"/>
          <w:sz w:val="19"/>
          <w:lang w:val="en-US"/>
        </w:rPr>
      </w:pPr>
    </w:p>
    <w:p>
      <w:pPr>
        <w:rPr>
          <w:rFonts w:ascii="Consolas" w:hAnsi="Consolas" w:eastAsia="Consolas"/>
          <w:color w:val="000000"/>
          <w:sz w:val="19"/>
          <w:lang w:val="en-US"/>
        </w:rPr>
      </w:pPr>
      <w:r>
        <w:t>@using (Html.BeginForm())</w:t>
      </w:r>
    </w:p>
    <w:p>
      <w:pPr>
        <w:rPr>
          <w:rFonts w:ascii="Consolas" w:hAnsi="Consolas" w:eastAsia="Consolas"/>
          <w:color w:val="000000"/>
          <w:sz w:val="19"/>
          <w:lang w:val="en-US"/>
        </w:rPr>
      </w:pPr>
      <w:r>
        <w:t>{</w:t>
      </w:r>
    </w:p>
    <w:p>
      <w:pPr>
        <w:rPr>
          <w:rFonts w:ascii="Consolas" w:hAnsi="Consolas" w:eastAsia="Consolas"/>
          <w:color w:val="000000"/>
          <w:sz w:val="19"/>
          <w:lang w:val="en-US"/>
        </w:rPr>
      </w:pPr>
      <w:r>
        <w:t xml:space="preserve">    &lt;fieldset&gt;</w:t>
      </w:r>
    </w:p>
    <w:p>
      <w:pPr>
        <w:rPr>
          <w:rFonts w:ascii="Consolas" w:hAnsi="Consolas" w:eastAsia="Consolas"/>
          <w:color w:val="000000"/>
          <w:sz w:val="19"/>
          <w:lang w:val="en-US"/>
        </w:rPr>
      </w:pPr>
      <w:r>
        <w:t xml:space="preserve">        &lt;legend&gt;Книга&lt;/legend&gt;</w:t>
      </w:r>
    </w:p>
    <w:p>
      <w:pPr>
        <w:rPr>
          <w:rFonts w:ascii="Consolas" w:hAnsi="Consolas" w:eastAsia="Consolas"/>
          <w:color w:val="000000"/>
          <w:sz w:val="19"/>
          <w:lang w:val="en-US"/>
        </w:rPr>
      </w:pPr>
      <w:r>
        <w:t xml:space="preserve">        @Html.HiddenFor(model =&gt; model.Id)</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Название &lt;br /&gt;</w:t>
      </w:r>
    </w:p>
    <w:p>
      <w:pPr>
        <w:rPr>
          <w:rFonts w:ascii="Consolas" w:hAnsi="Consolas" w:eastAsia="Consolas"/>
          <w:color w:val="000000"/>
          <w:sz w:val="19"/>
          <w:lang w:val="en-US"/>
        </w:rPr>
      </w:pPr>
      <w:r>
        <w:t xml:space="preserve">            @Html.EditorFor(model =&gt; model.NameBook)</w:t>
      </w:r>
    </w:p>
    <w:p>
      <w:pPr>
        <w:rPr>
          <w:rFonts w:ascii="Consolas" w:hAnsi="Consolas" w:eastAsia="Consolas"/>
          <w:color w:val="000000"/>
          <w:sz w:val="19"/>
        </w:rPr>
      </w:pPr>
      <w:r>
        <w:t xml:space="preserve">        &lt;/p&gt;</w:t>
      </w:r>
    </w:p>
    <w:p>
      <w:pPr>
        <w:rPr>
          <w:rFonts w:ascii="Consolas" w:hAnsi="Consolas" w:eastAsia="Consolas"/>
          <w:color w:val="000000"/>
          <w:sz w:val="19"/>
        </w:rPr>
      </w:pPr>
    </w:p>
    <w:p>
      <w:pPr>
        <w:rPr>
          <w:rFonts w:ascii="Consolas" w:hAnsi="Consolas" w:eastAsia="Consolas"/>
          <w:color w:val="000000"/>
          <w:sz w:val="19"/>
        </w:rPr>
      </w:pPr>
      <w:r>
        <w:t xml:space="preserve">        &lt;p&gt;</w:t>
      </w:r>
    </w:p>
    <w:p>
      <w:pPr>
        <w:rPr>
          <w:rFonts w:ascii="Consolas" w:hAnsi="Consolas" w:eastAsia="Consolas"/>
          <w:color w:val="000000"/>
          <w:sz w:val="19"/>
        </w:rPr>
      </w:pPr>
      <w:r>
        <w:t xml:space="preserve">            Год создания &lt;br /&gt;</w:t>
      </w:r>
    </w:p>
    <w:p>
      <w:pPr>
        <w:rPr>
          <w:rFonts w:ascii="Consolas" w:hAnsi="Consolas" w:eastAsia="Consolas"/>
          <w:color w:val="000000"/>
          <w:sz w:val="19"/>
          <w:lang w:val="en-US"/>
        </w:rPr>
      </w:pPr>
      <w:r>
        <w:t xml:space="preserve">            @Html.EditorFor(model =&gt; model.YearCreate)</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Автор &lt;br /&gt;</w:t>
      </w:r>
    </w:p>
    <w:p>
      <w:pPr>
        <w:rPr>
          <w:rFonts w:ascii="Consolas" w:hAnsi="Consolas" w:eastAsia="Consolas"/>
          <w:color w:val="000000"/>
          <w:sz w:val="19"/>
          <w:lang w:val="en-US"/>
        </w:rPr>
      </w:pPr>
      <w:r>
        <w:t xml:space="preserve">            @Html.DropDownListFor(model =&gt; model.AuthorId, ViewBag.Authors as SelectList)</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&lt;input type="submit" value="Отредактировать книгу" /&gt;</w:t>
      </w:r>
    </w:p>
    <w:p>
      <w:pPr>
        <w:rPr>
          <w:rFonts w:ascii="Consolas" w:hAnsi="Consolas" w:eastAsia="Consolas"/>
          <w:color w:val="000000"/>
          <w:sz w:val="19"/>
          <w:lang w:val="en-US"/>
        </w:rPr>
      </w:pPr>
      <w:r>
        <w:t xml:space="preserve">        &lt;/p&gt;</w:t>
      </w:r>
    </w:p>
    <w:p>
      <w:pPr>
        <w:rPr>
          <w:rFonts w:ascii="Consolas" w:hAnsi="Consolas" w:eastAsia="Consolas"/>
          <w:color w:val="000000"/>
          <w:sz w:val="19"/>
          <w:lang w:val="en-US"/>
        </w:rPr>
      </w:pPr>
      <w:r>
        <w:t xml:space="preserve">    &lt;/fieldset&gt;</w:t>
      </w:r>
    </w:p>
    <w:p>
      <w:pPr>
        <w:rPr>
          <w:rFonts w:ascii="Consolas" w:hAnsi="Consolas" w:eastAsia="Consolas"/>
          <w:color w:val="000000"/>
          <w:sz w:val="19"/>
          <w:lang w:val="en-US"/>
        </w:rPr>
      </w:pPr>
      <w:r>
        <w:t>}</w:t>
      </w:r>
    </w:p>
    <w:p>
      <w:pPr>
        <w:rPr>
          <w:rFonts w:ascii="Consolas" w:hAnsi="Consolas" w:eastAsia="Consolas"/>
          <w:color w:val="000000"/>
          <w:sz w:val="19"/>
          <w:lang w:val="en-US"/>
        </w:rPr>
      </w:pPr>
      <w:r>
        <w:t>&lt;div&gt;</w:t>
      </w:r>
    </w:p>
    <w:p>
      <w:pPr>
        <w:rPr>
          <w:rFonts w:ascii="Consolas" w:hAnsi="Consolas" w:eastAsia="Consolas"/>
          <w:color w:val="000000"/>
          <w:sz w:val="19"/>
          <w:lang w:val="en-US"/>
        </w:rPr>
      </w:pPr>
      <w:r>
        <w:t xml:space="preserve">    @Html.ActionLink("К списку книг", "Index")</w:t>
      </w:r>
    </w:p>
    <w:p>
      <w:pPr>
        <w:tabs>
          <w:tab w:val="left" w:pos="355"/>
        </w:tabs>
        <w:spacing w:line="307" w:lineRule="auto"/>
        <w:jc w:val="both"/>
        <w:rPr>
          <w:rFonts w:ascii="Consolas" w:hAnsi="Consolas" w:eastAsia="Consolas"/>
          <w:color w:val="0000FF"/>
          <w:sz w:val="19"/>
        </w:rPr>
      </w:pPr>
      <w:r>
        <w:t>&lt;/div&gt;</w:t>
      </w:r>
    </w:p>
    <w:p>
      <w:pPr>
        <w:tabs>
          <w:tab w:val="left" w:pos="355"/>
        </w:tabs>
        <w:spacing w:line="307" w:lineRule="auto"/>
        <w:jc w:val="both"/>
        <w:rPr>
          <w:rFonts w:ascii="Consolas" w:hAnsi="Consolas" w:eastAsia="Consolas"/>
          <w:color w:val="0000FF"/>
          <w:sz w:val="19"/>
          <w:lang w:val="en-US"/>
        </w:rPr>
      </w:pPr>
    </w:p>
    <w:p>
      <w:pPr>
        <w:numPr>
          <w:ilvl w:val="0"/>
          <w:numId w:val="3"/>
        </w:numPr>
        <w:tabs>
          <w:tab w:val="left" w:pos="355"/>
        </w:tabs>
        <w:spacing w:line="307" w:lineRule="auto"/>
        <w:jc w:val="both"/>
        <w:rPr>
          <w:rFonts w:ascii="Arial" w:hAnsi="Arial" w:eastAsia="Arial"/>
          <w:color w:val="000008"/>
          <w:sz w:val="28"/>
          <w:szCs w:val="22"/>
        </w:rPr>
      </w:pPr>
      <w:r>
        <w:t xml:space="preserve">Разработайте метод Details и соответсвующее ему представление, выводящее информацию о товаре (услуге). </w:t>
      </w:r>
    </w:p>
    <w:p>
      <w:pPr>
        <w:tabs>
          <w:tab w:val="left" w:pos="355"/>
        </w:tabs>
        <w:spacing w:line="307" w:lineRule="auto"/>
        <w:jc w:val="both"/>
        <w:rPr>
          <w:rFonts w:ascii="Consolas" w:hAnsi="Consolas" w:eastAsia="Consolas"/>
          <w:color w:val="0000FF"/>
          <w:sz w:val="19"/>
        </w:rPr>
      </w:pPr>
    </w:p>
    <w:p>
      <w:pPr>
        <w:numPr>
          <w:ilvl w:val="0"/>
          <w:numId w:val="3"/>
        </w:numPr>
        <w:tabs>
          <w:tab w:val="left" w:pos="355"/>
        </w:tabs>
        <w:spacing w:line="307" w:lineRule="auto"/>
        <w:jc w:val="both"/>
        <w:rPr>
          <w:rFonts w:ascii="Arial" w:hAnsi="Arial" w:eastAsia="Arial"/>
          <w:color w:val="000008"/>
          <w:sz w:val="28"/>
          <w:szCs w:val="22"/>
        </w:rPr>
      </w:pPr>
      <w:r>
        <w:t>Осталось добавить возможность удаления записей с помощью метода Delete. Пример метода Edit:</w:t>
      </w:r>
    </w:p>
    <w:p>
      <w:pPr>
        <w:rPr>
          <w:rFonts w:ascii="Consolas" w:hAnsi="Consolas" w:eastAsia="Consolas"/>
          <w:color w:val="000000"/>
          <w:sz w:val="19"/>
        </w:rPr>
      </w:pPr>
      <w:r>
        <w:t>[HttpGet]</w:t>
      </w:r>
    </w:p>
    <w:p>
      <w:pPr>
        <w:rPr>
          <w:rFonts w:ascii="Consolas" w:hAnsi="Consolas" w:eastAsia="Consolas"/>
          <w:color w:val="000000"/>
          <w:sz w:val="19"/>
          <w:lang w:val="en-US"/>
        </w:rPr>
      </w:pPr>
      <w:r>
        <w:t xml:space="preserve">        public ActionResult Delete(int? id)</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if (id == null)</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return HttpNotFound();</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 Находим в бд книгу</w:t>
      </w:r>
    </w:p>
    <w:p>
      <w:pPr>
        <w:rPr>
          <w:rFonts w:ascii="Consolas" w:hAnsi="Consolas" w:eastAsia="Consolas"/>
          <w:color w:val="000000"/>
          <w:sz w:val="19"/>
          <w:lang w:val="en-US"/>
        </w:rPr>
      </w:pPr>
      <w:r>
        <w:t xml:space="preserve">            Book book = db.Books.Find(id);</w:t>
      </w:r>
    </w:p>
    <w:p>
      <w:pPr>
        <w:tabs>
          <w:tab w:val="left" w:pos="355"/>
        </w:tabs>
        <w:spacing w:line="307" w:lineRule="auto"/>
        <w:jc w:val="both"/>
        <w:rPr>
          <w:rFonts w:ascii="Consolas" w:hAnsi="Consolas" w:eastAsia="Consolas"/>
          <w:color w:val="000000"/>
          <w:sz w:val="19"/>
          <w:lang w:val="en-US"/>
        </w:rPr>
      </w:pPr>
      <w:r>
        <w:t xml:space="preserve">            if (book != null)</w:t>
      </w:r>
    </w:p>
    <w:p>
      <w:pPr>
        <w:tabs>
          <w:tab w:val="left" w:pos="355"/>
        </w:tabs>
        <w:spacing w:line="307" w:lineRule="auto"/>
        <w:jc w:val="both"/>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db.Books.Remove(book);</w:t>
      </w:r>
    </w:p>
    <w:p>
      <w:pPr>
        <w:rPr>
          <w:rFonts w:ascii="Consolas" w:hAnsi="Consolas" w:eastAsia="Consolas"/>
          <w:color w:val="000000"/>
          <w:sz w:val="19"/>
          <w:lang w:val="en-US"/>
        </w:rPr>
      </w:pPr>
      <w:r>
        <w:t xml:space="preserve">                db.SaveChanges();</w:t>
      </w:r>
    </w:p>
    <w:p>
      <w:pPr>
        <w:rPr>
          <w:rFonts w:ascii="Consolas" w:hAnsi="Consolas" w:eastAsia="Consolas"/>
          <w:color w:val="000000"/>
          <w:sz w:val="19"/>
          <w:lang w:val="en-US"/>
        </w:rPr>
      </w:pPr>
      <w:r>
        <w:t xml:space="preserve">            }</w:t>
      </w:r>
    </w:p>
    <w:p>
      <w:pPr>
        <w:rPr>
          <w:rFonts w:ascii="Consolas" w:hAnsi="Consolas" w:eastAsia="Consolas"/>
          <w:color w:val="000000"/>
          <w:sz w:val="19"/>
          <w:lang w:val="en-US"/>
        </w:rPr>
      </w:pPr>
      <w:r>
        <w:t xml:space="preserve">            return RedirectToAction("Index");</w:t>
      </w:r>
    </w:p>
    <w:p>
      <w:pPr>
        <w:tabs>
          <w:tab w:val="left" w:pos="355"/>
        </w:tabs>
        <w:spacing w:line="307" w:lineRule="auto"/>
        <w:jc w:val="both"/>
        <w:rPr>
          <w:rFonts w:ascii="Arial" w:hAnsi="Arial" w:eastAsia="Arial"/>
          <w:color w:val="000008"/>
          <w:sz w:val="28"/>
        </w:rPr>
      </w:pPr>
      <w:r>
        <w:t xml:space="preserve">        }</w:t>
      </w:r>
    </w:p>
    <w:p>
      <w:pPr>
        <w:tabs>
          <w:tab w:val="left" w:pos="408"/>
        </w:tabs>
        <w:spacing w:line="354" w:lineRule="auto"/>
        <w:ind w:right="100"/>
        <w:jc w:val="both"/>
        <w:rPr>
          <w:rFonts w:ascii="Arial" w:hAnsi="Arial" w:eastAsia="Arial"/>
          <w:color w:val="000008"/>
          <w:sz w:val="28"/>
          <w:szCs w:val="22"/>
        </w:rPr>
      </w:pPr>
    </w:p>
    <w:p>
      <w:pPr>
        <w:numPr>
          <w:ilvl w:val="0"/>
          <w:numId w:val="3"/>
        </w:numPr>
        <w:tabs>
          <w:tab w:val="left" w:pos="355"/>
        </w:tabs>
        <w:spacing w:line="307" w:lineRule="auto"/>
        <w:jc w:val="both"/>
        <w:rPr>
          <w:rFonts w:ascii="Arial" w:hAnsi="Arial" w:eastAsia="Arial"/>
          <w:color w:val="000008"/>
          <w:sz w:val="28"/>
          <w:szCs w:val="22"/>
        </w:rPr>
      </w:pPr>
      <w:r>
        <w:t xml:space="preserve">Сделайте скриншоты, демонстрирующие работу приложения, и вставьте их в файл отчёта, прокомментируйте их. Также в отчете сделайте ссылку на архив своего приложения, который разместите на доступном для Вас </w:t>
      </w:r>
      <w:r>
        <w:rPr>
          <w:rFonts w:hint="default"/>
        </w:rPr>
        <w:t>git-</w:t>
      </w:r>
      <w:r>
        <w:t>сервисе. Учтите, что в 4-й лабораторной работе Вам потребуется копия проекта, который Вы разработали в ходе выполнения текущей лабораторной работы.</w:t>
      </w:r>
    </w:p>
    <w:p>
      <w:pPr>
        <w:pStyle w:val="10"/>
        <w:ind w:left="360"/>
        <w:rPr>
          <w:b/>
        </w:rPr>
      </w:pPr>
      <w:r>
        <w:t xml:space="preserve">  </w:t>
      </w:r>
      <w:permEnd w:id="48"/>
      <w:r>
        <w:rPr>
          <w:b/>
        </w:rPr>
        <w:t>.</w:t>
      </w:r>
    </w:p>
    <w:p>
      <w:pPr>
        <w:pStyle w:val="10"/>
        <w:rPr>
          <w:rFonts w:hint="default"/>
        </w:rPr>
      </w:pPr>
      <w:r>
        <w:rPr>
          <w:b/>
        </w:rPr>
        <w:t xml:space="preserve">8.4. </w:t>
      </w:r>
      <w:permStart w:id="49" w:edGrp="everyone"/>
      <w:r>
        <w:t xml:space="preserve">  </w:t>
      </w:r>
      <w:r>
        <w:rPr>
          <w:b/>
        </w:rPr>
        <w:t>Обучающие задачи (кейсы)</w:t>
      </w:r>
      <w:r>
        <w:rPr>
          <w:rFonts w:hint="default"/>
        </w:rPr>
        <w:t>: Основы работы с ASP.NET MVC</w:t>
      </w:r>
    </w:p>
    <w:p>
      <w:pPr>
        <w:pStyle w:val="10"/>
        <w:rPr>
          <w:rFonts w:hint="default"/>
        </w:rPr>
      </w:pPr>
      <w:r>
        <w:rPr>
          <w:rFonts w:hint="default"/>
        </w:rPr>
        <w:t>Работа с представлениями. HTML-хелперы</w:t>
      </w:r>
    </w:p>
    <w:p>
      <w:pPr>
        <w:pStyle w:val="10"/>
        <w:rPr>
          <w:rFonts w:hint="default"/>
        </w:rPr>
      </w:pPr>
      <w:r>
        <w:rPr>
          <w:rFonts w:hint="default"/>
        </w:rPr>
        <w:t>Модели и контроллеры.</w:t>
      </w:r>
    </w:p>
    <w:p>
      <w:pPr>
        <w:pStyle w:val="10"/>
        <w:rPr>
          <w:rFonts w:hint="default"/>
        </w:rPr>
      </w:pPr>
      <w:r>
        <w:rPr>
          <w:rFonts w:hint="default"/>
        </w:rPr>
        <w:t>Пагинация. Фильтрация. Валидация</w:t>
      </w:r>
    </w:p>
    <w:p>
      <w:pPr>
        <w:pStyle w:val="10"/>
        <w:ind w:left="360"/>
        <w:rPr>
          <w:b/>
        </w:rPr>
      </w:pPr>
      <w:r>
        <w:rPr>
          <w:rFonts w:hint="default"/>
        </w:rPr>
        <w:t>Веб-приложение MVC с аутентификацией</w:t>
      </w:r>
      <w:r>
        <w:t xml:space="preserve"> </w:t>
      </w:r>
      <w:permEnd w:id="49"/>
      <w:r>
        <w:rPr>
          <w:b/>
        </w:rPr>
        <w:t>.</w:t>
      </w:r>
    </w:p>
    <w:p>
      <w:pPr>
        <w:pStyle w:val="10"/>
        <w:rPr>
          <w:rFonts w:hint="default"/>
        </w:rPr>
      </w:pPr>
      <w:r>
        <w:rPr>
          <w:b/>
        </w:rPr>
        <w:t xml:space="preserve">8.5. </w:t>
      </w:r>
      <w:permStart w:id="50" w:edGrp="everyone"/>
      <w:r>
        <w:t xml:space="preserve">  </w:t>
      </w:r>
      <w:r>
        <w:rPr>
          <w:rFonts w:hint="default"/>
        </w:rPr>
        <w:t>Отчет по лабораторной работе</w:t>
      </w:r>
    </w:p>
    <w:p>
      <w:pPr>
        <w:pStyle w:val="10"/>
        <w:rPr>
          <w:rFonts w:hint="default"/>
        </w:rPr>
      </w:pPr>
      <w:r>
        <w:rPr>
          <w:rFonts w:hint="default"/>
        </w:rPr>
        <w:t>Защита проекта в форме онлайн-собеседования</w:t>
      </w:r>
    </w:p>
    <w:p>
      <w:pPr>
        <w:pStyle w:val="10"/>
        <w:rPr>
          <w:rFonts w:hint="default"/>
        </w:rPr>
      </w:pPr>
    </w:p>
    <w:p>
      <w:pPr>
        <w:pStyle w:val="10"/>
        <w:rPr>
          <w:rFonts w:hint="default"/>
        </w:rPr>
      </w:pPr>
      <w:r>
        <w:rPr>
          <w:rFonts w:hint="default"/>
        </w:rPr>
        <w:t>Показатели</w:t>
      </w:r>
    </w:p>
    <w:p>
      <w:pPr>
        <w:pStyle w:val="10"/>
        <w:rPr>
          <w:rFonts w:hint="default"/>
        </w:rPr>
      </w:pPr>
      <w:r>
        <w:rPr>
          <w:rFonts w:hint="default"/>
        </w:rPr>
        <w:t>1.</w:t>
      </w:r>
      <w:r>
        <w:rPr>
          <w:rFonts w:hint="default"/>
        </w:rPr>
        <w:tab/>
      </w:r>
      <w:r>
        <w:rPr>
          <w:rFonts w:hint="default"/>
        </w:rPr>
        <w:t>Полнота выполнения практического задания (в лабораторной работе) и отчета по нему;</w:t>
      </w:r>
    </w:p>
    <w:p>
      <w:pPr>
        <w:pStyle w:val="10"/>
        <w:rPr>
          <w:rFonts w:hint="default"/>
        </w:rPr>
      </w:pPr>
      <w:r>
        <w:rPr>
          <w:rFonts w:hint="default"/>
        </w:rPr>
        <w:t>2.</w:t>
      </w:r>
      <w:r>
        <w:rPr>
          <w:rFonts w:hint="default"/>
        </w:rPr>
        <w:tab/>
      </w:r>
      <w:r>
        <w:rPr>
          <w:rFonts w:hint="default"/>
        </w:rPr>
        <w:t>своевременность выполнения задания;</w:t>
      </w:r>
    </w:p>
    <w:p>
      <w:pPr>
        <w:pStyle w:val="10"/>
        <w:rPr>
          <w:rFonts w:hint="default"/>
        </w:rPr>
      </w:pPr>
      <w:r>
        <w:rPr>
          <w:rFonts w:hint="default"/>
        </w:rPr>
        <w:t>3.</w:t>
      </w:r>
      <w:r>
        <w:rPr>
          <w:rFonts w:hint="default"/>
        </w:rPr>
        <w:tab/>
      </w:r>
      <w:r>
        <w:rPr>
          <w:rFonts w:hint="default"/>
        </w:rPr>
        <w:t>последовательность и рациональность выполнения задания;</w:t>
      </w:r>
    </w:p>
    <w:p>
      <w:pPr>
        <w:pStyle w:val="10"/>
        <w:ind w:left="360"/>
        <w:rPr>
          <w:b/>
        </w:rPr>
      </w:pPr>
      <w:r>
        <w:rPr>
          <w:rFonts w:hint="default"/>
        </w:rPr>
        <w:t>4.</w:t>
      </w:r>
      <w:r>
        <w:rPr>
          <w:rFonts w:hint="default"/>
        </w:rPr>
        <w:tab/>
      </w:r>
      <w:r>
        <w:rPr>
          <w:rFonts w:hint="default"/>
        </w:rPr>
        <w:t xml:space="preserve">самостоятельность выполнения. </w:t>
      </w:r>
      <w:r>
        <w:t xml:space="preserve">  </w:t>
      </w:r>
      <w:permEnd w:id="50"/>
      <w:r>
        <w:rPr>
          <w:b/>
        </w:rPr>
        <w:t>.</w:t>
      </w:r>
    </w:p>
    <w:p>
      <w:pPr>
        <w:pStyle w:val="10"/>
        <w:ind w:left="360"/>
        <w:rPr>
          <w:b/>
        </w:rPr>
      </w:pPr>
    </w:p>
    <w:p>
      <w:pPr>
        <w:pStyle w:val="10"/>
        <w:ind w:left="360"/>
        <w:rPr>
          <w:b/>
        </w:rPr>
      </w:pPr>
      <w:r>
        <w:rPr>
          <w:b/>
        </w:rPr>
        <w:t>9.Организационно-педагогические условия реализации программы</w:t>
      </w:r>
    </w:p>
    <w:p>
      <w:pPr>
        <w:pStyle w:val="10"/>
        <w:rPr>
          <w:b/>
        </w:rPr>
      </w:pPr>
      <w:r>
        <w:rPr>
          <w:b/>
        </w:rPr>
        <w:t>9.1. Кадровое обеспечение программы</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1134"/>
        <w:gridCol w:w="1507"/>
        <w:gridCol w:w="3930"/>
        <w:gridCol w:w="1546"/>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spacing w:after="0" w:line="240" w:lineRule="auto"/>
              <w:ind w:left="0"/>
              <w:rPr>
                <w:b/>
              </w:rPr>
            </w:pPr>
            <w:r>
              <w:rPr>
                <w:b/>
              </w:rPr>
              <w:t>№</w:t>
            </w:r>
          </w:p>
          <w:p>
            <w:pPr>
              <w:pStyle w:val="10"/>
              <w:spacing w:after="0" w:line="240" w:lineRule="auto"/>
              <w:ind w:left="0"/>
              <w:rPr>
                <w:b/>
              </w:rPr>
            </w:pPr>
            <w:r>
              <w:rPr>
                <w:b/>
              </w:rPr>
              <w:t>п</w:t>
            </w:r>
            <w:r>
              <w:rPr>
                <w:b/>
                <w:lang w:val="en-US"/>
              </w:rPr>
              <w:t>/</w:t>
            </w:r>
            <w:r>
              <w:rPr>
                <w:b/>
              </w:rPr>
              <w:t>п</w:t>
            </w:r>
          </w:p>
        </w:tc>
        <w:tc>
          <w:tcPr>
            <w:tcW w:w="2410" w:type="dxa"/>
          </w:tcPr>
          <w:p>
            <w:pPr>
              <w:pStyle w:val="10"/>
              <w:spacing w:after="0" w:line="240" w:lineRule="auto"/>
              <w:ind w:left="0"/>
              <w:rPr>
                <w:b/>
              </w:rPr>
            </w:pPr>
            <w:r>
              <w:rPr>
                <w:b/>
              </w:rPr>
              <w:t>Фамилия, имя, отчество (при наличии)</w:t>
            </w:r>
          </w:p>
        </w:tc>
        <w:tc>
          <w:tcPr>
            <w:tcW w:w="1894" w:type="dxa"/>
          </w:tcPr>
          <w:p>
            <w:pPr>
              <w:pStyle w:val="10"/>
              <w:spacing w:after="0" w:line="240" w:lineRule="auto"/>
              <w:ind w:left="0"/>
              <w:rPr>
                <w:b/>
              </w:rPr>
            </w:pPr>
            <w:r>
              <w:rPr>
                <w:b/>
              </w:rPr>
              <w:t>Место основной работы и должность, ученая степень и ученое звание (при наличии)</w:t>
            </w:r>
          </w:p>
        </w:tc>
        <w:tc>
          <w:tcPr>
            <w:tcW w:w="1812" w:type="dxa"/>
          </w:tcPr>
          <w:p>
            <w:pPr>
              <w:pStyle w:val="10"/>
              <w:spacing w:after="0" w:line="240" w:lineRule="auto"/>
              <w:ind w:left="0"/>
              <w:rPr>
                <w:b/>
              </w:rPr>
            </w:pPr>
            <w:r>
              <w:rPr>
                <w:b/>
              </w:rPr>
              <w:t>Ссылки на веб-страницы с портфолио (при наличии)</w:t>
            </w:r>
          </w:p>
        </w:tc>
        <w:tc>
          <w:tcPr>
            <w:tcW w:w="1063" w:type="dxa"/>
          </w:tcPr>
          <w:p>
            <w:pPr>
              <w:pStyle w:val="10"/>
              <w:spacing w:after="0" w:line="240" w:lineRule="auto"/>
              <w:ind w:left="0"/>
              <w:rPr>
                <w:b/>
              </w:rPr>
            </w:pPr>
            <w:r>
              <w:rPr>
                <w:b/>
              </w:rPr>
              <w:t>Фото в формате jpeg</w:t>
            </w:r>
          </w:p>
        </w:tc>
        <w:tc>
          <w:tcPr>
            <w:tcW w:w="1604" w:type="dxa"/>
          </w:tcPr>
          <w:p>
            <w:pPr>
              <w:pStyle w:val="10"/>
              <w:spacing w:after="0" w:line="240" w:lineRule="auto"/>
              <w:ind w:left="0"/>
              <w:rPr>
                <w:b/>
              </w:rPr>
            </w:pPr>
            <w:r>
              <w:rPr>
                <w:b/>
              </w:rPr>
              <w:t>Отметка о полученном согласии на обработку персональных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spacing w:after="0" w:line="240" w:lineRule="auto"/>
              <w:ind w:left="0"/>
              <w:rPr>
                <w:b/>
              </w:rPr>
            </w:pPr>
            <w:permStart w:id="51" w:edGrp="everyone"/>
            <w:r>
              <w:rPr>
                <w:b/>
              </w:rPr>
              <w:t>1</w:t>
            </w:r>
          </w:p>
        </w:tc>
        <w:tc>
          <w:tcPr>
            <w:tcW w:w="2410" w:type="dxa"/>
          </w:tcPr>
          <w:p>
            <w:pPr>
              <w:pStyle w:val="10"/>
              <w:spacing w:after="0" w:line="240" w:lineRule="auto"/>
              <w:ind w:left="0"/>
              <w:rPr>
                <w:rFonts w:hint="default"/>
                <w:b/>
              </w:rPr>
            </w:pPr>
            <w:r>
              <w:t>Козлов</w:t>
            </w:r>
            <w:r>
              <w:rPr>
                <w:rFonts w:hint="default"/>
              </w:rPr>
              <w:t xml:space="preserve"> Денис Юрьевич</w:t>
            </w:r>
          </w:p>
        </w:tc>
        <w:tc>
          <w:tcPr>
            <w:tcW w:w="1894" w:type="dxa"/>
          </w:tcPr>
          <w:p>
            <w:pPr>
              <w:rPr>
                <w:rFonts w:hint="default" w:ascii="Segoe UI" w:hAnsi="Segoe UI" w:eastAsia="Segoe UI" w:cs="Segoe UI"/>
                <w:i w:val="0"/>
                <w:caps w:val="0"/>
                <w:color w:val="4F4F4F"/>
                <w:spacing w:val="0"/>
                <w:sz w:val="21"/>
                <w:szCs w:val="21"/>
              </w:rPr>
            </w:pPr>
            <w:r>
              <w:rPr>
                <w:rFonts w:hint="default"/>
              </w:rPr>
              <w:t>ФГБОУ ВО «Алтайский государственный университет», заведующий кафедрой информатики, к.ф.-м.н., доцент</w:t>
            </w:r>
          </w:p>
          <w:p>
            <w:pPr>
              <w:pStyle w:val="10"/>
              <w:spacing w:after="0" w:line="240" w:lineRule="auto"/>
              <w:ind w:left="0"/>
              <w:rPr>
                <w:b/>
              </w:rPr>
            </w:pPr>
          </w:p>
        </w:tc>
        <w:tc>
          <w:tcPr>
            <w:tcW w:w="1812" w:type="dxa"/>
          </w:tcPr>
          <w:p>
            <w:pPr>
              <w:pStyle w:val="10"/>
              <w:spacing w:after="0" w:line="240" w:lineRule="auto"/>
              <w:ind w:left="0"/>
              <w:rPr>
                <w:b/>
              </w:rPr>
            </w:pPr>
            <w:r>
              <w:rPr>
                <w:rFonts w:hint="default"/>
              </w:rPr>
              <w:t>https://www.asu.ru/search/persons/1586/</w:t>
            </w:r>
          </w:p>
        </w:tc>
        <w:tc>
          <w:tcPr>
            <w:tcW w:w="1063" w:type="dxa"/>
          </w:tcPr>
          <w:p>
            <w:pPr>
              <w:pStyle w:val="10"/>
              <w:spacing w:after="0" w:line="240" w:lineRule="auto"/>
              <w:ind w:left="0"/>
              <w:rPr>
                <w:rFonts w:hint="default"/>
                <w:b/>
              </w:rPr>
            </w:pPr>
            <w:r>
              <w:rPr>
                <w:rFonts w:hint="default"/>
                <w:b/>
              </w:rPr>
              <w:drawing>
                <wp:inline distT="0" distB="0" distL="114300" distR="114300">
                  <wp:extent cx="860425" cy="1152525"/>
                  <wp:effectExtent l="0" t="0" r="15875" b="9525"/>
                  <wp:docPr id="3" name="Изображение 3" descr="Козлов-Денис-Юрьеви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Козлов-Денис-Юрьевич"/>
                          <pic:cNvPicPr>
                            <a:picLocks noChangeAspect="1"/>
                          </pic:cNvPicPr>
                        </pic:nvPicPr>
                        <pic:blipFill>
                          <a:blip r:embed="rId6"/>
                          <a:stretch>
                            <a:fillRect/>
                          </a:stretch>
                        </pic:blipFill>
                        <pic:spPr>
                          <a:xfrm>
                            <a:off x="0" y="0"/>
                            <a:ext cx="860425" cy="1152525"/>
                          </a:xfrm>
                          <a:prstGeom prst="rect">
                            <a:avLst/>
                          </a:prstGeom>
                        </pic:spPr>
                      </pic:pic>
                    </a:graphicData>
                  </a:graphic>
                </wp:inline>
              </w:drawing>
            </w:r>
          </w:p>
        </w:tc>
        <w:tc>
          <w:tcPr>
            <w:tcW w:w="1604" w:type="dxa"/>
          </w:tcPr>
          <w:p>
            <w:pPr>
              <w:pStyle w:val="10"/>
              <w:spacing w:after="0" w:line="240" w:lineRule="auto"/>
              <w:ind w:left="0"/>
              <w:rPr>
                <w:rFonts w:hint="default"/>
                <w:b/>
              </w:rPr>
            </w:pPr>
            <w:r>
              <w:t>Да</w:t>
            </w:r>
          </w:p>
        </w:tc>
      </w:tr>
      <w:permEnd w:id="51"/>
    </w:tbl>
    <w:p>
      <w:pPr>
        <w:pStyle w:val="10"/>
        <w:rPr>
          <w:b/>
        </w:rPr>
      </w:pPr>
    </w:p>
    <w:p>
      <w:pPr>
        <w:pStyle w:val="10"/>
        <w:rPr>
          <w:b/>
        </w:rPr>
      </w:pPr>
      <w:r>
        <w:rPr>
          <w:b/>
        </w:rPr>
        <w:t xml:space="preserve">9.2.Учебно-методическое обеспечение и информационное сопровождение </w:t>
      </w: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pStyle w:val="10"/>
              <w:spacing w:after="0" w:line="240" w:lineRule="auto"/>
              <w:ind w:left="360"/>
              <w:jc w:val="center"/>
              <w:rPr>
                <w:b/>
              </w:rPr>
            </w:pPr>
            <w:r>
              <w:rPr>
                <w:b/>
              </w:rPr>
              <w:t>Учебно-методические материалы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both"/>
            </w:pPr>
            <w:r>
              <w:t>Методы, формы и технологии</w:t>
            </w:r>
          </w:p>
        </w:tc>
        <w:tc>
          <w:tcPr>
            <w:tcW w:w="4530" w:type="dxa"/>
          </w:tcPr>
          <w:p>
            <w:pPr>
              <w:pStyle w:val="10"/>
              <w:spacing w:after="0" w:line="240" w:lineRule="auto"/>
              <w:ind w:left="360"/>
              <w:jc w:val="both"/>
            </w:pPr>
            <w:r>
              <w:t xml:space="preserve">Методические разработки, </w:t>
            </w:r>
          </w:p>
          <w:p>
            <w:pPr>
              <w:pStyle w:val="10"/>
              <w:spacing w:after="0" w:line="240" w:lineRule="auto"/>
              <w:ind w:left="360"/>
              <w:jc w:val="both"/>
            </w:pPr>
            <w:r>
              <w:t>материалы курса, учебная литература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both"/>
              <w:rPr>
                <w:rFonts w:hint="default"/>
              </w:rPr>
            </w:pPr>
            <w:permStart w:id="52" w:edGrp="everyone"/>
            <w:r>
              <w:t>Лабораторные</w:t>
            </w:r>
            <w:r>
              <w:rPr>
                <w:rFonts w:hint="default"/>
              </w:rPr>
              <w:t xml:space="preserve"> работы</w:t>
            </w:r>
          </w:p>
        </w:tc>
        <w:tc>
          <w:tcPr>
            <w:tcW w:w="4530" w:type="dxa"/>
          </w:tcPr>
          <w:p>
            <w:pPr>
              <w:pStyle w:val="10"/>
              <w:spacing w:after="0" w:line="240" w:lineRule="auto"/>
              <w:ind w:left="360"/>
              <w:jc w:val="both"/>
              <w:rPr>
                <w:rFonts w:hint="default"/>
              </w:rPr>
            </w:pPr>
            <w:r>
              <w:t>Методические разработки</w:t>
            </w:r>
            <w:r>
              <w:rPr>
                <w:rFonts w:hint="default"/>
              </w:rPr>
              <w:t xml:space="preserve"> к лабораторным работам в </w:t>
            </w:r>
            <w:r>
              <w:t>курсе</w:t>
            </w:r>
            <w:r>
              <w:rPr>
                <w:rFonts w:hint="default"/>
              </w:rPr>
              <w:t xml:space="preserve"> на открытом образовательном портале Алтайского государственного университета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both"/>
            </w:pPr>
            <w:r>
              <w:t>Лабораторные</w:t>
            </w:r>
            <w:r>
              <w:rPr>
                <w:rFonts w:hint="default"/>
              </w:rPr>
              <w:t xml:space="preserve"> работы</w:t>
            </w:r>
          </w:p>
        </w:tc>
        <w:tc>
          <w:tcPr>
            <w:tcW w:w="4530" w:type="dxa"/>
          </w:tcPr>
          <w:p>
            <w:pPr>
              <w:spacing w:line="240" w:lineRule="auto"/>
              <w:ind w:firstLine="709"/>
              <w:rPr>
                <w:rFonts w:ascii="Times New Roman" w:hAnsi="Times New Roman" w:eastAsia="Times New Roman"/>
                <w:sz w:val="24"/>
                <w:szCs w:val="24"/>
                <w:lang w:eastAsia="ru-RU"/>
              </w:rPr>
            </w:pPr>
            <w:r>
              <w:t>Список основной литературы</w:t>
            </w:r>
          </w:p>
          <w:p>
            <w:pPr>
              <w:numPr>
                <w:ilvl w:val="0"/>
                <w:numId w:val="4"/>
              </w:numPr>
              <w:tabs>
                <w:tab w:val="left" w:pos="993"/>
              </w:tabs>
              <w:spacing w:line="240" w:lineRule="auto"/>
              <w:ind w:left="0" w:firstLine="709"/>
              <w:jc w:val="both"/>
              <w:rPr>
                <w:rFonts w:ascii="Times New Roman" w:hAnsi="Times New Roman" w:eastAsia="Times New Roman"/>
                <w:sz w:val="24"/>
                <w:szCs w:val="24"/>
                <w:lang w:eastAsia="ru-RU"/>
              </w:rPr>
            </w:pPr>
            <w:r>
              <w:t>Фримен Адам. ASP.NET Core MVC 2 с примерами на C# для профессионалов. - Диалектика-Вильямс, 2019 г. - 1007 с.</w:t>
            </w:r>
          </w:p>
          <w:p>
            <w:pPr>
              <w:numPr>
                <w:ilvl w:val="0"/>
                <w:numId w:val="4"/>
              </w:numPr>
              <w:tabs>
                <w:tab w:val="left" w:pos="993"/>
              </w:tabs>
              <w:spacing w:line="240" w:lineRule="auto"/>
              <w:ind w:left="0" w:firstLine="709"/>
              <w:jc w:val="both"/>
              <w:rPr>
                <w:rFonts w:ascii="Times New Roman" w:hAnsi="Times New Roman" w:eastAsia="Times New Roman"/>
                <w:sz w:val="24"/>
                <w:szCs w:val="24"/>
                <w:lang w:eastAsia="ru-RU"/>
              </w:rPr>
            </w:pPr>
            <w:r>
              <w:t>Троелсен Эндрю, Джепикс Филипп. Язык программирования C# 7 и платформы .NET и .NET Core.   - Вильямс, 2018 г. - 1328 с.</w:t>
            </w:r>
          </w:p>
          <w:p>
            <w:pPr>
              <w:spacing w:line="240" w:lineRule="auto"/>
              <w:ind w:firstLine="709"/>
              <w:rPr>
                <w:rFonts w:ascii="Times New Roman" w:hAnsi="Times New Roman" w:eastAsia="Times New Roman"/>
                <w:sz w:val="24"/>
                <w:szCs w:val="24"/>
                <w:lang w:eastAsia="ru-RU"/>
              </w:rPr>
            </w:pPr>
            <w:r>
              <w:t>Список дополнительной литературы</w:t>
            </w:r>
          </w:p>
          <w:p>
            <w:pPr>
              <w:numPr>
                <w:ilvl w:val="0"/>
                <w:numId w:val="5"/>
              </w:numPr>
              <w:tabs>
                <w:tab w:val="left" w:pos="993"/>
              </w:tabs>
              <w:spacing w:line="240" w:lineRule="auto"/>
              <w:ind w:left="0" w:firstLine="709"/>
              <w:jc w:val="both"/>
              <w:rPr>
                <w:rFonts w:ascii="Times New Roman" w:hAnsi="Times New Roman" w:eastAsia="Times New Roman"/>
                <w:sz w:val="24"/>
                <w:szCs w:val="24"/>
                <w:lang w:eastAsia="ru-RU"/>
              </w:rPr>
            </w:pPr>
            <w:r>
              <w:t>Фримен Адам. ASP.NET MVC 5 с примерами на C# 5.0 для профессионалов», 5-е издание, Вильямс, 2014 г. - 736 с.</w:t>
            </w:r>
          </w:p>
          <w:p>
            <w:pPr>
              <w:numPr>
                <w:ilvl w:val="0"/>
                <w:numId w:val="5"/>
              </w:numPr>
              <w:tabs>
                <w:tab w:val="left" w:pos="993"/>
              </w:tabs>
              <w:spacing w:line="240" w:lineRule="auto"/>
              <w:ind w:left="0" w:firstLine="709"/>
              <w:jc w:val="both"/>
              <w:rPr>
                <w:rFonts w:ascii="Times New Roman" w:hAnsi="Times New Roman" w:eastAsia="Times New Roman"/>
                <w:sz w:val="24"/>
                <w:szCs w:val="24"/>
                <w:lang w:eastAsia="ru-RU"/>
              </w:rPr>
            </w:pPr>
            <w:r>
              <w:t>Прайс Марк Дж. C# 7 и .NET Core. Кросс-платформенная разработка для профессионалов - Питер, 2018 г. - 640 с.</w:t>
            </w:r>
          </w:p>
          <w:p>
            <w:pPr>
              <w:pStyle w:val="10"/>
              <w:spacing w:after="0" w:line="240" w:lineRule="auto"/>
              <w:ind w:left="360"/>
              <w:jc w:val="both"/>
            </w:pPr>
          </w:p>
        </w:tc>
      </w:tr>
      <w:permEnd w:id="52"/>
    </w:tbl>
    <w:p>
      <w:pPr>
        <w:pStyle w:val="10"/>
        <w:ind w:left="360"/>
        <w:jc w:val="both"/>
        <w:rPr>
          <w:b/>
        </w:rPr>
      </w:pPr>
    </w:p>
    <w:tbl>
      <w:tblPr>
        <w:tblStyle w:val="9"/>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pStyle w:val="10"/>
              <w:spacing w:after="0" w:line="240" w:lineRule="auto"/>
              <w:ind w:left="360"/>
              <w:jc w:val="center"/>
              <w:rPr>
                <w:b/>
              </w:rPr>
            </w:pPr>
            <w:r>
              <w:rPr>
                <w:b/>
              </w:rPr>
              <w:t>Информационное сопровождение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center"/>
            </w:pPr>
            <w:r>
              <w:t xml:space="preserve">Электронные </w:t>
            </w:r>
          </w:p>
          <w:p>
            <w:pPr>
              <w:pStyle w:val="10"/>
              <w:spacing w:after="0" w:line="240" w:lineRule="auto"/>
              <w:ind w:left="360"/>
              <w:jc w:val="center"/>
            </w:pPr>
            <w:r>
              <w:t>образовательные ресурсы</w:t>
            </w:r>
          </w:p>
        </w:tc>
        <w:tc>
          <w:tcPr>
            <w:tcW w:w="4530" w:type="dxa"/>
          </w:tcPr>
          <w:p>
            <w:pPr>
              <w:pStyle w:val="10"/>
              <w:spacing w:after="0" w:line="240" w:lineRule="auto"/>
              <w:ind w:left="360"/>
              <w:jc w:val="center"/>
            </w:pPr>
            <w:r>
              <w:t xml:space="preserve">Электронные </w:t>
            </w:r>
          </w:p>
          <w:p>
            <w:pPr>
              <w:pStyle w:val="10"/>
              <w:spacing w:after="0" w:line="240" w:lineRule="auto"/>
              <w:ind w:left="360"/>
              <w:jc w:val="center"/>
            </w:pPr>
            <w:r>
              <w:t>информационные ресурсы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center"/>
              <w:rPr>
                <w:rFonts w:hint="default"/>
              </w:rPr>
            </w:pPr>
            <w:permStart w:id="53" w:edGrp="everyone"/>
            <w:r>
              <w:t>Курс</w:t>
            </w:r>
            <w:r>
              <w:rPr>
                <w:rFonts w:hint="default"/>
              </w:rPr>
              <w:t xml:space="preserve"> на открытом образовательном портале Алтайского государственного университета </w:t>
            </w:r>
          </w:p>
        </w:tc>
        <w:tc>
          <w:tcPr>
            <w:tcW w:w="4530" w:type="dxa"/>
          </w:tcPr>
          <w:p>
            <w:pPr>
              <w:pStyle w:val="10"/>
              <w:spacing w:after="0" w:line="240" w:lineRule="auto"/>
              <w:ind w:left="360"/>
              <w:jc w:val="center"/>
            </w:pPr>
            <w:r>
              <w:rPr>
                <w:rFonts w:hint="default"/>
              </w:rPr>
              <w:t>https://public.edu.asu.ru/course/view.php?id=879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360"/>
              <w:jc w:val="center"/>
            </w:pPr>
            <w:r>
              <w:t>Начало работы с ASP.NET MVC 5</w:t>
            </w:r>
          </w:p>
        </w:tc>
        <w:tc>
          <w:tcPr>
            <w:tcW w:w="4530" w:type="dxa"/>
          </w:tcPr>
          <w:p>
            <w:pPr>
              <w:pStyle w:val="10"/>
              <w:spacing w:after="0" w:line="240" w:lineRule="auto"/>
              <w:ind w:left="360"/>
              <w:jc w:val="center"/>
            </w:pPr>
            <w:r>
              <w:t xml:space="preserve"> URL: </w:t>
            </w:r>
            <w:r>
              <w:rPr>
                <w:rFonts w:ascii="Times New Roman" w:hAnsi="Times New Roman" w:eastAsia="Times New Roman"/>
                <w:sz w:val="24"/>
                <w:szCs w:val="24"/>
                <w:lang w:eastAsia="ru-RU"/>
              </w:rPr>
              <w:fldChar w:fldCharType="begin"/>
            </w:r>
            <w:r>
              <w:instrText xml:space="preserve"> HYPERLINK "https://docs.microsoft.com/ru-ru/aspnet/mvc/overview/getting-started/introduction/getting-started" </w:instrText>
            </w:r>
            <w:r>
              <w:rPr>
                <w:rFonts w:ascii="Times New Roman" w:hAnsi="Times New Roman" w:eastAsia="Times New Roman"/>
                <w:sz w:val="24"/>
                <w:szCs w:val="24"/>
                <w:lang w:eastAsia="ru-RU"/>
              </w:rPr>
              <w:fldChar w:fldCharType="separate"/>
            </w:r>
            <w:r>
              <w:t>https://docs.microsoft.com/ru-ru/aspnet/mvc/overview/getting-started/introduction/getting-started</w:t>
            </w:r>
            <w:r>
              <w:rPr>
                <w:rFonts w:ascii="Times New Roman" w:hAnsi="Times New Roman" w:eastAsia="Times New Roman"/>
                <w:sz w:val="24"/>
                <w:szCs w:val="24"/>
                <w:lang w:eastAsia="ru-R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r>
              <w:t>Руководство по ASP.NET MVC 5</w:t>
            </w:r>
            <w:r>
              <w:rPr>
                <w:rFonts w:hint="default"/>
              </w:rPr>
              <w:t xml:space="preserve"> </w:t>
            </w:r>
          </w:p>
        </w:tc>
        <w:tc>
          <w:tcPr>
            <w:tcW w:w="4530" w:type="dxa"/>
          </w:tcPr>
          <w:p>
            <w:pPr>
              <w:pStyle w:val="10"/>
              <w:spacing w:after="0" w:line="240" w:lineRule="auto"/>
              <w:ind w:left="360"/>
              <w:jc w:val="center"/>
            </w:pPr>
            <w:r>
              <w:rPr>
                <w:rFonts w:ascii="Times New Roman" w:hAnsi="Times New Roman" w:eastAsia="Times New Roman"/>
                <w:sz w:val="24"/>
                <w:szCs w:val="24"/>
                <w:lang w:eastAsia="ru-RU"/>
              </w:rPr>
              <w:fldChar w:fldCharType="begin"/>
            </w:r>
            <w:r>
              <w:instrText xml:space="preserve"> HYPERLINK "https://metanit.com/sharp/mvc5/" </w:instrText>
            </w:r>
            <w:r>
              <w:rPr>
                <w:rFonts w:ascii="Times New Roman" w:hAnsi="Times New Roman" w:eastAsia="Times New Roman"/>
                <w:sz w:val="24"/>
                <w:szCs w:val="24"/>
                <w:lang w:eastAsia="ru-RU"/>
              </w:rPr>
              <w:fldChar w:fldCharType="separate"/>
            </w:r>
            <w:r>
              <w:t>https://metanit.com/sharp/mvc5/</w:t>
            </w:r>
            <w:r>
              <w:rPr>
                <w:rFonts w:ascii="Times New Roman" w:hAnsi="Times New Roman" w:eastAsia="Times New Roman"/>
                <w:sz w:val="24"/>
                <w:szCs w:val="24"/>
                <w:lang w:eastAsia="ru-RU"/>
              </w:rPr>
              <w:fldChar w:fldCharType="end"/>
            </w:r>
          </w:p>
        </w:tc>
      </w:tr>
      <w:permEnd w:id="53"/>
    </w:tbl>
    <w:p>
      <w:pPr>
        <w:pStyle w:val="10"/>
        <w:rPr>
          <w:b/>
        </w:rPr>
      </w:pPr>
    </w:p>
    <w:p>
      <w:pPr>
        <w:pStyle w:val="10"/>
        <w:ind w:left="360"/>
        <w:rPr>
          <w:b/>
        </w:rPr>
      </w:pPr>
      <w:r>
        <w:rPr>
          <w:b/>
        </w:rPr>
        <w:t xml:space="preserve">9.3.Материально-технические условия реализации программы </w:t>
      </w:r>
    </w:p>
    <w:p>
      <w:pPr>
        <w:pStyle w:val="10"/>
        <w:rPr>
          <w:i/>
        </w:rPr>
      </w:pPr>
    </w:p>
    <w:tbl>
      <w:tblPr>
        <w:tblStyle w:val="9"/>
        <w:tblW w:w="93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20"/>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0"/>
              <w:jc w:val="center"/>
            </w:pPr>
            <w:r>
              <w:t>Вид занятий</w:t>
            </w:r>
          </w:p>
        </w:tc>
        <w:tc>
          <w:tcPr>
            <w:tcW w:w="4536" w:type="dxa"/>
          </w:tcPr>
          <w:p>
            <w:pPr>
              <w:pStyle w:val="10"/>
              <w:spacing w:after="0" w:line="240" w:lineRule="auto"/>
              <w:ind w:left="360"/>
              <w:jc w:val="center"/>
            </w:pPr>
            <w:r>
              <w:t xml:space="preserve">Наименование оборудования, </w:t>
            </w:r>
          </w:p>
          <w:p>
            <w:pPr>
              <w:pStyle w:val="10"/>
              <w:spacing w:after="0" w:line="240" w:lineRule="auto"/>
              <w:ind w:left="360"/>
              <w:jc w:val="center"/>
            </w:pPr>
            <w:r>
              <w:t>программного обеспечения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0"/>
              <w:jc w:val="center"/>
              <w:rPr>
                <w:rFonts w:hint="default"/>
              </w:rPr>
            </w:pPr>
            <w:permStart w:id="54" w:edGrp="everyone"/>
            <w:r>
              <w:t>Лекции</w:t>
            </w:r>
          </w:p>
        </w:tc>
        <w:tc>
          <w:tcPr>
            <w:tcW w:w="4536" w:type="dxa"/>
          </w:tcPr>
          <w:p>
            <w:pPr>
              <w:tabs>
                <w:tab w:val="left" w:pos="1260"/>
              </w:tabs>
              <w:spacing w:line="240" w:lineRule="auto"/>
              <w:ind w:left="709"/>
              <w:rPr>
                <w:rFonts w:ascii="Times New Roman" w:hAnsi="Times New Roman" w:eastAsia="Times New Roman"/>
                <w:sz w:val="24"/>
                <w:szCs w:val="24"/>
                <w:lang w:eastAsia="ru-RU"/>
              </w:rPr>
            </w:pPr>
            <w:r>
              <w:t>Компьютер с комплектацией:</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процессор не ниже Core 2 DUO 2.4Hz;</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ОЗУ: не ниже 4GB;</w:t>
            </w:r>
          </w:p>
          <w:p>
            <w:pPr>
              <w:pStyle w:val="10"/>
              <w:spacing w:after="0" w:line="240" w:lineRule="auto"/>
              <w:ind w:left="360"/>
              <w:jc w:val="center"/>
              <w:rPr>
                <w:rFonts w:hint="default"/>
              </w:rPr>
            </w:pPr>
            <w:r>
              <w:t>ОС: WINDOWS 7 или выше</w:t>
            </w:r>
            <w:r>
              <w:rPr>
                <w:rFonts w:hint="default"/>
              </w:rPr>
              <w:t>;</w:t>
            </w:r>
          </w:p>
          <w:p>
            <w:pPr>
              <w:pStyle w:val="10"/>
              <w:spacing w:after="0" w:line="240" w:lineRule="auto"/>
              <w:ind w:left="360"/>
              <w:jc w:val="center"/>
              <w:rPr>
                <w:rFonts w:hint="default"/>
              </w:rPr>
            </w:pPr>
            <w:r>
              <w:rPr>
                <w:rFonts w:hint="default"/>
              </w:rPr>
              <w:t>Discord / Zoom, Google Chrome / Yandex Browser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0" w:type="dxa"/>
          </w:tcPr>
          <w:p>
            <w:pPr>
              <w:pStyle w:val="10"/>
              <w:spacing w:after="0" w:line="240" w:lineRule="auto"/>
              <w:ind w:left="0"/>
              <w:jc w:val="center"/>
              <w:rPr>
                <w:rFonts w:hint="default"/>
              </w:rPr>
            </w:pPr>
            <w:r>
              <w:rPr>
                <w:rFonts w:hint="default"/>
              </w:rPr>
              <w:t>Лабораторные работы</w:t>
            </w:r>
          </w:p>
        </w:tc>
        <w:tc>
          <w:tcPr>
            <w:tcW w:w="4536" w:type="dxa"/>
          </w:tcPr>
          <w:p>
            <w:pPr>
              <w:tabs>
                <w:tab w:val="left" w:pos="1260"/>
              </w:tabs>
              <w:spacing w:line="240" w:lineRule="auto"/>
              <w:ind w:left="709"/>
              <w:rPr>
                <w:rFonts w:ascii="Times New Roman" w:hAnsi="Times New Roman" w:eastAsia="Times New Roman"/>
                <w:sz w:val="24"/>
                <w:szCs w:val="24"/>
                <w:lang w:eastAsia="ru-RU"/>
              </w:rPr>
            </w:pPr>
            <w:r>
              <w:t>Компьютер с комплектацией:</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процессор не ниже Core 2 DUO 2.4Hz;</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ОЗУ: не ниже 4GB;</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ОС: WINDOWS 7 или выше;</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Браузер: Google Chrome, Yandex.Browser;</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Visual Studio 2019 с установленными компонентами для разработки веб-приложений (Asp.Net MVC)</w:t>
            </w:r>
          </w:p>
          <w:p>
            <w:pPr>
              <w:numPr>
                <w:ilvl w:val="1"/>
                <w:numId w:val="6"/>
              </w:numPr>
              <w:tabs>
                <w:tab w:val="left" w:pos="1560"/>
              </w:tabs>
              <w:spacing w:line="240" w:lineRule="auto"/>
              <w:ind w:left="1560" w:hanging="284"/>
              <w:rPr>
                <w:rFonts w:ascii="Times New Roman" w:hAnsi="Times New Roman" w:eastAsia="Times New Roman"/>
                <w:sz w:val="24"/>
                <w:szCs w:val="24"/>
                <w:lang w:val="en-US" w:eastAsia="ru-RU"/>
              </w:rPr>
            </w:pPr>
            <w:r>
              <w:t>Microsoft SQL Server (не ниже 2014)</w:t>
            </w:r>
          </w:p>
          <w:p>
            <w:pPr>
              <w:numPr>
                <w:ilvl w:val="1"/>
                <w:numId w:val="6"/>
              </w:numPr>
              <w:tabs>
                <w:tab w:val="left" w:pos="1560"/>
              </w:tabs>
              <w:spacing w:line="240" w:lineRule="auto"/>
              <w:ind w:left="1560" w:hanging="284"/>
              <w:rPr>
                <w:rFonts w:ascii="Times New Roman" w:hAnsi="Times New Roman" w:eastAsia="Times New Roman"/>
                <w:sz w:val="24"/>
                <w:szCs w:val="24"/>
                <w:lang w:eastAsia="ru-RU"/>
              </w:rPr>
            </w:pPr>
            <w:r>
              <w:t xml:space="preserve">доступ к образовательному пространству, расположенному по адресу: </w:t>
            </w:r>
            <w:r>
              <w:rPr>
                <w:rFonts w:ascii="Times New Roman" w:hAnsi="Times New Roman" w:eastAsia="Times New Roman"/>
                <w:sz w:val="24"/>
                <w:szCs w:val="24"/>
                <w:lang w:eastAsia="ru-RU"/>
              </w:rPr>
              <w:fldChar w:fldCharType="begin"/>
            </w:r>
            <w:r>
              <w:instrText xml:space="preserve"> HYPERLINK "https://public.edu.asu.ru/" </w:instrText>
            </w:r>
            <w:r>
              <w:rPr>
                <w:rFonts w:ascii="Times New Roman" w:hAnsi="Times New Roman" w:eastAsia="Times New Roman"/>
                <w:sz w:val="24"/>
                <w:szCs w:val="24"/>
                <w:lang w:eastAsia="ru-RU"/>
              </w:rPr>
              <w:fldChar w:fldCharType="separate"/>
            </w:r>
            <w:r>
              <w:t>https://public.edu.asu.ru/</w:t>
            </w:r>
            <w:r>
              <w:rPr>
                <w:rFonts w:ascii="Times New Roman" w:hAnsi="Times New Roman" w:eastAsia="Times New Roman"/>
                <w:sz w:val="24"/>
                <w:szCs w:val="24"/>
                <w:lang w:eastAsia="ru-RU"/>
              </w:rPr>
              <w:fldChar w:fldCharType="end"/>
            </w:r>
            <w:r>
              <w:t>, где расположены материалы для самостоятельного изучения и выполнения.</w:t>
            </w:r>
          </w:p>
          <w:p>
            <w:pPr>
              <w:pStyle w:val="10"/>
              <w:spacing w:after="0" w:line="240" w:lineRule="auto"/>
              <w:ind w:left="360"/>
              <w:jc w:val="center"/>
            </w:pPr>
          </w:p>
        </w:tc>
      </w:tr>
      <w:permEnd w:id="54"/>
    </w:tbl>
    <w:p>
      <w:pPr>
        <w:pStyle w:val="10"/>
        <w:rPr>
          <w:i/>
        </w:rPr>
      </w:pPr>
    </w:p>
    <w:p>
      <w:pPr>
        <w:rPr>
          <w:b/>
        </w:rPr>
      </w:pPr>
      <w:r>
        <w:rPr>
          <w:b/>
        </w:rPr>
        <w:br w:type="page"/>
      </w:r>
    </w:p>
    <w:p>
      <w:pPr>
        <w:pStyle w:val="10"/>
        <w:ind w:left="360"/>
        <w:rPr>
          <w:b/>
        </w:rPr>
      </w:pPr>
      <w:r>
        <w:rPr>
          <w:b/>
          <w:lang w:val="en-US"/>
        </w:rPr>
        <w:t>III.</w:t>
      </w:r>
      <w:r>
        <w:rPr>
          <w:b/>
        </w:rPr>
        <w:t>Паспорт компетенций (Приложение 2)</w:t>
      </w:r>
    </w:p>
    <w:p>
      <w:pPr>
        <w:pStyle w:val="10"/>
        <w:ind w:left="360"/>
        <w:jc w:val="both"/>
      </w:pPr>
      <w:r>
        <w:t>Описание перечня профессиональных компетенций, качественное изменение которых осуществляется в результате обучения.</w:t>
      </w:r>
    </w:p>
    <w:p>
      <w:pPr>
        <w:pStyle w:val="10"/>
        <w:ind w:left="360"/>
        <w:jc w:val="both"/>
      </w:pPr>
      <w:r>
        <w:t>Планируемые результаты обучения должны быть определены в виде знаний, умений, навыков и (или) опыта деятельности, характеризующих формирование/развитие компетенции(-й) в области цифровой экономики и представлены в виде Паспорта компетенций в машиночитаемом текстовом формате. Структура паспорта представлена в приложении.</w:t>
      </w:r>
    </w:p>
    <w:p>
      <w:permStart w:id="55" w:edGrp="everyone"/>
      <w:r>
        <w:t xml:space="preserve">                                                    ПАСПОРТ КОМПЕТЕНЦИИ</w:t>
      </w:r>
    </w:p>
    <w:p/>
    <w:p>
      <w:r>
        <w:t xml:space="preserve">Разработка интернет-приложений на платформе C# ASP.Net MVC </w:t>
      </w:r>
    </w:p>
    <w:p/>
    <w:p/>
    <w:p>
      <w:pPr>
        <w:jc w:val="center"/>
      </w:pPr>
      <w:r>
        <w:t>Центр ДПО ИМИТ АлтГУ</w:t>
      </w:r>
    </w:p>
    <w:p/>
    <w:p/>
    <w:p/>
    <w:tbl>
      <w:tblPr>
        <w:tblStyle w:val="9"/>
        <w:tblW w:w="9791"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1548"/>
        <w:gridCol w:w="2504"/>
        <w:gridCol w:w="2327"/>
        <w:gridCol w:w="2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numPr>
                <w:ilvl w:val="0"/>
                <w:numId w:val="7"/>
              </w:numPr>
              <w:spacing w:after="0" w:line="240" w:lineRule="auto"/>
              <w:jc w:val="center"/>
            </w:pPr>
          </w:p>
        </w:tc>
        <w:tc>
          <w:tcPr>
            <w:tcW w:w="4052" w:type="dxa"/>
            <w:gridSpan w:val="2"/>
          </w:tcPr>
          <w:p>
            <w:pPr>
              <w:spacing w:after="0" w:line="240" w:lineRule="auto"/>
              <w:jc w:val="center"/>
              <w:rPr>
                <w:b/>
              </w:rPr>
            </w:pPr>
            <w:r>
              <w:t>Наименование компетенции</w:t>
            </w:r>
          </w:p>
        </w:tc>
        <w:tc>
          <w:tcPr>
            <w:tcW w:w="5172" w:type="dxa"/>
            <w:gridSpan w:val="2"/>
          </w:tcPr>
          <w:p>
            <w:pPr>
              <w:spacing w:after="0" w:line="240" w:lineRule="auto"/>
            </w:pPr>
            <w:r>
              <w:t>Способность разрабатывать, внедрять и адаптировать прикладное программное обеспечение - интернет-приложения на платформе .Net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567" w:type="dxa"/>
            <w:vMerge w:val="restart"/>
          </w:tcPr>
          <w:p>
            <w:pPr>
              <w:pStyle w:val="10"/>
              <w:numPr>
                <w:ilvl w:val="0"/>
                <w:numId w:val="7"/>
              </w:numPr>
              <w:spacing w:after="0" w:line="240" w:lineRule="auto"/>
              <w:jc w:val="center"/>
            </w:pPr>
          </w:p>
        </w:tc>
        <w:tc>
          <w:tcPr>
            <w:tcW w:w="1548" w:type="dxa"/>
            <w:vMerge w:val="restart"/>
          </w:tcPr>
          <w:p>
            <w:pPr>
              <w:spacing w:after="0" w:line="240" w:lineRule="auto"/>
              <w:jc w:val="center"/>
              <w:rPr>
                <w:b/>
              </w:rPr>
            </w:pPr>
            <w:r>
              <w:t>Указание типа компетенции</w:t>
            </w:r>
          </w:p>
        </w:tc>
        <w:tc>
          <w:tcPr>
            <w:tcW w:w="2504" w:type="dxa"/>
          </w:tcPr>
          <w:p>
            <w:pPr>
              <w:spacing w:after="0" w:line="240" w:lineRule="auto"/>
              <w:jc w:val="center"/>
            </w:pPr>
            <w:r>
              <w:t>общекультурная/ универсальная</w:t>
            </w:r>
          </w:p>
        </w:tc>
        <w:tc>
          <w:tcPr>
            <w:tcW w:w="5172" w:type="dxa"/>
            <w:gridSpan w:val="2"/>
            <w:vMerge w:val="restart"/>
          </w:tcPr>
          <w:p>
            <w:pPr>
              <w:spacing w:after="0" w:line="240" w:lineRule="auto"/>
            </w:pPr>
            <w:r>
              <w:t>Профессионально-специализированная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567" w:type="dxa"/>
            <w:vMerge w:val="continue"/>
          </w:tcPr>
          <w:p>
            <w:pPr>
              <w:pStyle w:val="10"/>
              <w:numPr>
                <w:ilvl w:val="0"/>
                <w:numId w:val="7"/>
              </w:numPr>
              <w:spacing w:after="0" w:line="240" w:lineRule="auto"/>
              <w:jc w:val="center"/>
            </w:pPr>
          </w:p>
        </w:tc>
        <w:tc>
          <w:tcPr>
            <w:tcW w:w="1548" w:type="dxa"/>
            <w:vMerge w:val="continue"/>
          </w:tcPr>
          <w:p>
            <w:pPr>
              <w:spacing w:after="0" w:line="240" w:lineRule="auto"/>
              <w:jc w:val="center"/>
            </w:pPr>
          </w:p>
        </w:tc>
        <w:tc>
          <w:tcPr>
            <w:tcW w:w="2504" w:type="dxa"/>
          </w:tcPr>
          <w:p>
            <w:pPr>
              <w:spacing w:after="0" w:line="240" w:lineRule="auto"/>
              <w:jc w:val="center"/>
            </w:pPr>
            <w:r>
              <w:t>общепрофессиональная</w:t>
            </w:r>
          </w:p>
        </w:tc>
        <w:tc>
          <w:tcPr>
            <w:tcW w:w="5172" w:type="dxa"/>
            <w:gridSpan w:val="2"/>
            <w:vMerge w:val="continue"/>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 w:hRule="atLeast"/>
        </w:trPr>
        <w:tc>
          <w:tcPr>
            <w:tcW w:w="567" w:type="dxa"/>
            <w:vMerge w:val="continue"/>
          </w:tcPr>
          <w:p>
            <w:pPr>
              <w:pStyle w:val="10"/>
              <w:numPr>
                <w:ilvl w:val="0"/>
                <w:numId w:val="7"/>
              </w:numPr>
              <w:spacing w:after="0" w:line="240" w:lineRule="auto"/>
              <w:jc w:val="center"/>
            </w:pPr>
          </w:p>
        </w:tc>
        <w:tc>
          <w:tcPr>
            <w:tcW w:w="1548" w:type="dxa"/>
            <w:vMerge w:val="continue"/>
          </w:tcPr>
          <w:p>
            <w:pPr>
              <w:spacing w:after="0" w:line="240" w:lineRule="auto"/>
              <w:jc w:val="center"/>
            </w:pPr>
          </w:p>
        </w:tc>
        <w:tc>
          <w:tcPr>
            <w:tcW w:w="2504" w:type="dxa"/>
          </w:tcPr>
          <w:p>
            <w:pPr>
              <w:spacing w:after="0" w:line="240" w:lineRule="auto"/>
              <w:jc w:val="center"/>
            </w:pPr>
            <w:r>
              <w:t>Профессионально-специализированная</w:t>
            </w:r>
          </w:p>
        </w:tc>
        <w:tc>
          <w:tcPr>
            <w:tcW w:w="5172" w:type="dxa"/>
            <w:gridSpan w:val="2"/>
            <w:vMerge w:val="continue"/>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numPr>
                <w:ilvl w:val="0"/>
                <w:numId w:val="7"/>
              </w:numPr>
              <w:spacing w:after="0" w:line="240" w:lineRule="auto"/>
              <w:jc w:val="center"/>
            </w:pPr>
          </w:p>
        </w:tc>
        <w:tc>
          <w:tcPr>
            <w:tcW w:w="4052" w:type="dxa"/>
            <w:gridSpan w:val="2"/>
          </w:tcPr>
          <w:p>
            <w:pPr>
              <w:spacing w:after="0" w:line="240" w:lineRule="auto"/>
              <w:jc w:val="center"/>
              <w:rPr>
                <w:b/>
              </w:rPr>
            </w:pPr>
            <w:r>
              <w:t>Определение, содержание и основные сущностные характеристики компетенции</w:t>
            </w:r>
          </w:p>
        </w:tc>
        <w:tc>
          <w:tcPr>
            <w:tcW w:w="5172" w:type="dxa"/>
            <w:gridSpan w:val="2"/>
          </w:tcPr>
          <w:p>
            <w:pPr>
              <w:spacing w:after="0" w:line="240" w:lineRule="auto"/>
            </w:pPr>
            <w:r>
              <w:t>В результате освоения данного курса обучающиеся должны знать:</w:t>
            </w:r>
          </w:p>
          <w:p>
            <w:pPr>
              <w:spacing w:after="0" w:line="240" w:lineRule="auto"/>
            </w:pPr>
            <w:r>
              <w:t xml:space="preserve">структуру и принципы использования технологии ASP.Net для создания Интернет-приложений. </w:t>
            </w:r>
          </w:p>
          <w:p>
            <w:pPr>
              <w:spacing w:after="0" w:line="240" w:lineRule="auto"/>
            </w:pPr>
            <w:r>
              <w:t>Обучающиеся должны владеть:</w:t>
            </w:r>
          </w:p>
          <w:p>
            <w:pPr>
              <w:spacing w:after="0" w:line="240" w:lineRule="auto"/>
            </w:pPr>
            <w:r>
              <w:t xml:space="preserve">концепцией архитектурного паттерна MVC технологиями, </w:t>
            </w:r>
          </w:p>
          <w:p>
            <w:pPr>
              <w:spacing w:after="0" w:line="240" w:lineRule="auto"/>
            </w:pPr>
            <w:r>
              <w:t>уметь:</w:t>
            </w:r>
          </w:p>
          <w:p>
            <w:pPr>
              <w:spacing w:after="0" w:line="240" w:lineRule="auto"/>
            </w:pPr>
            <w:r>
              <w:t>разрабатывать Интернет приложения на языке C#, использовать MS'Visual Studio, Entity Framework, создавать защищенные Интернет-приложения с разграничением доступа в соответствии с политикой ролей.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 w:hRule="atLeast"/>
        </w:trPr>
        <w:tc>
          <w:tcPr>
            <w:tcW w:w="567" w:type="dxa"/>
            <w:vMerge w:val="restart"/>
          </w:tcPr>
          <w:p>
            <w:pPr>
              <w:pStyle w:val="10"/>
              <w:numPr>
                <w:ilvl w:val="0"/>
                <w:numId w:val="7"/>
              </w:numPr>
              <w:spacing w:after="0" w:line="240" w:lineRule="auto"/>
              <w:jc w:val="center"/>
            </w:pPr>
          </w:p>
        </w:tc>
        <w:tc>
          <w:tcPr>
            <w:tcW w:w="4052" w:type="dxa"/>
            <w:gridSpan w:val="2"/>
            <w:vMerge w:val="restart"/>
          </w:tcPr>
          <w:p>
            <w:pPr>
              <w:spacing w:after="0" w:line="240" w:lineRule="auto"/>
              <w:jc w:val="center"/>
              <w:rPr>
                <w:b/>
              </w:rPr>
            </w:pPr>
            <w:r>
              <w:t>Дескриптор знаний, умений и навыков по уровням</w:t>
            </w:r>
          </w:p>
        </w:tc>
        <w:tc>
          <w:tcPr>
            <w:tcW w:w="2327" w:type="dxa"/>
          </w:tcPr>
          <w:p>
            <w:pPr>
              <w:spacing w:after="0" w:line="240" w:lineRule="auto"/>
              <w:rPr>
                <w:b/>
              </w:rPr>
            </w:pPr>
            <w:r>
              <w:t xml:space="preserve">Уровень сформированности компетенции обучающегося </w:t>
            </w:r>
          </w:p>
        </w:tc>
        <w:tc>
          <w:tcPr>
            <w:tcW w:w="2845" w:type="dxa"/>
          </w:tcPr>
          <w:p>
            <w:pPr>
              <w:spacing w:after="0" w:line="240" w:lineRule="auto"/>
              <w:rPr>
                <w:b/>
              </w:rPr>
            </w:pPr>
            <w:r>
              <w:t>Индикаторы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 w:hRule="atLeast"/>
        </w:trPr>
        <w:tc>
          <w:tcPr>
            <w:tcW w:w="567" w:type="dxa"/>
            <w:vMerge w:val="continue"/>
          </w:tcPr>
          <w:p>
            <w:pPr>
              <w:pStyle w:val="10"/>
              <w:numPr>
                <w:ilvl w:val="0"/>
                <w:numId w:val="7"/>
              </w:numPr>
              <w:spacing w:after="0" w:line="240" w:lineRule="auto"/>
              <w:jc w:val="center"/>
            </w:pPr>
          </w:p>
        </w:tc>
        <w:tc>
          <w:tcPr>
            <w:tcW w:w="4052" w:type="dxa"/>
            <w:gridSpan w:val="2"/>
            <w:vMerge w:val="continue"/>
          </w:tcPr>
          <w:p>
            <w:pPr>
              <w:spacing w:after="0" w:line="240" w:lineRule="auto"/>
              <w:jc w:val="center"/>
            </w:pPr>
          </w:p>
        </w:tc>
        <w:tc>
          <w:tcPr>
            <w:tcW w:w="2327" w:type="dxa"/>
          </w:tcPr>
          <w:p>
            <w:pPr>
              <w:spacing w:after="0" w:line="240" w:lineRule="auto"/>
              <w:rPr>
                <w:rFonts w:hint="default"/>
                <w:b/>
                <w:lang w:val="ru-RU"/>
              </w:rPr>
            </w:pPr>
            <w:r>
              <w:t>Начальный</w:t>
            </w:r>
          </w:p>
        </w:tc>
        <w:tc>
          <w:tcPr>
            <w:tcW w:w="2845" w:type="dxa"/>
          </w:tcPr>
          <w:p>
            <w:pPr>
              <w:spacing w:after="0" w:line="240" w:lineRule="auto"/>
            </w:pPr>
            <w:r>
              <w:t>Знает: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концепцию паттерна MVC для веб -приложений, принципы ООП, основы C#</w:t>
                  </w:r>
                </w:p>
                <w:p>
                  <w:pPr>
                    <w:numPr>
                      <w:ilvl w:val="0"/>
                      <w:numId w:val="8"/>
                    </w:numPr>
                    <w:ind w:left="266" w:hanging="266"/>
                    <w:rPr>
                      <w:rFonts w:asciiTheme="minorHAnsi" w:hAnsiTheme="minorHAnsi" w:eastAsiaTheme="minorHAnsi" w:cstheme="minorBidi"/>
                      <w:sz w:val="22"/>
                      <w:szCs w:val="22"/>
                      <w:lang w:eastAsia="en-US"/>
                    </w:rPr>
                  </w:pPr>
                  <w:r>
                    <w:t>структуру проекта приложения ASP.Net MVC5</w:t>
                  </w:r>
                </w:p>
              </w:tc>
            </w:tr>
          </w:tbl>
          <w:p>
            <w:pPr>
              <w:spacing w:after="0" w:line="240" w:lineRule="auto"/>
            </w:pPr>
            <w:r>
              <w:t>Умеет: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 xml:space="preserve">создавать модели, контроллеры и представления в проекте приложения ASP.Net MVC5 </w:t>
                  </w:r>
                </w:p>
              </w:tc>
            </w:tr>
          </w:tbl>
          <w:p>
            <w:pPr>
              <w:spacing w:after="0" w:line="240" w:lineRule="auto"/>
            </w:pPr>
            <w:r>
              <w:t>Владеет:</w:t>
            </w:r>
          </w:p>
          <w:tbl>
            <w:tblPr>
              <w:tblStyle w:val="8"/>
              <w:tblW w:w="0" w:type="auto"/>
              <w:tblInd w:w="0" w:type="dxa"/>
              <w:tblLayout w:type="fixed"/>
              <w:tblCellMar>
                <w:top w:w="0" w:type="dxa"/>
                <w:left w:w="0" w:type="dxa"/>
                <w:bottom w:w="0" w:type="dxa"/>
                <w:right w:w="0" w:type="dxa"/>
              </w:tblCellMar>
            </w:tblPr>
            <w:tblGrid>
              <w:gridCol w:w="2444"/>
            </w:tblGrid>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навыками использования среды разработки MS Visual Studio.</w:t>
                  </w:r>
                </w:p>
              </w:tc>
            </w:tr>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навыками программирования на C#.</w:t>
                  </w:r>
                </w:p>
                <w:p>
                  <w:pPr>
                    <w:numPr>
                      <w:ilvl w:val="0"/>
                      <w:numId w:val="8"/>
                    </w:numPr>
                    <w:ind w:left="266" w:hanging="266"/>
                    <w:rPr>
                      <w:rFonts w:asciiTheme="minorHAnsi" w:hAnsiTheme="minorHAnsi" w:eastAsiaTheme="minorHAnsi" w:cstheme="minorBidi"/>
                      <w:sz w:val="22"/>
                      <w:szCs w:val="22"/>
                      <w:lang w:eastAsia="en-US"/>
                    </w:rPr>
                  </w:pPr>
                  <w:r>
                    <w:t>навыками использования Entity Framework</w:t>
                  </w:r>
                </w:p>
              </w:tc>
            </w:tr>
          </w:tbl>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 w:hRule="atLeast"/>
        </w:trPr>
        <w:tc>
          <w:tcPr>
            <w:tcW w:w="567" w:type="dxa"/>
            <w:vMerge w:val="continue"/>
          </w:tcPr>
          <w:p>
            <w:pPr>
              <w:pStyle w:val="10"/>
              <w:numPr>
                <w:ilvl w:val="0"/>
                <w:numId w:val="7"/>
              </w:numPr>
              <w:spacing w:after="0" w:line="240" w:lineRule="auto"/>
              <w:jc w:val="center"/>
            </w:pPr>
          </w:p>
        </w:tc>
        <w:tc>
          <w:tcPr>
            <w:tcW w:w="4052" w:type="dxa"/>
            <w:gridSpan w:val="2"/>
            <w:vMerge w:val="continue"/>
          </w:tcPr>
          <w:p>
            <w:pPr>
              <w:spacing w:after="0" w:line="240" w:lineRule="auto"/>
              <w:jc w:val="center"/>
            </w:pPr>
          </w:p>
        </w:tc>
        <w:tc>
          <w:tcPr>
            <w:tcW w:w="2327" w:type="dxa"/>
          </w:tcPr>
          <w:p>
            <w:pPr>
              <w:spacing w:after="0" w:line="240" w:lineRule="auto"/>
              <w:rPr>
                <w:rFonts w:hint="default"/>
                <w:b/>
                <w:lang w:val="ru-RU"/>
              </w:rPr>
            </w:pPr>
            <w:r>
              <w:t>Базовый</w:t>
            </w:r>
          </w:p>
        </w:tc>
        <w:tc>
          <w:tcPr>
            <w:tcW w:w="2845" w:type="dxa"/>
          </w:tcPr>
          <w:p>
            <w:pPr>
              <w:spacing w:after="0" w:line="240" w:lineRule="auto"/>
            </w:pPr>
            <w:r>
              <w:t>Знает: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синтаксис Razor</w:t>
                  </w:r>
                </w:p>
                <w:p>
                  <w:pPr>
                    <w:numPr>
                      <w:ilvl w:val="0"/>
                      <w:numId w:val="8"/>
                    </w:numPr>
                    <w:ind w:left="266" w:hanging="266"/>
                    <w:rPr>
                      <w:rFonts w:asciiTheme="minorHAnsi" w:hAnsiTheme="minorHAnsi" w:eastAsiaTheme="minorHAnsi" w:cstheme="minorBidi"/>
                      <w:sz w:val="22"/>
                      <w:szCs w:val="22"/>
                      <w:lang w:eastAsia="en-US"/>
                    </w:rPr>
                  </w:pPr>
                  <w:r>
                    <w:t>способы настройки интерфейса приложения с помощью мастер-страниц, стилевых файлов и частичных представлений</w:t>
                  </w:r>
                </w:p>
              </w:tc>
            </w:tr>
          </w:tbl>
          <w:p>
            <w:pPr>
              <w:spacing w:after="0" w:line="240" w:lineRule="auto"/>
            </w:pPr>
            <w:r>
              <w:t>Умеет: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создавать веб-приложения MVC5 без аутентификации с аутентификации в среде разработки MS Visual Studio .</w:t>
                  </w:r>
                </w:p>
              </w:tc>
            </w:tr>
          </w:tbl>
          <w:p>
            <w:pPr>
              <w:spacing w:after="0" w:line="240" w:lineRule="auto"/>
            </w:pPr>
            <w:r>
              <w:t>Владеет:</w:t>
            </w:r>
          </w:p>
          <w:tbl>
            <w:tblPr>
              <w:tblStyle w:val="8"/>
              <w:tblW w:w="0" w:type="auto"/>
              <w:tblInd w:w="0" w:type="dxa"/>
              <w:tblLayout w:type="fixed"/>
              <w:tblCellMar>
                <w:top w:w="0" w:type="dxa"/>
                <w:left w:w="0" w:type="dxa"/>
                <w:bottom w:w="0" w:type="dxa"/>
                <w:right w:w="0" w:type="dxa"/>
              </w:tblCellMar>
            </w:tblPr>
            <w:tblGrid>
              <w:gridCol w:w="2444"/>
            </w:tblGrid>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создания моделей, контроллеров и представлений в проекте приложения ASP.Net MVC5</w:t>
                  </w:r>
                </w:p>
              </w:tc>
            </w:tr>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0"/>
                    </w:numPr>
                    <w:ind w:leftChars="0"/>
                    <w:rPr>
                      <w:rFonts w:asciiTheme="minorHAnsi" w:hAnsiTheme="minorHAnsi" w:eastAsiaTheme="minorHAnsi" w:cstheme="minorBidi"/>
                      <w:sz w:val="22"/>
                      <w:szCs w:val="22"/>
                      <w:lang w:eastAsia="en-US"/>
                    </w:rPr>
                  </w:pPr>
                </w:p>
              </w:tc>
            </w:tr>
          </w:tbl>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 w:hRule="atLeast"/>
        </w:trPr>
        <w:tc>
          <w:tcPr>
            <w:tcW w:w="567" w:type="dxa"/>
            <w:vMerge w:val="continue"/>
          </w:tcPr>
          <w:p>
            <w:pPr>
              <w:pStyle w:val="10"/>
              <w:numPr>
                <w:ilvl w:val="0"/>
                <w:numId w:val="7"/>
              </w:numPr>
              <w:spacing w:after="0" w:line="240" w:lineRule="auto"/>
              <w:jc w:val="center"/>
            </w:pPr>
          </w:p>
        </w:tc>
        <w:tc>
          <w:tcPr>
            <w:tcW w:w="4052" w:type="dxa"/>
            <w:gridSpan w:val="2"/>
            <w:vMerge w:val="continue"/>
          </w:tcPr>
          <w:p>
            <w:pPr>
              <w:spacing w:after="0" w:line="240" w:lineRule="auto"/>
              <w:jc w:val="center"/>
            </w:pPr>
          </w:p>
        </w:tc>
        <w:tc>
          <w:tcPr>
            <w:tcW w:w="2327" w:type="dxa"/>
          </w:tcPr>
          <w:p>
            <w:pPr>
              <w:spacing w:after="0" w:line="240" w:lineRule="auto"/>
            </w:pPr>
            <w:r>
              <w:t>Продвинутый (Владеет сложными навыками, способен активно влиять на происходящее, проявлять соответствующие навыки в ситуациях повышенной сложности.)</w:t>
            </w:r>
          </w:p>
        </w:tc>
        <w:tc>
          <w:tcPr>
            <w:tcW w:w="2845" w:type="dxa"/>
          </w:tcPr>
          <w:p>
            <w:pPr>
              <w:spacing w:after="0" w:line="240" w:lineRule="auto"/>
            </w:pPr>
            <w:r>
              <w:t>Знает: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способы настройки валидации данных с помощью атрибутов</w:t>
                  </w:r>
                </w:p>
              </w:tc>
            </w:tr>
          </w:tbl>
          <w:p>
            <w:pPr>
              <w:spacing w:after="0" w:line="240" w:lineRule="auto"/>
            </w:pPr>
            <w:r>
              <w:t>Умеет:</w:t>
            </w:r>
          </w:p>
          <w:tbl>
            <w:tblPr>
              <w:tblStyle w:val="8"/>
              <w:tblW w:w="0" w:type="auto"/>
              <w:tblInd w:w="0" w:type="dxa"/>
              <w:tblLayout w:type="fixed"/>
              <w:tblCellMar>
                <w:top w:w="0" w:type="dxa"/>
                <w:left w:w="0" w:type="dxa"/>
                <w:bottom w:w="0" w:type="dxa"/>
                <w:right w:w="0" w:type="dxa"/>
              </w:tblCellMar>
            </w:tblPr>
            <w:tblGrid>
              <w:gridCol w:w="1759"/>
            </w:tblGrid>
            <w:tr>
              <w:tblPrEx>
                <w:tblCellMar>
                  <w:top w:w="0" w:type="dxa"/>
                  <w:left w:w="0" w:type="dxa"/>
                  <w:bottom w:w="0" w:type="dxa"/>
                  <w:right w:w="0" w:type="dxa"/>
                </w:tblCellMar>
              </w:tblPrEx>
              <w:trPr>
                <w:trHeight w:val="277" w:hRule="atLeast"/>
              </w:trPr>
              <w:tc>
                <w:tcPr>
                  <w:tcW w:w="1759"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разграничивать права пользователей с соответствии с заданными ролями</w:t>
                  </w:r>
                </w:p>
                <w:p>
                  <w:pPr>
                    <w:numPr>
                      <w:ilvl w:val="0"/>
                      <w:numId w:val="8"/>
                    </w:numPr>
                    <w:ind w:left="266" w:hanging="266"/>
                    <w:rPr>
                      <w:rFonts w:asciiTheme="minorHAnsi" w:hAnsiTheme="minorHAnsi" w:eastAsiaTheme="minorHAnsi" w:cstheme="minorBidi"/>
                      <w:sz w:val="22"/>
                      <w:szCs w:val="22"/>
                      <w:lang w:eastAsia="en-US"/>
                    </w:rPr>
                  </w:pPr>
                  <w:r>
                    <w:t>использовать пагинацию</w:t>
                  </w:r>
                </w:p>
              </w:tc>
            </w:tr>
          </w:tbl>
          <w:p>
            <w:pPr>
              <w:spacing w:after="0" w:line="240" w:lineRule="auto"/>
            </w:pPr>
            <w:r>
              <w:t>Владеет:</w:t>
            </w:r>
          </w:p>
          <w:tbl>
            <w:tblPr>
              <w:tblStyle w:val="8"/>
              <w:tblW w:w="0" w:type="auto"/>
              <w:tblInd w:w="0" w:type="dxa"/>
              <w:tblLayout w:type="fixed"/>
              <w:tblCellMar>
                <w:top w:w="0" w:type="dxa"/>
                <w:left w:w="0" w:type="dxa"/>
                <w:bottom w:w="0" w:type="dxa"/>
                <w:right w:w="0" w:type="dxa"/>
              </w:tblCellMar>
            </w:tblPr>
            <w:tblGrid>
              <w:gridCol w:w="2444"/>
            </w:tblGrid>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8"/>
                    </w:numPr>
                    <w:ind w:left="266" w:hanging="266"/>
                    <w:rPr>
                      <w:rFonts w:asciiTheme="minorHAnsi" w:hAnsiTheme="minorHAnsi" w:eastAsiaTheme="minorHAnsi" w:cstheme="minorBidi"/>
                      <w:sz w:val="22"/>
                      <w:szCs w:val="22"/>
                      <w:lang w:eastAsia="en-US"/>
                    </w:rPr>
                  </w:pPr>
                  <w:r>
                    <w:t>навыками осуществления  фильтрации</w:t>
                  </w:r>
                </w:p>
              </w:tc>
            </w:tr>
            <w:tr>
              <w:tblPrEx>
                <w:tblCellMar>
                  <w:top w:w="0" w:type="dxa"/>
                  <w:left w:w="0" w:type="dxa"/>
                  <w:bottom w:w="0" w:type="dxa"/>
                  <w:right w:w="0" w:type="dxa"/>
                </w:tblCellMar>
              </w:tblPrEx>
              <w:trPr>
                <w:trHeight w:val="478" w:hRule="atLeast"/>
              </w:trPr>
              <w:tc>
                <w:tcPr>
                  <w:tcW w:w="2444" w:type="dxa"/>
                  <w:shd w:val="clear" w:color="auto" w:fill="FFFFFF"/>
                  <w:tcMar>
                    <w:top w:w="0" w:type="dxa"/>
                    <w:left w:w="34" w:type="dxa"/>
                    <w:bottom w:w="0" w:type="dxa"/>
                    <w:right w:w="34" w:type="dxa"/>
                  </w:tcMar>
                </w:tcPr>
                <w:p>
                  <w:pPr>
                    <w:numPr>
                      <w:ilvl w:val="0"/>
                      <w:numId w:val="0"/>
                    </w:numPr>
                    <w:ind w:leftChars="0"/>
                    <w:rPr>
                      <w:rFonts w:asciiTheme="minorHAnsi" w:hAnsiTheme="minorHAnsi" w:eastAsiaTheme="minorHAnsi" w:cstheme="minorBidi"/>
                      <w:sz w:val="22"/>
                      <w:szCs w:val="22"/>
                      <w:lang w:eastAsia="en-US"/>
                    </w:rPr>
                  </w:pPr>
                </w:p>
              </w:tc>
            </w:tr>
          </w:tbl>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numPr>
                <w:ilvl w:val="0"/>
                <w:numId w:val="7"/>
              </w:numPr>
              <w:spacing w:after="0" w:line="240" w:lineRule="auto"/>
              <w:jc w:val="center"/>
            </w:pPr>
          </w:p>
        </w:tc>
        <w:tc>
          <w:tcPr>
            <w:tcW w:w="4052" w:type="dxa"/>
            <w:gridSpan w:val="2"/>
          </w:tcPr>
          <w:p>
            <w:pPr>
              <w:spacing w:after="0" w:line="240" w:lineRule="auto"/>
            </w:pPr>
            <w:r>
              <w:t>Характеристика взаимосвязи данной компетенции с другими компетенциями / необходимость владения другими компетенциями для формирования данной компетенции</w:t>
            </w:r>
          </w:p>
        </w:tc>
        <w:tc>
          <w:tcPr>
            <w:tcW w:w="5172" w:type="dxa"/>
            <w:gridSpan w:val="2"/>
          </w:tcPr>
          <w:p>
            <w:pPr>
              <w:spacing w:after="0" w:line="240" w:lineRule="auto"/>
            </w:pPr>
            <w:r>
              <w:t xml:space="preserve">Данная компетенция необходима для профессиональной компетенции способность программировать приложения и создавать программные прототипы решения прикладных задач в области веб-разработки.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pStyle w:val="10"/>
              <w:numPr>
                <w:ilvl w:val="0"/>
                <w:numId w:val="7"/>
              </w:numPr>
              <w:spacing w:after="0" w:line="240" w:lineRule="auto"/>
              <w:jc w:val="center"/>
            </w:pPr>
          </w:p>
        </w:tc>
        <w:tc>
          <w:tcPr>
            <w:tcW w:w="4052" w:type="dxa"/>
            <w:gridSpan w:val="2"/>
          </w:tcPr>
          <w:p>
            <w:pPr>
              <w:spacing w:after="0" w:line="240" w:lineRule="auto"/>
            </w:pPr>
            <w:r>
              <w:t>Средства и технологии оценки</w:t>
            </w:r>
          </w:p>
        </w:tc>
        <w:tc>
          <w:tcPr>
            <w:tcW w:w="5172" w:type="dxa"/>
            <w:gridSpan w:val="2"/>
          </w:tcPr>
          <w:p>
            <w:pPr>
              <w:spacing w:after="0" w:line="240" w:lineRule="auto"/>
            </w:pPr>
            <w:r>
              <w:t>Отчет по лабораторной работе</w:t>
            </w:r>
          </w:p>
          <w:p>
            <w:pPr>
              <w:spacing w:after="0" w:line="240" w:lineRule="auto"/>
            </w:pPr>
            <w:r>
              <w:t>Защита проекта в форме онлайн-собеседования</w:t>
            </w:r>
          </w:p>
          <w:p>
            <w:pPr>
              <w:spacing w:after="0" w:line="240" w:lineRule="auto"/>
            </w:pPr>
          </w:p>
          <w:p>
            <w:pPr>
              <w:spacing w:after="0" w:line="240" w:lineRule="auto"/>
            </w:pPr>
            <w:r>
              <w:t>Показатели</w:t>
            </w:r>
          </w:p>
          <w:p>
            <w:pPr>
              <w:spacing w:after="0" w:line="240" w:lineRule="auto"/>
            </w:pPr>
            <w:r>
              <w:t>1.</w:t>
            </w:r>
            <w:r>
              <w:tab/>
            </w:r>
            <w:r>
              <w:t>Полнота выполнения практического задания (в лабораторной работе) и отчета по нему;</w:t>
            </w:r>
          </w:p>
          <w:p>
            <w:pPr>
              <w:spacing w:after="0" w:line="240" w:lineRule="auto"/>
            </w:pPr>
            <w:r>
              <w:t>2.</w:t>
            </w:r>
            <w:r>
              <w:tab/>
            </w:r>
            <w:r>
              <w:t>своевременность выполнения задания;</w:t>
            </w:r>
          </w:p>
          <w:p>
            <w:pPr>
              <w:spacing w:after="0" w:line="240" w:lineRule="auto"/>
            </w:pPr>
            <w:r>
              <w:t>3.</w:t>
            </w:r>
            <w:r>
              <w:tab/>
            </w:r>
            <w:r>
              <w:t>последовательность и рациональность выполнения задания;</w:t>
            </w:r>
          </w:p>
          <w:p>
            <w:pPr>
              <w:spacing w:after="0" w:line="240" w:lineRule="auto"/>
            </w:pPr>
            <w:r>
              <w:t>4.</w:t>
            </w:r>
            <w:r>
              <w:tab/>
            </w:r>
            <w:r>
              <w:t>самостоятельность выполнения.</w:t>
            </w:r>
          </w:p>
        </w:tc>
      </w:tr>
    </w:tbl>
    <w:p/>
    <w:p/>
    <w:p/>
    <w:p/>
    <w:p>
      <w:pPr>
        <w:pStyle w:val="10"/>
        <w:ind w:left="360"/>
        <w:jc w:val="both"/>
      </w:pPr>
      <w:r>
        <w:t xml:space="preserve">                                                                                                                           </w:t>
      </w:r>
    </w:p>
    <w:permEnd w:id="55"/>
    <w:p>
      <w:pPr>
        <w:pStyle w:val="10"/>
        <w:ind w:left="792"/>
        <w:rPr>
          <w:b/>
        </w:rPr>
      </w:pPr>
    </w:p>
    <w:p>
      <w:pPr>
        <w:rPr>
          <w:b/>
        </w:rPr>
      </w:pPr>
      <w:r>
        <w:rPr>
          <w:b/>
        </w:rPr>
        <w:br w:type="page"/>
      </w:r>
    </w:p>
    <w:p>
      <w:pPr>
        <w:pStyle w:val="10"/>
        <w:ind w:left="360"/>
      </w:pPr>
      <w:r>
        <w:rPr>
          <w:b/>
          <w:lang w:val="en-US"/>
        </w:rPr>
        <w:t>VI</w:t>
      </w:r>
      <w:r>
        <w:rPr>
          <w:b/>
        </w:rPr>
        <w:t>.Иная информация о качестве и востребованности образовательной программы</w:t>
      </w:r>
      <w:r>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(при наличии)</w:t>
      </w:r>
    </w:p>
    <w:p>
      <w:pPr>
        <w:pStyle w:val="10"/>
        <w:ind w:left="360"/>
      </w:pPr>
      <w:permStart w:id="56" w:edGrp="everyone"/>
      <w:r>
        <w:rPr>
          <w:b/>
        </w:rPr>
        <w:t xml:space="preserve">                                                                                                                                                               </w:t>
      </w:r>
      <w:r>
        <w:t xml:space="preserve">  </w:t>
      </w:r>
      <w:r>
        <w:rPr>
          <w:b/>
        </w:rPr>
        <w:t xml:space="preserve">           </w:t>
      </w:r>
    </w:p>
    <w:permEnd w:id="56"/>
    <w:p>
      <w:pPr>
        <w:pStyle w:val="10"/>
        <w:ind w:left="360"/>
      </w:pPr>
    </w:p>
    <w:p>
      <w:pPr>
        <w:pStyle w:val="10"/>
        <w:ind w:left="360"/>
        <w:jc w:val="both"/>
      </w:pPr>
      <w:r>
        <w:rPr>
          <w:b/>
          <w:lang w:val="en-US"/>
        </w:rPr>
        <w:t>V</w:t>
      </w:r>
      <w:r>
        <w:rPr>
          <w:b/>
        </w:rPr>
        <w:t>.Рекомендаций к программе от работодателей</w:t>
      </w:r>
      <w:r>
        <w:t>: наличие не менее двух писем и/или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(или) собеседования на предмет трудоустройства путем проставления отметки в профиле программы</w:t>
      </w:r>
    </w:p>
    <w:p>
      <w:pPr>
        <w:pStyle w:val="10"/>
        <w:ind w:left="360"/>
        <w:jc w:val="both"/>
      </w:pPr>
      <w:permStart w:id="57" w:edGrp="everyone"/>
      <w:r>
        <w:rPr>
          <w:b/>
        </w:rPr>
        <w:t xml:space="preserve"> </w:t>
      </w:r>
      <w:r>
        <w:rPr>
          <w:rFonts w:hint="default"/>
        </w:rPr>
        <w:t>РекомендательноеПисьмоАИЦТиОКО.pdf</w:t>
      </w:r>
      <w:r>
        <w:drawing>
          <wp:inline distT="0" distB="0" distL="114300" distR="114300">
            <wp:extent cx="5933440" cy="8079105"/>
            <wp:effectExtent l="0" t="0" r="10160" b="17145"/>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7"/>
                    <a:stretch>
                      <a:fillRect/>
                    </a:stretch>
                  </pic:blipFill>
                  <pic:spPr>
                    <a:xfrm>
                      <a:off x="0" y="0"/>
                      <a:ext cx="5933440" cy="8079105"/>
                    </a:xfrm>
                    <a:prstGeom prst="rect">
                      <a:avLst/>
                    </a:prstGeom>
                    <a:noFill/>
                    <a:ln>
                      <a:noFill/>
                    </a:ln>
                  </pic:spPr>
                </pic:pic>
              </a:graphicData>
            </a:graphic>
          </wp:inline>
        </w:drawing>
      </w:r>
    </w:p>
    <w:p>
      <w:pPr>
        <w:pStyle w:val="10"/>
        <w:ind w:left="360"/>
        <w:jc w:val="both"/>
      </w:pPr>
    </w:p>
    <w:p>
      <w:pPr>
        <w:rPr>
          <w:rFonts w:hint="default"/>
        </w:rPr>
      </w:pPr>
      <w:r>
        <w:rPr>
          <w:rFonts w:hint="default"/>
        </w:rPr>
        <w:br w:type="page"/>
      </w:r>
    </w:p>
    <w:p>
      <w:pPr>
        <w:pStyle w:val="10"/>
        <w:ind w:left="360"/>
        <w:jc w:val="both"/>
        <w:rPr>
          <w:rFonts w:hint="default"/>
        </w:rPr>
      </w:pPr>
      <w:r>
        <w:rPr>
          <w:rFonts w:hint="default"/>
        </w:rPr>
        <w:t>РекомендательноеПисьмоЭстесис.pdf</w:t>
      </w:r>
    </w:p>
    <w:p>
      <w:pPr>
        <w:pStyle w:val="10"/>
        <w:ind w:left="360"/>
        <w:jc w:val="both"/>
        <w:rPr>
          <w:rFonts w:hint="default"/>
        </w:rPr>
      </w:pPr>
      <w:bookmarkStart w:id="0" w:name="_GoBack"/>
      <w:r>
        <w:drawing>
          <wp:inline distT="0" distB="0" distL="114300" distR="114300">
            <wp:extent cx="5924550" cy="7888605"/>
            <wp:effectExtent l="0" t="0" r="0" b="1714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8"/>
                    <a:stretch>
                      <a:fillRect/>
                    </a:stretch>
                  </pic:blipFill>
                  <pic:spPr>
                    <a:xfrm>
                      <a:off x="0" y="0"/>
                      <a:ext cx="5924550" cy="7888605"/>
                    </a:xfrm>
                    <a:prstGeom prst="rect">
                      <a:avLst/>
                    </a:prstGeom>
                    <a:noFill/>
                    <a:ln>
                      <a:noFill/>
                    </a:ln>
                  </pic:spPr>
                </pic:pic>
              </a:graphicData>
            </a:graphic>
          </wp:inline>
        </w:drawing>
      </w:r>
      <w:bookmarkEnd w:id="0"/>
    </w:p>
    <w:permEnd w:id="57"/>
    <w:p>
      <w:pPr>
        <w:pStyle w:val="10"/>
        <w:ind w:left="360"/>
      </w:pPr>
    </w:p>
    <w:p>
      <w:pPr>
        <w:pStyle w:val="10"/>
        <w:ind w:left="360"/>
      </w:pPr>
      <w:r>
        <w:rPr>
          <w:b/>
          <w:lang w:val="en-US"/>
        </w:rPr>
        <w:t>VI</w:t>
      </w:r>
      <w:r>
        <w:rPr>
          <w:b/>
        </w:rPr>
        <w:t>.Указание на возможные сценарии профессиональной траектории граждан</w:t>
      </w:r>
      <w:r>
        <w:t xml:space="preserve"> по итогам освоения образовательной программы (в соответствии с приложением)</w:t>
      </w:r>
    </w:p>
    <w:p>
      <w:pPr>
        <w:jc w:val="center"/>
        <w:rPr>
          <w:rFonts w:ascii="Times New Roman" w:hAnsi="Times New Roman" w:cs="Times New Roman"/>
          <w:b/>
          <w:bCs/>
          <w:sz w:val="28"/>
          <w:szCs w:val="28"/>
        </w:rPr>
      </w:pPr>
      <w:permStart w:id="58" w:edGrp="everyone"/>
      <w:r>
        <w:rPr>
          <w:b/>
        </w:rPr>
        <w:t xml:space="preserve">                                    </w:t>
      </w:r>
      <w:r>
        <w:t>Возможные сценарии профессиональной траектории граждан по итогам освоения образовательной программы</w:t>
      </w:r>
    </w:p>
    <w:p>
      <w:pPr>
        <w:rPr>
          <w:rFonts w:ascii="Times New Roman" w:hAnsi="Times New Roman" w:cs="Times New Roman"/>
          <w:b w:val="0"/>
          <w:bCs w:val="0"/>
          <w:sz w:val="28"/>
          <w:szCs w:val="28"/>
        </w:rPr>
      </w:pPr>
    </w:p>
    <w:p>
      <w:pPr>
        <w:numPr>
          <w:ilvl w:val="0"/>
          <w:numId w:val="9"/>
        </w:numPr>
        <w:jc w:val="both"/>
        <w:rPr>
          <w:rFonts w:hint="default" w:ascii="Times New Roman" w:hAnsi="Times New Roman" w:cs="Times New Roman"/>
          <w:sz w:val="28"/>
          <w:szCs w:val="28"/>
          <w:lang w:val="ru-RU"/>
        </w:rPr>
      </w:pPr>
      <w:r>
        <w:t>Освоение образовательной программы</w:t>
      </w:r>
      <w:r>
        <w:rPr>
          <w:rFonts w:hint="default"/>
        </w:rPr>
        <w:t xml:space="preserve"> работающими гражданами  на должности с требованиями навыков разработки на платформе C# ASP.Net MVC -&gt; использование навыков в профессиональной деятельности.</w:t>
      </w:r>
    </w:p>
    <w:p>
      <w:pPr>
        <w:numPr>
          <w:ilvl w:val="0"/>
          <w:numId w:val="9"/>
        </w:numPr>
        <w:jc w:val="both"/>
        <w:rPr>
          <w:rFonts w:hint="default" w:ascii="Times New Roman" w:hAnsi="Times New Roman" w:cs="Times New Roman"/>
          <w:sz w:val="28"/>
          <w:szCs w:val="28"/>
          <w:lang w:val="ru-RU"/>
        </w:rPr>
      </w:pPr>
      <w:r>
        <w:t>Освоение образовательной программы</w:t>
      </w:r>
      <w:r>
        <w:rPr>
          <w:rFonts w:hint="default"/>
        </w:rPr>
        <w:t xml:space="preserve"> работающими гражданами -&gt; переход на должность с требованиями навыков разработки на платформе C# ASP.Net MVC -&gt; использование навыков в профессиональной деятельности.</w:t>
      </w:r>
    </w:p>
    <w:p>
      <w:pPr>
        <w:numPr>
          <w:ilvl w:val="0"/>
          <w:numId w:val="9"/>
        </w:numPr>
        <w:jc w:val="both"/>
        <w:rPr>
          <w:rFonts w:hint="default" w:ascii="Times New Roman" w:hAnsi="Times New Roman" w:cs="Times New Roman"/>
          <w:sz w:val="28"/>
          <w:szCs w:val="28"/>
          <w:lang w:val="ru-RU"/>
        </w:rPr>
      </w:pPr>
      <w:r>
        <w:t>Освоение образовательной программы</w:t>
      </w:r>
      <w:r>
        <w:rPr>
          <w:rFonts w:hint="default"/>
        </w:rPr>
        <w:t xml:space="preserve"> неработающими гражданами -&gt; устройство на работу с требованиями навыков разработки на платформе C# ASP.Net MVC -&gt; использование навыков в профессиональной деятельности.</w:t>
      </w:r>
    </w:p>
    <w:p>
      <w:pPr>
        <w:pStyle w:val="10"/>
        <w:ind w:left="360"/>
      </w:pPr>
      <w:r>
        <w:rPr>
          <w:b/>
        </w:rPr>
        <w:t xml:space="preserve">                                                                                                                     </w:t>
      </w:r>
      <w:r>
        <w:t xml:space="preserve">          </w:t>
      </w:r>
      <w:r>
        <w:rPr>
          <w:b/>
        </w:rPr>
        <w:t xml:space="preserve">  </w:t>
      </w:r>
      <w:r>
        <w:t xml:space="preserve"> </w:t>
      </w:r>
      <w:r>
        <w:rPr>
          <w:b/>
        </w:rPr>
        <w:t xml:space="preserve">     </w:t>
      </w:r>
    </w:p>
    <w:permEnd w:id="58"/>
    <w:p>
      <w:pPr>
        <w:pStyle w:val="10"/>
        <w:ind w:left="360"/>
      </w:pPr>
    </w:p>
    <w:p>
      <w:pPr>
        <w:pStyle w:val="10"/>
        <w:ind w:left="360"/>
        <w:rPr>
          <w:b/>
        </w:rPr>
      </w:pPr>
      <w:r>
        <w:rPr>
          <w:b/>
          <w:lang w:val="en-US"/>
        </w:rPr>
        <w:t>VII</w:t>
      </w:r>
      <w:r>
        <w:rPr>
          <w:b/>
        </w:rPr>
        <w:t>.Дополнительная информация</w:t>
      </w:r>
    </w:p>
    <w:p>
      <w:pPr>
        <w:pStyle w:val="10"/>
        <w:ind w:left="360"/>
        <w:rPr>
          <w:b/>
        </w:rPr>
      </w:pPr>
      <w:r>
        <w:rPr>
          <w:b/>
        </w:rPr>
        <w:t xml:space="preserve"> </w:t>
      </w:r>
      <w:permStart w:id="59" w:edGrp="everyone"/>
      <w:r>
        <w:rPr>
          <w:b/>
        </w:rPr>
        <w:t xml:space="preserve">                                                                                                                                                    </w:t>
      </w:r>
      <w:r>
        <w:t xml:space="preserve">       </w:t>
      </w:r>
      <w:r>
        <w:rPr>
          <w:b/>
        </w:rPr>
        <w:t xml:space="preserve">     </w:t>
      </w:r>
      <w:r>
        <w:t xml:space="preserve">   </w:t>
      </w:r>
      <w:r>
        <w:rPr>
          <w:b/>
        </w:rPr>
        <w:t xml:space="preserve">         </w:t>
      </w:r>
      <w:permEnd w:id="59"/>
      <w:r>
        <w:rPr>
          <w:b/>
        </w:rPr>
        <w:t xml:space="preserve"> </w:t>
      </w:r>
    </w:p>
    <w:p>
      <w:pPr>
        <w:pStyle w:val="10"/>
        <w:ind w:left="360"/>
        <w:rPr>
          <w:b/>
        </w:rPr>
      </w:pPr>
    </w:p>
    <w:p>
      <w:pPr>
        <w:pStyle w:val="10"/>
        <w:ind w:left="360"/>
        <w:rPr>
          <w:b/>
        </w:rPr>
      </w:pPr>
      <w:r>
        <w:rPr>
          <w:b/>
          <w:lang w:val="en-US"/>
        </w:rPr>
        <w:t>VIII</w:t>
      </w:r>
      <w:r>
        <w:rPr>
          <w:b/>
        </w:rPr>
        <w:t>.Приложенные Скан-копии</w:t>
      </w:r>
    </w:p>
    <w:p>
      <w:pPr>
        <w:pStyle w:val="10"/>
        <w:ind w:left="792"/>
      </w:pPr>
      <w:r>
        <w:t>Утвержденной рабочей программа (подпись, печать, в формате pdf)</w:t>
      </w:r>
    </w:p>
    <w:p>
      <w:pPr>
        <w:rPr>
          <w:b/>
        </w:rPr>
      </w:pPr>
    </w:p>
    <w:sectPr>
      <w:footerReference r:id="rId3" w:type="default"/>
      <w:pgSz w:w="11906" w:h="16838"/>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NewRomanPS-ItalicM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802990"/>
      <w:docPartObj>
        <w:docPartGallery w:val="autotext"/>
      </w:docPartObj>
    </w:sdtPr>
    <w:sdtContent>
      <w:p>
        <w:pPr>
          <w:pStyle w:val="3"/>
          <w:jc w:val="right"/>
        </w:pPr>
        <w:r>
          <w:fldChar w:fldCharType="begin"/>
        </w:r>
        <w:r>
          <w:instrText xml:space="preserve"> PAGE   \* MERGEFORMAT </w:instrText>
        </w:r>
        <w:r>
          <w:fldChar w:fldCharType="separate"/>
        </w:r>
        <w:r>
          <w:t>8</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BE198"/>
    <w:multiLevelType w:val="singleLevel"/>
    <w:tmpl w:val="840BE198"/>
    <w:lvl w:ilvl="0" w:tentative="0">
      <w:start w:val="1"/>
      <w:numFmt w:val="decimal"/>
      <w:suff w:val="space"/>
      <w:lvlText w:val="%1."/>
      <w:lvlJc w:val="left"/>
    </w:lvl>
  </w:abstractNum>
  <w:abstractNum w:abstractNumId="1">
    <w:nsid w:val="89AC29B9"/>
    <w:multiLevelType w:val="multilevel"/>
    <w:tmpl w:val="89AC29B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
    <w:nsid w:val="00000002"/>
    <w:multiLevelType w:val="multilevel"/>
    <w:tmpl w:val="00000002"/>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000024"/>
    <w:multiLevelType w:val="multilevel"/>
    <w:tmpl w:val="00000024"/>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4">
    <w:nsid w:val="0C460995"/>
    <w:multiLevelType w:val="multilevel"/>
    <w:tmpl w:val="0C460995"/>
    <w:lvl w:ilvl="0" w:tentative="0">
      <w:start w:val="1"/>
      <w:numFmt w:val="decimal"/>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57752CE"/>
    <w:multiLevelType w:val="multilevel"/>
    <w:tmpl w:val="357752CE"/>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3E1A34AA"/>
    <w:multiLevelType w:val="multilevel"/>
    <w:tmpl w:val="3E1A34AA"/>
    <w:lvl w:ilvl="0" w:tentative="0">
      <w:start w:val="1"/>
      <w:numFmt w:val="upperRoman"/>
      <w:lvlText w:val="%1."/>
      <w:lvlJc w:val="left"/>
      <w:pPr>
        <w:ind w:left="1428" w:hanging="72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7">
    <w:nsid w:val="40E4214B"/>
    <w:multiLevelType w:val="multilevel"/>
    <w:tmpl w:val="40E4214B"/>
    <w:lvl w:ilvl="0" w:tentative="0">
      <w:start w:val="1"/>
      <w:numFmt w:val="decimal"/>
      <w:lvlText w:val="%1."/>
      <w:lvlJc w:val="left"/>
      <w:pPr>
        <w:ind w:left="360" w:hanging="360"/>
      </w:pPr>
      <w:rPr>
        <w:rFonts w:hint="default"/>
        <w:b/>
      </w:rPr>
    </w:lvl>
    <w:lvl w:ilvl="1" w:tentative="0">
      <w:start w:val="1"/>
      <w:numFmt w:val="decimal"/>
      <w:lvlText w:val="%1.%2."/>
      <w:lvlJc w:val="left"/>
      <w:pPr>
        <w:ind w:left="574"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78506D48"/>
    <w:multiLevelType w:val="multilevel"/>
    <w:tmpl w:val="78506D48"/>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6"/>
  </w:num>
  <w:num w:numId="2">
    <w:abstractNumId w:val="7"/>
  </w:num>
  <w:num w:numId="3">
    <w:abstractNumId w:val="2"/>
  </w:num>
  <w:num w:numId="4">
    <w:abstractNumId w:val="8"/>
  </w:num>
  <w:num w:numId="5">
    <w:abstractNumId w:val="1"/>
  </w:num>
  <w:num w:numId="6">
    <w:abstractNumId w:val="3"/>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dit="readOnly" w:formatting="1" w:enforcement="1" w:cryptProviderType="rsaAES" w:cryptAlgorithmClass="hash" w:cryptAlgorithmType="typeAny" w:cryptAlgorithmSid="14" w:cryptSpinCount="100000" w:hash="M9lbYjw3nWOF2K7Rw2dU1nbmey5+myKJyLUs6OAc5IEFImD3ncMQIERIemuLWQVDFxtKplITEnQoi6nt2joK0Q==" w:salt="ms4QeQolklEBFuR80CAH1Q=="/>
  <w:defaultTabStop w:val="708"/>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FD0"/>
    <w:rsid w:val="00016AE1"/>
    <w:rsid w:val="0005237D"/>
    <w:rsid w:val="00071721"/>
    <w:rsid w:val="000841CD"/>
    <w:rsid w:val="00086627"/>
    <w:rsid w:val="000D7009"/>
    <w:rsid w:val="000E1B05"/>
    <w:rsid w:val="00141256"/>
    <w:rsid w:val="001535C5"/>
    <w:rsid w:val="0016325B"/>
    <w:rsid w:val="00185B4E"/>
    <w:rsid w:val="001E2EE5"/>
    <w:rsid w:val="001F1482"/>
    <w:rsid w:val="00223B62"/>
    <w:rsid w:val="002704F7"/>
    <w:rsid w:val="002F3536"/>
    <w:rsid w:val="002F680F"/>
    <w:rsid w:val="002F7DAD"/>
    <w:rsid w:val="00305A44"/>
    <w:rsid w:val="00322AE8"/>
    <w:rsid w:val="00333BC5"/>
    <w:rsid w:val="00336BD5"/>
    <w:rsid w:val="003413CC"/>
    <w:rsid w:val="003B18D0"/>
    <w:rsid w:val="003B210F"/>
    <w:rsid w:val="00465CB6"/>
    <w:rsid w:val="00466DB7"/>
    <w:rsid w:val="00471B14"/>
    <w:rsid w:val="004A3330"/>
    <w:rsid w:val="004D5953"/>
    <w:rsid w:val="004D5A00"/>
    <w:rsid w:val="004E6EB0"/>
    <w:rsid w:val="004F583F"/>
    <w:rsid w:val="00502BB7"/>
    <w:rsid w:val="005045AA"/>
    <w:rsid w:val="00510773"/>
    <w:rsid w:val="00512EAE"/>
    <w:rsid w:val="0052577A"/>
    <w:rsid w:val="00535D3C"/>
    <w:rsid w:val="00541900"/>
    <w:rsid w:val="00577A9E"/>
    <w:rsid w:val="00590382"/>
    <w:rsid w:val="005A2020"/>
    <w:rsid w:val="005D159B"/>
    <w:rsid w:val="005F0A71"/>
    <w:rsid w:val="0061636B"/>
    <w:rsid w:val="00637B53"/>
    <w:rsid w:val="0064311E"/>
    <w:rsid w:val="006676DC"/>
    <w:rsid w:val="006C1335"/>
    <w:rsid w:val="00712514"/>
    <w:rsid w:val="00762466"/>
    <w:rsid w:val="00772882"/>
    <w:rsid w:val="00783160"/>
    <w:rsid w:val="00785C5B"/>
    <w:rsid w:val="0080116A"/>
    <w:rsid w:val="00803FE3"/>
    <w:rsid w:val="0080491E"/>
    <w:rsid w:val="00853AA3"/>
    <w:rsid w:val="00871DE0"/>
    <w:rsid w:val="008C00F6"/>
    <w:rsid w:val="008C6F2C"/>
    <w:rsid w:val="008D6B21"/>
    <w:rsid w:val="00932214"/>
    <w:rsid w:val="00956601"/>
    <w:rsid w:val="00974300"/>
    <w:rsid w:val="009F088E"/>
    <w:rsid w:val="009F3FE0"/>
    <w:rsid w:val="00A0755E"/>
    <w:rsid w:val="00A224A1"/>
    <w:rsid w:val="00A406A2"/>
    <w:rsid w:val="00A40C51"/>
    <w:rsid w:val="00A40FBC"/>
    <w:rsid w:val="00A536DC"/>
    <w:rsid w:val="00AA0FD0"/>
    <w:rsid w:val="00AC0158"/>
    <w:rsid w:val="00AC2B5A"/>
    <w:rsid w:val="00B469DB"/>
    <w:rsid w:val="00B50A11"/>
    <w:rsid w:val="00B903B4"/>
    <w:rsid w:val="00BB655C"/>
    <w:rsid w:val="00BC5A02"/>
    <w:rsid w:val="00BE5151"/>
    <w:rsid w:val="00BF14C8"/>
    <w:rsid w:val="00C24E4D"/>
    <w:rsid w:val="00C2531A"/>
    <w:rsid w:val="00C2642C"/>
    <w:rsid w:val="00C64304"/>
    <w:rsid w:val="00CB72F5"/>
    <w:rsid w:val="00D32760"/>
    <w:rsid w:val="00D33C60"/>
    <w:rsid w:val="00D505A2"/>
    <w:rsid w:val="00D81B71"/>
    <w:rsid w:val="00D92B02"/>
    <w:rsid w:val="00DD07D6"/>
    <w:rsid w:val="00DE3CBB"/>
    <w:rsid w:val="00E26266"/>
    <w:rsid w:val="00E27211"/>
    <w:rsid w:val="00E35782"/>
    <w:rsid w:val="00E63D78"/>
    <w:rsid w:val="00EB2197"/>
    <w:rsid w:val="00EE0965"/>
    <w:rsid w:val="00F04571"/>
    <w:rsid w:val="00F32A10"/>
    <w:rsid w:val="00F804D9"/>
    <w:rsid w:val="00F96EDF"/>
    <w:rsid w:val="00FB73A9"/>
    <w:rsid w:val="049132D7"/>
    <w:rsid w:val="0A6F6BFB"/>
    <w:rsid w:val="0B786E0E"/>
    <w:rsid w:val="0C0C6B5B"/>
    <w:rsid w:val="16F77CC3"/>
    <w:rsid w:val="17D01AF3"/>
    <w:rsid w:val="19ED7270"/>
    <w:rsid w:val="1BC13631"/>
    <w:rsid w:val="27CF4396"/>
    <w:rsid w:val="385405D1"/>
    <w:rsid w:val="3B7E2234"/>
    <w:rsid w:val="3C6B2760"/>
    <w:rsid w:val="3DE173CA"/>
    <w:rsid w:val="4A512746"/>
    <w:rsid w:val="4E2016AC"/>
    <w:rsid w:val="538C717A"/>
    <w:rsid w:val="6BF462CD"/>
    <w:rsid w:val="77BF1887"/>
    <w:rsid w:val="7F9F40C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character" w:default="1" w:styleId="5">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header"/>
    <w:basedOn w:val="1"/>
    <w:link w:val="11"/>
    <w:unhideWhenUsed/>
    <w:uiPriority w:val="99"/>
    <w:pPr>
      <w:tabs>
        <w:tab w:val="center" w:pos="4677"/>
        <w:tab w:val="right" w:pos="9355"/>
      </w:tabs>
      <w:spacing w:after="0" w:line="240" w:lineRule="auto"/>
    </w:pPr>
  </w:style>
  <w:style w:type="paragraph" w:styleId="3">
    <w:name w:val="footer"/>
    <w:basedOn w:val="1"/>
    <w:link w:val="12"/>
    <w:unhideWhenUsed/>
    <w:qFormat/>
    <w:uiPriority w:val="99"/>
    <w:pPr>
      <w:tabs>
        <w:tab w:val="center" w:pos="4677"/>
        <w:tab w:val="right" w:pos="9355"/>
      </w:tabs>
      <w:spacing w:after="0" w:line="240" w:lineRule="auto"/>
    </w:pPr>
  </w:style>
  <w:style w:type="paragraph" w:styleId="4">
    <w:name w:val="Normal (Web)"/>
    <w:semiHidden/>
    <w:unhideWhenUsed/>
    <w:uiPriority w:val="99"/>
    <w:pPr>
      <w:spacing w:before="0" w:beforeAutospacing="1" w:after="0" w:afterAutospacing="1"/>
      <w:ind w:left="0" w:right="0"/>
      <w:jc w:val="left"/>
    </w:pPr>
    <w:rPr>
      <w:rFonts w:asciiTheme="minorHAnsi" w:hAnsiTheme="minorHAnsi" w:eastAsiaTheme="minorHAnsi" w:cstheme="minorBidi"/>
      <w:kern w:val="0"/>
      <w:sz w:val="24"/>
      <w:szCs w:val="24"/>
      <w:lang w:val="en-US" w:eastAsia="zh-CN" w:bidi="ar"/>
    </w:rPr>
  </w:style>
  <w:style w:type="character" w:styleId="6">
    <w:name w:val="FollowedHyperlink"/>
    <w:basedOn w:val="5"/>
    <w:semiHidden/>
    <w:unhideWhenUsed/>
    <w:uiPriority w:val="99"/>
    <w:rPr>
      <w:color w:val="800080"/>
      <w:u w:val="single"/>
    </w:rPr>
  </w:style>
  <w:style w:type="character" w:styleId="7">
    <w:name w:val="Hyperlink"/>
    <w:basedOn w:val="5"/>
    <w:unhideWhenUsed/>
    <w:uiPriority w:val="99"/>
    <w:rPr>
      <w:color w:val="0000FF" w:themeColor="hyperlink"/>
      <w:u w:val="single"/>
      <w14:textFill>
        <w14:solidFill>
          <w14:schemeClr w14:val="hlink"/>
        </w14:solidFill>
      </w14:textFill>
    </w:rPr>
  </w:style>
  <w:style w:type="table" w:styleId="9">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character" w:customStyle="1" w:styleId="11">
    <w:name w:val="Верхний колонтитул Знак"/>
    <w:basedOn w:val="5"/>
    <w:link w:val="2"/>
    <w:uiPriority w:val="99"/>
  </w:style>
  <w:style w:type="character" w:customStyle="1" w:styleId="12">
    <w:name w:val="Нижний колонтитул Знак"/>
    <w:basedOn w:val="5"/>
    <w:link w:val="3"/>
    <w:uiPriority w:val="99"/>
  </w:style>
  <w:style w:type="paragraph" w:customStyle="1" w:styleId="13">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4">
    <w:name w:val="normaltextrun"/>
    <w:basedOn w:val="5"/>
    <w:uiPriority w:val="0"/>
  </w:style>
  <w:style w:type="character" w:customStyle="1" w:styleId="15">
    <w:name w:val="eop"/>
    <w:basedOn w:val="5"/>
    <w:uiPriority w:val="0"/>
  </w:style>
  <w:style w:type="character" w:customStyle="1" w:styleId="16">
    <w:name w:val="spellingerror"/>
    <w:basedOn w:val="5"/>
    <w:uiPriority w:val="0"/>
  </w:style>
  <w:style w:type="character" w:customStyle="1" w:styleId="17">
    <w:name w:val="fontstyle01"/>
    <w:basedOn w:val="5"/>
    <w:uiPriority w:val="0"/>
    <w:rPr>
      <w:rFonts w:hint="default" w:ascii="TimesNewRomanPS-ItalicMT" w:hAnsi="TimesNewRomanPS-ItalicMT"/>
      <w:i/>
      <w:iCs/>
      <w:color w:val="000000"/>
      <w:sz w:val="22"/>
      <w:szCs w:val="22"/>
    </w:rPr>
  </w:style>
  <w:style w:type="character" w:styleId="18">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EE9769-9483-45CA-8C38-A8468A6B07E2}">
  <ds:schemaRefs/>
</ds:datastoreItem>
</file>

<file path=docProps/app.xml><?xml version="1.0" encoding="utf-8"?>
<Properties xmlns="http://schemas.openxmlformats.org/officeDocument/2006/extended-properties" xmlns:vt="http://schemas.openxmlformats.org/officeDocument/2006/docPropsVTypes">
  <Template>Normal.dotm</Template>
  <Pages>29</Pages>
  <Words>3590</Words>
  <Characters>25479</Characters>
  <Lines>75</Lines>
  <Paragraphs>21</Paragraphs>
  <TotalTime>191</TotalTime>
  <ScaleCrop>false</ScaleCrop>
  <LinksUpToDate>false</LinksUpToDate>
  <CharactersWithSpaces>30552</CharactersWithSpaces>
  <Application>WPS Office_11.2.0.9718_F1E327BC-269C-435d-A152-05C5408002CA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2020-10-02T07:50:00Z</dcterms:created>
  <dc:creator>Pavel Bartev</dc:creator>
  <cp:lastModifiedBy>google1570713267</cp:lastModifiedBy>
  <dcterms:modified xsi:type="dcterms:W3CDTF">2020-10-26T02:26:14Z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1049-11.2.0.9718</vt:lpwstr>
  </property>
</Properties>
</file>