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6143" w14:textId="77777777"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14:paraId="573C30C3" w14:textId="1D2900B9"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218189651" w:edGrp="everyone"/>
      <w:r w:rsidR="00185B4E">
        <w:t xml:space="preserve">  </w:t>
      </w:r>
      <w:r w:rsidR="005F01C5">
        <w:t>КЛЮЧЕВЫЕ ТЕХНОЛОГИИ ЦИФРОВОГО МАРКЕТИНГА</w:t>
      </w:r>
      <w:r w:rsidR="00185B4E">
        <w:t xml:space="preserve">  </w:t>
      </w:r>
      <w:permEnd w:id="1218189651"/>
      <w:r w:rsidRPr="008C00F6">
        <w:rPr>
          <w:b/>
          <w:sz w:val="36"/>
        </w:rPr>
        <w:t>»</w:t>
      </w:r>
    </w:p>
    <w:p w14:paraId="3B27987C" w14:textId="77777777"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14:paraId="7933E400" w14:textId="77777777" w:rsidTr="004E6EB0">
        <w:tc>
          <w:tcPr>
            <w:tcW w:w="3471" w:type="dxa"/>
          </w:tcPr>
          <w:p w14:paraId="7911993F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3330FBAD" w14:textId="57F7ED9B" w:rsidR="004E6EB0" w:rsidRPr="008C00F6" w:rsidRDefault="004E6EB0" w:rsidP="004E6EB0">
            <w:pPr>
              <w:rPr>
                <w:b/>
              </w:rPr>
            </w:pPr>
            <w:permStart w:id="1682586863" w:edGrp="everyone"/>
            <w:r w:rsidRPr="008C00F6">
              <w:rPr>
                <w:b/>
              </w:rPr>
              <w:t>1</w:t>
            </w:r>
            <w:r w:rsidR="00185B4E">
              <w:t xml:space="preserve"> </w:t>
            </w:r>
            <w:permEnd w:id="1682586863"/>
          </w:p>
        </w:tc>
      </w:tr>
      <w:tr w:rsidR="004E6EB0" w:rsidRPr="008C00F6" w14:paraId="01DE57EE" w14:textId="77777777" w:rsidTr="004E6EB0">
        <w:tc>
          <w:tcPr>
            <w:tcW w:w="3471" w:type="dxa"/>
          </w:tcPr>
          <w:p w14:paraId="56BED121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7169C603" w14:textId="1FC20832" w:rsidR="004E6EB0" w:rsidRPr="008C00F6" w:rsidRDefault="00826741" w:rsidP="004E6EB0">
            <w:pPr>
              <w:rPr>
                <w:b/>
              </w:rPr>
            </w:pPr>
            <w:permStart w:id="620118281" w:edGrp="everyone"/>
            <w:r>
              <w:t>10</w:t>
            </w:r>
            <w:r w:rsidR="005F01C5">
              <w:t>.10.2020</w:t>
            </w:r>
            <w:r w:rsidR="00185B4E">
              <w:t xml:space="preserve"> </w:t>
            </w:r>
            <w:permEnd w:id="620118281"/>
          </w:p>
        </w:tc>
      </w:tr>
    </w:tbl>
    <w:p w14:paraId="49DFFC3C" w14:textId="77777777" w:rsidR="004E6EB0" w:rsidRPr="008C00F6" w:rsidRDefault="004E6EB0">
      <w:pPr>
        <w:rPr>
          <w:b/>
        </w:rPr>
      </w:pPr>
    </w:p>
    <w:p w14:paraId="30DC5B2C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14:paraId="45BD5953" w14:textId="77777777" w:rsidTr="00333BC5">
        <w:tc>
          <w:tcPr>
            <w:tcW w:w="532" w:type="dxa"/>
          </w:tcPr>
          <w:p w14:paraId="10A27B82" w14:textId="77777777"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14:paraId="4468D982" w14:textId="77777777"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14:paraId="056D1B4F" w14:textId="616E6CBF"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257500702" w:edGrp="everyone"/>
            <w:r w:rsidR="005F01C5">
              <w:t>Ф</w:t>
            </w:r>
            <w:r w:rsidR="007A1B1C">
              <w:t>едеральное государственное бюджетное образовательное учреждение высшего образования "Пензенский государственный университет"</w:t>
            </w:r>
            <w:r w:rsidRPr="005F01C5">
              <w:rPr>
                <w:b/>
              </w:rPr>
              <w:t xml:space="preserve"> </w:t>
            </w:r>
            <w:permEnd w:id="257500702"/>
          </w:p>
        </w:tc>
      </w:tr>
      <w:tr w:rsidR="008C00F6" w:rsidRPr="008C00F6" w14:paraId="402CE62D" w14:textId="77777777" w:rsidTr="00333BC5">
        <w:tc>
          <w:tcPr>
            <w:tcW w:w="532" w:type="dxa"/>
          </w:tcPr>
          <w:p w14:paraId="0C18A4C4" w14:textId="77777777"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14:paraId="28759DFD" w14:textId="77777777"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433AC1E2" w14:textId="0C6773CA" w:rsidR="00333BC5" w:rsidRPr="008C00F6" w:rsidRDefault="0017344B" w:rsidP="00333BC5">
            <w:pPr>
              <w:rPr>
                <w:b/>
              </w:rPr>
            </w:pPr>
            <w:permStart w:id="364607543" w:edGrp="everyone"/>
            <w:r w:rsidRPr="0017344B">
              <w:drawing>
                <wp:inline distT="0" distB="0" distL="0" distR="0" wp14:anchorId="77D1D330" wp14:editId="479FCB3A">
                  <wp:extent cx="970915" cy="923925"/>
                  <wp:effectExtent l="0" t="0" r="635" b="9525"/>
                  <wp:docPr id="1" name="Рисунок 1" descr="C:\Users\User\AppData\Local\Microsoft\Windows\INetCache\Content.Word\LogPGU_simbioz2013 new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User\AppData\Local\Microsoft\Windows\INetCache\Content.Word\LogPGU_simbioz2013 ne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185B4E">
              <w:t xml:space="preserve"> </w:t>
            </w:r>
            <w:permEnd w:id="364607543"/>
          </w:p>
        </w:tc>
      </w:tr>
      <w:tr w:rsidR="008C00F6" w:rsidRPr="008C00F6" w14:paraId="31BC9D79" w14:textId="77777777" w:rsidTr="00333BC5">
        <w:tc>
          <w:tcPr>
            <w:tcW w:w="532" w:type="dxa"/>
          </w:tcPr>
          <w:p w14:paraId="1587157B" w14:textId="77777777"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14:paraId="7A4FCDF2" w14:textId="77777777"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14:paraId="629CBAF1" w14:textId="2A3C95D5" w:rsidR="00333BC5" w:rsidRPr="00E27211" w:rsidRDefault="00296410" w:rsidP="00577A9E">
            <w:pPr>
              <w:rPr>
                <w:b/>
                <w:lang w:val="en-US"/>
              </w:rPr>
            </w:pPr>
            <w:permStart w:id="138961396" w:edGrp="everyone"/>
            <w:r w:rsidRPr="00296410">
              <w:t>5837003736</w:t>
            </w:r>
            <w:r w:rsidR="00577A9E">
              <w:rPr>
                <w:b/>
                <w:lang w:val="en-US"/>
              </w:rPr>
              <w:t xml:space="preserve"> </w:t>
            </w:r>
            <w:permEnd w:id="138961396"/>
          </w:p>
        </w:tc>
      </w:tr>
      <w:tr w:rsidR="008C00F6" w:rsidRPr="008C00F6" w14:paraId="45692C3B" w14:textId="77777777" w:rsidTr="00333BC5">
        <w:tc>
          <w:tcPr>
            <w:tcW w:w="532" w:type="dxa"/>
          </w:tcPr>
          <w:p w14:paraId="2BF1F058" w14:textId="77777777"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14:paraId="7B9E1B15" w14:textId="77777777"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7B8200E4" w14:textId="3504239D" w:rsidR="00333BC5" w:rsidRPr="00E27211" w:rsidRDefault="007A1B1C" w:rsidP="00333BC5">
            <w:pPr>
              <w:rPr>
                <w:b/>
                <w:lang w:val="en-US"/>
              </w:rPr>
            </w:pPr>
            <w:permStart w:id="1371820749" w:edGrp="everyone"/>
            <w:r>
              <w:t>Зинченко Светлана Владимировна</w:t>
            </w:r>
            <w:r w:rsidR="00577A9E">
              <w:rPr>
                <w:b/>
                <w:lang w:val="en-US"/>
              </w:rPr>
              <w:t xml:space="preserve">  </w:t>
            </w:r>
            <w:permEnd w:id="1371820749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2DE02E14" w14:textId="77777777" w:rsidTr="00333BC5">
        <w:tc>
          <w:tcPr>
            <w:tcW w:w="532" w:type="dxa"/>
          </w:tcPr>
          <w:p w14:paraId="6ED2A195" w14:textId="77777777"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14:paraId="218DBC47" w14:textId="77777777"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557CC00A" w14:textId="1514D31D" w:rsidR="00333BC5" w:rsidRPr="00E27211" w:rsidRDefault="007A1B1C" w:rsidP="00333BC5">
            <w:pPr>
              <w:rPr>
                <w:b/>
                <w:lang w:val="en-US"/>
              </w:rPr>
            </w:pPr>
            <w:permStart w:id="1027017032" w:edGrp="everyone"/>
            <w:r>
              <w:t>доцент</w:t>
            </w:r>
            <w:r w:rsidR="00577A9E">
              <w:rPr>
                <w:b/>
                <w:lang w:val="en-US"/>
              </w:rPr>
              <w:t xml:space="preserve"> </w:t>
            </w:r>
            <w:permEnd w:id="1027017032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20F023F6" w14:textId="77777777" w:rsidTr="00333BC5">
        <w:tc>
          <w:tcPr>
            <w:tcW w:w="532" w:type="dxa"/>
          </w:tcPr>
          <w:p w14:paraId="0C548511" w14:textId="77777777"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14:paraId="2181A1D0" w14:textId="77777777"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05296ABA" w14:textId="01200697" w:rsidR="00333BC5" w:rsidRPr="00E27211" w:rsidRDefault="005F01C5" w:rsidP="00333BC5">
            <w:pPr>
              <w:rPr>
                <w:b/>
                <w:lang w:val="en-US"/>
              </w:rPr>
            </w:pPr>
            <w:permStart w:id="1466898822" w:edGrp="everyone"/>
            <w:r>
              <w:t>+79875025726</w:t>
            </w:r>
            <w:r w:rsidR="00E27211">
              <w:rPr>
                <w:b/>
                <w:lang w:val="en-US"/>
              </w:rPr>
              <w:t xml:space="preserve"> </w:t>
            </w:r>
            <w:permEnd w:id="1466898822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333BC5" w:rsidRPr="008C00F6" w14:paraId="0B54BBEE" w14:textId="77777777" w:rsidTr="00333BC5">
        <w:tc>
          <w:tcPr>
            <w:tcW w:w="532" w:type="dxa"/>
          </w:tcPr>
          <w:p w14:paraId="37A0454C" w14:textId="77777777"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14:paraId="1A8F3F8A" w14:textId="77777777"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permStart w:id="1455295877" w:edGrp="everyone"/>
        <w:tc>
          <w:tcPr>
            <w:tcW w:w="5337" w:type="dxa"/>
          </w:tcPr>
          <w:p w14:paraId="04855D30" w14:textId="4D04076D" w:rsidR="00333BC5" w:rsidRPr="00E27211" w:rsidRDefault="00F67DCF" w:rsidP="00333BC5">
            <w:pPr>
              <w:rPr>
                <w:b/>
                <w:lang w:val="en-US"/>
              </w:rPr>
            </w:pPr>
            <w:r>
              <w:fldChar w:fldCharType="begin"/>
            </w:r>
            <w:r>
              <w:instrText xml:space="preserve"> HYPERLINK "mailto:slatynova@mail.ru" </w:instrText>
            </w:r>
            <w:r>
              <w:fldChar w:fldCharType="separate"/>
            </w:r>
            <w:r w:rsidR="007A1B1C" w:rsidRPr="00441339">
              <w:rPr>
                <w:rStyle w:val="ac"/>
              </w:rPr>
              <w:t>slatynova@mail.ru</w:t>
            </w:r>
            <w:r>
              <w:rPr>
                <w:rStyle w:val="ac"/>
              </w:rPr>
              <w:fldChar w:fldCharType="end"/>
            </w:r>
            <w:r w:rsidR="00E27211">
              <w:rPr>
                <w:b/>
                <w:lang w:val="en-US"/>
              </w:rPr>
              <w:t xml:space="preserve"> </w:t>
            </w:r>
            <w:permEnd w:id="1455295877"/>
            <w:r w:rsidR="00E27211">
              <w:rPr>
                <w:b/>
                <w:lang w:val="en-US"/>
              </w:rPr>
              <w:t xml:space="preserve"> </w:t>
            </w:r>
          </w:p>
        </w:tc>
      </w:tr>
    </w:tbl>
    <w:p w14:paraId="4CBA437F" w14:textId="77777777" w:rsidR="004E6EB0" w:rsidRPr="008C00F6" w:rsidRDefault="004E6EB0" w:rsidP="004E6EB0">
      <w:pPr>
        <w:rPr>
          <w:b/>
        </w:rPr>
      </w:pPr>
    </w:p>
    <w:p w14:paraId="20BC3528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5"/>
        <w:gridCol w:w="5499"/>
      </w:tblGrid>
      <w:tr w:rsidR="008C00F6" w:rsidRPr="008C00F6" w14:paraId="4F2640CC" w14:textId="77777777" w:rsidTr="00AC2B5A">
        <w:tc>
          <w:tcPr>
            <w:tcW w:w="607" w:type="dxa"/>
          </w:tcPr>
          <w:p w14:paraId="6F500716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14:paraId="6C2CC2BD" w14:textId="77777777"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0C37AE4C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14:paraId="26531F25" w14:textId="77777777" w:rsidTr="00AC2B5A">
        <w:tc>
          <w:tcPr>
            <w:tcW w:w="607" w:type="dxa"/>
          </w:tcPr>
          <w:p w14:paraId="0990ABE1" w14:textId="77777777"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14:paraId="0E1E7B15" w14:textId="77777777"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42648BC7" w14:textId="456DD831" w:rsidR="00D33C60" w:rsidRPr="00E27211" w:rsidRDefault="007A1B1C" w:rsidP="00956601">
            <w:pPr>
              <w:rPr>
                <w:b/>
                <w:lang w:val="en-US"/>
              </w:rPr>
            </w:pPr>
            <w:permStart w:id="1145862547" w:edGrp="everyone"/>
            <w:r>
              <w:t>Ключевые технологии цифрового маркетинга</w:t>
            </w:r>
            <w:r w:rsidR="00E27211">
              <w:rPr>
                <w:b/>
                <w:lang w:val="en-US"/>
              </w:rPr>
              <w:t xml:space="preserve"> </w:t>
            </w:r>
            <w:permEnd w:id="1145862547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614E986A" w14:textId="77777777" w:rsidTr="00AC2B5A">
        <w:tc>
          <w:tcPr>
            <w:tcW w:w="607" w:type="dxa"/>
          </w:tcPr>
          <w:p w14:paraId="5DDE9DB7" w14:textId="77777777" w:rsidR="00C2642C" w:rsidRPr="008C00F6" w:rsidRDefault="00AC2B5A" w:rsidP="00956601">
            <w:bookmarkStart w:id="1" w:name="_Hlk53473085"/>
            <w:r w:rsidRPr="008C00F6">
              <w:t>2.2</w:t>
            </w:r>
          </w:p>
        </w:tc>
        <w:tc>
          <w:tcPr>
            <w:tcW w:w="3466" w:type="dxa"/>
          </w:tcPr>
          <w:p w14:paraId="40555610" w14:textId="77777777" w:rsidR="00C2642C" w:rsidRPr="008C00F6" w:rsidRDefault="00C2642C" w:rsidP="00956601">
            <w:r w:rsidRPr="008C00F6">
              <w:t>Ссылка  на страницу программы</w:t>
            </w:r>
          </w:p>
        </w:tc>
        <w:permStart w:id="371738862" w:edGrp="everyone"/>
        <w:tc>
          <w:tcPr>
            <w:tcW w:w="5272" w:type="dxa"/>
          </w:tcPr>
          <w:p w14:paraId="24D382D3" w14:textId="70FE256E" w:rsidR="00C2642C" w:rsidRPr="00E27211" w:rsidRDefault="00826741" w:rsidP="00956601">
            <w:pPr>
              <w:rPr>
                <w:b/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Pr="00826741">
              <w:instrText xml:space="preserve"> </w:instrText>
            </w:r>
            <w:r>
              <w:rPr>
                <w:lang w:val="en-US"/>
              </w:rPr>
              <w:instrText>HYPERLINK</w:instrText>
            </w:r>
            <w:r w:rsidRPr="00826741">
              <w:instrText xml:space="preserve"> "</w:instrText>
            </w:r>
            <w:r w:rsidRPr="00826741">
              <w:rPr>
                <w:lang w:val="en-US"/>
              </w:rPr>
              <w:instrText>https</w:instrText>
            </w:r>
            <w:r w:rsidRPr="00826741">
              <w:instrText>://</w:instrText>
            </w:r>
            <w:r w:rsidRPr="00826741">
              <w:rPr>
                <w:lang w:val="en-US"/>
              </w:rPr>
              <w:instrText>lk</w:instrText>
            </w:r>
            <w:r w:rsidRPr="00826741">
              <w:instrText>.</w:instrText>
            </w:r>
            <w:r w:rsidRPr="00826741">
              <w:rPr>
                <w:lang w:val="en-US"/>
              </w:rPr>
              <w:instrText>pnzgu</w:instrText>
            </w:r>
            <w:r w:rsidRPr="00826741">
              <w:instrText>.</w:instrText>
            </w:r>
            <w:r w:rsidRPr="00826741">
              <w:rPr>
                <w:lang w:val="en-US"/>
              </w:rPr>
              <w:instrText>ru</w:instrText>
            </w:r>
            <w:r w:rsidRPr="00826741">
              <w:instrText>/</w:instrText>
            </w:r>
            <w:r w:rsidRPr="00826741">
              <w:rPr>
                <w:lang w:val="en-US"/>
              </w:rPr>
              <w:instrText>opop</w:instrText>
            </w:r>
            <w:r w:rsidRPr="00826741">
              <w:instrText>/</w:instrText>
            </w:r>
            <w:r w:rsidRPr="00826741">
              <w:rPr>
                <w:lang w:val="en-US"/>
              </w:rPr>
              <w:instrText>spec</w:instrText>
            </w:r>
            <w:r w:rsidRPr="00826741">
              <w:instrText xml:space="preserve">/4255" </w:instrText>
            </w:r>
            <w:r>
              <w:rPr>
                <w:lang w:val="en-US"/>
              </w:rPr>
              <w:fldChar w:fldCharType="separate"/>
            </w:r>
            <w:r w:rsidRPr="00DF1F00">
              <w:rPr>
                <w:rStyle w:val="ac"/>
                <w:lang w:val="en-US"/>
              </w:rPr>
              <w:t>https</w:t>
            </w:r>
            <w:r w:rsidRPr="00DF1F00">
              <w:rPr>
                <w:rStyle w:val="ac"/>
              </w:rPr>
              <w:t>://</w:t>
            </w:r>
            <w:proofErr w:type="spellStart"/>
            <w:r w:rsidRPr="00DF1F00">
              <w:rPr>
                <w:rStyle w:val="ac"/>
                <w:lang w:val="en-US"/>
              </w:rPr>
              <w:t>lk</w:t>
            </w:r>
            <w:proofErr w:type="spellEnd"/>
            <w:r w:rsidRPr="00DF1F00">
              <w:rPr>
                <w:rStyle w:val="ac"/>
              </w:rPr>
              <w:t>.</w:t>
            </w:r>
            <w:proofErr w:type="spellStart"/>
            <w:r w:rsidRPr="00DF1F00">
              <w:rPr>
                <w:rStyle w:val="ac"/>
                <w:lang w:val="en-US"/>
              </w:rPr>
              <w:t>pnzgu</w:t>
            </w:r>
            <w:proofErr w:type="spellEnd"/>
            <w:r w:rsidRPr="00DF1F00">
              <w:rPr>
                <w:rStyle w:val="ac"/>
              </w:rPr>
              <w:t>.</w:t>
            </w:r>
            <w:proofErr w:type="spellStart"/>
            <w:r w:rsidRPr="00DF1F00">
              <w:rPr>
                <w:rStyle w:val="ac"/>
                <w:lang w:val="en-US"/>
              </w:rPr>
              <w:t>ru</w:t>
            </w:r>
            <w:proofErr w:type="spellEnd"/>
            <w:r w:rsidRPr="00DF1F00">
              <w:rPr>
                <w:rStyle w:val="ac"/>
              </w:rPr>
              <w:t>/</w:t>
            </w:r>
            <w:proofErr w:type="spellStart"/>
            <w:r w:rsidRPr="00DF1F00">
              <w:rPr>
                <w:rStyle w:val="ac"/>
                <w:lang w:val="en-US"/>
              </w:rPr>
              <w:t>opop</w:t>
            </w:r>
            <w:proofErr w:type="spellEnd"/>
            <w:r w:rsidRPr="00DF1F00">
              <w:rPr>
                <w:rStyle w:val="ac"/>
              </w:rPr>
              <w:t>/</w:t>
            </w:r>
            <w:r w:rsidRPr="00DF1F00">
              <w:rPr>
                <w:rStyle w:val="ac"/>
                <w:lang w:val="en-US"/>
              </w:rPr>
              <w:t>spec</w:t>
            </w:r>
            <w:r w:rsidRPr="00DF1F00">
              <w:rPr>
                <w:rStyle w:val="ac"/>
              </w:rPr>
              <w:t>/4255</w:t>
            </w:r>
            <w:r>
              <w:rPr>
                <w:lang w:val="en-US"/>
              </w:rPr>
              <w:fldChar w:fldCharType="end"/>
            </w:r>
            <w:r>
              <w:t xml:space="preserve"> </w:t>
            </w:r>
            <w:permEnd w:id="371738862"/>
            <w:r w:rsidR="00E27211">
              <w:rPr>
                <w:b/>
                <w:lang w:val="en-US"/>
              </w:rPr>
              <w:t xml:space="preserve"> </w:t>
            </w:r>
          </w:p>
        </w:tc>
      </w:tr>
      <w:bookmarkEnd w:id="1"/>
      <w:tr w:rsidR="00BB655C" w:rsidRPr="008C00F6" w14:paraId="177FF528" w14:textId="77777777" w:rsidTr="00AC2B5A">
        <w:tc>
          <w:tcPr>
            <w:tcW w:w="607" w:type="dxa"/>
          </w:tcPr>
          <w:p w14:paraId="1F3A0A74" w14:textId="77777777"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10AFC5DB" w14:textId="77777777"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14:paraId="42462180" w14:textId="77777777" w:rsidR="00BB655C" w:rsidRDefault="00BB655C" w:rsidP="00BB655C">
            <w:r>
              <w:t>Онлайн</w:t>
            </w:r>
          </w:p>
        </w:tc>
      </w:tr>
      <w:tr w:rsidR="008C00F6" w:rsidRPr="008C00F6" w14:paraId="38A8F406" w14:textId="77777777" w:rsidTr="00AC2B5A">
        <w:tc>
          <w:tcPr>
            <w:tcW w:w="607" w:type="dxa"/>
          </w:tcPr>
          <w:p w14:paraId="22ECC837" w14:textId="77777777" w:rsidR="00C2642C" w:rsidRPr="008C00F6" w:rsidRDefault="00C2642C" w:rsidP="00956601">
            <w:permStart w:id="11942278" w:edGrp="everyone"/>
            <w:permEnd w:id="11942278"/>
          </w:p>
        </w:tc>
        <w:tc>
          <w:tcPr>
            <w:tcW w:w="3466" w:type="dxa"/>
          </w:tcPr>
          <w:p w14:paraId="70C9A0CC" w14:textId="77777777"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022AA282" w14:textId="5B844220" w:rsidR="00C2642C" w:rsidRPr="00CB72F5" w:rsidRDefault="007A1B1C" w:rsidP="00956601">
            <w:permStart w:id="1453917406" w:edGrp="everyone"/>
            <w:r>
              <w:t>Наличие подтверждаем</w:t>
            </w:r>
            <w:r w:rsidR="00E27211" w:rsidRPr="00CB72F5">
              <w:t xml:space="preserve"> </w:t>
            </w:r>
            <w:permEnd w:id="1453917406"/>
            <w:r w:rsidR="00E27211" w:rsidRPr="00CB72F5">
              <w:t xml:space="preserve"> </w:t>
            </w:r>
          </w:p>
        </w:tc>
      </w:tr>
      <w:tr w:rsidR="008C00F6" w:rsidRPr="008C00F6" w14:paraId="4E5DA03E" w14:textId="77777777" w:rsidTr="00AC2B5A">
        <w:tc>
          <w:tcPr>
            <w:tcW w:w="607" w:type="dxa"/>
          </w:tcPr>
          <w:p w14:paraId="44A656C2" w14:textId="77777777"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14:paraId="3C5B3362" w14:textId="77777777"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14:paraId="11CF0774" w14:textId="44537017" w:rsidR="004E6EB0" w:rsidRPr="008C00F6" w:rsidRDefault="002F7DAD" w:rsidP="00956601">
            <w:permStart w:id="1276860149" w:edGrp="everyone"/>
            <w:r w:rsidRPr="008C00F6">
              <w:t xml:space="preserve">Базовый </w:t>
            </w:r>
            <w:permEnd w:id="1276860149"/>
          </w:p>
        </w:tc>
      </w:tr>
      <w:tr w:rsidR="00E27211" w:rsidRPr="008C00F6" w14:paraId="57FFCCD8" w14:textId="77777777" w:rsidTr="00956601">
        <w:tc>
          <w:tcPr>
            <w:tcW w:w="607" w:type="dxa"/>
          </w:tcPr>
          <w:p w14:paraId="78D93FB7" w14:textId="77777777"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14:paraId="416E3D7A" w14:textId="77777777"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3D393DAC" w14:textId="3A30CB2D" w:rsidR="00E27211" w:rsidRPr="00E27211" w:rsidRDefault="00E27211" w:rsidP="004A3330">
            <w:pPr>
              <w:rPr>
                <w:b/>
                <w:lang w:val="en-US"/>
              </w:rPr>
            </w:pPr>
            <w:permStart w:id="1746433080" w:edGrp="everyone"/>
            <w:r>
              <w:rPr>
                <w:b/>
                <w:lang w:val="en-US"/>
              </w:rPr>
              <w:t>72</w:t>
            </w:r>
            <w:r w:rsidR="00577A9E">
              <w:t xml:space="preserve"> </w:t>
            </w:r>
            <w:permEnd w:id="1746433080"/>
          </w:p>
        </w:tc>
      </w:tr>
      <w:tr w:rsidR="008C00F6" w:rsidRPr="008C00F6" w14:paraId="358F9ACE" w14:textId="77777777" w:rsidTr="00AC2B5A">
        <w:tc>
          <w:tcPr>
            <w:tcW w:w="607" w:type="dxa"/>
          </w:tcPr>
          <w:p w14:paraId="0B6260C0" w14:textId="77777777" w:rsidR="00C2642C" w:rsidRPr="008C00F6" w:rsidRDefault="00C2642C" w:rsidP="00956601"/>
        </w:tc>
        <w:tc>
          <w:tcPr>
            <w:tcW w:w="3466" w:type="dxa"/>
          </w:tcPr>
          <w:p w14:paraId="582656E7" w14:textId="77777777" w:rsidR="00C2642C" w:rsidRPr="008C00F6" w:rsidRDefault="00C2642C" w:rsidP="00956601">
            <w:r w:rsidRPr="008C00F6"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  <w:r w:rsidRPr="008C00F6">
              <w:lastRenderedPageBreak/>
              <w:t>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14:paraId="51E0BBC0" w14:textId="7FE53986" w:rsidR="00C2642C" w:rsidRPr="00CB72F5" w:rsidRDefault="007737C5" w:rsidP="00956601">
            <w:permStart w:id="1916282311" w:edGrp="everyone"/>
            <w:r>
              <w:lastRenderedPageBreak/>
              <w:t>40</w:t>
            </w:r>
            <w:r w:rsidR="00E27211" w:rsidRPr="00CB72F5">
              <w:t xml:space="preserve"> </w:t>
            </w:r>
            <w:permEnd w:id="1916282311"/>
            <w:r w:rsidR="00E27211" w:rsidRPr="00CB72F5">
              <w:t xml:space="preserve"> </w:t>
            </w:r>
          </w:p>
        </w:tc>
      </w:tr>
      <w:tr w:rsidR="008C00F6" w:rsidRPr="008C00F6" w14:paraId="1BAF9A33" w14:textId="77777777" w:rsidTr="00AC2B5A">
        <w:tc>
          <w:tcPr>
            <w:tcW w:w="607" w:type="dxa"/>
          </w:tcPr>
          <w:p w14:paraId="61329372" w14:textId="77777777"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14:paraId="6C4F689C" w14:textId="77777777"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5070EFB7" w14:textId="0D4DA870" w:rsidR="007A7E7A" w:rsidRDefault="007A1B1C" w:rsidP="00956601">
            <w:permStart w:id="282729920" w:edGrp="everyone"/>
            <w:r>
              <w:t>20 000 рублей</w:t>
            </w:r>
            <w:r w:rsidR="00185B4E">
              <w:t xml:space="preserve"> </w:t>
            </w:r>
          </w:p>
          <w:p w14:paraId="4BC4A167" w14:textId="77777777" w:rsidR="007A7E7A" w:rsidRDefault="007A7E7A" w:rsidP="00956601"/>
          <w:p w14:paraId="6CD4EC6A" w14:textId="77777777" w:rsidR="00302A8D" w:rsidRDefault="00302A8D" w:rsidP="00956601">
            <w:r>
              <w:t>Ссылки на аналогичные программы:</w:t>
            </w:r>
          </w:p>
          <w:p w14:paraId="70C51F57" w14:textId="77777777" w:rsidR="00302A8D" w:rsidRDefault="00302A8D" w:rsidP="00302A8D">
            <w:pPr>
              <w:rPr>
                <w:rStyle w:val="ac"/>
              </w:rPr>
            </w:pPr>
            <w:r>
              <w:t xml:space="preserve">1. </w:t>
            </w:r>
            <w:r w:rsidRPr="00302A8D">
              <w:t xml:space="preserve">Мастер управления цифровой воронкой: </w:t>
            </w:r>
            <w:proofErr w:type="spellStart"/>
            <w:r w:rsidRPr="00302A8D">
              <w:t>digital</w:t>
            </w:r>
            <w:proofErr w:type="spellEnd"/>
            <w:r w:rsidRPr="00302A8D">
              <w:t>-маркетинг для менеджеров и предпринимателей</w:t>
            </w:r>
            <w:r>
              <w:t xml:space="preserve"> </w:t>
            </w:r>
            <w:hyperlink r:id="rId10" w:history="1">
              <w:r w:rsidRPr="00302A8D">
                <w:rPr>
                  <w:rStyle w:val="ac"/>
                </w:rPr>
                <w:t>http://dpo.econ.msu.ru/master_upravlenyia_zifrovoy.html</w:t>
              </w:r>
            </w:hyperlink>
          </w:p>
          <w:p w14:paraId="008DCC7E" w14:textId="77777777" w:rsidR="00302A8D" w:rsidRDefault="00302A8D" w:rsidP="00302A8D">
            <w:r w:rsidRPr="00302A8D">
              <w:t>Форма обучения: дистанционная</w:t>
            </w:r>
          </w:p>
          <w:p w14:paraId="48617816" w14:textId="77777777" w:rsidR="00302A8D" w:rsidRDefault="00302A8D" w:rsidP="00302A8D">
            <w:r w:rsidRPr="00302A8D">
              <w:t>Продолжительность: 72 часа</w:t>
            </w:r>
          </w:p>
          <w:p w14:paraId="2ADA8877" w14:textId="77EC8970" w:rsidR="00302A8D" w:rsidRPr="00302A8D" w:rsidRDefault="00302A8D" w:rsidP="00302A8D">
            <w:pPr>
              <w:rPr>
                <w:color w:val="0000FF" w:themeColor="hyperlink"/>
                <w:u w:val="single"/>
              </w:rPr>
            </w:pPr>
            <w:r w:rsidRPr="00302A8D">
              <w:t xml:space="preserve">Стоимость 45 000 руб. </w:t>
            </w:r>
          </w:p>
          <w:p w14:paraId="3FEEA461" w14:textId="71E92C35" w:rsidR="00302A8D" w:rsidRPr="00302A8D" w:rsidRDefault="00302A8D" w:rsidP="00302A8D">
            <w:r w:rsidRPr="00302A8D">
              <w:t>Программа обучения:</w:t>
            </w:r>
            <w:r>
              <w:t xml:space="preserve"> </w:t>
            </w:r>
            <w:r w:rsidRPr="00302A8D">
              <w:t xml:space="preserve">Управление цифровой воронкой и базовая цифровая инфраструктура предпринимательского проекта. На первом занятии вы разделитесь на </w:t>
            </w:r>
            <w:proofErr w:type="gramStart"/>
            <w:r w:rsidRPr="00302A8D">
              <w:t>команды</w:t>
            </w:r>
            <w:proofErr w:type="gramEnd"/>
            <w:r w:rsidRPr="00302A8D">
              <w:t xml:space="preserve"> и выберите проект, а также узнаете, что такое SCRUM-формат в методологии AGILE, цифровая воронка, какие в </w:t>
            </w:r>
            <w:proofErr w:type="spellStart"/>
            <w:r w:rsidRPr="00302A8D">
              <w:t>digital</w:t>
            </w:r>
            <w:proofErr w:type="spellEnd"/>
            <w:r w:rsidRPr="00302A8D">
              <w:t xml:space="preserve"> ключевые метрики, а затем примете участие в мастер-классе по установке и настройке облачной CRM, а также созданию сайтов.</w:t>
            </w:r>
            <w:r>
              <w:t xml:space="preserve"> </w:t>
            </w:r>
            <w:r w:rsidRPr="00302A8D">
              <w:t>SEM – поисковый маркетинг и аналитика</w:t>
            </w:r>
            <w:r>
              <w:t xml:space="preserve">. </w:t>
            </w:r>
            <w:r w:rsidRPr="00302A8D">
              <w:t xml:space="preserve">На втором занятии речь пойдет об аналитике, разметке трафика и SEO. </w:t>
            </w:r>
            <w:proofErr w:type="gramStart"/>
            <w:r w:rsidRPr="00302A8D">
              <w:t>Третье занятие будет о контекстная рекламе и сквозной аналитике.</w:t>
            </w:r>
            <w:proofErr w:type="gramEnd"/>
            <w:r>
              <w:t xml:space="preserve"> </w:t>
            </w:r>
            <w:proofErr w:type="spellStart"/>
            <w:r w:rsidRPr="00302A8D">
              <w:t>Таргетированная</w:t>
            </w:r>
            <w:proofErr w:type="spellEnd"/>
            <w:r w:rsidRPr="00302A8D">
              <w:t xml:space="preserve"> реклама и работа с существующей аудиторией</w:t>
            </w:r>
            <w:r>
              <w:t xml:space="preserve">. </w:t>
            </w:r>
            <w:r w:rsidRPr="00302A8D">
              <w:t xml:space="preserve">На четвертом занятии буду разобраны механизмы </w:t>
            </w:r>
            <w:proofErr w:type="spellStart"/>
            <w:r w:rsidRPr="00302A8D">
              <w:t>таргетированной</w:t>
            </w:r>
            <w:proofErr w:type="spellEnd"/>
            <w:r w:rsidRPr="00302A8D">
              <w:t xml:space="preserve"> рекламы и SMM.</w:t>
            </w:r>
            <w:r>
              <w:t xml:space="preserve"> </w:t>
            </w:r>
            <w:r w:rsidRPr="00302A8D">
              <w:t xml:space="preserve">Предварительная оценка результатов </w:t>
            </w:r>
            <w:proofErr w:type="gramStart"/>
            <w:r w:rsidRPr="00302A8D">
              <w:t>предпринимательского</w:t>
            </w:r>
            <w:proofErr w:type="gramEnd"/>
            <w:r w:rsidRPr="00302A8D">
              <w:t xml:space="preserve"> </w:t>
            </w:r>
            <w:proofErr w:type="spellStart"/>
            <w:r w:rsidRPr="00302A8D">
              <w:t>digital</w:t>
            </w:r>
            <w:proofErr w:type="spellEnd"/>
            <w:r w:rsidRPr="00302A8D">
              <w:t>-проекта и работа над ошибками</w:t>
            </w:r>
            <w:r>
              <w:t xml:space="preserve">. </w:t>
            </w:r>
            <w:r w:rsidRPr="00302A8D">
              <w:t xml:space="preserve">На пятом занятии будут даны предварительные оценки </w:t>
            </w:r>
            <w:proofErr w:type="gramStart"/>
            <w:r w:rsidRPr="00302A8D">
              <w:t>реализованных</w:t>
            </w:r>
            <w:proofErr w:type="gramEnd"/>
            <w:r w:rsidRPr="00302A8D">
              <w:t xml:space="preserve"> командами </w:t>
            </w:r>
            <w:proofErr w:type="spellStart"/>
            <w:r w:rsidRPr="00302A8D">
              <w:t>digital</w:t>
            </w:r>
            <w:proofErr w:type="spellEnd"/>
            <w:r w:rsidRPr="00302A8D">
              <w:t>-проектов.</w:t>
            </w:r>
            <w:r>
              <w:t xml:space="preserve"> </w:t>
            </w:r>
            <w:r w:rsidRPr="00302A8D">
              <w:t>Финальное занятие будет включать защиту проектов и итоговую аттестацию.</w:t>
            </w:r>
          </w:p>
          <w:p w14:paraId="290FD2A7" w14:textId="77777777" w:rsidR="00302A8D" w:rsidRDefault="00302A8D" w:rsidP="00956601">
            <w:pPr>
              <w:rPr>
                <w:rStyle w:val="ac"/>
              </w:rPr>
            </w:pPr>
          </w:p>
          <w:p w14:paraId="4F524C9F" w14:textId="77777777" w:rsidR="00302A8D" w:rsidRDefault="00302A8D" w:rsidP="00956601">
            <w:r>
              <w:rPr>
                <w:rStyle w:val="ac"/>
              </w:rPr>
              <w:t xml:space="preserve">2. </w:t>
            </w:r>
            <w:r w:rsidRPr="00302A8D">
              <w:t>Интернет-маркетолог</w:t>
            </w:r>
          </w:p>
          <w:p w14:paraId="5737E904" w14:textId="77777777" w:rsidR="00302A8D" w:rsidRDefault="0017344B" w:rsidP="00956601">
            <w:hyperlink r:id="rId11" w:history="1">
              <w:r w:rsidR="00302A8D" w:rsidRPr="00302A8D">
                <w:rPr>
                  <w:rStyle w:val="ac"/>
                </w:rPr>
                <w:t>https://netology.ru/programs/distance-course-internet-marketing#</w:t>
              </w:r>
            </w:hyperlink>
            <w:r w:rsidR="00302A8D" w:rsidRPr="00302A8D">
              <w:t xml:space="preserve"> </w:t>
            </w:r>
          </w:p>
          <w:p w14:paraId="39F7DFDD" w14:textId="77777777" w:rsidR="00302A8D" w:rsidRPr="00302A8D" w:rsidRDefault="00302A8D" w:rsidP="00302A8D">
            <w:r w:rsidRPr="00302A8D">
              <w:t>Форма обучения: дистанционная</w:t>
            </w:r>
          </w:p>
          <w:p w14:paraId="7553E3BE" w14:textId="77777777" w:rsidR="00302A8D" w:rsidRPr="00302A8D" w:rsidRDefault="00302A8D" w:rsidP="00302A8D">
            <w:r w:rsidRPr="00302A8D">
              <w:t>Продолжительность: 72 часа</w:t>
            </w:r>
          </w:p>
          <w:p w14:paraId="2E54F4A6" w14:textId="77777777" w:rsidR="00302A8D" w:rsidRPr="00302A8D" w:rsidRDefault="00302A8D" w:rsidP="00302A8D">
            <w:r w:rsidRPr="00302A8D">
              <w:t>Стоимость 29 900 руб.</w:t>
            </w:r>
          </w:p>
          <w:p w14:paraId="2A046CD6" w14:textId="361A64E2" w:rsidR="00302A8D" w:rsidRDefault="00302A8D" w:rsidP="00302A8D">
            <w:r w:rsidRPr="00302A8D">
              <w:t>Программа обучения:</w:t>
            </w:r>
            <w:r>
              <w:t xml:space="preserve"> </w:t>
            </w:r>
            <w:r w:rsidRPr="00302A8D">
              <w:t>Целевая аудитория.</w:t>
            </w:r>
            <w:r>
              <w:t xml:space="preserve"> </w:t>
            </w:r>
            <w:r w:rsidRPr="00302A8D">
              <w:t>Исследования и продукт.</w:t>
            </w:r>
            <w:r>
              <w:t xml:space="preserve"> </w:t>
            </w:r>
            <w:r w:rsidRPr="00302A8D">
              <w:t xml:space="preserve">Инструменты </w:t>
            </w:r>
            <w:proofErr w:type="gramStart"/>
            <w:r w:rsidRPr="00302A8D">
              <w:t>интернет-маркетинга</w:t>
            </w:r>
            <w:proofErr w:type="gramEnd"/>
            <w:r w:rsidRPr="00302A8D">
              <w:t>.</w:t>
            </w:r>
            <w:r>
              <w:t xml:space="preserve"> </w:t>
            </w:r>
            <w:r w:rsidRPr="00302A8D">
              <w:t>Работа с аналитикой.</w:t>
            </w:r>
            <w:r>
              <w:t xml:space="preserve"> </w:t>
            </w:r>
            <w:r w:rsidRPr="00302A8D">
              <w:t>Дипломная работа.</w:t>
            </w:r>
          </w:p>
          <w:p w14:paraId="2D9D09EB" w14:textId="69080E3A" w:rsidR="00302A8D" w:rsidRDefault="00302A8D" w:rsidP="00302A8D"/>
          <w:p w14:paraId="4E7E9E16" w14:textId="77777777" w:rsidR="00302A8D" w:rsidRDefault="00302A8D" w:rsidP="00956601">
            <w:r>
              <w:t xml:space="preserve">3. </w:t>
            </w:r>
            <w:proofErr w:type="spellStart"/>
            <w:r w:rsidRPr="00302A8D">
              <w:t>Digital</w:t>
            </w:r>
            <w:proofErr w:type="spellEnd"/>
            <w:r w:rsidRPr="00302A8D">
              <w:t>-маркетинг для b2b</w:t>
            </w:r>
          </w:p>
          <w:p w14:paraId="7E27ED4D" w14:textId="77777777" w:rsidR="00302A8D" w:rsidRDefault="0017344B" w:rsidP="00956601">
            <w:hyperlink r:id="rId12" w:history="1">
              <w:r w:rsidR="00302A8D" w:rsidRPr="00302A8D">
                <w:rPr>
                  <w:rStyle w:val="ac"/>
                </w:rPr>
                <w:t>https://netology.ru/programs/digital-marketing-dlya-b2b#</w:t>
              </w:r>
            </w:hyperlink>
            <w:r w:rsidR="00302A8D" w:rsidRPr="00302A8D">
              <w:t xml:space="preserve"> </w:t>
            </w:r>
          </w:p>
          <w:p w14:paraId="4C1207A3" w14:textId="77777777" w:rsidR="00302A8D" w:rsidRDefault="00302A8D" w:rsidP="00302A8D">
            <w:r w:rsidRPr="00302A8D">
              <w:t>Форма обучения дистанционная</w:t>
            </w:r>
          </w:p>
          <w:p w14:paraId="22799074" w14:textId="18533B2E" w:rsidR="00302A8D" w:rsidRPr="00302A8D" w:rsidRDefault="00302A8D" w:rsidP="00302A8D">
            <w:r w:rsidRPr="00302A8D">
              <w:t>Продолжительность: 72 часа</w:t>
            </w:r>
          </w:p>
          <w:p w14:paraId="2CA77055" w14:textId="77777777" w:rsidR="00302A8D" w:rsidRPr="00302A8D" w:rsidRDefault="00302A8D" w:rsidP="00302A8D">
            <w:r w:rsidRPr="00302A8D">
              <w:t>Стоимость 32 900 руб.</w:t>
            </w:r>
          </w:p>
          <w:p w14:paraId="3D6D0D9A" w14:textId="50DC1716" w:rsidR="004E6EB0" w:rsidRPr="00CB72F5" w:rsidRDefault="00302A8D" w:rsidP="00956601">
            <w:pPr>
              <w:rPr>
                <w:b/>
              </w:rPr>
            </w:pPr>
            <w:r w:rsidRPr="00302A8D">
              <w:t>Программа обучения:</w:t>
            </w:r>
            <w:r>
              <w:t xml:space="preserve"> </w:t>
            </w:r>
            <w:r w:rsidRPr="00302A8D">
              <w:t>Как интегрировать маркетинг с продажами b2b.</w:t>
            </w:r>
            <w:r>
              <w:t xml:space="preserve"> </w:t>
            </w:r>
            <w:r w:rsidRPr="00302A8D">
              <w:t>Каналы привлечения клиентов.</w:t>
            </w:r>
            <w:r>
              <w:t xml:space="preserve"> </w:t>
            </w:r>
            <w:proofErr w:type="spellStart"/>
            <w:r w:rsidRPr="00302A8D">
              <w:t>Event</w:t>
            </w:r>
            <w:proofErr w:type="spellEnd"/>
            <w:r w:rsidRPr="00302A8D">
              <w:t>-маркетинг.</w:t>
            </w:r>
            <w:r>
              <w:t xml:space="preserve"> </w:t>
            </w:r>
            <w:r w:rsidRPr="00302A8D">
              <w:t>CRM-стратегия.</w:t>
            </w:r>
            <w:r>
              <w:t xml:space="preserve"> </w:t>
            </w:r>
            <w:r w:rsidRPr="00302A8D">
              <w:t>Автоматизация маркетинга.</w:t>
            </w:r>
            <w:r>
              <w:t xml:space="preserve"> </w:t>
            </w:r>
            <w:proofErr w:type="spellStart"/>
            <w:r w:rsidRPr="00302A8D">
              <w:t>Воркшоп</w:t>
            </w:r>
            <w:proofErr w:type="spellEnd"/>
            <w:r w:rsidRPr="00302A8D">
              <w:t>: практика с разбором кейсов</w:t>
            </w:r>
            <w:r>
              <w:t xml:space="preserve">  </w:t>
            </w:r>
            <w:r w:rsidR="00185B4E">
              <w:t xml:space="preserve"> </w:t>
            </w:r>
            <w:r w:rsidR="00E27211" w:rsidRPr="00CB72F5">
              <w:rPr>
                <w:b/>
              </w:rPr>
              <w:t xml:space="preserve"> </w:t>
            </w:r>
            <w:permEnd w:id="282729920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14:paraId="22E901CE" w14:textId="77777777" w:rsidTr="00AC2B5A">
        <w:tc>
          <w:tcPr>
            <w:tcW w:w="607" w:type="dxa"/>
          </w:tcPr>
          <w:p w14:paraId="3ABB546B" w14:textId="77777777"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14:paraId="3FA2680F" w14:textId="77777777" w:rsidR="002F7DAD" w:rsidRPr="008C00F6" w:rsidRDefault="002F7DAD" w:rsidP="00956601">
            <w:r w:rsidRPr="008C00F6">
              <w:t xml:space="preserve">Минимальное количество </w:t>
            </w:r>
            <w:r w:rsidRPr="008C00F6">
              <w:lastRenderedPageBreak/>
              <w:t>человек на курсе</w:t>
            </w:r>
          </w:p>
        </w:tc>
        <w:tc>
          <w:tcPr>
            <w:tcW w:w="5272" w:type="dxa"/>
          </w:tcPr>
          <w:p w14:paraId="547EE376" w14:textId="5F9DA190" w:rsidR="002F7DAD" w:rsidRPr="00CB72F5" w:rsidRDefault="007A1B1C" w:rsidP="00956601">
            <w:pPr>
              <w:rPr>
                <w:b/>
              </w:rPr>
            </w:pPr>
            <w:permStart w:id="2074099735" w:edGrp="everyone"/>
            <w:r>
              <w:lastRenderedPageBreak/>
              <w:t>100</w:t>
            </w:r>
            <w:r w:rsidR="00E27211" w:rsidRPr="00CB72F5">
              <w:rPr>
                <w:b/>
              </w:rPr>
              <w:t xml:space="preserve"> </w:t>
            </w:r>
            <w:permEnd w:id="2074099735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14:paraId="622672CC" w14:textId="77777777" w:rsidTr="00AC2B5A">
        <w:tc>
          <w:tcPr>
            <w:tcW w:w="607" w:type="dxa"/>
          </w:tcPr>
          <w:p w14:paraId="5FF710CE" w14:textId="77777777" w:rsidR="002F7DAD" w:rsidRPr="008C00F6" w:rsidRDefault="00D33C60" w:rsidP="00956601">
            <w:r w:rsidRPr="008C00F6">
              <w:lastRenderedPageBreak/>
              <w:t>2.8</w:t>
            </w:r>
          </w:p>
        </w:tc>
        <w:tc>
          <w:tcPr>
            <w:tcW w:w="3466" w:type="dxa"/>
          </w:tcPr>
          <w:p w14:paraId="244C87ED" w14:textId="77777777"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270767D1" w14:textId="2ED1C5BE" w:rsidR="002F7DAD" w:rsidRPr="00CB72F5" w:rsidRDefault="007A1B1C" w:rsidP="00956601">
            <w:pPr>
              <w:rPr>
                <w:b/>
              </w:rPr>
            </w:pPr>
            <w:permStart w:id="1800044414" w:edGrp="everyone"/>
            <w:r>
              <w:t>200</w:t>
            </w:r>
            <w:r w:rsidR="00E27211" w:rsidRPr="00CB72F5">
              <w:rPr>
                <w:b/>
              </w:rPr>
              <w:t xml:space="preserve"> </w:t>
            </w:r>
            <w:permEnd w:id="1800044414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14:paraId="756D4F8A" w14:textId="77777777" w:rsidTr="00AC2B5A">
        <w:tc>
          <w:tcPr>
            <w:tcW w:w="607" w:type="dxa"/>
          </w:tcPr>
          <w:p w14:paraId="780EECF3" w14:textId="77777777"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14:paraId="6FA5153E" w14:textId="77777777"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2B2CEC2D" w14:textId="3453EB8F" w:rsidR="002F7DAD" w:rsidRPr="008C00F6" w:rsidRDefault="005244F2" w:rsidP="00956601">
            <w:permStart w:id="216551032" w:edGrp="everyone"/>
            <w:r>
              <w:t>0</w:t>
            </w:r>
            <w:r w:rsidR="00185B4E">
              <w:t xml:space="preserve"> </w:t>
            </w:r>
            <w:permEnd w:id="216551032"/>
          </w:p>
        </w:tc>
      </w:tr>
      <w:tr w:rsidR="008C00F6" w:rsidRPr="008C00F6" w14:paraId="7E8410E0" w14:textId="77777777" w:rsidTr="00AC2B5A">
        <w:tc>
          <w:tcPr>
            <w:tcW w:w="607" w:type="dxa"/>
          </w:tcPr>
          <w:p w14:paraId="7D914F20" w14:textId="77777777"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14:paraId="4A957157" w14:textId="77777777"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14:paraId="6229F40A" w14:textId="1D2E3E15" w:rsidR="002F7DAD" w:rsidRPr="00E27211" w:rsidRDefault="007A1B1C" w:rsidP="00956601">
            <w:pPr>
              <w:rPr>
                <w:b/>
                <w:lang w:val="en-US"/>
              </w:rPr>
            </w:pPr>
            <w:permStart w:id="494882998" w:edGrp="everyone"/>
            <w:r>
              <w:t>Тестирование</w:t>
            </w:r>
            <w:r w:rsidR="00E27211">
              <w:rPr>
                <w:b/>
                <w:lang w:val="en-US"/>
              </w:rPr>
              <w:t xml:space="preserve"> </w:t>
            </w:r>
            <w:permEnd w:id="49488299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A406A2" w:rsidRPr="008C00F6" w14:paraId="6BB23BF1" w14:textId="77777777" w:rsidTr="00AC2B5A">
        <w:tc>
          <w:tcPr>
            <w:tcW w:w="607" w:type="dxa"/>
          </w:tcPr>
          <w:p w14:paraId="2B885B23" w14:textId="77777777" w:rsidR="00A406A2" w:rsidRPr="008C00F6" w:rsidRDefault="00A406A2" w:rsidP="00956601">
            <w:permStart w:id="1952070252" w:edGrp="everyone" w:colFirst="2" w:colLast="2"/>
          </w:p>
        </w:tc>
        <w:tc>
          <w:tcPr>
            <w:tcW w:w="3466" w:type="dxa"/>
          </w:tcPr>
          <w:p w14:paraId="291D07A3" w14:textId="77777777"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59BABB59" w14:textId="5A4D8772" w:rsidR="00A406A2" w:rsidRPr="008C00F6" w:rsidRDefault="007A1B1C" w:rsidP="00956601">
            <w:r>
              <w:t>Цифровой маркетинг и медиа</w:t>
            </w:r>
            <w:r w:rsidR="00B031B7" w:rsidRPr="00B031B7">
              <w:t xml:space="preserve">  </w:t>
            </w:r>
          </w:p>
        </w:tc>
      </w:tr>
      <w:permEnd w:id="1952070252"/>
    </w:tbl>
    <w:p w14:paraId="2FB27AFF" w14:textId="77777777" w:rsidR="004E6EB0" w:rsidRPr="008C00F6" w:rsidRDefault="004E6EB0" w:rsidP="004E6EB0">
      <w:pPr>
        <w:rPr>
          <w:b/>
        </w:rPr>
      </w:pPr>
    </w:p>
    <w:p w14:paraId="6D255895" w14:textId="77777777"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4CC44510" w14:textId="77777777"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209A573F" w14:textId="77777777"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5C11DCF5" w14:textId="77777777"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34569160" w14:textId="77777777"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7813D8B4" w14:textId="77777777"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14:paraId="400514AF" w14:textId="442FABF1" w:rsidR="007A1B1C" w:rsidRPr="007A1B1C" w:rsidRDefault="007A1B1C" w:rsidP="007A1B1C">
      <w:permStart w:id="1691222985" w:edGrp="everyone"/>
      <w:r w:rsidRPr="007A1B1C">
        <w:t xml:space="preserve">Программа «Ключевые технологии цифрового маркетинга» реализуется на базе ФГБОУ </w:t>
      </w:r>
      <w:proofErr w:type="gramStart"/>
      <w:r w:rsidRPr="007A1B1C">
        <w:t>ВО</w:t>
      </w:r>
      <w:proofErr w:type="gramEnd"/>
      <w:r w:rsidRPr="007A1B1C">
        <w:t xml:space="preserve"> «Пензенский государственный университет» с целью формирования у обучающихся компетенций в области цифрового маркетинга в условиях цифровой трансформации клиентского опыта и цифровой трансформации бизнеса; </w:t>
      </w:r>
      <w:proofErr w:type="gramStart"/>
      <w:r w:rsidRPr="007A1B1C">
        <w:t xml:space="preserve">подготовки специалистов, соответствующих потребностям рынка труда, понимающих новые бизнес-модели цифровой экономики и архитектуру компаний, владеющих современными технологиями и инструментами цифрового маркетинга, умениями и навыками их использования в профессиональной сфере в условиях цифровой экономики, обладающих компетенциями в сфере управления маркетинговыми бизнес-процессами и коммерческими проектами компании с использованием возможностей электронной среды, а также управления электронным бизнесом. </w:t>
      </w:r>
      <w:proofErr w:type="gramEnd"/>
    </w:p>
    <w:p w14:paraId="34AF6B14" w14:textId="77777777" w:rsidR="007A1B1C" w:rsidRDefault="007A1B1C" w:rsidP="007A1B1C">
      <w:r w:rsidRPr="007A1B1C">
        <w:t xml:space="preserve">Лица, желающие освоить программу повышения квалификации, должны иметь высшее или средне специальное образование. Сфера профессиональной деятельности – маркетинг, коммерция, продвижение. Рекомендуется (но необязательно) иметь стаж работы в указанных сферах не менее 1 года. </w:t>
      </w:r>
      <w:r>
        <w:t xml:space="preserve"> </w:t>
      </w:r>
    </w:p>
    <w:p w14:paraId="50D811B8" w14:textId="6B0B89B9" w:rsidR="007A1B1C" w:rsidRDefault="007A1B1C" w:rsidP="007A1B1C">
      <w:r w:rsidRPr="007A1B1C">
        <w:t xml:space="preserve">Ожидаемые результаты обучения: повышение цифровой грамотности обучающихся </w:t>
      </w:r>
      <w:proofErr w:type="gramStart"/>
      <w:r w:rsidRPr="007A1B1C">
        <w:t>с</w:t>
      </w:r>
      <w:proofErr w:type="gramEnd"/>
      <w:r w:rsidRPr="007A1B1C">
        <w:t xml:space="preserve"> сфере цифрового маркетинга; подготовка кадров для цифровой экономики, способных реализовывать профессиональные проекты и решать профессиональные задачи с использованием технологий и инструментов цифрового маркетинга; повышение качества маркетинговой и управленческой деятельности компаний за счет использования персоналом технологий и инструментов цифрового маркетинга с целью повышения удовлетворенности потребителей, а также </w:t>
      </w:r>
      <w:proofErr w:type="gramStart"/>
      <w:r w:rsidRPr="007A1B1C">
        <w:t>с целю</w:t>
      </w:r>
      <w:proofErr w:type="gramEnd"/>
      <w:r w:rsidRPr="007A1B1C">
        <w:t xml:space="preserve"> повышения конкурентоспособности российских компаний на международных рынках</w:t>
      </w:r>
      <w:r>
        <w:t>.</w:t>
      </w:r>
    </w:p>
    <w:p w14:paraId="2C6D6083" w14:textId="7CFDDC23" w:rsidR="000D7009" w:rsidRPr="00CB72F5" w:rsidRDefault="007A1B1C" w:rsidP="008D6B21">
      <w:pPr>
        <w:pStyle w:val="a4"/>
      </w:pPr>
      <w:r w:rsidRPr="007A1B1C">
        <w:lastRenderedPageBreak/>
        <w:t xml:space="preserve">Стремительное распространение и развитие информационных технологий в сочетании с новым этапом развития экономических отношений способствуют активному распространению электронной коммерции и </w:t>
      </w:r>
      <w:proofErr w:type="spellStart"/>
      <w:r w:rsidRPr="007A1B1C">
        <w:t>цифровизации</w:t>
      </w:r>
      <w:proofErr w:type="spellEnd"/>
      <w:r w:rsidRPr="007A1B1C">
        <w:t xml:space="preserve"> населения. Распространяясь повсеместно и предлагая все более широкий ассортимент товаров и услуг, она становится инструментом интеграции отдельных лиц, предприятий, отраслей, государственных учреждений и государств в единое сообщество, внутри которого взаимодействие партнеров эффективно и беспрепятственно реализуется средствами информационных и телекоммуникационных технологий. Преимущества, которые предоставляют новые информационные технологии в отношении форм и способов ведения бизнеса, осуществления продаж и совершения покупок, работы с клиентами, привлекают все большее число участников экономических отношений. Интернет достиг массового клиентского рынка: почти не осталось коммерческих организаций, которые не имели бы своего представительства в сети. Цифровой маркетинг в России становится всё более востребованной и актуальной услугой у частных предпринимателей, малых, средних и крупных компаний. </w:t>
      </w:r>
      <w:r w:rsidR="000D7009" w:rsidRPr="00CB72F5">
        <w:t xml:space="preserve">   </w:t>
      </w:r>
      <w:permEnd w:id="1691222985"/>
      <w:r w:rsidR="000D7009" w:rsidRPr="00CB72F5">
        <w:t xml:space="preserve">     </w:t>
      </w:r>
    </w:p>
    <w:p w14:paraId="7B1C4373" w14:textId="77777777" w:rsidR="001535C5" w:rsidRPr="008C00F6" w:rsidRDefault="001535C5">
      <w:r w:rsidRPr="008C00F6">
        <w:br w:type="page"/>
      </w:r>
    </w:p>
    <w:p w14:paraId="06548605" w14:textId="77777777"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73A62F60" w14:textId="77777777" w:rsidR="001535C5" w:rsidRPr="008C00F6" w:rsidRDefault="001535C5" w:rsidP="001535C5">
      <w:pPr>
        <w:pStyle w:val="a4"/>
        <w:jc w:val="center"/>
      </w:pPr>
    </w:p>
    <w:p w14:paraId="4974739B" w14:textId="77777777" w:rsidR="00471B14" w:rsidRPr="008C00F6" w:rsidRDefault="00471B14" w:rsidP="001535C5">
      <w:pPr>
        <w:pStyle w:val="a4"/>
        <w:jc w:val="center"/>
      </w:pPr>
    </w:p>
    <w:p w14:paraId="1383D35C" w14:textId="77777777" w:rsidR="00F04571" w:rsidRPr="008C00F6" w:rsidRDefault="00F04571" w:rsidP="001535C5">
      <w:pPr>
        <w:pStyle w:val="a4"/>
        <w:jc w:val="center"/>
      </w:pPr>
    </w:p>
    <w:p w14:paraId="43501FED" w14:textId="77777777" w:rsidR="00F04571" w:rsidRPr="008C00F6" w:rsidRDefault="00F04571" w:rsidP="001535C5">
      <w:pPr>
        <w:pStyle w:val="a4"/>
        <w:jc w:val="center"/>
      </w:pPr>
    </w:p>
    <w:p w14:paraId="73E5A714" w14:textId="77777777"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14:paraId="4C479E41" w14:textId="77777777" w:rsidR="00471B14" w:rsidRPr="008C00F6" w:rsidRDefault="00471B14" w:rsidP="001535C5">
      <w:pPr>
        <w:pStyle w:val="a4"/>
        <w:jc w:val="center"/>
      </w:pPr>
    </w:p>
    <w:p w14:paraId="728F0458" w14:textId="77777777"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14:paraId="73A690E9" w14:textId="77777777"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58123F0B" w14:textId="1D9A9CB2" w:rsidR="00F04571" w:rsidRPr="008C00F6" w:rsidRDefault="000D7009" w:rsidP="00F04571">
      <w:pPr>
        <w:jc w:val="center"/>
      </w:pPr>
      <w:r>
        <w:t>«</w:t>
      </w:r>
      <w:permStart w:id="118294821" w:edGrp="everyone"/>
      <w:r w:rsidR="00826741">
        <w:t xml:space="preserve"> </w:t>
      </w:r>
      <w:r w:rsidR="007A1B1C">
        <w:t>Ключевые технологии цифрового маркетинга</w:t>
      </w:r>
      <w:r>
        <w:t xml:space="preserve">   </w:t>
      </w:r>
      <w:permEnd w:id="118294821"/>
      <w:r w:rsidR="00F04571" w:rsidRPr="008C00F6">
        <w:t>»</w:t>
      </w:r>
    </w:p>
    <w:p w14:paraId="4F096156" w14:textId="7A50CAE3" w:rsidR="00F04571" w:rsidRPr="000D7009" w:rsidRDefault="000D7009" w:rsidP="00F04571">
      <w:pPr>
        <w:jc w:val="center"/>
      </w:pPr>
      <w:permStart w:id="1470439037" w:edGrp="everyone"/>
      <w:r>
        <w:t xml:space="preserve">    </w:t>
      </w:r>
      <w:r w:rsidR="007A1B1C">
        <w:t>72</w:t>
      </w:r>
      <w:r>
        <w:t xml:space="preserve">    </w:t>
      </w:r>
      <w:permEnd w:id="1470439037"/>
      <w:r>
        <w:t xml:space="preserve"> </w:t>
      </w:r>
      <w:r w:rsidR="00F04571" w:rsidRPr="008C00F6">
        <w:t xml:space="preserve"> ч</w:t>
      </w:r>
      <w:r>
        <w:t>ас.</w:t>
      </w:r>
    </w:p>
    <w:p w14:paraId="35E80000" w14:textId="77777777" w:rsidR="0080491E" w:rsidRPr="008C00F6" w:rsidRDefault="0080491E">
      <w:r w:rsidRPr="008C00F6">
        <w:br w:type="page"/>
      </w:r>
    </w:p>
    <w:p w14:paraId="2054DF16" w14:textId="77777777"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72FF15B9" w14:textId="77777777" w:rsidR="00471B14" w:rsidRPr="008C00F6" w:rsidRDefault="00471B14" w:rsidP="001535C5">
      <w:pPr>
        <w:pStyle w:val="a4"/>
        <w:jc w:val="center"/>
      </w:pPr>
    </w:p>
    <w:p w14:paraId="3EF14607" w14:textId="77777777" w:rsidR="00471B14" w:rsidRPr="008C00F6" w:rsidRDefault="00471B14" w:rsidP="001535C5">
      <w:pPr>
        <w:pStyle w:val="a4"/>
        <w:jc w:val="center"/>
      </w:pPr>
    </w:p>
    <w:p w14:paraId="49186311" w14:textId="77777777" w:rsidR="00471B14" w:rsidRPr="008C00F6" w:rsidRDefault="00471B14" w:rsidP="001535C5">
      <w:pPr>
        <w:pStyle w:val="a4"/>
        <w:jc w:val="center"/>
      </w:pPr>
    </w:p>
    <w:p w14:paraId="479D6BED" w14:textId="77777777"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14:paraId="6C658938" w14:textId="77777777" w:rsidR="007A1B1C" w:rsidRDefault="00D81B71" w:rsidP="008D6B21">
      <w:pPr>
        <w:pStyle w:val="a4"/>
      </w:pPr>
      <w:permStart w:id="1137908602" w:edGrp="everyone"/>
      <w:r>
        <w:t xml:space="preserve"> </w:t>
      </w:r>
      <w:r w:rsidR="007A1B1C">
        <w:t>Ф</w:t>
      </w:r>
      <w:r w:rsidR="007A1B1C" w:rsidRPr="007A1B1C">
        <w:t>ормирование у обучающихся компетенций в области цифрового маркетинга в условиях цифровой трансформации клиентского опыта и цифровой трансформации бизнеса; подготовка специалистов, соответствующих потребностям рынка труда, владеющих современными технологиями и инструментами цифрового маркетинга, умениями и навыками их использования в условиях цифровой экономики, обладающих компетенциями в сфере управления маркетинговыми бизнес-процессами и коммерческими проектами компании с использованием возможностей электронной среды, а также управления электронным бизнесом</w:t>
      </w:r>
      <w:r w:rsidR="007A1B1C">
        <w:t>.</w:t>
      </w:r>
    </w:p>
    <w:p w14:paraId="0E4E2308" w14:textId="77777777" w:rsidR="007A1B1C" w:rsidRPr="007A1B1C" w:rsidRDefault="007A1B1C" w:rsidP="007A1B1C">
      <w:r w:rsidRPr="007A1B1C">
        <w:t xml:space="preserve">Для достижения указанной </w:t>
      </w:r>
      <w:r w:rsidRPr="007A1B1C">
        <w:rPr>
          <w:rStyle w:val="ad"/>
        </w:rPr>
        <w:t>цели</w:t>
      </w:r>
      <w:r w:rsidRPr="007A1B1C">
        <w:t xml:space="preserve"> предлагается решение следующих </w:t>
      </w:r>
      <w:r w:rsidRPr="007A1B1C">
        <w:rPr>
          <w:rStyle w:val="ad"/>
        </w:rPr>
        <w:t>задач</w:t>
      </w:r>
      <w:r w:rsidRPr="007A1B1C">
        <w:t>:</w:t>
      </w:r>
    </w:p>
    <w:p w14:paraId="66A29CC8" w14:textId="0FEB4792" w:rsidR="007A1B1C" w:rsidRPr="007A1B1C" w:rsidRDefault="00A312CB" w:rsidP="007A1B1C">
      <w:r>
        <w:t xml:space="preserve">- </w:t>
      </w:r>
      <w:r w:rsidR="007A1B1C" w:rsidRPr="007A1B1C">
        <w:t>развить у обучающихся культуру работы с данными и навыки использования цифровых технологий в профессиональной сфере;</w:t>
      </w:r>
    </w:p>
    <w:p w14:paraId="07658B50" w14:textId="44F93AAF" w:rsidR="007A1B1C" w:rsidRPr="007A1B1C" w:rsidRDefault="00A312CB" w:rsidP="007A1B1C">
      <w:r>
        <w:t xml:space="preserve">- </w:t>
      </w:r>
      <w:r w:rsidR="007A1B1C" w:rsidRPr="007A1B1C">
        <w:t xml:space="preserve">сформировать у </w:t>
      </w:r>
      <w:proofErr w:type="gramStart"/>
      <w:r w:rsidR="007A1B1C" w:rsidRPr="007A1B1C">
        <w:t>обучающихся</w:t>
      </w:r>
      <w:proofErr w:type="gramEnd"/>
      <w:r w:rsidR="007A1B1C" w:rsidRPr="007A1B1C">
        <w:t xml:space="preserve"> понимание новых бизнес-моделей цифровой экономики, цифрового бизнеса, маркетинга и клиентского опыта;</w:t>
      </w:r>
    </w:p>
    <w:p w14:paraId="5D9E29B1" w14:textId="34CBEC39" w:rsidR="007A1B1C" w:rsidRPr="007A1B1C" w:rsidRDefault="00A312CB" w:rsidP="007A1B1C">
      <w:proofErr w:type="gramStart"/>
      <w:r>
        <w:t xml:space="preserve">- </w:t>
      </w:r>
      <w:r w:rsidR="007A1B1C" w:rsidRPr="007A1B1C">
        <w:t>познакомить обучающихся программы с существующими технологиями и инструментами цифрового маркетинга, возможностями их использования для решения профессиональных задач, сформировать у обучающихся умения и навыки использования технологий и инструментов цифрового маркетинга;</w:t>
      </w:r>
      <w:proofErr w:type="gramEnd"/>
    </w:p>
    <w:p w14:paraId="7D423A63" w14:textId="2FD03DCE" w:rsidR="008D6B21" w:rsidRPr="008C00F6" w:rsidRDefault="00A312CB" w:rsidP="008D6B21">
      <w:pPr>
        <w:pStyle w:val="a4"/>
      </w:pPr>
      <w:r>
        <w:t xml:space="preserve">- </w:t>
      </w:r>
      <w:r w:rsidR="007A1B1C" w:rsidRPr="007A1B1C">
        <w:t>сформировать у обучающихся цифровые компетенции, необходимые для разработки и реализации проектов в профессиональной сфере в условиях цифровой трансформации экономики.</w:t>
      </w:r>
      <w:r w:rsidR="00D81B71">
        <w:t xml:space="preserve">  </w:t>
      </w:r>
      <w:permEnd w:id="1137908602"/>
    </w:p>
    <w:p w14:paraId="70C6D941" w14:textId="77777777" w:rsidR="008D6B21" w:rsidRPr="008C00F6" w:rsidRDefault="008D6B21" w:rsidP="008D6B21">
      <w:pPr>
        <w:pStyle w:val="a4"/>
        <w:ind w:left="360"/>
        <w:rPr>
          <w:b/>
        </w:rPr>
      </w:pPr>
    </w:p>
    <w:p w14:paraId="17898508" w14:textId="77777777"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14:paraId="11C14579" w14:textId="77777777"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14:paraId="254A489F" w14:textId="65C3BBF6" w:rsidR="007D0CE8" w:rsidRDefault="00223B62" w:rsidP="007D0CE8">
      <w:pPr>
        <w:ind w:left="720"/>
      </w:pPr>
      <w:permStart w:id="1773677186" w:edGrp="everyone"/>
      <w:r w:rsidRPr="008C00F6">
        <w:t>2</w:t>
      </w:r>
      <w:r w:rsidR="0052577A" w:rsidRPr="008C00F6">
        <w:t>.1.1.</w:t>
      </w:r>
      <w:r w:rsidR="00A312CB">
        <w:t xml:space="preserve"> </w:t>
      </w:r>
      <w:r w:rsidR="007D0CE8" w:rsidRPr="007D0CE8">
        <w:t>основны</w:t>
      </w:r>
      <w:r w:rsidR="00A312CB">
        <w:t>х</w:t>
      </w:r>
      <w:r w:rsidR="007D0CE8" w:rsidRPr="007D0CE8">
        <w:t xml:space="preserve"> направлени</w:t>
      </w:r>
      <w:r w:rsidR="00A312CB">
        <w:t>й</w:t>
      </w:r>
      <w:r w:rsidR="007D0CE8" w:rsidRPr="007D0CE8">
        <w:t xml:space="preserve"> и тренд</w:t>
      </w:r>
      <w:r w:rsidR="00A312CB">
        <w:t>ов</w:t>
      </w:r>
      <w:r w:rsidR="007D0CE8" w:rsidRPr="007D0CE8">
        <w:t xml:space="preserve"> цифровой трансформации государства, бизнеса и клиентского опыта в условиях VUCA-мира</w:t>
      </w:r>
      <w:r w:rsidR="00A312CB">
        <w:t>;</w:t>
      </w:r>
    </w:p>
    <w:p w14:paraId="796A923D" w14:textId="32E546C2" w:rsidR="007D0CE8" w:rsidRDefault="007D0CE8" w:rsidP="007D0CE8">
      <w:pPr>
        <w:ind w:left="720"/>
      </w:pPr>
      <w:r>
        <w:t xml:space="preserve">2.1.2 </w:t>
      </w:r>
      <w:r w:rsidRPr="007D0CE8">
        <w:t>процесс</w:t>
      </w:r>
      <w:r w:rsidR="00A312CB">
        <w:t>ов</w:t>
      </w:r>
      <w:r w:rsidRPr="007D0CE8">
        <w:t xml:space="preserve"> трансформации компетенций внутри типовых профессий под влиянием цифровой экономики, новы</w:t>
      </w:r>
      <w:r w:rsidR="00A312CB">
        <w:t>х</w:t>
      </w:r>
      <w:r w:rsidRPr="007D0CE8">
        <w:t xml:space="preserve"> професси</w:t>
      </w:r>
      <w:r w:rsidR="00A312CB">
        <w:t>й</w:t>
      </w:r>
      <w:r w:rsidRPr="007D0CE8">
        <w:t xml:space="preserve"> на стыке с IT-индустрией</w:t>
      </w:r>
      <w:r w:rsidR="00A312CB">
        <w:t>;</w:t>
      </w:r>
    </w:p>
    <w:p w14:paraId="3E194A7B" w14:textId="21011E98" w:rsidR="007D0CE8" w:rsidRDefault="007D0CE8" w:rsidP="007D0CE8">
      <w:pPr>
        <w:ind w:left="720"/>
      </w:pPr>
      <w:r>
        <w:t>2.1.3</w:t>
      </w:r>
      <w:r w:rsidR="00A312CB">
        <w:t xml:space="preserve"> </w:t>
      </w:r>
      <w:r w:rsidRPr="007D0CE8">
        <w:t>принцип</w:t>
      </w:r>
      <w:r w:rsidR="00A312CB">
        <w:t>ов</w:t>
      </w:r>
      <w:r w:rsidRPr="007D0CE8">
        <w:t xml:space="preserve"> цифровой трансформации</w:t>
      </w:r>
      <w:r w:rsidR="00A312CB">
        <w:t>;</w:t>
      </w:r>
    </w:p>
    <w:p w14:paraId="51AD4882" w14:textId="6A8E065D" w:rsidR="007D0CE8" w:rsidRDefault="007D0CE8" w:rsidP="007D0CE8">
      <w:pPr>
        <w:ind w:left="720"/>
      </w:pPr>
      <w:r>
        <w:t>2.1.4</w:t>
      </w:r>
      <w:r w:rsidR="00185B4E">
        <w:t xml:space="preserve"> </w:t>
      </w:r>
      <w:r w:rsidRPr="007D0CE8">
        <w:t>модел</w:t>
      </w:r>
      <w:r w:rsidR="00A312CB">
        <w:t>ей</w:t>
      </w:r>
      <w:r w:rsidRPr="007D0CE8">
        <w:t xml:space="preserve"> поведения потребителей и их особенност</w:t>
      </w:r>
      <w:r w:rsidR="00A312CB">
        <w:t>ей</w:t>
      </w:r>
      <w:r w:rsidRPr="007D0CE8">
        <w:t xml:space="preserve"> в цифровом обществе</w:t>
      </w:r>
      <w:r w:rsidR="00A312CB">
        <w:t>;</w:t>
      </w:r>
    </w:p>
    <w:p w14:paraId="3E92E3F6" w14:textId="63798216" w:rsidR="005045AA" w:rsidRDefault="007D0CE8" w:rsidP="007D0CE8">
      <w:pPr>
        <w:ind w:left="720"/>
      </w:pPr>
      <w:r>
        <w:t xml:space="preserve">2.1.5 </w:t>
      </w:r>
      <w:r w:rsidRPr="007D0CE8">
        <w:t>правил информационной безопасности, риск</w:t>
      </w:r>
      <w:r w:rsidR="00A312CB">
        <w:t xml:space="preserve">ов </w:t>
      </w:r>
      <w:r w:rsidRPr="007D0CE8">
        <w:t>и угроз в цифровой среде</w:t>
      </w:r>
      <w:r w:rsidR="00A312CB">
        <w:t>;</w:t>
      </w:r>
    </w:p>
    <w:p w14:paraId="69DC2E82" w14:textId="1936B0B5" w:rsidR="007D0CE8" w:rsidRDefault="007D0CE8" w:rsidP="007D0CE8">
      <w:pPr>
        <w:ind w:left="720"/>
      </w:pPr>
      <w:r>
        <w:t xml:space="preserve">2.1.6 </w:t>
      </w:r>
      <w:r w:rsidRPr="007D0CE8">
        <w:t>разнообразны</w:t>
      </w:r>
      <w:r w:rsidR="00A312CB">
        <w:t>х</w:t>
      </w:r>
      <w:r w:rsidRPr="007D0CE8">
        <w:t xml:space="preserve"> технологи</w:t>
      </w:r>
      <w:r w:rsidR="00A312CB">
        <w:t>й</w:t>
      </w:r>
      <w:r w:rsidRPr="007D0CE8">
        <w:t xml:space="preserve"> и инструмент</w:t>
      </w:r>
      <w:r w:rsidR="00A312CB">
        <w:t>ов</w:t>
      </w:r>
      <w:r w:rsidRPr="007D0CE8">
        <w:t xml:space="preserve"> цифрового маркетинга</w:t>
      </w:r>
      <w:r>
        <w:t xml:space="preserve">: </w:t>
      </w:r>
      <w:r w:rsidRPr="007D0CE8">
        <w:t>маркетинговы</w:t>
      </w:r>
      <w:r w:rsidR="00A312CB">
        <w:t>х</w:t>
      </w:r>
      <w:r w:rsidRPr="007D0CE8">
        <w:t xml:space="preserve"> исследовани</w:t>
      </w:r>
      <w:r w:rsidR="00A312CB">
        <w:t>й</w:t>
      </w:r>
      <w:r w:rsidRPr="007D0CE8">
        <w:t xml:space="preserve"> и маркетингов</w:t>
      </w:r>
      <w:r w:rsidR="00A312CB">
        <w:t xml:space="preserve">ой </w:t>
      </w:r>
      <w:r w:rsidRPr="007D0CE8">
        <w:t>аналитик</w:t>
      </w:r>
      <w:r w:rsidR="00A312CB">
        <w:t xml:space="preserve">и </w:t>
      </w:r>
      <w:r w:rsidRPr="007D0CE8">
        <w:t>с применением ИКТ, контент-маркетинг</w:t>
      </w:r>
      <w:r w:rsidR="00A312CB">
        <w:t>а</w:t>
      </w:r>
      <w:r w:rsidRPr="007D0CE8">
        <w:t xml:space="preserve">, </w:t>
      </w:r>
      <w:r w:rsidRPr="007D0CE8">
        <w:lastRenderedPageBreak/>
        <w:t>интегрированны</w:t>
      </w:r>
      <w:r w:rsidR="00A312CB">
        <w:t>х</w:t>
      </w:r>
      <w:r w:rsidRPr="007D0CE8">
        <w:t xml:space="preserve"> онлайн-коммуникаци</w:t>
      </w:r>
      <w:r w:rsidR="00A312CB">
        <w:t>й</w:t>
      </w:r>
      <w:r w:rsidRPr="007D0CE8">
        <w:t xml:space="preserve">, SMM, </w:t>
      </w:r>
      <w:r w:rsidR="00A312CB">
        <w:t xml:space="preserve">технологий </w:t>
      </w:r>
      <w:r w:rsidRPr="007D0CE8">
        <w:t>мобильн</w:t>
      </w:r>
      <w:r w:rsidR="00A312CB">
        <w:t>ого</w:t>
      </w:r>
      <w:r w:rsidRPr="007D0CE8">
        <w:t xml:space="preserve"> маркетинг</w:t>
      </w:r>
      <w:r w:rsidR="00A312CB">
        <w:t>а</w:t>
      </w:r>
      <w:r w:rsidRPr="007D0CE8">
        <w:t xml:space="preserve">, </w:t>
      </w:r>
      <w:proofErr w:type="spellStart"/>
      <w:r w:rsidRPr="007D0CE8">
        <w:t>геймификаци</w:t>
      </w:r>
      <w:r w:rsidR="00A312CB">
        <w:t>и</w:t>
      </w:r>
      <w:proofErr w:type="spellEnd"/>
      <w:r w:rsidRPr="007D0CE8">
        <w:t xml:space="preserve"> и др.</w:t>
      </w:r>
      <w:r w:rsidR="00A312CB">
        <w:t>;</w:t>
      </w:r>
    </w:p>
    <w:p w14:paraId="6827988C" w14:textId="7A3E0842" w:rsidR="007D0CE8" w:rsidRDefault="007D0CE8" w:rsidP="007D0CE8">
      <w:pPr>
        <w:ind w:left="720"/>
      </w:pPr>
      <w:r>
        <w:t>2.1.7</w:t>
      </w:r>
      <w:r w:rsidRPr="007D0CE8">
        <w:t xml:space="preserve"> поняти</w:t>
      </w:r>
      <w:r w:rsidR="00A312CB">
        <w:t>я</w:t>
      </w:r>
      <w:r w:rsidRPr="007D0CE8">
        <w:t xml:space="preserve"> «цифровой продукт»</w:t>
      </w:r>
      <w:r w:rsidR="001A4861">
        <w:t>;</w:t>
      </w:r>
    </w:p>
    <w:p w14:paraId="2DC56AD5" w14:textId="4D6EE460" w:rsidR="007D0CE8" w:rsidRDefault="007D0CE8" w:rsidP="007D0CE8">
      <w:pPr>
        <w:ind w:left="720"/>
      </w:pPr>
      <w:r>
        <w:t xml:space="preserve">2.1.8 </w:t>
      </w:r>
      <w:r w:rsidRPr="007D0CE8">
        <w:t>основны</w:t>
      </w:r>
      <w:r w:rsidR="001A4861">
        <w:t>х</w:t>
      </w:r>
      <w:r w:rsidRPr="007D0CE8">
        <w:t xml:space="preserve"> технологи</w:t>
      </w:r>
      <w:r w:rsidR="001A4861">
        <w:t>й</w:t>
      </w:r>
      <w:r w:rsidRPr="007D0CE8">
        <w:t xml:space="preserve"> </w:t>
      </w:r>
      <w:proofErr w:type="gramStart"/>
      <w:r w:rsidRPr="007D0CE8">
        <w:t>цифрового</w:t>
      </w:r>
      <w:proofErr w:type="gramEnd"/>
      <w:r w:rsidRPr="007D0CE8">
        <w:t xml:space="preserve"> контент</w:t>
      </w:r>
      <w:r>
        <w:t>а</w:t>
      </w:r>
      <w:r w:rsidR="001A4861">
        <w:t>;</w:t>
      </w:r>
    </w:p>
    <w:p w14:paraId="65236C0D" w14:textId="4B74D716" w:rsidR="007D0CE8" w:rsidRDefault="007D0CE8" w:rsidP="007D0CE8">
      <w:pPr>
        <w:ind w:left="720"/>
      </w:pPr>
      <w:r>
        <w:t>2.1.9</w:t>
      </w:r>
      <w:r w:rsidR="00A312CB">
        <w:t xml:space="preserve"> </w:t>
      </w:r>
      <w:r w:rsidRPr="007D0CE8">
        <w:t>ключевы</w:t>
      </w:r>
      <w:r w:rsidR="001A4861">
        <w:t xml:space="preserve">х </w:t>
      </w:r>
      <w:r w:rsidRPr="007D0CE8">
        <w:t>технологи</w:t>
      </w:r>
      <w:r w:rsidR="001A4861">
        <w:t>й</w:t>
      </w:r>
      <w:r w:rsidRPr="007D0CE8">
        <w:t xml:space="preserve"> индустрии 4.0</w:t>
      </w:r>
      <w:r>
        <w:t xml:space="preserve">: </w:t>
      </w:r>
      <w:r w:rsidRPr="007D0CE8">
        <w:t>новы</w:t>
      </w:r>
      <w:r w:rsidR="001A4861">
        <w:t>х</w:t>
      </w:r>
      <w:r w:rsidRPr="007D0CE8">
        <w:t xml:space="preserve"> вычислительны</w:t>
      </w:r>
      <w:r w:rsidR="001A4861">
        <w:t>х</w:t>
      </w:r>
      <w:r w:rsidRPr="007D0CE8">
        <w:t xml:space="preserve"> технологи</w:t>
      </w:r>
      <w:r w:rsidR="001A4861">
        <w:t>й</w:t>
      </w:r>
      <w:r w:rsidRPr="007D0CE8">
        <w:t xml:space="preserve">, </w:t>
      </w:r>
      <w:proofErr w:type="spellStart"/>
      <w:r w:rsidRPr="007D0CE8">
        <w:t>блокчейн</w:t>
      </w:r>
      <w:proofErr w:type="spellEnd"/>
      <w:r w:rsidR="001A4861">
        <w:t>-технологий</w:t>
      </w:r>
      <w:r w:rsidRPr="007D0CE8">
        <w:t xml:space="preserve">, </w:t>
      </w:r>
      <w:r w:rsidR="00E10C6F">
        <w:t xml:space="preserve">технологий </w:t>
      </w:r>
      <w:proofErr w:type="gramStart"/>
      <w:r w:rsidRPr="007D0CE8">
        <w:t>интернет</w:t>
      </w:r>
      <w:r w:rsidR="001A4861">
        <w:t>а</w:t>
      </w:r>
      <w:r w:rsidRPr="007D0CE8">
        <w:t>-вещей</w:t>
      </w:r>
      <w:proofErr w:type="gramEnd"/>
      <w:r w:rsidRPr="007D0CE8">
        <w:t>, искусственн</w:t>
      </w:r>
      <w:r w:rsidR="001A4861">
        <w:t>ого</w:t>
      </w:r>
      <w:r w:rsidRPr="007D0CE8">
        <w:t xml:space="preserve"> интеллект</w:t>
      </w:r>
      <w:r w:rsidR="001A4861">
        <w:t>а</w:t>
      </w:r>
      <w:r w:rsidRPr="007D0CE8">
        <w:t xml:space="preserve"> и робот</w:t>
      </w:r>
      <w:r w:rsidR="00E10C6F">
        <w:t>изации</w:t>
      </w:r>
      <w:r w:rsidRPr="007D0CE8">
        <w:t>, виртуальн</w:t>
      </w:r>
      <w:r w:rsidR="00E10C6F">
        <w:t>ой</w:t>
      </w:r>
      <w:r w:rsidRPr="007D0CE8">
        <w:t xml:space="preserve"> и дополненн</w:t>
      </w:r>
      <w:r w:rsidR="00E10C6F">
        <w:t>ой</w:t>
      </w:r>
      <w:r w:rsidRPr="007D0CE8">
        <w:t xml:space="preserve"> реальност</w:t>
      </w:r>
      <w:r w:rsidR="00E10C6F">
        <w:t>и</w:t>
      </w:r>
      <w:r w:rsidRPr="007D0CE8">
        <w:t xml:space="preserve"> и др.</w:t>
      </w:r>
    </w:p>
    <w:p w14:paraId="183FDA99" w14:textId="0D5C3787" w:rsidR="007D0CE8" w:rsidRDefault="007D0CE8" w:rsidP="007D0CE8">
      <w:pPr>
        <w:ind w:left="720"/>
      </w:pPr>
      <w:r>
        <w:t xml:space="preserve">2.1.10 </w:t>
      </w:r>
      <w:r w:rsidRPr="007D0CE8">
        <w:t>разнообразны</w:t>
      </w:r>
      <w:r w:rsidR="00E10C6F">
        <w:t>х</w:t>
      </w:r>
      <w:r w:rsidRPr="007D0CE8">
        <w:t xml:space="preserve"> цифровы</w:t>
      </w:r>
      <w:r w:rsidR="00E10C6F">
        <w:t>х</w:t>
      </w:r>
      <w:r w:rsidRPr="007D0CE8">
        <w:t xml:space="preserve"> технологи</w:t>
      </w:r>
      <w:r w:rsidR="00E10C6F">
        <w:t>й</w:t>
      </w:r>
      <w:r w:rsidRPr="007D0CE8">
        <w:t xml:space="preserve"> и инструмент</w:t>
      </w:r>
      <w:r w:rsidR="00E10C6F">
        <w:t>ов</w:t>
      </w:r>
      <w:r w:rsidRPr="007D0CE8">
        <w:t xml:space="preserve"> онлайн</w:t>
      </w:r>
      <w:r>
        <w:t xml:space="preserve"> </w:t>
      </w:r>
      <w:r w:rsidRPr="007D0CE8">
        <w:t>прод</w:t>
      </w:r>
      <w:r>
        <w:t>а</w:t>
      </w:r>
      <w:r w:rsidRPr="007D0CE8">
        <w:t>ж</w:t>
      </w:r>
      <w:r w:rsidR="00E10C6F">
        <w:t>;</w:t>
      </w:r>
    </w:p>
    <w:p w14:paraId="62A7BB3F" w14:textId="4F9B3204" w:rsidR="007D0CE8" w:rsidRPr="008C00F6" w:rsidRDefault="007D0CE8" w:rsidP="007D0CE8">
      <w:pPr>
        <w:ind w:left="720"/>
      </w:pPr>
      <w:r>
        <w:t>2.1.11</w:t>
      </w:r>
      <w:r w:rsidRPr="007D0CE8">
        <w:t xml:space="preserve"> элемент</w:t>
      </w:r>
      <w:r w:rsidR="00E10C6F">
        <w:t>ов</w:t>
      </w:r>
      <w:r w:rsidRPr="007D0CE8">
        <w:t xml:space="preserve"> экосистемы электронной коммерции</w:t>
      </w:r>
      <w:r>
        <w:t xml:space="preserve">, </w:t>
      </w:r>
      <w:r w:rsidRPr="007D0CE8">
        <w:t xml:space="preserve">основ работы и выхода на </w:t>
      </w:r>
      <w:proofErr w:type="spellStart"/>
      <w:r w:rsidRPr="007D0CE8">
        <w:t>маркетплейсы</w:t>
      </w:r>
      <w:proofErr w:type="spellEnd"/>
      <w:r w:rsidR="00E10C6F">
        <w:t>.</w:t>
      </w:r>
    </w:p>
    <w:permEnd w:id="1773677186"/>
    <w:p w14:paraId="24402644" w14:textId="77777777"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14:paraId="32FD0691" w14:textId="50192032" w:rsidR="007D0CE8" w:rsidRDefault="00223B62" w:rsidP="00223B62">
      <w:pPr>
        <w:ind w:left="720"/>
      </w:pPr>
      <w:permStart w:id="1986200555" w:edGrp="everyone"/>
      <w:r w:rsidRPr="008C00F6">
        <w:t>2.2.1</w:t>
      </w:r>
      <w:r w:rsidR="00185B4E">
        <w:t xml:space="preserve"> </w:t>
      </w:r>
      <w:r w:rsidR="007D0CE8" w:rsidRPr="007D0CE8">
        <w:t>использовать основные направления цифровой трансформации в профессиональной деятельности</w:t>
      </w:r>
      <w:r w:rsidR="00E10C6F">
        <w:t>;</w:t>
      </w:r>
    </w:p>
    <w:p w14:paraId="4C08C6A2" w14:textId="70ABED6C" w:rsidR="005045AA" w:rsidRDefault="007D0CE8" w:rsidP="00223B62">
      <w:pPr>
        <w:ind w:left="720"/>
      </w:pPr>
      <w:r>
        <w:t>2.2.2</w:t>
      </w:r>
      <w:r w:rsidR="00A312CB">
        <w:t xml:space="preserve"> </w:t>
      </w:r>
      <w:r w:rsidRPr="007D0CE8">
        <w:t>понимать причины и последствия цифровой трансформации маркетинга и клиентского опыта</w:t>
      </w:r>
      <w:r w:rsidR="00E10C6F">
        <w:t>;</w:t>
      </w:r>
    </w:p>
    <w:p w14:paraId="671E2B40" w14:textId="01FDFE8F" w:rsidR="007D0CE8" w:rsidRDefault="007D0CE8" w:rsidP="00223B62">
      <w:pPr>
        <w:ind w:left="720"/>
      </w:pPr>
      <w:r>
        <w:t>2.2.3</w:t>
      </w:r>
      <w:r w:rsidR="00A312CB">
        <w:t xml:space="preserve"> </w:t>
      </w:r>
      <w:r w:rsidRPr="007D0CE8">
        <w:t>понимать поведение потребителей и его особенности в цифровом обществе</w:t>
      </w:r>
      <w:r w:rsidR="00E10C6F">
        <w:t>;</w:t>
      </w:r>
    </w:p>
    <w:p w14:paraId="5CEF29A4" w14:textId="1E0DF5C4" w:rsidR="007D0CE8" w:rsidRDefault="007D0CE8" w:rsidP="00223B62">
      <w:pPr>
        <w:ind w:left="720"/>
      </w:pPr>
      <w:r>
        <w:t>2.2.4</w:t>
      </w:r>
      <w:r w:rsidRPr="007D0CE8">
        <w:t xml:space="preserve"> понимать причины трансформации клиентского опыта</w:t>
      </w:r>
      <w:r w:rsidR="00E10C6F">
        <w:t>;</w:t>
      </w:r>
    </w:p>
    <w:p w14:paraId="5C46EADA" w14:textId="189A2668" w:rsidR="007D0CE8" w:rsidRDefault="007D0CE8" w:rsidP="00223B62">
      <w:pPr>
        <w:ind w:left="720"/>
      </w:pPr>
      <w:r>
        <w:t xml:space="preserve">2.2.5 </w:t>
      </w:r>
      <w:r w:rsidRPr="007D0CE8">
        <w:t>понимать возможности использования разнообразных технологий и инструментов цифрового маркетинга в профессиональной деятельности</w:t>
      </w:r>
      <w:r w:rsidR="00E10C6F">
        <w:t>;</w:t>
      </w:r>
    </w:p>
    <w:p w14:paraId="12051E50" w14:textId="6CC00F93" w:rsidR="007D0CE8" w:rsidRDefault="007D0CE8" w:rsidP="00223B62">
      <w:pPr>
        <w:ind w:left="720"/>
      </w:pPr>
      <w:r>
        <w:t>2.2.6</w:t>
      </w:r>
      <w:r w:rsidRPr="007D0CE8">
        <w:t xml:space="preserve"> формулировать потребность в информации</w:t>
      </w:r>
      <w:r w:rsidR="00E10C6F">
        <w:t>;</w:t>
      </w:r>
    </w:p>
    <w:p w14:paraId="518B0818" w14:textId="1F226DE8" w:rsidR="007D0CE8" w:rsidRDefault="007D0CE8" w:rsidP="00223B62">
      <w:pPr>
        <w:ind w:left="720"/>
      </w:pPr>
      <w:r>
        <w:t>2.2.7</w:t>
      </w:r>
      <w:r w:rsidRPr="007D0CE8">
        <w:t xml:space="preserve"> анализировать, интерпретировать данные</w:t>
      </w:r>
      <w:r w:rsidR="00E10C6F">
        <w:t>;</w:t>
      </w:r>
    </w:p>
    <w:p w14:paraId="081F8586" w14:textId="06DF23F1" w:rsidR="007D0CE8" w:rsidRDefault="007D0CE8" w:rsidP="00223B62">
      <w:pPr>
        <w:ind w:left="720"/>
      </w:pPr>
      <w:r>
        <w:t>2.2.8</w:t>
      </w:r>
      <w:r w:rsidRPr="007D0CE8">
        <w:t xml:space="preserve"> разрабатывать </w:t>
      </w:r>
      <w:proofErr w:type="spellStart"/>
      <w:r w:rsidRPr="007D0CE8">
        <w:t>диджитал</w:t>
      </w:r>
      <w:proofErr w:type="spellEnd"/>
      <w:r w:rsidRPr="007D0CE8">
        <w:t xml:space="preserve"> стратеги</w:t>
      </w:r>
      <w:r>
        <w:t>ю</w:t>
      </w:r>
      <w:r w:rsidR="00E10C6F">
        <w:t>;</w:t>
      </w:r>
    </w:p>
    <w:p w14:paraId="3C845903" w14:textId="3972930B" w:rsidR="007D0CE8" w:rsidRDefault="007D0CE8" w:rsidP="00223B62">
      <w:pPr>
        <w:ind w:left="720"/>
      </w:pPr>
      <w:r>
        <w:t xml:space="preserve">2.2.9 </w:t>
      </w:r>
      <w:r w:rsidRPr="007D0CE8">
        <w:t>понимать возможности использования разнообразных цифровых технологий и инструментов онлайн-продаж</w:t>
      </w:r>
      <w:r w:rsidR="00E10C6F">
        <w:t>;</w:t>
      </w:r>
    </w:p>
    <w:p w14:paraId="0A49B0A8" w14:textId="7B7FD333" w:rsidR="007D0CE8" w:rsidRPr="008C00F6" w:rsidRDefault="007D0CE8" w:rsidP="00223B62">
      <w:pPr>
        <w:ind w:left="720"/>
      </w:pPr>
      <w:r>
        <w:t xml:space="preserve">2.2.10 </w:t>
      </w:r>
      <w:r w:rsidRPr="007D0CE8">
        <w:t>возможности использования сквозной аналитики для построения онлайн-продаж</w:t>
      </w:r>
      <w:r w:rsidR="00E10C6F">
        <w:t>.</w:t>
      </w:r>
    </w:p>
    <w:permEnd w:id="1986200555"/>
    <w:p w14:paraId="07B91D15" w14:textId="77777777"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14:paraId="639D5524" w14:textId="4646698B" w:rsidR="005045AA" w:rsidRDefault="00223B62" w:rsidP="00223B62">
      <w:pPr>
        <w:ind w:left="720"/>
      </w:pPr>
      <w:permStart w:id="1747458151" w:edGrp="everyone"/>
      <w:r w:rsidRPr="008C00F6">
        <w:t>2.3.1</w:t>
      </w:r>
      <w:r w:rsidR="00185B4E">
        <w:t xml:space="preserve"> </w:t>
      </w:r>
      <w:r w:rsidR="007D0CE8" w:rsidRPr="007D0CE8">
        <w:t>адаптации профессиональных технологий к современным условиям цифровой среды</w:t>
      </w:r>
      <w:r w:rsidR="00E10C6F">
        <w:t>;</w:t>
      </w:r>
    </w:p>
    <w:p w14:paraId="5D281013" w14:textId="76C65299" w:rsidR="007D0CE8" w:rsidRDefault="007D0CE8" w:rsidP="00223B62">
      <w:pPr>
        <w:ind w:left="720"/>
      </w:pPr>
      <w:r>
        <w:t xml:space="preserve">2.3.2 </w:t>
      </w:r>
      <w:r w:rsidRPr="007D0CE8">
        <w:t>построения Карты пути клиента (</w:t>
      </w:r>
      <w:proofErr w:type="spellStart"/>
      <w:r w:rsidRPr="007D0CE8">
        <w:t>Customer</w:t>
      </w:r>
      <w:proofErr w:type="spellEnd"/>
      <w:r w:rsidRPr="007D0CE8">
        <w:t xml:space="preserve"> </w:t>
      </w:r>
      <w:proofErr w:type="spellStart"/>
      <w:r w:rsidRPr="007D0CE8">
        <w:t>Journey</w:t>
      </w:r>
      <w:proofErr w:type="spellEnd"/>
      <w:r w:rsidRPr="007D0CE8">
        <w:t xml:space="preserve"> </w:t>
      </w:r>
      <w:proofErr w:type="spellStart"/>
      <w:r w:rsidRPr="007D0CE8">
        <w:t>Map</w:t>
      </w:r>
      <w:proofErr w:type="spellEnd"/>
      <w:r w:rsidRPr="007D0CE8">
        <w:t>, CJM) для разных отраслей</w:t>
      </w:r>
      <w:r w:rsidR="00E10C6F">
        <w:t>;</w:t>
      </w:r>
    </w:p>
    <w:p w14:paraId="0FB6AB43" w14:textId="763EFEC6" w:rsidR="007D0CE8" w:rsidRDefault="007D0CE8" w:rsidP="00223B62">
      <w:pPr>
        <w:ind w:left="720"/>
      </w:pPr>
      <w:r>
        <w:t>2.3.3</w:t>
      </w:r>
      <w:r w:rsidRPr="007D0CE8">
        <w:t xml:space="preserve"> обеспечения информационной безопасности потребителей</w:t>
      </w:r>
      <w:r w:rsidR="00E10C6F">
        <w:t>;</w:t>
      </w:r>
    </w:p>
    <w:p w14:paraId="7E181375" w14:textId="5942E459" w:rsidR="005244F2" w:rsidRDefault="007D0CE8" w:rsidP="005244F2">
      <w:pPr>
        <w:ind w:left="720"/>
      </w:pPr>
      <w:r>
        <w:t xml:space="preserve">2.3.4 </w:t>
      </w:r>
      <w:r w:rsidRPr="007D0CE8">
        <w:t>создания цифрового контента</w:t>
      </w:r>
      <w:r w:rsidR="00E10C6F">
        <w:t>;</w:t>
      </w:r>
    </w:p>
    <w:p w14:paraId="30EC33A6" w14:textId="15A8B408" w:rsidR="005244F2" w:rsidRPr="005244F2" w:rsidRDefault="007D0CE8" w:rsidP="005244F2">
      <w:pPr>
        <w:ind w:left="720"/>
      </w:pPr>
      <w:r>
        <w:lastRenderedPageBreak/>
        <w:t>2.3.5</w:t>
      </w:r>
      <w:r w:rsidRPr="007D0CE8">
        <w:t xml:space="preserve"> решения маркетинговых задач с использованием технологий и инструментов цифрового маркетинга</w:t>
      </w:r>
      <w:r w:rsidR="005244F2">
        <w:t xml:space="preserve">: </w:t>
      </w:r>
      <w:r w:rsidR="005244F2" w:rsidRPr="007D0CE8">
        <w:t>маркетинговы</w:t>
      </w:r>
      <w:r w:rsidR="005244F2">
        <w:t>х</w:t>
      </w:r>
      <w:r w:rsidR="005244F2" w:rsidRPr="007D0CE8">
        <w:t xml:space="preserve"> исследовани</w:t>
      </w:r>
      <w:r w:rsidR="005244F2">
        <w:t>й</w:t>
      </w:r>
      <w:r w:rsidR="005244F2" w:rsidRPr="007D0CE8">
        <w:t xml:space="preserve"> и маркетингов</w:t>
      </w:r>
      <w:r w:rsidR="005244F2">
        <w:t>ой</w:t>
      </w:r>
      <w:r w:rsidR="005244F2" w:rsidRPr="007D0CE8">
        <w:t xml:space="preserve"> аналитик</w:t>
      </w:r>
      <w:r w:rsidR="005244F2">
        <w:t>и</w:t>
      </w:r>
      <w:r w:rsidR="005244F2" w:rsidRPr="007D0CE8">
        <w:t xml:space="preserve"> с применением ИКТ, контент-маркетинг</w:t>
      </w:r>
      <w:r w:rsidR="005244F2">
        <w:t>а</w:t>
      </w:r>
      <w:r w:rsidR="005244F2" w:rsidRPr="007D0CE8">
        <w:t>, интегрированны</w:t>
      </w:r>
      <w:r w:rsidR="005244F2">
        <w:t>х</w:t>
      </w:r>
      <w:r w:rsidR="005244F2" w:rsidRPr="007D0CE8">
        <w:t xml:space="preserve"> онлайн-коммуникаци</w:t>
      </w:r>
      <w:r w:rsidR="005244F2">
        <w:t>й</w:t>
      </w:r>
      <w:r w:rsidR="005244F2" w:rsidRPr="007D0CE8">
        <w:t>, SMM, мобильн</w:t>
      </w:r>
      <w:r w:rsidR="005244F2">
        <w:t>ого</w:t>
      </w:r>
      <w:r w:rsidR="005244F2" w:rsidRPr="007D0CE8">
        <w:t xml:space="preserve"> маркетинг</w:t>
      </w:r>
      <w:r w:rsidR="005244F2">
        <w:t>а</w:t>
      </w:r>
      <w:r w:rsidR="005244F2" w:rsidRPr="007D0CE8">
        <w:t xml:space="preserve">, </w:t>
      </w:r>
      <w:proofErr w:type="spellStart"/>
      <w:r w:rsidR="005244F2" w:rsidRPr="007D0CE8">
        <w:t>геймификаци</w:t>
      </w:r>
      <w:r w:rsidR="005244F2">
        <w:t>и</w:t>
      </w:r>
      <w:proofErr w:type="spellEnd"/>
      <w:r w:rsidR="005244F2" w:rsidRPr="007D0CE8">
        <w:t xml:space="preserve"> и др.</w:t>
      </w:r>
      <w:r w:rsidR="00E10C6F">
        <w:t>;</w:t>
      </w:r>
    </w:p>
    <w:p w14:paraId="1EF388FB" w14:textId="5DD2B32A" w:rsidR="007D0CE8" w:rsidRDefault="007D0CE8" w:rsidP="00223B62">
      <w:pPr>
        <w:ind w:left="720"/>
      </w:pPr>
      <w:r>
        <w:t xml:space="preserve">2.3.6 </w:t>
      </w:r>
      <w:r w:rsidRPr="007D0CE8">
        <w:t>поиска данных в цифровой среде</w:t>
      </w:r>
      <w:r w:rsidR="005244F2">
        <w:t>, использования инструментов WEB-аналитики</w:t>
      </w:r>
      <w:r w:rsidR="00E10C6F">
        <w:t>;</w:t>
      </w:r>
    </w:p>
    <w:p w14:paraId="534F6A08" w14:textId="0E40CAF2" w:rsidR="007D0CE8" w:rsidRDefault="007D0CE8" w:rsidP="00223B62">
      <w:pPr>
        <w:ind w:left="720"/>
      </w:pPr>
      <w:r>
        <w:t xml:space="preserve">2.3.7 </w:t>
      </w:r>
      <w:r w:rsidRPr="007D0CE8">
        <w:t>использования различных цифровых средств коммуникаци</w:t>
      </w:r>
      <w:r w:rsidR="005244F2">
        <w:t>й</w:t>
      </w:r>
      <w:r w:rsidR="00E10C6F">
        <w:t>;</w:t>
      </w:r>
    </w:p>
    <w:p w14:paraId="04B19CCD" w14:textId="7F5902EC" w:rsidR="007D0CE8" w:rsidRDefault="007D0CE8" w:rsidP="00223B62">
      <w:pPr>
        <w:ind w:left="720"/>
      </w:pPr>
      <w:r>
        <w:t xml:space="preserve">2.3.8 </w:t>
      </w:r>
      <w:r w:rsidRPr="007D0CE8">
        <w:t>разработки уникального торгового предложения (УТП) для</w:t>
      </w:r>
      <w:r>
        <w:t xml:space="preserve"> компаний</w:t>
      </w:r>
      <w:r w:rsidRPr="007D0CE8">
        <w:t xml:space="preserve"> разных отраслей</w:t>
      </w:r>
      <w:r w:rsidR="00E10C6F">
        <w:t>;</w:t>
      </w:r>
    </w:p>
    <w:p w14:paraId="1A9B1985" w14:textId="5CECCCEA" w:rsidR="007D0CE8" w:rsidRPr="008C00F6" w:rsidRDefault="007D0CE8" w:rsidP="00223B62">
      <w:pPr>
        <w:ind w:left="720"/>
      </w:pPr>
      <w:r>
        <w:t xml:space="preserve">2.3.9 </w:t>
      </w:r>
      <w:r w:rsidRPr="007D0CE8">
        <w:t>разработки стратегии онлайн продаж</w:t>
      </w:r>
      <w:r w:rsidR="00E10C6F">
        <w:t>.</w:t>
      </w:r>
    </w:p>
    <w:permEnd w:id="1747458151"/>
    <w:p w14:paraId="25D82DDB" w14:textId="77777777" w:rsidR="005045AA" w:rsidRPr="008C00F6" w:rsidRDefault="005045AA" w:rsidP="008D6B21">
      <w:pPr>
        <w:pStyle w:val="a4"/>
        <w:rPr>
          <w:b/>
        </w:rPr>
      </w:pPr>
    </w:p>
    <w:p w14:paraId="7163F3FC" w14:textId="77777777"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14:paraId="22940B0D" w14:textId="006F9541" w:rsidR="001E2EE5" w:rsidRPr="008C00F6" w:rsidRDefault="007D0CE8" w:rsidP="001E2EE5">
      <w:pPr>
        <w:pStyle w:val="a4"/>
        <w:numPr>
          <w:ilvl w:val="1"/>
          <w:numId w:val="1"/>
        </w:numPr>
      </w:pPr>
      <w:permStart w:id="1385896913" w:edGrp="everyone"/>
      <w:r>
        <w:t xml:space="preserve">высшее </w:t>
      </w:r>
      <w:r w:rsidR="005244F2">
        <w:t>и (</w:t>
      </w:r>
      <w:r>
        <w:t>или</w:t>
      </w:r>
      <w:r w:rsidR="005244F2">
        <w:t>)</w:t>
      </w:r>
      <w:r>
        <w:t xml:space="preserve"> средне-профессиональное</w:t>
      </w:r>
      <w:r w:rsidR="00D81B71">
        <w:t xml:space="preserve"> </w:t>
      </w:r>
      <w:permEnd w:id="1385896913"/>
    </w:p>
    <w:p w14:paraId="2478B8FB" w14:textId="5B17FB3A" w:rsidR="001E2EE5" w:rsidRPr="008C00F6" w:rsidRDefault="00473B6F" w:rsidP="001E2EE5">
      <w:pPr>
        <w:pStyle w:val="a4"/>
        <w:numPr>
          <w:ilvl w:val="1"/>
          <w:numId w:val="1"/>
        </w:numPr>
      </w:pPr>
      <w:permStart w:id="1080772824" w:edGrp="everyone"/>
      <w:r>
        <w:t>экономист, менеджер, маркетолог</w:t>
      </w:r>
      <w:r w:rsidR="00D81B71">
        <w:t xml:space="preserve"> </w:t>
      </w:r>
      <w:permEnd w:id="1080772824"/>
    </w:p>
    <w:p w14:paraId="465D450F" w14:textId="63D00CFB" w:rsidR="001E2EE5" w:rsidRPr="008C00F6" w:rsidRDefault="00473B6F" w:rsidP="001E2EE5">
      <w:pPr>
        <w:pStyle w:val="a4"/>
        <w:numPr>
          <w:ilvl w:val="1"/>
          <w:numId w:val="1"/>
        </w:numPr>
      </w:pPr>
      <w:permStart w:id="561281062" w:edGrp="everyone"/>
      <w:r>
        <w:t xml:space="preserve">рекомендуется (но необязательно) иметь опыт </w:t>
      </w:r>
      <w:r w:rsidR="005244F2">
        <w:t xml:space="preserve">работы </w:t>
      </w:r>
      <w:r>
        <w:t>в маркетинге, коммерции, продвижении не менее 1 года</w:t>
      </w:r>
      <w:r w:rsidR="00D81B71">
        <w:t xml:space="preserve"> </w:t>
      </w:r>
      <w:permEnd w:id="561281062"/>
    </w:p>
    <w:p w14:paraId="032F1C0E" w14:textId="10A98747" w:rsidR="001E2EE5" w:rsidRPr="008C00F6" w:rsidRDefault="00473B6F" w:rsidP="001E2EE5">
      <w:pPr>
        <w:pStyle w:val="a4"/>
        <w:numPr>
          <w:ilvl w:val="1"/>
          <w:numId w:val="1"/>
        </w:numPr>
      </w:pPr>
      <w:permStart w:id="1918900524" w:edGrp="everyone"/>
      <w:r>
        <w:t>экономика, менеджмент, маркетинг</w:t>
      </w:r>
      <w:r w:rsidR="00D81B71">
        <w:t xml:space="preserve"> </w:t>
      </w:r>
      <w:permEnd w:id="1918900524"/>
    </w:p>
    <w:p w14:paraId="41540320" w14:textId="77777777" w:rsidR="00A406A2" w:rsidRPr="008C00F6" w:rsidRDefault="00A406A2" w:rsidP="00A406A2">
      <w:pPr>
        <w:pStyle w:val="a4"/>
        <w:ind w:left="792"/>
      </w:pPr>
    </w:p>
    <w:p w14:paraId="4F08CBC0" w14:textId="77777777" w:rsidR="008D6B21" w:rsidRPr="008C00F6" w:rsidRDefault="008D6B21" w:rsidP="008D6B21">
      <w:pPr>
        <w:pStyle w:val="a4"/>
        <w:ind w:left="792"/>
      </w:pPr>
    </w:p>
    <w:p w14:paraId="1F7D6F86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14:paraId="21D23B66" w14:textId="77777777" w:rsidTr="009F3FE0">
        <w:trPr>
          <w:trHeight w:val="270"/>
        </w:trPr>
        <w:tc>
          <w:tcPr>
            <w:tcW w:w="547" w:type="dxa"/>
            <w:vMerge w:val="restart"/>
          </w:tcPr>
          <w:p w14:paraId="2A2C3B4D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7DEBC7B8" w14:textId="77777777"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5959DA60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671B6A84" w14:textId="77777777"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14:paraId="3E0288D6" w14:textId="77777777" w:rsidTr="009F3FE0">
        <w:trPr>
          <w:trHeight w:val="270"/>
        </w:trPr>
        <w:tc>
          <w:tcPr>
            <w:tcW w:w="547" w:type="dxa"/>
            <w:vMerge/>
          </w:tcPr>
          <w:p w14:paraId="193D6BAF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6458D1D1" w14:textId="77777777"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3E763670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14:paraId="581335A9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73FE7F77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056CE7BA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14:paraId="545FAB91" w14:textId="77777777" w:rsidTr="009F3FE0">
        <w:tc>
          <w:tcPr>
            <w:tcW w:w="547" w:type="dxa"/>
          </w:tcPr>
          <w:p w14:paraId="0248516A" w14:textId="3B81EB9C" w:rsidR="00466DB7" w:rsidRDefault="00473B6F" w:rsidP="00466DB7">
            <w:pPr>
              <w:rPr>
                <w:b/>
                <w:lang w:val="en-US"/>
              </w:rPr>
            </w:pPr>
            <w:permStart w:id="1841767648" w:edGrp="everyone"/>
            <w:r>
              <w:t>1</w:t>
            </w:r>
          </w:p>
        </w:tc>
        <w:tc>
          <w:tcPr>
            <w:tcW w:w="2842" w:type="dxa"/>
          </w:tcPr>
          <w:p w14:paraId="2B67F08E" w14:textId="39F8711B" w:rsidR="00466DB7" w:rsidRPr="00466DB7" w:rsidRDefault="00466DB7" w:rsidP="00466DB7">
            <w:pPr>
              <w:pStyle w:val="a4"/>
              <w:ind w:left="0"/>
            </w:pPr>
            <w:r>
              <w:t>Модуль 1</w:t>
            </w:r>
            <w:r w:rsidR="00473B6F">
              <w:t xml:space="preserve">. </w:t>
            </w:r>
            <w:proofErr w:type="gramStart"/>
            <w:r w:rsidR="00473B6F" w:rsidRPr="00473B6F">
              <w:t xml:space="preserve">Входной </w:t>
            </w:r>
            <w:proofErr w:type="spellStart"/>
            <w:r w:rsidR="00473B6F" w:rsidRPr="00473B6F">
              <w:t>ассесмент</w:t>
            </w:r>
            <w:proofErr w:type="spellEnd"/>
            <w:r w:rsidR="00473B6F" w:rsidRPr="00473B6F">
              <w:t xml:space="preserve"> по интеграции цифровых технологий в маркетинг</w:t>
            </w:r>
            <w:proofErr w:type="gramEnd"/>
          </w:p>
        </w:tc>
        <w:tc>
          <w:tcPr>
            <w:tcW w:w="955" w:type="dxa"/>
          </w:tcPr>
          <w:p w14:paraId="4D842F09" w14:textId="0CBA4B0A" w:rsidR="00466DB7" w:rsidRPr="00473B6F" w:rsidRDefault="00473B6F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319" w:type="dxa"/>
          </w:tcPr>
          <w:p w14:paraId="630D46A2" w14:textId="61DD65AB" w:rsidR="00466DB7" w:rsidRPr="00473B6F" w:rsidRDefault="00473B6F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14:paraId="0F5B90F1" w14:textId="05924351" w:rsidR="00466DB7" w:rsidRPr="00473B6F" w:rsidRDefault="00473B6F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46D42A18" w14:textId="572D2702" w:rsidR="00466DB7" w:rsidRPr="00473B6F" w:rsidRDefault="00473B6F" w:rsidP="00466DB7">
            <w:pPr>
              <w:rPr>
                <w:b/>
              </w:rPr>
            </w:pPr>
            <w:r>
              <w:t>4</w:t>
            </w:r>
          </w:p>
        </w:tc>
      </w:tr>
      <w:tr w:rsidR="00466DB7" w:rsidRPr="008C00F6" w14:paraId="5449E6BB" w14:textId="77777777" w:rsidTr="009F3FE0">
        <w:tc>
          <w:tcPr>
            <w:tcW w:w="547" w:type="dxa"/>
          </w:tcPr>
          <w:p w14:paraId="7545B323" w14:textId="7A3E547C" w:rsidR="00466DB7" w:rsidRPr="00473B6F" w:rsidRDefault="00473B6F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14:paraId="0DF64146" w14:textId="54D63D3F" w:rsidR="00466DB7" w:rsidRDefault="00466DB7" w:rsidP="00466DB7">
            <w:pPr>
              <w:pStyle w:val="a4"/>
              <w:ind w:left="0"/>
            </w:pPr>
            <w:r>
              <w:t>Модуль 2</w:t>
            </w:r>
            <w:r w:rsidR="00473B6F">
              <w:t xml:space="preserve">. </w:t>
            </w:r>
            <w:r w:rsidR="00473B6F" w:rsidRPr="00473B6F">
              <w:t>Изменение поведения потребителей в условиях цифровой трансформации</w:t>
            </w:r>
          </w:p>
        </w:tc>
        <w:tc>
          <w:tcPr>
            <w:tcW w:w="955" w:type="dxa"/>
          </w:tcPr>
          <w:p w14:paraId="3B32E223" w14:textId="57DC4DBF" w:rsidR="00466DB7" w:rsidRPr="00473B6F" w:rsidRDefault="00473B6F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14:paraId="2A1A2C09" w14:textId="399F6D48" w:rsidR="00466DB7" w:rsidRPr="00473B6F" w:rsidRDefault="00473B6F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14:paraId="49182E82" w14:textId="34303547" w:rsidR="00466DB7" w:rsidRPr="00473B6F" w:rsidRDefault="00473B6F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3FBD17E1" w14:textId="0BA9195B" w:rsidR="00466DB7" w:rsidRPr="00473B6F" w:rsidRDefault="00473B6F" w:rsidP="00466DB7">
            <w:pPr>
              <w:rPr>
                <w:b/>
              </w:rPr>
            </w:pPr>
            <w:r>
              <w:t>10</w:t>
            </w:r>
          </w:p>
        </w:tc>
      </w:tr>
      <w:tr w:rsidR="00473B6F" w:rsidRPr="008C00F6" w14:paraId="2287E5EB" w14:textId="77777777" w:rsidTr="009F3FE0">
        <w:tc>
          <w:tcPr>
            <w:tcW w:w="547" w:type="dxa"/>
          </w:tcPr>
          <w:p w14:paraId="6E1699A5" w14:textId="528C2211" w:rsidR="00473B6F" w:rsidRPr="00473B6F" w:rsidRDefault="00473B6F" w:rsidP="00473B6F">
            <w:r>
              <w:t>3</w:t>
            </w:r>
          </w:p>
        </w:tc>
        <w:tc>
          <w:tcPr>
            <w:tcW w:w="2842" w:type="dxa"/>
          </w:tcPr>
          <w:p w14:paraId="74113A50" w14:textId="48BE4D9C" w:rsidR="00473B6F" w:rsidRPr="00473B6F" w:rsidRDefault="00473B6F" w:rsidP="00473B6F">
            <w:r>
              <w:t xml:space="preserve">Модуль 3. </w:t>
            </w:r>
            <w:r w:rsidRPr="00473B6F">
              <w:t>Практика применения цифровых (</w:t>
            </w:r>
            <w:proofErr w:type="spellStart"/>
            <w:r w:rsidRPr="00473B6F">
              <w:t>digital</w:t>
            </w:r>
            <w:proofErr w:type="spellEnd"/>
            <w:r w:rsidRPr="00473B6F">
              <w:t>) технологий и инструментов в маркетинге</w:t>
            </w:r>
          </w:p>
        </w:tc>
        <w:tc>
          <w:tcPr>
            <w:tcW w:w="955" w:type="dxa"/>
          </w:tcPr>
          <w:p w14:paraId="53F6F424" w14:textId="2249222B" w:rsidR="00473B6F" w:rsidRPr="00473B6F" w:rsidRDefault="00473B6F" w:rsidP="00473B6F">
            <w:r>
              <w:t>32</w:t>
            </w:r>
          </w:p>
        </w:tc>
        <w:tc>
          <w:tcPr>
            <w:tcW w:w="1319" w:type="dxa"/>
          </w:tcPr>
          <w:p w14:paraId="4400E444" w14:textId="155B3675" w:rsidR="00473B6F" w:rsidRPr="00473B6F" w:rsidRDefault="00473B6F" w:rsidP="00473B6F">
            <w:r>
              <w:t>18</w:t>
            </w:r>
          </w:p>
        </w:tc>
        <w:tc>
          <w:tcPr>
            <w:tcW w:w="1825" w:type="dxa"/>
          </w:tcPr>
          <w:p w14:paraId="7141E0B6" w14:textId="6193778C" w:rsidR="00473B6F" w:rsidRPr="00473B6F" w:rsidRDefault="007C6A0E" w:rsidP="00473B6F">
            <w:r>
              <w:t>10</w:t>
            </w:r>
          </w:p>
        </w:tc>
        <w:tc>
          <w:tcPr>
            <w:tcW w:w="1857" w:type="dxa"/>
          </w:tcPr>
          <w:p w14:paraId="0756A86C" w14:textId="44756AB2" w:rsidR="00473B6F" w:rsidRPr="00473B6F" w:rsidRDefault="007C6A0E" w:rsidP="00473B6F">
            <w:r>
              <w:t>4</w:t>
            </w:r>
          </w:p>
        </w:tc>
      </w:tr>
      <w:tr w:rsidR="00473B6F" w:rsidRPr="008C00F6" w14:paraId="450B72AE" w14:textId="77777777" w:rsidTr="009F3FE0">
        <w:tc>
          <w:tcPr>
            <w:tcW w:w="547" w:type="dxa"/>
          </w:tcPr>
          <w:p w14:paraId="1296F401" w14:textId="78368BFE" w:rsidR="00473B6F" w:rsidRPr="00473B6F" w:rsidRDefault="00473B6F" w:rsidP="00473B6F">
            <w:r w:rsidRPr="00473B6F">
              <w:t>4</w:t>
            </w:r>
          </w:p>
        </w:tc>
        <w:tc>
          <w:tcPr>
            <w:tcW w:w="2842" w:type="dxa"/>
          </w:tcPr>
          <w:p w14:paraId="441B8D59" w14:textId="1250D7CF" w:rsidR="00473B6F" w:rsidRPr="00473B6F" w:rsidRDefault="00473B6F" w:rsidP="00473B6F">
            <w:r w:rsidRPr="00473B6F">
              <w:t>Модуль 4. Технологии онлайн-продаж</w:t>
            </w:r>
          </w:p>
        </w:tc>
        <w:tc>
          <w:tcPr>
            <w:tcW w:w="955" w:type="dxa"/>
          </w:tcPr>
          <w:p w14:paraId="700A7801" w14:textId="16DD668E" w:rsidR="00473B6F" w:rsidRPr="00473B6F" w:rsidRDefault="00473B6F" w:rsidP="00473B6F">
            <w:r w:rsidRPr="00473B6F">
              <w:t>12</w:t>
            </w:r>
          </w:p>
        </w:tc>
        <w:tc>
          <w:tcPr>
            <w:tcW w:w="1319" w:type="dxa"/>
          </w:tcPr>
          <w:p w14:paraId="5CAAB50C" w14:textId="46B41C8B" w:rsidR="00473B6F" w:rsidRPr="00473B6F" w:rsidRDefault="00473B6F" w:rsidP="00473B6F">
            <w:r w:rsidRPr="00473B6F">
              <w:t>6</w:t>
            </w:r>
          </w:p>
        </w:tc>
        <w:tc>
          <w:tcPr>
            <w:tcW w:w="1825" w:type="dxa"/>
          </w:tcPr>
          <w:p w14:paraId="1BF082C6" w14:textId="06B7DADD" w:rsidR="00473B6F" w:rsidRPr="00473B6F" w:rsidRDefault="00473B6F" w:rsidP="00473B6F">
            <w:r w:rsidRPr="00473B6F">
              <w:t>4</w:t>
            </w:r>
          </w:p>
        </w:tc>
        <w:tc>
          <w:tcPr>
            <w:tcW w:w="1857" w:type="dxa"/>
          </w:tcPr>
          <w:p w14:paraId="74D5B19B" w14:textId="56540602" w:rsidR="00473B6F" w:rsidRPr="00473B6F" w:rsidRDefault="00473B6F" w:rsidP="00473B6F">
            <w:r w:rsidRPr="00473B6F">
              <w:t>2</w:t>
            </w:r>
          </w:p>
        </w:tc>
      </w:tr>
      <w:tr w:rsidR="006B512A" w:rsidRPr="008C00F6" w14:paraId="6EA0635E" w14:textId="77777777" w:rsidTr="009F3FE0">
        <w:tc>
          <w:tcPr>
            <w:tcW w:w="547" w:type="dxa"/>
          </w:tcPr>
          <w:p w14:paraId="769A17A3" w14:textId="77777777" w:rsidR="006B512A" w:rsidRPr="00473B6F" w:rsidRDefault="006B512A" w:rsidP="00473B6F"/>
        </w:tc>
        <w:tc>
          <w:tcPr>
            <w:tcW w:w="2842" w:type="dxa"/>
          </w:tcPr>
          <w:p w14:paraId="1089B1F1" w14:textId="1CFC9ECA" w:rsidR="006B512A" w:rsidRPr="00473B6F" w:rsidRDefault="006B512A" w:rsidP="00473B6F">
            <w:r>
              <w:t>Итого</w:t>
            </w:r>
          </w:p>
        </w:tc>
        <w:tc>
          <w:tcPr>
            <w:tcW w:w="955" w:type="dxa"/>
          </w:tcPr>
          <w:p w14:paraId="0D7C296B" w14:textId="7FF41A1E" w:rsidR="006B512A" w:rsidRPr="00473B6F" w:rsidRDefault="006B512A" w:rsidP="00473B6F">
            <w:r>
              <w:t>70</w:t>
            </w:r>
          </w:p>
        </w:tc>
        <w:tc>
          <w:tcPr>
            <w:tcW w:w="1319" w:type="dxa"/>
          </w:tcPr>
          <w:p w14:paraId="6F4DB08E" w14:textId="3DB059A4" w:rsidR="006B512A" w:rsidRPr="00473B6F" w:rsidRDefault="006B512A" w:rsidP="00473B6F">
            <w:r>
              <w:t>32</w:t>
            </w:r>
          </w:p>
        </w:tc>
        <w:tc>
          <w:tcPr>
            <w:tcW w:w="1825" w:type="dxa"/>
          </w:tcPr>
          <w:p w14:paraId="127B2AC1" w14:textId="59932866" w:rsidR="006B512A" w:rsidRPr="00473B6F" w:rsidRDefault="006B512A" w:rsidP="00473B6F">
            <w:r>
              <w:t>1</w:t>
            </w:r>
            <w:r w:rsidR="007C6A0E">
              <w:t>8</w:t>
            </w:r>
          </w:p>
        </w:tc>
        <w:tc>
          <w:tcPr>
            <w:tcW w:w="1857" w:type="dxa"/>
          </w:tcPr>
          <w:p w14:paraId="1A23E8A3" w14:textId="753D8590" w:rsidR="006B512A" w:rsidRPr="00473B6F" w:rsidRDefault="006B512A" w:rsidP="00473B6F">
            <w:r>
              <w:t>2</w:t>
            </w:r>
            <w:r w:rsidR="007C6A0E">
              <w:t>0</w:t>
            </w:r>
          </w:p>
        </w:tc>
      </w:tr>
      <w:permEnd w:id="1841767648"/>
      <w:tr w:rsidR="00466DB7" w:rsidRPr="008C00F6" w14:paraId="665C60BE" w14:textId="77777777" w:rsidTr="009F3FE0">
        <w:tc>
          <w:tcPr>
            <w:tcW w:w="3389" w:type="dxa"/>
            <w:gridSpan w:val="2"/>
          </w:tcPr>
          <w:p w14:paraId="32258587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64804D9A" w14:textId="77777777"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292E0AAD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14:paraId="0F4B74BD" w14:textId="77777777" w:rsidTr="009F3FE0">
        <w:tc>
          <w:tcPr>
            <w:tcW w:w="3389" w:type="dxa"/>
            <w:gridSpan w:val="2"/>
          </w:tcPr>
          <w:p w14:paraId="00F84752" w14:textId="75913786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130576590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="00473B6F">
              <w:t>Итоговое тестирование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130576590"/>
          </w:p>
        </w:tc>
        <w:tc>
          <w:tcPr>
            <w:tcW w:w="955" w:type="dxa"/>
          </w:tcPr>
          <w:p w14:paraId="4FD4D6A7" w14:textId="2B8EC74A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627204086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="006B512A">
              <w:t>2</w:t>
            </w:r>
            <w:r w:rsidRPr="00CB72F5">
              <w:rPr>
                <w:b/>
              </w:rPr>
              <w:t xml:space="preserve"> </w:t>
            </w:r>
            <w:permEnd w:id="627204086"/>
          </w:p>
        </w:tc>
        <w:tc>
          <w:tcPr>
            <w:tcW w:w="5001" w:type="dxa"/>
            <w:gridSpan w:val="3"/>
          </w:tcPr>
          <w:p w14:paraId="333B918C" w14:textId="5A590C2D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894783174" w:edGrp="everyone"/>
            <w:r>
              <w:rPr>
                <w:b/>
              </w:rPr>
              <w:t xml:space="preserve">  </w:t>
            </w:r>
            <w:r w:rsidR="00FB068D">
              <w:t>зачет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894783174"/>
          </w:p>
        </w:tc>
      </w:tr>
    </w:tbl>
    <w:p w14:paraId="5CCA3812" w14:textId="77777777" w:rsidR="004D5A00" w:rsidRPr="008C00F6" w:rsidRDefault="004D5A00" w:rsidP="004D5A00">
      <w:pPr>
        <w:rPr>
          <w:b/>
        </w:rPr>
      </w:pPr>
    </w:p>
    <w:p w14:paraId="54D5FA55" w14:textId="77777777"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14:paraId="2FF16905" w14:textId="77777777"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14:paraId="0F6A12FA" w14:textId="77777777" w:rsidTr="00466DB7">
        <w:tc>
          <w:tcPr>
            <w:tcW w:w="565" w:type="dxa"/>
          </w:tcPr>
          <w:p w14:paraId="5B56ABFF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r w:rsidRPr="008C00F6">
              <w:rPr>
                <w:b/>
              </w:rPr>
              <w:lastRenderedPageBreak/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271144E8" w14:textId="77777777"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Наименование учебных модулей</w:t>
            </w:r>
          </w:p>
        </w:tc>
        <w:tc>
          <w:tcPr>
            <w:tcW w:w="2050" w:type="dxa"/>
          </w:tcPr>
          <w:p w14:paraId="5C8D4801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Трудоёмкость </w:t>
            </w:r>
            <w:r w:rsidRPr="008C00F6">
              <w:rPr>
                <w:b/>
              </w:rPr>
              <w:lastRenderedPageBreak/>
              <w:t>(час)</w:t>
            </w:r>
          </w:p>
        </w:tc>
        <w:tc>
          <w:tcPr>
            <w:tcW w:w="1982" w:type="dxa"/>
          </w:tcPr>
          <w:p w14:paraId="33103265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Сроки обучения</w:t>
            </w:r>
          </w:p>
        </w:tc>
      </w:tr>
      <w:tr w:rsidR="00466DB7" w:rsidRPr="008C00F6" w14:paraId="7F1B4A54" w14:textId="77777777" w:rsidTr="00466DB7">
        <w:tc>
          <w:tcPr>
            <w:tcW w:w="565" w:type="dxa"/>
          </w:tcPr>
          <w:p w14:paraId="7366C2D4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1839215021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4753" w:type="dxa"/>
          </w:tcPr>
          <w:p w14:paraId="484D4031" w14:textId="5579DCA9" w:rsidR="00466DB7" w:rsidRPr="00466DB7" w:rsidRDefault="00466DB7" w:rsidP="00512EAE">
            <w:pPr>
              <w:pStyle w:val="a4"/>
              <w:ind w:left="0"/>
            </w:pPr>
            <w:r>
              <w:t>Модуль 1</w:t>
            </w:r>
            <w:r w:rsidR="005244F2">
              <w:t xml:space="preserve">. </w:t>
            </w:r>
            <w:proofErr w:type="gramStart"/>
            <w:r w:rsidR="005244F2" w:rsidRPr="00473B6F">
              <w:t xml:space="preserve">Входной </w:t>
            </w:r>
            <w:proofErr w:type="spellStart"/>
            <w:r w:rsidR="005244F2" w:rsidRPr="00473B6F">
              <w:t>ассесмент</w:t>
            </w:r>
            <w:proofErr w:type="spellEnd"/>
            <w:r w:rsidR="005244F2" w:rsidRPr="00473B6F">
              <w:t xml:space="preserve"> по интеграции цифровых технологий в маркетинг</w:t>
            </w:r>
            <w:proofErr w:type="gramEnd"/>
          </w:p>
        </w:tc>
        <w:tc>
          <w:tcPr>
            <w:tcW w:w="2050" w:type="dxa"/>
          </w:tcPr>
          <w:p w14:paraId="56A47755" w14:textId="4E004C4D" w:rsidR="00466DB7" w:rsidRPr="005244F2" w:rsidRDefault="007737C5" w:rsidP="00512EAE">
            <w:pPr>
              <w:rPr>
                <w:b/>
              </w:rPr>
            </w:pPr>
            <w:r>
              <w:t>10</w:t>
            </w:r>
          </w:p>
        </w:tc>
        <w:tc>
          <w:tcPr>
            <w:tcW w:w="1982" w:type="dxa"/>
          </w:tcPr>
          <w:p w14:paraId="7E82E86B" w14:textId="171FE892" w:rsidR="00466DB7" w:rsidRPr="005244F2" w:rsidRDefault="007737C5" w:rsidP="00512EAE">
            <w:pPr>
              <w:rPr>
                <w:b/>
              </w:rPr>
            </w:pPr>
            <w:r>
              <w:t>01.11-02.11</w:t>
            </w:r>
            <w:r w:rsidR="00F10FB3">
              <w:t>.2020</w:t>
            </w:r>
          </w:p>
        </w:tc>
      </w:tr>
      <w:tr w:rsidR="00466DB7" w:rsidRPr="008C00F6" w14:paraId="1D139997" w14:textId="77777777" w:rsidTr="00466DB7">
        <w:tc>
          <w:tcPr>
            <w:tcW w:w="565" w:type="dxa"/>
          </w:tcPr>
          <w:p w14:paraId="54FF634A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14:paraId="6490E193" w14:textId="7B462B0C" w:rsidR="00466DB7" w:rsidRDefault="007737C5" w:rsidP="00512EAE">
            <w:pPr>
              <w:pStyle w:val="a4"/>
              <w:ind w:left="0"/>
            </w:pPr>
            <w:r>
              <w:t>Модуль 2</w:t>
            </w:r>
            <w:r w:rsidRPr="007737C5">
              <w:t>. Изменение поведения потребителей в условиях цифровой трансформации</w:t>
            </w:r>
          </w:p>
        </w:tc>
        <w:tc>
          <w:tcPr>
            <w:tcW w:w="2050" w:type="dxa"/>
          </w:tcPr>
          <w:p w14:paraId="252AC07C" w14:textId="3D22B3F3" w:rsidR="00466DB7" w:rsidRPr="007737C5" w:rsidRDefault="007737C5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14:paraId="74272717" w14:textId="141D7DF3" w:rsidR="00466DB7" w:rsidRPr="007737C5" w:rsidRDefault="007737C5" w:rsidP="00512EAE">
            <w:pPr>
              <w:rPr>
                <w:b/>
              </w:rPr>
            </w:pPr>
            <w:r>
              <w:t>02.11-</w:t>
            </w:r>
            <w:r w:rsidR="00F10FB3">
              <w:t>05.11.2020</w:t>
            </w:r>
          </w:p>
        </w:tc>
      </w:tr>
      <w:tr w:rsidR="005244F2" w:rsidRPr="008C00F6" w14:paraId="21BD8690" w14:textId="77777777" w:rsidTr="00466DB7">
        <w:tc>
          <w:tcPr>
            <w:tcW w:w="565" w:type="dxa"/>
          </w:tcPr>
          <w:p w14:paraId="28F6225C" w14:textId="10CFF902" w:rsidR="005244F2" w:rsidRDefault="005244F2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14:paraId="0590DD8D" w14:textId="18A5E0A6" w:rsidR="005244F2" w:rsidRDefault="007737C5" w:rsidP="00512EAE">
            <w:pPr>
              <w:pStyle w:val="a4"/>
              <w:ind w:left="0"/>
            </w:pPr>
            <w:r>
              <w:t xml:space="preserve">Модуль 3. </w:t>
            </w:r>
            <w:r w:rsidRPr="007737C5">
              <w:t>Практика применения цифровых (</w:t>
            </w:r>
            <w:proofErr w:type="spellStart"/>
            <w:r w:rsidRPr="007737C5">
              <w:t>digital</w:t>
            </w:r>
            <w:proofErr w:type="spellEnd"/>
            <w:r w:rsidRPr="007737C5">
              <w:t>) технологий и инструментов в маркетинге</w:t>
            </w:r>
          </w:p>
        </w:tc>
        <w:tc>
          <w:tcPr>
            <w:tcW w:w="2050" w:type="dxa"/>
          </w:tcPr>
          <w:p w14:paraId="219023C5" w14:textId="57CFCB4D" w:rsidR="005244F2" w:rsidRPr="007737C5" w:rsidRDefault="007737C5" w:rsidP="00512EAE">
            <w:pPr>
              <w:rPr>
                <w:b/>
              </w:rPr>
            </w:pPr>
            <w:r>
              <w:t>32</w:t>
            </w:r>
          </w:p>
        </w:tc>
        <w:tc>
          <w:tcPr>
            <w:tcW w:w="1982" w:type="dxa"/>
          </w:tcPr>
          <w:p w14:paraId="31B9033A" w14:textId="1ACACFD1" w:rsidR="005244F2" w:rsidRPr="007737C5" w:rsidRDefault="00F10FB3" w:rsidP="00512EAE">
            <w:pPr>
              <w:rPr>
                <w:b/>
              </w:rPr>
            </w:pPr>
            <w:r>
              <w:t>05.11-06.11.2020, 08.11-11.11.2020</w:t>
            </w:r>
          </w:p>
        </w:tc>
      </w:tr>
      <w:tr w:rsidR="005244F2" w:rsidRPr="008C00F6" w14:paraId="2C9F74D4" w14:textId="77777777" w:rsidTr="00466DB7">
        <w:tc>
          <w:tcPr>
            <w:tcW w:w="565" w:type="dxa"/>
          </w:tcPr>
          <w:p w14:paraId="586570BB" w14:textId="15908AA2" w:rsidR="005244F2" w:rsidRDefault="005244F2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14:paraId="46A29983" w14:textId="4C8D2F80" w:rsidR="005244F2" w:rsidRDefault="007737C5" w:rsidP="00512EAE">
            <w:pPr>
              <w:pStyle w:val="a4"/>
              <w:ind w:left="0"/>
            </w:pPr>
            <w:r w:rsidRPr="00473B6F">
              <w:t>Модуль 4. Технологии онлайн-продаж</w:t>
            </w:r>
          </w:p>
        </w:tc>
        <w:tc>
          <w:tcPr>
            <w:tcW w:w="2050" w:type="dxa"/>
          </w:tcPr>
          <w:p w14:paraId="66E81FCA" w14:textId="64FB31FD" w:rsidR="005244F2" w:rsidRDefault="007737C5" w:rsidP="00512EAE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982" w:type="dxa"/>
          </w:tcPr>
          <w:p w14:paraId="7218631E" w14:textId="4A38008F" w:rsidR="005244F2" w:rsidRDefault="00F10FB3" w:rsidP="00512EAE">
            <w:pPr>
              <w:rPr>
                <w:b/>
                <w:lang w:val="en-US"/>
              </w:rPr>
            </w:pPr>
            <w:r>
              <w:t>11.11-13.11.2020</w:t>
            </w:r>
          </w:p>
        </w:tc>
      </w:tr>
      <w:tr w:rsidR="005244F2" w:rsidRPr="008C00F6" w14:paraId="6944D5EE" w14:textId="77777777" w:rsidTr="00466DB7">
        <w:tc>
          <w:tcPr>
            <w:tcW w:w="565" w:type="dxa"/>
          </w:tcPr>
          <w:p w14:paraId="42677456" w14:textId="65233893" w:rsidR="005244F2" w:rsidRDefault="005244F2" w:rsidP="00512EAE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4753" w:type="dxa"/>
          </w:tcPr>
          <w:p w14:paraId="15E6D41F" w14:textId="413E6C7E" w:rsidR="005244F2" w:rsidRDefault="007737C5" w:rsidP="00512EAE">
            <w:pPr>
              <w:pStyle w:val="a4"/>
              <w:ind w:left="0"/>
            </w:pPr>
            <w:r>
              <w:t>Итоговое тестирование</w:t>
            </w:r>
          </w:p>
        </w:tc>
        <w:tc>
          <w:tcPr>
            <w:tcW w:w="2050" w:type="dxa"/>
          </w:tcPr>
          <w:p w14:paraId="53646AAC" w14:textId="13B992B3" w:rsidR="005244F2" w:rsidRDefault="007737C5" w:rsidP="00512EA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982" w:type="dxa"/>
          </w:tcPr>
          <w:p w14:paraId="4E5D3847" w14:textId="0908AB2A" w:rsidR="005244F2" w:rsidRDefault="00F10FB3" w:rsidP="00512EAE">
            <w:pPr>
              <w:rPr>
                <w:b/>
                <w:lang w:val="en-US"/>
              </w:rPr>
            </w:pPr>
            <w:r>
              <w:t>13.11.2020</w:t>
            </w:r>
          </w:p>
        </w:tc>
      </w:tr>
      <w:permEnd w:id="1839215021"/>
      <w:tr w:rsidR="00512EAE" w:rsidRPr="008C00F6" w14:paraId="4A68834B" w14:textId="77777777" w:rsidTr="00466DB7">
        <w:tc>
          <w:tcPr>
            <w:tcW w:w="5318" w:type="dxa"/>
            <w:gridSpan w:val="2"/>
          </w:tcPr>
          <w:p w14:paraId="13F7EFA1" w14:textId="77777777"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29B0A8B0" w14:textId="07A5EF6A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100763756" w:edGrp="everyone"/>
            <w:r w:rsidR="007737C5">
              <w:t>72</w:t>
            </w:r>
            <w:r>
              <w:rPr>
                <w:b/>
                <w:lang w:val="en-US"/>
              </w:rPr>
              <w:t xml:space="preserve"> </w:t>
            </w:r>
            <w:permEnd w:id="1100763756"/>
          </w:p>
        </w:tc>
        <w:tc>
          <w:tcPr>
            <w:tcW w:w="1982" w:type="dxa"/>
          </w:tcPr>
          <w:p w14:paraId="7944406D" w14:textId="31CC15E6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324699618" w:edGrp="everyone"/>
            <w:r w:rsidR="007737C5">
              <w:t>2 недели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324699618"/>
          </w:p>
        </w:tc>
      </w:tr>
    </w:tbl>
    <w:p w14:paraId="2681AB17" w14:textId="77777777" w:rsidR="00762466" w:rsidRPr="008C00F6" w:rsidRDefault="00762466" w:rsidP="004D5A00">
      <w:pPr>
        <w:rPr>
          <w:b/>
        </w:rPr>
      </w:pPr>
    </w:p>
    <w:p w14:paraId="578D58D6" w14:textId="7B8734CD"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075993971" w:edGrp="everyone"/>
      <w:r w:rsidR="007737C5">
        <w:t>Ключевые технологии цифрового маркетинга</w:t>
      </w:r>
      <w:r w:rsidR="00F804D9">
        <w:t xml:space="preserve"> </w:t>
      </w:r>
      <w:permEnd w:id="107599397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14:paraId="5DD93A49" w14:textId="77777777" w:rsidTr="001E2EE5">
        <w:trPr>
          <w:trHeight w:val="270"/>
        </w:trPr>
        <w:tc>
          <w:tcPr>
            <w:tcW w:w="557" w:type="dxa"/>
            <w:vMerge w:val="restart"/>
          </w:tcPr>
          <w:p w14:paraId="6495EE85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66EC49EB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11DCA1E7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583BD31D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0A1EE238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7C6A0E" w:rsidRPr="008C00F6" w14:paraId="477C3E76" w14:textId="77777777" w:rsidTr="001E2EE5">
        <w:trPr>
          <w:trHeight w:val="270"/>
        </w:trPr>
        <w:tc>
          <w:tcPr>
            <w:tcW w:w="557" w:type="dxa"/>
            <w:vMerge/>
          </w:tcPr>
          <w:p w14:paraId="719DE858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51E77267" w14:textId="77777777"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371CABC4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14:paraId="61F64994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4071A8A1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635EF79C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4D4E14AE" w14:textId="77777777" w:rsidR="001E2EE5" w:rsidRPr="008C00F6" w:rsidRDefault="001E2EE5" w:rsidP="00956601">
            <w:pPr>
              <w:rPr>
                <w:b/>
              </w:rPr>
            </w:pPr>
          </w:p>
        </w:tc>
      </w:tr>
      <w:tr w:rsidR="007C6A0E" w:rsidRPr="008C00F6" w14:paraId="4448C461" w14:textId="77777777" w:rsidTr="001E2EE5">
        <w:tc>
          <w:tcPr>
            <w:tcW w:w="557" w:type="dxa"/>
          </w:tcPr>
          <w:p w14:paraId="04751A40" w14:textId="0D4E5AD0" w:rsidR="005244F2" w:rsidRPr="005244F2" w:rsidRDefault="005244F2" w:rsidP="005244F2">
            <w:permStart w:id="91498821" w:edGrp="everyone"/>
            <w:r>
              <w:t>1</w:t>
            </w:r>
          </w:p>
        </w:tc>
        <w:tc>
          <w:tcPr>
            <w:tcW w:w="1953" w:type="dxa"/>
          </w:tcPr>
          <w:p w14:paraId="1B7CB383" w14:textId="6E653A6C" w:rsidR="005244F2" w:rsidRPr="005244F2" w:rsidRDefault="005244F2" w:rsidP="005244F2">
            <w:r>
              <w:t>Модуль 1</w:t>
            </w:r>
            <w:r w:rsidRPr="005244F2">
              <w:t xml:space="preserve">. </w:t>
            </w:r>
            <w:proofErr w:type="gramStart"/>
            <w:r w:rsidRPr="005244F2">
              <w:t xml:space="preserve">Входной </w:t>
            </w:r>
            <w:proofErr w:type="spellStart"/>
            <w:r w:rsidRPr="005244F2">
              <w:t>ассесмент</w:t>
            </w:r>
            <w:proofErr w:type="spellEnd"/>
            <w:r w:rsidRPr="005244F2">
              <w:t xml:space="preserve"> по интеграции цифровых технологий в маркетинг</w:t>
            </w:r>
            <w:proofErr w:type="gramEnd"/>
          </w:p>
        </w:tc>
        <w:tc>
          <w:tcPr>
            <w:tcW w:w="796" w:type="dxa"/>
          </w:tcPr>
          <w:p w14:paraId="19FF6D27" w14:textId="3C7F3872" w:rsidR="005244F2" w:rsidRPr="005244F2" w:rsidRDefault="005244F2" w:rsidP="005244F2">
            <w:r>
              <w:t>10</w:t>
            </w:r>
          </w:p>
        </w:tc>
        <w:tc>
          <w:tcPr>
            <w:tcW w:w="920" w:type="dxa"/>
          </w:tcPr>
          <w:p w14:paraId="770B2C5C" w14:textId="77A546F3" w:rsidR="005244F2" w:rsidRPr="005244F2" w:rsidRDefault="005244F2" w:rsidP="005244F2">
            <w:r>
              <w:t>4</w:t>
            </w:r>
          </w:p>
        </w:tc>
        <w:tc>
          <w:tcPr>
            <w:tcW w:w="1530" w:type="dxa"/>
          </w:tcPr>
          <w:p w14:paraId="02B1B24C" w14:textId="1A9FDACE" w:rsidR="005244F2" w:rsidRPr="005244F2" w:rsidRDefault="005244F2" w:rsidP="005244F2">
            <w:r>
              <w:t>2</w:t>
            </w:r>
          </w:p>
        </w:tc>
        <w:tc>
          <w:tcPr>
            <w:tcW w:w="1857" w:type="dxa"/>
          </w:tcPr>
          <w:p w14:paraId="7611BE3C" w14:textId="0199D480" w:rsidR="005244F2" w:rsidRPr="005244F2" w:rsidRDefault="005244F2" w:rsidP="005244F2">
            <w:r>
              <w:t>4</w:t>
            </w:r>
          </w:p>
        </w:tc>
        <w:tc>
          <w:tcPr>
            <w:tcW w:w="1732" w:type="dxa"/>
          </w:tcPr>
          <w:p w14:paraId="21BBFF95" w14:textId="470EB69A" w:rsidR="005244F2" w:rsidRPr="005244F2" w:rsidRDefault="007C6A0E" w:rsidP="005244F2">
            <w:r>
              <w:t>Итоговое т</w:t>
            </w:r>
            <w:r w:rsidRPr="007C6A0E">
              <w:t>естирование</w:t>
            </w:r>
          </w:p>
        </w:tc>
      </w:tr>
      <w:tr w:rsidR="007C6A0E" w:rsidRPr="008C00F6" w14:paraId="0168A25D" w14:textId="77777777" w:rsidTr="001E2EE5">
        <w:tc>
          <w:tcPr>
            <w:tcW w:w="557" w:type="dxa"/>
          </w:tcPr>
          <w:p w14:paraId="36A2A17E" w14:textId="30981812" w:rsidR="005244F2" w:rsidRPr="005244F2" w:rsidRDefault="005244F2" w:rsidP="005244F2">
            <w:r>
              <w:t>1.1</w:t>
            </w:r>
          </w:p>
        </w:tc>
        <w:tc>
          <w:tcPr>
            <w:tcW w:w="1953" w:type="dxa"/>
          </w:tcPr>
          <w:p w14:paraId="181A39F7" w14:textId="184889DC" w:rsidR="005244F2" w:rsidRPr="005244F2" w:rsidRDefault="005244F2" w:rsidP="005244F2">
            <w:r w:rsidRPr="00473B6F">
              <w:t>Входное компьютерное тестирование</w:t>
            </w:r>
          </w:p>
        </w:tc>
        <w:tc>
          <w:tcPr>
            <w:tcW w:w="796" w:type="dxa"/>
          </w:tcPr>
          <w:p w14:paraId="412E6E61" w14:textId="31DD7485" w:rsidR="005244F2" w:rsidRPr="005244F2" w:rsidRDefault="005244F2" w:rsidP="005244F2">
            <w:r>
              <w:t>2</w:t>
            </w:r>
          </w:p>
        </w:tc>
        <w:tc>
          <w:tcPr>
            <w:tcW w:w="920" w:type="dxa"/>
          </w:tcPr>
          <w:p w14:paraId="2D4D5B2D" w14:textId="77777777" w:rsidR="005244F2" w:rsidRPr="005244F2" w:rsidRDefault="005244F2" w:rsidP="005244F2"/>
        </w:tc>
        <w:tc>
          <w:tcPr>
            <w:tcW w:w="1530" w:type="dxa"/>
          </w:tcPr>
          <w:p w14:paraId="0BAFA252" w14:textId="77777777" w:rsidR="005244F2" w:rsidRPr="005244F2" w:rsidRDefault="005244F2" w:rsidP="005244F2"/>
        </w:tc>
        <w:tc>
          <w:tcPr>
            <w:tcW w:w="1857" w:type="dxa"/>
          </w:tcPr>
          <w:p w14:paraId="6BF2D683" w14:textId="17CBE39E" w:rsidR="005244F2" w:rsidRPr="005244F2" w:rsidRDefault="005244F2" w:rsidP="005244F2">
            <w:r>
              <w:t>2</w:t>
            </w:r>
          </w:p>
        </w:tc>
        <w:tc>
          <w:tcPr>
            <w:tcW w:w="1732" w:type="dxa"/>
          </w:tcPr>
          <w:p w14:paraId="5E1C5EAB" w14:textId="1BA1993C" w:rsidR="005244F2" w:rsidRPr="005244F2" w:rsidRDefault="007C6A0E" w:rsidP="005244F2">
            <w:r>
              <w:t>Входное т</w:t>
            </w:r>
            <w:r w:rsidRPr="007C6A0E">
              <w:t>естирование</w:t>
            </w:r>
          </w:p>
        </w:tc>
      </w:tr>
      <w:tr w:rsidR="007C6A0E" w:rsidRPr="008C00F6" w14:paraId="34E8EDE8" w14:textId="77777777" w:rsidTr="001E2EE5">
        <w:tc>
          <w:tcPr>
            <w:tcW w:w="557" w:type="dxa"/>
          </w:tcPr>
          <w:p w14:paraId="26296DE7" w14:textId="70C758BE" w:rsidR="005244F2" w:rsidRPr="005244F2" w:rsidRDefault="005244F2" w:rsidP="005244F2">
            <w:r>
              <w:t>1.2</w:t>
            </w:r>
          </w:p>
        </w:tc>
        <w:tc>
          <w:tcPr>
            <w:tcW w:w="1953" w:type="dxa"/>
          </w:tcPr>
          <w:p w14:paraId="1E69FF87" w14:textId="7F344B6F" w:rsidR="005244F2" w:rsidRPr="005244F2" w:rsidRDefault="005244F2" w:rsidP="005244F2">
            <w:r w:rsidRPr="00473B6F">
              <w:t>VUCA-мир. Цифровая трансформация бизнеса. Интеграция цифровых (</w:t>
            </w:r>
            <w:proofErr w:type="spellStart"/>
            <w:r w:rsidRPr="00473B6F">
              <w:t>digital</w:t>
            </w:r>
            <w:proofErr w:type="spellEnd"/>
            <w:r w:rsidRPr="00473B6F">
              <w:t>) технологий в маркетинг</w:t>
            </w:r>
          </w:p>
        </w:tc>
        <w:tc>
          <w:tcPr>
            <w:tcW w:w="796" w:type="dxa"/>
          </w:tcPr>
          <w:p w14:paraId="637C9D65" w14:textId="143EEA72" w:rsidR="005244F2" w:rsidRPr="005244F2" w:rsidRDefault="005244F2" w:rsidP="005244F2">
            <w:r w:rsidRPr="00473B6F">
              <w:t>8</w:t>
            </w:r>
          </w:p>
        </w:tc>
        <w:tc>
          <w:tcPr>
            <w:tcW w:w="920" w:type="dxa"/>
          </w:tcPr>
          <w:p w14:paraId="3EAF087E" w14:textId="4CB4DA79" w:rsidR="005244F2" w:rsidRPr="005244F2" w:rsidRDefault="005244F2" w:rsidP="005244F2">
            <w:r w:rsidRPr="00473B6F">
              <w:t>4</w:t>
            </w:r>
          </w:p>
        </w:tc>
        <w:tc>
          <w:tcPr>
            <w:tcW w:w="1530" w:type="dxa"/>
          </w:tcPr>
          <w:p w14:paraId="5BE58F01" w14:textId="512E4399" w:rsidR="005244F2" w:rsidRPr="005244F2" w:rsidRDefault="005244F2" w:rsidP="005244F2">
            <w:r w:rsidRPr="00473B6F">
              <w:t>2</w:t>
            </w:r>
          </w:p>
        </w:tc>
        <w:tc>
          <w:tcPr>
            <w:tcW w:w="1857" w:type="dxa"/>
          </w:tcPr>
          <w:p w14:paraId="10AC1346" w14:textId="76E43725" w:rsidR="005244F2" w:rsidRPr="005244F2" w:rsidRDefault="005244F2" w:rsidP="005244F2">
            <w:r w:rsidRPr="00473B6F">
              <w:t>2</w:t>
            </w:r>
          </w:p>
        </w:tc>
        <w:tc>
          <w:tcPr>
            <w:tcW w:w="1732" w:type="dxa"/>
          </w:tcPr>
          <w:p w14:paraId="346C2C36" w14:textId="5F5A317A" w:rsidR="005244F2" w:rsidRPr="005244F2" w:rsidRDefault="007C6A0E" w:rsidP="005244F2">
            <w:r>
              <w:t>П</w:t>
            </w:r>
            <w:r w:rsidRPr="007C6A0E">
              <w:t>исьменная работа (эссе)</w:t>
            </w:r>
          </w:p>
        </w:tc>
      </w:tr>
      <w:tr w:rsidR="007C6A0E" w:rsidRPr="008C00F6" w14:paraId="07BD35CC" w14:textId="77777777" w:rsidTr="001E2EE5">
        <w:tc>
          <w:tcPr>
            <w:tcW w:w="557" w:type="dxa"/>
          </w:tcPr>
          <w:p w14:paraId="66FBB266" w14:textId="77777777" w:rsidR="005244F2" w:rsidRPr="005244F2" w:rsidRDefault="005244F2" w:rsidP="005244F2">
            <w:r>
              <w:t>2</w:t>
            </w:r>
          </w:p>
        </w:tc>
        <w:tc>
          <w:tcPr>
            <w:tcW w:w="1953" w:type="dxa"/>
          </w:tcPr>
          <w:p w14:paraId="60F7DA14" w14:textId="32AC84E2" w:rsidR="005244F2" w:rsidRPr="005244F2" w:rsidRDefault="005244F2" w:rsidP="005244F2">
            <w:r>
              <w:t>Модуль 2</w:t>
            </w:r>
            <w:r w:rsidRPr="005244F2">
              <w:t>. Изменение поведения потребителей в условиях цифровой трансформации</w:t>
            </w:r>
          </w:p>
        </w:tc>
        <w:tc>
          <w:tcPr>
            <w:tcW w:w="796" w:type="dxa"/>
          </w:tcPr>
          <w:p w14:paraId="1F76281B" w14:textId="1F729756" w:rsidR="005244F2" w:rsidRPr="005244F2" w:rsidRDefault="005244F2" w:rsidP="005244F2">
            <w:r>
              <w:t>16</w:t>
            </w:r>
          </w:p>
        </w:tc>
        <w:tc>
          <w:tcPr>
            <w:tcW w:w="920" w:type="dxa"/>
          </w:tcPr>
          <w:p w14:paraId="12ED4A6F" w14:textId="0A2491CA" w:rsidR="005244F2" w:rsidRPr="005244F2" w:rsidRDefault="005244F2" w:rsidP="005244F2">
            <w:r>
              <w:t>4</w:t>
            </w:r>
          </w:p>
        </w:tc>
        <w:tc>
          <w:tcPr>
            <w:tcW w:w="1530" w:type="dxa"/>
          </w:tcPr>
          <w:p w14:paraId="344D47C3" w14:textId="37F9BA2A" w:rsidR="005244F2" w:rsidRPr="005244F2" w:rsidRDefault="005244F2" w:rsidP="005244F2">
            <w:r>
              <w:t>2</w:t>
            </w:r>
          </w:p>
        </w:tc>
        <w:tc>
          <w:tcPr>
            <w:tcW w:w="1857" w:type="dxa"/>
          </w:tcPr>
          <w:p w14:paraId="13C6C99A" w14:textId="0267B78D" w:rsidR="005244F2" w:rsidRPr="005244F2" w:rsidRDefault="005244F2" w:rsidP="005244F2">
            <w:r>
              <w:t>10</w:t>
            </w:r>
          </w:p>
        </w:tc>
        <w:tc>
          <w:tcPr>
            <w:tcW w:w="1732" w:type="dxa"/>
          </w:tcPr>
          <w:p w14:paraId="4C30D08B" w14:textId="3CF6E3FF" w:rsidR="005244F2" w:rsidRPr="005244F2" w:rsidRDefault="007C6A0E" w:rsidP="005244F2">
            <w:r>
              <w:t>Итоговое тестирование</w:t>
            </w:r>
          </w:p>
        </w:tc>
      </w:tr>
      <w:tr w:rsidR="007C6A0E" w:rsidRPr="008C00F6" w14:paraId="70495EAB" w14:textId="77777777" w:rsidTr="001E2EE5">
        <w:tc>
          <w:tcPr>
            <w:tcW w:w="557" w:type="dxa"/>
          </w:tcPr>
          <w:p w14:paraId="00C589A9" w14:textId="77777777" w:rsidR="005244F2" w:rsidRPr="005244F2" w:rsidRDefault="005244F2" w:rsidP="005244F2">
            <w:r>
              <w:t>2.1</w:t>
            </w:r>
          </w:p>
        </w:tc>
        <w:tc>
          <w:tcPr>
            <w:tcW w:w="1953" w:type="dxa"/>
          </w:tcPr>
          <w:p w14:paraId="353ED4DD" w14:textId="79BE3FD9" w:rsidR="005244F2" w:rsidRPr="005244F2" w:rsidRDefault="005244F2" w:rsidP="005244F2">
            <w:r w:rsidRPr="00473B6F">
              <w:t xml:space="preserve">Поведение потребителей: цифровая </w:t>
            </w:r>
            <w:r w:rsidRPr="005244F2">
              <w:t>трансформация потребительского опыта</w:t>
            </w:r>
          </w:p>
        </w:tc>
        <w:tc>
          <w:tcPr>
            <w:tcW w:w="796" w:type="dxa"/>
          </w:tcPr>
          <w:p w14:paraId="4678EC2A" w14:textId="12A44F50" w:rsidR="005244F2" w:rsidRPr="005244F2" w:rsidRDefault="005244F2" w:rsidP="005244F2">
            <w:r w:rsidRPr="00473B6F">
              <w:t>6</w:t>
            </w:r>
          </w:p>
        </w:tc>
        <w:tc>
          <w:tcPr>
            <w:tcW w:w="920" w:type="dxa"/>
          </w:tcPr>
          <w:p w14:paraId="2808F059" w14:textId="44835DB2" w:rsidR="005244F2" w:rsidRPr="005244F2" w:rsidRDefault="005244F2" w:rsidP="005244F2">
            <w:r w:rsidRPr="00473B6F">
              <w:t>2</w:t>
            </w:r>
          </w:p>
        </w:tc>
        <w:tc>
          <w:tcPr>
            <w:tcW w:w="1530" w:type="dxa"/>
          </w:tcPr>
          <w:p w14:paraId="79F94378" w14:textId="77777777" w:rsidR="005244F2" w:rsidRPr="005244F2" w:rsidRDefault="005244F2" w:rsidP="005244F2"/>
        </w:tc>
        <w:tc>
          <w:tcPr>
            <w:tcW w:w="1857" w:type="dxa"/>
          </w:tcPr>
          <w:p w14:paraId="6A9E5B30" w14:textId="7EAE40E3" w:rsidR="005244F2" w:rsidRPr="005244F2" w:rsidRDefault="005244F2" w:rsidP="005244F2">
            <w:r w:rsidRPr="00473B6F">
              <w:t>4</w:t>
            </w:r>
          </w:p>
        </w:tc>
        <w:tc>
          <w:tcPr>
            <w:tcW w:w="1732" w:type="dxa"/>
          </w:tcPr>
          <w:p w14:paraId="581D1F5F" w14:textId="26AD34C5" w:rsidR="005244F2" w:rsidRPr="005244F2" w:rsidRDefault="007C6A0E" w:rsidP="005244F2">
            <w:r>
              <w:t>П</w:t>
            </w:r>
            <w:r w:rsidRPr="007C6A0E">
              <w:t>исьменная работа (эссе)</w:t>
            </w:r>
            <w:r>
              <w:t>, тестирование</w:t>
            </w:r>
          </w:p>
        </w:tc>
      </w:tr>
      <w:tr w:rsidR="007C6A0E" w:rsidRPr="008C00F6" w14:paraId="22B261D4" w14:textId="77777777" w:rsidTr="001E2EE5">
        <w:tc>
          <w:tcPr>
            <w:tcW w:w="557" w:type="dxa"/>
          </w:tcPr>
          <w:p w14:paraId="49C1BA2F" w14:textId="77777777" w:rsidR="005244F2" w:rsidRPr="005244F2" w:rsidRDefault="005244F2" w:rsidP="005244F2">
            <w:r>
              <w:t>2.2</w:t>
            </w:r>
          </w:p>
        </w:tc>
        <w:tc>
          <w:tcPr>
            <w:tcW w:w="1953" w:type="dxa"/>
          </w:tcPr>
          <w:p w14:paraId="281084DA" w14:textId="53FF8D8E" w:rsidR="005244F2" w:rsidRPr="005244F2" w:rsidRDefault="005244F2" w:rsidP="005244F2">
            <w:r w:rsidRPr="00473B6F">
              <w:t>Построение Карты пути клиента (</w:t>
            </w:r>
            <w:proofErr w:type="spellStart"/>
            <w:r w:rsidRPr="00473B6F">
              <w:t>Customer</w:t>
            </w:r>
            <w:proofErr w:type="spellEnd"/>
            <w:r w:rsidRPr="00473B6F">
              <w:t xml:space="preserve"> </w:t>
            </w:r>
            <w:proofErr w:type="spellStart"/>
            <w:r w:rsidRPr="00473B6F">
              <w:t>Journey</w:t>
            </w:r>
            <w:proofErr w:type="spellEnd"/>
            <w:r w:rsidRPr="00473B6F">
              <w:t xml:space="preserve"> </w:t>
            </w:r>
            <w:proofErr w:type="spellStart"/>
            <w:r w:rsidRPr="00473B6F">
              <w:lastRenderedPageBreak/>
              <w:t>Mapping</w:t>
            </w:r>
            <w:proofErr w:type="spellEnd"/>
            <w:r w:rsidRPr="00473B6F">
              <w:t>) в практике российских компаний</w:t>
            </w:r>
          </w:p>
        </w:tc>
        <w:tc>
          <w:tcPr>
            <w:tcW w:w="796" w:type="dxa"/>
          </w:tcPr>
          <w:p w14:paraId="1CC568A1" w14:textId="0DE65987" w:rsidR="005244F2" w:rsidRPr="005244F2" w:rsidRDefault="005244F2" w:rsidP="005244F2">
            <w:r w:rsidRPr="00473B6F">
              <w:lastRenderedPageBreak/>
              <w:t>10</w:t>
            </w:r>
          </w:p>
        </w:tc>
        <w:tc>
          <w:tcPr>
            <w:tcW w:w="920" w:type="dxa"/>
          </w:tcPr>
          <w:p w14:paraId="5C4B9C43" w14:textId="59055AD2" w:rsidR="005244F2" w:rsidRPr="005244F2" w:rsidRDefault="005244F2" w:rsidP="005244F2">
            <w:r w:rsidRPr="00473B6F">
              <w:t>2</w:t>
            </w:r>
          </w:p>
        </w:tc>
        <w:tc>
          <w:tcPr>
            <w:tcW w:w="1530" w:type="dxa"/>
          </w:tcPr>
          <w:p w14:paraId="5BB6A3E2" w14:textId="3D7A0EC5" w:rsidR="005244F2" w:rsidRPr="005244F2" w:rsidRDefault="005244F2" w:rsidP="005244F2">
            <w:r w:rsidRPr="00473B6F">
              <w:t>2</w:t>
            </w:r>
          </w:p>
        </w:tc>
        <w:tc>
          <w:tcPr>
            <w:tcW w:w="1857" w:type="dxa"/>
          </w:tcPr>
          <w:p w14:paraId="08BA0460" w14:textId="0E95654D" w:rsidR="005244F2" w:rsidRPr="005244F2" w:rsidRDefault="005244F2" w:rsidP="005244F2">
            <w:r w:rsidRPr="00473B6F">
              <w:t>6</w:t>
            </w:r>
          </w:p>
        </w:tc>
        <w:tc>
          <w:tcPr>
            <w:tcW w:w="1732" w:type="dxa"/>
          </w:tcPr>
          <w:p w14:paraId="6346803C" w14:textId="5C0717E8" w:rsidR="005244F2" w:rsidRPr="005244F2" w:rsidRDefault="007C6A0E" w:rsidP="005244F2">
            <w:r>
              <w:t>П</w:t>
            </w:r>
            <w:r w:rsidRPr="007C6A0E">
              <w:t>рактическая разработка</w:t>
            </w:r>
          </w:p>
        </w:tc>
      </w:tr>
      <w:tr w:rsidR="007C6A0E" w:rsidRPr="008C00F6" w14:paraId="6376CEA4" w14:textId="77777777" w:rsidTr="001E2EE5">
        <w:tc>
          <w:tcPr>
            <w:tcW w:w="557" w:type="dxa"/>
          </w:tcPr>
          <w:p w14:paraId="305FC84D" w14:textId="60D9EE52" w:rsidR="005244F2" w:rsidRDefault="005244F2" w:rsidP="005244F2">
            <w:r>
              <w:lastRenderedPageBreak/>
              <w:t>3</w:t>
            </w:r>
          </w:p>
        </w:tc>
        <w:tc>
          <w:tcPr>
            <w:tcW w:w="1953" w:type="dxa"/>
          </w:tcPr>
          <w:p w14:paraId="6593F3FC" w14:textId="3D56D7C8" w:rsidR="005244F2" w:rsidRPr="005244F2" w:rsidRDefault="005244F2" w:rsidP="005244F2">
            <w:r>
              <w:t xml:space="preserve">Модуль 3. </w:t>
            </w:r>
            <w:r w:rsidRPr="005244F2">
              <w:t>Практика применения цифровых (</w:t>
            </w:r>
            <w:proofErr w:type="spellStart"/>
            <w:r w:rsidRPr="005244F2">
              <w:t>digital</w:t>
            </w:r>
            <w:proofErr w:type="spellEnd"/>
            <w:r w:rsidRPr="005244F2">
              <w:t>) технологий и инструментов в маркетинге</w:t>
            </w:r>
          </w:p>
        </w:tc>
        <w:tc>
          <w:tcPr>
            <w:tcW w:w="796" w:type="dxa"/>
          </w:tcPr>
          <w:p w14:paraId="7803E55B" w14:textId="3A354B9E" w:rsidR="005244F2" w:rsidRPr="005244F2" w:rsidRDefault="005244F2" w:rsidP="005244F2">
            <w:r>
              <w:t>3</w:t>
            </w:r>
            <w:r w:rsidR="007737C5">
              <w:t>2</w:t>
            </w:r>
          </w:p>
        </w:tc>
        <w:tc>
          <w:tcPr>
            <w:tcW w:w="920" w:type="dxa"/>
          </w:tcPr>
          <w:p w14:paraId="4882D9F5" w14:textId="03035B7A" w:rsidR="005244F2" w:rsidRPr="005244F2" w:rsidRDefault="005244F2" w:rsidP="005244F2">
            <w:r>
              <w:t>18</w:t>
            </w:r>
          </w:p>
        </w:tc>
        <w:tc>
          <w:tcPr>
            <w:tcW w:w="1530" w:type="dxa"/>
          </w:tcPr>
          <w:p w14:paraId="5EF05642" w14:textId="34C9749A" w:rsidR="005244F2" w:rsidRPr="005244F2" w:rsidRDefault="007C6A0E" w:rsidP="005244F2">
            <w:r>
              <w:t>10</w:t>
            </w:r>
          </w:p>
        </w:tc>
        <w:tc>
          <w:tcPr>
            <w:tcW w:w="1857" w:type="dxa"/>
          </w:tcPr>
          <w:p w14:paraId="4529FC0A" w14:textId="02677E07" w:rsidR="005244F2" w:rsidRPr="005244F2" w:rsidRDefault="007C6A0E" w:rsidP="005244F2">
            <w:r>
              <w:t>4</w:t>
            </w:r>
          </w:p>
        </w:tc>
        <w:tc>
          <w:tcPr>
            <w:tcW w:w="1732" w:type="dxa"/>
          </w:tcPr>
          <w:p w14:paraId="76B6F235" w14:textId="5F9CD265" w:rsidR="005244F2" w:rsidRPr="005244F2" w:rsidRDefault="007C6A0E" w:rsidP="005244F2">
            <w:r>
              <w:t>Итоговое тестирование</w:t>
            </w:r>
          </w:p>
        </w:tc>
      </w:tr>
      <w:tr w:rsidR="007C6A0E" w:rsidRPr="008C00F6" w14:paraId="759501A6" w14:textId="77777777" w:rsidTr="001E2EE5">
        <w:tc>
          <w:tcPr>
            <w:tcW w:w="557" w:type="dxa"/>
          </w:tcPr>
          <w:p w14:paraId="5FE25F4A" w14:textId="1484A406" w:rsidR="005244F2" w:rsidRDefault="005244F2" w:rsidP="005244F2">
            <w:r>
              <w:t>3.1</w:t>
            </w:r>
          </w:p>
        </w:tc>
        <w:tc>
          <w:tcPr>
            <w:tcW w:w="1953" w:type="dxa"/>
          </w:tcPr>
          <w:p w14:paraId="0A6E8170" w14:textId="758C05A9" w:rsidR="005244F2" w:rsidRPr="005244F2" w:rsidRDefault="005244F2" w:rsidP="005244F2">
            <w:r w:rsidRPr="00473B6F">
              <w:t>Маркетинговые исследования и маркетинговая аналитика с использованием цифровых инструментов</w:t>
            </w:r>
          </w:p>
        </w:tc>
        <w:tc>
          <w:tcPr>
            <w:tcW w:w="796" w:type="dxa"/>
          </w:tcPr>
          <w:p w14:paraId="4C685A36" w14:textId="17C20D26" w:rsidR="005244F2" w:rsidRPr="005244F2" w:rsidRDefault="005244F2" w:rsidP="005244F2">
            <w:r w:rsidRPr="00473B6F">
              <w:t>6</w:t>
            </w:r>
          </w:p>
        </w:tc>
        <w:tc>
          <w:tcPr>
            <w:tcW w:w="920" w:type="dxa"/>
          </w:tcPr>
          <w:p w14:paraId="5A59B01E" w14:textId="0A7F1BE3" w:rsidR="005244F2" w:rsidRPr="005244F2" w:rsidRDefault="005244F2" w:rsidP="005244F2">
            <w:r w:rsidRPr="00473B6F">
              <w:t>4</w:t>
            </w:r>
          </w:p>
        </w:tc>
        <w:tc>
          <w:tcPr>
            <w:tcW w:w="1530" w:type="dxa"/>
          </w:tcPr>
          <w:p w14:paraId="3DC65B52" w14:textId="5811AE2B" w:rsidR="005244F2" w:rsidRPr="005244F2" w:rsidRDefault="007C6A0E" w:rsidP="005244F2">
            <w:r>
              <w:t>2</w:t>
            </w:r>
          </w:p>
        </w:tc>
        <w:tc>
          <w:tcPr>
            <w:tcW w:w="1857" w:type="dxa"/>
          </w:tcPr>
          <w:p w14:paraId="7DAA2C41" w14:textId="477E6C68" w:rsidR="005244F2" w:rsidRPr="005244F2" w:rsidRDefault="005244F2" w:rsidP="005244F2"/>
        </w:tc>
        <w:tc>
          <w:tcPr>
            <w:tcW w:w="1732" w:type="dxa"/>
          </w:tcPr>
          <w:p w14:paraId="0470C728" w14:textId="59293EC6" w:rsidR="005244F2" w:rsidRPr="005244F2" w:rsidRDefault="007C6A0E" w:rsidP="005244F2">
            <w:r>
              <w:t>К</w:t>
            </w:r>
            <w:r w:rsidRPr="007C6A0E">
              <w:t>ейс (задание на анализ практической ситуации)</w:t>
            </w:r>
          </w:p>
        </w:tc>
      </w:tr>
      <w:tr w:rsidR="007C6A0E" w:rsidRPr="008C00F6" w14:paraId="1C7B38E8" w14:textId="77777777" w:rsidTr="001E2EE5">
        <w:tc>
          <w:tcPr>
            <w:tcW w:w="557" w:type="dxa"/>
          </w:tcPr>
          <w:p w14:paraId="58C229F0" w14:textId="5007566B" w:rsidR="005244F2" w:rsidRDefault="005244F2" w:rsidP="005244F2">
            <w:r>
              <w:t>3.2</w:t>
            </w:r>
          </w:p>
        </w:tc>
        <w:tc>
          <w:tcPr>
            <w:tcW w:w="1953" w:type="dxa"/>
          </w:tcPr>
          <w:p w14:paraId="2BCFB31B" w14:textId="23E93EE8" w:rsidR="005244F2" w:rsidRPr="005244F2" w:rsidRDefault="005244F2" w:rsidP="005244F2">
            <w:r w:rsidRPr="00473B6F">
              <w:t xml:space="preserve">Инструменты </w:t>
            </w:r>
            <w:proofErr w:type="gramStart"/>
            <w:r w:rsidRPr="00473B6F">
              <w:t>интернет-маркетинга</w:t>
            </w:r>
            <w:proofErr w:type="gramEnd"/>
            <w:r w:rsidRPr="00473B6F">
              <w:t xml:space="preserve">: контекстная реклама, SEO, </w:t>
            </w:r>
            <w:proofErr w:type="spellStart"/>
            <w:r w:rsidRPr="00473B6F">
              <w:t>email</w:t>
            </w:r>
            <w:proofErr w:type="spellEnd"/>
            <w:r w:rsidRPr="00473B6F">
              <w:t xml:space="preserve"> маркетинг</w:t>
            </w:r>
          </w:p>
        </w:tc>
        <w:tc>
          <w:tcPr>
            <w:tcW w:w="796" w:type="dxa"/>
          </w:tcPr>
          <w:p w14:paraId="5A16E142" w14:textId="461F0C85" w:rsidR="005244F2" w:rsidRPr="005244F2" w:rsidRDefault="005244F2" w:rsidP="005244F2">
            <w:r w:rsidRPr="00473B6F">
              <w:t>2</w:t>
            </w:r>
          </w:p>
        </w:tc>
        <w:tc>
          <w:tcPr>
            <w:tcW w:w="920" w:type="dxa"/>
          </w:tcPr>
          <w:p w14:paraId="3ACC81A2" w14:textId="77777777" w:rsidR="005244F2" w:rsidRPr="005244F2" w:rsidRDefault="005244F2" w:rsidP="005244F2"/>
        </w:tc>
        <w:tc>
          <w:tcPr>
            <w:tcW w:w="1530" w:type="dxa"/>
          </w:tcPr>
          <w:p w14:paraId="529609D4" w14:textId="303013AC" w:rsidR="005244F2" w:rsidRPr="005244F2" w:rsidRDefault="005244F2" w:rsidP="005244F2">
            <w:r w:rsidRPr="00473B6F">
              <w:t>2</w:t>
            </w:r>
          </w:p>
        </w:tc>
        <w:tc>
          <w:tcPr>
            <w:tcW w:w="1857" w:type="dxa"/>
          </w:tcPr>
          <w:p w14:paraId="6103EC05" w14:textId="77777777" w:rsidR="005244F2" w:rsidRPr="005244F2" w:rsidRDefault="005244F2" w:rsidP="005244F2"/>
        </w:tc>
        <w:tc>
          <w:tcPr>
            <w:tcW w:w="1732" w:type="dxa"/>
          </w:tcPr>
          <w:p w14:paraId="6E826C22" w14:textId="0C946D45" w:rsidR="005244F2" w:rsidRPr="005244F2" w:rsidRDefault="007C6A0E" w:rsidP="005244F2">
            <w:r>
              <w:t>Итоговое тестирование</w:t>
            </w:r>
          </w:p>
        </w:tc>
      </w:tr>
      <w:tr w:rsidR="007C6A0E" w:rsidRPr="008C00F6" w14:paraId="3A111526" w14:textId="77777777" w:rsidTr="001E2EE5">
        <w:tc>
          <w:tcPr>
            <w:tcW w:w="557" w:type="dxa"/>
          </w:tcPr>
          <w:p w14:paraId="5AE8F869" w14:textId="47FCAFDB" w:rsidR="005244F2" w:rsidRPr="005244F2" w:rsidRDefault="005244F2" w:rsidP="005244F2">
            <w:r>
              <w:t>3.3</w:t>
            </w:r>
          </w:p>
        </w:tc>
        <w:tc>
          <w:tcPr>
            <w:tcW w:w="1953" w:type="dxa"/>
          </w:tcPr>
          <w:p w14:paraId="368EB567" w14:textId="719EED59" w:rsidR="005244F2" w:rsidRPr="005244F2" w:rsidRDefault="005244F2" w:rsidP="005244F2">
            <w:r w:rsidRPr="00473B6F">
              <w:t xml:space="preserve">Контент-маркетинг. Интегрированные </w:t>
            </w:r>
            <w:r w:rsidRPr="005244F2">
              <w:t>онлайн-коммуникации</w:t>
            </w:r>
          </w:p>
        </w:tc>
        <w:tc>
          <w:tcPr>
            <w:tcW w:w="796" w:type="dxa"/>
          </w:tcPr>
          <w:p w14:paraId="1BD2016B" w14:textId="37382E4D" w:rsidR="005244F2" w:rsidRPr="005244F2" w:rsidRDefault="00DE4253" w:rsidP="005244F2">
            <w:r>
              <w:t>10</w:t>
            </w:r>
          </w:p>
        </w:tc>
        <w:tc>
          <w:tcPr>
            <w:tcW w:w="920" w:type="dxa"/>
          </w:tcPr>
          <w:p w14:paraId="628D26E8" w14:textId="3B1AC260" w:rsidR="005244F2" w:rsidRPr="005244F2" w:rsidRDefault="005244F2" w:rsidP="005244F2">
            <w:r w:rsidRPr="00473B6F">
              <w:t>4</w:t>
            </w:r>
          </w:p>
        </w:tc>
        <w:tc>
          <w:tcPr>
            <w:tcW w:w="1530" w:type="dxa"/>
          </w:tcPr>
          <w:p w14:paraId="5C1A8598" w14:textId="0C9FB19F" w:rsidR="005244F2" w:rsidRPr="005244F2" w:rsidRDefault="005244F2" w:rsidP="005244F2">
            <w:r w:rsidRPr="00473B6F">
              <w:t>4</w:t>
            </w:r>
          </w:p>
        </w:tc>
        <w:tc>
          <w:tcPr>
            <w:tcW w:w="1857" w:type="dxa"/>
          </w:tcPr>
          <w:p w14:paraId="008406F8" w14:textId="656DE4F2" w:rsidR="005244F2" w:rsidRPr="005244F2" w:rsidRDefault="005244F2" w:rsidP="005244F2">
            <w:r w:rsidRPr="00473B6F">
              <w:t>2</w:t>
            </w:r>
          </w:p>
        </w:tc>
        <w:tc>
          <w:tcPr>
            <w:tcW w:w="1732" w:type="dxa"/>
          </w:tcPr>
          <w:p w14:paraId="640BF70A" w14:textId="32D7AA79" w:rsidR="005244F2" w:rsidRPr="005244F2" w:rsidRDefault="007C6A0E" w:rsidP="005244F2">
            <w:r>
              <w:t>Практическая разработка</w:t>
            </w:r>
          </w:p>
        </w:tc>
      </w:tr>
      <w:tr w:rsidR="007C6A0E" w:rsidRPr="008C00F6" w14:paraId="1E028510" w14:textId="77777777" w:rsidTr="001E2EE5">
        <w:tc>
          <w:tcPr>
            <w:tcW w:w="557" w:type="dxa"/>
          </w:tcPr>
          <w:p w14:paraId="02260BCC" w14:textId="436D624D" w:rsidR="005244F2" w:rsidRPr="005244F2" w:rsidRDefault="005244F2" w:rsidP="005244F2">
            <w:r>
              <w:t>3.4</w:t>
            </w:r>
          </w:p>
        </w:tc>
        <w:tc>
          <w:tcPr>
            <w:tcW w:w="1953" w:type="dxa"/>
          </w:tcPr>
          <w:p w14:paraId="089F529A" w14:textId="43F4FCFE" w:rsidR="005244F2" w:rsidRPr="005244F2" w:rsidRDefault="005244F2" w:rsidP="005244F2">
            <w:r w:rsidRPr="00473B6F">
              <w:t>Продвижение в социальных сетях (SMM)</w:t>
            </w:r>
          </w:p>
        </w:tc>
        <w:tc>
          <w:tcPr>
            <w:tcW w:w="796" w:type="dxa"/>
          </w:tcPr>
          <w:p w14:paraId="633087FB" w14:textId="289A7763" w:rsidR="005244F2" w:rsidRPr="005244F2" w:rsidRDefault="005244F2" w:rsidP="005244F2">
            <w:r w:rsidRPr="00473B6F">
              <w:t>8</w:t>
            </w:r>
          </w:p>
        </w:tc>
        <w:tc>
          <w:tcPr>
            <w:tcW w:w="920" w:type="dxa"/>
          </w:tcPr>
          <w:p w14:paraId="57DD9532" w14:textId="48E2E602" w:rsidR="005244F2" w:rsidRPr="005244F2" w:rsidRDefault="005244F2" w:rsidP="005244F2">
            <w:r w:rsidRPr="00473B6F">
              <w:t>6</w:t>
            </w:r>
          </w:p>
        </w:tc>
        <w:tc>
          <w:tcPr>
            <w:tcW w:w="1530" w:type="dxa"/>
          </w:tcPr>
          <w:p w14:paraId="6AB174BB" w14:textId="77777777" w:rsidR="005244F2" w:rsidRPr="005244F2" w:rsidRDefault="005244F2" w:rsidP="005244F2"/>
        </w:tc>
        <w:tc>
          <w:tcPr>
            <w:tcW w:w="1857" w:type="dxa"/>
          </w:tcPr>
          <w:p w14:paraId="34D81468" w14:textId="439EBAC9" w:rsidR="005244F2" w:rsidRPr="005244F2" w:rsidRDefault="005244F2" w:rsidP="005244F2">
            <w:r w:rsidRPr="00473B6F">
              <w:t>2</w:t>
            </w:r>
          </w:p>
        </w:tc>
        <w:tc>
          <w:tcPr>
            <w:tcW w:w="1732" w:type="dxa"/>
          </w:tcPr>
          <w:p w14:paraId="6093B7E4" w14:textId="514A0D89" w:rsidR="005244F2" w:rsidRPr="005244F2" w:rsidRDefault="007C6A0E" w:rsidP="005244F2">
            <w:r>
              <w:t>П</w:t>
            </w:r>
            <w:r w:rsidRPr="007C6A0E">
              <w:t>рактическая разработка</w:t>
            </w:r>
          </w:p>
        </w:tc>
      </w:tr>
      <w:tr w:rsidR="007C6A0E" w:rsidRPr="008C00F6" w14:paraId="567D72A6" w14:textId="77777777" w:rsidTr="001E2EE5">
        <w:tc>
          <w:tcPr>
            <w:tcW w:w="557" w:type="dxa"/>
          </w:tcPr>
          <w:p w14:paraId="28BA866A" w14:textId="35F7BED9" w:rsidR="005244F2" w:rsidRPr="005244F2" w:rsidRDefault="005244F2" w:rsidP="005244F2">
            <w:r>
              <w:t>3.</w:t>
            </w:r>
            <w:r w:rsidRPr="005244F2">
              <w:t>5</w:t>
            </w:r>
          </w:p>
        </w:tc>
        <w:tc>
          <w:tcPr>
            <w:tcW w:w="1953" w:type="dxa"/>
          </w:tcPr>
          <w:p w14:paraId="16C356DE" w14:textId="3B70859D" w:rsidR="005244F2" w:rsidRPr="005244F2" w:rsidRDefault="005244F2" w:rsidP="005244F2">
            <w:r w:rsidRPr="00473B6F">
              <w:t>Мобильный маркетинг</w:t>
            </w:r>
          </w:p>
        </w:tc>
        <w:tc>
          <w:tcPr>
            <w:tcW w:w="796" w:type="dxa"/>
          </w:tcPr>
          <w:p w14:paraId="5EE84BA1" w14:textId="66C2B4A5" w:rsidR="005244F2" w:rsidRPr="005244F2" w:rsidRDefault="005244F2" w:rsidP="005244F2">
            <w:r w:rsidRPr="00473B6F">
              <w:t>2</w:t>
            </w:r>
          </w:p>
        </w:tc>
        <w:tc>
          <w:tcPr>
            <w:tcW w:w="920" w:type="dxa"/>
          </w:tcPr>
          <w:p w14:paraId="10AA362F" w14:textId="56990B43" w:rsidR="005244F2" w:rsidRPr="005244F2" w:rsidRDefault="005244F2" w:rsidP="005244F2">
            <w:r w:rsidRPr="00473B6F">
              <w:t>2</w:t>
            </w:r>
          </w:p>
        </w:tc>
        <w:tc>
          <w:tcPr>
            <w:tcW w:w="1530" w:type="dxa"/>
          </w:tcPr>
          <w:p w14:paraId="6CED629E" w14:textId="77777777" w:rsidR="005244F2" w:rsidRPr="005244F2" w:rsidRDefault="005244F2" w:rsidP="005244F2"/>
        </w:tc>
        <w:tc>
          <w:tcPr>
            <w:tcW w:w="1857" w:type="dxa"/>
          </w:tcPr>
          <w:p w14:paraId="69ED346B" w14:textId="77777777" w:rsidR="005244F2" w:rsidRPr="005244F2" w:rsidRDefault="005244F2" w:rsidP="005244F2"/>
        </w:tc>
        <w:tc>
          <w:tcPr>
            <w:tcW w:w="1732" w:type="dxa"/>
          </w:tcPr>
          <w:p w14:paraId="4C00D1CD" w14:textId="0D170744" w:rsidR="005244F2" w:rsidRPr="005244F2" w:rsidRDefault="007C6A0E" w:rsidP="005244F2">
            <w:r>
              <w:t>Итоговое тестирование</w:t>
            </w:r>
          </w:p>
        </w:tc>
      </w:tr>
      <w:tr w:rsidR="007C6A0E" w:rsidRPr="008C00F6" w14:paraId="60911176" w14:textId="77777777" w:rsidTr="001E2EE5">
        <w:tc>
          <w:tcPr>
            <w:tcW w:w="557" w:type="dxa"/>
          </w:tcPr>
          <w:p w14:paraId="5E1E305D" w14:textId="55DB8F63" w:rsidR="005244F2" w:rsidRPr="005244F2" w:rsidRDefault="005244F2" w:rsidP="005244F2">
            <w:r>
              <w:t>3.6</w:t>
            </w:r>
          </w:p>
        </w:tc>
        <w:tc>
          <w:tcPr>
            <w:tcW w:w="1953" w:type="dxa"/>
          </w:tcPr>
          <w:p w14:paraId="47323D98" w14:textId="4851E3B4" w:rsidR="005244F2" w:rsidRPr="005244F2" w:rsidRDefault="005244F2" w:rsidP="005244F2">
            <w:r w:rsidRPr="00473B6F">
              <w:t xml:space="preserve">Ключевые цифровые технологии индустрии 4:0 и их использование в маркетинге  </w:t>
            </w:r>
          </w:p>
        </w:tc>
        <w:tc>
          <w:tcPr>
            <w:tcW w:w="796" w:type="dxa"/>
          </w:tcPr>
          <w:p w14:paraId="6D71D9F1" w14:textId="08994C7B" w:rsidR="005244F2" w:rsidRPr="005244F2" w:rsidRDefault="005244F2" w:rsidP="005244F2">
            <w:r w:rsidRPr="00473B6F">
              <w:t>2</w:t>
            </w:r>
          </w:p>
        </w:tc>
        <w:tc>
          <w:tcPr>
            <w:tcW w:w="920" w:type="dxa"/>
          </w:tcPr>
          <w:p w14:paraId="43C2D7B4" w14:textId="7C17C739" w:rsidR="005244F2" w:rsidRPr="005244F2" w:rsidRDefault="005244F2" w:rsidP="005244F2">
            <w:r w:rsidRPr="00473B6F">
              <w:t>2</w:t>
            </w:r>
          </w:p>
        </w:tc>
        <w:tc>
          <w:tcPr>
            <w:tcW w:w="1530" w:type="dxa"/>
          </w:tcPr>
          <w:p w14:paraId="24D9F6A0" w14:textId="77777777" w:rsidR="005244F2" w:rsidRPr="005244F2" w:rsidRDefault="005244F2" w:rsidP="005244F2"/>
        </w:tc>
        <w:tc>
          <w:tcPr>
            <w:tcW w:w="1857" w:type="dxa"/>
          </w:tcPr>
          <w:p w14:paraId="58D7109F" w14:textId="77777777" w:rsidR="005244F2" w:rsidRPr="005244F2" w:rsidRDefault="005244F2" w:rsidP="005244F2"/>
        </w:tc>
        <w:tc>
          <w:tcPr>
            <w:tcW w:w="1732" w:type="dxa"/>
          </w:tcPr>
          <w:p w14:paraId="4DA57BF4" w14:textId="07280885" w:rsidR="005244F2" w:rsidRPr="005244F2" w:rsidRDefault="007C6A0E" w:rsidP="005244F2">
            <w:r>
              <w:t>Итоговое тестирование</w:t>
            </w:r>
          </w:p>
        </w:tc>
      </w:tr>
      <w:tr w:rsidR="007C6A0E" w:rsidRPr="008C00F6" w14:paraId="76BF988E" w14:textId="77777777" w:rsidTr="001E2EE5">
        <w:tc>
          <w:tcPr>
            <w:tcW w:w="557" w:type="dxa"/>
          </w:tcPr>
          <w:p w14:paraId="6847CC1B" w14:textId="774B69CA" w:rsidR="005244F2" w:rsidRPr="005244F2" w:rsidRDefault="005244F2" w:rsidP="005244F2">
            <w:r>
              <w:t>3.7</w:t>
            </w:r>
          </w:p>
        </w:tc>
        <w:tc>
          <w:tcPr>
            <w:tcW w:w="1953" w:type="dxa"/>
          </w:tcPr>
          <w:p w14:paraId="256E14AE" w14:textId="3742CCEB" w:rsidR="005244F2" w:rsidRPr="005244F2" w:rsidRDefault="005244F2" w:rsidP="005244F2">
            <w:r w:rsidRPr="00473B6F">
              <w:t xml:space="preserve">Разработка </w:t>
            </w:r>
            <w:proofErr w:type="spellStart"/>
            <w:r w:rsidRPr="00473B6F">
              <w:t>digital</w:t>
            </w:r>
            <w:proofErr w:type="spellEnd"/>
            <w:r w:rsidRPr="00473B6F">
              <w:t>-стратегии компании</w:t>
            </w:r>
          </w:p>
        </w:tc>
        <w:tc>
          <w:tcPr>
            <w:tcW w:w="796" w:type="dxa"/>
          </w:tcPr>
          <w:p w14:paraId="0B1C2E22" w14:textId="18BC2CEA" w:rsidR="005244F2" w:rsidRPr="005244F2" w:rsidRDefault="005244F2" w:rsidP="005244F2">
            <w:r w:rsidRPr="00473B6F">
              <w:t>2</w:t>
            </w:r>
          </w:p>
        </w:tc>
        <w:tc>
          <w:tcPr>
            <w:tcW w:w="920" w:type="dxa"/>
          </w:tcPr>
          <w:p w14:paraId="53227670" w14:textId="77777777" w:rsidR="005244F2" w:rsidRPr="005244F2" w:rsidRDefault="005244F2" w:rsidP="005244F2"/>
        </w:tc>
        <w:tc>
          <w:tcPr>
            <w:tcW w:w="1530" w:type="dxa"/>
          </w:tcPr>
          <w:p w14:paraId="6C268758" w14:textId="0613C2CF" w:rsidR="005244F2" w:rsidRPr="005244F2" w:rsidRDefault="005244F2" w:rsidP="005244F2">
            <w:r w:rsidRPr="00473B6F">
              <w:t>2</w:t>
            </w:r>
          </w:p>
        </w:tc>
        <w:tc>
          <w:tcPr>
            <w:tcW w:w="1857" w:type="dxa"/>
          </w:tcPr>
          <w:p w14:paraId="1D2320F3" w14:textId="77777777" w:rsidR="005244F2" w:rsidRPr="005244F2" w:rsidRDefault="005244F2" w:rsidP="005244F2"/>
        </w:tc>
        <w:tc>
          <w:tcPr>
            <w:tcW w:w="1732" w:type="dxa"/>
          </w:tcPr>
          <w:p w14:paraId="67B3C5FE" w14:textId="12741D42" w:rsidR="005244F2" w:rsidRPr="005244F2" w:rsidRDefault="007C6A0E" w:rsidP="005244F2">
            <w:r>
              <w:t>Практическая разработка</w:t>
            </w:r>
          </w:p>
        </w:tc>
      </w:tr>
      <w:tr w:rsidR="007C6A0E" w:rsidRPr="008C00F6" w14:paraId="1BE5844C" w14:textId="77777777" w:rsidTr="001E2EE5">
        <w:tc>
          <w:tcPr>
            <w:tcW w:w="557" w:type="dxa"/>
          </w:tcPr>
          <w:p w14:paraId="42580A5A" w14:textId="4AE9A27C" w:rsidR="005244F2" w:rsidRPr="005244F2" w:rsidRDefault="005244F2" w:rsidP="005244F2">
            <w:r w:rsidRPr="00473B6F">
              <w:t>4</w:t>
            </w:r>
          </w:p>
        </w:tc>
        <w:tc>
          <w:tcPr>
            <w:tcW w:w="1953" w:type="dxa"/>
          </w:tcPr>
          <w:p w14:paraId="4691EC3F" w14:textId="000B4CDD" w:rsidR="005244F2" w:rsidRPr="005244F2" w:rsidRDefault="005244F2" w:rsidP="005244F2">
            <w:r w:rsidRPr="00473B6F">
              <w:t>Модуль 4. Технологии онлайн-продаж</w:t>
            </w:r>
          </w:p>
        </w:tc>
        <w:tc>
          <w:tcPr>
            <w:tcW w:w="796" w:type="dxa"/>
          </w:tcPr>
          <w:p w14:paraId="672106A6" w14:textId="4C9064EB" w:rsidR="005244F2" w:rsidRPr="005244F2" w:rsidRDefault="005244F2" w:rsidP="005244F2">
            <w:r w:rsidRPr="00473B6F">
              <w:t>12</w:t>
            </w:r>
          </w:p>
        </w:tc>
        <w:tc>
          <w:tcPr>
            <w:tcW w:w="920" w:type="dxa"/>
          </w:tcPr>
          <w:p w14:paraId="7908FF5E" w14:textId="5A7C72C6" w:rsidR="005244F2" w:rsidRPr="005244F2" w:rsidRDefault="005244F2" w:rsidP="005244F2">
            <w:r w:rsidRPr="00473B6F">
              <w:t>6</w:t>
            </w:r>
          </w:p>
        </w:tc>
        <w:tc>
          <w:tcPr>
            <w:tcW w:w="1530" w:type="dxa"/>
          </w:tcPr>
          <w:p w14:paraId="6939BD05" w14:textId="734BF084" w:rsidR="005244F2" w:rsidRPr="005244F2" w:rsidRDefault="005244F2" w:rsidP="005244F2">
            <w:r w:rsidRPr="00473B6F">
              <w:t>4</w:t>
            </w:r>
          </w:p>
        </w:tc>
        <w:tc>
          <w:tcPr>
            <w:tcW w:w="1857" w:type="dxa"/>
          </w:tcPr>
          <w:p w14:paraId="67155D07" w14:textId="4356E8F2" w:rsidR="005244F2" w:rsidRPr="005244F2" w:rsidRDefault="005244F2" w:rsidP="005244F2">
            <w:r w:rsidRPr="00473B6F">
              <w:t>2</w:t>
            </w:r>
          </w:p>
        </w:tc>
        <w:tc>
          <w:tcPr>
            <w:tcW w:w="1732" w:type="dxa"/>
          </w:tcPr>
          <w:p w14:paraId="399ECB2E" w14:textId="756E0812" w:rsidR="005244F2" w:rsidRPr="005244F2" w:rsidRDefault="007C6A0E" w:rsidP="005244F2">
            <w:r>
              <w:t>Итоговое тестирование</w:t>
            </w:r>
          </w:p>
        </w:tc>
      </w:tr>
      <w:tr w:rsidR="007C6A0E" w:rsidRPr="008C00F6" w14:paraId="46650E83" w14:textId="77777777" w:rsidTr="001E2EE5">
        <w:tc>
          <w:tcPr>
            <w:tcW w:w="557" w:type="dxa"/>
          </w:tcPr>
          <w:p w14:paraId="283C5C4D" w14:textId="78336274" w:rsidR="005244F2" w:rsidRPr="005244F2" w:rsidRDefault="005244F2" w:rsidP="005244F2">
            <w:r w:rsidRPr="00473B6F">
              <w:t>4.1</w:t>
            </w:r>
          </w:p>
        </w:tc>
        <w:tc>
          <w:tcPr>
            <w:tcW w:w="1953" w:type="dxa"/>
          </w:tcPr>
          <w:p w14:paraId="2EADAE3F" w14:textId="6654F479" w:rsidR="005244F2" w:rsidRPr="005244F2" w:rsidRDefault="005244F2" w:rsidP="005244F2">
            <w:r w:rsidRPr="00473B6F">
              <w:t>Технологии онлайн-продаж. Электронная коммерция</w:t>
            </w:r>
          </w:p>
        </w:tc>
        <w:tc>
          <w:tcPr>
            <w:tcW w:w="796" w:type="dxa"/>
          </w:tcPr>
          <w:p w14:paraId="58026A2C" w14:textId="6433BB5E" w:rsidR="005244F2" w:rsidRPr="005244F2" w:rsidRDefault="005244F2" w:rsidP="005244F2">
            <w:r w:rsidRPr="00473B6F">
              <w:t>12</w:t>
            </w:r>
          </w:p>
        </w:tc>
        <w:tc>
          <w:tcPr>
            <w:tcW w:w="920" w:type="dxa"/>
          </w:tcPr>
          <w:p w14:paraId="6FAFF82B" w14:textId="2FA7F731" w:rsidR="005244F2" w:rsidRPr="005244F2" w:rsidRDefault="005244F2" w:rsidP="005244F2">
            <w:r w:rsidRPr="00473B6F">
              <w:t>6</w:t>
            </w:r>
          </w:p>
        </w:tc>
        <w:tc>
          <w:tcPr>
            <w:tcW w:w="1530" w:type="dxa"/>
          </w:tcPr>
          <w:p w14:paraId="4CD06FD3" w14:textId="59C2D7CF" w:rsidR="005244F2" w:rsidRPr="005244F2" w:rsidRDefault="005244F2" w:rsidP="005244F2">
            <w:r w:rsidRPr="00473B6F">
              <w:t>4</w:t>
            </w:r>
          </w:p>
        </w:tc>
        <w:tc>
          <w:tcPr>
            <w:tcW w:w="1857" w:type="dxa"/>
          </w:tcPr>
          <w:p w14:paraId="735EC233" w14:textId="22DE0534" w:rsidR="005244F2" w:rsidRPr="005244F2" w:rsidRDefault="005244F2" w:rsidP="005244F2">
            <w:r w:rsidRPr="00473B6F">
              <w:t>2</w:t>
            </w:r>
          </w:p>
        </w:tc>
        <w:tc>
          <w:tcPr>
            <w:tcW w:w="1732" w:type="dxa"/>
          </w:tcPr>
          <w:p w14:paraId="154D027C" w14:textId="72CFA683" w:rsidR="005244F2" w:rsidRPr="005244F2" w:rsidRDefault="00316ACF" w:rsidP="005244F2">
            <w:r>
              <w:t>Практическая разработка</w:t>
            </w:r>
          </w:p>
        </w:tc>
      </w:tr>
      <w:tr w:rsidR="007C6A0E" w:rsidRPr="008C00F6" w14:paraId="1C8A0D56" w14:textId="77777777" w:rsidTr="001E2EE5">
        <w:tc>
          <w:tcPr>
            <w:tcW w:w="557" w:type="dxa"/>
          </w:tcPr>
          <w:p w14:paraId="666F9EA1" w14:textId="772E50EA" w:rsidR="005244F2" w:rsidRPr="00473B6F" w:rsidRDefault="005244F2" w:rsidP="005244F2">
            <w:r>
              <w:t>5</w:t>
            </w:r>
          </w:p>
        </w:tc>
        <w:tc>
          <w:tcPr>
            <w:tcW w:w="1953" w:type="dxa"/>
          </w:tcPr>
          <w:p w14:paraId="63256E56" w14:textId="756B8223" w:rsidR="005244F2" w:rsidRPr="00473B6F" w:rsidRDefault="005244F2" w:rsidP="005244F2">
            <w:r>
              <w:t>Итоговое тестирование</w:t>
            </w:r>
            <w:r w:rsidRPr="005244F2">
              <w:t xml:space="preserve"> </w:t>
            </w:r>
          </w:p>
        </w:tc>
        <w:tc>
          <w:tcPr>
            <w:tcW w:w="796" w:type="dxa"/>
          </w:tcPr>
          <w:p w14:paraId="2E06D001" w14:textId="33959BEC" w:rsidR="005244F2" w:rsidRPr="00473B6F" w:rsidRDefault="005244F2" w:rsidP="005244F2">
            <w:r>
              <w:t>2</w:t>
            </w:r>
          </w:p>
        </w:tc>
        <w:tc>
          <w:tcPr>
            <w:tcW w:w="920" w:type="dxa"/>
          </w:tcPr>
          <w:p w14:paraId="56668C61" w14:textId="77777777" w:rsidR="005244F2" w:rsidRPr="00473B6F" w:rsidRDefault="005244F2" w:rsidP="005244F2"/>
        </w:tc>
        <w:tc>
          <w:tcPr>
            <w:tcW w:w="1530" w:type="dxa"/>
          </w:tcPr>
          <w:p w14:paraId="37245329" w14:textId="77777777" w:rsidR="005244F2" w:rsidRPr="00473B6F" w:rsidRDefault="005244F2" w:rsidP="005244F2"/>
        </w:tc>
        <w:tc>
          <w:tcPr>
            <w:tcW w:w="1857" w:type="dxa"/>
          </w:tcPr>
          <w:p w14:paraId="07971148" w14:textId="0D8B6D1A" w:rsidR="005244F2" w:rsidRPr="00473B6F" w:rsidRDefault="005244F2" w:rsidP="005244F2">
            <w:r>
              <w:t>2</w:t>
            </w:r>
          </w:p>
        </w:tc>
        <w:tc>
          <w:tcPr>
            <w:tcW w:w="1732" w:type="dxa"/>
          </w:tcPr>
          <w:p w14:paraId="497EB246" w14:textId="588C4ADC" w:rsidR="005244F2" w:rsidRPr="005244F2" w:rsidRDefault="00316ACF" w:rsidP="005244F2">
            <w:r>
              <w:t>Тестирование</w:t>
            </w:r>
          </w:p>
        </w:tc>
      </w:tr>
      <w:permEnd w:id="91498821"/>
    </w:tbl>
    <w:p w14:paraId="706D3F61" w14:textId="77777777" w:rsidR="00B469DB" w:rsidRPr="008C00F6" w:rsidRDefault="00B469DB" w:rsidP="00B469DB">
      <w:pPr>
        <w:rPr>
          <w:b/>
        </w:rPr>
      </w:pPr>
    </w:p>
    <w:p w14:paraId="2A2552AB" w14:textId="5C35FF1E"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lastRenderedPageBreak/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624846895" w:edGrp="everyone"/>
      <w:r w:rsidR="00316ACF">
        <w:t>Ключевые технологии цифрового маркетинга</w:t>
      </w:r>
      <w:r w:rsidR="00541900">
        <w:t xml:space="preserve"> </w:t>
      </w:r>
      <w:r w:rsidR="00956601">
        <w:rPr>
          <w:b/>
        </w:rPr>
        <w:t xml:space="preserve"> </w:t>
      </w:r>
      <w:permEnd w:id="624846895"/>
      <w:r w:rsidR="00B469DB" w:rsidRPr="008C00F6">
        <w:rPr>
          <w:b/>
        </w:rPr>
        <w:t>»</w:t>
      </w:r>
    </w:p>
    <w:p w14:paraId="74E12948" w14:textId="522A2D81" w:rsidR="00B469DB" w:rsidRPr="008C00F6" w:rsidRDefault="00B469DB" w:rsidP="00D32760">
      <w:pPr>
        <w:pStyle w:val="a4"/>
        <w:ind w:left="360"/>
        <w:rPr>
          <w:b/>
        </w:rPr>
      </w:pPr>
      <w:permStart w:id="1497592518" w:edGrp="everyone"/>
      <w:r w:rsidRPr="008C00F6">
        <w:rPr>
          <w:b/>
        </w:rPr>
        <w:t xml:space="preserve">Модуль  1. </w:t>
      </w:r>
      <w:r w:rsidR="00316ACF" w:rsidRPr="00316ACF">
        <w:t xml:space="preserve">Входной </w:t>
      </w:r>
      <w:proofErr w:type="spellStart"/>
      <w:r w:rsidR="00316ACF" w:rsidRPr="00316ACF">
        <w:t>ассесмент</w:t>
      </w:r>
      <w:proofErr w:type="spellEnd"/>
      <w:r w:rsidR="00316ACF" w:rsidRPr="00316ACF">
        <w:t xml:space="preserve"> по интеграции цифровых технологий в маркетинг </w:t>
      </w:r>
      <w:r w:rsidRPr="008C00F6">
        <w:rPr>
          <w:b/>
        </w:rPr>
        <w:t>(</w:t>
      </w:r>
      <w:r w:rsidR="00316ACF">
        <w:t>10</w:t>
      </w:r>
      <w:r w:rsidR="00590382">
        <w:rPr>
          <w:b/>
        </w:rPr>
        <w:t xml:space="preserve"> </w:t>
      </w:r>
      <w:r w:rsidRPr="008C00F6">
        <w:rPr>
          <w:b/>
        </w:rPr>
        <w:t>час.)</w:t>
      </w:r>
    </w:p>
    <w:p w14:paraId="7CF9B413" w14:textId="77D760FB"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>Тема 1.1</w:t>
      </w:r>
      <w:r w:rsidR="00316ACF">
        <w:t>.</w:t>
      </w:r>
      <w:r w:rsidRPr="008C00F6">
        <w:rPr>
          <w:b/>
        </w:rPr>
        <w:t xml:space="preserve"> </w:t>
      </w:r>
      <w:r w:rsidR="00316ACF" w:rsidRPr="00316ACF">
        <w:t>Входное компьютерное тестирование</w:t>
      </w:r>
      <w:r w:rsidR="00316ACF">
        <w:t xml:space="preserve"> (самостоятельная работа слушателя)</w:t>
      </w:r>
      <w:r w:rsidR="00316ACF" w:rsidRPr="00316ACF">
        <w:t xml:space="preserve"> </w:t>
      </w:r>
      <w:r w:rsidRPr="008C00F6">
        <w:rPr>
          <w:b/>
        </w:rPr>
        <w:t>(</w:t>
      </w:r>
      <w:r w:rsidR="00316ACF">
        <w:t>2</w:t>
      </w:r>
      <w:r w:rsidR="00956601">
        <w:rPr>
          <w:b/>
        </w:rPr>
        <w:t xml:space="preserve"> </w:t>
      </w:r>
      <w:r w:rsidRPr="008C00F6">
        <w:rPr>
          <w:b/>
        </w:rPr>
        <w:t>час</w:t>
      </w:r>
      <w:r w:rsidR="00316ACF">
        <w:t>.</w:t>
      </w:r>
      <w:r w:rsidRPr="008C00F6">
        <w:rPr>
          <w:b/>
        </w:rPr>
        <w:t>)</w:t>
      </w:r>
    </w:p>
    <w:p w14:paraId="1153F70A" w14:textId="47753E19" w:rsidR="00B469DB" w:rsidRDefault="00B469DB" w:rsidP="00B469DB">
      <w:pPr>
        <w:pStyle w:val="a4"/>
        <w:ind w:left="360"/>
      </w:pPr>
      <w:r w:rsidRPr="008C00F6">
        <w:rPr>
          <w:b/>
        </w:rPr>
        <w:t>Тема 1.2</w:t>
      </w:r>
      <w:r w:rsidR="00316ACF">
        <w:t>.</w:t>
      </w:r>
      <w:r w:rsidRPr="008C00F6">
        <w:rPr>
          <w:b/>
        </w:rPr>
        <w:t xml:space="preserve"> </w:t>
      </w:r>
      <w:r w:rsidR="00316ACF" w:rsidRPr="00316ACF">
        <w:t>VUCA-мир. Цифровая трансформация бизнеса. Интеграция цифровых (</w:t>
      </w:r>
      <w:proofErr w:type="spellStart"/>
      <w:r w:rsidR="00316ACF" w:rsidRPr="00316ACF">
        <w:t>digital</w:t>
      </w:r>
      <w:proofErr w:type="spellEnd"/>
      <w:r w:rsidR="00316ACF" w:rsidRPr="00316ACF">
        <w:t>) технологий в маркетинг (лекционное занятие</w:t>
      </w:r>
      <w:r w:rsidR="00D016D2">
        <w:t xml:space="preserve"> и самостоятельная работа слушателя</w:t>
      </w:r>
      <w:r w:rsidR="00316ACF" w:rsidRPr="00316ACF">
        <w:t>)</w:t>
      </w:r>
      <w:r w:rsidR="00316ACF">
        <w:t xml:space="preserve"> (</w:t>
      </w:r>
      <w:r w:rsidR="00D016D2">
        <w:t xml:space="preserve">6 </w:t>
      </w:r>
      <w:r w:rsidR="00316ACF">
        <w:t>час.).</w:t>
      </w:r>
    </w:p>
    <w:p w14:paraId="1B23E8C2" w14:textId="550CB583" w:rsidR="00316ACF" w:rsidRDefault="00316ACF" w:rsidP="00B469DB">
      <w:pPr>
        <w:pStyle w:val="a4"/>
        <w:ind w:left="360"/>
      </w:pPr>
      <w:r w:rsidRPr="00316ACF">
        <w:t xml:space="preserve">Четыре волны промышленных революций. Понятие VUCA-мира. Цифровая трансформация государства. Национальный проект РФ «Цифровая экономика». Стратегия развития информационного общества в РФ на 2017-30 гг. Принципы цифровой трансформации. Цифровая трансформация бизнеса: изменение процессов и </w:t>
      </w:r>
      <w:proofErr w:type="gramStart"/>
      <w:r w:rsidRPr="00316ACF">
        <w:t>бизнес-моделей</w:t>
      </w:r>
      <w:proofErr w:type="gramEnd"/>
      <w:r w:rsidRPr="00316ACF">
        <w:t xml:space="preserve"> компаний; индекс </w:t>
      </w:r>
      <w:proofErr w:type="spellStart"/>
      <w:r w:rsidRPr="00316ACF">
        <w:t>цифровизации</w:t>
      </w:r>
      <w:proofErr w:type="spellEnd"/>
      <w:r w:rsidRPr="00316ACF">
        <w:t xml:space="preserve">, проблемы и перспективы развития. Индустрия 4.0, ключевые технологии (большие данные, искусственный интеллект, </w:t>
      </w:r>
      <w:proofErr w:type="spellStart"/>
      <w:r w:rsidRPr="00316ACF">
        <w:t>блокчейн</w:t>
      </w:r>
      <w:proofErr w:type="spellEnd"/>
      <w:r w:rsidRPr="00316ACF">
        <w:t>-технологии, робототехника, беспроводная связь, облачные сервисы, дополненная реальность, виртуальная</w:t>
      </w:r>
      <w:r>
        <w:t xml:space="preserve"> </w:t>
      </w:r>
      <w:r w:rsidRPr="00316ACF">
        <w:t>реальность, новые производственные технологии и др.). Цифровая трансформация маркетинга, основные технологии. 5D-маркетинг. Влияние COVID-19 на цифровую трансформацию бизнеса и маркетинга</w:t>
      </w:r>
      <w:r>
        <w:t>.</w:t>
      </w:r>
      <w:r w:rsidR="00D016D2" w:rsidRPr="00D016D2">
        <w:t xml:space="preserve"> Письменная работа (эссе на тему «Цифровая трансформация в профессиональной сфере»)</w:t>
      </w:r>
      <w:r w:rsidR="00D016D2">
        <w:t>.</w:t>
      </w:r>
    </w:p>
    <w:p w14:paraId="04174E31" w14:textId="4E9C9549" w:rsidR="00316ACF" w:rsidRDefault="00316ACF" w:rsidP="00003945">
      <w:pPr>
        <w:pStyle w:val="a4"/>
        <w:ind w:left="360"/>
      </w:pPr>
      <w:r w:rsidRPr="00316ACF">
        <w:t>Тема 1.</w:t>
      </w:r>
      <w:r>
        <w:t xml:space="preserve">3. </w:t>
      </w:r>
      <w:r w:rsidRPr="00316ACF">
        <w:t xml:space="preserve"> Карьерный навигатор по профессиям в мире цифрового (</w:t>
      </w:r>
      <w:proofErr w:type="spellStart"/>
      <w:r w:rsidRPr="00316ACF">
        <w:t>digital</w:t>
      </w:r>
      <w:proofErr w:type="spellEnd"/>
      <w:r w:rsidRPr="00316ACF">
        <w:t>) маркетинга (</w:t>
      </w:r>
      <w:proofErr w:type="spellStart"/>
      <w:r w:rsidRPr="00316ACF">
        <w:t>вебинар</w:t>
      </w:r>
      <w:proofErr w:type="spellEnd"/>
      <w:r w:rsidRPr="00316ACF">
        <w:t>-практикум)</w:t>
      </w:r>
      <w:r>
        <w:t xml:space="preserve"> (2 час.). </w:t>
      </w:r>
    </w:p>
    <w:p w14:paraId="5D38F8D2" w14:textId="4489A7AE"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316ACF" w:rsidRPr="0054443A">
        <w:t xml:space="preserve">Изменение поведения потребителей в </w:t>
      </w:r>
      <w:r w:rsidR="00316ACF" w:rsidRPr="00316ACF">
        <w:t xml:space="preserve">условиях цифровой трансформации </w:t>
      </w:r>
      <w:r w:rsidRPr="008C00F6">
        <w:rPr>
          <w:b/>
        </w:rPr>
        <w:t>(</w:t>
      </w:r>
      <w:r w:rsidR="00316ACF">
        <w:t xml:space="preserve">16 </w:t>
      </w:r>
      <w:r w:rsidRPr="008C00F6">
        <w:rPr>
          <w:b/>
        </w:rPr>
        <w:t>час.)</w:t>
      </w:r>
    </w:p>
    <w:p w14:paraId="6DAE8759" w14:textId="77487178" w:rsidR="00B469DB" w:rsidRDefault="00B469DB" w:rsidP="00B469DB">
      <w:pPr>
        <w:pStyle w:val="a4"/>
        <w:ind w:left="360"/>
      </w:pPr>
      <w:r w:rsidRPr="008C00F6">
        <w:rPr>
          <w:b/>
        </w:rPr>
        <w:t>Тема 2.1</w:t>
      </w:r>
      <w:r w:rsidR="00316ACF">
        <w:t>.</w:t>
      </w:r>
      <w:r w:rsidRPr="008C00F6">
        <w:rPr>
          <w:b/>
        </w:rPr>
        <w:t xml:space="preserve"> </w:t>
      </w:r>
      <w:r w:rsidR="00316ACF" w:rsidRPr="00316ACF">
        <w:t>Поведение потребителей: цифровая трансформация потребительского опыта (лекционное занятие</w:t>
      </w:r>
      <w:r w:rsidR="00003945">
        <w:t xml:space="preserve"> и самостоятельная работа слушателя</w:t>
      </w:r>
      <w:r w:rsidR="00316ACF" w:rsidRPr="00316ACF">
        <w:t>)</w:t>
      </w:r>
      <w:r w:rsidR="00316ACF">
        <w:t xml:space="preserve"> (</w:t>
      </w:r>
      <w:r w:rsidR="00003945">
        <w:t>6</w:t>
      </w:r>
      <w:r w:rsidR="00316ACF">
        <w:t xml:space="preserve"> час.).</w:t>
      </w:r>
    </w:p>
    <w:p w14:paraId="3B4F671C" w14:textId="201575AD" w:rsidR="00316ACF" w:rsidRDefault="00316ACF" w:rsidP="00003945">
      <w:pPr>
        <w:pStyle w:val="a4"/>
        <w:ind w:left="360"/>
      </w:pPr>
      <w:r w:rsidRPr="00316ACF">
        <w:t xml:space="preserve">Поведение потребителей в условиях цифровой среды. Трансформация потребительского опыта, в </w:t>
      </w:r>
      <w:proofErr w:type="spellStart"/>
      <w:r w:rsidRPr="00316ACF">
        <w:t>т.ч</w:t>
      </w:r>
      <w:proofErr w:type="spellEnd"/>
      <w:r w:rsidRPr="00316ACF">
        <w:t xml:space="preserve">. под влиянием COVID 19. Изменение технологий бизнеса, влияющих на поведение потребителей; </w:t>
      </w:r>
      <w:proofErr w:type="spellStart"/>
      <w:r w:rsidRPr="00316ACF">
        <w:t>клиентоцентричность</w:t>
      </w:r>
      <w:proofErr w:type="spellEnd"/>
      <w:r w:rsidRPr="00316ACF">
        <w:t xml:space="preserve">, </w:t>
      </w:r>
      <w:proofErr w:type="spellStart"/>
      <w:r w:rsidRPr="00316ACF">
        <w:t>омниканальные</w:t>
      </w:r>
      <w:proofErr w:type="spellEnd"/>
      <w:r w:rsidRPr="00316ACF">
        <w:t xml:space="preserve"> модели, бесшовные коммуникации, формирование цифровых экосистем. Цифровые технологии формирования потребительского опыта</w:t>
      </w:r>
      <w:r>
        <w:t>.</w:t>
      </w:r>
      <w:r w:rsidR="00D016D2">
        <w:t xml:space="preserve"> </w:t>
      </w:r>
      <w:r w:rsidR="00753D4F">
        <w:t>П</w:t>
      </w:r>
      <w:r w:rsidRPr="00316ACF">
        <w:t xml:space="preserve">исьменная работа (эссе на тему «Влияние COVID-19 на потребление и </w:t>
      </w:r>
      <w:proofErr w:type="spellStart"/>
      <w:r w:rsidRPr="00316ACF">
        <w:t>цифровизацию</w:t>
      </w:r>
      <w:proofErr w:type="spellEnd"/>
      <w:r w:rsidRPr="00316ACF">
        <w:t xml:space="preserve"> населения»)</w:t>
      </w:r>
      <w:r w:rsidR="00003945">
        <w:t>.</w:t>
      </w:r>
    </w:p>
    <w:p w14:paraId="7B9E0E1A" w14:textId="41F23602" w:rsidR="00753D4F" w:rsidRDefault="00316ACF" w:rsidP="00B469DB">
      <w:pPr>
        <w:pStyle w:val="a4"/>
        <w:ind w:left="360"/>
      </w:pPr>
      <w:r>
        <w:t>Тема 2.</w:t>
      </w:r>
      <w:r w:rsidR="00003945">
        <w:t>2</w:t>
      </w:r>
      <w:r>
        <w:t>.</w:t>
      </w:r>
      <w:r w:rsidR="00753D4F">
        <w:t xml:space="preserve"> </w:t>
      </w:r>
      <w:r w:rsidR="00753D4F" w:rsidRPr="00753D4F">
        <w:t>Построение Карты пути клиента (</w:t>
      </w:r>
      <w:proofErr w:type="spellStart"/>
      <w:r w:rsidR="00753D4F" w:rsidRPr="00753D4F">
        <w:t>Customer</w:t>
      </w:r>
      <w:proofErr w:type="spellEnd"/>
      <w:r w:rsidR="00753D4F" w:rsidRPr="00753D4F">
        <w:t xml:space="preserve"> </w:t>
      </w:r>
      <w:proofErr w:type="spellStart"/>
      <w:r w:rsidR="00753D4F" w:rsidRPr="00753D4F">
        <w:t>Journey</w:t>
      </w:r>
      <w:proofErr w:type="spellEnd"/>
      <w:r w:rsidR="00753D4F" w:rsidRPr="00753D4F">
        <w:t xml:space="preserve"> </w:t>
      </w:r>
      <w:proofErr w:type="spellStart"/>
      <w:r w:rsidR="00753D4F" w:rsidRPr="00753D4F">
        <w:t>Mapping</w:t>
      </w:r>
      <w:proofErr w:type="spellEnd"/>
      <w:r w:rsidR="00753D4F" w:rsidRPr="00753D4F">
        <w:t>) в практике российских компаний (лекционное занятие</w:t>
      </w:r>
      <w:r w:rsidR="00753D4F">
        <w:t>) (2 час.).</w:t>
      </w:r>
    </w:p>
    <w:p w14:paraId="54A95A28" w14:textId="77777777" w:rsidR="00753D4F" w:rsidRDefault="00753D4F" w:rsidP="00B469DB">
      <w:pPr>
        <w:pStyle w:val="a4"/>
        <w:ind w:left="360"/>
      </w:pPr>
      <w:r w:rsidRPr="00753D4F">
        <w:t>Понятие Карты пути клиента (</w:t>
      </w:r>
      <w:proofErr w:type="spellStart"/>
      <w:r w:rsidRPr="00753D4F">
        <w:t>Customer</w:t>
      </w:r>
      <w:proofErr w:type="spellEnd"/>
      <w:r w:rsidRPr="00753D4F">
        <w:t xml:space="preserve"> </w:t>
      </w:r>
      <w:proofErr w:type="spellStart"/>
      <w:r w:rsidRPr="00753D4F">
        <w:t>Journey</w:t>
      </w:r>
      <w:proofErr w:type="spellEnd"/>
      <w:r w:rsidRPr="00753D4F">
        <w:t xml:space="preserve"> </w:t>
      </w:r>
      <w:proofErr w:type="spellStart"/>
      <w:r w:rsidRPr="00753D4F">
        <w:t>Map</w:t>
      </w:r>
      <w:proofErr w:type="spellEnd"/>
      <w:r w:rsidRPr="00753D4F">
        <w:t xml:space="preserve">, CJM). </w:t>
      </w:r>
      <w:proofErr w:type="spellStart"/>
      <w:r w:rsidRPr="00753D4F">
        <w:t>Аватар</w:t>
      </w:r>
      <w:proofErr w:type="spellEnd"/>
      <w:r w:rsidRPr="00753D4F">
        <w:t xml:space="preserve"> клиента. Точки контакта. Моменты озарения и точки «обвала». Маркетинговые метрики потребительского опыта. Этапы построение Карты пути клиента. Базовые источники информации о клиентах </w:t>
      </w:r>
      <w:proofErr w:type="gramStart"/>
      <w:r w:rsidRPr="00753D4F">
        <w:t>для</w:t>
      </w:r>
      <w:proofErr w:type="gramEnd"/>
      <w:r w:rsidRPr="00753D4F">
        <w:t xml:space="preserve"> </w:t>
      </w:r>
      <w:proofErr w:type="gramStart"/>
      <w:r w:rsidRPr="00753D4F">
        <w:t>построение</w:t>
      </w:r>
      <w:proofErr w:type="gramEnd"/>
      <w:r w:rsidRPr="00753D4F">
        <w:t xml:space="preserve"> Карты пути клиента. Практика построения Карты пути клиента российскими компаниями (кейсы). Сервисы. Информационная безопасность, этика работы с данными клиентов</w:t>
      </w:r>
      <w:r>
        <w:t>.</w:t>
      </w:r>
    </w:p>
    <w:p w14:paraId="12C504DF" w14:textId="481E8340" w:rsidR="00753D4F" w:rsidRDefault="00753D4F" w:rsidP="00B469DB">
      <w:pPr>
        <w:pStyle w:val="a4"/>
        <w:ind w:left="360"/>
      </w:pPr>
      <w:r>
        <w:t>Тема 2.</w:t>
      </w:r>
      <w:r w:rsidR="00003945">
        <w:t>3</w:t>
      </w:r>
      <w:r>
        <w:t xml:space="preserve">. </w:t>
      </w:r>
      <w:bookmarkStart w:id="2" w:name="_Hlk51578557"/>
      <w:r w:rsidRPr="00BE2D68">
        <w:t>Практи</w:t>
      </w:r>
      <w:r w:rsidRPr="00753D4F">
        <w:t xml:space="preserve">ческая разработка «Построение </w:t>
      </w:r>
      <w:proofErr w:type="spellStart"/>
      <w:r w:rsidRPr="00753D4F">
        <w:t>Аватара</w:t>
      </w:r>
      <w:proofErr w:type="spellEnd"/>
      <w:r w:rsidRPr="00753D4F">
        <w:t xml:space="preserve"> клиента и Карты пути клиента (</w:t>
      </w:r>
      <w:proofErr w:type="spellStart"/>
      <w:r w:rsidRPr="00753D4F">
        <w:t>Customer</w:t>
      </w:r>
      <w:proofErr w:type="spellEnd"/>
      <w:r w:rsidRPr="00753D4F">
        <w:t xml:space="preserve"> </w:t>
      </w:r>
      <w:proofErr w:type="spellStart"/>
      <w:r w:rsidRPr="00753D4F">
        <w:t>Journey</w:t>
      </w:r>
      <w:proofErr w:type="spellEnd"/>
      <w:r w:rsidRPr="00753D4F">
        <w:t xml:space="preserve"> </w:t>
      </w:r>
      <w:proofErr w:type="spellStart"/>
      <w:r w:rsidRPr="00753D4F">
        <w:t>Mapping</w:t>
      </w:r>
      <w:proofErr w:type="spellEnd"/>
      <w:r w:rsidRPr="00753D4F">
        <w:t xml:space="preserve">)» </w:t>
      </w:r>
      <w:bookmarkEnd w:id="2"/>
      <w:r w:rsidRPr="00753D4F">
        <w:t>(практическое занятие</w:t>
      </w:r>
      <w:r>
        <w:t xml:space="preserve"> и самостоятельная работа слушателя</w:t>
      </w:r>
      <w:r w:rsidRPr="00753D4F">
        <w:t>)</w:t>
      </w:r>
      <w:r>
        <w:t xml:space="preserve"> (6 час.).</w:t>
      </w:r>
    </w:p>
    <w:p w14:paraId="1C824AAC" w14:textId="0CEB43DF" w:rsidR="00753D4F" w:rsidRDefault="00753D4F" w:rsidP="00B469DB">
      <w:pPr>
        <w:pStyle w:val="a4"/>
        <w:ind w:left="360"/>
      </w:pPr>
      <w:r>
        <w:t>Тема 2.</w:t>
      </w:r>
      <w:r w:rsidR="00003945">
        <w:t>4</w:t>
      </w:r>
      <w:r>
        <w:t xml:space="preserve">. </w:t>
      </w:r>
      <w:bookmarkStart w:id="3" w:name="_Hlk51578575"/>
      <w:r>
        <w:t>И</w:t>
      </w:r>
      <w:r w:rsidRPr="00753D4F">
        <w:t xml:space="preserve">зучение дополнительных материалов по теме </w:t>
      </w:r>
      <w:r w:rsidR="00003945">
        <w:t xml:space="preserve">"Этика работы с данными клиентов" </w:t>
      </w:r>
      <w:r w:rsidRPr="00753D4F">
        <w:t>и компьютерное тестирование</w:t>
      </w:r>
      <w:bookmarkEnd w:id="3"/>
      <w:r w:rsidRPr="00753D4F">
        <w:t xml:space="preserve"> </w:t>
      </w:r>
      <w:r>
        <w:t>(с</w:t>
      </w:r>
      <w:r w:rsidRPr="00753D4F">
        <w:t>амостоятельная работа слушателя</w:t>
      </w:r>
      <w:r>
        <w:t>) (2 час.).</w:t>
      </w:r>
    </w:p>
    <w:p w14:paraId="76E2002E" w14:textId="03196327" w:rsidR="00753D4F" w:rsidRDefault="00753D4F" w:rsidP="00B469DB">
      <w:pPr>
        <w:pStyle w:val="a4"/>
        <w:ind w:left="360"/>
      </w:pPr>
      <w:r>
        <w:t xml:space="preserve">Модуль 3. </w:t>
      </w:r>
      <w:r w:rsidRPr="00753D4F">
        <w:t>Практика применения цифровых (</w:t>
      </w:r>
      <w:proofErr w:type="spellStart"/>
      <w:r w:rsidRPr="00753D4F">
        <w:t>digital</w:t>
      </w:r>
      <w:proofErr w:type="spellEnd"/>
      <w:r w:rsidRPr="00753D4F">
        <w:t>) технологий и инструментов в маркетинге</w:t>
      </w:r>
      <w:r>
        <w:t xml:space="preserve"> (32 час.).</w:t>
      </w:r>
    </w:p>
    <w:p w14:paraId="7FFD81AB" w14:textId="69EA1667" w:rsidR="00753D4F" w:rsidRDefault="00753D4F" w:rsidP="00B469DB">
      <w:pPr>
        <w:pStyle w:val="a4"/>
        <w:ind w:left="360"/>
      </w:pPr>
      <w:r>
        <w:t xml:space="preserve">Тема 3.1. </w:t>
      </w:r>
      <w:r w:rsidRPr="00BE2D68">
        <w:t>Маркетинговые исследования и маркетинговая аналитика с использованием цифровых инструментов</w:t>
      </w:r>
      <w:r w:rsidRPr="00753D4F">
        <w:t xml:space="preserve"> (лекционное занятие)</w:t>
      </w:r>
      <w:r>
        <w:t xml:space="preserve"> (2 час.).</w:t>
      </w:r>
    </w:p>
    <w:p w14:paraId="6ABA4944" w14:textId="6070579E" w:rsidR="00753D4F" w:rsidRDefault="00753D4F" w:rsidP="00B469DB">
      <w:pPr>
        <w:pStyle w:val="a4"/>
        <w:ind w:left="360"/>
      </w:pPr>
      <w:r w:rsidRPr="00753D4F">
        <w:lastRenderedPageBreak/>
        <w:t>Маркетинговые исследования в цифровой среде: инструменты и источники информации о потребителях, конкурентах и др. Маркетинговая аналитика – понятие и виды аналитики. Методы исследований и источники данных для различных видов аналитики. Сегментирование на основе данных. Маркетинговая аналитика и основные задачи маркетолога. Исследование рынков, конкурентный анализ, анализ потребителей, цифровые инструменты анализа. Автоматизация маркетинга: сервисы и решаемые задачи</w:t>
      </w:r>
      <w:r>
        <w:t>.</w:t>
      </w:r>
    </w:p>
    <w:p w14:paraId="15515501" w14:textId="0292BB9D" w:rsidR="00753D4F" w:rsidRDefault="00753D4F" w:rsidP="00B469DB">
      <w:pPr>
        <w:pStyle w:val="a4"/>
        <w:ind w:left="360"/>
      </w:pPr>
      <w:r>
        <w:t xml:space="preserve">Тема 3.2. </w:t>
      </w:r>
      <w:bookmarkStart w:id="4" w:name="_Hlk51578592"/>
      <w:r w:rsidRPr="00BE2D68">
        <w:t>Разбор кейс</w:t>
      </w:r>
      <w:r w:rsidRPr="00753D4F">
        <w:t>ов «Маркетинговая аналитика» и выполнение практического задания (практическое занятие</w:t>
      </w:r>
      <w:r w:rsidR="002855DE">
        <w:t xml:space="preserve"> и самостоятельная работа слушателя</w:t>
      </w:r>
      <w:r w:rsidRPr="00753D4F">
        <w:t>)</w:t>
      </w:r>
      <w:bookmarkEnd w:id="4"/>
      <w:r>
        <w:t xml:space="preserve"> (</w:t>
      </w:r>
      <w:r w:rsidR="002855DE">
        <w:t>4</w:t>
      </w:r>
      <w:r>
        <w:t xml:space="preserve"> час.).</w:t>
      </w:r>
    </w:p>
    <w:p w14:paraId="52B53D27" w14:textId="71DD4BCE" w:rsidR="00753D4F" w:rsidRDefault="00753D4F" w:rsidP="00B469DB">
      <w:pPr>
        <w:pStyle w:val="a4"/>
        <w:ind w:left="360"/>
      </w:pPr>
      <w:r>
        <w:t xml:space="preserve">Тема 3.3. </w:t>
      </w:r>
      <w:r w:rsidRPr="002972F9">
        <w:t xml:space="preserve">Инструменты </w:t>
      </w:r>
      <w:proofErr w:type="gramStart"/>
      <w:r w:rsidRPr="002972F9">
        <w:t>интернет-маркетинга</w:t>
      </w:r>
      <w:proofErr w:type="gramEnd"/>
      <w:r w:rsidRPr="002972F9">
        <w:t>: контекстная реклама, SEO</w:t>
      </w:r>
      <w:r w:rsidRPr="00753D4F">
        <w:t xml:space="preserve">, </w:t>
      </w:r>
      <w:proofErr w:type="spellStart"/>
      <w:r w:rsidRPr="00753D4F">
        <w:t>email</w:t>
      </w:r>
      <w:proofErr w:type="spellEnd"/>
      <w:r w:rsidRPr="00753D4F">
        <w:t xml:space="preserve"> маркетинг (лекционное занятие) </w:t>
      </w:r>
      <w:r>
        <w:t>(2 час.).</w:t>
      </w:r>
    </w:p>
    <w:p w14:paraId="31AFB6EC" w14:textId="37D63B76" w:rsidR="00753D4F" w:rsidRDefault="00753D4F" w:rsidP="00B469DB">
      <w:pPr>
        <w:pStyle w:val="a4"/>
        <w:ind w:left="360"/>
      </w:pPr>
      <w:r w:rsidRPr="00753D4F">
        <w:t xml:space="preserve">Понятие SEO продвижения. Внутренняя поисковая оптимизация сайта. Внешняя поисковая оптимизация сайта. Инструменты для управления индексацией сайта. Способы мониторинга сайта. Эффективное управление сайтом. Обзор разных способов продвижения сайтов. Контекстная реклама: </w:t>
      </w:r>
      <w:proofErr w:type="spellStart"/>
      <w:r w:rsidRPr="00753D4F">
        <w:t>Яндекс</w:t>
      </w:r>
      <w:proofErr w:type="gramStart"/>
      <w:r w:rsidRPr="00753D4F">
        <w:t>.Д</w:t>
      </w:r>
      <w:proofErr w:type="gramEnd"/>
      <w:r w:rsidRPr="00753D4F">
        <w:t>ирект</w:t>
      </w:r>
      <w:proofErr w:type="spellEnd"/>
      <w:r w:rsidRPr="00753D4F">
        <w:t xml:space="preserve">, </w:t>
      </w:r>
      <w:proofErr w:type="spellStart"/>
      <w:r w:rsidRPr="00753D4F">
        <w:t>Google</w:t>
      </w:r>
      <w:proofErr w:type="spellEnd"/>
      <w:r w:rsidRPr="00753D4F">
        <w:t xml:space="preserve"> </w:t>
      </w:r>
      <w:proofErr w:type="spellStart"/>
      <w:r w:rsidRPr="00753D4F">
        <w:t>Ads</w:t>
      </w:r>
      <w:proofErr w:type="spellEnd"/>
      <w:r w:rsidRPr="00753D4F">
        <w:t xml:space="preserve">. </w:t>
      </w:r>
      <w:proofErr w:type="spellStart"/>
      <w:r w:rsidRPr="00753D4F">
        <w:t>Email</w:t>
      </w:r>
      <w:proofErr w:type="spellEnd"/>
      <w:r w:rsidRPr="00753D4F">
        <w:t xml:space="preserve"> маркетинг</w:t>
      </w:r>
      <w:r>
        <w:t>.</w:t>
      </w:r>
    </w:p>
    <w:p w14:paraId="01221BF1" w14:textId="70F580EF" w:rsidR="00753D4F" w:rsidRDefault="00753D4F" w:rsidP="00B469DB">
      <w:pPr>
        <w:pStyle w:val="a4"/>
        <w:ind w:left="360"/>
      </w:pPr>
      <w:r>
        <w:t xml:space="preserve">Тема 3.4. </w:t>
      </w:r>
      <w:r w:rsidRPr="00BE2D68">
        <w:t xml:space="preserve">Контент-маркетинг. </w:t>
      </w:r>
      <w:proofErr w:type="gramStart"/>
      <w:r w:rsidRPr="00BE2D68">
        <w:t>Интегрированные</w:t>
      </w:r>
      <w:proofErr w:type="gramEnd"/>
      <w:r w:rsidRPr="00BE2D68">
        <w:t xml:space="preserve"> онлайн-коммуникации (лекци</w:t>
      </w:r>
      <w:r w:rsidRPr="00753D4F">
        <w:t>онное занятие)</w:t>
      </w:r>
      <w:r>
        <w:t xml:space="preserve"> (4 час.).</w:t>
      </w:r>
    </w:p>
    <w:p w14:paraId="1560517B" w14:textId="3A460E38" w:rsidR="00753D4F" w:rsidRDefault="00753D4F" w:rsidP="00B469DB">
      <w:pPr>
        <w:pStyle w:val="a4"/>
        <w:ind w:left="360"/>
      </w:pPr>
      <w:r w:rsidRPr="00753D4F">
        <w:t>Понятие контент-маркетинга. Виды контента: продающий, познавательный и пользовательский контент, текстовый, графический, виде</w:t>
      </w:r>
      <w:proofErr w:type="gramStart"/>
      <w:r w:rsidRPr="00753D4F">
        <w:t>о-</w:t>
      </w:r>
      <w:proofErr w:type="gramEnd"/>
      <w:r w:rsidRPr="00753D4F">
        <w:t xml:space="preserve"> и пр. контент. Инструменты контент-маркетинга. Тренды контент-маркетинга. Цели и стратегии контент-маркетинга. Разработка контент-плана. Программы создания контент-плана.</w:t>
      </w:r>
      <w:hyperlink r:id="rId13" w:history="1">
        <w:r w:rsidRPr="00753D4F">
          <w:t xml:space="preserve"> Инструменты онлайн-коммуникаций, интегрированные онлайн коммуникации. </w:t>
        </w:r>
        <w:proofErr w:type="spellStart"/>
        <w:r w:rsidRPr="00753D4F">
          <w:t>Репутационный</w:t>
        </w:r>
        <w:proofErr w:type="spellEnd"/>
        <w:r w:rsidRPr="00753D4F">
          <w:t xml:space="preserve"> менеджмент: нейтрализация негатива</w:t>
        </w:r>
      </w:hyperlink>
      <w:r w:rsidRPr="00753D4F">
        <w:t xml:space="preserve">. </w:t>
      </w:r>
      <w:proofErr w:type="spellStart"/>
      <w:r w:rsidRPr="00753D4F">
        <w:t>Сторителлинг</w:t>
      </w:r>
      <w:proofErr w:type="spellEnd"/>
      <w:r>
        <w:t>.</w:t>
      </w:r>
    </w:p>
    <w:p w14:paraId="2C9C5F46" w14:textId="75A0673C" w:rsidR="00753D4F" w:rsidRDefault="00753D4F" w:rsidP="00B469DB">
      <w:pPr>
        <w:pStyle w:val="a4"/>
        <w:ind w:left="360"/>
      </w:pPr>
      <w:r>
        <w:t xml:space="preserve">Тема 3.5. </w:t>
      </w:r>
      <w:bookmarkStart w:id="5" w:name="_Hlk51578605"/>
      <w:r w:rsidRPr="00BE2D68">
        <w:t xml:space="preserve">Практическая </w:t>
      </w:r>
      <w:r w:rsidRPr="00753D4F">
        <w:t>разработка «Создание контент-плана» (практическое занятие</w:t>
      </w:r>
      <w:r>
        <w:t xml:space="preserve"> и самостоятельная работа слушателя</w:t>
      </w:r>
      <w:r w:rsidRPr="00753D4F">
        <w:t>)</w:t>
      </w:r>
      <w:bookmarkEnd w:id="5"/>
      <w:r>
        <w:t xml:space="preserve"> (4 час.).</w:t>
      </w:r>
    </w:p>
    <w:p w14:paraId="52406185" w14:textId="15E1FAA2" w:rsidR="00753D4F" w:rsidRDefault="00753D4F" w:rsidP="00B469DB">
      <w:pPr>
        <w:pStyle w:val="a4"/>
        <w:ind w:left="360"/>
      </w:pPr>
      <w:r>
        <w:t xml:space="preserve">Тема 3.6. </w:t>
      </w:r>
      <w:r w:rsidR="002855DE">
        <w:t xml:space="preserve">Презентация </w:t>
      </w:r>
      <w:r w:rsidR="002855DE" w:rsidRPr="00BE2D68">
        <w:t xml:space="preserve">на тему «Использование технологии </w:t>
      </w:r>
      <w:proofErr w:type="spellStart"/>
      <w:r w:rsidR="002855DE" w:rsidRPr="00BE2D68">
        <w:t>геймификации</w:t>
      </w:r>
      <w:proofErr w:type="spellEnd"/>
      <w:r w:rsidR="002855DE" w:rsidRPr="00BE2D68">
        <w:t xml:space="preserve"> и </w:t>
      </w:r>
      <w:proofErr w:type="spellStart"/>
      <w:r w:rsidR="002855DE" w:rsidRPr="00BE2D68">
        <w:t>квизов</w:t>
      </w:r>
      <w:proofErr w:type="spellEnd"/>
      <w:r w:rsidR="002855DE" w:rsidRPr="00BE2D68">
        <w:t xml:space="preserve"> для работы с клиентами»</w:t>
      </w:r>
      <w:r w:rsidR="002855DE">
        <w:t xml:space="preserve"> (самостоятельная работа слушателя) (2 час.).</w:t>
      </w:r>
    </w:p>
    <w:p w14:paraId="1958D5D9" w14:textId="66AC3AE9" w:rsidR="002855DE" w:rsidRDefault="002855DE" w:rsidP="00B469DB">
      <w:pPr>
        <w:pStyle w:val="a4"/>
        <w:ind w:left="360"/>
      </w:pPr>
      <w:r>
        <w:t xml:space="preserve">Тема 3.7. </w:t>
      </w:r>
      <w:r w:rsidRPr="00BE2D68">
        <w:t>Продвижение в социальных сетях (</w:t>
      </w:r>
      <w:r w:rsidRPr="002855DE">
        <w:t>SMM) (лекционное занятие)</w:t>
      </w:r>
      <w:r>
        <w:t xml:space="preserve"> (6 час.).</w:t>
      </w:r>
    </w:p>
    <w:p w14:paraId="785CE05F" w14:textId="1E1893A6" w:rsidR="002855DE" w:rsidRDefault="002855DE" w:rsidP="00B469DB">
      <w:pPr>
        <w:pStyle w:val="a4"/>
        <w:ind w:left="360"/>
      </w:pPr>
      <w:r w:rsidRPr="00BE2D68">
        <w:t xml:space="preserve">Статистика социальных сетей, принципы выбора платформ. </w:t>
      </w:r>
      <w:r w:rsidRPr="002855DE">
        <w:t xml:space="preserve">Построение SMM-стратегии. Особенности продвижения в </w:t>
      </w:r>
      <w:proofErr w:type="spellStart"/>
      <w:r w:rsidRPr="002855DE">
        <w:t>Instagram</w:t>
      </w:r>
      <w:proofErr w:type="spellEnd"/>
      <w:r w:rsidRPr="002855DE">
        <w:t xml:space="preserve">, </w:t>
      </w:r>
      <w:proofErr w:type="spellStart"/>
      <w:r w:rsidRPr="002855DE">
        <w:t>Facebook</w:t>
      </w:r>
      <w:proofErr w:type="spellEnd"/>
      <w:r w:rsidRPr="002855DE">
        <w:t xml:space="preserve">, </w:t>
      </w:r>
      <w:proofErr w:type="spellStart"/>
      <w:r w:rsidRPr="002855DE">
        <w:t>Tik</w:t>
      </w:r>
      <w:proofErr w:type="spellEnd"/>
      <w:r w:rsidRPr="002855DE">
        <w:t xml:space="preserve"> </w:t>
      </w:r>
      <w:proofErr w:type="spellStart"/>
      <w:r w:rsidRPr="002855DE">
        <w:t>Tok</w:t>
      </w:r>
      <w:proofErr w:type="spellEnd"/>
      <w:r w:rsidRPr="002855DE">
        <w:t xml:space="preserve">, </w:t>
      </w:r>
      <w:proofErr w:type="spellStart"/>
      <w:r w:rsidRPr="002855DE">
        <w:t>Вконтакте</w:t>
      </w:r>
      <w:proofErr w:type="spellEnd"/>
      <w:r w:rsidRPr="002855DE">
        <w:t xml:space="preserve">: </w:t>
      </w:r>
      <w:proofErr w:type="spellStart"/>
      <w:r w:rsidRPr="002855DE">
        <w:t>аватары</w:t>
      </w:r>
      <w:proofErr w:type="spellEnd"/>
      <w:r w:rsidRPr="002855DE">
        <w:t xml:space="preserve"> клиентов, оформление аккаунтов, контент, аналитика, </w:t>
      </w:r>
      <w:proofErr w:type="spellStart"/>
      <w:r w:rsidRPr="002855DE">
        <w:t>хэштеги</w:t>
      </w:r>
      <w:proofErr w:type="spellEnd"/>
      <w:r w:rsidRPr="002855DE">
        <w:t xml:space="preserve"> и др.</w:t>
      </w:r>
    </w:p>
    <w:p w14:paraId="3DBDBDFE" w14:textId="118CBD3B" w:rsidR="002855DE" w:rsidRDefault="002855DE" w:rsidP="00B469DB">
      <w:pPr>
        <w:pStyle w:val="a4"/>
        <w:ind w:left="360"/>
      </w:pPr>
      <w:r>
        <w:t>Тема 3.8. П</w:t>
      </w:r>
      <w:r w:rsidRPr="00BE2D68">
        <w:t xml:space="preserve">рактические разработки </w:t>
      </w:r>
      <w:r w:rsidRPr="002855DE">
        <w:t xml:space="preserve"> «Продвижение в социальных сетях»</w:t>
      </w:r>
      <w:r>
        <w:t xml:space="preserve"> (самостоятельная работа слушателя) (2 час.).</w:t>
      </w:r>
    </w:p>
    <w:p w14:paraId="20F159AA" w14:textId="77777777" w:rsidR="002855DE" w:rsidRDefault="002855DE" w:rsidP="00B469DB">
      <w:pPr>
        <w:pStyle w:val="a4"/>
        <w:ind w:left="360"/>
      </w:pPr>
      <w:r>
        <w:t xml:space="preserve">Тема 3.9. </w:t>
      </w:r>
      <w:r w:rsidRPr="00BE2D68">
        <w:t>Мобильный маркетинг</w:t>
      </w:r>
      <w:r w:rsidRPr="002855DE">
        <w:t xml:space="preserve"> (лекционное занятие)</w:t>
      </w:r>
      <w:r>
        <w:t xml:space="preserve"> (2 час.).</w:t>
      </w:r>
    </w:p>
    <w:p w14:paraId="00B95990" w14:textId="77777777" w:rsidR="002855DE" w:rsidRDefault="002855DE" w:rsidP="00B469DB">
      <w:pPr>
        <w:pStyle w:val="a4"/>
        <w:ind w:left="360"/>
      </w:pPr>
      <w:r w:rsidRPr="002855DE">
        <w:t xml:space="preserve">Понятие «мобильный маркетинг». Виды мобильного маркетинга (мобильные приложения, </w:t>
      </w:r>
      <w:proofErr w:type="spellStart"/>
      <w:r w:rsidRPr="002855DE">
        <w:t>внутриигровая</w:t>
      </w:r>
      <w:proofErr w:type="spellEnd"/>
      <w:r w:rsidRPr="002855DE">
        <w:t xml:space="preserve"> реклама, QR-коды, мобильная баннерная реклама,  головой маркетинг, </w:t>
      </w:r>
      <w:proofErr w:type="spellStart"/>
      <w:r w:rsidRPr="002855DE">
        <w:t>Bluetooth</w:t>
      </w:r>
      <w:proofErr w:type="spellEnd"/>
      <w:r w:rsidRPr="002855DE">
        <w:t xml:space="preserve"> маркетинг, SMS маркетинг, сервисы </w:t>
      </w:r>
      <w:proofErr w:type="spellStart"/>
      <w:r w:rsidRPr="002855DE">
        <w:t>геолокации</w:t>
      </w:r>
      <w:proofErr w:type="spellEnd"/>
      <w:r w:rsidRPr="002855DE">
        <w:t xml:space="preserve">). Каналы мобильного маркетинга. Стратегия мобильного маркетинга. Автоматизация мобильного маркетинга. Практика использования мобильного </w:t>
      </w:r>
      <w:proofErr w:type="gramStart"/>
      <w:r w:rsidRPr="002855DE">
        <w:t>маркетинге</w:t>
      </w:r>
      <w:proofErr w:type="gramEnd"/>
      <w:r w:rsidRPr="002855DE">
        <w:t xml:space="preserve"> в компаниях разных отраслей</w:t>
      </w:r>
      <w:r>
        <w:t>.</w:t>
      </w:r>
    </w:p>
    <w:p w14:paraId="457FE700" w14:textId="77777777" w:rsidR="002855DE" w:rsidRDefault="002855DE" w:rsidP="00B469DB">
      <w:pPr>
        <w:pStyle w:val="a4"/>
        <w:ind w:left="360"/>
      </w:pPr>
      <w:r>
        <w:t xml:space="preserve">Тема 3.10. </w:t>
      </w:r>
      <w:r w:rsidRPr="00516426">
        <w:t>Ключевые</w:t>
      </w:r>
      <w:r w:rsidRPr="002855DE">
        <w:t xml:space="preserve"> цифровые технологии индустрии 4:0 и их использование в маркетинге (лекционное занятие)</w:t>
      </w:r>
      <w:r>
        <w:t xml:space="preserve"> (2 час.).</w:t>
      </w:r>
    </w:p>
    <w:p w14:paraId="300C3E67" w14:textId="77777777" w:rsidR="002855DE" w:rsidRDefault="002855DE" w:rsidP="00B469DB">
      <w:pPr>
        <w:pStyle w:val="a4"/>
        <w:ind w:left="360"/>
      </w:pPr>
      <w:r w:rsidRPr="002855DE">
        <w:t>Ключевые цифровые технологии индустрии 4.0: интернет вещей (</w:t>
      </w:r>
      <w:proofErr w:type="spellStart"/>
      <w:r w:rsidRPr="002855DE">
        <w:t>IoT</w:t>
      </w:r>
      <w:proofErr w:type="spellEnd"/>
      <w:r w:rsidRPr="002855DE">
        <w:t>), искусственный интеллект (</w:t>
      </w:r>
      <w:proofErr w:type="spellStart"/>
      <w:r w:rsidRPr="002855DE">
        <w:t>Al</w:t>
      </w:r>
      <w:proofErr w:type="spellEnd"/>
      <w:r w:rsidRPr="002855DE">
        <w:t>), виртуальная реальность (VR), дополненная реальность (AR) и др. Возможности использования технологий в маркетинге и в</w:t>
      </w:r>
      <w:r>
        <w:t xml:space="preserve"> </w:t>
      </w:r>
      <w:r w:rsidRPr="002855DE">
        <w:t>работе с потребителями. Риски и опасности использования технологий</w:t>
      </w:r>
      <w:r>
        <w:t>.</w:t>
      </w:r>
    </w:p>
    <w:p w14:paraId="65C93681" w14:textId="77777777" w:rsidR="002855DE" w:rsidRDefault="002855DE" w:rsidP="00B469DB">
      <w:pPr>
        <w:pStyle w:val="a4"/>
        <w:ind w:left="360"/>
      </w:pPr>
      <w:r>
        <w:t>Тема 3.11. Практическая разработка «</w:t>
      </w:r>
      <w:r w:rsidRPr="002855DE">
        <w:t xml:space="preserve">Разработка </w:t>
      </w:r>
      <w:proofErr w:type="spellStart"/>
      <w:r w:rsidRPr="002855DE">
        <w:t>digital</w:t>
      </w:r>
      <w:proofErr w:type="spellEnd"/>
      <w:r w:rsidRPr="002855DE">
        <w:t>-стратегии компании» (практическое занятие)</w:t>
      </w:r>
      <w:r>
        <w:t xml:space="preserve"> (2 час.).</w:t>
      </w:r>
    </w:p>
    <w:p w14:paraId="6F3CB8F7" w14:textId="162698FD" w:rsidR="002855DE" w:rsidRDefault="002855DE" w:rsidP="00B469DB">
      <w:pPr>
        <w:pStyle w:val="a4"/>
        <w:ind w:left="360"/>
      </w:pPr>
      <w:r>
        <w:lastRenderedPageBreak/>
        <w:t xml:space="preserve">Модуль 4.  </w:t>
      </w:r>
      <w:r w:rsidRPr="002855DE">
        <w:t>Практика применения цифровых инструментов в продажах</w:t>
      </w:r>
      <w:r>
        <w:t xml:space="preserve"> (12 час.).</w:t>
      </w:r>
    </w:p>
    <w:p w14:paraId="61C7EC2A" w14:textId="5BD29317" w:rsidR="002855DE" w:rsidRDefault="002855DE" w:rsidP="00B469DB">
      <w:pPr>
        <w:pStyle w:val="a4"/>
        <w:ind w:left="360"/>
      </w:pPr>
      <w:r>
        <w:t xml:space="preserve">Тема 4.1. </w:t>
      </w:r>
      <w:r w:rsidRPr="00BE2D68">
        <w:t>Технологии онлайн-продаж</w:t>
      </w:r>
      <w:r w:rsidRPr="002855DE">
        <w:t>. Электронная коммерция (лекционное занятие)</w:t>
      </w:r>
      <w:r>
        <w:t xml:space="preserve"> (</w:t>
      </w:r>
      <w:r w:rsidR="00D016D2">
        <w:t xml:space="preserve">6 </w:t>
      </w:r>
      <w:r>
        <w:t>час.).</w:t>
      </w:r>
    </w:p>
    <w:p w14:paraId="5E7EE9AB" w14:textId="17475990" w:rsidR="002855DE" w:rsidRDefault="002855DE" w:rsidP="00B469DB">
      <w:pPr>
        <w:pStyle w:val="a4"/>
        <w:ind w:left="360"/>
      </w:pPr>
      <w:r w:rsidRPr="002855DE">
        <w:t xml:space="preserve">Онлайн продажи: введение. Процесс и система онлайн продаж. Структура и персонал онлайн продаж. Работа с клиентами. УТП и персонализация. Автоматизация продаж. Аналитика онлайн продаж. </w:t>
      </w:r>
      <w:proofErr w:type="spellStart"/>
      <w:r w:rsidRPr="002855DE">
        <w:t>Автоворонки</w:t>
      </w:r>
      <w:proofErr w:type="spellEnd"/>
      <w:r w:rsidRPr="002855DE">
        <w:t xml:space="preserve"> продаж. Тренды развития электронной коммерции. Экосистема электронной торговли. Алгоритм выхода на </w:t>
      </w:r>
      <w:proofErr w:type="spellStart"/>
      <w:r w:rsidRPr="002855DE">
        <w:t>маркетплейсы</w:t>
      </w:r>
      <w:proofErr w:type="spellEnd"/>
      <w:r w:rsidRPr="002855DE">
        <w:t xml:space="preserve"> и работа на них</w:t>
      </w:r>
      <w:r>
        <w:t>.</w:t>
      </w:r>
    </w:p>
    <w:p w14:paraId="2743A362" w14:textId="6AB92D95" w:rsidR="002855DE" w:rsidRDefault="002855DE" w:rsidP="00B469DB">
      <w:pPr>
        <w:pStyle w:val="a4"/>
        <w:ind w:left="360"/>
      </w:pPr>
      <w:r>
        <w:t xml:space="preserve">Тема 4.2. </w:t>
      </w:r>
      <w:bookmarkStart w:id="6" w:name="_Hlk51578672"/>
      <w:r w:rsidRPr="00BE2D68">
        <w:t>Практическая разработка «Разработка онла</w:t>
      </w:r>
      <w:r w:rsidRPr="002855DE">
        <w:t xml:space="preserve">йн-стратегии продаж. </w:t>
      </w:r>
      <w:proofErr w:type="spellStart"/>
      <w:r w:rsidRPr="002855DE">
        <w:t>Автоворонки</w:t>
      </w:r>
      <w:proofErr w:type="spellEnd"/>
      <w:r w:rsidRPr="002855DE">
        <w:t xml:space="preserve"> продаж» (практическое занятие</w:t>
      </w:r>
      <w:bookmarkEnd w:id="6"/>
      <w:r>
        <w:t xml:space="preserve"> и самостоятельная работа слушателя) (</w:t>
      </w:r>
      <w:r w:rsidR="00D016D2">
        <w:t xml:space="preserve">4 </w:t>
      </w:r>
      <w:r>
        <w:t>час.).</w:t>
      </w:r>
    </w:p>
    <w:p w14:paraId="16CCD367" w14:textId="4BF1D02D" w:rsidR="002855DE" w:rsidRDefault="002855DE" w:rsidP="003C660D">
      <w:pPr>
        <w:pStyle w:val="a4"/>
        <w:ind w:left="360"/>
      </w:pPr>
      <w:r>
        <w:t>Тема 4.3. П</w:t>
      </w:r>
      <w:r w:rsidRPr="00BE2D68">
        <w:t xml:space="preserve">рактическая разработка «Разработка </w:t>
      </w:r>
      <w:r w:rsidRPr="002855DE">
        <w:t>уникального торгового предложения (УТП)»</w:t>
      </w:r>
      <w:r>
        <w:t xml:space="preserve"> (</w:t>
      </w:r>
      <w:r w:rsidR="00D016D2">
        <w:t xml:space="preserve">2 </w:t>
      </w:r>
      <w:r>
        <w:t>час.).</w:t>
      </w:r>
    </w:p>
    <w:permEnd w:id="1497592518"/>
    <w:p w14:paraId="5B8B5339" w14:textId="77777777" w:rsidR="00B469DB" w:rsidRPr="008C00F6" w:rsidRDefault="00B469DB" w:rsidP="00B469DB">
      <w:pPr>
        <w:pStyle w:val="a4"/>
        <w:ind w:left="360"/>
        <w:rPr>
          <w:b/>
        </w:rPr>
      </w:pPr>
    </w:p>
    <w:p w14:paraId="0B048F25" w14:textId="77777777"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07"/>
        <w:gridCol w:w="2747"/>
        <w:gridCol w:w="3194"/>
        <w:gridCol w:w="2842"/>
      </w:tblGrid>
      <w:tr w:rsidR="008C00F6" w:rsidRPr="008C00F6" w14:paraId="5F60811F" w14:textId="77777777" w:rsidTr="004D5953">
        <w:tc>
          <w:tcPr>
            <w:tcW w:w="567" w:type="dxa"/>
          </w:tcPr>
          <w:p w14:paraId="48F44553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5E14548C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4CFC5F11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08D7F1B6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14:paraId="7AB9FB6C" w14:textId="77777777" w:rsidTr="004D5953">
        <w:tc>
          <w:tcPr>
            <w:tcW w:w="567" w:type="dxa"/>
          </w:tcPr>
          <w:p w14:paraId="14467056" w14:textId="77777777" w:rsidR="002F680F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51322731" w:edGrp="everyone"/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14:paraId="6D504032" w14:textId="23AF9596" w:rsidR="002F680F" w:rsidRPr="008C00F6" w:rsidRDefault="00D016D2" w:rsidP="00EB2197">
            <w:pPr>
              <w:pStyle w:val="a4"/>
              <w:ind w:left="0"/>
              <w:rPr>
                <w:b/>
              </w:rPr>
            </w:pPr>
            <w:r>
              <w:t>Модуль 1</w:t>
            </w:r>
          </w:p>
        </w:tc>
        <w:tc>
          <w:tcPr>
            <w:tcW w:w="3194" w:type="dxa"/>
          </w:tcPr>
          <w:p w14:paraId="3ABBBDC5" w14:textId="69A298C5" w:rsidR="002F680F" w:rsidRPr="00D016D2" w:rsidRDefault="00D016D2" w:rsidP="00D016D2">
            <w:pPr>
              <w:rPr>
                <w:b/>
              </w:rPr>
            </w:pPr>
            <w:r>
              <w:t>Тестирование</w:t>
            </w:r>
          </w:p>
        </w:tc>
        <w:tc>
          <w:tcPr>
            <w:tcW w:w="2842" w:type="dxa"/>
          </w:tcPr>
          <w:p w14:paraId="4F6BEEEE" w14:textId="0BD0F062" w:rsidR="002F680F" w:rsidRPr="008C00F6" w:rsidRDefault="00D016D2" w:rsidP="00EB2197">
            <w:pPr>
              <w:pStyle w:val="a4"/>
              <w:ind w:left="0"/>
              <w:rPr>
                <w:b/>
              </w:rPr>
            </w:pPr>
            <w:r>
              <w:t>Входное тестирование</w:t>
            </w:r>
          </w:p>
        </w:tc>
      </w:tr>
      <w:tr w:rsidR="00D016D2" w:rsidRPr="008C00F6" w14:paraId="7DF97616" w14:textId="77777777" w:rsidTr="004D5953">
        <w:tc>
          <w:tcPr>
            <w:tcW w:w="567" w:type="dxa"/>
          </w:tcPr>
          <w:p w14:paraId="4BEF4BB4" w14:textId="77777777" w:rsidR="00D016D2" w:rsidRPr="00D016D2" w:rsidRDefault="00D016D2" w:rsidP="00D016D2">
            <w:r w:rsidRPr="00D016D2">
              <w:t>1.2</w:t>
            </w:r>
          </w:p>
        </w:tc>
        <w:tc>
          <w:tcPr>
            <w:tcW w:w="2747" w:type="dxa"/>
          </w:tcPr>
          <w:p w14:paraId="363820C4" w14:textId="2098DEFF" w:rsidR="00D016D2" w:rsidRPr="00D016D2" w:rsidRDefault="00D016D2" w:rsidP="00D016D2">
            <w:r>
              <w:t>Модуль 1</w:t>
            </w:r>
          </w:p>
        </w:tc>
        <w:tc>
          <w:tcPr>
            <w:tcW w:w="3194" w:type="dxa"/>
          </w:tcPr>
          <w:p w14:paraId="224DDA05" w14:textId="4C87CFA0" w:rsidR="00D016D2" w:rsidRPr="00D016D2" w:rsidRDefault="00D016D2" w:rsidP="000E685B">
            <w:r>
              <w:t>П</w:t>
            </w:r>
            <w:r w:rsidRPr="00D016D2">
              <w:t>исьменная работа</w:t>
            </w:r>
            <w:r w:rsidR="00003945">
              <w:t xml:space="preserve">: </w:t>
            </w:r>
            <w:r w:rsidRPr="00D016D2">
              <w:t xml:space="preserve">эссе на тему «Цифровая трансформация в профессиональной сфере» </w:t>
            </w:r>
          </w:p>
        </w:tc>
        <w:tc>
          <w:tcPr>
            <w:tcW w:w="2842" w:type="dxa"/>
          </w:tcPr>
          <w:p w14:paraId="1FB1AAFD" w14:textId="371A72F2" w:rsidR="00D016D2" w:rsidRPr="00D016D2" w:rsidRDefault="00D016D2" w:rsidP="000E685B">
            <w:r w:rsidRPr="00316ACF">
              <w:t xml:space="preserve">Напишите эссе, в котором расскажите, что для </w:t>
            </w:r>
            <w:r w:rsidRPr="00D016D2">
              <w:t>Вас цифровая трансформация в маркетинге и в Вашей профессиональной сфере, как Вы видите возможности использования цифровых технологий в маркетинге</w:t>
            </w:r>
          </w:p>
        </w:tc>
      </w:tr>
      <w:tr w:rsidR="00003945" w:rsidRPr="008C00F6" w14:paraId="79BD9576" w14:textId="77777777" w:rsidTr="004D5953">
        <w:tc>
          <w:tcPr>
            <w:tcW w:w="567" w:type="dxa"/>
          </w:tcPr>
          <w:p w14:paraId="6AAC0431" w14:textId="1B023A42" w:rsidR="00003945" w:rsidRPr="00D016D2" w:rsidRDefault="00003945" w:rsidP="00D016D2">
            <w:r>
              <w:t>1.3</w:t>
            </w:r>
          </w:p>
        </w:tc>
        <w:tc>
          <w:tcPr>
            <w:tcW w:w="2747" w:type="dxa"/>
          </w:tcPr>
          <w:p w14:paraId="6429C256" w14:textId="43EC3CCA" w:rsidR="00003945" w:rsidRDefault="00003945" w:rsidP="00D016D2">
            <w:r>
              <w:t>Модуль 1</w:t>
            </w:r>
          </w:p>
        </w:tc>
        <w:tc>
          <w:tcPr>
            <w:tcW w:w="3194" w:type="dxa"/>
          </w:tcPr>
          <w:p w14:paraId="311144B8" w14:textId="58E4E5FA" w:rsidR="00003945" w:rsidRDefault="00003945" w:rsidP="00D016D2">
            <w:r w:rsidRPr="00316ACF">
              <w:t>Карьерный навигатор по профессиям в мире цифрового (</w:t>
            </w:r>
            <w:proofErr w:type="spellStart"/>
            <w:r w:rsidRPr="00003945">
              <w:t>digital</w:t>
            </w:r>
            <w:proofErr w:type="spellEnd"/>
            <w:r w:rsidRPr="00003945">
              <w:t>) маркетинга (</w:t>
            </w:r>
            <w:proofErr w:type="spellStart"/>
            <w:r w:rsidRPr="00003945">
              <w:t>вебинар</w:t>
            </w:r>
            <w:proofErr w:type="spellEnd"/>
            <w:r w:rsidRPr="00003945">
              <w:t>-практикум)</w:t>
            </w:r>
          </w:p>
        </w:tc>
        <w:tc>
          <w:tcPr>
            <w:tcW w:w="2842" w:type="dxa"/>
          </w:tcPr>
          <w:p w14:paraId="7E861AC3" w14:textId="6817E690" w:rsidR="00003945" w:rsidRPr="00316ACF" w:rsidRDefault="00003945" w:rsidP="00D016D2">
            <w:bookmarkStart w:id="7" w:name="_Hlk51588096"/>
            <w:r w:rsidRPr="00316ACF">
              <w:t>Обсуждение</w:t>
            </w:r>
            <w:r w:rsidRPr="00003945">
              <w:t xml:space="preserve"> со слушателями индивидуальных карьерных траекторий со слушателями программы. Рассмотрение существующих профессий в цифровом мире, в том числе вновь появившихся профессий в сфере маркетинга и профессий будущего. Изучение профессиональных стандартов. Трансформация рынка труда в цифровой среде</w:t>
            </w:r>
            <w:bookmarkEnd w:id="7"/>
          </w:p>
        </w:tc>
      </w:tr>
      <w:tr w:rsidR="00D016D2" w:rsidRPr="008C00F6" w14:paraId="4BE57883" w14:textId="77777777" w:rsidTr="004D5953">
        <w:tc>
          <w:tcPr>
            <w:tcW w:w="567" w:type="dxa"/>
          </w:tcPr>
          <w:p w14:paraId="66342373" w14:textId="0D68CB1C" w:rsidR="00D016D2" w:rsidRPr="00D016D2" w:rsidRDefault="00003945" w:rsidP="00003945">
            <w:r>
              <w:t>1.4</w:t>
            </w:r>
          </w:p>
        </w:tc>
        <w:tc>
          <w:tcPr>
            <w:tcW w:w="2747" w:type="dxa"/>
          </w:tcPr>
          <w:p w14:paraId="7940DD8C" w14:textId="6203F347" w:rsidR="00D016D2" w:rsidRPr="00D016D2" w:rsidRDefault="00003945" w:rsidP="00003945">
            <w:r>
              <w:t>Модуль 2</w:t>
            </w:r>
          </w:p>
        </w:tc>
        <w:tc>
          <w:tcPr>
            <w:tcW w:w="3194" w:type="dxa"/>
          </w:tcPr>
          <w:p w14:paraId="48803DD8" w14:textId="76E02472" w:rsidR="00D016D2" w:rsidRPr="00D016D2" w:rsidRDefault="00003945" w:rsidP="000E685B">
            <w:r>
              <w:t>П</w:t>
            </w:r>
            <w:r w:rsidRPr="00003945">
              <w:t>исьменная работа</w:t>
            </w:r>
            <w:r>
              <w:t xml:space="preserve">: </w:t>
            </w:r>
            <w:r w:rsidRPr="00003945">
              <w:t xml:space="preserve">эссе на тему «Влияние COVID-19 на потребление и </w:t>
            </w:r>
            <w:proofErr w:type="spellStart"/>
            <w:r w:rsidRPr="00003945">
              <w:t>цифровизацию</w:t>
            </w:r>
            <w:proofErr w:type="spellEnd"/>
            <w:r w:rsidRPr="00003945">
              <w:t xml:space="preserve"> населения»</w:t>
            </w:r>
          </w:p>
        </w:tc>
        <w:tc>
          <w:tcPr>
            <w:tcW w:w="2842" w:type="dxa"/>
          </w:tcPr>
          <w:p w14:paraId="7AD15637" w14:textId="7539CC68" w:rsidR="00D016D2" w:rsidRPr="00D016D2" w:rsidRDefault="00003945" w:rsidP="000E685B">
            <w:r w:rsidRPr="00316ACF">
              <w:t>Напишите эссе, в котором расскажите о в</w:t>
            </w:r>
            <w:r w:rsidRPr="00003945">
              <w:t xml:space="preserve">лиянии COVID-19 на потребление и </w:t>
            </w:r>
            <w:proofErr w:type="spellStart"/>
            <w:r w:rsidRPr="00003945">
              <w:t>цифровизацию</w:t>
            </w:r>
            <w:proofErr w:type="spellEnd"/>
            <w:r w:rsidRPr="00003945">
              <w:t xml:space="preserve"> населения</w:t>
            </w:r>
          </w:p>
        </w:tc>
      </w:tr>
      <w:tr w:rsidR="00D016D2" w:rsidRPr="008C00F6" w14:paraId="30A350D7" w14:textId="77777777" w:rsidTr="004D5953">
        <w:tc>
          <w:tcPr>
            <w:tcW w:w="567" w:type="dxa"/>
          </w:tcPr>
          <w:p w14:paraId="3D4D0F3C" w14:textId="4CDA8110" w:rsidR="00D016D2" w:rsidRPr="00D016D2" w:rsidRDefault="00003945" w:rsidP="00003945">
            <w:r>
              <w:t>1.5</w:t>
            </w:r>
          </w:p>
        </w:tc>
        <w:tc>
          <w:tcPr>
            <w:tcW w:w="2747" w:type="dxa"/>
          </w:tcPr>
          <w:p w14:paraId="504E3BE0" w14:textId="6F21E128" w:rsidR="00D016D2" w:rsidRPr="00D016D2" w:rsidRDefault="00003945" w:rsidP="00003945">
            <w:r>
              <w:t>Модуль 2</w:t>
            </w:r>
          </w:p>
        </w:tc>
        <w:tc>
          <w:tcPr>
            <w:tcW w:w="3194" w:type="dxa"/>
          </w:tcPr>
          <w:p w14:paraId="645BDA5D" w14:textId="698BED28" w:rsidR="00D016D2" w:rsidRPr="00D016D2" w:rsidRDefault="00003945" w:rsidP="00003945">
            <w:r w:rsidRPr="00BE2D68">
              <w:t>Практи</w:t>
            </w:r>
            <w:r w:rsidRPr="00003945">
              <w:t xml:space="preserve">ческая разработка «Построение </w:t>
            </w:r>
            <w:proofErr w:type="spellStart"/>
            <w:r w:rsidRPr="00003945">
              <w:t>Аватара</w:t>
            </w:r>
            <w:proofErr w:type="spellEnd"/>
            <w:r w:rsidRPr="00003945">
              <w:t xml:space="preserve"> клиента и Карты пути клиента (</w:t>
            </w:r>
            <w:proofErr w:type="spellStart"/>
            <w:r w:rsidRPr="00003945">
              <w:t>Customer</w:t>
            </w:r>
            <w:proofErr w:type="spellEnd"/>
            <w:r w:rsidRPr="00003945">
              <w:t xml:space="preserve"> </w:t>
            </w:r>
            <w:proofErr w:type="spellStart"/>
            <w:r w:rsidRPr="00003945">
              <w:t>Journey</w:t>
            </w:r>
            <w:proofErr w:type="spellEnd"/>
            <w:r w:rsidRPr="00003945">
              <w:t xml:space="preserve"> </w:t>
            </w:r>
            <w:proofErr w:type="spellStart"/>
            <w:r w:rsidRPr="00003945">
              <w:t>Mapping</w:t>
            </w:r>
            <w:proofErr w:type="spellEnd"/>
            <w:r w:rsidRPr="00003945">
              <w:t>)»</w:t>
            </w:r>
          </w:p>
        </w:tc>
        <w:tc>
          <w:tcPr>
            <w:tcW w:w="2842" w:type="dxa"/>
          </w:tcPr>
          <w:p w14:paraId="32D50165" w14:textId="04BB2973" w:rsidR="00D016D2" w:rsidRPr="00D016D2" w:rsidRDefault="00003945" w:rsidP="00003945">
            <w:r>
              <w:t xml:space="preserve">Требуется построить </w:t>
            </w:r>
            <w:proofErr w:type="spellStart"/>
            <w:r>
              <w:t>аватар</w:t>
            </w:r>
            <w:proofErr w:type="spellEnd"/>
            <w:r>
              <w:t xml:space="preserve"> клиента и Карту пути клиента согласно выданным шаблонам</w:t>
            </w:r>
          </w:p>
        </w:tc>
      </w:tr>
      <w:tr w:rsidR="00003945" w:rsidRPr="008C00F6" w14:paraId="4E25219D" w14:textId="77777777" w:rsidTr="004D5953">
        <w:tc>
          <w:tcPr>
            <w:tcW w:w="567" w:type="dxa"/>
          </w:tcPr>
          <w:p w14:paraId="450E67A1" w14:textId="61184E83" w:rsidR="00003945" w:rsidRDefault="00003945" w:rsidP="00003945">
            <w:r>
              <w:t>1.6</w:t>
            </w:r>
          </w:p>
        </w:tc>
        <w:tc>
          <w:tcPr>
            <w:tcW w:w="2747" w:type="dxa"/>
          </w:tcPr>
          <w:p w14:paraId="54AA6F71" w14:textId="66F22754" w:rsidR="00003945" w:rsidRDefault="00003945" w:rsidP="00003945">
            <w:r>
              <w:t>Модуль 2</w:t>
            </w:r>
          </w:p>
        </w:tc>
        <w:tc>
          <w:tcPr>
            <w:tcW w:w="3194" w:type="dxa"/>
          </w:tcPr>
          <w:p w14:paraId="298227BB" w14:textId="72DBB008" w:rsidR="00003945" w:rsidRPr="00BE2D68" w:rsidRDefault="00003945" w:rsidP="00003945">
            <w:r>
              <w:t>И</w:t>
            </w:r>
            <w:r w:rsidRPr="00003945">
              <w:t xml:space="preserve">зучение дополнительных материалов по теме "Этика работы с данными клиентов" и </w:t>
            </w:r>
            <w:r w:rsidRPr="00003945">
              <w:lastRenderedPageBreak/>
              <w:t>компьютерное тестирование</w:t>
            </w:r>
          </w:p>
        </w:tc>
        <w:tc>
          <w:tcPr>
            <w:tcW w:w="2842" w:type="dxa"/>
          </w:tcPr>
          <w:p w14:paraId="013AF712" w14:textId="379625EF" w:rsidR="00003945" w:rsidRPr="00D016D2" w:rsidRDefault="00003945" w:rsidP="00003945">
            <w:r w:rsidRPr="00003945">
              <w:lastRenderedPageBreak/>
              <w:t xml:space="preserve">Требуется изучить дополнительные материалы по теме и </w:t>
            </w:r>
            <w:r w:rsidRPr="00003945">
              <w:lastRenderedPageBreak/>
              <w:t xml:space="preserve">пройти компьютерное тестирование «Как распознать </w:t>
            </w:r>
            <w:proofErr w:type="spellStart"/>
            <w:r w:rsidRPr="00003945">
              <w:t>фишинговую</w:t>
            </w:r>
            <w:proofErr w:type="spellEnd"/>
            <w:r w:rsidRPr="00003945">
              <w:t xml:space="preserve"> атаку»</w:t>
            </w:r>
          </w:p>
        </w:tc>
      </w:tr>
      <w:tr w:rsidR="00003945" w:rsidRPr="008C00F6" w14:paraId="524F0BDE" w14:textId="77777777" w:rsidTr="004D5953">
        <w:tc>
          <w:tcPr>
            <w:tcW w:w="567" w:type="dxa"/>
          </w:tcPr>
          <w:p w14:paraId="32ECB138" w14:textId="1699027F" w:rsidR="00003945" w:rsidRDefault="00003945" w:rsidP="00003945">
            <w:r>
              <w:lastRenderedPageBreak/>
              <w:t>1.7</w:t>
            </w:r>
          </w:p>
        </w:tc>
        <w:tc>
          <w:tcPr>
            <w:tcW w:w="2747" w:type="dxa"/>
          </w:tcPr>
          <w:p w14:paraId="3D577993" w14:textId="32E4810C" w:rsidR="00003945" w:rsidRDefault="00003945" w:rsidP="00003945">
            <w:r>
              <w:t>Модуль 3</w:t>
            </w:r>
          </w:p>
        </w:tc>
        <w:tc>
          <w:tcPr>
            <w:tcW w:w="3194" w:type="dxa"/>
          </w:tcPr>
          <w:p w14:paraId="5FDFDA23" w14:textId="6E353341" w:rsidR="00003945" w:rsidRDefault="00003945" w:rsidP="00003945">
            <w:r w:rsidRPr="00BE2D68">
              <w:t>Разбор кейс</w:t>
            </w:r>
            <w:r w:rsidRPr="00003945">
              <w:t xml:space="preserve">ов «Маркетинговая аналитика» и выполнение практического задания </w:t>
            </w:r>
          </w:p>
        </w:tc>
        <w:tc>
          <w:tcPr>
            <w:tcW w:w="2842" w:type="dxa"/>
          </w:tcPr>
          <w:p w14:paraId="29C05379" w14:textId="09FC49D7" w:rsidR="00003945" w:rsidRPr="00003945" w:rsidRDefault="00003945" w:rsidP="00003945">
            <w:r w:rsidRPr="00753D4F">
              <w:t>Т</w:t>
            </w:r>
            <w:r w:rsidRPr="00003945">
              <w:t>ребуется изучить кейсы, выполнить их анализ и составить чек-лист внедрения сквозной аналитики в деятельность компании</w:t>
            </w:r>
          </w:p>
        </w:tc>
      </w:tr>
      <w:tr w:rsidR="00003945" w:rsidRPr="008C00F6" w14:paraId="0523562E" w14:textId="77777777" w:rsidTr="004D5953">
        <w:tc>
          <w:tcPr>
            <w:tcW w:w="567" w:type="dxa"/>
          </w:tcPr>
          <w:p w14:paraId="358457F7" w14:textId="06A9C6D1" w:rsidR="00003945" w:rsidRDefault="00003945" w:rsidP="00003945">
            <w:r>
              <w:t>1.8</w:t>
            </w:r>
          </w:p>
        </w:tc>
        <w:tc>
          <w:tcPr>
            <w:tcW w:w="2747" w:type="dxa"/>
          </w:tcPr>
          <w:p w14:paraId="312F60D2" w14:textId="24F544C6" w:rsidR="00003945" w:rsidRDefault="00003945" w:rsidP="00003945">
            <w:r>
              <w:t>Модуль 3</w:t>
            </w:r>
          </w:p>
        </w:tc>
        <w:tc>
          <w:tcPr>
            <w:tcW w:w="3194" w:type="dxa"/>
          </w:tcPr>
          <w:p w14:paraId="01A213B6" w14:textId="6870319D" w:rsidR="00003945" w:rsidRPr="00BE2D68" w:rsidRDefault="00003945" w:rsidP="000E685B">
            <w:r w:rsidRPr="00BE2D68">
              <w:t xml:space="preserve">Практическая </w:t>
            </w:r>
            <w:r w:rsidRPr="00003945">
              <w:t xml:space="preserve">разработка «Создание контент-плана» </w:t>
            </w:r>
          </w:p>
        </w:tc>
        <w:tc>
          <w:tcPr>
            <w:tcW w:w="2842" w:type="dxa"/>
          </w:tcPr>
          <w:p w14:paraId="41DAE22B" w14:textId="51F796DC" w:rsidR="00003945" w:rsidRPr="00753D4F" w:rsidRDefault="00003945" w:rsidP="00003945">
            <w:r w:rsidRPr="00753D4F">
              <w:t>Требуется изучить представленные материалы и создать файл контент-плана с использованием шаблона</w:t>
            </w:r>
          </w:p>
        </w:tc>
      </w:tr>
      <w:tr w:rsidR="00003945" w:rsidRPr="008C00F6" w14:paraId="1E05D685" w14:textId="77777777" w:rsidTr="004D5953">
        <w:tc>
          <w:tcPr>
            <w:tcW w:w="567" w:type="dxa"/>
          </w:tcPr>
          <w:p w14:paraId="280D4005" w14:textId="2E067F90" w:rsidR="00003945" w:rsidRDefault="00003945" w:rsidP="00003945">
            <w:r>
              <w:t xml:space="preserve">1.9 </w:t>
            </w:r>
          </w:p>
        </w:tc>
        <w:tc>
          <w:tcPr>
            <w:tcW w:w="2747" w:type="dxa"/>
          </w:tcPr>
          <w:p w14:paraId="1F5DBA1D" w14:textId="6C01390F" w:rsidR="00003945" w:rsidRDefault="00003945" w:rsidP="00003945">
            <w:r>
              <w:t>Модуль 3</w:t>
            </w:r>
          </w:p>
        </w:tc>
        <w:tc>
          <w:tcPr>
            <w:tcW w:w="3194" w:type="dxa"/>
          </w:tcPr>
          <w:p w14:paraId="69B9AA26" w14:textId="6DA23243" w:rsidR="00003945" w:rsidRPr="00BE2D68" w:rsidRDefault="00003945" w:rsidP="00003945">
            <w:r>
              <w:t xml:space="preserve">Презентация </w:t>
            </w:r>
            <w:r w:rsidRPr="00003945">
              <w:t xml:space="preserve">на тему «Использование технологии </w:t>
            </w:r>
            <w:proofErr w:type="spellStart"/>
            <w:r w:rsidRPr="00003945">
              <w:t>геймификации</w:t>
            </w:r>
            <w:proofErr w:type="spellEnd"/>
            <w:r w:rsidRPr="00003945">
              <w:t xml:space="preserve"> и </w:t>
            </w:r>
            <w:proofErr w:type="spellStart"/>
            <w:r w:rsidRPr="00003945">
              <w:t>квизов</w:t>
            </w:r>
            <w:proofErr w:type="spellEnd"/>
            <w:r w:rsidRPr="00003945">
              <w:t xml:space="preserve"> для работы с клиентами»</w:t>
            </w:r>
          </w:p>
        </w:tc>
        <w:tc>
          <w:tcPr>
            <w:tcW w:w="2842" w:type="dxa"/>
          </w:tcPr>
          <w:p w14:paraId="12C155D0" w14:textId="748C8461" w:rsidR="00003945" w:rsidRPr="00753D4F" w:rsidRDefault="00003945" w:rsidP="00003945">
            <w:r>
              <w:t>Требуется выполнить презентацию</w:t>
            </w:r>
          </w:p>
        </w:tc>
      </w:tr>
      <w:tr w:rsidR="00003945" w:rsidRPr="008C00F6" w14:paraId="0DD61034" w14:textId="77777777" w:rsidTr="004D5953">
        <w:tc>
          <w:tcPr>
            <w:tcW w:w="567" w:type="dxa"/>
          </w:tcPr>
          <w:p w14:paraId="4ED38B5E" w14:textId="76317C64" w:rsidR="00003945" w:rsidRDefault="00003945" w:rsidP="00003945">
            <w:r>
              <w:t>1.10</w:t>
            </w:r>
          </w:p>
        </w:tc>
        <w:tc>
          <w:tcPr>
            <w:tcW w:w="2747" w:type="dxa"/>
          </w:tcPr>
          <w:p w14:paraId="24967B6D" w14:textId="6BCEAB2D" w:rsidR="00003945" w:rsidRDefault="00003945" w:rsidP="00003945">
            <w:r>
              <w:t>Модуль 3</w:t>
            </w:r>
          </w:p>
        </w:tc>
        <w:tc>
          <w:tcPr>
            <w:tcW w:w="3194" w:type="dxa"/>
          </w:tcPr>
          <w:p w14:paraId="3C09DC1D" w14:textId="54A3FC7C" w:rsidR="00003945" w:rsidRDefault="003C660D" w:rsidP="000E685B">
            <w:r>
              <w:t>П</w:t>
            </w:r>
            <w:r w:rsidRPr="003C660D">
              <w:t>рактические разработки  «Продвижение в социальных сетях»</w:t>
            </w:r>
          </w:p>
        </w:tc>
        <w:tc>
          <w:tcPr>
            <w:tcW w:w="2842" w:type="dxa"/>
          </w:tcPr>
          <w:p w14:paraId="614E245E" w14:textId="33EFDDEE" w:rsidR="00003945" w:rsidRDefault="003C660D" w:rsidP="00003945">
            <w:bookmarkStart w:id="8" w:name="_Hlk51578641"/>
            <w:r w:rsidRPr="002855DE">
              <w:t>Требуется</w:t>
            </w:r>
            <w:r w:rsidRPr="003C660D">
              <w:t xml:space="preserve"> оформить </w:t>
            </w:r>
            <w:proofErr w:type="gramStart"/>
            <w:r w:rsidRPr="003C660D">
              <w:t>свой</w:t>
            </w:r>
            <w:proofErr w:type="gramEnd"/>
            <w:r w:rsidRPr="003C660D">
              <w:t xml:space="preserve"> аккаунт в социальной сети; подобрать 10 </w:t>
            </w:r>
            <w:proofErr w:type="spellStart"/>
            <w:r w:rsidRPr="003C660D">
              <w:t>хэштегов</w:t>
            </w:r>
            <w:proofErr w:type="spellEnd"/>
            <w:r w:rsidRPr="003C660D">
              <w:t xml:space="preserve"> на конкретную тем</w:t>
            </w:r>
            <w:bookmarkEnd w:id="8"/>
            <w:r w:rsidRPr="003C660D">
              <w:t>у</w:t>
            </w:r>
          </w:p>
        </w:tc>
      </w:tr>
      <w:tr w:rsidR="003C660D" w:rsidRPr="008C00F6" w14:paraId="29CD0708" w14:textId="77777777" w:rsidTr="004D5953">
        <w:tc>
          <w:tcPr>
            <w:tcW w:w="567" w:type="dxa"/>
          </w:tcPr>
          <w:p w14:paraId="65C0F95A" w14:textId="06BD7F50" w:rsidR="003C660D" w:rsidRDefault="003C660D" w:rsidP="00003945">
            <w:r>
              <w:t>1.11</w:t>
            </w:r>
          </w:p>
        </w:tc>
        <w:tc>
          <w:tcPr>
            <w:tcW w:w="2747" w:type="dxa"/>
          </w:tcPr>
          <w:p w14:paraId="372AD50D" w14:textId="7128F7A4" w:rsidR="003C660D" w:rsidRDefault="003C660D" w:rsidP="00003945">
            <w:r>
              <w:t>Модуль 3</w:t>
            </w:r>
          </w:p>
        </w:tc>
        <w:tc>
          <w:tcPr>
            <w:tcW w:w="3194" w:type="dxa"/>
          </w:tcPr>
          <w:p w14:paraId="013C2805" w14:textId="5478CA4B" w:rsidR="003C660D" w:rsidRDefault="003C660D" w:rsidP="003C660D">
            <w:r>
              <w:t>Практическая разработка «</w:t>
            </w:r>
            <w:r w:rsidRPr="003C660D">
              <w:t xml:space="preserve">Разработка </w:t>
            </w:r>
            <w:proofErr w:type="spellStart"/>
            <w:r w:rsidRPr="003C660D">
              <w:t>digital</w:t>
            </w:r>
            <w:proofErr w:type="spellEnd"/>
            <w:r w:rsidRPr="003C660D">
              <w:t xml:space="preserve">-стратегии компании» </w:t>
            </w:r>
          </w:p>
        </w:tc>
        <w:tc>
          <w:tcPr>
            <w:tcW w:w="2842" w:type="dxa"/>
          </w:tcPr>
          <w:p w14:paraId="7BD8088D" w14:textId="25502AD2" w:rsidR="003C660D" w:rsidRPr="002855DE" w:rsidRDefault="003C660D" w:rsidP="00003945">
            <w:r w:rsidRPr="002855DE">
              <w:t>Слушателями совместно под руководством преподавателя осуществляетс</w:t>
            </w:r>
            <w:r w:rsidRPr="003C660D">
              <w:t xml:space="preserve">я построение </w:t>
            </w:r>
            <w:proofErr w:type="spellStart"/>
            <w:r w:rsidRPr="003C660D">
              <w:t>digital</w:t>
            </w:r>
            <w:proofErr w:type="spellEnd"/>
            <w:r w:rsidRPr="003C660D">
              <w:t xml:space="preserve"> стратегии компании (согласно выданному описанию) по следующему алгоритму: постановка цели и задач; анализ конкурентов; определение целевой аудитории; выбор инструментов и каналов продвижения; метрики оценки и прогноз результатов</w:t>
            </w:r>
          </w:p>
        </w:tc>
      </w:tr>
      <w:tr w:rsidR="003C660D" w:rsidRPr="008C00F6" w14:paraId="2E2FDAC2" w14:textId="77777777" w:rsidTr="004D5953">
        <w:tc>
          <w:tcPr>
            <w:tcW w:w="567" w:type="dxa"/>
          </w:tcPr>
          <w:p w14:paraId="01809A38" w14:textId="305A177F" w:rsidR="003C660D" w:rsidRDefault="003C660D" w:rsidP="00003945">
            <w:r>
              <w:t>1.12</w:t>
            </w:r>
          </w:p>
        </w:tc>
        <w:tc>
          <w:tcPr>
            <w:tcW w:w="2747" w:type="dxa"/>
          </w:tcPr>
          <w:p w14:paraId="3DA9106A" w14:textId="7CB87AAE" w:rsidR="003C660D" w:rsidRDefault="003C660D" w:rsidP="00003945">
            <w:r>
              <w:t>Модуль 4</w:t>
            </w:r>
          </w:p>
        </w:tc>
        <w:tc>
          <w:tcPr>
            <w:tcW w:w="3194" w:type="dxa"/>
          </w:tcPr>
          <w:p w14:paraId="19E78396" w14:textId="0AD2EDC7" w:rsidR="003C660D" w:rsidRDefault="003C660D" w:rsidP="003C660D">
            <w:r w:rsidRPr="00BE2D68">
              <w:t>Практическая разработка «Разработка онла</w:t>
            </w:r>
            <w:r w:rsidRPr="003C660D">
              <w:t xml:space="preserve">йн-стратегии продаж. </w:t>
            </w:r>
            <w:proofErr w:type="spellStart"/>
            <w:r w:rsidRPr="003C660D">
              <w:t>Автоворонки</w:t>
            </w:r>
            <w:proofErr w:type="spellEnd"/>
            <w:r w:rsidRPr="003C660D">
              <w:t xml:space="preserve"> продаж» </w:t>
            </w:r>
          </w:p>
        </w:tc>
        <w:tc>
          <w:tcPr>
            <w:tcW w:w="2842" w:type="dxa"/>
          </w:tcPr>
          <w:p w14:paraId="61AFBE99" w14:textId="2D772043" w:rsidR="003C660D" w:rsidRPr="002855DE" w:rsidRDefault="003C660D" w:rsidP="00003945">
            <w:r>
              <w:t>Требуется разр</w:t>
            </w:r>
            <w:r w:rsidRPr="003C660D">
              <w:t>аботать онлайн-стратегию продаж</w:t>
            </w:r>
          </w:p>
        </w:tc>
      </w:tr>
      <w:tr w:rsidR="003C660D" w:rsidRPr="008C00F6" w14:paraId="39A554C7" w14:textId="77777777" w:rsidTr="004D5953">
        <w:tc>
          <w:tcPr>
            <w:tcW w:w="567" w:type="dxa"/>
          </w:tcPr>
          <w:p w14:paraId="0E5E850B" w14:textId="706BC856" w:rsidR="003C660D" w:rsidRDefault="003C660D" w:rsidP="00003945">
            <w:r>
              <w:t>1.13</w:t>
            </w:r>
          </w:p>
        </w:tc>
        <w:tc>
          <w:tcPr>
            <w:tcW w:w="2747" w:type="dxa"/>
          </w:tcPr>
          <w:p w14:paraId="5B22BB08" w14:textId="5852FEB9" w:rsidR="003C660D" w:rsidRDefault="003C660D" w:rsidP="00003945">
            <w:r>
              <w:t>Модуль 4</w:t>
            </w:r>
          </w:p>
        </w:tc>
        <w:tc>
          <w:tcPr>
            <w:tcW w:w="3194" w:type="dxa"/>
          </w:tcPr>
          <w:p w14:paraId="5E6DF90C" w14:textId="601A4AF2" w:rsidR="003C660D" w:rsidRPr="00BE2D68" w:rsidRDefault="003C660D" w:rsidP="003C660D">
            <w:r>
              <w:t>П</w:t>
            </w:r>
            <w:r w:rsidRPr="003C660D">
              <w:t xml:space="preserve">рактическая разработка «Разработка уникального торгового предложения (УТП)» </w:t>
            </w:r>
          </w:p>
        </w:tc>
        <w:tc>
          <w:tcPr>
            <w:tcW w:w="2842" w:type="dxa"/>
          </w:tcPr>
          <w:p w14:paraId="3BF824B7" w14:textId="3A4526FA" w:rsidR="003C660D" w:rsidRDefault="003C660D" w:rsidP="00003945">
            <w:r w:rsidRPr="002855DE">
              <w:t xml:space="preserve">Требуется разработать </w:t>
            </w:r>
            <w:r w:rsidRPr="003C660D">
              <w:t>уникальное торговое предложение (УТП)</w:t>
            </w:r>
          </w:p>
        </w:tc>
      </w:tr>
      <w:permEnd w:id="51322731"/>
    </w:tbl>
    <w:p w14:paraId="04611715" w14:textId="77777777" w:rsidR="00762466" w:rsidRPr="008C00F6" w:rsidRDefault="00762466" w:rsidP="0016325B">
      <w:pPr>
        <w:pStyle w:val="a4"/>
        <w:ind w:left="360"/>
        <w:rPr>
          <w:b/>
        </w:rPr>
      </w:pPr>
    </w:p>
    <w:p w14:paraId="1BBF4557" w14:textId="77777777"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14:paraId="13D3E3BD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86"/>
        <w:gridCol w:w="2879"/>
        <w:gridCol w:w="2805"/>
        <w:gridCol w:w="2906"/>
      </w:tblGrid>
      <w:tr w:rsidR="008C00F6" w:rsidRPr="008C00F6" w14:paraId="66839247" w14:textId="77777777" w:rsidTr="00B469DB">
        <w:tc>
          <w:tcPr>
            <w:tcW w:w="993" w:type="dxa"/>
          </w:tcPr>
          <w:p w14:paraId="42D487ED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14:paraId="6E6F66C3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42C6349C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48DD228F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14:paraId="26A7DB40" w14:textId="77777777" w:rsidTr="00B469DB">
        <w:tc>
          <w:tcPr>
            <w:tcW w:w="993" w:type="dxa"/>
          </w:tcPr>
          <w:p w14:paraId="608F8ED3" w14:textId="4888D8FC"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1669529691" w:edGrp="everyone"/>
            <w:r>
              <w:rPr>
                <w:b/>
              </w:rPr>
              <w:t>1</w:t>
            </w:r>
            <w:r w:rsidR="003C660D">
              <w:t>, 2, 3, 4</w:t>
            </w:r>
          </w:p>
        </w:tc>
        <w:tc>
          <w:tcPr>
            <w:tcW w:w="2835" w:type="dxa"/>
          </w:tcPr>
          <w:p w14:paraId="2549C075" w14:textId="05BAF64A" w:rsidR="003C660D" w:rsidRDefault="003C660D" w:rsidP="003C660D">
            <w:r w:rsidRPr="003C660D">
              <w:t xml:space="preserve">Входное компьютерное тестирование на определение уровня </w:t>
            </w:r>
            <w:r w:rsidRPr="003C660D">
              <w:lastRenderedPageBreak/>
              <w:t>цифровой грамотности в маркетинге и знаний в области маркетинга</w:t>
            </w:r>
            <w:r>
              <w:t>:</w:t>
            </w:r>
          </w:p>
          <w:p w14:paraId="708733AC" w14:textId="77777777" w:rsidR="007F4E16" w:rsidRDefault="007F4E16" w:rsidP="003C660D"/>
          <w:p w14:paraId="2CAF06CF" w14:textId="05A1A529" w:rsidR="003C660D" w:rsidRPr="003C660D" w:rsidRDefault="003C660D" w:rsidP="003C660D">
            <w:r w:rsidRPr="003C660D">
              <w:t>1. Маркетинг-</w:t>
            </w:r>
            <w:proofErr w:type="spellStart"/>
            <w:r w:rsidRPr="003C660D">
              <w:t>микс</w:t>
            </w:r>
            <w:proofErr w:type="spellEnd"/>
            <w:r w:rsidRPr="003C660D">
              <w:t xml:space="preserve"> – это...</w:t>
            </w:r>
          </w:p>
          <w:p w14:paraId="51A4F237" w14:textId="70C69B17" w:rsidR="003C660D" w:rsidRPr="003C660D" w:rsidRDefault="003C660D" w:rsidP="003C660D">
            <w:r>
              <w:t xml:space="preserve">А) </w:t>
            </w:r>
            <w:r w:rsidRPr="003C660D">
              <w:t>период быстрого роста объёма продаж, если товар принят рынком и спрос на него растёт;</w:t>
            </w:r>
          </w:p>
          <w:p w14:paraId="3FECF89B" w14:textId="7BAC261C" w:rsidR="003C660D" w:rsidRPr="003C660D" w:rsidRDefault="003C660D" w:rsidP="003C660D">
            <w:r>
              <w:t xml:space="preserve">Б) </w:t>
            </w:r>
            <w:r w:rsidRPr="003C660D">
              <w:t>анализ, оценка и прогнозирование состояния и развития рынков, на которых оперирует или будет оперировать фирма, включая исследование деятельности конкурентов;</w:t>
            </w:r>
          </w:p>
          <w:p w14:paraId="010A16DF" w14:textId="4F29FCF2" w:rsidR="003C660D" w:rsidRPr="003C660D" w:rsidRDefault="003C660D" w:rsidP="003C660D">
            <w:r>
              <w:t xml:space="preserve">В) </w:t>
            </w:r>
            <w:r w:rsidRPr="003C660D">
              <w:t>участие в формировании стратегии и тактики рыночного поведения фирмы, включая разработку ценовой политики;</w:t>
            </w:r>
          </w:p>
          <w:p w14:paraId="7B1C2434" w14:textId="7EE71CE0" w:rsidR="003C660D" w:rsidRPr="003C660D" w:rsidRDefault="003C660D" w:rsidP="003C660D">
            <w:r>
              <w:t xml:space="preserve">Г) </w:t>
            </w:r>
            <w:r w:rsidRPr="003C660D">
              <w:t>комбинированное и координированное использование различных инструментов маркетинга.</w:t>
            </w:r>
          </w:p>
          <w:p w14:paraId="01A5CBC4" w14:textId="77777777" w:rsidR="003C660D" w:rsidRPr="003C660D" w:rsidRDefault="003C660D" w:rsidP="003C660D">
            <w:r w:rsidRPr="003C660D">
              <w:t>2. Товар по замыслу...</w:t>
            </w:r>
          </w:p>
          <w:p w14:paraId="5086DA5F" w14:textId="7D96CB21" w:rsidR="003C660D" w:rsidRPr="003C660D" w:rsidRDefault="003C660D" w:rsidP="003C660D">
            <w:r>
              <w:t xml:space="preserve">А) </w:t>
            </w:r>
            <w:r w:rsidRPr="003C660D">
              <w:t>отвечает на вопрос, что в действительности приобретает покупатель;</w:t>
            </w:r>
          </w:p>
          <w:p w14:paraId="607442E1" w14:textId="6E0AE53C" w:rsidR="003C660D" w:rsidRPr="003C660D" w:rsidRDefault="003C660D" w:rsidP="003C660D">
            <w:r>
              <w:t xml:space="preserve">Б) </w:t>
            </w:r>
            <w:r w:rsidRPr="003C660D">
              <w:t>обладает характеристиками: внешнее оформление, марочное название, упаковка;</w:t>
            </w:r>
          </w:p>
          <w:p w14:paraId="6736AB45" w14:textId="77777777" w:rsidR="003C660D" w:rsidRPr="003C660D" w:rsidRDefault="003C660D" w:rsidP="003C660D">
            <w:r w:rsidRPr="003C660D">
              <w:t>дополнительные услуги и выгоды;</w:t>
            </w:r>
          </w:p>
          <w:p w14:paraId="375567BC" w14:textId="1FC28241" w:rsidR="003C660D" w:rsidRPr="003C660D" w:rsidRDefault="003C660D" w:rsidP="003C660D">
            <w:r>
              <w:t xml:space="preserve">В) </w:t>
            </w:r>
            <w:r w:rsidRPr="003C660D">
              <w:t>обладает характеристиками: качество, физические параметры, свойства.</w:t>
            </w:r>
          </w:p>
          <w:p w14:paraId="62795FD3" w14:textId="21004A2F" w:rsidR="003C660D" w:rsidRPr="003C660D" w:rsidRDefault="003C660D" w:rsidP="003C660D">
            <w:r w:rsidRPr="003C660D">
              <w:t>3. Укажите наиболее точное определение понятия маркетинг</w:t>
            </w:r>
            <w:r>
              <w:t>:</w:t>
            </w:r>
          </w:p>
          <w:p w14:paraId="655E1B42" w14:textId="15C57681" w:rsidR="003C660D" w:rsidRPr="003C660D" w:rsidRDefault="003C660D" w:rsidP="003C660D">
            <w:r>
              <w:t xml:space="preserve">А) </w:t>
            </w:r>
            <w:r w:rsidRPr="003C660D">
              <w:t>организация сбыта продукции, основанная на рекламной кампании;</w:t>
            </w:r>
          </w:p>
          <w:p w14:paraId="6648AB9C" w14:textId="55F53114" w:rsidR="003C660D" w:rsidRPr="003C660D" w:rsidRDefault="003C660D" w:rsidP="003C660D">
            <w:r>
              <w:t xml:space="preserve">Б) </w:t>
            </w:r>
            <w:r w:rsidRPr="003C660D">
              <w:t>организация производства и сбыта продукции, основанная на изучении потребности рынка в товарах и услугах;</w:t>
            </w:r>
          </w:p>
          <w:p w14:paraId="0CEC6A73" w14:textId="5FAFDDD4" w:rsidR="003C660D" w:rsidRPr="003C660D" w:rsidRDefault="003C660D" w:rsidP="003C660D">
            <w:r>
              <w:t xml:space="preserve">В) </w:t>
            </w:r>
            <w:r w:rsidRPr="003C660D">
              <w:t xml:space="preserve">концепция реализации товаров и услуг, основанная </w:t>
            </w:r>
            <w:r w:rsidRPr="003C660D">
              <w:lastRenderedPageBreak/>
              <w:t>на создании сети независимых дистрибьюторов (сбытовых агентов), каждый из которых, помимо сбыта продукции, также обладает правом на привлечение партнёров, имеющих аналогичные права.</w:t>
            </w:r>
          </w:p>
          <w:p w14:paraId="64BC6B08" w14:textId="77777777" w:rsidR="003C660D" w:rsidRPr="003C660D" w:rsidRDefault="003C660D" w:rsidP="003C660D">
            <w:r w:rsidRPr="003C660D">
              <w:t>4. Что такое товары предварительного выбора?</w:t>
            </w:r>
          </w:p>
          <w:p w14:paraId="2B630705" w14:textId="6741C112" w:rsidR="003C660D" w:rsidRPr="003C660D" w:rsidRDefault="003C660D" w:rsidP="003C660D">
            <w:r>
              <w:t xml:space="preserve">А) </w:t>
            </w:r>
            <w:r w:rsidRPr="003C660D">
              <w:t>потребительские товары с уникальными характеристиками или марками, ради которых значительные группы покупателей готовы затратить дополнительные усилия. Например, автомобили особых марок, особая видеокамера;</w:t>
            </w:r>
          </w:p>
          <w:p w14:paraId="111120FD" w14:textId="515C85F4" w:rsidR="003C660D" w:rsidRPr="003C660D" w:rsidRDefault="003C660D" w:rsidP="003C660D">
            <w:r>
              <w:t xml:space="preserve">Б) </w:t>
            </w:r>
            <w:r w:rsidRPr="003C660D">
              <w:t>потребительские товары, которые покупатель в процессе выбора и покупки сравнивает между собой по показателям пригодности, цены, качества и внешнего оформления;</w:t>
            </w:r>
          </w:p>
          <w:p w14:paraId="592B390A" w14:textId="0936029A" w:rsidR="003C660D" w:rsidRPr="003C660D" w:rsidRDefault="003C660D" w:rsidP="003C660D">
            <w:r>
              <w:t xml:space="preserve">В) </w:t>
            </w:r>
            <w:r w:rsidRPr="003C660D">
              <w:t>потребительские товары, о приобретении которых покупатель обычно не думает, независимо от того, знает он или не знает об их существовании, например, страхование жизни, товары-новинки. Реализация товаров пассивного спроса требует значительных маркетинговых усилий;</w:t>
            </w:r>
          </w:p>
          <w:p w14:paraId="6A381823" w14:textId="417D7952" w:rsidR="003C660D" w:rsidRPr="003C660D" w:rsidRDefault="003C660D" w:rsidP="003C660D">
            <w:r>
              <w:t xml:space="preserve">Г) </w:t>
            </w:r>
            <w:r w:rsidRPr="003C660D">
              <w:t>потребительские товары, которые обычно потребляются за один или несколько циклов использования, например</w:t>
            </w:r>
            <w:proofErr w:type="gramStart"/>
            <w:r w:rsidRPr="003C660D">
              <w:t>,</w:t>
            </w:r>
            <w:proofErr w:type="gramEnd"/>
            <w:r w:rsidRPr="003C660D">
              <w:t xml:space="preserve"> пиво, мыло, соль.</w:t>
            </w:r>
          </w:p>
          <w:p w14:paraId="0502D8F3" w14:textId="77777777" w:rsidR="003C660D" w:rsidRPr="003C660D" w:rsidRDefault="003C660D" w:rsidP="003C660D">
            <w:r w:rsidRPr="003C660D">
              <w:t>5. Укажите, что относится к инструментам цифрового маркетинга:</w:t>
            </w:r>
          </w:p>
          <w:p w14:paraId="59499AC6" w14:textId="27B61087" w:rsidR="003C660D" w:rsidRPr="003C660D" w:rsidRDefault="003C660D" w:rsidP="003C660D">
            <w:r>
              <w:t xml:space="preserve">А) </w:t>
            </w:r>
            <w:r w:rsidRPr="003C660D">
              <w:t>мобильный маркетинг, интернет-маркетинг, сквозная аналитика;</w:t>
            </w:r>
          </w:p>
          <w:p w14:paraId="77C3761E" w14:textId="77777777" w:rsidR="003C660D" w:rsidRPr="003C660D" w:rsidRDefault="003C660D" w:rsidP="003C660D">
            <w:r w:rsidRPr="003C660D">
              <w:t xml:space="preserve">маркетинговые </w:t>
            </w:r>
            <w:r w:rsidRPr="003C660D">
              <w:lastRenderedPageBreak/>
              <w:t>исследования, товарная, ценовая, сбытовая политики, политика продвижения;</w:t>
            </w:r>
          </w:p>
          <w:p w14:paraId="20975516" w14:textId="77777777" w:rsidR="003C660D" w:rsidRPr="003C660D" w:rsidRDefault="003C660D" w:rsidP="003C660D">
            <w:r w:rsidRPr="003C660D">
              <w:t>SMM;</w:t>
            </w:r>
          </w:p>
          <w:p w14:paraId="68A7EDF4" w14:textId="7E49006F" w:rsidR="003C660D" w:rsidRPr="003C660D" w:rsidRDefault="003C660D" w:rsidP="003C660D">
            <w:r>
              <w:t xml:space="preserve">Б) </w:t>
            </w:r>
            <w:r w:rsidRPr="003C660D">
              <w:t>сегментирование и позиционирование;</w:t>
            </w:r>
          </w:p>
          <w:p w14:paraId="0D6095FE" w14:textId="6E35BB72" w:rsidR="003C660D" w:rsidRPr="003C660D" w:rsidRDefault="003C660D" w:rsidP="003C660D">
            <w:r>
              <w:t xml:space="preserve">В) </w:t>
            </w:r>
            <w:r w:rsidRPr="003C660D">
              <w:t>карта пути клиента.</w:t>
            </w:r>
          </w:p>
          <w:p w14:paraId="4D66D769" w14:textId="77777777" w:rsidR="003C660D" w:rsidRPr="003C660D" w:rsidRDefault="003C660D" w:rsidP="003C660D">
            <w:r w:rsidRPr="003C660D">
              <w:t>6. Компания планирует продвижение в сети Интернет и в настоящий момент находится в поиске подрядчика на разработку сайта. Какой инструмент позволит сэкономить деньги и время, с учётом планов продвижения разрабатываемого сайта?</w:t>
            </w:r>
          </w:p>
          <w:p w14:paraId="7D62C270" w14:textId="32AD1BA1" w:rsidR="003C660D" w:rsidRPr="003C660D" w:rsidRDefault="003C660D" w:rsidP="003C660D">
            <w:r>
              <w:t xml:space="preserve">А) </w:t>
            </w:r>
            <w:r w:rsidRPr="003C660D">
              <w:t>оптимизация сайта на этапе разработки;</w:t>
            </w:r>
          </w:p>
          <w:p w14:paraId="50CA4716" w14:textId="0482F303" w:rsidR="003C660D" w:rsidRPr="003C660D" w:rsidRDefault="003C660D" w:rsidP="003C660D">
            <w:r>
              <w:t xml:space="preserve">Б) </w:t>
            </w:r>
            <w:r w:rsidRPr="003C660D">
              <w:t>оптимизация конверсий на этапе разработки;</w:t>
            </w:r>
          </w:p>
          <w:p w14:paraId="7B15EF54" w14:textId="4AAD9F9B" w:rsidR="003C660D" w:rsidRPr="003C660D" w:rsidRDefault="003C660D" w:rsidP="003C660D">
            <w:r>
              <w:t xml:space="preserve">В) </w:t>
            </w:r>
            <w:r w:rsidRPr="003C660D">
              <w:t>настройка контекстной рекламы на этапе разработки сайта.</w:t>
            </w:r>
          </w:p>
          <w:p w14:paraId="138B6FA4" w14:textId="42E36999" w:rsidR="003C660D" w:rsidRPr="003C660D" w:rsidRDefault="003C660D" w:rsidP="003C660D">
            <w:r w:rsidRPr="003C660D">
              <w:t>7. Вы заняли позицию маркетолога в компании, которая является производителем молодежной одежды (женской и мужской). Одним из основных каналов сбыта являются продажи через интернет-магазин. Первое ваше задание — это установить и устранить причину постепенного снижения продаж (тренд падения уровня продаж и роста показателя отказа на сайте наметился ещё 4 года назад)</w:t>
            </w:r>
            <w:r>
              <w:t>:</w:t>
            </w:r>
          </w:p>
          <w:p w14:paraId="67469F72" w14:textId="738E5D48" w:rsidR="003C660D" w:rsidRPr="003C660D" w:rsidRDefault="003C660D" w:rsidP="003C660D">
            <w:r>
              <w:t xml:space="preserve">А) </w:t>
            </w:r>
            <w:r w:rsidRPr="003C660D">
              <w:t>сайт заражен вирусом;</w:t>
            </w:r>
          </w:p>
          <w:p w14:paraId="1B5FD373" w14:textId="57179C4A" w:rsidR="003C660D" w:rsidRPr="003C660D" w:rsidRDefault="003C660D" w:rsidP="003C660D">
            <w:r>
              <w:t xml:space="preserve">Б) </w:t>
            </w:r>
            <w:r w:rsidRPr="003C660D">
              <w:t xml:space="preserve">сайт </w:t>
            </w:r>
            <w:proofErr w:type="spellStart"/>
            <w:r w:rsidRPr="003C660D">
              <w:t>неадаптивен</w:t>
            </w:r>
            <w:proofErr w:type="spellEnd"/>
            <w:r w:rsidRPr="003C660D">
              <w:t xml:space="preserve"> под мобильные устройства;</w:t>
            </w:r>
          </w:p>
          <w:p w14:paraId="463F9FFE" w14:textId="77777777" w:rsidR="003C660D" w:rsidRPr="003C660D" w:rsidRDefault="003C660D" w:rsidP="003C660D">
            <w:r w:rsidRPr="003C660D">
              <w:t>сайт используют скрипт чата онлайн-консультанта;</w:t>
            </w:r>
          </w:p>
          <w:p w14:paraId="11E9BC7A" w14:textId="1F41EBA9" w:rsidR="003C660D" w:rsidRPr="003C660D" w:rsidRDefault="003C660D" w:rsidP="003C660D">
            <w:r>
              <w:t xml:space="preserve">В) </w:t>
            </w:r>
            <w:r w:rsidRPr="003C660D">
              <w:t xml:space="preserve">на сайте стоит счётчик </w:t>
            </w:r>
            <w:proofErr w:type="spellStart"/>
            <w:r w:rsidRPr="003C660D">
              <w:t>Google</w:t>
            </w:r>
            <w:proofErr w:type="spellEnd"/>
            <w:r w:rsidRPr="003C660D">
              <w:t xml:space="preserve"> </w:t>
            </w:r>
            <w:proofErr w:type="spellStart"/>
            <w:r w:rsidRPr="003C660D">
              <w:t>Analytics</w:t>
            </w:r>
            <w:proofErr w:type="spellEnd"/>
            <w:r w:rsidRPr="003C660D">
              <w:t>.</w:t>
            </w:r>
          </w:p>
          <w:p w14:paraId="4EF048B2" w14:textId="77777777" w:rsidR="003C660D" w:rsidRPr="003C660D" w:rsidRDefault="003C660D" w:rsidP="003C660D">
            <w:r w:rsidRPr="003C660D">
              <w:t xml:space="preserve">8. Как называется обновленный редактор объявлений в рекламном </w:t>
            </w:r>
            <w:r w:rsidRPr="003C660D">
              <w:lastRenderedPageBreak/>
              <w:t xml:space="preserve">кабинете </w:t>
            </w:r>
            <w:proofErr w:type="spellStart"/>
            <w:r w:rsidRPr="003C660D">
              <w:t>Facebook</w:t>
            </w:r>
            <w:proofErr w:type="spellEnd"/>
            <w:r w:rsidRPr="003C660D">
              <w:t>?</w:t>
            </w:r>
          </w:p>
          <w:p w14:paraId="7321AD3A" w14:textId="4AF18592" w:rsidR="003C660D" w:rsidRPr="003C660D" w:rsidRDefault="003C660D" w:rsidP="003C660D">
            <w:pPr>
              <w:rPr>
                <w:lang w:val="en-US"/>
              </w:rPr>
            </w:pPr>
            <w:r>
              <w:t>А</w:t>
            </w:r>
            <w:r w:rsidRPr="003C660D">
              <w:rPr>
                <w:lang w:val="en-US"/>
              </w:rPr>
              <w:t>) Ads Manager;</w:t>
            </w:r>
          </w:p>
          <w:p w14:paraId="6DFF7EBB" w14:textId="155F688B" w:rsidR="003C660D" w:rsidRPr="003C660D" w:rsidRDefault="003C660D" w:rsidP="003C660D">
            <w:pPr>
              <w:rPr>
                <w:lang w:val="en-US"/>
              </w:rPr>
            </w:pPr>
            <w:r>
              <w:t>Б</w:t>
            </w:r>
            <w:r w:rsidRPr="003C660D">
              <w:rPr>
                <w:lang w:val="en-US"/>
              </w:rPr>
              <w:t>) Business Manager;</w:t>
            </w:r>
          </w:p>
          <w:p w14:paraId="7DADC517" w14:textId="1A78D6A4" w:rsidR="003C660D" w:rsidRPr="003C660D" w:rsidRDefault="003C660D" w:rsidP="003C660D">
            <w:r>
              <w:t xml:space="preserve">В) </w:t>
            </w:r>
            <w:r w:rsidRPr="003C660D">
              <w:rPr>
                <w:lang w:val="en-US"/>
              </w:rPr>
              <w:t>Power</w:t>
            </w:r>
            <w:r w:rsidRPr="003C660D">
              <w:t xml:space="preserve"> </w:t>
            </w:r>
            <w:r w:rsidRPr="003C660D">
              <w:rPr>
                <w:lang w:val="en-US"/>
              </w:rPr>
              <w:t>Editor</w:t>
            </w:r>
            <w:r w:rsidRPr="003C660D">
              <w:t>;</w:t>
            </w:r>
          </w:p>
          <w:p w14:paraId="0E6EF89F" w14:textId="323DB465" w:rsidR="003C660D" w:rsidRPr="003C660D" w:rsidRDefault="003C660D" w:rsidP="003C660D">
            <w:r>
              <w:t xml:space="preserve">Г) </w:t>
            </w:r>
            <w:r w:rsidRPr="003C660D">
              <w:t>обычно совпадает с названием аккаунта.</w:t>
            </w:r>
          </w:p>
          <w:p w14:paraId="5244A994" w14:textId="77777777" w:rsidR="003C660D" w:rsidRPr="003C660D" w:rsidRDefault="003C660D" w:rsidP="003C660D">
            <w:r w:rsidRPr="003C660D">
              <w:t xml:space="preserve">9. На каком уровне аккаунта можно задавать цели рекламы на </w:t>
            </w:r>
            <w:proofErr w:type="spellStart"/>
            <w:r w:rsidRPr="003C660D">
              <w:t>Facebook</w:t>
            </w:r>
            <w:proofErr w:type="spellEnd"/>
            <w:r w:rsidRPr="003C660D">
              <w:t>?</w:t>
            </w:r>
          </w:p>
          <w:p w14:paraId="2F2A66FD" w14:textId="28E18A2E" w:rsidR="003C660D" w:rsidRPr="003C660D" w:rsidRDefault="003C660D" w:rsidP="003C660D">
            <w:r>
              <w:t xml:space="preserve">А) </w:t>
            </w:r>
            <w:r w:rsidRPr="003C660D">
              <w:t>на уровне рекламной кампании и в группах объявлений в рамках одного рекламного аккаунта;</w:t>
            </w:r>
          </w:p>
          <w:p w14:paraId="08BDB1AF" w14:textId="7C255C41" w:rsidR="003C660D" w:rsidRPr="003C660D" w:rsidRDefault="003C660D" w:rsidP="003C660D">
            <w:r>
              <w:t xml:space="preserve">Б) </w:t>
            </w:r>
            <w:r w:rsidRPr="003C660D">
              <w:t>только на уровне рекламной кампании;</w:t>
            </w:r>
          </w:p>
          <w:p w14:paraId="70563BC5" w14:textId="18D4E992" w:rsidR="003C660D" w:rsidRPr="003C660D" w:rsidRDefault="003C660D" w:rsidP="003C660D">
            <w:r>
              <w:t xml:space="preserve">В) </w:t>
            </w:r>
            <w:r w:rsidRPr="003C660D">
              <w:t>только на уровне рекламной кампании в рамках одного аккаунта;</w:t>
            </w:r>
          </w:p>
          <w:p w14:paraId="373FF36C" w14:textId="36014A15" w:rsidR="003C660D" w:rsidRPr="003C660D" w:rsidRDefault="003C660D" w:rsidP="003C660D">
            <w:r>
              <w:t xml:space="preserve">Г) </w:t>
            </w:r>
            <w:r w:rsidRPr="003C660D">
              <w:t>на уровне рекламной кампании и в группах объявлений.</w:t>
            </w:r>
          </w:p>
          <w:p w14:paraId="2B6A3DA5" w14:textId="77777777" w:rsidR="003C660D" w:rsidRPr="003C660D" w:rsidRDefault="003C660D" w:rsidP="003C660D">
            <w:r w:rsidRPr="003C660D">
              <w:t>10. У какой из стран нет своего национального поисковика?</w:t>
            </w:r>
          </w:p>
          <w:p w14:paraId="25CB9A64" w14:textId="096CE9D9" w:rsidR="003C660D" w:rsidRPr="003C660D" w:rsidRDefault="003C660D" w:rsidP="003C660D">
            <w:r>
              <w:t xml:space="preserve">А) </w:t>
            </w:r>
            <w:r w:rsidRPr="003C660D">
              <w:t>Испания;</w:t>
            </w:r>
          </w:p>
          <w:p w14:paraId="0EEEB1B1" w14:textId="0FF85AB2" w:rsidR="003C660D" w:rsidRPr="003C660D" w:rsidRDefault="003C660D" w:rsidP="003C660D">
            <w:r>
              <w:t xml:space="preserve">Б) </w:t>
            </w:r>
            <w:r w:rsidRPr="003C660D">
              <w:t>Чехия;</w:t>
            </w:r>
          </w:p>
          <w:p w14:paraId="76239216" w14:textId="7D474900" w:rsidR="003C660D" w:rsidRPr="003C660D" w:rsidRDefault="003C660D" w:rsidP="003C660D">
            <w:r>
              <w:t xml:space="preserve">В) </w:t>
            </w:r>
            <w:r w:rsidRPr="003C660D">
              <w:t>Китай;</w:t>
            </w:r>
          </w:p>
          <w:p w14:paraId="4DA85E70" w14:textId="669D12D1" w:rsidR="003C660D" w:rsidRPr="003C660D" w:rsidRDefault="003C660D" w:rsidP="003C660D">
            <w:r>
              <w:t xml:space="preserve">Г) </w:t>
            </w:r>
            <w:r w:rsidRPr="003C660D">
              <w:t>Россия.</w:t>
            </w:r>
          </w:p>
          <w:p w14:paraId="4F3BBFAF" w14:textId="77777777" w:rsidR="003C660D" w:rsidRPr="003C660D" w:rsidRDefault="003C660D" w:rsidP="003C660D">
            <w:r w:rsidRPr="003C660D">
              <w:t xml:space="preserve">11. Какие из сервисов нельзя использовать для </w:t>
            </w:r>
            <w:proofErr w:type="gramStart"/>
            <w:r w:rsidRPr="003C660D">
              <w:t>интернет-аналитики</w:t>
            </w:r>
            <w:proofErr w:type="gramEnd"/>
            <w:r w:rsidRPr="003C660D">
              <w:t>?</w:t>
            </w:r>
          </w:p>
          <w:p w14:paraId="423583FA" w14:textId="3A0D07FE" w:rsidR="003C660D" w:rsidRPr="003C660D" w:rsidRDefault="003C660D" w:rsidP="003C660D">
            <w:pPr>
              <w:rPr>
                <w:lang w:val="en-US"/>
              </w:rPr>
            </w:pPr>
            <w:r>
              <w:t>А</w:t>
            </w:r>
            <w:r w:rsidRPr="003C660D">
              <w:rPr>
                <w:lang w:val="en-US"/>
              </w:rPr>
              <w:t>) Google Analytics;</w:t>
            </w:r>
          </w:p>
          <w:p w14:paraId="1A14DAC6" w14:textId="4DC159E8" w:rsidR="003C660D" w:rsidRPr="003C660D" w:rsidRDefault="003C660D" w:rsidP="003C660D">
            <w:pPr>
              <w:rPr>
                <w:lang w:val="en-US"/>
              </w:rPr>
            </w:pPr>
            <w:r>
              <w:t>Б</w:t>
            </w:r>
            <w:r w:rsidRPr="003C660D">
              <w:rPr>
                <w:lang w:val="en-US"/>
              </w:rPr>
              <w:t>) Yahoo Statistics;</w:t>
            </w:r>
          </w:p>
          <w:p w14:paraId="2D19A650" w14:textId="70D896AF" w:rsidR="003C660D" w:rsidRPr="003C660D" w:rsidRDefault="003C660D" w:rsidP="003C660D">
            <w:r>
              <w:t xml:space="preserve">В) </w:t>
            </w:r>
            <w:r w:rsidRPr="003C660D">
              <w:t>«</w:t>
            </w:r>
            <w:proofErr w:type="spellStart"/>
            <w:r w:rsidRPr="003C660D">
              <w:t>Яндекс</w:t>
            </w:r>
            <w:proofErr w:type="gramStart"/>
            <w:r w:rsidRPr="003C660D">
              <w:t>.М</w:t>
            </w:r>
            <w:proofErr w:type="gramEnd"/>
            <w:r w:rsidRPr="003C660D">
              <w:t>етрика</w:t>
            </w:r>
            <w:proofErr w:type="spellEnd"/>
            <w:r w:rsidRPr="003C660D">
              <w:t>»;</w:t>
            </w:r>
          </w:p>
          <w:p w14:paraId="4C0E105F" w14:textId="5501EF26" w:rsidR="003C660D" w:rsidRPr="003C660D" w:rsidRDefault="003C660D" w:rsidP="003C660D">
            <w:r>
              <w:t xml:space="preserve">Г) </w:t>
            </w:r>
            <w:proofErr w:type="spellStart"/>
            <w:r w:rsidRPr="003C660D">
              <w:t>Liveinternet</w:t>
            </w:r>
            <w:proofErr w:type="spellEnd"/>
            <w:r w:rsidRPr="003C660D">
              <w:t>.</w:t>
            </w:r>
          </w:p>
          <w:p w14:paraId="5296E706" w14:textId="77777777" w:rsidR="003C660D" w:rsidRPr="003C660D" w:rsidRDefault="003C660D" w:rsidP="003C660D">
            <w:r w:rsidRPr="003C660D">
              <w:t xml:space="preserve">12. Что из списка не относится к </w:t>
            </w:r>
            <w:proofErr w:type="gramStart"/>
            <w:r w:rsidRPr="003C660D">
              <w:t>интернет-маркетингу</w:t>
            </w:r>
            <w:proofErr w:type="gramEnd"/>
            <w:r w:rsidRPr="003C660D">
              <w:t>?</w:t>
            </w:r>
          </w:p>
          <w:p w14:paraId="0229BB35" w14:textId="3EFE85E4" w:rsidR="003C660D" w:rsidRPr="003C660D" w:rsidRDefault="003C660D" w:rsidP="003C660D">
            <w:r>
              <w:t xml:space="preserve">А) </w:t>
            </w:r>
            <w:r w:rsidRPr="003C660D">
              <w:t>SMM;</w:t>
            </w:r>
          </w:p>
          <w:p w14:paraId="15FF948F" w14:textId="05B4750D" w:rsidR="003C660D" w:rsidRPr="003C660D" w:rsidRDefault="003C660D" w:rsidP="003C660D">
            <w:r>
              <w:t xml:space="preserve">Б) </w:t>
            </w:r>
            <w:r w:rsidRPr="003C660D">
              <w:t>SERM;</w:t>
            </w:r>
          </w:p>
          <w:p w14:paraId="08F2DD30" w14:textId="3634900F" w:rsidR="003C660D" w:rsidRPr="003C660D" w:rsidRDefault="003C660D" w:rsidP="003C660D">
            <w:r>
              <w:t xml:space="preserve">В) </w:t>
            </w:r>
            <w:r w:rsidRPr="003C660D">
              <w:t>ICO;</w:t>
            </w:r>
          </w:p>
          <w:p w14:paraId="681C3D7F" w14:textId="46392597" w:rsidR="003C660D" w:rsidRPr="003C660D" w:rsidRDefault="003C660D" w:rsidP="003C660D">
            <w:r>
              <w:t xml:space="preserve">Г) </w:t>
            </w:r>
            <w:r w:rsidRPr="003C660D">
              <w:t>SEM.</w:t>
            </w:r>
          </w:p>
          <w:p w14:paraId="1E7020C8" w14:textId="77777777" w:rsidR="003C660D" w:rsidRPr="003C660D" w:rsidRDefault="003C660D" w:rsidP="003C660D">
            <w:r w:rsidRPr="003C660D">
              <w:t>13. Что означает буква «O» в аббревиатуре SEO?</w:t>
            </w:r>
          </w:p>
          <w:p w14:paraId="4EA664DC" w14:textId="29499AA0" w:rsidR="003C660D" w:rsidRPr="003C660D" w:rsidRDefault="003C660D" w:rsidP="003C660D">
            <w:r>
              <w:t xml:space="preserve">А) </w:t>
            </w:r>
            <w:r w:rsidRPr="003C660D">
              <w:t>организация;</w:t>
            </w:r>
          </w:p>
          <w:p w14:paraId="60781B58" w14:textId="583DB2C2" w:rsidR="003C660D" w:rsidRPr="003C660D" w:rsidRDefault="003C660D" w:rsidP="003C660D">
            <w:r>
              <w:t xml:space="preserve">Б) </w:t>
            </w:r>
            <w:r w:rsidRPr="003C660D">
              <w:t>оптимизация;</w:t>
            </w:r>
          </w:p>
          <w:p w14:paraId="7ABDED7C" w14:textId="6DF5D62F" w:rsidR="003C660D" w:rsidRPr="003C660D" w:rsidRDefault="003C660D" w:rsidP="003C660D">
            <w:r>
              <w:t xml:space="preserve">В) </w:t>
            </w:r>
            <w:r w:rsidRPr="003C660D">
              <w:t>онлайн;</w:t>
            </w:r>
          </w:p>
          <w:p w14:paraId="634CAB2D" w14:textId="7E4BBCE6" w:rsidR="003C660D" w:rsidRPr="003C660D" w:rsidRDefault="003C660D" w:rsidP="003C660D">
            <w:r>
              <w:t xml:space="preserve">Г) </w:t>
            </w:r>
            <w:r w:rsidRPr="003C660D">
              <w:t>оптоволокно.</w:t>
            </w:r>
          </w:p>
          <w:p w14:paraId="0F4FC461" w14:textId="77777777" w:rsidR="003C660D" w:rsidRPr="003C660D" w:rsidRDefault="003C660D" w:rsidP="003C660D">
            <w:r w:rsidRPr="003C660D">
              <w:t>14. Чем занимается эксперт по ORM?</w:t>
            </w:r>
          </w:p>
          <w:p w14:paraId="022D675A" w14:textId="717A3BC9" w:rsidR="003C660D" w:rsidRPr="003C660D" w:rsidRDefault="003C660D" w:rsidP="003C660D">
            <w:r>
              <w:t xml:space="preserve">А) </w:t>
            </w:r>
            <w:r w:rsidRPr="003C660D">
              <w:t>контекстной рекламой;</w:t>
            </w:r>
          </w:p>
          <w:p w14:paraId="22E29E52" w14:textId="77777777" w:rsidR="003C660D" w:rsidRPr="003C660D" w:rsidRDefault="003C660D" w:rsidP="003C660D">
            <w:r w:rsidRPr="003C660D">
              <w:t xml:space="preserve">фильтрацией мусорного </w:t>
            </w:r>
            <w:r w:rsidRPr="003C660D">
              <w:lastRenderedPageBreak/>
              <w:t>трафика;</w:t>
            </w:r>
          </w:p>
          <w:p w14:paraId="6AE07339" w14:textId="3271F021" w:rsidR="003C660D" w:rsidRPr="003C660D" w:rsidRDefault="003C660D" w:rsidP="003C660D">
            <w:r>
              <w:t xml:space="preserve">Б) </w:t>
            </w:r>
            <w:r w:rsidRPr="003C660D">
              <w:t>почтовыми рассылками;</w:t>
            </w:r>
          </w:p>
          <w:p w14:paraId="3FB154D5" w14:textId="3216C6ED" w:rsidR="003C660D" w:rsidRPr="003C660D" w:rsidRDefault="003C660D" w:rsidP="003C660D">
            <w:r>
              <w:t xml:space="preserve">В) </w:t>
            </w:r>
            <w:r w:rsidRPr="003C660D">
              <w:t>репутацией в интернете.</w:t>
            </w:r>
          </w:p>
          <w:p w14:paraId="1110446D" w14:textId="03503986" w:rsidR="003C660D" w:rsidRPr="003C660D" w:rsidRDefault="003C660D" w:rsidP="003C660D">
            <w:r w:rsidRPr="003C660D">
              <w:t>15.  У Вас сайт с новостями. Выберите заголовок для истории про кота, который больше понравится поисковикам</w:t>
            </w:r>
            <w:r>
              <w:t>:</w:t>
            </w:r>
          </w:p>
          <w:p w14:paraId="381DC34B" w14:textId="39D6E6F2" w:rsidR="003C660D" w:rsidRPr="003C660D" w:rsidRDefault="003C660D" w:rsidP="003C660D">
            <w:r>
              <w:t xml:space="preserve">А) </w:t>
            </w:r>
            <w:r w:rsidRPr="003C660D">
              <w:t>«Сибирский кот прославился на весь интернет»;</w:t>
            </w:r>
          </w:p>
          <w:p w14:paraId="68D9E8D7" w14:textId="544843DF" w:rsidR="003C660D" w:rsidRPr="003C660D" w:rsidRDefault="003C660D" w:rsidP="003C660D">
            <w:r>
              <w:t xml:space="preserve">Б) </w:t>
            </w:r>
            <w:r w:rsidRPr="003C660D">
              <w:t xml:space="preserve">«В Новосибирске кот съел масло и стал </w:t>
            </w:r>
            <w:proofErr w:type="spellStart"/>
            <w:r w:rsidRPr="003C660D">
              <w:t>мемом</w:t>
            </w:r>
            <w:proofErr w:type="spellEnd"/>
            <w:r w:rsidRPr="003C660D">
              <w:t>»;</w:t>
            </w:r>
          </w:p>
          <w:p w14:paraId="0AC65CB8" w14:textId="77777777" w:rsidR="003C660D" w:rsidRPr="003C660D" w:rsidRDefault="003C660D" w:rsidP="003C660D">
            <w:r w:rsidRPr="003C660D">
              <w:t xml:space="preserve">«Обед этого </w:t>
            </w:r>
            <w:proofErr w:type="spellStart"/>
            <w:r w:rsidRPr="003C660D">
              <w:t>пушистика</w:t>
            </w:r>
            <w:proofErr w:type="spellEnd"/>
            <w:r w:rsidRPr="003C660D">
              <w:t xml:space="preserve"> взорвал </w:t>
            </w:r>
            <w:proofErr w:type="spellStart"/>
            <w:r w:rsidRPr="003C660D">
              <w:t>соцсети</w:t>
            </w:r>
            <w:proofErr w:type="spellEnd"/>
            <w:r w:rsidRPr="003C660D">
              <w:t>»;</w:t>
            </w:r>
          </w:p>
          <w:p w14:paraId="76DFC5CC" w14:textId="2BE49760" w:rsidR="003C660D" w:rsidRPr="003C660D" w:rsidRDefault="003C660D" w:rsidP="003C660D">
            <w:r>
              <w:t xml:space="preserve">В) </w:t>
            </w:r>
            <w:r w:rsidRPr="003C660D">
              <w:t xml:space="preserve">«Кот. Масло. </w:t>
            </w:r>
            <w:proofErr w:type="spellStart"/>
            <w:r w:rsidRPr="003C660D">
              <w:t>Мем</w:t>
            </w:r>
            <w:proofErr w:type="spellEnd"/>
            <w:r w:rsidRPr="003C660D">
              <w:t>. Видео».</w:t>
            </w:r>
          </w:p>
          <w:p w14:paraId="01B423D7" w14:textId="77777777" w:rsidR="003C660D" w:rsidRPr="003C660D" w:rsidRDefault="003C660D" w:rsidP="003C660D">
            <w:r w:rsidRPr="003C660D">
              <w:t>16. На каком протоколе сейчас должен работать сайт, чтобы поисковики были довольны?</w:t>
            </w:r>
          </w:p>
          <w:p w14:paraId="76CFA4FA" w14:textId="4707BC2D" w:rsidR="003C660D" w:rsidRPr="003C660D" w:rsidRDefault="003C660D" w:rsidP="003C660D">
            <w:r>
              <w:t xml:space="preserve">А) </w:t>
            </w:r>
            <w:r w:rsidRPr="003C660D">
              <w:t>HTTP;</w:t>
            </w:r>
          </w:p>
          <w:p w14:paraId="16F8FBAB" w14:textId="284A9515" w:rsidR="003C660D" w:rsidRPr="003C660D" w:rsidRDefault="003C660D" w:rsidP="003C660D">
            <w:r>
              <w:t xml:space="preserve">Б) </w:t>
            </w:r>
            <w:r w:rsidRPr="003C660D">
              <w:t>TOR;</w:t>
            </w:r>
          </w:p>
          <w:p w14:paraId="68DB8870" w14:textId="0955E69F" w:rsidR="003C660D" w:rsidRPr="003C660D" w:rsidRDefault="003C660D" w:rsidP="003C660D">
            <w:r>
              <w:t xml:space="preserve">В) </w:t>
            </w:r>
            <w:r w:rsidRPr="003C660D">
              <w:t>HTTPS;</w:t>
            </w:r>
          </w:p>
          <w:p w14:paraId="490E2F2B" w14:textId="0EF70763" w:rsidR="003C660D" w:rsidRPr="003C660D" w:rsidRDefault="003C660D" w:rsidP="003C660D">
            <w:r>
              <w:t xml:space="preserve">Г) </w:t>
            </w:r>
            <w:r w:rsidRPr="003C660D">
              <w:t>VPN.</w:t>
            </w:r>
          </w:p>
          <w:p w14:paraId="40344F7A" w14:textId="77777777" w:rsidR="003C660D" w:rsidRPr="003C660D" w:rsidRDefault="003C660D" w:rsidP="003C660D">
            <w:r w:rsidRPr="003C660D">
              <w:t>17. У вас коммерческий сайт, например, интернет-магазин. Что из перечисленного позволит поднять его в поисковой выдаче?</w:t>
            </w:r>
          </w:p>
          <w:p w14:paraId="31D9C068" w14:textId="63BAF899" w:rsidR="003C660D" w:rsidRPr="003C660D" w:rsidRDefault="003C660D" w:rsidP="003C660D">
            <w:r>
              <w:t xml:space="preserve">А) </w:t>
            </w:r>
            <w:r w:rsidRPr="003C660D">
              <w:t>яркий логотип;</w:t>
            </w:r>
          </w:p>
          <w:p w14:paraId="09B71B65" w14:textId="77777777" w:rsidR="003C660D" w:rsidRPr="003C660D" w:rsidRDefault="003C660D" w:rsidP="003C660D">
            <w:r w:rsidRPr="003C660D">
              <w:t>тест с максимальным количеством ключевых слов;</w:t>
            </w:r>
          </w:p>
          <w:p w14:paraId="50A29B5A" w14:textId="4C8851A4" w:rsidR="003C660D" w:rsidRPr="003C660D" w:rsidRDefault="003C660D" w:rsidP="003C660D">
            <w:r>
              <w:t xml:space="preserve">Б) </w:t>
            </w:r>
            <w:proofErr w:type="spellStart"/>
            <w:r w:rsidRPr="003C660D">
              <w:t>видеообзоры</w:t>
            </w:r>
            <w:proofErr w:type="spellEnd"/>
            <w:r w:rsidRPr="003C660D">
              <w:t xml:space="preserve"> товаров;</w:t>
            </w:r>
          </w:p>
          <w:p w14:paraId="7E67171B" w14:textId="63D5DD9C" w:rsidR="002F680F" w:rsidRPr="003C660D" w:rsidRDefault="003C660D" w:rsidP="003C660D">
            <w:r>
              <w:t xml:space="preserve">В) </w:t>
            </w:r>
            <w:r w:rsidRPr="003C660D">
              <w:t xml:space="preserve">подробно заполненный </w:t>
            </w:r>
            <w:proofErr w:type="spellStart"/>
            <w:r w:rsidRPr="003C660D">
              <w:t>метатег</w:t>
            </w:r>
            <w:proofErr w:type="spellEnd"/>
            <w:r w:rsidRPr="003C660D">
              <w:t xml:space="preserve"> </w:t>
            </w:r>
            <w:proofErr w:type="spellStart"/>
            <w:r w:rsidRPr="003C660D">
              <w:t>keywords</w:t>
            </w:r>
            <w:proofErr w:type="spellEnd"/>
            <w:r w:rsidRPr="003C660D">
              <w:t>.</w:t>
            </w:r>
          </w:p>
        </w:tc>
        <w:tc>
          <w:tcPr>
            <w:tcW w:w="2976" w:type="dxa"/>
          </w:tcPr>
          <w:p w14:paraId="53EE5A92" w14:textId="2818AA01" w:rsidR="002F680F" w:rsidRPr="008C00F6" w:rsidRDefault="003C660D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Не предусмотрено</w:t>
            </w:r>
          </w:p>
        </w:tc>
        <w:tc>
          <w:tcPr>
            <w:tcW w:w="2546" w:type="dxa"/>
          </w:tcPr>
          <w:p w14:paraId="025D0EDD" w14:textId="77777777" w:rsidR="002F680F" w:rsidRDefault="007F4E16" w:rsidP="00A406A2">
            <w:pPr>
              <w:pStyle w:val="a4"/>
              <w:ind w:left="0"/>
              <w:rPr>
                <w:b/>
              </w:rPr>
            </w:pPr>
            <w:r>
              <w:t>Итоговое тестирование</w:t>
            </w:r>
          </w:p>
          <w:p w14:paraId="471E6251" w14:textId="77777777" w:rsidR="007F4E16" w:rsidRDefault="007F4E16" w:rsidP="00A406A2">
            <w:pPr>
              <w:pStyle w:val="a4"/>
              <w:ind w:left="0"/>
              <w:rPr>
                <w:b/>
              </w:rPr>
            </w:pPr>
          </w:p>
          <w:p w14:paraId="73AE9FCE" w14:textId="77777777" w:rsidR="007F4E16" w:rsidRPr="007F4E16" w:rsidRDefault="007F4E16" w:rsidP="007F4E16">
            <w:r w:rsidRPr="007F4E16">
              <w:t xml:space="preserve">1. Укажите качественные </w:t>
            </w:r>
            <w:r w:rsidRPr="007F4E16">
              <w:lastRenderedPageBreak/>
              <w:t>показатели, характеризующие интернет-продвижение бизнеса:</w:t>
            </w:r>
          </w:p>
          <w:p w14:paraId="0D358EA3" w14:textId="42F511E9" w:rsidR="007F4E16" w:rsidRPr="007F4E16" w:rsidRDefault="007F4E16" w:rsidP="007F4E16">
            <w:r>
              <w:t xml:space="preserve">А) </w:t>
            </w:r>
            <w:r w:rsidRPr="007F4E16">
              <w:t>отношение количества покупок, совершенных на сайте к трафику;</w:t>
            </w:r>
          </w:p>
          <w:p w14:paraId="5AADACCC" w14:textId="7B014007" w:rsidR="007F4E16" w:rsidRPr="007F4E16" w:rsidRDefault="007F4E16" w:rsidP="007F4E16">
            <w:r>
              <w:t xml:space="preserve">Б) </w:t>
            </w:r>
            <w:r w:rsidRPr="007F4E16">
              <w:t>визиты;</w:t>
            </w:r>
          </w:p>
          <w:p w14:paraId="53CB070B" w14:textId="3E4E54B8" w:rsidR="007F4E16" w:rsidRPr="007F4E16" w:rsidRDefault="007F4E16" w:rsidP="007F4E16">
            <w:r>
              <w:t xml:space="preserve">В) </w:t>
            </w:r>
            <w:r w:rsidRPr="007F4E16">
              <w:t>процент отказов;</w:t>
            </w:r>
          </w:p>
          <w:p w14:paraId="2EDA1148" w14:textId="77777777" w:rsidR="007F4E16" w:rsidRPr="007F4E16" w:rsidRDefault="007F4E16" w:rsidP="007F4E16">
            <w:r w:rsidRPr="007F4E16">
              <w:t>среднее время, проводимое пользователями на сайте;</w:t>
            </w:r>
          </w:p>
          <w:p w14:paraId="7ED5BA4A" w14:textId="6CA64AC1" w:rsidR="007F4E16" w:rsidRPr="007F4E16" w:rsidRDefault="007F4E16" w:rsidP="007F4E16">
            <w:r>
              <w:t xml:space="preserve">Г) </w:t>
            </w:r>
            <w:r w:rsidRPr="007F4E16">
              <w:t>отношение звонков с сайта к трафику;</w:t>
            </w:r>
          </w:p>
          <w:p w14:paraId="68589F7E" w14:textId="2B82B9B6" w:rsidR="007F4E16" w:rsidRPr="007F4E16" w:rsidRDefault="007F4E16" w:rsidP="007F4E16">
            <w:r>
              <w:t xml:space="preserve">Д) </w:t>
            </w:r>
            <w:r w:rsidRPr="007F4E16">
              <w:t>количество пользователей, зашедших на сайт из социальных сетей;</w:t>
            </w:r>
          </w:p>
          <w:p w14:paraId="2AEB934B" w14:textId="073434DD" w:rsidR="007F4E16" w:rsidRPr="007F4E16" w:rsidRDefault="007F4E16" w:rsidP="007F4E16">
            <w:r>
              <w:t xml:space="preserve">Е) </w:t>
            </w:r>
            <w:r w:rsidRPr="007F4E16">
              <w:t>процент прироста трафика из органической выдачи.</w:t>
            </w:r>
          </w:p>
          <w:p w14:paraId="2A7E7B04" w14:textId="77777777" w:rsidR="007F4E16" w:rsidRPr="007F4E16" w:rsidRDefault="007F4E16" w:rsidP="007F4E16">
            <w:r w:rsidRPr="007F4E16">
              <w:t>2. Укажите вариант, где верно описана последовательность разработки сайта:</w:t>
            </w:r>
          </w:p>
          <w:p w14:paraId="514208F7" w14:textId="2FFD4225" w:rsidR="007F4E16" w:rsidRPr="007F4E16" w:rsidRDefault="007F4E16" w:rsidP="007F4E16">
            <w:r>
              <w:t xml:space="preserve">А) </w:t>
            </w:r>
            <w:r w:rsidRPr="007F4E16">
              <w:t>составление технического задания, разработка дизайна, установка системы администрирования, наполнение сайта информацией, продвижение;</w:t>
            </w:r>
          </w:p>
          <w:p w14:paraId="6D5ED4A1" w14:textId="6EADAF8F" w:rsidR="007F4E16" w:rsidRPr="007F4E16" w:rsidRDefault="007F4E16" w:rsidP="007F4E16">
            <w:r>
              <w:t xml:space="preserve">Б) </w:t>
            </w:r>
            <w:proofErr w:type="spellStart"/>
            <w:r w:rsidRPr="007F4E16">
              <w:t>предпроектное</w:t>
            </w:r>
            <w:proofErr w:type="spellEnd"/>
            <w:r w:rsidRPr="007F4E16">
              <w:t xml:space="preserve"> проектирование, составление технического задания, разработка дизайна, верстка, установка системы администрирования, программирование, тестирование, наполнение сайта информацией;</w:t>
            </w:r>
          </w:p>
          <w:p w14:paraId="6A1009B7" w14:textId="0118FA2D" w:rsidR="007F4E16" w:rsidRPr="007F4E16" w:rsidRDefault="007F4E16" w:rsidP="007F4E16">
            <w:r>
              <w:t xml:space="preserve">В) </w:t>
            </w:r>
            <w:r w:rsidRPr="007F4E16">
              <w:t>составление технического задания, выбор системы администрирования, верстка, программирование, наполнение сайта информацией, проведение работ по стартовой поисковой оптимизации;</w:t>
            </w:r>
          </w:p>
          <w:p w14:paraId="04519A9C" w14:textId="44B49909" w:rsidR="007F4E16" w:rsidRPr="007F4E16" w:rsidRDefault="007F4E16" w:rsidP="007F4E16">
            <w:r>
              <w:t xml:space="preserve">Г) </w:t>
            </w:r>
            <w:r w:rsidRPr="007F4E16">
              <w:t xml:space="preserve">составление договора на </w:t>
            </w:r>
            <w:r w:rsidRPr="007F4E16">
              <w:lastRenderedPageBreak/>
              <w:t>работы, разработка дизайна, верстка, программирование, наполнение сайта информацией, тестирование.</w:t>
            </w:r>
          </w:p>
          <w:p w14:paraId="49A50014" w14:textId="78C62941" w:rsidR="007F4E16" w:rsidRPr="007F4E16" w:rsidRDefault="007F4E16" w:rsidP="007F4E16">
            <w:r w:rsidRPr="007F4E16">
              <w:t>3. Что такое поисковая оптимизация сайта? Укажите правильное определение</w:t>
            </w:r>
            <w:r>
              <w:t>:</w:t>
            </w:r>
          </w:p>
          <w:p w14:paraId="5A00DBF3" w14:textId="3D1DA4CF" w:rsidR="007F4E16" w:rsidRPr="007F4E16" w:rsidRDefault="007F4E16" w:rsidP="007F4E16">
            <w:r>
              <w:t xml:space="preserve">А) </w:t>
            </w:r>
            <w:r w:rsidRPr="007F4E16">
              <w:t>поисковая оптимизация – это такая работа с сайтом и внешними факторами, влияющими на сайт, которая с некоторой долей вероятности приводит к тому, что сайт виден в выдаче поисковой машины определенным пользователям, использующим эту поисковую машину;</w:t>
            </w:r>
          </w:p>
          <w:p w14:paraId="6E02ED90" w14:textId="5F8374E5" w:rsidR="007F4E16" w:rsidRPr="007F4E16" w:rsidRDefault="007F4E16" w:rsidP="007F4E16">
            <w:r>
              <w:t xml:space="preserve">Б) </w:t>
            </w:r>
            <w:r w:rsidRPr="007F4E16">
              <w:t xml:space="preserve">поисковая оптимизация – это действия, которые производит поисковый оптимизатор с целью гарантированного вывода продвигаемого сайта в ТОП10 Яндекса и </w:t>
            </w:r>
            <w:proofErr w:type="spellStart"/>
            <w:r w:rsidRPr="007F4E16">
              <w:t>Google</w:t>
            </w:r>
            <w:proofErr w:type="spellEnd"/>
            <w:r w:rsidRPr="007F4E16">
              <w:t>»</w:t>
            </w:r>
            <w:r>
              <w:t>;</w:t>
            </w:r>
          </w:p>
          <w:p w14:paraId="0160A9EC" w14:textId="0CCF538B" w:rsidR="007F4E16" w:rsidRPr="007F4E16" w:rsidRDefault="007F4E16" w:rsidP="007F4E16">
            <w:r>
              <w:t xml:space="preserve">В) </w:t>
            </w:r>
            <w:r w:rsidRPr="007F4E16">
              <w:t xml:space="preserve">поисковая оптимизация – это инструмент </w:t>
            </w:r>
            <w:proofErr w:type="gramStart"/>
            <w:r w:rsidRPr="007F4E16">
              <w:t>интернет-маркетинга</w:t>
            </w:r>
            <w:proofErr w:type="gramEnd"/>
            <w:r w:rsidRPr="007F4E16">
              <w:t>, который используется для гарантированного увеличения трафика из поисковых систем на продвигаемый сайт;</w:t>
            </w:r>
          </w:p>
          <w:p w14:paraId="746378E8" w14:textId="09002D38" w:rsidR="007F4E16" w:rsidRPr="007F4E16" w:rsidRDefault="007F4E16" w:rsidP="007F4E16">
            <w:r>
              <w:t xml:space="preserve">Г) </w:t>
            </w:r>
            <w:r w:rsidRPr="007F4E16">
              <w:t>поисковая оптимизация – это мошенническая деятельность поисковых оптимизаторов с целью незаконного выманивания денег у владельцев сайтов.</w:t>
            </w:r>
          </w:p>
          <w:p w14:paraId="272242A3" w14:textId="77777777" w:rsidR="007F4E16" w:rsidRPr="007F4E16" w:rsidRDefault="007F4E16" w:rsidP="007F4E16">
            <w:r w:rsidRPr="007F4E16">
              <w:t>4. Какие бывают типы запросов пользователей (в поисковой строке поисковой машины). Укажите только правильные варианты:</w:t>
            </w:r>
          </w:p>
          <w:p w14:paraId="68632ADF" w14:textId="6F0363A0" w:rsidR="007F4E16" w:rsidRPr="007F4E16" w:rsidRDefault="007F4E16" w:rsidP="007F4E16">
            <w:r>
              <w:t xml:space="preserve">А) </w:t>
            </w:r>
            <w:r w:rsidRPr="007F4E16">
              <w:t>информационные;</w:t>
            </w:r>
          </w:p>
          <w:p w14:paraId="3F70AE0A" w14:textId="79EECE3A" w:rsidR="007F4E16" w:rsidRPr="007F4E16" w:rsidRDefault="007F4E16" w:rsidP="007F4E16">
            <w:r>
              <w:t xml:space="preserve">Б) </w:t>
            </w:r>
            <w:r w:rsidRPr="007F4E16">
              <w:t>транзакционные;</w:t>
            </w:r>
          </w:p>
          <w:p w14:paraId="60D1873A" w14:textId="3EACE104" w:rsidR="007F4E16" w:rsidRPr="007F4E16" w:rsidRDefault="007F4E16" w:rsidP="007F4E16">
            <w:r>
              <w:t xml:space="preserve">В) </w:t>
            </w:r>
            <w:r w:rsidRPr="007F4E16">
              <w:t>положительные;</w:t>
            </w:r>
          </w:p>
          <w:p w14:paraId="613DB4DA" w14:textId="1CFE5BBD" w:rsidR="007F4E16" w:rsidRPr="007F4E16" w:rsidRDefault="007F4E16" w:rsidP="007F4E16">
            <w:r>
              <w:t xml:space="preserve">Г) </w:t>
            </w:r>
            <w:r w:rsidRPr="007F4E16">
              <w:t>коммерческие/</w:t>
            </w:r>
            <w:r>
              <w:t xml:space="preserve"> </w:t>
            </w:r>
            <w:r w:rsidRPr="007F4E16">
              <w:lastRenderedPageBreak/>
              <w:t>некоммерческие;</w:t>
            </w:r>
          </w:p>
          <w:p w14:paraId="175007E8" w14:textId="338E675D" w:rsidR="007F4E16" w:rsidRPr="007F4E16" w:rsidRDefault="007F4E16" w:rsidP="007F4E16">
            <w:r>
              <w:t xml:space="preserve">Д) </w:t>
            </w:r>
            <w:r w:rsidRPr="007F4E16">
              <w:t>навигационные;</w:t>
            </w:r>
          </w:p>
          <w:p w14:paraId="744C1AA8" w14:textId="441B6885" w:rsidR="007F4E16" w:rsidRPr="007F4E16" w:rsidRDefault="007F4E16" w:rsidP="007F4E16">
            <w:r>
              <w:t xml:space="preserve">Е) </w:t>
            </w:r>
            <w:r w:rsidRPr="007F4E16">
              <w:t>бюджетные;</w:t>
            </w:r>
          </w:p>
          <w:p w14:paraId="26A794E5" w14:textId="1F6340D3" w:rsidR="007F4E16" w:rsidRPr="007F4E16" w:rsidRDefault="007F4E16" w:rsidP="007F4E16">
            <w:r>
              <w:t xml:space="preserve">Ж) </w:t>
            </w:r>
            <w:r w:rsidRPr="007F4E16">
              <w:t>ежедневные.</w:t>
            </w:r>
          </w:p>
          <w:p w14:paraId="0607E465" w14:textId="77777777" w:rsidR="007F4E16" w:rsidRPr="007F4E16" w:rsidRDefault="007F4E16" w:rsidP="007F4E16">
            <w:r w:rsidRPr="007F4E16">
              <w:t xml:space="preserve">5. Какой инструмент </w:t>
            </w:r>
            <w:proofErr w:type="gramStart"/>
            <w:r w:rsidRPr="007F4E16">
              <w:t>интернет-маркетинга</w:t>
            </w:r>
            <w:proofErr w:type="gramEnd"/>
            <w:r w:rsidRPr="007F4E16">
              <w:t xml:space="preserve"> в долгосрочной перспективе с большей долей вероятности привлечет на сайт самого дешевого посетителя?</w:t>
            </w:r>
          </w:p>
          <w:p w14:paraId="77D1A9F0" w14:textId="16EF077B" w:rsidR="007F4E16" w:rsidRPr="007F4E16" w:rsidRDefault="007F4E16" w:rsidP="007F4E16">
            <w:r>
              <w:t xml:space="preserve">А) </w:t>
            </w:r>
            <w:r w:rsidRPr="007F4E16">
              <w:t>контекстная реклама;</w:t>
            </w:r>
          </w:p>
          <w:p w14:paraId="417165AE" w14:textId="77777777" w:rsidR="007F4E16" w:rsidRPr="007F4E16" w:rsidRDefault="007F4E16" w:rsidP="007F4E16">
            <w:r w:rsidRPr="007F4E16">
              <w:t>работа с социальными сетями;</w:t>
            </w:r>
          </w:p>
          <w:p w14:paraId="3656AA0A" w14:textId="6B50CA8B" w:rsidR="007F4E16" w:rsidRPr="007F4E16" w:rsidRDefault="007F4E16" w:rsidP="007F4E16">
            <w:r>
              <w:t xml:space="preserve">Б) </w:t>
            </w:r>
            <w:r w:rsidRPr="007F4E16">
              <w:t>поисковая оптимизация;</w:t>
            </w:r>
          </w:p>
          <w:p w14:paraId="35C615B4" w14:textId="657EB1E1" w:rsidR="007F4E16" w:rsidRPr="007F4E16" w:rsidRDefault="007F4E16" w:rsidP="007F4E16">
            <w:r>
              <w:t xml:space="preserve">В) </w:t>
            </w:r>
            <w:r w:rsidRPr="007F4E16">
              <w:t>баннерная реклама.</w:t>
            </w:r>
          </w:p>
          <w:p w14:paraId="0B3B6C97" w14:textId="77777777" w:rsidR="007F4E16" w:rsidRPr="007F4E16" w:rsidRDefault="007F4E16" w:rsidP="007F4E16">
            <w:r w:rsidRPr="007F4E16">
              <w:t xml:space="preserve">6. Если вы собираетесь продвигать свой бизнес в интернете на территории России, то в какой зоне лучше регистрировать домен, чтобы он лучше продвигался при условии использования все инструментов </w:t>
            </w:r>
            <w:proofErr w:type="gramStart"/>
            <w:r w:rsidRPr="007F4E16">
              <w:t>интернет-маркетинга</w:t>
            </w:r>
            <w:proofErr w:type="gramEnd"/>
            <w:r w:rsidRPr="007F4E16">
              <w:t>?</w:t>
            </w:r>
          </w:p>
          <w:p w14:paraId="01C19A4D" w14:textId="650090BC" w:rsidR="007F4E16" w:rsidRPr="007F4E16" w:rsidRDefault="007F4E16" w:rsidP="007F4E16">
            <w:r>
              <w:t xml:space="preserve">А) </w:t>
            </w:r>
            <w:proofErr w:type="spellStart"/>
            <w:r w:rsidRPr="007F4E16">
              <w:t>Рф</w:t>
            </w:r>
            <w:proofErr w:type="spellEnd"/>
            <w:r w:rsidRPr="007F4E16">
              <w:t>;</w:t>
            </w:r>
          </w:p>
          <w:p w14:paraId="7B492D59" w14:textId="7653DC97" w:rsidR="007F4E16" w:rsidRPr="007F4E16" w:rsidRDefault="007F4E16" w:rsidP="007F4E16">
            <w:r>
              <w:t xml:space="preserve">Б) </w:t>
            </w:r>
            <w:proofErr w:type="spellStart"/>
            <w:r w:rsidRPr="007F4E16">
              <w:rPr>
                <w:lang w:val="en-US"/>
              </w:rPr>
              <w:t>Ru</w:t>
            </w:r>
            <w:proofErr w:type="spellEnd"/>
            <w:r w:rsidRPr="007F4E16">
              <w:t>;</w:t>
            </w:r>
          </w:p>
          <w:p w14:paraId="415DA413" w14:textId="01A08FA7" w:rsidR="007F4E16" w:rsidRPr="007F4E16" w:rsidRDefault="007F4E16" w:rsidP="007F4E16">
            <w:r>
              <w:t xml:space="preserve">В) </w:t>
            </w:r>
            <w:r w:rsidRPr="007F4E16">
              <w:rPr>
                <w:lang w:val="en-US"/>
              </w:rPr>
              <w:t>Com</w:t>
            </w:r>
            <w:r w:rsidRPr="007F4E16">
              <w:t>;</w:t>
            </w:r>
          </w:p>
          <w:p w14:paraId="406C374E" w14:textId="35948A04" w:rsidR="007F4E16" w:rsidRPr="007F4E16" w:rsidRDefault="007F4E16" w:rsidP="007F4E16">
            <w:r>
              <w:t xml:space="preserve">Г) </w:t>
            </w:r>
            <w:r w:rsidRPr="007F4E16">
              <w:rPr>
                <w:lang w:val="en-US"/>
              </w:rPr>
              <w:t>Moscow</w:t>
            </w:r>
            <w:r w:rsidRPr="007F4E16">
              <w:t>;</w:t>
            </w:r>
          </w:p>
          <w:p w14:paraId="12929357" w14:textId="3CDDED8D" w:rsidR="007F4E16" w:rsidRPr="007F4E16" w:rsidRDefault="007F4E16" w:rsidP="007F4E16">
            <w:r>
              <w:t xml:space="preserve">Д) </w:t>
            </w:r>
            <w:r w:rsidRPr="007F4E16">
              <w:rPr>
                <w:lang w:val="en-US"/>
              </w:rPr>
              <w:t>Su</w:t>
            </w:r>
            <w:r w:rsidRPr="007F4E16">
              <w:t>;</w:t>
            </w:r>
          </w:p>
          <w:p w14:paraId="1C2B2894" w14:textId="57BB3BE0" w:rsidR="007F4E16" w:rsidRPr="007F4E16" w:rsidRDefault="007F4E16" w:rsidP="007F4E16">
            <w:r>
              <w:t xml:space="preserve">Е) </w:t>
            </w:r>
            <w:r w:rsidRPr="007F4E16">
              <w:t>Другая доменная зона, которая не указана в списке.</w:t>
            </w:r>
          </w:p>
          <w:p w14:paraId="3EC0838B" w14:textId="77777777" w:rsidR="007F4E16" w:rsidRPr="007F4E16" w:rsidRDefault="007F4E16" w:rsidP="007F4E16">
            <w:r w:rsidRPr="007F4E16">
              <w:t>7. Что такое контекстная реклама?</w:t>
            </w:r>
          </w:p>
          <w:p w14:paraId="7A8333CC" w14:textId="48978E83" w:rsidR="007F4E16" w:rsidRPr="007F4E16" w:rsidRDefault="007F4E16" w:rsidP="007F4E16">
            <w:r>
              <w:t xml:space="preserve">А) </w:t>
            </w:r>
            <w:r w:rsidRPr="007F4E16">
              <w:t xml:space="preserve">контекстная реклама – это инструмент </w:t>
            </w:r>
            <w:proofErr w:type="gramStart"/>
            <w:r w:rsidRPr="007F4E16">
              <w:t>интернет-маркетинга</w:t>
            </w:r>
            <w:proofErr w:type="gramEnd"/>
            <w:r w:rsidRPr="007F4E16">
              <w:t>, который позволяет получить на сайт только заинтересованных пользователей;</w:t>
            </w:r>
          </w:p>
          <w:p w14:paraId="1667242E" w14:textId="386378BE" w:rsidR="007F4E16" w:rsidRPr="007F4E16" w:rsidRDefault="007F4E16" w:rsidP="007F4E16">
            <w:r>
              <w:t xml:space="preserve">Б) </w:t>
            </w:r>
            <w:r w:rsidRPr="007F4E16">
              <w:t xml:space="preserve">контекстная реклама – это инструмент </w:t>
            </w:r>
            <w:proofErr w:type="gramStart"/>
            <w:r w:rsidRPr="007F4E16">
              <w:t>интернет-маркетинга</w:t>
            </w:r>
            <w:proofErr w:type="gramEnd"/>
            <w:r w:rsidRPr="007F4E16">
              <w:t>, который предполагает показ баннеров, ведущих на рекламируемый сайт;</w:t>
            </w:r>
          </w:p>
          <w:p w14:paraId="0DE3B0FC" w14:textId="5D82EDA9" w:rsidR="007F4E16" w:rsidRPr="007F4E16" w:rsidRDefault="007F4E16" w:rsidP="007F4E16">
            <w:r>
              <w:t xml:space="preserve">В) </w:t>
            </w:r>
            <w:r w:rsidRPr="007F4E16">
              <w:t xml:space="preserve">контекстная реклама – это вид рекламы в интернете, который показывается пользователю в зависимости от </w:t>
            </w:r>
            <w:r w:rsidRPr="007F4E16">
              <w:lastRenderedPageBreak/>
              <w:t>поискового запроса, который он ввел в поисковую строку поисковой машины.</w:t>
            </w:r>
          </w:p>
          <w:p w14:paraId="730976D4" w14:textId="77777777" w:rsidR="007F4E16" w:rsidRPr="007F4E16" w:rsidRDefault="007F4E16" w:rsidP="007F4E16">
            <w:r w:rsidRPr="007F4E16">
              <w:t xml:space="preserve">8. Продвижение в социальных сетях однозначно приводит </w:t>
            </w:r>
            <w:proofErr w:type="gramStart"/>
            <w:r w:rsidRPr="007F4E16">
              <w:t>к</w:t>
            </w:r>
            <w:proofErr w:type="gramEnd"/>
            <w:r w:rsidRPr="007F4E16">
              <w:t>:</w:t>
            </w:r>
          </w:p>
          <w:p w14:paraId="4D20A790" w14:textId="2171F248" w:rsidR="007F4E16" w:rsidRPr="007F4E16" w:rsidRDefault="007F4E16" w:rsidP="007F4E16">
            <w:r>
              <w:t xml:space="preserve">А) </w:t>
            </w:r>
            <w:r w:rsidRPr="007F4E16">
              <w:t>увеличению продаж;</w:t>
            </w:r>
          </w:p>
          <w:p w14:paraId="78C92596" w14:textId="77777777" w:rsidR="007F4E16" w:rsidRPr="007F4E16" w:rsidRDefault="007F4E16" w:rsidP="007F4E16">
            <w:r w:rsidRPr="007F4E16">
              <w:t>росту трафика на сайт;</w:t>
            </w:r>
          </w:p>
          <w:p w14:paraId="57B3E95F" w14:textId="6955D1DA" w:rsidR="007F4E16" w:rsidRPr="007F4E16" w:rsidRDefault="007F4E16" w:rsidP="007F4E16">
            <w:r>
              <w:t xml:space="preserve">Б) </w:t>
            </w:r>
            <w:r w:rsidRPr="007F4E16">
              <w:t>лояльности потребителей;</w:t>
            </w:r>
          </w:p>
          <w:p w14:paraId="2C0CC159" w14:textId="75981DCE" w:rsidR="007F4E16" w:rsidRPr="007F4E16" w:rsidRDefault="007F4E16" w:rsidP="007F4E16">
            <w:r>
              <w:t xml:space="preserve">В) </w:t>
            </w:r>
            <w:r w:rsidRPr="007F4E16">
              <w:t>изменению информационного поля компании (бренда).</w:t>
            </w:r>
          </w:p>
          <w:p w14:paraId="00623306" w14:textId="77777777" w:rsidR="007F4E16" w:rsidRPr="007F4E16" w:rsidRDefault="007F4E16" w:rsidP="007F4E16">
            <w:r w:rsidRPr="007F4E16">
              <w:t xml:space="preserve">9. </w:t>
            </w:r>
            <w:proofErr w:type="spellStart"/>
            <w:r w:rsidRPr="007F4E16">
              <w:t>Ретаргетинг</w:t>
            </w:r>
            <w:proofErr w:type="spellEnd"/>
            <w:r w:rsidRPr="007F4E16">
              <w:t xml:space="preserve"> (или ремаркетинг) в рекламных системах – это...</w:t>
            </w:r>
          </w:p>
          <w:p w14:paraId="524C2FCA" w14:textId="3F6CBFD6" w:rsidR="007F4E16" w:rsidRPr="007F4E16" w:rsidRDefault="007F4E16" w:rsidP="007F4E16">
            <w:r>
              <w:t xml:space="preserve">А) </w:t>
            </w:r>
            <w:r w:rsidRPr="007F4E16">
              <w:t>рекламный механизм, посредством которого онлайн-реклама направляется тем пользователям, которые уже просмотрели рекламируемый продукт, посетив сайт рекламодателя;</w:t>
            </w:r>
          </w:p>
          <w:p w14:paraId="4FD24495" w14:textId="112D0214" w:rsidR="007F4E16" w:rsidRPr="007F4E16" w:rsidRDefault="007F4E16" w:rsidP="007F4E16">
            <w:r>
              <w:t xml:space="preserve">Б) </w:t>
            </w:r>
            <w:r w:rsidRPr="007F4E16">
              <w:t>перенаправление пользователя с рекламной площадки на сайт рекламодателя с использованием определенных интеллектуальных механизмов;</w:t>
            </w:r>
          </w:p>
          <w:p w14:paraId="509DD514" w14:textId="61896D18" w:rsidR="007F4E16" w:rsidRPr="007F4E16" w:rsidRDefault="007F4E16" w:rsidP="007F4E16">
            <w:r>
              <w:t xml:space="preserve">В) </w:t>
            </w:r>
            <w:r w:rsidRPr="007F4E16">
              <w:t>изменение рекламного объявления в режиме реального времени в зависимости от того, какой именно пользователь просматривает рекламу.</w:t>
            </w:r>
          </w:p>
          <w:p w14:paraId="52044F02" w14:textId="77777777" w:rsidR="007F4E16" w:rsidRPr="007F4E16" w:rsidRDefault="007F4E16" w:rsidP="007F4E16">
            <w:r w:rsidRPr="007F4E16">
              <w:t xml:space="preserve">10. Дмитрий – владелец кофейни в одном из оживленных районов города. Он обратился к вам за помощью в разработке стратегии продвижения его кофейни. Его бюджет </w:t>
            </w:r>
            <w:proofErr w:type="gramStart"/>
            <w:r w:rsidRPr="007F4E16">
              <w:t>ограничен</w:t>
            </w:r>
            <w:proofErr w:type="gramEnd"/>
            <w:r w:rsidRPr="007F4E16">
              <w:t xml:space="preserve"> и он не может выделить деньги на полный комплекс возможных средств продвижения, включая онлайн и </w:t>
            </w:r>
            <w:proofErr w:type="spellStart"/>
            <w:r w:rsidRPr="007F4E16">
              <w:t>оффлайн</w:t>
            </w:r>
            <w:proofErr w:type="spellEnd"/>
            <w:r w:rsidRPr="007F4E16">
              <w:t xml:space="preserve"> рекламу. Какой набор </w:t>
            </w:r>
            <w:r w:rsidRPr="007F4E16">
              <w:lastRenderedPageBreak/>
              <w:t>онлайн-инструментов вы сможете порекомендовать Дмитрию в первую очередь?</w:t>
            </w:r>
          </w:p>
          <w:p w14:paraId="0A57EB67" w14:textId="65F8C380" w:rsidR="007F4E16" w:rsidRPr="007F4E16" w:rsidRDefault="007F4E16" w:rsidP="007F4E16">
            <w:r>
              <w:t xml:space="preserve">А) </w:t>
            </w:r>
            <w:r w:rsidRPr="007F4E16">
              <w:t xml:space="preserve">поисковое продвижение сайта в </w:t>
            </w:r>
            <w:proofErr w:type="spellStart"/>
            <w:r w:rsidRPr="007F4E16">
              <w:t>Google</w:t>
            </w:r>
            <w:proofErr w:type="spellEnd"/>
            <w:r w:rsidRPr="007F4E16">
              <w:t xml:space="preserve">, продвижение в </w:t>
            </w:r>
            <w:proofErr w:type="spellStart"/>
            <w:r w:rsidRPr="007F4E16">
              <w:t>LinkedIn</w:t>
            </w:r>
            <w:proofErr w:type="spellEnd"/>
            <w:r w:rsidRPr="007F4E16">
              <w:t xml:space="preserve">, реклама на </w:t>
            </w:r>
            <w:proofErr w:type="gramStart"/>
            <w:r w:rsidRPr="007F4E16">
              <w:t>бизнес-порталах</w:t>
            </w:r>
            <w:proofErr w:type="gramEnd"/>
            <w:r w:rsidRPr="007F4E16">
              <w:t xml:space="preserve"> и </w:t>
            </w:r>
            <w:proofErr w:type="spellStart"/>
            <w:r w:rsidRPr="007F4E16">
              <w:t>email</w:t>
            </w:r>
            <w:proofErr w:type="spellEnd"/>
            <w:r w:rsidRPr="007F4E16">
              <w:t>-маркетинг;</w:t>
            </w:r>
          </w:p>
          <w:p w14:paraId="69EE8291" w14:textId="73E46EBD" w:rsidR="007F4E16" w:rsidRPr="007F4E16" w:rsidRDefault="007F4E16" w:rsidP="007F4E16">
            <w:r>
              <w:t xml:space="preserve">Б) </w:t>
            </w:r>
            <w:r w:rsidRPr="007F4E16">
              <w:t xml:space="preserve">поисковое продвижение сайта в </w:t>
            </w:r>
            <w:proofErr w:type="spellStart"/>
            <w:r w:rsidRPr="007F4E16">
              <w:t>Google</w:t>
            </w:r>
            <w:proofErr w:type="spellEnd"/>
            <w:r w:rsidRPr="007F4E16">
              <w:t xml:space="preserve"> и в </w:t>
            </w:r>
            <w:proofErr w:type="spellStart"/>
            <w:r w:rsidRPr="007F4E16">
              <w:t>Google</w:t>
            </w:r>
            <w:proofErr w:type="spellEnd"/>
            <w:r w:rsidRPr="007F4E16">
              <w:t xml:space="preserve">-картах, ремаркетинг в </w:t>
            </w:r>
            <w:proofErr w:type="spellStart"/>
            <w:r w:rsidRPr="007F4E16">
              <w:t>AdWords</w:t>
            </w:r>
            <w:proofErr w:type="spellEnd"/>
            <w:r w:rsidRPr="007F4E16">
              <w:t xml:space="preserve">, реклама кофейни в </w:t>
            </w:r>
            <w:proofErr w:type="spellStart"/>
            <w:r w:rsidRPr="007F4E16">
              <w:t>Instagram</w:t>
            </w:r>
            <w:proofErr w:type="spellEnd"/>
            <w:r w:rsidRPr="007F4E16">
              <w:t xml:space="preserve"> и </w:t>
            </w:r>
            <w:proofErr w:type="spellStart"/>
            <w:r w:rsidRPr="007F4E16">
              <w:t>Facebook</w:t>
            </w:r>
            <w:proofErr w:type="spellEnd"/>
            <w:r w:rsidRPr="007F4E16">
              <w:t xml:space="preserve">, </w:t>
            </w:r>
            <w:proofErr w:type="spellStart"/>
            <w:r w:rsidRPr="007F4E16">
              <w:t>крауд</w:t>
            </w:r>
            <w:proofErr w:type="spellEnd"/>
            <w:r w:rsidRPr="007F4E16">
              <w:t>-маркетинг;</w:t>
            </w:r>
          </w:p>
          <w:p w14:paraId="7E13DEB2" w14:textId="3AD7CFF3" w:rsidR="007F4E16" w:rsidRPr="007F4E16" w:rsidRDefault="007F4E16" w:rsidP="007F4E16">
            <w:r>
              <w:t xml:space="preserve">В) </w:t>
            </w:r>
            <w:r w:rsidRPr="007F4E16">
              <w:t xml:space="preserve">реклама в </w:t>
            </w:r>
            <w:proofErr w:type="spellStart"/>
            <w:r w:rsidRPr="007F4E16">
              <w:t>Youtube</w:t>
            </w:r>
            <w:proofErr w:type="spellEnd"/>
            <w:r w:rsidRPr="007F4E16">
              <w:t xml:space="preserve">, контекстная реклама, раскрутка в </w:t>
            </w:r>
            <w:proofErr w:type="spellStart"/>
            <w:r w:rsidRPr="007F4E16">
              <w:t>Google</w:t>
            </w:r>
            <w:proofErr w:type="spellEnd"/>
            <w:r w:rsidRPr="007F4E16">
              <w:t xml:space="preserve">+, SEO, </w:t>
            </w:r>
            <w:proofErr w:type="spellStart"/>
            <w:r w:rsidRPr="007F4E16">
              <w:t>email</w:t>
            </w:r>
            <w:proofErr w:type="spellEnd"/>
            <w:r w:rsidRPr="007F4E16">
              <w:t>-маркетинг и реклама на досках объявлений.</w:t>
            </w:r>
          </w:p>
          <w:p w14:paraId="5B5353B0" w14:textId="77777777" w:rsidR="007F4E16" w:rsidRPr="007F4E16" w:rsidRDefault="007F4E16" w:rsidP="007F4E16">
            <w:r w:rsidRPr="007F4E16">
              <w:t xml:space="preserve">11. К вам обратился Александр, владелец </w:t>
            </w:r>
            <w:proofErr w:type="gramStart"/>
            <w:r w:rsidRPr="007F4E16">
              <w:t>интернет-магазина</w:t>
            </w:r>
            <w:proofErr w:type="gramEnd"/>
            <w:r w:rsidRPr="007F4E16">
              <w:t xml:space="preserve">, который был разработан 2 недели назад. Его магазин реализует потребительские товары сезонного спроса, и сезон начнётся через 2 месяца. Какой набор инструментов </w:t>
            </w:r>
            <w:proofErr w:type="gramStart"/>
            <w:r w:rsidRPr="007F4E16">
              <w:t>интернет-маркетинга</w:t>
            </w:r>
            <w:proofErr w:type="gramEnd"/>
            <w:r w:rsidRPr="007F4E16">
              <w:t xml:space="preserve"> вы его порекомендуете?</w:t>
            </w:r>
          </w:p>
          <w:p w14:paraId="26BE7F0D" w14:textId="13A73BD4" w:rsidR="007F4E16" w:rsidRPr="007F4E16" w:rsidRDefault="007F4E16" w:rsidP="007F4E16">
            <w:r>
              <w:t xml:space="preserve">А) </w:t>
            </w:r>
            <w:r w:rsidRPr="007F4E16">
              <w:t xml:space="preserve">контекстную рекламу, продвижение в </w:t>
            </w:r>
            <w:proofErr w:type="spellStart"/>
            <w:r w:rsidRPr="007F4E16">
              <w:t>Google</w:t>
            </w:r>
            <w:proofErr w:type="spellEnd"/>
            <w:r w:rsidRPr="007F4E16">
              <w:t xml:space="preserve">-картах и </w:t>
            </w:r>
            <w:proofErr w:type="spellStart"/>
            <w:r w:rsidRPr="007F4E16">
              <w:t>крауд</w:t>
            </w:r>
            <w:proofErr w:type="spellEnd"/>
            <w:r w:rsidRPr="007F4E16">
              <w:t>-маркетинг;</w:t>
            </w:r>
          </w:p>
          <w:p w14:paraId="751CCFB7" w14:textId="25989BCA" w:rsidR="007F4E16" w:rsidRPr="007F4E16" w:rsidRDefault="007F4E16" w:rsidP="007F4E16">
            <w:r>
              <w:t xml:space="preserve">Б) </w:t>
            </w:r>
            <w:r w:rsidRPr="007F4E16">
              <w:t xml:space="preserve">контекстную рекламу, рекламу в социальных сетях и </w:t>
            </w:r>
            <w:proofErr w:type="spellStart"/>
            <w:r w:rsidRPr="007F4E16">
              <w:t>крауд</w:t>
            </w:r>
            <w:proofErr w:type="spellEnd"/>
            <w:r w:rsidRPr="007F4E16">
              <w:t>-маркетинг;</w:t>
            </w:r>
          </w:p>
          <w:p w14:paraId="6D598FF2" w14:textId="7854727E" w:rsidR="007F4E16" w:rsidRPr="007F4E16" w:rsidRDefault="007F4E16" w:rsidP="007F4E16">
            <w:r>
              <w:t xml:space="preserve">В) </w:t>
            </w:r>
            <w:r w:rsidRPr="007F4E16">
              <w:t xml:space="preserve">SEO (продвижение </w:t>
            </w:r>
            <w:proofErr w:type="gramStart"/>
            <w:r w:rsidRPr="007F4E16">
              <w:t>интернет-магазина</w:t>
            </w:r>
            <w:proofErr w:type="gramEnd"/>
            <w:r w:rsidRPr="007F4E16">
              <w:t>) и продвижение сообществ в социальных сетях;</w:t>
            </w:r>
          </w:p>
          <w:p w14:paraId="1FF4297B" w14:textId="01E6967D" w:rsidR="007F4E16" w:rsidRPr="007F4E16" w:rsidRDefault="007F4E16" w:rsidP="007F4E16">
            <w:r>
              <w:t xml:space="preserve">Г) </w:t>
            </w:r>
            <w:proofErr w:type="spellStart"/>
            <w:r w:rsidRPr="007F4E16">
              <w:t>оффлайн</w:t>
            </w:r>
            <w:proofErr w:type="spellEnd"/>
            <w:r w:rsidRPr="007F4E16">
              <w:t>-рекламу и PR-акцию с освещением в местной газете.</w:t>
            </w:r>
          </w:p>
          <w:p w14:paraId="74E8232E" w14:textId="77777777" w:rsidR="007F4E16" w:rsidRPr="007F4E16" w:rsidRDefault="007F4E16" w:rsidP="007F4E16">
            <w:r w:rsidRPr="007F4E16">
              <w:t xml:space="preserve">12. Что означает показатель «Клики по ссылке» в рекламных объявлениях </w:t>
            </w:r>
            <w:proofErr w:type="spellStart"/>
            <w:r w:rsidRPr="007F4E16">
              <w:t>Facebook</w:t>
            </w:r>
            <w:proofErr w:type="spellEnd"/>
            <w:r w:rsidRPr="007F4E16">
              <w:t>?</w:t>
            </w:r>
          </w:p>
          <w:p w14:paraId="089A9134" w14:textId="004ABDB4" w:rsidR="007F4E16" w:rsidRPr="007F4E16" w:rsidRDefault="007F4E16" w:rsidP="007F4E16">
            <w:r>
              <w:t xml:space="preserve">А) </w:t>
            </w:r>
            <w:r w:rsidRPr="007F4E16">
              <w:t xml:space="preserve">это клики по изображению или по кнопке с призывом к действию в рекламе с </w:t>
            </w:r>
            <w:r w:rsidRPr="007F4E16">
              <w:lastRenderedPageBreak/>
              <w:t>целью «Трафик»;</w:t>
            </w:r>
          </w:p>
          <w:p w14:paraId="2CC1242D" w14:textId="07CF300A" w:rsidR="007F4E16" w:rsidRPr="007F4E16" w:rsidRDefault="007F4E16" w:rsidP="007F4E16">
            <w:r>
              <w:t xml:space="preserve">Б) </w:t>
            </w:r>
            <w:r w:rsidRPr="007F4E16">
              <w:t xml:space="preserve">это клики по рекламе в формате Холста, подборки или с формой для </w:t>
            </w:r>
            <w:proofErr w:type="spellStart"/>
            <w:r w:rsidRPr="007F4E16">
              <w:t>лидов</w:t>
            </w:r>
            <w:proofErr w:type="spellEnd"/>
            <w:r w:rsidRPr="007F4E16">
              <w:t>, когда человек переходит в полноэкранный режим;</w:t>
            </w:r>
          </w:p>
          <w:p w14:paraId="0895933D" w14:textId="7B2F0529" w:rsidR="007F4E16" w:rsidRPr="007F4E16" w:rsidRDefault="007F4E16" w:rsidP="007F4E16">
            <w:r>
              <w:t xml:space="preserve">В) </w:t>
            </w:r>
            <w:r w:rsidRPr="007F4E16">
              <w:t>клики по ссылке;</w:t>
            </w:r>
          </w:p>
          <w:p w14:paraId="6D3E4A2C" w14:textId="169F16CD" w:rsidR="007F4E16" w:rsidRPr="007F4E16" w:rsidRDefault="007F4E16" w:rsidP="007F4E16">
            <w:r>
              <w:t xml:space="preserve">Г) </w:t>
            </w:r>
            <w:r w:rsidRPr="007F4E16">
              <w:t xml:space="preserve">это количество переходов по ссылкам на ресурсы </w:t>
            </w:r>
            <w:proofErr w:type="spellStart"/>
            <w:r w:rsidRPr="007F4E16">
              <w:t>Facebook</w:t>
            </w:r>
            <w:proofErr w:type="spellEnd"/>
            <w:r w:rsidRPr="007F4E16">
              <w:t xml:space="preserve"> или за пределы </w:t>
            </w:r>
            <w:proofErr w:type="spellStart"/>
            <w:r w:rsidRPr="007F4E16">
              <w:t>Facebook</w:t>
            </w:r>
            <w:proofErr w:type="spellEnd"/>
            <w:r w:rsidRPr="007F4E16">
              <w:t>.</w:t>
            </w:r>
          </w:p>
          <w:p w14:paraId="09B070F9" w14:textId="77777777" w:rsidR="007F4E16" w:rsidRPr="007F4E16" w:rsidRDefault="007F4E16" w:rsidP="007F4E16">
            <w:r w:rsidRPr="007F4E16">
              <w:t>13. Какие дополнительные рекламные цели кампании важны, если Вы хотите чтобы о Вашей компании узнало, как можно больше людей?  </w:t>
            </w:r>
          </w:p>
          <w:p w14:paraId="50EAC504" w14:textId="23BA23C4" w:rsidR="007F4E16" w:rsidRPr="007F4E16" w:rsidRDefault="007F4E16" w:rsidP="007F4E16">
            <w:r>
              <w:t xml:space="preserve">А) </w:t>
            </w:r>
            <w:r w:rsidRPr="007F4E16">
              <w:t>охват и конверсии;</w:t>
            </w:r>
          </w:p>
          <w:p w14:paraId="59950C02" w14:textId="1DE29ECB" w:rsidR="007F4E16" w:rsidRPr="007F4E16" w:rsidRDefault="007F4E16" w:rsidP="007F4E16">
            <w:r>
              <w:t xml:space="preserve">Б) </w:t>
            </w:r>
            <w:r w:rsidRPr="007F4E16">
              <w:t xml:space="preserve">вовлеченность и </w:t>
            </w:r>
            <w:proofErr w:type="spellStart"/>
            <w:r w:rsidRPr="007F4E16">
              <w:t>лидогенерация</w:t>
            </w:r>
            <w:proofErr w:type="spellEnd"/>
            <w:r w:rsidRPr="007F4E16">
              <w:t>;</w:t>
            </w:r>
          </w:p>
          <w:p w14:paraId="45FA9599" w14:textId="74A66A14" w:rsidR="007F4E16" w:rsidRPr="007F4E16" w:rsidRDefault="007F4E16" w:rsidP="007F4E16">
            <w:r>
              <w:t xml:space="preserve">В) </w:t>
            </w:r>
            <w:r w:rsidRPr="007F4E16">
              <w:t>охват и вовлеченность;</w:t>
            </w:r>
          </w:p>
          <w:p w14:paraId="3949E580" w14:textId="7A407738" w:rsidR="007F4E16" w:rsidRPr="007F4E16" w:rsidRDefault="007F4E16" w:rsidP="007F4E16">
            <w:r>
              <w:t xml:space="preserve">Г) </w:t>
            </w:r>
            <w:r w:rsidRPr="007F4E16">
              <w:t>вовлеченность, сообщения и охват.</w:t>
            </w:r>
          </w:p>
          <w:p w14:paraId="62F62DF3" w14:textId="77777777" w:rsidR="007F4E16" w:rsidRPr="007F4E16" w:rsidRDefault="007F4E16" w:rsidP="007F4E16">
            <w:r w:rsidRPr="007F4E16">
              <w:t xml:space="preserve">14. Сколько, по мнению </w:t>
            </w:r>
            <w:proofErr w:type="spellStart"/>
            <w:r w:rsidRPr="007F4E16">
              <w:t>Facebook</w:t>
            </w:r>
            <w:proofErr w:type="spellEnd"/>
            <w:r w:rsidRPr="007F4E16">
              <w:t>, должно быть текста на рекламном изображении по отношению к площади самого изображения?</w:t>
            </w:r>
          </w:p>
          <w:p w14:paraId="194DA3F0" w14:textId="41B1A051" w:rsidR="007F4E16" w:rsidRPr="007F4E16" w:rsidRDefault="007F4E16" w:rsidP="007F4E16">
            <w:r>
              <w:t xml:space="preserve">А) </w:t>
            </w:r>
            <w:r w:rsidRPr="007F4E16">
              <w:t>более 50%;</w:t>
            </w:r>
          </w:p>
          <w:p w14:paraId="5296EDCD" w14:textId="4E3E4B85" w:rsidR="007F4E16" w:rsidRPr="007F4E16" w:rsidRDefault="007F4E16" w:rsidP="007F4E16">
            <w:r>
              <w:t xml:space="preserve">Б) </w:t>
            </w:r>
            <w:r w:rsidRPr="007F4E16">
              <w:t>менее 25%;</w:t>
            </w:r>
          </w:p>
          <w:p w14:paraId="032DB37C" w14:textId="4B929F7C" w:rsidR="007F4E16" w:rsidRPr="007F4E16" w:rsidRDefault="007F4E16" w:rsidP="007F4E16">
            <w:r>
              <w:t xml:space="preserve">В) </w:t>
            </w:r>
            <w:r w:rsidRPr="007F4E16">
              <w:t>менее 33%;</w:t>
            </w:r>
          </w:p>
          <w:p w14:paraId="0B4B3FA4" w14:textId="7613CF13" w:rsidR="007F4E16" w:rsidRPr="007F4E16" w:rsidRDefault="007F4E16" w:rsidP="007F4E16">
            <w:r>
              <w:t xml:space="preserve">Г) </w:t>
            </w:r>
            <w:r w:rsidRPr="007F4E16">
              <w:t>менее 20%.</w:t>
            </w:r>
          </w:p>
          <w:p w14:paraId="60D534C5" w14:textId="77777777" w:rsidR="007F4E16" w:rsidRPr="007F4E16" w:rsidRDefault="007F4E16" w:rsidP="007F4E16">
            <w:r w:rsidRPr="007F4E16">
              <w:t xml:space="preserve">15. Выберите поддерживаемые форматы рекламы в </w:t>
            </w:r>
            <w:proofErr w:type="spellStart"/>
            <w:r w:rsidRPr="007F4E16">
              <w:t>Messenger</w:t>
            </w:r>
            <w:proofErr w:type="spellEnd"/>
            <w:r w:rsidRPr="007F4E16">
              <w:t>.</w:t>
            </w:r>
          </w:p>
          <w:p w14:paraId="6E565141" w14:textId="49A657AE" w:rsidR="007F4E16" w:rsidRPr="007F4E16" w:rsidRDefault="007F4E16" w:rsidP="007F4E16">
            <w:r>
              <w:t xml:space="preserve">А) </w:t>
            </w:r>
            <w:r w:rsidRPr="007F4E16">
              <w:t>фото и кольцевая галерея;</w:t>
            </w:r>
          </w:p>
          <w:p w14:paraId="00782A85" w14:textId="1EC268E4" w:rsidR="007F4E16" w:rsidRPr="007F4E16" w:rsidRDefault="007F4E16" w:rsidP="007F4E16">
            <w:r>
              <w:t xml:space="preserve">Б) </w:t>
            </w:r>
            <w:r w:rsidRPr="007F4E16">
              <w:t>видео и фото;</w:t>
            </w:r>
          </w:p>
          <w:p w14:paraId="1D03E631" w14:textId="0FE73D10" w:rsidR="007F4E16" w:rsidRPr="007F4E16" w:rsidRDefault="007F4E16" w:rsidP="007F4E16">
            <w:r>
              <w:t xml:space="preserve">В) </w:t>
            </w:r>
            <w:proofErr w:type="spellStart"/>
            <w:r w:rsidRPr="007F4E16">
              <w:t>stories</w:t>
            </w:r>
            <w:proofErr w:type="spellEnd"/>
            <w:r w:rsidRPr="007F4E16">
              <w:t xml:space="preserve"> и фото;</w:t>
            </w:r>
          </w:p>
          <w:p w14:paraId="39A2B048" w14:textId="75D1F89E" w:rsidR="007F4E16" w:rsidRPr="007F4E16" w:rsidRDefault="007F4E16" w:rsidP="007F4E16">
            <w:r>
              <w:t xml:space="preserve">Г) </w:t>
            </w:r>
            <w:r w:rsidRPr="007F4E16">
              <w:t>холст, фото и кольцевая галерея.</w:t>
            </w:r>
          </w:p>
          <w:p w14:paraId="31518E44" w14:textId="77777777" w:rsidR="007F4E16" w:rsidRPr="007F4E16" w:rsidRDefault="007F4E16" w:rsidP="007F4E16">
            <w:r w:rsidRPr="007F4E16">
              <w:t xml:space="preserve">16. Как вычисляется среднее время просмотра видео в рекламе на </w:t>
            </w:r>
            <w:proofErr w:type="spellStart"/>
            <w:r w:rsidRPr="007F4E16">
              <w:t>Facebook</w:t>
            </w:r>
            <w:proofErr w:type="spellEnd"/>
            <w:r w:rsidRPr="007F4E16">
              <w:t>?</w:t>
            </w:r>
          </w:p>
          <w:p w14:paraId="20CB893E" w14:textId="108013D0" w:rsidR="007F4E16" w:rsidRPr="007F4E16" w:rsidRDefault="007F4E16" w:rsidP="007F4E16">
            <w:r>
              <w:t xml:space="preserve">А) </w:t>
            </w:r>
            <w:r w:rsidRPr="007F4E16">
              <w:t xml:space="preserve">рассчитывается путем деления общего времени просмотра рекламного видео на </w:t>
            </w:r>
            <w:proofErr w:type="spellStart"/>
            <w:r w:rsidRPr="007F4E16">
              <w:t>Facebook</w:t>
            </w:r>
            <w:proofErr w:type="spellEnd"/>
            <w:r w:rsidRPr="007F4E16">
              <w:t xml:space="preserve"> и </w:t>
            </w:r>
            <w:proofErr w:type="spellStart"/>
            <w:r w:rsidRPr="007F4E16">
              <w:t>Instagram</w:t>
            </w:r>
            <w:proofErr w:type="spellEnd"/>
            <w:r w:rsidRPr="007F4E16">
              <w:t xml:space="preserve"> на общее количество его просмотров, </w:t>
            </w:r>
            <w:r w:rsidRPr="007F4E16">
              <w:lastRenderedPageBreak/>
              <w:t>включая повторные воспроизведения;</w:t>
            </w:r>
          </w:p>
          <w:p w14:paraId="3B5CCE64" w14:textId="275D2B7D" w:rsidR="007F4E16" w:rsidRPr="007F4E16" w:rsidRDefault="007F4E16" w:rsidP="007F4E16">
            <w:r>
              <w:t xml:space="preserve">Б) </w:t>
            </w:r>
            <w:r w:rsidRPr="007F4E16">
              <w:t xml:space="preserve">рассчитывается путем умножения общего времени просмотра рекламного видео на </w:t>
            </w:r>
            <w:proofErr w:type="spellStart"/>
            <w:r w:rsidRPr="007F4E16">
              <w:t>Facebook</w:t>
            </w:r>
            <w:proofErr w:type="spellEnd"/>
            <w:r w:rsidRPr="007F4E16">
              <w:t xml:space="preserve"> и </w:t>
            </w:r>
            <w:proofErr w:type="spellStart"/>
            <w:r w:rsidRPr="007F4E16">
              <w:t>Instagram</w:t>
            </w:r>
            <w:proofErr w:type="spellEnd"/>
            <w:r w:rsidRPr="007F4E16">
              <w:t xml:space="preserve"> на общее количество его просмотров, включая повторные воспроизведения и деленное на 100;</w:t>
            </w:r>
          </w:p>
          <w:p w14:paraId="72669503" w14:textId="5A8FDC67" w:rsidR="007F4E16" w:rsidRPr="007F4E16" w:rsidRDefault="007F4E16" w:rsidP="007F4E16">
            <w:r>
              <w:t xml:space="preserve">В) </w:t>
            </w:r>
            <w:r w:rsidRPr="007F4E16">
              <w:t xml:space="preserve">рассчитывается путем деления общего времени просмотра рекламного видео на </w:t>
            </w:r>
            <w:proofErr w:type="spellStart"/>
            <w:r w:rsidRPr="007F4E16">
              <w:t>Facebook</w:t>
            </w:r>
            <w:proofErr w:type="spellEnd"/>
            <w:r w:rsidRPr="007F4E16">
              <w:t xml:space="preserve"> на общее количество его просмотров, включая повторные воспроизведения и умноженное на 100;</w:t>
            </w:r>
          </w:p>
          <w:p w14:paraId="7A15854D" w14:textId="2DAAC2C1" w:rsidR="007F4E16" w:rsidRPr="007F4E16" w:rsidRDefault="007F4E16" w:rsidP="007F4E16">
            <w:r>
              <w:t xml:space="preserve">Г) </w:t>
            </w:r>
            <w:r w:rsidRPr="007F4E16">
              <w:t xml:space="preserve">рассчитывается путем деления общего времени просмотра рекламного видео на </w:t>
            </w:r>
            <w:proofErr w:type="spellStart"/>
            <w:r w:rsidRPr="007F4E16">
              <w:t>Facebook</w:t>
            </w:r>
            <w:proofErr w:type="spellEnd"/>
            <w:r w:rsidRPr="007F4E16">
              <w:t xml:space="preserve"> на общее количество его просмотров, включая повторные воспроизведения</w:t>
            </w:r>
          </w:p>
        </w:tc>
      </w:tr>
      <w:permEnd w:id="1669529691"/>
    </w:tbl>
    <w:p w14:paraId="06E5672E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6CB15256" w14:textId="20363DFA" w:rsidR="007F4E16" w:rsidRPr="007F4E16" w:rsidRDefault="000841CD" w:rsidP="007F4E16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953838597" w:edGrp="everyone"/>
      <w:r w:rsidR="00D505A2">
        <w:t xml:space="preserve">   </w:t>
      </w:r>
      <w:proofErr w:type="gramStart"/>
      <w:r w:rsidR="007F4E16">
        <w:t>Показатели и критерии оценивания, шкалы оценивания в</w:t>
      </w:r>
      <w:r w:rsidR="007F4E16" w:rsidRPr="007F4E16">
        <w:t xml:space="preserve">ыделены на этапах формирования знания (категория «знать»), умения (категория «уметь»), навыки и (или) опыт деятельности (категория «владеть»): </w:t>
      </w:r>
      <w:proofErr w:type="gramEnd"/>
    </w:p>
    <w:p w14:paraId="69B0A1C1" w14:textId="28FFD08B" w:rsidR="007F4E16" w:rsidRPr="007F4E16" w:rsidRDefault="000E685B" w:rsidP="007F4E16">
      <w:pPr>
        <w:pStyle w:val="a4"/>
      </w:pPr>
      <w:r>
        <w:t>-</w:t>
      </w:r>
      <w:r w:rsidR="007F4E16">
        <w:t xml:space="preserve"> </w:t>
      </w:r>
      <w:r w:rsidR="007F4E16" w:rsidRPr="007F4E16">
        <w:t>Знания (категория «знать»). Обучающийся знает теоретический материал, относящийся к данной компетенции (в том числе знает правила, последовательность, алгоритм выполнения действий, умений); может его воспроизвести (с разной степенью точности), ответить на уточняющие вопросы. К оценочным средствам относятся тестовые задания и написание эссе, предполагающие такую часть, как воспроизведение (изложение) теоретического материала по дисциплине.</w:t>
      </w:r>
    </w:p>
    <w:p w14:paraId="383A5456" w14:textId="45792B2F" w:rsidR="007F4E16" w:rsidRPr="007F4E16" w:rsidRDefault="007F4E16" w:rsidP="007F4E16">
      <w:pPr>
        <w:pStyle w:val="a4"/>
      </w:pPr>
      <w:r>
        <w:t xml:space="preserve">- </w:t>
      </w:r>
      <w:r w:rsidRPr="007F4E16">
        <w:t xml:space="preserve">Умения (категория «уметь»). </w:t>
      </w:r>
      <w:proofErr w:type="gramStart"/>
      <w:r w:rsidRPr="007F4E16">
        <w:t>Обучающийся</w:t>
      </w:r>
      <w:proofErr w:type="gramEnd"/>
      <w:r w:rsidRPr="007F4E16">
        <w:t xml:space="preserve"> демонстрирует умения (с различной степенью самостоятельности), относящиеся к конкретной компетенции. К оценочным средствам относятся практические разработки, решение практических ситуаций (кейсов), выполнение презентации, выполнение иных практических и самостоятельных работ, их защита или сдача преподавателю, предполагающих демонстрацию обучающимися умений; тесты, предполагающие не простое воспроизведение знаний, но и выполнение действий, например решение задачи и др. Работа может выполняться индивидуально или в группе.</w:t>
      </w:r>
    </w:p>
    <w:p w14:paraId="1AA32B05" w14:textId="77777777" w:rsidR="007F4E16" w:rsidRDefault="007F4E16" w:rsidP="007F4E16">
      <w:pPr>
        <w:pStyle w:val="a4"/>
      </w:pPr>
      <w:r>
        <w:t xml:space="preserve">- </w:t>
      </w:r>
      <w:r w:rsidRPr="007F4E16">
        <w:t xml:space="preserve">Навыки и (или) опыт деятельности (категория «владеть»). Владение знаниями и умениями, как готовность самостоятельного применения их, демонстрировать, осуществлять деятельность в различных ситуациях, относящихся к конкретной </w:t>
      </w:r>
      <w:r w:rsidRPr="007F4E16">
        <w:lastRenderedPageBreak/>
        <w:t xml:space="preserve">компетенции. </w:t>
      </w:r>
      <w:proofErr w:type="gramStart"/>
      <w:r w:rsidRPr="007F4E16">
        <w:t>Обучающийся</w:t>
      </w:r>
      <w:proofErr w:type="gramEnd"/>
      <w:r w:rsidRPr="007F4E16">
        <w:t xml:space="preserve"> осуществляет (демонстрирует) деятельность (способы деятельности). Способен отбирать и интегрировать имеющиеся знания и умения исходя из поставленной цели, проводить самоанализ и самооценку. К оценочным средствам относятся практические разработки, решение практических ситуаций (кейсов), выполнение презентации, выполнение иных практических и самостоятельных работ, их защита или сдача преподавателю, предполагающие интегрированный (и/или комплексный) характер и позволяющие обучающимся продемонстрировать наибольшее количество компетенций.</w:t>
      </w:r>
    </w:p>
    <w:p w14:paraId="6660FC77" w14:textId="77777777" w:rsidR="007F4E16" w:rsidRDefault="007F4E16" w:rsidP="007F4E16">
      <w:pPr>
        <w:pStyle w:val="a4"/>
      </w:pPr>
    </w:p>
    <w:p w14:paraId="2D616F68" w14:textId="4A2E0F09" w:rsidR="007F4E16" w:rsidRPr="007F4E16" w:rsidRDefault="007F4E16" w:rsidP="007F4E16">
      <w:pPr>
        <w:pStyle w:val="a4"/>
      </w:pPr>
      <w:r w:rsidRPr="007F4E16">
        <w:t>Критерии оценки тесто</w:t>
      </w:r>
      <w:r>
        <w:t>в: за каждый верный ответ в тесте присваивается 1 балл; м</w:t>
      </w:r>
      <w:r w:rsidRPr="007F4E16">
        <w:t>аксимально возможное количество баллов за тест зависит от количества вопросов</w:t>
      </w:r>
      <w:r>
        <w:t>:</w:t>
      </w:r>
    </w:p>
    <w:p w14:paraId="2089D6A2" w14:textId="6F86272C" w:rsidR="007F4E16" w:rsidRDefault="007F4E16" w:rsidP="007F4E16">
      <w:pPr>
        <w:pStyle w:val="a4"/>
      </w:pPr>
      <w:r>
        <w:t>а) Входное тестирование:</w:t>
      </w:r>
    </w:p>
    <w:p w14:paraId="36DFDEAF" w14:textId="0952CEB2" w:rsidR="007F4E16" w:rsidRPr="007F4E16" w:rsidRDefault="007F4E16" w:rsidP="007F4E16">
      <w:pPr>
        <w:pStyle w:val="a4"/>
      </w:pPr>
      <w:r>
        <w:t xml:space="preserve">- </w:t>
      </w:r>
      <w:r w:rsidRPr="007F4E16">
        <w:t>выше 80% верных ответов: уровень слушателя на входе «высокий»;</w:t>
      </w:r>
    </w:p>
    <w:p w14:paraId="456EAFBF" w14:textId="757AC31A" w:rsidR="007F4E16" w:rsidRPr="007F4E16" w:rsidRDefault="007F4E16" w:rsidP="007F4E16">
      <w:pPr>
        <w:pStyle w:val="a4"/>
      </w:pPr>
      <w:r>
        <w:t xml:space="preserve">- </w:t>
      </w:r>
      <w:r w:rsidRPr="007F4E16">
        <w:t>50-70% верных ответов: уровень слушателя на входе «средний»;</w:t>
      </w:r>
    </w:p>
    <w:p w14:paraId="425919DD" w14:textId="4E1FA3F2" w:rsidR="007F4E16" w:rsidRPr="007F4E16" w:rsidRDefault="007F4E16" w:rsidP="007F4E16">
      <w:pPr>
        <w:pStyle w:val="a4"/>
      </w:pPr>
      <w:r>
        <w:t xml:space="preserve">- </w:t>
      </w:r>
      <w:r w:rsidRPr="007F4E16">
        <w:t>30-50% верных ответов: уровень слушателя на входе «низкий»;</w:t>
      </w:r>
    </w:p>
    <w:p w14:paraId="7BEADC47" w14:textId="77777777" w:rsidR="007F4E16" w:rsidRDefault="007F4E16" w:rsidP="007F4E16">
      <w:pPr>
        <w:pStyle w:val="a4"/>
        <w:ind w:left="360"/>
      </w:pPr>
      <w:r>
        <w:t xml:space="preserve">- </w:t>
      </w:r>
      <w:r w:rsidRPr="007F4E16">
        <w:t>ниже 30% верных ответов: уровень слушателя на входе «очень низкий».</w:t>
      </w:r>
    </w:p>
    <w:p w14:paraId="09C92EAB" w14:textId="77777777" w:rsidR="00DD3A66" w:rsidRDefault="00DD3A66" w:rsidP="007F4E16">
      <w:pPr>
        <w:pStyle w:val="a4"/>
        <w:ind w:left="360"/>
      </w:pPr>
    </w:p>
    <w:p w14:paraId="620A45E5" w14:textId="49FC7126" w:rsidR="00DD3A66" w:rsidRDefault="00DD3A66" w:rsidP="00DD3A66">
      <w:pPr>
        <w:pStyle w:val="a4"/>
        <w:ind w:left="360"/>
      </w:pPr>
      <w:r>
        <w:t>Б)</w:t>
      </w:r>
      <w:r w:rsidR="007F4E16">
        <w:t xml:space="preserve"> </w:t>
      </w:r>
      <w:r w:rsidR="007F4E16" w:rsidRPr="00157AE7">
        <w:rPr>
          <w:rStyle w:val="af"/>
        </w:rPr>
        <w:t>Критерии оценки эсс</w:t>
      </w:r>
      <w:r>
        <w:rPr>
          <w:rStyle w:val="af"/>
        </w:rPr>
        <w:t xml:space="preserve">е. </w:t>
      </w:r>
      <w:r w:rsidR="007F4E16" w:rsidRPr="00157AE7">
        <w:t>Оценка по каждому из критериев дается от 0 до 2 баллов. В случае отсутствия оценки по одному из критериев, работе по этому критерию присваивается 0 баллов</w:t>
      </w:r>
      <w:r w:rsidR="001D3EEA">
        <w:t>. М</w:t>
      </w:r>
      <w:r w:rsidR="007F4E16" w:rsidRPr="007F4E16">
        <w:t>аксимально возможное количество баллов за эссе – 10</w:t>
      </w:r>
      <w:r>
        <w:t>:</w:t>
      </w:r>
    </w:p>
    <w:p w14:paraId="70336C6C" w14:textId="31BE044D" w:rsidR="00DD3A66" w:rsidRDefault="00DD3A66" w:rsidP="00DD3A66">
      <w:pPr>
        <w:pStyle w:val="a4"/>
        <w:ind w:left="360"/>
      </w:pPr>
      <w:r>
        <w:t xml:space="preserve">- </w:t>
      </w:r>
      <w:r w:rsidRPr="007F4E16">
        <w:t>соответствие содержания</w:t>
      </w:r>
      <w:r w:rsidRPr="00DD3A66">
        <w:t xml:space="preserve"> заявленной теме</w:t>
      </w:r>
      <w:r>
        <w:t xml:space="preserve"> (0-2 балла);</w:t>
      </w:r>
    </w:p>
    <w:p w14:paraId="61B7DB1B" w14:textId="6D17BF9D" w:rsidR="00DD3A66" w:rsidRDefault="00DD3A66" w:rsidP="00DD3A66">
      <w:pPr>
        <w:pStyle w:val="a4"/>
        <w:ind w:left="360"/>
      </w:pPr>
      <w:r>
        <w:t xml:space="preserve">- </w:t>
      </w:r>
      <w:r w:rsidRPr="007F4E16">
        <w:t>грамотность изложения материала</w:t>
      </w:r>
      <w:r>
        <w:t xml:space="preserve"> (0-2 балла);</w:t>
      </w:r>
    </w:p>
    <w:p w14:paraId="431EEB23" w14:textId="54670072" w:rsidR="00DD3A66" w:rsidRDefault="00DD3A66" w:rsidP="00DD3A66">
      <w:pPr>
        <w:pStyle w:val="a4"/>
        <w:ind w:left="360"/>
      </w:pPr>
      <w:r>
        <w:t xml:space="preserve">- </w:t>
      </w:r>
      <w:r w:rsidRPr="007F4E16">
        <w:t>оригинальность и самостоятельность</w:t>
      </w:r>
      <w:r>
        <w:t xml:space="preserve"> (0-2 балла);</w:t>
      </w:r>
    </w:p>
    <w:p w14:paraId="0E88EB5C" w14:textId="62DFBB56" w:rsidR="00DD3A66" w:rsidRDefault="00DD3A66" w:rsidP="00DD3A66">
      <w:pPr>
        <w:pStyle w:val="a4"/>
        <w:ind w:left="360"/>
      </w:pPr>
      <w:r>
        <w:t xml:space="preserve">- </w:t>
      </w:r>
      <w:r w:rsidRPr="007F4E16">
        <w:t>умение выразить свою собственную позицию</w:t>
      </w:r>
      <w:r>
        <w:t xml:space="preserve"> (0-2 балла);</w:t>
      </w:r>
    </w:p>
    <w:p w14:paraId="3909CEB3" w14:textId="77777777" w:rsidR="001D3EEA" w:rsidRDefault="00DD3A66" w:rsidP="001D3EEA">
      <w:pPr>
        <w:pStyle w:val="a4"/>
        <w:ind w:left="360"/>
      </w:pPr>
      <w:r>
        <w:t xml:space="preserve">- </w:t>
      </w:r>
      <w:r w:rsidRPr="007F4E16">
        <w:t>аргументированность</w:t>
      </w:r>
      <w:r>
        <w:t xml:space="preserve"> (0-2 балла).</w:t>
      </w:r>
    </w:p>
    <w:p w14:paraId="12B4BE29" w14:textId="77777777" w:rsidR="001D3EEA" w:rsidRDefault="001D3EEA" w:rsidP="001D3EEA">
      <w:pPr>
        <w:pStyle w:val="a4"/>
        <w:ind w:left="360"/>
      </w:pPr>
    </w:p>
    <w:p w14:paraId="5FB0DF23" w14:textId="51F0CEE8" w:rsidR="001D3EEA" w:rsidRDefault="001D3EEA" w:rsidP="001D3EEA">
      <w:pPr>
        <w:pStyle w:val="a4"/>
        <w:ind w:left="360"/>
      </w:pPr>
      <w:r>
        <w:t xml:space="preserve">В) </w:t>
      </w:r>
      <w:r w:rsidRPr="00E36C98">
        <w:rPr>
          <w:rStyle w:val="af"/>
        </w:rPr>
        <w:t xml:space="preserve">Критерии оценки результатов разбора кейсов и выполнения практического </w:t>
      </w:r>
      <w:r w:rsidRPr="001D3EEA">
        <w:rPr>
          <w:rStyle w:val="af"/>
        </w:rPr>
        <w:t>задани</w:t>
      </w:r>
      <w:r>
        <w:rPr>
          <w:rStyle w:val="af"/>
        </w:rPr>
        <w:t xml:space="preserve">я. </w:t>
      </w:r>
      <w:r>
        <w:t>Ма</w:t>
      </w:r>
      <w:r w:rsidRPr="001D3EEA">
        <w:t>ксимально возможное количество баллов за выполнение практического задания – 10</w:t>
      </w:r>
      <w:r>
        <w:t>:</w:t>
      </w:r>
    </w:p>
    <w:p w14:paraId="1E3E6C7B" w14:textId="0D69E0A1" w:rsidR="001D3EEA" w:rsidRDefault="001D3EEA" w:rsidP="001D3EEA">
      <w:pPr>
        <w:pStyle w:val="a4"/>
        <w:ind w:left="360"/>
      </w:pPr>
      <w:r>
        <w:t xml:space="preserve">- </w:t>
      </w:r>
      <w:proofErr w:type="gramStart"/>
      <w:r w:rsidRPr="001D3EEA">
        <w:t>обучающийся</w:t>
      </w:r>
      <w:proofErr w:type="gramEnd"/>
      <w:r w:rsidRPr="001D3EEA">
        <w:t xml:space="preserve"> самостоятельно и правильно решил учебно-профессиональную задачу, уверенно, логично, последовательно и аргументировано излагал свое решение, используя понятия профессиональной сферы </w:t>
      </w:r>
      <w:r>
        <w:t>(10 баллов);</w:t>
      </w:r>
    </w:p>
    <w:p w14:paraId="31DB3384" w14:textId="704D05EF" w:rsidR="001D3EEA" w:rsidRDefault="001D3EEA" w:rsidP="001D3EEA">
      <w:pPr>
        <w:pStyle w:val="a4"/>
        <w:ind w:left="360"/>
      </w:pPr>
      <w:r>
        <w:t xml:space="preserve">- </w:t>
      </w:r>
      <w:proofErr w:type="gramStart"/>
      <w:r w:rsidRPr="001D3EEA">
        <w:t>обучающийся</w:t>
      </w:r>
      <w:proofErr w:type="gramEnd"/>
      <w:r w:rsidRPr="001D3EEA">
        <w:t xml:space="preserve"> самостоятельно и в основном правильно решил учебно-профессиональную задачу, уверенно, логично, последовательно и аргументировано излагал свое решение, используя понятия профессиональной сферы</w:t>
      </w:r>
      <w:r>
        <w:t xml:space="preserve"> (7 баллов);</w:t>
      </w:r>
    </w:p>
    <w:p w14:paraId="55E98D6C" w14:textId="5775050E" w:rsidR="001D3EEA" w:rsidRDefault="001D3EEA" w:rsidP="001D3EEA">
      <w:pPr>
        <w:pStyle w:val="a4"/>
        <w:ind w:left="360"/>
      </w:pPr>
      <w:r>
        <w:t xml:space="preserve">- </w:t>
      </w:r>
      <w:proofErr w:type="gramStart"/>
      <w:r w:rsidRPr="001D3EEA">
        <w:t>обучающийся</w:t>
      </w:r>
      <w:proofErr w:type="gramEnd"/>
      <w:r w:rsidRPr="001D3EEA">
        <w:t xml:space="preserve"> в основном решил учебно-профессиональную задачу, допустил несущественные ошибки, слабо аргументировал свое решение, используя в основном финансовые понятия профессиональной сферы</w:t>
      </w:r>
      <w:r>
        <w:t xml:space="preserve"> (5 баллов);</w:t>
      </w:r>
    </w:p>
    <w:p w14:paraId="3F4FD5D5" w14:textId="796BDD7D" w:rsidR="001D3EEA" w:rsidRDefault="001D3EEA" w:rsidP="001D3EEA">
      <w:pPr>
        <w:pStyle w:val="a4"/>
        <w:ind w:left="360"/>
      </w:pPr>
      <w:r>
        <w:t xml:space="preserve">- </w:t>
      </w:r>
      <w:r w:rsidRPr="001D3EEA">
        <w:t>обучающийся в основном решил учебно-профессиональную задачу, допустил несущественные ошибки, не смог аргументировать</w:t>
      </w:r>
      <w:r>
        <w:t xml:space="preserve"> (3 балла);</w:t>
      </w:r>
    </w:p>
    <w:p w14:paraId="39C46E14" w14:textId="77777777" w:rsidR="001D3EEA" w:rsidRDefault="001D3EEA" w:rsidP="001D3EEA">
      <w:pPr>
        <w:pStyle w:val="a4"/>
        <w:ind w:left="360"/>
      </w:pPr>
      <w:r>
        <w:t xml:space="preserve">- </w:t>
      </w:r>
      <w:proofErr w:type="gramStart"/>
      <w:r w:rsidRPr="001D3EEA">
        <w:t>обучающийся</w:t>
      </w:r>
      <w:proofErr w:type="gramEnd"/>
      <w:r w:rsidRPr="001D3EEA">
        <w:t xml:space="preserve"> не решил учебно-профессиональную задачу или решил с грубыми ошибками</w:t>
      </w:r>
      <w:r>
        <w:t xml:space="preserve"> (0 баллов).</w:t>
      </w:r>
    </w:p>
    <w:p w14:paraId="3A5F88AA" w14:textId="77777777" w:rsidR="001D3EEA" w:rsidRDefault="001D3EEA" w:rsidP="001D3EEA">
      <w:pPr>
        <w:pStyle w:val="a4"/>
        <w:ind w:left="360"/>
      </w:pPr>
    </w:p>
    <w:p w14:paraId="669F5559" w14:textId="77777777" w:rsidR="001D3EEA" w:rsidRDefault="001D3EEA" w:rsidP="001D3EEA">
      <w:pPr>
        <w:pStyle w:val="a4"/>
        <w:ind w:left="360"/>
      </w:pPr>
      <w:r>
        <w:t xml:space="preserve">Г) </w:t>
      </w:r>
      <w:r w:rsidRPr="001D3EEA">
        <w:t>Критерии оценки практической разработки</w:t>
      </w:r>
      <w:r>
        <w:t xml:space="preserve">. </w:t>
      </w:r>
      <w:r w:rsidRPr="001D3EEA">
        <w:t>Максимально возможное количество баллов за практическую разработку – 10</w:t>
      </w:r>
      <w:r>
        <w:t>:</w:t>
      </w:r>
      <w:r w:rsidRPr="001D3EEA">
        <w:t xml:space="preserve"> </w:t>
      </w:r>
    </w:p>
    <w:p w14:paraId="0CD4D9C3" w14:textId="330DCE99" w:rsidR="001D3EEA" w:rsidRDefault="001D3EEA" w:rsidP="001D3EEA">
      <w:pPr>
        <w:pStyle w:val="a4"/>
        <w:ind w:left="360"/>
      </w:pPr>
      <w:proofErr w:type="gramStart"/>
      <w:r>
        <w:t>- п</w:t>
      </w:r>
      <w:r w:rsidRPr="001D3EEA">
        <w:t>равильность составленной модели</w:t>
      </w:r>
      <w:r>
        <w:t xml:space="preserve">: </w:t>
      </w:r>
      <w:r w:rsidRPr="001D3EEA">
        <w:t xml:space="preserve">обучающийся самостоятельно и правильно построил модель, отвечающую данным требованиям, уверенно и аргументировано обосновывал ее; показано умение самостоятельно анализировать факты, события, явления, процессы в их </w:t>
      </w:r>
      <w:r w:rsidRPr="001D3EEA">
        <w:lastRenderedPageBreak/>
        <w:t>взаимосвязи</w:t>
      </w:r>
      <w:r>
        <w:t xml:space="preserve"> (4 балла); </w:t>
      </w:r>
      <w:r w:rsidRPr="001D3EEA">
        <w:t>обучающийся самостоятельно и в основном правильно построил модель, допустил несущественные ошибки или некоторые несоответствия требованиям к модели, слабо аргументировал свою работу</w:t>
      </w:r>
      <w:r>
        <w:t xml:space="preserve"> (2 балла);</w:t>
      </w:r>
      <w:proofErr w:type="gramEnd"/>
      <w:r>
        <w:t xml:space="preserve"> </w:t>
      </w:r>
      <w:proofErr w:type="gramStart"/>
      <w:r w:rsidRPr="001D3EEA">
        <w:t>обучающийся</w:t>
      </w:r>
      <w:proofErr w:type="gramEnd"/>
      <w:r w:rsidRPr="001D3EEA">
        <w:t xml:space="preserve"> не построил модель и/или допустил грубые ошибки; или построил модель с нарушением данных требований</w:t>
      </w:r>
      <w:r>
        <w:t xml:space="preserve"> (0 баллов);</w:t>
      </w:r>
    </w:p>
    <w:p w14:paraId="001B113B" w14:textId="77777777" w:rsidR="001D3EEA" w:rsidRDefault="001D3EEA" w:rsidP="001D3EEA">
      <w:pPr>
        <w:pStyle w:val="a4"/>
        <w:ind w:left="360"/>
      </w:pPr>
      <w:r>
        <w:t>- з</w:t>
      </w:r>
      <w:r w:rsidRPr="001D3EEA">
        <w:t>аинтересованность и творческий подход к модели</w:t>
      </w:r>
      <w:r>
        <w:t xml:space="preserve">: </w:t>
      </w:r>
      <w:r w:rsidRPr="001D3EEA">
        <w:t>обучающийся проявил заинтересованность и творческий подход</w:t>
      </w:r>
      <w:r>
        <w:t xml:space="preserve"> (6 баллов); </w:t>
      </w:r>
      <w:r w:rsidRPr="001D3EEA">
        <w:t>обучающийся проявил заинтересованность, уровень креативности имеется, но не высокий</w:t>
      </w:r>
      <w:r>
        <w:t xml:space="preserve"> (4 балла); </w:t>
      </w:r>
      <w:r w:rsidRPr="001D3EEA">
        <w:t>обучающийся проявил не высокую степень заинтересованности, модель получилась скорее традиционная</w:t>
      </w:r>
      <w:r>
        <w:t xml:space="preserve"> (2 балла); </w:t>
      </w:r>
      <w:r w:rsidRPr="001D3EEA">
        <w:t>обучающийся не проявил заинтересованности, модель традиционная</w:t>
      </w:r>
      <w:r>
        <w:t xml:space="preserve"> (0 баллов).</w:t>
      </w:r>
    </w:p>
    <w:p w14:paraId="65F5A42D" w14:textId="77777777" w:rsidR="001D3EEA" w:rsidRDefault="001D3EEA" w:rsidP="001D3EEA">
      <w:pPr>
        <w:pStyle w:val="a4"/>
        <w:ind w:left="360"/>
      </w:pPr>
    </w:p>
    <w:p w14:paraId="6EBAEA46" w14:textId="0E711116" w:rsidR="001D3EEA" w:rsidRDefault="001D3EEA" w:rsidP="001D3EEA">
      <w:pPr>
        <w:pStyle w:val="a4"/>
        <w:ind w:left="360"/>
      </w:pPr>
      <w:r>
        <w:t xml:space="preserve">Д) </w:t>
      </w:r>
      <w:r w:rsidRPr="001D3EEA">
        <w:t>Критерии оценки выполнения презентации</w:t>
      </w:r>
      <w:r>
        <w:t xml:space="preserve">. </w:t>
      </w:r>
      <w:r w:rsidRPr="00157AE7">
        <w:t xml:space="preserve">Оценка по каждому из критериев дается от 0 до 2 баллов. В случае отсутствия оценки по одному из критериев, работе по этому критерию присваивается 0 баллов. </w:t>
      </w:r>
      <w:r w:rsidRPr="001D3EEA">
        <w:t>Максимально возможное количество баллов за презентацию – 10</w:t>
      </w:r>
      <w:r>
        <w:t>:</w:t>
      </w:r>
    </w:p>
    <w:p w14:paraId="22A93FCE" w14:textId="17FC71DE" w:rsidR="001D3EEA" w:rsidRDefault="001D3EEA" w:rsidP="001D3EEA">
      <w:pPr>
        <w:pStyle w:val="a4"/>
        <w:ind w:left="360"/>
      </w:pPr>
      <w:r>
        <w:t xml:space="preserve">- </w:t>
      </w:r>
      <w:r w:rsidRPr="001D3EEA">
        <w:t>соответствие содержания заявленной теме</w:t>
      </w:r>
      <w:r>
        <w:t xml:space="preserve"> (0-2 балла);</w:t>
      </w:r>
    </w:p>
    <w:p w14:paraId="46AADD21" w14:textId="77777777" w:rsidR="001D3EEA" w:rsidRDefault="001D3EEA" w:rsidP="001D3EEA">
      <w:pPr>
        <w:pStyle w:val="a4"/>
        <w:ind w:left="360"/>
      </w:pPr>
      <w:r>
        <w:t xml:space="preserve">- </w:t>
      </w:r>
      <w:r w:rsidRPr="001D3EEA">
        <w:t>глубина проработки материала</w:t>
      </w:r>
      <w:r>
        <w:t xml:space="preserve"> (0-2 балла);</w:t>
      </w:r>
      <w:r w:rsidRPr="001D3EEA">
        <w:t xml:space="preserve"> </w:t>
      </w:r>
    </w:p>
    <w:p w14:paraId="45CBDF70" w14:textId="78B782F3" w:rsidR="001D3EEA" w:rsidRDefault="001D3EEA" w:rsidP="001D3EEA">
      <w:pPr>
        <w:pStyle w:val="a4"/>
        <w:ind w:left="360"/>
      </w:pPr>
      <w:r>
        <w:t xml:space="preserve">- </w:t>
      </w:r>
      <w:r w:rsidRPr="001D3EEA">
        <w:t>полнота использования источников информации, грамотность их анализа</w:t>
      </w:r>
      <w:r>
        <w:t xml:space="preserve"> (0-2 балла);</w:t>
      </w:r>
    </w:p>
    <w:p w14:paraId="33278FCD" w14:textId="56620BD5" w:rsidR="001D3EEA" w:rsidRDefault="00FB068D" w:rsidP="001D3EEA">
      <w:pPr>
        <w:pStyle w:val="a4"/>
        <w:ind w:left="360"/>
      </w:pPr>
      <w:r>
        <w:t>- креативность (0-2 балла);</w:t>
      </w:r>
    </w:p>
    <w:p w14:paraId="04877748" w14:textId="3A516A1B" w:rsidR="00FB068D" w:rsidRDefault="00FB068D" w:rsidP="00144C30">
      <w:pPr>
        <w:pStyle w:val="a4"/>
        <w:ind w:left="360"/>
      </w:pPr>
      <w:r>
        <w:t xml:space="preserve">- </w:t>
      </w:r>
      <w:r w:rsidRPr="001D3EEA">
        <w:t>д</w:t>
      </w:r>
      <w:r w:rsidRPr="00FB068D">
        <w:t xml:space="preserve">остоверность </w:t>
      </w:r>
      <w:r>
        <w:t>(0-2 балла)</w:t>
      </w:r>
    </w:p>
    <w:permEnd w:id="953838597"/>
    <w:p w14:paraId="29B407C2" w14:textId="7B0CFB71"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t>.</w:t>
      </w:r>
    </w:p>
    <w:p w14:paraId="17BC41DE" w14:textId="77777777" w:rsidR="00B02F7E" w:rsidRDefault="000841CD" w:rsidP="00144C30"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529018803" w:edGrp="everyone"/>
      <w:r w:rsidR="008F43E7">
        <w:t>Примерн</w:t>
      </w:r>
      <w:r w:rsidR="00B02F7E">
        <w:t>ые задания:</w:t>
      </w:r>
    </w:p>
    <w:p w14:paraId="628B0F7D" w14:textId="77777777" w:rsidR="00B02F7E" w:rsidRDefault="00B02F7E" w:rsidP="00B02F7E">
      <w:pPr>
        <w:rPr>
          <w:rStyle w:val="ac"/>
        </w:rPr>
      </w:pPr>
      <w:r>
        <w:t xml:space="preserve">8.3.1 </w:t>
      </w:r>
      <w:r w:rsidR="00144C30" w:rsidRPr="00144C30">
        <w:t>Практическая разработка «Создание контент-плана» и самостоятельная работа слушателя по изучению дополнительного материала по теме.</w:t>
      </w:r>
      <w:r w:rsidR="00144C30">
        <w:t xml:space="preserve"> </w:t>
      </w:r>
      <w:r w:rsidR="00144C30" w:rsidRPr="00316C9E">
        <w:rPr>
          <w:rStyle w:val="ac"/>
        </w:rPr>
        <w:t xml:space="preserve">Требуется изучить представленные материалы и создать файл контент-плана с использованием шаблона. </w:t>
      </w:r>
      <w:r w:rsidR="00144C30" w:rsidRPr="00144C30">
        <w:rPr>
          <w:rStyle w:val="ac"/>
        </w:rPr>
        <w:t>Предполагается изучение дополнительных материалов по теме.</w:t>
      </w:r>
    </w:p>
    <w:p w14:paraId="21CB83ED" w14:textId="1B67FC51" w:rsidR="00B02F7E" w:rsidRDefault="00144C30" w:rsidP="00B02F7E">
      <w:r w:rsidRPr="00144C30">
        <w:t>Почему нельзя вести контент-маркетинг без стратегии</w:t>
      </w:r>
      <w:r w:rsidR="00B02F7E">
        <w:t xml:space="preserve">? </w:t>
      </w:r>
      <w:hyperlink r:id="rId14" w:history="1">
        <w:r w:rsidRPr="00144C30">
          <w:rPr>
            <w:rStyle w:val="ac"/>
          </w:rPr>
          <w:t>Стратегия контент-маркетинга</w:t>
        </w:r>
      </w:hyperlink>
      <w:r w:rsidRPr="00144C30">
        <w:t xml:space="preserve"> – набор шагов для исследования информационных потребностей аудитории, создания, публикации и последующего продвижения контента</w:t>
      </w:r>
      <w:r w:rsidR="00B02F7E">
        <w:t xml:space="preserve">. </w:t>
      </w:r>
      <w:r w:rsidRPr="003D4566">
        <w:t>Ключевой</w:t>
      </w:r>
      <w:r w:rsidRPr="00144C30">
        <w:t xml:space="preserve"> ингредиент для </w:t>
      </w:r>
      <w:hyperlink r:id="rId15" w:tgtFrame="_blank" w:history="1">
        <w:proofErr w:type="gramStart"/>
        <w:r w:rsidRPr="00144C30">
          <w:rPr>
            <w:rStyle w:val="ac"/>
          </w:rPr>
          <w:t>успешного</w:t>
        </w:r>
        <w:proofErr w:type="gramEnd"/>
        <w:r w:rsidRPr="00144C30">
          <w:rPr>
            <w:rStyle w:val="ac"/>
          </w:rPr>
          <w:t xml:space="preserve"> контент-маркетинга</w:t>
        </w:r>
      </w:hyperlink>
      <w:r w:rsidRPr="00144C30">
        <w:t xml:space="preserve"> – качество материалов. Специалист </w:t>
      </w:r>
      <w:proofErr w:type="spellStart"/>
      <w:r w:rsidRPr="00144C30">
        <w:t>Content</w:t>
      </w:r>
      <w:proofErr w:type="spellEnd"/>
      <w:r w:rsidRPr="00144C30">
        <w:t xml:space="preserve"> </w:t>
      </w:r>
      <w:proofErr w:type="spellStart"/>
      <w:r w:rsidRPr="00144C30">
        <w:t>Marketing</w:t>
      </w:r>
      <w:proofErr w:type="spellEnd"/>
      <w:r w:rsidRPr="00144C30">
        <w:t xml:space="preserve"> </w:t>
      </w:r>
      <w:proofErr w:type="spellStart"/>
      <w:r w:rsidRPr="00144C30">
        <w:t>Institute</w:t>
      </w:r>
      <w:proofErr w:type="spellEnd"/>
      <w:r w:rsidRPr="00144C30">
        <w:t xml:space="preserve"> Джулия </w:t>
      </w:r>
      <w:proofErr w:type="spellStart"/>
      <w:r w:rsidRPr="00144C30">
        <w:t>МакК</w:t>
      </w:r>
      <w:proofErr w:type="gramStart"/>
      <w:r w:rsidRPr="00144C30">
        <w:t>a</w:t>
      </w:r>
      <w:proofErr w:type="gramEnd"/>
      <w:r w:rsidRPr="00144C30">
        <w:t>у</w:t>
      </w:r>
      <w:proofErr w:type="spellEnd"/>
      <w:r w:rsidRPr="00144C30">
        <w:t xml:space="preserve"> утверждает, что контент-маркетинг может привлекать в 3 раза больше трафика, чем контекстная реклама</w:t>
      </w:r>
      <w:r w:rsidR="00B02F7E">
        <w:t xml:space="preserve">. </w:t>
      </w:r>
      <w:r w:rsidRPr="003D4566">
        <w:t>Однако следует понимать, что так</w:t>
      </w:r>
      <w:r w:rsidRPr="00144C30">
        <w:t>ое контент-маркетинг</w:t>
      </w:r>
      <w:r w:rsidR="00B02F7E">
        <w:t xml:space="preserve">. </w:t>
      </w:r>
      <w:r w:rsidRPr="003D4566">
        <w:t xml:space="preserve">Контент-маркетинг </w:t>
      </w:r>
      <w:r w:rsidRPr="00144C30">
        <w:t>– в первую очередь, маркетинг. А значит, маркетолог использует материалы для целей продвижения, которые могут быть самыми разными – увеличение количества заявок, рост количества упоминаний бренда в сети и т.д.</w:t>
      </w:r>
      <w:r w:rsidR="00B02F7E">
        <w:t xml:space="preserve"> </w:t>
      </w:r>
      <w:r w:rsidRPr="003D4566">
        <w:t>И, как и любому продвижению, контент-маркетингу нужна стратегия. Если просто пи</w:t>
      </w:r>
      <w:r w:rsidR="00AE7429">
        <w:t>сать</w:t>
      </w:r>
      <w:r w:rsidRPr="003D4566">
        <w:t xml:space="preserve"> статьи и</w:t>
      </w:r>
      <w:r w:rsidR="00AE7429">
        <w:t xml:space="preserve"> вести </w:t>
      </w:r>
      <w:r w:rsidRPr="003D4566">
        <w:t>блог</w:t>
      </w:r>
      <w:r w:rsidR="00AE7429">
        <w:t xml:space="preserve"> -</w:t>
      </w:r>
      <w:r w:rsidRPr="003D4566">
        <w:t xml:space="preserve"> эт</w:t>
      </w:r>
      <w:r w:rsidRPr="00144C30">
        <w:t>о копирайтинг. Если продумыва</w:t>
      </w:r>
      <w:r w:rsidR="00AE7429">
        <w:t>ть</w:t>
      </w:r>
      <w:r w:rsidRPr="00144C30">
        <w:t>, как использовать каждую статью, высчитыва</w:t>
      </w:r>
      <w:r w:rsidR="00AE7429">
        <w:t>ть</w:t>
      </w:r>
      <w:r w:rsidRPr="00144C30">
        <w:t xml:space="preserve"> показатели эффективности, провод</w:t>
      </w:r>
      <w:r w:rsidR="00AE7429">
        <w:t>ить</w:t>
      </w:r>
      <w:r w:rsidRPr="00144C30">
        <w:t xml:space="preserve"> исследования – это уже контент-маркетинг</w:t>
      </w:r>
      <w:r w:rsidR="00B02F7E">
        <w:t>.</w:t>
      </w:r>
    </w:p>
    <w:p w14:paraId="217B9295" w14:textId="6D3BFEE0" w:rsidR="00232E7A" w:rsidRDefault="00144C30" w:rsidP="00232E7A">
      <w:r w:rsidRPr="00144C30">
        <w:t xml:space="preserve">Кому </w:t>
      </w:r>
      <w:proofErr w:type="gramStart"/>
      <w:r w:rsidRPr="00144C30">
        <w:t>нужен</w:t>
      </w:r>
      <w:proofErr w:type="gramEnd"/>
      <w:r w:rsidRPr="00144C30">
        <w:t xml:space="preserve"> контент-маркетинг</w:t>
      </w:r>
      <w:r w:rsidR="00B02F7E">
        <w:t xml:space="preserve">? </w:t>
      </w:r>
      <w:r w:rsidRPr="003D4566">
        <w:t xml:space="preserve">Любому бизнесу. Если </w:t>
      </w:r>
      <w:r w:rsidR="00232E7A">
        <w:t xml:space="preserve">ваши </w:t>
      </w:r>
      <w:r w:rsidRPr="003D4566">
        <w:t>клиенты или покупате</w:t>
      </w:r>
      <w:r w:rsidRPr="00144C30">
        <w:t xml:space="preserve">ли </w:t>
      </w:r>
      <w:r w:rsidR="00AE7429">
        <w:t xml:space="preserve">компании </w:t>
      </w:r>
      <w:r w:rsidRPr="00144C30">
        <w:t xml:space="preserve">гипотетически могут столкнуться с проблемами или вопросами, на которые </w:t>
      </w:r>
      <w:r w:rsidR="00AE7429">
        <w:t xml:space="preserve">компания </w:t>
      </w:r>
      <w:r w:rsidRPr="00144C30">
        <w:t xml:space="preserve">может дать ответ, — </w:t>
      </w:r>
      <w:proofErr w:type="gramStart"/>
      <w:r w:rsidR="00AE7429">
        <w:t>значит</w:t>
      </w:r>
      <w:proofErr w:type="gramEnd"/>
      <w:r w:rsidRPr="00144C30">
        <w:t xml:space="preserve"> нужен контент-маркетинг. Другое дело, </w:t>
      </w:r>
      <w:r w:rsidR="00AE7429">
        <w:t>может</w:t>
      </w:r>
      <w:r w:rsidRPr="00144C30">
        <w:t xml:space="preserve"> ли </w:t>
      </w:r>
      <w:r w:rsidR="00AE7429">
        <w:t xml:space="preserve">компания </w:t>
      </w:r>
      <w:r w:rsidRPr="00144C30">
        <w:t>позволить этот метод привлечения клиентов.</w:t>
      </w:r>
      <w:r w:rsidR="00232E7A">
        <w:t xml:space="preserve"> </w:t>
      </w:r>
      <w:r w:rsidRPr="003D4566">
        <w:t xml:space="preserve">Контент-маркетинг </w:t>
      </w:r>
      <w:r w:rsidRPr="00144C30">
        <w:t>– это, в первую очередь, траты</w:t>
      </w:r>
      <w:r w:rsidR="00AE7429">
        <w:t xml:space="preserve">, </w:t>
      </w:r>
      <w:r w:rsidRPr="00144C30">
        <w:t>нужно подготовить материал, отшлифовать его и распространить.</w:t>
      </w:r>
    </w:p>
    <w:p w14:paraId="1BC442CA" w14:textId="3AAA930F" w:rsidR="00232E7A" w:rsidRDefault="00144C30" w:rsidP="00232E7A">
      <w:r w:rsidRPr="003D4566">
        <w:lastRenderedPageBreak/>
        <w:t>Что дает контент-маркетинг?</w:t>
      </w:r>
      <w:r w:rsidR="00232E7A">
        <w:t xml:space="preserve"> </w:t>
      </w:r>
      <w:r w:rsidRPr="003D4566">
        <w:t>Бонусы от контент-маркетинга не</w:t>
      </w:r>
      <w:r w:rsidR="00AE7429">
        <w:t xml:space="preserve">льзя </w:t>
      </w:r>
      <w:r w:rsidRPr="003D4566">
        <w:t xml:space="preserve">увидеть сразу. </w:t>
      </w:r>
      <w:r w:rsidR="00AE7429">
        <w:t>Но однажды</w:t>
      </w:r>
      <w:r w:rsidRPr="00144C30">
        <w:t xml:space="preserve"> информация о </w:t>
      </w:r>
      <w:r w:rsidR="00AE7429">
        <w:t xml:space="preserve">компании </w:t>
      </w:r>
      <w:r w:rsidRPr="00144C30">
        <w:t>начнет разноситься сарафанным радио, люди будут кидать друг другу статьи.</w:t>
      </w:r>
    </w:p>
    <w:p w14:paraId="659ECB27" w14:textId="77777777" w:rsidR="00232E7A" w:rsidRDefault="00144C30" w:rsidP="00232E7A">
      <w:r w:rsidRPr="00144C30">
        <w:t>Строим стратегию контент-маркетинга с нуля</w:t>
      </w:r>
      <w:r w:rsidR="00232E7A">
        <w:t>:</w:t>
      </w:r>
    </w:p>
    <w:p w14:paraId="5D77EA28" w14:textId="77777777" w:rsidR="00E339C1" w:rsidRDefault="00144C30" w:rsidP="00E339C1">
      <w:r w:rsidRPr="00144C30">
        <w:t>1. Исследование ключевых слов</w:t>
      </w:r>
      <w:r w:rsidR="00232E7A">
        <w:t xml:space="preserve">. </w:t>
      </w:r>
      <w:r w:rsidRPr="003D4566">
        <w:t>Исследование ключевых слов в к</w:t>
      </w:r>
      <w:r w:rsidRPr="00144C30">
        <w:t>онтент-маркетинговой стратегии — важный этап. Выясните, какие ключевые слова используют потенциальные клиенты.</w:t>
      </w:r>
      <w:r w:rsidR="00232E7A">
        <w:t xml:space="preserve"> </w:t>
      </w:r>
      <w:r w:rsidRPr="003D4566">
        <w:t xml:space="preserve">Есть бесплатный </w:t>
      </w:r>
      <w:proofErr w:type="spellStart"/>
      <w:r w:rsidRPr="003D4566">
        <w:t>Ubersuggest</w:t>
      </w:r>
      <w:proofErr w:type="spellEnd"/>
      <w:r w:rsidRPr="003D4566">
        <w:t xml:space="preserve"> от Нила </w:t>
      </w:r>
      <w:proofErr w:type="spellStart"/>
      <w:r w:rsidRPr="003D4566">
        <w:t>Пателя</w:t>
      </w:r>
      <w:proofErr w:type="spellEnd"/>
      <w:r w:rsidRPr="003D4566">
        <w:t xml:space="preserve">. Там </w:t>
      </w:r>
      <w:r w:rsidR="00F10B32">
        <w:t>можно</w:t>
      </w:r>
      <w:r w:rsidRPr="003D4566">
        <w:t xml:space="preserve"> не п</w:t>
      </w:r>
      <w:r w:rsidRPr="00144C30">
        <w:t>росто найти идеи новых постов, но и собрать семантику для связанных с темой публикаций.</w:t>
      </w:r>
      <w:r w:rsidR="00232E7A">
        <w:t xml:space="preserve"> </w:t>
      </w:r>
      <w:r w:rsidR="00F10B32">
        <w:t>Можно</w:t>
      </w:r>
      <w:r w:rsidRPr="00144C30">
        <w:t xml:space="preserve"> использовать ключи, в том числе и с длинным хвостом. Так </w:t>
      </w:r>
      <w:r w:rsidR="00F10B32">
        <w:t>можно привлечь</w:t>
      </w:r>
      <w:r w:rsidRPr="00144C30">
        <w:t xml:space="preserve"> не только широкую аудиторию, но и более узкие сегменты.</w:t>
      </w:r>
      <w:r w:rsidR="00232E7A">
        <w:t xml:space="preserve"> </w:t>
      </w:r>
      <w:r w:rsidRPr="003D4566">
        <w:t>Напр</w:t>
      </w:r>
      <w:r w:rsidRPr="00144C30">
        <w:t xml:space="preserve">имер, «кроссовки» - очень общая тема, которая интересна многим. «Ортопедические кроссовки» - более </w:t>
      </w:r>
      <w:proofErr w:type="gramStart"/>
      <w:r w:rsidRPr="00144C30">
        <w:t>узкая</w:t>
      </w:r>
      <w:proofErr w:type="gramEnd"/>
      <w:r w:rsidRPr="00144C30">
        <w:t>.</w:t>
      </w:r>
      <w:r w:rsidR="009E69A4">
        <w:t xml:space="preserve"> </w:t>
      </w:r>
      <w:r w:rsidRPr="003D4566">
        <w:t xml:space="preserve">Направление </w:t>
      </w:r>
      <w:r w:rsidRPr="00144C30">
        <w:t>для будущих статей можно узнать:</w:t>
      </w:r>
      <w:r w:rsidR="009E69A4">
        <w:t xml:space="preserve"> </w:t>
      </w:r>
      <w:r w:rsidRPr="00144C30">
        <w:t>у отдела продаж (с какими вопросами чаще всего обращаются будущие покупатели);</w:t>
      </w:r>
      <w:r w:rsidR="009E69A4">
        <w:t xml:space="preserve"> </w:t>
      </w:r>
      <w:r w:rsidRPr="00144C30">
        <w:t>у отдела технической поддержки (с какими проблемами сталкиваются пользователи);</w:t>
      </w:r>
      <w:r w:rsidR="009E69A4">
        <w:t xml:space="preserve"> </w:t>
      </w:r>
      <w:r w:rsidRPr="00144C30">
        <w:t>на тематических форумах – что люди обсуждают;</w:t>
      </w:r>
      <w:r w:rsidR="009E69A4">
        <w:t xml:space="preserve"> </w:t>
      </w:r>
      <w:r w:rsidRPr="00144C30">
        <w:t>в зарубежных источниках;</w:t>
      </w:r>
      <w:r w:rsidR="009E69A4">
        <w:t xml:space="preserve"> </w:t>
      </w:r>
      <w:r w:rsidRPr="00144C30">
        <w:t>в комментариях под прошлыми статьями (и даже не обязательно вашими);</w:t>
      </w:r>
      <w:r w:rsidR="009E69A4">
        <w:t xml:space="preserve"> </w:t>
      </w:r>
      <w:r w:rsidRPr="00144C30">
        <w:t xml:space="preserve">при помощи </w:t>
      </w:r>
      <w:proofErr w:type="spellStart"/>
      <w:r w:rsidRPr="00144C30">
        <w:t>парсинга</w:t>
      </w:r>
      <w:proofErr w:type="spellEnd"/>
      <w:r w:rsidRPr="00144C30">
        <w:t>.</w:t>
      </w:r>
    </w:p>
    <w:p w14:paraId="2F0C5FBF" w14:textId="77777777" w:rsidR="00E339C1" w:rsidRDefault="00144C30" w:rsidP="00E339C1">
      <w:r w:rsidRPr="00144C30">
        <w:t>2. Поиск тематических ключей</w:t>
      </w:r>
      <w:r w:rsidR="00E339C1">
        <w:t xml:space="preserve">. </w:t>
      </w:r>
      <w:r w:rsidRPr="003D4566">
        <w:t xml:space="preserve">Не </w:t>
      </w:r>
      <w:r w:rsidR="00E339C1">
        <w:t xml:space="preserve">стоит ограничиваться </w:t>
      </w:r>
      <w:r w:rsidRPr="00144C30">
        <w:t xml:space="preserve">одним ключевым словом или фразой. Чтобы помочь поисковым системам лучше понять контент, </w:t>
      </w:r>
      <w:r w:rsidR="00E339C1">
        <w:t>рекомендуется использовать</w:t>
      </w:r>
      <w:r w:rsidRPr="00144C30">
        <w:t xml:space="preserve"> разные тематические ключи.</w:t>
      </w:r>
      <w:r w:rsidR="00E339C1">
        <w:t xml:space="preserve"> </w:t>
      </w:r>
      <w:r w:rsidRPr="003D4566">
        <w:t>Посмотреть их можно в сервисах сбора семантики. У многих из них есть опция «похожие поисковые запросы». Кроме этого, непосредственно в поисковиках есть блок «вместе с этим также ищут».</w:t>
      </w:r>
    </w:p>
    <w:p w14:paraId="46E75548" w14:textId="77777777" w:rsidR="00E339C1" w:rsidRDefault="00144C30" w:rsidP="00E339C1">
      <w:r w:rsidRPr="00144C30">
        <w:t>3. Разработка шаблона для каждой темы</w:t>
      </w:r>
      <w:r w:rsidR="00E339C1">
        <w:t xml:space="preserve">. </w:t>
      </w:r>
      <w:r w:rsidRPr="003D4566">
        <w:t xml:space="preserve">Один из аспектов ведения контент-маркетинга </w:t>
      </w:r>
      <w:r w:rsidRPr="00144C30">
        <w:t xml:space="preserve">– четкая организованность процесса создания контента. </w:t>
      </w:r>
      <w:r w:rsidR="00E339C1">
        <w:t xml:space="preserve">Рекомендуется </w:t>
      </w:r>
      <w:r w:rsidRPr="00144C30">
        <w:t>завести отдельный документ и фиксировать в нем все, что касается плана публикаций</w:t>
      </w:r>
      <w:r w:rsidR="00E339C1">
        <w:t>, р</w:t>
      </w:r>
      <w:r w:rsidRPr="00144C30">
        <w:t>азделит</w:t>
      </w:r>
      <w:r w:rsidR="00E339C1">
        <w:t>ь</w:t>
      </w:r>
      <w:r w:rsidRPr="00144C30">
        <w:t xml:space="preserve"> собранные запросы по темам статей, ука</w:t>
      </w:r>
      <w:r w:rsidR="00E339C1">
        <w:t>зать</w:t>
      </w:r>
      <w:r w:rsidRPr="00144C30">
        <w:t xml:space="preserve"> план статьи.</w:t>
      </w:r>
    </w:p>
    <w:p w14:paraId="7B5ECDA7" w14:textId="77777777" w:rsidR="00E339C1" w:rsidRDefault="00144C30" w:rsidP="00E339C1">
      <w:r w:rsidRPr="00144C30">
        <w:t>4. Составление контент-плана</w:t>
      </w:r>
      <w:r w:rsidR="00E339C1">
        <w:t xml:space="preserve">. </w:t>
      </w:r>
      <w:r w:rsidRPr="003D4566">
        <w:t xml:space="preserve">Контент-план нужен всегда. </w:t>
      </w:r>
      <w:r w:rsidR="00E339C1">
        <w:t xml:space="preserve">В нем стоит отразить </w:t>
      </w:r>
      <w:r w:rsidRPr="003D4566">
        <w:t>основную тему</w:t>
      </w:r>
      <w:r w:rsidR="00E339C1">
        <w:t xml:space="preserve">, а </w:t>
      </w:r>
      <w:r w:rsidRPr="003D4566">
        <w:t xml:space="preserve">собранное на предыдущем шаге семантическое ядро для статьи поможет найти </w:t>
      </w:r>
      <w:proofErr w:type="spellStart"/>
      <w:r w:rsidRPr="003D4566">
        <w:t>подтемы</w:t>
      </w:r>
      <w:proofErr w:type="spellEnd"/>
      <w:r w:rsidRPr="003D4566">
        <w:t>, о которых также следует написать в статье.</w:t>
      </w:r>
      <w:r w:rsidR="00E339C1">
        <w:t xml:space="preserve"> </w:t>
      </w:r>
      <w:r w:rsidRPr="003D4566">
        <w:t xml:space="preserve">Здесь же </w:t>
      </w:r>
      <w:r w:rsidR="00E339C1">
        <w:t>можно</w:t>
      </w:r>
      <w:r w:rsidRPr="003D4566">
        <w:t xml:space="preserve"> сделать список из дополнительных материалов </w:t>
      </w:r>
      <w:r w:rsidRPr="00144C30">
        <w:t>– ссылок, картинок, видеороликов и т.д.</w:t>
      </w:r>
    </w:p>
    <w:p w14:paraId="321198D2" w14:textId="77777777" w:rsidR="00FA3EA9" w:rsidRDefault="00144C30" w:rsidP="00FA3EA9">
      <w:r w:rsidRPr="00144C30">
        <w:t>5. Написание черновика</w:t>
      </w:r>
      <w:r w:rsidR="00E339C1">
        <w:t xml:space="preserve">. </w:t>
      </w:r>
      <w:r w:rsidRPr="003D4566">
        <w:t xml:space="preserve">Хоть статья для сайта </w:t>
      </w:r>
      <w:r w:rsidRPr="00144C30">
        <w:t>– не сочинение, но и ее неплохо сначала писать в черновом варианте.</w:t>
      </w:r>
      <w:r w:rsidR="00FA3EA9">
        <w:t xml:space="preserve"> </w:t>
      </w:r>
      <w:r w:rsidRPr="003D4566">
        <w:t>Многие авторы и редакторы советуют вна</w:t>
      </w:r>
      <w:r w:rsidRPr="00144C30">
        <w:t xml:space="preserve">чале «дать материалу отдохнуть». Не </w:t>
      </w:r>
      <w:r w:rsidR="00FA3EA9">
        <w:t>стоит редактировать</w:t>
      </w:r>
      <w:r w:rsidRPr="00144C30">
        <w:t xml:space="preserve"> те</w:t>
      </w:r>
      <w:proofErr w:type="gramStart"/>
      <w:r w:rsidRPr="00144C30">
        <w:t>кст ср</w:t>
      </w:r>
      <w:proofErr w:type="gramEnd"/>
      <w:r w:rsidRPr="00144C30">
        <w:t xml:space="preserve">азу, </w:t>
      </w:r>
      <w:r w:rsidR="00FA3EA9">
        <w:t>нужно привести в порядок</w:t>
      </w:r>
      <w:r w:rsidRPr="00144C30">
        <w:t xml:space="preserve"> мысли.</w:t>
      </w:r>
    </w:p>
    <w:p w14:paraId="330CA1AB" w14:textId="77777777" w:rsidR="004D71A9" w:rsidRDefault="00144C30" w:rsidP="004D71A9">
      <w:r w:rsidRPr="00144C30">
        <w:t>6. Планирование публикаций и продвижения</w:t>
      </w:r>
      <w:r w:rsidR="00FA3EA9">
        <w:t>. Здесь важно определиться</w:t>
      </w:r>
      <w:r w:rsidRPr="003D4566">
        <w:t xml:space="preserve">, как часто </w:t>
      </w:r>
      <w:r w:rsidR="00FA3EA9">
        <w:t xml:space="preserve">требуется </w:t>
      </w:r>
      <w:r w:rsidRPr="003D4566">
        <w:t>публиковать новый контент. Причем, постоянство важнее, чем частота выхода нов</w:t>
      </w:r>
      <w:r w:rsidRPr="00144C30">
        <w:t>ых постов. Этот график выхода материалов должен быть занесен в контент-план.</w:t>
      </w:r>
      <w:r w:rsidR="00FA3EA9">
        <w:t xml:space="preserve"> </w:t>
      </w:r>
      <w:r w:rsidRPr="003D4566">
        <w:t>Например, каждый понедельник будет новый материал. Читатели к этому привыкнут</w:t>
      </w:r>
      <w:proofErr w:type="gramStart"/>
      <w:r w:rsidRPr="003D4566">
        <w:t>.</w:t>
      </w:r>
      <w:proofErr w:type="gramEnd"/>
      <w:r w:rsidRPr="003D4566">
        <w:t xml:space="preserve"> </w:t>
      </w:r>
      <w:proofErr w:type="gramStart"/>
      <w:r w:rsidR="00FA3EA9">
        <w:t>к</w:t>
      </w:r>
      <w:proofErr w:type="gramEnd"/>
      <w:r w:rsidR="00FA3EA9">
        <w:t>омпания</w:t>
      </w:r>
      <w:r w:rsidRPr="003D4566">
        <w:t xml:space="preserve"> начнет воспитывать лояльную аудиторию.</w:t>
      </w:r>
      <w:r w:rsidR="00FA3EA9">
        <w:t xml:space="preserve"> </w:t>
      </w:r>
      <w:r w:rsidRPr="003D4566">
        <w:t>Тестирование разного времени выхода материалов, их количества и периодичности подскаж</w:t>
      </w:r>
      <w:r w:rsidRPr="00144C30">
        <w:t>ет, как получить наилучший отклик от аудитории.</w:t>
      </w:r>
      <w:r w:rsidR="00FA3EA9">
        <w:t xml:space="preserve"> </w:t>
      </w:r>
      <w:proofErr w:type="spellStart"/>
      <w:r w:rsidRPr="003D4566">
        <w:t>Промотирование</w:t>
      </w:r>
      <w:proofErr w:type="spellEnd"/>
      <w:r w:rsidRPr="003D4566">
        <w:t xml:space="preserve"> контента </w:t>
      </w:r>
      <w:r w:rsidRPr="00144C30">
        <w:t xml:space="preserve">– еще одно направление контент-маркетинга, которое стоит спланировать заранее. </w:t>
      </w:r>
      <w:r w:rsidR="00FA3EA9">
        <w:t>Стоит оценить</w:t>
      </w:r>
      <w:r w:rsidRPr="00144C30">
        <w:t xml:space="preserve"> заранее, чего </w:t>
      </w:r>
      <w:r w:rsidR="00FA3EA9">
        <w:t>компания хочет</w:t>
      </w:r>
      <w:r w:rsidRPr="00144C30">
        <w:t xml:space="preserve"> от продвижения конкретной статьи. Исходя из этого – </w:t>
      </w:r>
      <w:r w:rsidR="00FA3EA9">
        <w:t>выбирать</w:t>
      </w:r>
      <w:r w:rsidRPr="00144C30">
        <w:t xml:space="preserve"> соответствующие каналы. </w:t>
      </w:r>
      <w:proofErr w:type="gramStart"/>
      <w:r w:rsidRPr="00144C30">
        <w:t xml:space="preserve">Например, адекватный комментарий под чужой статьей, в котором </w:t>
      </w:r>
      <w:r w:rsidR="00FA3EA9">
        <w:t xml:space="preserve">указана </w:t>
      </w:r>
      <w:r w:rsidRPr="00144C30">
        <w:t>ссылк</w:t>
      </w:r>
      <w:r w:rsidR="00FA3EA9">
        <w:t>а</w:t>
      </w:r>
      <w:r w:rsidRPr="00144C30">
        <w:t xml:space="preserve"> на собственный контент, может принести неожиданно много визитов на сайт.</w:t>
      </w:r>
      <w:proofErr w:type="gramEnd"/>
      <w:r w:rsidRPr="00144C30">
        <w:t xml:space="preserve"> Этот метод контент-маркетинга тоже работает, причем весьма неплохо.</w:t>
      </w:r>
    </w:p>
    <w:p w14:paraId="4E9F7C9F" w14:textId="77777777" w:rsidR="004D71A9" w:rsidRDefault="00144C30" w:rsidP="004D71A9">
      <w:r w:rsidRPr="00144C30">
        <w:lastRenderedPageBreak/>
        <w:t xml:space="preserve">7. Маркетинг влияния, </w:t>
      </w:r>
      <w:proofErr w:type="spellStart"/>
      <w:r w:rsidRPr="00144C30">
        <w:t>аутрич</w:t>
      </w:r>
      <w:proofErr w:type="spellEnd"/>
      <w:r w:rsidR="004D71A9">
        <w:t xml:space="preserve">. </w:t>
      </w:r>
      <w:r w:rsidRPr="003D4566">
        <w:t xml:space="preserve">Если </w:t>
      </w:r>
      <w:r w:rsidR="004D71A9">
        <w:t>компания</w:t>
      </w:r>
      <w:r w:rsidRPr="003D4566">
        <w:t xml:space="preserve"> упоминает знаменитого человека в статье </w:t>
      </w:r>
      <w:r w:rsidRPr="00144C30">
        <w:t xml:space="preserve">– </w:t>
      </w:r>
      <w:r w:rsidR="004D71A9">
        <w:t>можно поделиться</w:t>
      </w:r>
      <w:r w:rsidRPr="00144C30">
        <w:t xml:space="preserve"> с ним ссылкой. Он заинтересован в этом. Для такого человека – еще одно доказательство его </w:t>
      </w:r>
      <w:proofErr w:type="spellStart"/>
      <w:r w:rsidRPr="00144C30">
        <w:t>экспертности</w:t>
      </w:r>
      <w:proofErr w:type="spellEnd"/>
      <w:r w:rsidRPr="00144C30">
        <w:t>, социальное доказательство того, что о нем пишут сторонние авторы.</w:t>
      </w:r>
      <w:r w:rsidR="004D71A9">
        <w:t xml:space="preserve"> </w:t>
      </w:r>
      <w:r w:rsidRPr="00144C30">
        <w:t xml:space="preserve">Кроме этого, есть вероятность, что людям, о которых </w:t>
      </w:r>
      <w:r w:rsidR="004D71A9">
        <w:t xml:space="preserve">не говорится </w:t>
      </w:r>
      <w:r w:rsidRPr="00144C30">
        <w:t xml:space="preserve">в статье, будет интересен материал. Как правило, это – кураторы контента. Они собирают разные статьи в одной подборке. Возможно, и </w:t>
      </w:r>
      <w:r w:rsidR="004D71A9">
        <w:t>данный</w:t>
      </w:r>
      <w:r w:rsidRPr="00144C30">
        <w:t xml:space="preserve"> материал туда попадет, таким </w:t>
      </w:r>
      <w:proofErr w:type="gramStart"/>
      <w:r w:rsidRPr="00144C30">
        <w:t>образом</w:t>
      </w:r>
      <w:proofErr w:type="gramEnd"/>
      <w:r w:rsidRPr="00144C30">
        <w:t xml:space="preserve"> контент-маркетинг сработает дважды, причем второй раз – бесплатно</w:t>
      </w:r>
      <w:r w:rsidR="004D71A9">
        <w:t>.</w:t>
      </w:r>
    </w:p>
    <w:p w14:paraId="6EF5F943" w14:textId="77777777" w:rsidR="004D71A9" w:rsidRDefault="00144C30" w:rsidP="004D71A9">
      <w:r w:rsidRPr="00144C30">
        <w:t>8. Внутренняя перелинковка</w:t>
      </w:r>
      <w:r w:rsidR="004D71A9">
        <w:t xml:space="preserve">. </w:t>
      </w:r>
      <w:r w:rsidRPr="003D4566">
        <w:t>Расстановка ссылок внутри сайта помогает контенту лучше ранжироваться в выдаче. Кроме того, это способ удержать человека на сайте дольше.</w:t>
      </w:r>
      <w:r w:rsidR="004D71A9">
        <w:t xml:space="preserve"> </w:t>
      </w:r>
      <w:r w:rsidRPr="003D4566">
        <w:t>Поскольку здесь мы говорим о з</w:t>
      </w:r>
      <w:r w:rsidRPr="00144C30">
        <w:t xml:space="preserve">апуске контент-маркетинга с нуля, возможно, у </w:t>
      </w:r>
      <w:r w:rsidR="004D71A9">
        <w:t>компании</w:t>
      </w:r>
      <w:r w:rsidRPr="00144C30">
        <w:t xml:space="preserve"> пока пустой блог. Поэтому не </w:t>
      </w:r>
      <w:r w:rsidR="004D71A9">
        <w:t xml:space="preserve">стоит </w:t>
      </w:r>
      <w:proofErr w:type="gramStart"/>
      <w:r w:rsidR="004D71A9">
        <w:t>забывать</w:t>
      </w:r>
      <w:r w:rsidRPr="00144C30">
        <w:t xml:space="preserve"> в будущем периодически возвращаться</w:t>
      </w:r>
      <w:proofErr w:type="gramEnd"/>
      <w:r w:rsidRPr="00144C30">
        <w:t xml:space="preserve"> к уже опубликованным материалам и расставлять ссылки на новые посты.</w:t>
      </w:r>
      <w:r w:rsidR="004D71A9">
        <w:t xml:space="preserve"> </w:t>
      </w:r>
      <w:r w:rsidRPr="003D4566">
        <w:t xml:space="preserve">Если у </w:t>
      </w:r>
      <w:r w:rsidR="004D71A9">
        <w:t xml:space="preserve">компании </w:t>
      </w:r>
      <w:r w:rsidRPr="003D4566">
        <w:t xml:space="preserve">есть платная версия плагина от </w:t>
      </w:r>
      <w:proofErr w:type="spellStart"/>
      <w:r w:rsidRPr="003D4566">
        <w:t>Yoast</w:t>
      </w:r>
      <w:proofErr w:type="spellEnd"/>
      <w:r w:rsidRPr="003D4566">
        <w:t xml:space="preserve"> </w:t>
      </w:r>
      <w:r w:rsidRPr="00144C30">
        <w:t xml:space="preserve">– </w:t>
      </w:r>
      <w:r w:rsidR="004D71A9">
        <w:t>можно</w:t>
      </w:r>
      <w:r w:rsidRPr="00144C30">
        <w:t xml:space="preserve"> автоматически увид</w:t>
      </w:r>
      <w:r w:rsidR="004D71A9">
        <w:t>еть</w:t>
      </w:r>
      <w:r w:rsidRPr="00144C30">
        <w:t xml:space="preserve"> рекомендации для статей, на которые стоит поставить ссылки</w:t>
      </w:r>
    </w:p>
    <w:p w14:paraId="0B6164F1" w14:textId="79644649" w:rsidR="00144C30" w:rsidRPr="00144C30" w:rsidRDefault="00144C30" w:rsidP="00A42568">
      <w:r w:rsidRPr="00144C30">
        <w:t>Чек-лист для запуска контент-маркетинга</w:t>
      </w:r>
      <w:r w:rsidR="00A42568">
        <w:t xml:space="preserve">. </w:t>
      </w:r>
      <w:r w:rsidRPr="003D4566">
        <w:t xml:space="preserve">Краткий чек-лист для проверки, готов ли контент-маркетинг </w:t>
      </w:r>
      <w:proofErr w:type="gramStart"/>
      <w:r w:rsidRPr="00144C30">
        <w:t>–н</w:t>
      </w:r>
      <w:proofErr w:type="gramEnd"/>
      <w:r w:rsidRPr="00144C30">
        <w:t>овый инструмент привлечения клиентов – к запуску</w:t>
      </w:r>
      <w:r w:rsidR="00A42568">
        <w:t>:</w:t>
      </w:r>
    </w:p>
    <w:p w14:paraId="326A1598" w14:textId="7AB269D7" w:rsidR="00144C30" w:rsidRPr="00144C30" w:rsidRDefault="00A42568" w:rsidP="00144C30">
      <w:r>
        <w:rPr>
          <w:rStyle w:val="af"/>
        </w:rPr>
        <w:t xml:space="preserve">- </w:t>
      </w:r>
      <w:r w:rsidR="00144C30" w:rsidRPr="00144C30">
        <w:rPr>
          <w:rStyle w:val="af"/>
        </w:rPr>
        <w:t>Исследование ключевых слов</w:t>
      </w:r>
      <w:r w:rsidR="00144C30" w:rsidRPr="00144C30">
        <w:t xml:space="preserve"> – </w:t>
      </w:r>
      <w:r>
        <w:t>стоит проверить</w:t>
      </w:r>
      <w:r w:rsidR="00144C30" w:rsidRPr="00144C30">
        <w:t xml:space="preserve">, все ли ключи относятся к тематике. Также не </w:t>
      </w:r>
      <w:r>
        <w:t>стоит забывать</w:t>
      </w:r>
      <w:r w:rsidR="00144C30" w:rsidRPr="00144C30">
        <w:t xml:space="preserve"> </w:t>
      </w:r>
      <w:proofErr w:type="gramStart"/>
      <w:r w:rsidR="00144C30" w:rsidRPr="00144C30">
        <w:t>регулярно</w:t>
      </w:r>
      <w:proofErr w:type="gramEnd"/>
      <w:r w:rsidR="00144C30" w:rsidRPr="00144C30">
        <w:t xml:space="preserve"> обновлять и пополнять список новыми фразами.</w:t>
      </w:r>
    </w:p>
    <w:p w14:paraId="2ACB29DC" w14:textId="17FBABD3" w:rsidR="00144C30" w:rsidRPr="00144C30" w:rsidRDefault="00A42568" w:rsidP="00144C30">
      <w:r>
        <w:rPr>
          <w:rStyle w:val="af"/>
        </w:rPr>
        <w:t xml:space="preserve">- </w:t>
      </w:r>
      <w:r w:rsidR="00144C30" w:rsidRPr="00144C30">
        <w:rPr>
          <w:rStyle w:val="af"/>
        </w:rPr>
        <w:t>Цели контент-маркетинга</w:t>
      </w:r>
      <w:r w:rsidR="00144C30" w:rsidRPr="00144C30">
        <w:t xml:space="preserve"> – для каждой единицы контента </w:t>
      </w:r>
      <w:r>
        <w:t>стоит решить</w:t>
      </w:r>
      <w:r w:rsidR="00144C30" w:rsidRPr="00144C30">
        <w:t>, какую выгоду от нее хотим получить: трафик, конверсии, узнаваемость бренда, вовлеченность аудитории.</w:t>
      </w:r>
    </w:p>
    <w:p w14:paraId="4F1194E5" w14:textId="09A675FC" w:rsidR="00144C30" w:rsidRPr="00144C30" w:rsidRDefault="00A42568" w:rsidP="00144C30">
      <w:r>
        <w:rPr>
          <w:rStyle w:val="af"/>
        </w:rPr>
        <w:t xml:space="preserve">- </w:t>
      </w:r>
      <w:r w:rsidR="00144C30" w:rsidRPr="00144C30">
        <w:rPr>
          <w:rStyle w:val="af"/>
        </w:rPr>
        <w:t>Длина текстового контента</w:t>
      </w:r>
      <w:r w:rsidR="00144C30" w:rsidRPr="00144C30">
        <w:t xml:space="preserve"> – </w:t>
      </w:r>
      <w:r>
        <w:t>важно решить</w:t>
      </w:r>
      <w:r w:rsidR="00144C30" w:rsidRPr="00144C30">
        <w:t xml:space="preserve">, какая длина оптимальна, сколько нужно </w:t>
      </w:r>
      <w:proofErr w:type="spellStart"/>
      <w:r w:rsidR="00144C30" w:rsidRPr="00144C30">
        <w:t>лонгридов</w:t>
      </w:r>
      <w:proofErr w:type="spellEnd"/>
      <w:r w:rsidR="00144C30" w:rsidRPr="00144C30">
        <w:t xml:space="preserve"> для достижения целей, удержания аудитории.</w:t>
      </w:r>
    </w:p>
    <w:p w14:paraId="7089E2F7" w14:textId="4FEDC28E" w:rsidR="00144C30" w:rsidRPr="00144C30" w:rsidRDefault="00A42568" w:rsidP="00144C30">
      <w:r>
        <w:rPr>
          <w:rStyle w:val="af"/>
        </w:rPr>
        <w:t xml:space="preserve">- </w:t>
      </w:r>
      <w:proofErr w:type="spellStart"/>
      <w:r w:rsidR="00144C30" w:rsidRPr="00144C30">
        <w:rPr>
          <w:rStyle w:val="af"/>
        </w:rPr>
        <w:t>Редполитика</w:t>
      </w:r>
      <w:proofErr w:type="spellEnd"/>
      <w:r w:rsidR="00144C30" w:rsidRPr="00144C30">
        <w:t xml:space="preserve"> – </w:t>
      </w:r>
      <w:r>
        <w:t>требуется оформить</w:t>
      </w:r>
      <w:r w:rsidR="00144C30" w:rsidRPr="00144C30">
        <w:t xml:space="preserve"> все требования к оформлению, текстам, изображениям в одном файле. </w:t>
      </w:r>
      <w:proofErr w:type="spellStart"/>
      <w:r w:rsidR="00144C30" w:rsidRPr="00144C30">
        <w:t>Редполитика</w:t>
      </w:r>
      <w:proofErr w:type="spellEnd"/>
      <w:r w:rsidR="00144C30" w:rsidRPr="00144C30">
        <w:t xml:space="preserve"> поможет развивать собственный стиль подачи материалов.</w:t>
      </w:r>
    </w:p>
    <w:p w14:paraId="74D50C66" w14:textId="2566288D" w:rsidR="00144C30" w:rsidRPr="00144C30" w:rsidRDefault="00A42568" w:rsidP="00144C30">
      <w:r>
        <w:rPr>
          <w:rStyle w:val="af"/>
        </w:rPr>
        <w:t xml:space="preserve">- </w:t>
      </w:r>
      <w:r w:rsidR="00144C30" w:rsidRPr="00144C30">
        <w:rPr>
          <w:rStyle w:val="af"/>
        </w:rPr>
        <w:t xml:space="preserve">Объемные </w:t>
      </w:r>
      <w:proofErr w:type="spellStart"/>
      <w:r w:rsidR="00144C30" w:rsidRPr="00144C30">
        <w:rPr>
          <w:rStyle w:val="af"/>
        </w:rPr>
        <w:t>гайды</w:t>
      </w:r>
      <w:proofErr w:type="spellEnd"/>
      <w:r w:rsidR="00144C30" w:rsidRPr="00144C30">
        <w:t xml:space="preserve"> – </w:t>
      </w:r>
      <w:r w:rsidR="00621ACD">
        <w:t>здесь оформляются</w:t>
      </w:r>
      <w:r w:rsidR="00144C30" w:rsidRPr="00144C30">
        <w:t xml:space="preserve"> большие материалы под основные запросы, а затем </w:t>
      </w:r>
      <w:r w:rsidR="00621ACD">
        <w:t xml:space="preserve">важно не забывать </w:t>
      </w:r>
      <w:r w:rsidR="00144C30" w:rsidRPr="00144C30">
        <w:t>ссылаться на них из новых статей.</w:t>
      </w:r>
    </w:p>
    <w:p w14:paraId="2C4989D6" w14:textId="1C7629BA" w:rsidR="00144C30" w:rsidRPr="00144C30" w:rsidRDefault="00621ACD" w:rsidP="00144C30">
      <w:r>
        <w:rPr>
          <w:rStyle w:val="af"/>
        </w:rPr>
        <w:t xml:space="preserve">- </w:t>
      </w:r>
      <w:r w:rsidR="00144C30" w:rsidRPr="00144C30">
        <w:rPr>
          <w:rStyle w:val="af"/>
        </w:rPr>
        <w:t>Другие виды контента</w:t>
      </w:r>
      <w:r w:rsidR="00144C30" w:rsidRPr="00144C30">
        <w:t xml:space="preserve"> – видеоролики, </w:t>
      </w:r>
      <w:proofErr w:type="spellStart"/>
      <w:r w:rsidR="00144C30" w:rsidRPr="00144C30">
        <w:t>инфографика</w:t>
      </w:r>
      <w:proofErr w:type="spellEnd"/>
      <w:r w:rsidR="00144C30" w:rsidRPr="00144C30">
        <w:t xml:space="preserve">, изображения, </w:t>
      </w:r>
      <w:proofErr w:type="spellStart"/>
      <w:r w:rsidR="00144C30" w:rsidRPr="00144C30">
        <w:t>подкасты</w:t>
      </w:r>
      <w:proofErr w:type="spellEnd"/>
      <w:r w:rsidR="00144C30" w:rsidRPr="00144C30">
        <w:t>. Им тоже место в стратегии контент-маркетинга.</w:t>
      </w:r>
    </w:p>
    <w:p w14:paraId="1C39960F" w14:textId="1F6E150E" w:rsidR="00144C30" w:rsidRPr="00144C30" w:rsidRDefault="00621ACD" w:rsidP="00144C30">
      <w:r>
        <w:rPr>
          <w:rStyle w:val="af"/>
        </w:rPr>
        <w:t xml:space="preserve">- </w:t>
      </w:r>
      <w:r w:rsidR="00144C30" w:rsidRPr="00144C30">
        <w:rPr>
          <w:rStyle w:val="af"/>
        </w:rPr>
        <w:t>Продвижение</w:t>
      </w:r>
      <w:r w:rsidR="00144C30" w:rsidRPr="00144C30">
        <w:t xml:space="preserve"> – </w:t>
      </w:r>
      <w:r>
        <w:t>стоит определить</w:t>
      </w:r>
      <w:r w:rsidR="00144C30" w:rsidRPr="00144C30">
        <w:t xml:space="preserve">, что, как и где </w:t>
      </w:r>
      <w:proofErr w:type="spellStart"/>
      <w:r w:rsidR="00144C30" w:rsidRPr="00144C30">
        <w:t>пиарить</w:t>
      </w:r>
      <w:proofErr w:type="spellEnd"/>
      <w:r w:rsidR="00144C30" w:rsidRPr="00144C30">
        <w:t>.</w:t>
      </w:r>
    </w:p>
    <w:p w14:paraId="33F09653" w14:textId="77777777" w:rsidR="00621ACD" w:rsidRDefault="00144C30" w:rsidP="00621ACD">
      <w:pPr>
        <w:rPr>
          <w:rStyle w:val="af"/>
        </w:rPr>
      </w:pPr>
      <w:r w:rsidRPr="00144C30">
        <w:rPr>
          <w:rStyle w:val="af"/>
        </w:rPr>
        <w:t>Примеры контент-плана</w:t>
      </w:r>
    </w:p>
    <w:p w14:paraId="70D78661" w14:textId="77777777" w:rsidR="00621ACD" w:rsidRDefault="00144C30" w:rsidP="00621ACD">
      <w:r w:rsidRPr="00144C30">
        <w:t xml:space="preserve">1. </w:t>
      </w:r>
      <w:proofErr w:type="spellStart"/>
      <w:r w:rsidRPr="00144C30">
        <w:t>Backlinko</w:t>
      </w:r>
      <w:proofErr w:type="spellEnd"/>
      <w:r w:rsidR="00621ACD">
        <w:t xml:space="preserve">. </w:t>
      </w:r>
      <w:hyperlink r:id="rId16" w:history="1">
        <w:proofErr w:type="spellStart"/>
        <w:r w:rsidRPr="00144C30">
          <w:rPr>
            <w:rStyle w:val="ac"/>
          </w:rPr>
          <w:t>Backlinko</w:t>
        </w:r>
        <w:proofErr w:type="spellEnd"/>
      </w:hyperlink>
      <w:r w:rsidRPr="00144C30">
        <w:t xml:space="preserve"> выделяется своими объемными руководствами. Блог </w:t>
      </w:r>
      <w:proofErr w:type="gramStart"/>
      <w:r w:rsidRPr="00144C30">
        <w:t>посвящен</w:t>
      </w:r>
      <w:proofErr w:type="gramEnd"/>
      <w:r w:rsidRPr="00144C30">
        <w:t xml:space="preserve"> поисковой оптимизации сайта и немного контент-маркетингу.</w:t>
      </w:r>
      <w:r w:rsidR="00621ACD">
        <w:t xml:space="preserve"> </w:t>
      </w:r>
      <w:r w:rsidRPr="003D4566">
        <w:t>В то время</w:t>
      </w:r>
      <w:proofErr w:type="gramStart"/>
      <w:r w:rsidRPr="003D4566">
        <w:t>,</w:t>
      </w:r>
      <w:proofErr w:type="gramEnd"/>
      <w:r w:rsidRPr="003D4566">
        <w:t xml:space="preserve"> как разные порталы делают короткие посты (редко когда можно в зарубежных источниках встретить статью больше 1000 слов), Брайан Дин выпускает редко, но метко новые материалы.</w:t>
      </w:r>
      <w:r w:rsidR="00621ACD">
        <w:t xml:space="preserve">. </w:t>
      </w:r>
      <w:r w:rsidRPr="003D4566">
        <w:t>Э</w:t>
      </w:r>
      <w:r w:rsidRPr="00144C30">
        <w:t xml:space="preserve">то всегда большие </w:t>
      </w:r>
      <w:proofErr w:type="spellStart"/>
      <w:r w:rsidRPr="00144C30">
        <w:t>гайды</w:t>
      </w:r>
      <w:proofErr w:type="spellEnd"/>
      <w:r w:rsidRPr="00144C30">
        <w:t>, которые:</w:t>
      </w:r>
      <w:r w:rsidR="00621ACD">
        <w:t xml:space="preserve"> </w:t>
      </w:r>
      <w:r w:rsidRPr="00144C30">
        <w:t xml:space="preserve">подчеркивают </w:t>
      </w:r>
      <w:proofErr w:type="spellStart"/>
      <w:r w:rsidRPr="00144C30">
        <w:t>экспертность</w:t>
      </w:r>
      <w:proofErr w:type="spellEnd"/>
      <w:r w:rsidRPr="00144C30">
        <w:t>;</w:t>
      </w:r>
      <w:r w:rsidR="00621ACD">
        <w:t xml:space="preserve"> </w:t>
      </w:r>
      <w:r w:rsidRPr="00144C30">
        <w:t>выдают инсайды;</w:t>
      </w:r>
      <w:r w:rsidR="00621ACD">
        <w:t xml:space="preserve"> </w:t>
      </w:r>
      <w:r w:rsidRPr="00144C30">
        <w:t>можно применить здесь и сейчас.</w:t>
      </w:r>
      <w:r w:rsidR="00621ACD">
        <w:t xml:space="preserve"> </w:t>
      </w:r>
      <w:r w:rsidRPr="003D4566">
        <w:t xml:space="preserve">В блоге всего несколько десятков статей, но суммарный трафик на них огромен. Этого удалось добиться еще и потому, что много сил и времени </w:t>
      </w:r>
      <w:r w:rsidRPr="00144C30">
        <w:t xml:space="preserve">Брайан тратит на </w:t>
      </w:r>
      <w:proofErr w:type="spellStart"/>
      <w:r w:rsidRPr="00144C30">
        <w:t>аутрич</w:t>
      </w:r>
      <w:proofErr w:type="spellEnd"/>
      <w:r w:rsidRPr="00144C30">
        <w:t xml:space="preserve">, рассылки и работу с другими влиятельными </w:t>
      </w:r>
      <w:proofErr w:type="spellStart"/>
      <w:r w:rsidRPr="00144C30">
        <w:t>блогерами</w:t>
      </w:r>
      <w:proofErr w:type="spellEnd"/>
      <w:r w:rsidRPr="00144C30">
        <w:t>.</w:t>
      </w:r>
    </w:p>
    <w:p w14:paraId="1E2F5F36" w14:textId="77777777" w:rsidR="00621ACD" w:rsidRDefault="00144C30" w:rsidP="00621ACD">
      <w:r w:rsidRPr="00144C30">
        <w:lastRenderedPageBreak/>
        <w:t xml:space="preserve">2. </w:t>
      </w:r>
      <w:proofErr w:type="spellStart"/>
      <w:r w:rsidRPr="00144C30">
        <w:t>Zappos</w:t>
      </w:r>
      <w:proofErr w:type="spellEnd"/>
      <w:r w:rsidR="00621ACD">
        <w:t xml:space="preserve">. </w:t>
      </w:r>
      <w:r w:rsidRPr="003D4566">
        <w:t xml:space="preserve">Блог </w:t>
      </w:r>
      <w:proofErr w:type="gramStart"/>
      <w:r w:rsidRPr="003D4566">
        <w:t>интернет-магазина</w:t>
      </w:r>
      <w:proofErr w:type="gramEnd"/>
      <w:r w:rsidRPr="003D4566">
        <w:t xml:space="preserve"> обуви </w:t>
      </w:r>
      <w:proofErr w:type="spellStart"/>
      <w:r w:rsidR="00826741">
        <w:fldChar w:fldCharType="begin"/>
      </w:r>
      <w:r w:rsidR="00826741">
        <w:instrText xml:space="preserve"> HYPERLINK "https://www.zappos.com/beyondthebox/" </w:instrText>
      </w:r>
      <w:r w:rsidR="00826741">
        <w:fldChar w:fldCharType="separate"/>
      </w:r>
      <w:r w:rsidRPr="00144C30">
        <w:rPr>
          <w:rStyle w:val="ac"/>
        </w:rPr>
        <w:t>Zappos</w:t>
      </w:r>
      <w:proofErr w:type="spellEnd"/>
      <w:r w:rsidR="00826741">
        <w:rPr>
          <w:rStyle w:val="ac"/>
        </w:rPr>
        <w:fldChar w:fldCharType="end"/>
      </w:r>
      <w:r w:rsidRPr="00144C30">
        <w:t>. Его стратегия контент-маркетинга интересна потому, что охватывает широкую аудиторию. Авторы не просто пишут о том, как, например, выбирать кроссовки для бега. Они затрагивают смежные темы, которые интересны гораздо большему количеству людей.</w:t>
      </w:r>
      <w:r w:rsidR="00621ACD">
        <w:t xml:space="preserve"> </w:t>
      </w:r>
      <w:r w:rsidRPr="003D4566">
        <w:t>Вместе с ростом охвата аудитории растет и узнаваемость бренда.</w:t>
      </w:r>
      <w:r w:rsidR="00621ACD">
        <w:t xml:space="preserve"> </w:t>
      </w:r>
      <w:r w:rsidRPr="003D4566">
        <w:t>Российский аналог такой конт</w:t>
      </w:r>
      <w:r w:rsidRPr="00144C30">
        <w:t>ент-маркетинговой стратегии – блог «Т – Ж».</w:t>
      </w:r>
    </w:p>
    <w:p w14:paraId="33190847" w14:textId="77777777" w:rsidR="00621ACD" w:rsidRDefault="00144C30" w:rsidP="00621ACD">
      <w:r w:rsidRPr="00144C30">
        <w:t xml:space="preserve">3. </w:t>
      </w:r>
      <w:proofErr w:type="spellStart"/>
      <w:r w:rsidRPr="00144C30">
        <w:t>Hubenpage</w:t>
      </w:r>
      <w:proofErr w:type="spellEnd"/>
      <w:r w:rsidR="00621ACD">
        <w:t xml:space="preserve">. </w:t>
      </w:r>
      <w:r w:rsidRPr="003D4566">
        <w:t>Блог приложения </w:t>
      </w:r>
      <w:proofErr w:type="spellStart"/>
      <w:r w:rsidR="00826741">
        <w:fldChar w:fldCharType="begin"/>
      </w:r>
      <w:r w:rsidR="00826741">
        <w:instrText xml:space="preserve"> HYPERLINK "https://blog.hubengage.com/" </w:instrText>
      </w:r>
      <w:r w:rsidR="00826741">
        <w:fldChar w:fldCharType="separate"/>
      </w:r>
      <w:r w:rsidRPr="00144C30">
        <w:rPr>
          <w:rStyle w:val="ac"/>
        </w:rPr>
        <w:t>Hubenpage</w:t>
      </w:r>
      <w:proofErr w:type="spellEnd"/>
      <w:r w:rsidR="00826741">
        <w:rPr>
          <w:rStyle w:val="ac"/>
        </w:rPr>
        <w:fldChar w:fldCharType="end"/>
      </w:r>
      <w:r w:rsidRPr="00144C30">
        <w:t>, которое помогает повышать мотивацию и заинтересованность сотрудников.</w:t>
      </w:r>
      <w:r w:rsidR="00621ACD">
        <w:t xml:space="preserve"> </w:t>
      </w:r>
      <w:r w:rsidRPr="003D4566">
        <w:t>В блоге авторы рассказывают, как сделать сотрудников сча</w:t>
      </w:r>
      <w:r w:rsidRPr="00144C30">
        <w:t xml:space="preserve">стливее и </w:t>
      </w:r>
      <w:proofErr w:type="spellStart"/>
      <w:r w:rsidRPr="00144C30">
        <w:t>трудоспособнее</w:t>
      </w:r>
      <w:proofErr w:type="spellEnd"/>
      <w:r w:rsidRPr="00144C30">
        <w:t>. Примечательно то, что в блоге есть обзоры на приложения конкурентов, их сравнения.</w:t>
      </w:r>
    </w:p>
    <w:p w14:paraId="6B16CABE" w14:textId="77777777" w:rsidR="00621ACD" w:rsidRDefault="00144C30" w:rsidP="00621ACD">
      <w:r w:rsidRPr="00144C30">
        <w:t>Заключение</w:t>
      </w:r>
    </w:p>
    <w:p w14:paraId="67A5003D" w14:textId="77777777" w:rsidR="00621ACD" w:rsidRDefault="00144C30" w:rsidP="00621ACD">
      <w:r w:rsidRPr="003D4566">
        <w:t>Чтобы выстроить </w:t>
      </w:r>
      <w:hyperlink r:id="rId17" w:tgtFrame="_blank" w:history="1">
        <w:r w:rsidRPr="00144C30">
          <w:rPr>
            <w:rStyle w:val="ac"/>
          </w:rPr>
          <w:t>конвертирующую стратегию контент-маркетинга</w:t>
        </w:r>
      </w:hyperlink>
      <w:r w:rsidRPr="00144C30">
        <w:t>, нужно приложить усилия. И делать это постоянно.</w:t>
      </w:r>
      <w:r w:rsidR="00621ACD">
        <w:t xml:space="preserve"> </w:t>
      </w:r>
      <w:r w:rsidRPr="003D4566">
        <w:t xml:space="preserve">Не </w:t>
      </w:r>
      <w:r w:rsidR="00621ACD">
        <w:t>стоит забывать</w:t>
      </w:r>
      <w:r w:rsidRPr="003D4566">
        <w:t xml:space="preserve"> о том, что контент-маркетинг </w:t>
      </w:r>
      <w:r w:rsidRPr="00144C30">
        <w:t xml:space="preserve">– это, в первую очередь, маркетинг. А значит, работают все маркетинговые законы и методы. </w:t>
      </w:r>
      <w:r w:rsidR="00621ACD">
        <w:t xml:space="preserve">Важно не забывать </w:t>
      </w:r>
      <w:r w:rsidRPr="00144C30">
        <w:t>их применять, строить гипотезы, тестировать и анализировать результаты.</w:t>
      </w:r>
    </w:p>
    <w:p w14:paraId="1EC88EAE" w14:textId="2EEA2548" w:rsidR="00144C30" w:rsidRPr="00621ACD" w:rsidRDefault="00144C30" w:rsidP="00621ACD">
      <w:pPr>
        <w:rPr>
          <w:rStyle w:val="ad"/>
          <w:i w:val="0"/>
        </w:rPr>
      </w:pPr>
      <w:r w:rsidRPr="00183C3C">
        <w:rPr>
          <w:rStyle w:val="ad"/>
        </w:rPr>
        <w:t>По материалам статьи </w:t>
      </w:r>
      <w:proofErr w:type="spellStart"/>
      <w:r w:rsidR="00826741">
        <w:fldChar w:fldCharType="begin"/>
      </w:r>
      <w:r w:rsidR="00826741">
        <w:instrText xml:space="preserve"> HYPERLINK "https://www.crazyegg.com/blog/content-marketing-strategy/" </w:instrText>
      </w:r>
      <w:r w:rsidR="00826741">
        <w:fldChar w:fldCharType="separate"/>
      </w:r>
      <w:r w:rsidRPr="00144C30">
        <w:rPr>
          <w:rStyle w:val="ac"/>
        </w:rPr>
        <w:t>CrazyEgg</w:t>
      </w:r>
      <w:proofErr w:type="spellEnd"/>
      <w:r w:rsidR="00826741">
        <w:rPr>
          <w:rStyle w:val="ac"/>
        </w:rPr>
        <w:fldChar w:fldCharType="end"/>
      </w:r>
      <w:r w:rsidRPr="00144C30">
        <w:rPr>
          <w:rStyle w:val="ad"/>
        </w:rPr>
        <w:t>.</w:t>
      </w:r>
    </w:p>
    <w:p w14:paraId="01C8C18E" w14:textId="77777777" w:rsidR="00144C30" w:rsidRDefault="00144C30" w:rsidP="00144C30">
      <w:r w:rsidRPr="00144C30">
        <w:t>Дополнительные материалы для изучения в рамках самостоятельной работы слушателей:</w:t>
      </w:r>
    </w:p>
    <w:p w14:paraId="1CDBF02C" w14:textId="77777777" w:rsidR="00144C30" w:rsidRDefault="00144C30" w:rsidP="00144C30">
      <w:pPr>
        <w:rPr>
          <w:rStyle w:val="ac"/>
        </w:rPr>
      </w:pPr>
      <w:r>
        <w:t xml:space="preserve">1) </w:t>
      </w:r>
      <w:r w:rsidRPr="00144C30">
        <w:t xml:space="preserve">Стратегия контент-маркетинга, которая конвертирует. Пошаговый </w:t>
      </w:r>
      <w:proofErr w:type="spellStart"/>
      <w:r w:rsidRPr="00144C30">
        <w:t>гайд</w:t>
      </w:r>
      <w:proofErr w:type="spellEnd"/>
      <w:r w:rsidRPr="00144C30">
        <w:t xml:space="preserve">. – Электронный ресурс. – URL: </w:t>
      </w:r>
      <w:hyperlink r:id="rId18" w:history="1">
        <w:r w:rsidRPr="00144C30">
          <w:rPr>
            <w:rStyle w:val="ac"/>
          </w:rPr>
          <w:t>https://news.pressfeed.ru/poshagovyj-gajd-strategiya-kontent-marketinga-kotoraya-konvertiruet</w:t>
        </w:r>
      </w:hyperlink>
    </w:p>
    <w:p w14:paraId="78865512" w14:textId="77777777" w:rsidR="00144C30" w:rsidRDefault="00144C30" w:rsidP="00144C30">
      <w:r>
        <w:rPr>
          <w:rStyle w:val="ac"/>
        </w:rPr>
        <w:t xml:space="preserve">2) </w:t>
      </w:r>
      <w:r w:rsidRPr="00144C30">
        <w:t xml:space="preserve">Стратегия контент-маркетинга, которая конвертирует. Пошаговый </w:t>
      </w:r>
      <w:proofErr w:type="spellStart"/>
      <w:r w:rsidRPr="00144C30">
        <w:t>гайд</w:t>
      </w:r>
      <w:proofErr w:type="spellEnd"/>
      <w:r w:rsidRPr="00144C30">
        <w:t xml:space="preserve">. – Электронный ресурс. – URL: </w:t>
      </w:r>
      <w:r>
        <w:fldChar w:fldCharType="begin"/>
      </w:r>
      <w:r>
        <w:instrText xml:space="preserve"> HYPERLINK "</w:instrText>
      </w:r>
      <w:r w:rsidRPr="00144C30">
        <w:instrText xml:space="preserve">https://news.pressfeed.ru/poshagovyj-gajd-strategiya-kontent-marketinga-kotoraya-konvertiruet </w:instrText>
      </w:r>
    </w:p>
    <w:p w14:paraId="547A8C66" w14:textId="77777777" w:rsidR="00144C30" w:rsidRPr="006327D1" w:rsidRDefault="00144C30" w:rsidP="00144C30">
      <w:pPr>
        <w:rPr>
          <w:rStyle w:val="ac"/>
        </w:rPr>
      </w:pPr>
      <w:r>
        <w:instrText xml:space="preserve">3" </w:instrText>
      </w:r>
      <w:r>
        <w:fldChar w:fldCharType="separate"/>
      </w:r>
      <w:r w:rsidRPr="006327D1">
        <w:rPr>
          <w:rStyle w:val="ac"/>
        </w:rPr>
        <w:t xml:space="preserve">https://news.pressfeed.ru/poshagovyj-gajd-strategiya-kontent-marketinga-kotoraya-konvertiruet </w:t>
      </w:r>
    </w:p>
    <w:p w14:paraId="1C11DB41" w14:textId="77777777" w:rsidR="00144C30" w:rsidRDefault="00144C30" w:rsidP="00144C30">
      <w:pPr>
        <w:rPr>
          <w:rStyle w:val="ac"/>
        </w:rPr>
      </w:pPr>
      <w:r w:rsidRPr="006327D1">
        <w:rPr>
          <w:rStyle w:val="ac"/>
        </w:rPr>
        <w:t>3</w:t>
      </w:r>
      <w:r>
        <w:fldChar w:fldCharType="end"/>
      </w:r>
      <w:r>
        <w:t xml:space="preserve">) </w:t>
      </w:r>
      <w:r w:rsidRPr="00144C30">
        <w:t xml:space="preserve">Контент-маркетинг, который основывается на возражениях клиентов: почему он работает лучше всего. – Электронный ресурс. – URL: </w:t>
      </w:r>
      <w:hyperlink r:id="rId19" w:history="1">
        <w:r w:rsidRPr="00144C30">
          <w:rPr>
            <w:rStyle w:val="ac"/>
          </w:rPr>
          <w:t>https://news.pressfeed.ru/kontent-marketing-kotoryj-osnovyvaetsya-na-vozrazheniyax-klientov</w:t>
        </w:r>
      </w:hyperlink>
    </w:p>
    <w:p w14:paraId="6A423C57" w14:textId="6F1D565A" w:rsidR="00144C30" w:rsidRPr="00144C30" w:rsidRDefault="00144C30" w:rsidP="00144C30">
      <w:r>
        <w:rPr>
          <w:rStyle w:val="ac"/>
        </w:rPr>
        <w:t xml:space="preserve">4) </w:t>
      </w:r>
      <w:proofErr w:type="spellStart"/>
      <w:r w:rsidRPr="00144C30">
        <w:t>Сторителлинг</w:t>
      </w:r>
      <w:proofErr w:type="spellEnd"/>
      <w:r w:rsidRPr="00144C30">
        <w:t xml:space="preserve">: основные методы и техники. – Электронный ресурс. – URL: </w:t>
      </w:r>
      <w:hyperlink r:id="rId20" w:history="1">
        <w:r w:rsidRPr="00144C30">
          <w:rPr>
            <w:rStyle w:val="ac"/>
          </w:rPr>
          <w:t>https://news.pressfeed.ru/storytelling-6-tips</w:t>
        </w:r>
      </w:hyperlink>
    </w:p>
    <w:p w14:paraId="67087DAF" w14:textId="77777777" w:rsidR="00144C30" w:rsidRDefault="00144C30" w:rsidP="00144C30"/>
    <w:p w14:paraId="191CB0D0" w14:textId="77777777" w:rsidR="00144C30" w:rsidRDefault="00144C30" w:rsidP="00144C30">
      <w:pPr>
        <w:pStyle w:val="a4"/>
        <w:ind w:left="360"/>
      </w:pPr>
      <w:r>
        <w:t xml:space="preserve">8.3.2 </w:t>
      </w:r>
      <w:r w:rsidRPr="00144C30">
        <w:t>Самостоятельная работа слушателя: презентация.</w:t>
      </w:r>
      <w:r>
        <w:t xml:space="preserve"> </w:t>
      </w:r>
      <w:r w:rsidRPr="00144C30">
        <w:t xml:space="preserve">Требуется выполнить презентацию на тему «Использование технологии </w:t>
      </w:r>
      <w:proofErr w:type="spellStart"/>
      <w:r w:rsidRPr="00144C30">
        <w:t>геймификации</w:t>
      </w:r>
      <w:proofErr w:type="spellEnd"/>
      <w:r w:rsidRPr="00144C30">
        <w:t xml:space="preserve"> и </w:t>
      </w:r>
      <w:proofErr w:type="spellStart"/>
      <w:r w:rsidRPr="00144C30">
        <w:t>квизов</w:t>
      </w:r>
      <w:proofErr w:type="spellEnd"/>
      <w:r w:rsidRPr="00144C30">
        <w:t xml:space="preserve"> для работы с клиентами» и загрузить файл с работой в формате </w:t>
      </w:r>
      <w:proofErr w:type="spellStart"/>
      <w:r w:rsidRPr="00144C30">
        <w:t>Power</w:t>
      </w:r>
      <w:proofErr w:type="spellEnd"/>
      <w:r w:rsidRPr="00144C30">
        <w:t xml:space="preserve"> </w:t>
      </w:r>
      <w:proofErr w:type="spellStart"/>
      <w:r w:rsidRPr="00144C30">
        <w:t>Point</w:t>
      </w:r>
      <w:proofErr w:type="spellEnd"/>
      <w:r w:rsidRPr="00144C30">
        <w:t>.</w:t>
      </w:r>
    </w:p>
    <w:p w14:paraId="34D60A0D" w14:textId="77777777" w:rsidR="00144C30" w:rsidRDefault="00144C30" w:rsidP="00144C30">
      <w:pPr>
        <w:pStyle w:val="a4"/>
        <w:ind w:left="360"/>
      </w:pPr>
    </w:p>
    <w:p w14:paraId="17BF01EB" w14:textId="77777777" w:rsidR="00144C30" w:rsidRDefault="00144C30" w:rsidP="00144C30">
      <w:pPr>
        <w:pStyle w:val="a4"/>
        <w:ind w:left="360"/>
      </w:pPr>
      <w:r>
        <w:t xml:space="preserve">8.3.3 </w:t>
      </w:r>
      <w:r w:rsidRPr="00144C30">
        <w:t>Самостоятельная работа слушателя: практические разработки  «Продвижение в социальных сетях».</w:t>
      </w:r>
      <w:r>
        <w:t xml:space="preserve"> </w:t>
      </w:r>
      <w:r w:rsidRPr="00144C30">
        <w:t xml:space="preserve">Требуется оформить </w:t>
      </w:r>
      <w:proofErr w:type="gramStart"/>
      <w:r w:rsidRPr="00144C30">
        <w:t>свой</w:t>
      </w:r>
      <w:proofErr w:type="gramEnd"/>
      <w:r w:rsidRPr="00144C30">
        <w:t xml:space="preserve"> аккаунт в социальной сети; подобрать 10 </w:t>
      </w:r>
      <w:proofErr w:type="spellStart"/>
      <w:r w:rsidRPr="00144C30">
        <w:t>хэштегов</w:t>
      </w:r>
      <w:proofErr w:type="spellEnd"/>
      <w:r w:rsidRPr="00144C30">
        <w:t xml:space="preserve"> на конкретную тему.</w:t>
      </w:r>
    </w:p>
    <w:p w14:paraId="029E23A2" w14:textId="77777777" w:rsidR="00144C30" w:rsidRDefault="00144C30" w:rsidP="00144C30">
      <w:pPr>
        <w:pStyle w:val="a4"/>
        <w:ind w:left="360"/>
      </w:pPr>
    </w:p>
    <w:p w14:paraId="11F06AFA" w14:textId="77777777" w:rsidR="00144C30" w:rsidRDefault="00144C30" w:rsidP="00144C30">
      <w:pPr>
        <w:pStyle w:val="a4"/>
        <w:ind w:left="360"/>
      </w:pPr>
      <w:r>
        <w:t xml:space="preserve">8.3.4 </w:t>
      </w:r>
      <w:r w:rsidRPr="00144C30">
        <w:t xml:space="preserve">Практическая разработка «Разработка </w:t>
      </w:r>
      <w:proofErr w:type="spellStart"/>
      <w:r w:rsidRPr="00144C30">
        <w:t>digital</w:t>
      </w:r>
      <w:proofErr w:type="spellEnd"/>
      <w:r w:rsidRPr="00144C30">
        <w:t xml:space="preserve"> стратегии компании» (практическое занятие).</w:t>
      </w:r>
      <w:r>
        <w:t xml:space="preserve"> </w:t>
      </w:r>
      <w:r w:rsidRPr="00144C30">
        <w:t xml:space="preserve">Слушателями совместно под руководством преподавателя осуществляется построение </w:t>
      </w:r>
      <w:proofErr w:type="spellStart"/>
      <w:r w:rsidRPr="00144C30">
        <w:t>digital</w:t>
      </w:r>
      <w:proofErr w:type="spellEnd"/>
      <w:r w:rsidRPr="00144C30">
        <w:t xml:space="preserve"> стратегии компании (согласно выданному описанию) по следующему алгоритму: постановка цели и задач; анализ конкурентов; определение целевой аудитории; выбор инструментов и каналов продвижения; метрики оценки и прогноз результатов.</w:t>
      </w:r>
    </w:p>
    <w:p w14:paraId="19E8C1E5" w14:textId="77777777" w:rsidR="00144C30" w:rsidRDefault="00144C30" w:rsidP="00144C30">
      <w:pPr>
        <w:pStyle w:val="a4"/>
        <w:ind w:left="360"/>
      </w:pPr>
    </w:p>
    <w:p w14:paraId="3D13EACF" w14:textId="77777777" w:rsidR="00144C30" w:rsidRDefault="00144C30" w:rsidP="00144C30">
      <w:pPr>
        <w:pStyle w:val="a4"/>
        <w:ind w:left="360"/>
      </w:pPr>
      <w:r>
        <w:t xml:space="preserve">8.3.5 </w:t>
      </w:r>
      <w:r w:rsidRPr="00144C30">
        <w:t>Практическая разработка «Разработка уникального торгового предложения (УТП)».</w:t>
      </w:r>
      <w:r>
        <w:t xml:space="preserve"> </w:t>
      </w:r>
      <w:r w:rsidRPr="00144C30">
        <w:t xml:space="preserve">Требуется разработать уникальное торговое предложение (УТП) на рынке цифровых продуктов и услуг для маркетинга согласно </w:t>
      </w:r>
      <w:proofErr w:type="gramStart"/>
      <w:r w:rsidRPr="00144C30">
        <w:t>представленному</w:t>
      </w:r>
      <w:proofErr w:type="gramEnd"/>
      <w:r w:rsidRPr="00144C30">
        <w:t xml:space="preserve"> чек-листу и загрузить файл в формате </w:t>
      </w:r>
      <w:proofErr w:type="spellStart"/>
      <w:r w:rsidRPr="00144C30">
        <w:t>Word</w:t>
      </w:r>
      <w:proofErr w:type="spellEnd"/>
      <w:r w:rsidRPr="00144C30">
        <w:t xml:space="preserve"> или PDF с разработанным УТП.</w:t>
      </w:r>
    </w:p>
    <w:p w14:paraId="3969463B" w14:textId="77777777" w:rsidR="00144C30" w:rsidRDefault="00144C30" w:rsidP="00144C30">
      <w:pPr>
        <w:pStyle w:val="a4"/>
        <w:ind w:left="360"/>
      </w:pPr>
    </w:p>
    <w:p w14:paraId="17A0C69F" w14:textId="29CBC3CE" w:rsidR="00144C30" w:rsidRPr="00144C30" w:rsidRDefault="00144C30" w:rsidP="00144C30">
      <w:pPr>
        <w:pStyle w:val="a4"/>
        <w:ind w:left="360"/>
      </w:pPr>
      <w:r>
        <w:t xml:space="preserve">8.3.6 </w:t>
      </w:r>
      <w:r w:rsidRPr="00144C30">
        <w:t xml:space="preserve">Практическая разработка «Разработка онлайн-стратегии продаж. </w:t>
      </w:r>
      <w:proofErr w:type="spellStart"/>
      <w:r w:rsidRPr="00144C30">
        <w:t>Автоворонки</w:t>
      </w:r>
      <w:proofErr w:type="spellEnd"/>
      <w:r w:rsidRPr="00144C30">
        <w:t xml:space="preserve"> продаж» и самостоятельная работа слушателей по изучению дополнительных материалов по теме.</w:t>
      </w:r>
      <w:r>
        <w:t xml:space="preserve"> </w:t>
      </w:r>
      <w:r w:rsidRPr="00144C30">
        <w:t xml:space="preserve">Требуется разработать онлайн-стратегию продаж согласно шаблону и загрузить ответ в формате </w:t>
      </w:r>
      <w:proofErr w:type="spellStart"/>
      <w:r w:rsidRPr="00144C30">
        <w:t>Word</w:t>
      </w:r>
      <w:proofErr w:type="spellEnd"/>
      <w:r w:rsidRPr="00144C30">
        <w:t xml:space="preserve"> или PDF. Дополнительные материалы для изучения в рамках самостоятельной работы слушателей:</w:t>
      </w:r>
    </w:p>
    <w:p w14:paraId="0DF08B58" w14:textId="3029E11D" w:rsidR="00144C30" w:rsidRPr="00144C30" w:rsidRDefault="00144C30" w:rsidP="00144C30">
      <w:pPr>
        <w:pStyle w:val="a4"/>
      </w:pPr>
      <w:r>
        <w:t xml:space="preserve">- </w:t>
      </w:r>
      <w:r w:rsidRPr="00144C30">
        <w:t xml:space="preserve">Что такое стратегия продаж и как правильно ее написать. – Электронный ресурс: - URL: </w:t>
      </w:r>
      <w:hyperlink r:id="rId21" w:history="1">
        <w:r w:rsidRPr="00144C30">
          <w:rPr>
            <w:rStyle w:val="ac"/>
          </w:rPr>
          <w:t>https://blog.calltouch.ru/chto-takoe-strategiya-prodazh-i-kak-pravilno-ee-napisat</w:t>
        </w:r>
      </w:hyperlink>
      <w:r w:rsidRPr="00144C30">
        <w:t xml:space="preserve"> </w:t>
      </w:r>
    </w:p>
    <w:p w14:paraId="601E70AE" w14:textId="1601E75D" w:rsidR="00144C30" w:rsidRPr="00144C30" w:rsidRDefault="00144C30" w:rsidP="00144C30">
      <w:pPr>
        <w:pStyle w:val="a4"/>
      </w:pPr>
      <w:r>
        <w:t xml:space="preserve">- </w:t>
      </w:r>
      <w:r w:rsidRPr="00144C30">
        <w:t xml:space="preserve">Стратегия продаж: ТОП-5 + пример написания. – Электронный ресурс. – URL: </w:t>
      </w:r>
      <w:hyperlink r:id="rId22" w:history="1">
        <w:r w:rsidRPr="00144C30">
          <w:rPr>
            <w:rStyle w:val="ac"/>
          </w:rPr>
          <w:t>https://in-scale.ru/blog/strategiya-prodazh</w:t>
        </w:r>
      </w:hyperlink>
      <w:r w:rsidRPr="00144C30">
        <w:t xml:space="preserve"> </w:t>
      </w:r>
    </w:p>
    <w:p w14:paraId="7A9A7238" w14:textId="0F3FA280" w:rsidR="00772882" w:rsidRPr="008C00F6" w:rsidRDefault="00144C30" w:rsidP="00DE3CBB">
      <w:pPr>
        <w:pStyle w:val="a4"/>
        <w:ind w:left="360"/>
        <w:rPr>
          <w:b/>
        </w:rPr>
      </w:pPr>
      <w:r>
        <w:t xml:space="preserve">- </w:t>
      </w:r>
      <w:r w:rsidRPr="00144C30">
        <w:t xml:space="preserve">Стратегия продаж. Пример написания. – Электронный ресурс. – URL: </w:t>
      </w:r>
      <w:hyperlink r:id="rId23" w:history="1">
        <w:r w:rsidRPr="00144C30">
          <w:rPr>
            <w:rStyle w:val="ac"/>
          </w:rPr>
          <w:t>https://www.fif.ru/stati/strategiya-prodazh</w:t>
        </w:r>
      </w:hyperlink>
      <w:r w:rsidRPr="00144C30">
        <w:t xml:space="preserve"> </w:t>
      </w:r>
      <w:r w:rsidR="00D505A2">
        <w:t xml:space="preserve">   </w:t>
      </w:r>
      <w:permEnd w:id="529018803"/>
      <w:r w:rsidR="00D505A2">
        <w:rPr>
          <w:b/>
        </w:rPr>
        <w:t>.</w:t>
      </w:r>
    </w:p>
    <w:p w14:paraId="720A4626" w14:textId="77777777" w:rsidR="00BC4A6B" w:rsidRDefault="000841CD" w:rsidP="00FB068D"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957974647" w:edGrp="everyone"/>
      <w:r w:rsidR="008A5325">
        <w:t xml:space="preserve">Пример </w:t>
      </w:r>
      <w:r w:rsidR="00BC4A6B">
        <w:t xml:space="preserve">практической ситуации. </w:t>
      </w:r>
      <w:r w:rsidR="00FB068D" w:rsidRPr="00FB068D">
        <w:t>Разбор кейсов «Маркетинговая аналитика» и выполнение практического задания</w:t>
      </w:r>
      <w:r w:rsidR="00FB068D">
        <w:t>.</w:t>
      </w:r>
      <w:r w:rsidR="00BC4A6B">
        <w:t xml:space="preserve"> </w:t>
      </w:r>
      <w:r w:rsidR="00FB068D" w:rsidRPr="00FB068D">
        <w:t xml:space="preserve">Требуется изучить кейсы, выполнить их анализ и составить чек-лист внедрения сквозной аналитики в компанию. </w:t>
      </w:r>
    </w:p>
    <w:p w14:paraId="4E404736" w14:textId="77777777" w:rsidR="00484283" w:rsidRDefault="00FB068D" w:rsidP="00484283">
      <w:r w:rsidRPr="00FB068D">
        <w:t>Параметры, которые нужно измерять</w:t>
      </w:r>
      <w:r>
        <w:t xml:space="preserve">. </w:t>
      </w:r>
      <w:r w:rsidRPr="00FB068D">
        <w:t xml:space="preserve">Чтобы показать компаниям, какие параметры учитываются при настройке аналитики, </w:t>
      </w:r>
      <w:proofErr w:type="spellStart"/>
      <w:r w:rsidR="00BC4A6B">
        <w:t>посмотртите</w:t>
      </w:r>
      <w:proofErr w:type="spellEnd"/>
      <w:r w:rsidRPr="00FB068D">
        <w:t xml:space="preserve"> схему жизненного цикла клиента</w:t>
      </w:r>
      <w:r w:rsidR="00484283">
        <w:t xml:space="preserve">. </w:t>
      </w:r>
      <w:r w:rsidRPr="00FB068D">
        <w:t>В схему укладываются все виды продаж и этапы, которые проходит клиент по отношению к компании:</w:t>
      </w:r>
      <w:r>
        <w:t xml:space="preserve"> Ф</w:t>
      </w:r>
      <w:r w:rsidRPr="00FB068D">
        <w:t>ормирование потребностей. Стоимость привлечения клиента на этом этапе максимальна</w:t>
      </w:r>
      <w:r>
        <w:t xml:space="preserve">. </w:t>
      </w:r>
      <w:r w:rsidRPr="00FB068D">
        <w:t>Поиск решений.</w:t>
      </w:r>
      <w:r>
        <w:t xml:space="preserve"> </w:t>
      </w:r>
      <w:r w:rsidRPr="00FB068D">
        <w:t>Сбор информации.</w:t>
      </w:r>
      <w:r>
        <w:t xml:space="preserve"> </w:t>
      </w:r>
      <w:r w:rsidRPr="00FB068D">
        <w:t>Первичное ознакомление.</w:t>
      </w:r>
      <w:r>
        <w:t xml:space="preserve"> </w:t>
      </w:r>
      <w:r w:rsidRPr="00FB068D">
        <w:t xml:space="preserve">Приобретение товара или услуги (в </w:t>
      </w:r>
      <w:proofErr w:type="spellStart"/>
      <w:r w:rsidRPr="00FB068D">
        <w:t>онлайне</w:t>
      </w:r>
      <w:proofErr w:type="spellEnd"/>
      <w:r w:rsidRPr="00FB068D">
        <w:t xml:space="preserve">, </w:t>
      </w:r>
      <w:proofErr w:type="spellStart"/>
      <w:r w:rsidRPr="00FB068D">
        <w:t>офлайне</w:t>
      </w:r>
      <w:proofErr w:type="spellEnd"/>
      <w:r w:rsidRPr="00FB068D">
        <w:t xml:space="preserve"> или по телефону).</w:t>
      </w:r>
      <w:r>
        <w:t xml:space="preserve"> </w:t>
      </w:r>
      <w:r w:rsidRPr="00FB068D">
        <w:t>Использование товара или услуги.</w:t>
      </w:r>
      <w:r>
        <w:t xml:space="preserve"> </w:t>
      </w:r>
      <w:r w:rsidRPr="00FB068D">
        <w:t xml:space="preserve">Впечатление от покупки. На этом этапе компания или работает с негативом, или получает шанс сделать </w:t>
      </w:r>
      <w:proofErr w:type="spellStart"/>
      <w:r w:rsidRPr="00FB068D">
        <w:t>допродажу</w:t>
      </w:r>
      <w:proofErr w:type="spellEnd"/>
      <w:r w:rsidRPr="00FB068D">
        <w:t>.</w:t>
      </w:r>
      <w:r>
        <w:t xml:space="preserve"> </w:t>
      </w:r>
      <w:r w:rsidRPr="00FB068D">
        <w:t>Рекомендации. Стоимость привлечения клиента на этом этапе минимальна.</w:t>
      </w:r>
      <w:r w:rsidR="00484283">
        <w:t xml:space="preserve"> </w:t>
      </w:r>
      <w:r w:rsidRPr="00FB068D">
        <w:t>Воронка продаж обозначена на схеме желтым цветом. Она занимает меньше половины жизненного цикла клиента, но на рынке именно ей уделяется наибольшее внимание. Остальные пункты, как правило, остаются вне стратегии и тактики и, соответственно, вне измерений.</w:t>
      </w:r>
    </w:p>
    <w:p w14:paraId="4F15A0D1" w14:textId="77777777" w:rsidR="00484283" w:rsidRDefault="00FB068D" w:rsidP="00484283">
      <w:r w:rsidRPr="00FB068D">
        <w:t>Практика использования сквозной аналитики</w:t>
      </w:r>
      <w:r w:rsidR="00484283">
        <w:t xml:space="preserve">. </w:t>
      </w:r>
      <w:r w:rsidRPr="00FB068D">
        <w:t xml:space="preserve">Сквозная аналитика – понятие не новое, и способы ее применения для обычных </w:t>
      </w:r>
      <w:proofErr w:type="gramStart"/>
      <w:r w:rsidRPr="00FB068D">
        <w:t>интернет-магазинов</w:t>
      </w:r>
      <w:proofErr w:type="gramEnd"/>
      <w:r w:rsidRPr="00FB068D">
        <w:t xml:space="preserve"> не вызывают вопросов. Мы рассмотрим сквозную аналитику на примере сложных проектов, на которых мы специализируемся:</w:t>
      </w:r>
      <w:r>
        <w:t xml:space="preserve"> </w:t>
      </w:r>
      <w:r w:rsidRPr="00FB068D">
        <w:t>компании, работающие по модели b2b;</w:t>
      </w:r>
      <w:r>
        <w:t xml:space="preserve"> </w:t>
      </w:r>
      <w:r w:rsidRPr="00FB068D">
        <w:t>российские компании с дилерской сетью;</w:t>
      </w:r>
      <w:r>
        <w:t xml:space="preserve"> </w:t>
      </w:r>
      <w:r w:rsidRPr="00FB068D">
        <w:t xml:space="preserve">поставщики сложных товаров и услуг, к которым нельзя применить стандартные методы </w:t>
      </w:r>
      <w:proofErr w:type="gramStart"/>
      <w:r w:rsidRPr="00FB068D">
        <w:t>интернет-маркетинга</w:t>
      </w:r>
      <w:proofErr w:type="gramEnd"/>
      <w:r w:rsidRPr="00FB068D">
        <w:t>.</w:t>
      </w:r>
    </w:p>
    <w:p w14:paraId="4EE9F31D" w14:textId="77777777" w:rsidR="00B35798" w:rsidRDefault="00FB068D" w:rsidP="00B35798">
      <w:r w:rsidRPr="00FB068D">
        <w:t>Кейс № 1. Доказать, что интернет-маркетинг работает с помощью базовой аналитики</w:t>
      </w:r>
      <w:r w:rsidR="00484283">
        <w:t xml:space="preserve">. </w:t>
      </w:r>
      <w:r w:rsidRPr="00FB068D">
        <w:rPr>
          <w:rStyle w:val="af"/>
        </w:rPr>
        <w:t>Клиент:</w:t>
      </w:r>
      <w:r w:rsidRPr="00FB068D">
        <w:t> медицинское учреждение.</w:t>
      </w:r>
      <w:r w:rsidR="00484283">
        <w:t xml:space="preserve"> </w:t>
      </w:r>
      <w:r w:rsidRPr="00FB068D">
        <w:rPr>
          <w:rStyle w:val="af"/>
        </w:rPr>
        <w:t>Проблема:</w:t>
      </w:r>
      <w:r w:rsidRPr="00FB068D">
        <w:t> несмотря на наши усилия, пациентов очень мало. Руководство клиники перестало верить в интернет-маркетинг.</w:t>
      </w:r>
      <w:r w:rsidR="00484283">
        <w:t xml:space="preserve"> </w:t>
      </w:r>
      <w:r w:rsidR="00B35798">
        <w:t>Д</w:t>
      </w:r>
      <w:r w:rsidRPr="00FB068D">
        <w:rPr>
          <w:rStyle w:val="af"/>
        </w:rPr>
        <w:t>ействия:</w:t>
      </w:r>
      <w:r w:rsidRPr="00FB068D">
        <w:t> при анализе системы мы обнаружили ее слабое место — это была IP-телефония. Проблем было несколько:</w:t>
      </w:r>
      <w:r>
        <w:t xml:space="preserve"> с</w:t>
      </w:r>
      <w:r w:rsidRPr="00FB068D">
        <w:t xml:space="preserve">оединение сбрасывалось: пациент дозванивался до клиники </w:t>
      </w:r>
      <w:proofErr w:type="gramStart"/>
      <w:r w:rsidRPr="00FB068D">
        <w:t>со</w:t>
      </w:r>
      <w:proofErr w:type="gramEnd"/>
      <w:r w:rsidRPr="00FB068D">
        <w:t xml:space="preserve"> второго-третьего раза</w:t>
      </w:r>
      <w:r>
        <w:t>; н</w:t>
      </w:r>
      <w:r w:rsidRPr="00FB068D">
        <w:t>еточная аналитика</w:t>
      </w:r>
      <w:r>
        <w:t>: д</w:t>
      </w:r>
      <w:r w:rsidRPr="00FB068D">
        <w:t xml:space="preserve">анные о звонках собирались через </w:t>
      </w:r>
      <w:proofErr w:type="spellStart"/>
      <w:r w:rsidRPr="00FB068D">
        <w:t>Calltracking</w:t>
      </w:r>
      <w:proofErr w:type="spellEnd"/>
      <w:r w:rsidRPr="00FB068D">
        <w:t xml:space="preserve">, </w:t>
      </w:r>
      <w:proofErr w:type="spellStart"/>
      <w:r w:rsidRPr="00FB068D">
        <w:t>Google</w:t>
      </w:r>
      <w:proofErr w:type="spellEnd"/>
      <w:r w:rsidRPr="00FB068D">
        <w:t xml:space="preserve"> </w:t>
      </w:r>
      <w:proofErr w:type="spellStart"/>
      <w:r w:rsidRPr="00FB068D">
        <w:t>Analytics</w:t>
      </w:r>
      <w:proofErr w:type="spellEnd"/>
      <w:r w:rsidRPr="00FB068D">
        <w:t xml:space="preserve">, «1C» и </w:t>
      </w:r>
      <w:proofErr w:type="spellStart"/>
      <w:r w:rsidRPr="00FB068D">
        <w:t>колл</w:t>
      </w:r>
      <w:proofErr w:type="spellEnd"/>
      <w:r w:rsidRPr="00FB068D">
        <w:t>-центр, но они были настолько разными, что их достоверность вызывала большие сомнения.</w:t>
      </w:r>
      <w:r w:rsidR="00484283">
        <w:t xml:space="preserve"> </w:t>
      </w:r>
      <w:r w:rsidRPr="00FB068D">
        <w:t>Тогда</w:t>
      </w:r>
      <w:r w:rsidR="00B35798">
        <w:t xml:space="preserve"> были собраны</w:t>
      </w:r>
      <w:r w:rsidRPr="00FB068D">
        <w:t xml:space="preserve"> значимые данные в одну таблицу:</w:t>
      </w:r>
      <w:r>
        <w:t xml:space="preserve"> д</w:t>
      </w:r>
      <w:r w:rsidRPr="00FB068D">
        <w:t>аты</w:t>
      </w:r>
      <w:r>
        <w:t>; к</w:t>
      </w:r>
      <w:r w:rsidRPr="00FB068D">
        <w:t xml:space="preserve">оличество звонков из </w:t>
      </w:r>
      <w:proofErr w:type="spellStart"/>
      <w:r w:rsidRPr="00FB068D">
        <w:t>Calltracking</w:t>
      </w:r>
      <w:proofErr w:type="spellEnd"/>
      <w:r w:rsidRPr="00FB068D">
        <w:t xml:space="preserve"> и «1С»</w:t>
      </w:r>
      <w:r>
        <w:t>; к</w:t>
      </w:r>
      <w:r w:rsidRPr="00FB068D">
        <w:t xml:space="preserve">оличество </w:t>
      </w:r>
      <w:r w:rsidRPr="00FB068D">
        <w:lastRenderedPageBreak/>
        <w:t xml:space="preserve">записей на прием через </w:t>
      </w:r>
      <w:proofErr w:type="gramStart"/>
      <w:r w:rsidRPr="00FB068D">
        <w:t>интернет-формы</w:t>
      </w:r>
      <w:proofErr w:type="gramEnd"/>
      <w:r w:rsidRPr="00FB068D">
        <w:t xml:space="preserve"> и «1С»</w:t>
      </w:r>
      <w:r>
        <w:t>; к</w:t>
      </w:r>
      <w:r w:rsidRPr="00FB068D">
        <w:t>онверсии в пациента после записи</w:t>
      </w:r>
      <w:r>
        <w:t>; к</w:t>
      </w:r>
      <w:r w:rsidRPr="00FB068D">
        <w:t xml:space="preserve">онверсии в пациента после звонка в </w:t>
      </w:r>
      <w:proofErr w:type="spellStart"/>
      <w:r w:rsidRPr="00FB068D">
        <w:t>колл</w:t>
      </w:r>
      <w:proofErr w:type="spellEnd"/>
      <w:r w:rsidRPr="00FB068D">
        <w:t>-центр.</w:t>
      </w:r>
      <w:r w:rsidR="00B35798">
        <w:t xml:space="preserve"> </w:t>
      </w:r>
      <w:r w:rsidRPr="00FB068D">
        <w:t>Результат:</w:t>
      </w:r>
      <w:r w:rsidR="00B35798">
        <w:t xml:space="preserve"> к</w:t>
      </w:r>
      <w:r w:rsidRPr="00FB068D">
        <w:t>оличество звонков из интернет-каналов осталось стабильным, несмотря на кризис и уменьшение бюджета на маркетинг в 1,5 раза</w:t>
      </w:r>
      <w:r w:rsidR="00B35798">
        <w:t>; в</w:t>
      </w:r>
      <w:r w:rsidRPr="00FB068D">
        <w:t xml:space="preserve"> зависимости от услуги и канала нам удалось снизить стоимость звонка от 50% до 500%</w:t>
      </w:r>
      <w:r w:rsidR="00B35798">
        <w:t>; п</w:t>
      </w:r>
      <w:r w:rsidRPr="00FB068D">
        <w:t>ациенты стали записываться на прием на 27% чаще</w:t>
      </w:r>
      <w:r w:rsidR="00B35798">
        <w:t>; о</w:t>
      </w:r>
      <w:r w:rsidRPr="00FB068D">
        <w:t xml:space="preserve">бнаружились проблемы с работой </w:t>
      </w:r>
      <w:proofErr w:type="spellStart"/>
      <w:proofErr w:type="gramStart"/>
      <w:r w:rsidRPr="00FB068D">
        <w:t>колл</w:t>
      </w:r>
      <w:proofErr w:type="spellEnd"/>
      <w:r w:rsidRPr="00FB068D">
        <w:t>-центра</w:t>
      </w:r>
      <w:proofErr w:type="gramEnd"/>
      <w:r w:rsidRPr="00FB068D">
        <w:t xml:space="preserve">: сравнив данные за несколько лет, мы поняли, что конверсия из звонка в пациента и из записи в пациента значительно уменьшилась. </w:t>
      </w:r>
      <w:proofErr w:type="spellStart"/>
      <w:r w:rsidRPr="00FB068D">
        <w:t>Колл</w:t>
      </w:r>
      <w:proofErr w:type="spellEnd"/>
      <w:r w:rsidRPr="00FB068D">
        <w:t>-центр пришлось формировать заново</w:t>
      </w:r>
      <w:r w:rsidR="00B35798">
        <w:t>; д</w:t>
      </w:r>
      <w:r w:rsidRPr="00FB068D">
        <w:t>аже базовая аналитика, когда данные просто собираются в таблицу, помогает находить проблемы в бизнесе.</w:t>
      </w:r>
    </w:p>
    <w:p w14:paraId="6C4D7001" w14:textId="77777777" w:rsidR="00F56757" w:rsidRDefault="00FB068D" w:rsidP="00F56757">
      <w:pPr>
        <w:rPr>
          <w:rStyle w:val="af"/>
        </w:rPr>
      </w:pPr>
      <w:r w:rsidRPr="00FB068D">
        <w:t>Кейс № 2. Увеличить базу потенциальных клиентов на 70%</w:t>
      </w:r>
      <w:r w:rsidR="00F56757">
        <w:t xml:space="preserve"> </w:t>
      </w:r>
      <w:r>
        <w:rPr>
          <w:rStyle w:val="af"/>
        </w:rPr>
        <w:t>...</w:t>
      </w:r>
    </w:p>
    <w:p w14:paraId="6B23F320" w14:textId="77777777" w:rsidR="00F56757" w:rsidRDefault="00FB068D" w:rsidP="00F56757">
      <w:pPr>
        <w:rPr>
          <w:rStyle w:val="af"/>
        </w:rPr>
      </w:pPr>
      <w:r w:rsidRPr="00FB068D">
        <w:t>Кейс № 3. Наблюдать, как клиент взаимодействует с отделами компании</w:t>
      </w:r>
      <w:r w:rsidR="00F56757">
        <w:t xml:space="preserve"> </w:t>
      </w:r>
      <w:r>
        <w:rPr>
          <w:rStyle w:val="af"/>
        </w:rPr>
        <w:t>...</w:t>
      </w:r>
    </w:p>
    <w:p w14:paraId="356EBEDF" w14:textId="24DA70BE" w:rsidR="00FB068D" w:rsidRPr="00FB068D" w:rsidRDefault="00FB068D" w:rsidP="00F56757">
      <w:r w:rsidRPr="00FB068D">
        <w:t xml:space="preserve">По материалам: </w:t>
      </w:r>
      <w:hyperlink r:id="rId24" w:history="1">
        <w:r w:rsidRPr="00FB068D">
          <w:rPr>
            <w:rStyle w:val="ac"/>
          </w:rPr>
          <w:t>https://vc.ru/flood/22134-completo-case</w:t>
        </w:r>
      </w:hyperlink>
      <w:r w:rsidRPr="00FB068D">
        <w:t xml:space="preserve"> </w:t>
      </w:r>
    </w:p>
    <w:p w14:paraId="749D363E" w14:textId="77777777" w:rsidR="00FB068D" w:rsidRPr="00FB068D" w:rsidRDefault="00FB068D" w:rsidP="00FB068D">
      <w:r w:rsidRPr="00FB068D">
        <w:t>Дополнительные материалы для изучения:</w:t>
      </w:r>
    </w:p>
    <w:p w14:paraId="4E36E26E" w14:textId="19CD6F8F" w:rsidR="00FB068D" w:rsidRPr="00FB068D" w:rsidRDefault="00FB068D" w:rsidP="00FB068D">
      <w:r>
        <w:t xml:space="preserve">1) </w:t>
      </w:r>
      <w:r w:rsidRPr="00FB068D">
        <w:t xml:space="preserve">Пять кейсов сквозной аналитики. – Электронный ресурс. – URL: </w:t>
      </w:r>
      <w:hyperlink r:id="rId25" w:history="1">
        <w:r w:rsidRPr="00FB068D">
          <w:rPr>
            <w:rStyle w:val="ac"/>
          </w:rPr>
          <w:t>https://vc.ru/flood/22134-completo-case</w:t>
        </w:r>
      </w:hyperlink>
      <w:r w:rsidRPr="00FB068D">
        <w:t xml:space="preserve"> </w:t>
      </w:r>
    </w:p>
    <w:p w14:paraId="121CB8E5" w14:textId="2810E4A3" w:rsidR="00DE3CBB" w:rsidRPr="008C00F6" w:rsidRDefault="00FB068D" w:rsidP="00DE3CBB">
      <w:pPr>
        <w:pStyle w:val="a4"/>
        <w:ind w:left="360"/>
        <w:rPr>
          <w:b/>
        </w:rPr>
      </w:pPr>
      <w:r>
        <w:t xml:space="preserve">2) </w:t>
      </w:r>
      <w:r w:rsidRPr="00FB068D">
        <w:t xml:space="preserve">Чек-лист внедрения сквозной аналитики [complete.ru]. – Электронный ресурс. – URL: </w:t>
      </w:r>
      <w:hyperlink r:id="rId26" w:anchor="gid=0" w:history="1">
        <w:r w:rsidRPr="00FB068D">
          <w:rPr>
            <w:rStyle w:val="ac"/>
          </w:rPr>
          <w:t>https://docs.google.com/spreadsheets/d/1zICUEeyFKc9KbeL-wPnfs1FGBS9HslefF3pUR0aPr-k/edit#gid=0</w:t>
        </w:r>
      </w:hyperlink>
      <w:r w:rsidRPr="00FB068D">
        <w:t xml:space="preserve"> </w:t>
      </w:r>
      <w:r w:rsidR="00D505A2">
        <w:t xml:space="preserve"> </w:t>
      </w:r>
      <w:permEnd w:id="1957974647"/>
      <w:r w:rsidR="00D505A2">
        <w:rPr>
          <w:b/>
        </w:rPr>
        <w:t>.</w:t>
      </w:r>
    </w:p>
    <w:p w14:paraId="5E788E1B" w14:textId="016AC2B0" w:rsidR="00144C30" w:rsidRPr="00144C30" w:rsidRDefault="000841CD" w:rsidP="00144C30">
      <w:pPr>
        <w:pStyle w:val="a4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203972704" w:edGrp="everyone"/>
      <w:r w:rsidR="00144C30" w:rsidRPr="00FB068D">
        <w:t>Шкала оценивания обучающегося по программе</w:t>
      </w:r>
      <w:r w:rsidR="00144C30" w:rsidRPr="00144C30">
        <w:t>:</w:t>
      </w:r>
    </w:p>
    <w:p w14:paraId="51F09B31" w14:textId="700A3DC5" w:rsidR="00144C30" w:rsidRPr="00144C30" w:rsidRDefault="00144C30" w:rsidP="00144C30">
      <w:pPr>
        <w:pStyle w:val="a4"/>
      </w:pPr>
      <w:r>
        <w:t xml:space="preserve">1) </w:t>
      </w:r>
      <w:r w:rsidRPr="00144C30">
        <w:t>Входное компьютерное тестирование на определение уровня цифровой грамотности в маркетинге и знаний в области маркетинга (количество вопросов в тесте – 10): 0-10 баллов.</w:t>
      </w:r>
    </w:p>
    <w:p w14:paraId="167E8A88" w14:textId="77777777" w:rsidR="00144C30" w:rsidRPr="00144C30" w:rsidRDefault="00144C30" w:rsidP="00144C30">
      <w:pPr>
        <w:pStyle w:val="a4"/>
      </w:pPr>
      <w:r>
        <w:t xml:space="preserve">2) </w:t>
      </w:r>
      <w:r w:rsidRPr="00144C30">
        <w:t>Эссе «Цифровая трансформация в профессиональной сфере»: 0-10 баллов.</w:t>
      </w:r>
    </w:p>
    <w:p w14:paraId="0F95542F" w14:textId="77777777" w:rsidR="00144C30" w:rsidRPr="00144C30" w:rsidRDefault="00144C30" w:rsidP="00144C30">
      <w:pPr>
        <w:pStyle w:val="a4"/>
      </w:pPr>
      <w:r>
        <w:t xml:space="preserve">3) </w:t>
      </w:r>
      <w:r w:rsidRPr="00144C30">
        <w:t xml:space="preserve">Эссе «Влияние COVID-19 на потребление и </w:t>
      </w:r>
      <w:proofErr w:type="spellStart"/>
      <w:r w:rsidRPr="00144C30">
        <w:t>цифровизацию</w:t>
      </w:r>
      <w:proofErr w:type="spellEnd"/>
      <w:r w:rsidRPr="00144C30">
        <w:t xml:space="preserve"> населения» (0-10 баллов).</w:t>
      </w:r>
    </w:p>
    <w:p w14:paraId="6ECB3B34" w14:textId="77777777" w:rsidR="00144C30" w:rsidRPr="00144C30" w:rsidRDefault="00144C30" w:rsidP="00144C30">
      <w:pPr>
        <w:pStyle w:val="a4"/>
      </w:pPr>
      <w:r>
        <w:t xml:space="preserve">4) </w:t>
      </w:r>
      <w:r w:rsidRPr="00144C30">
        <w:t xml:space="preserve">Практическая разработка «Построение </w:t>
      </w:r>
      <w:proofErr w:type="spellStart"/>
      <w:r w:rsidRPr="00144C30">
        <w:t>Аватара</w:t>
      </w:r>
      <w:proofErr w:type="spellEnd"/>
      <w:r w:rsidRPr="00144C30">
        <w:t xml:space="preserve"> клиента и Карты пути клиента (</w:t>
      </w:r>
      <w:proofErr w:type="spellStart"/>
      <w:r w:rsidRPr="00144C30">
        <w:t>Customer</w:t>
      </w:r>
      <w:proofErr w:type="spellEnd"/>
      <w:r w:rsidRPr="00144C30">
        <w:t xml:space="preserve"> </w:t>
      </w:r>
      <w:proofErr w:type="spellStart"/>
      <w:r w:rsidRPr="00144C30">
        <w:t>Journey</w:t>
      </w:r>
      <w:proofErr w:type="spellEnd"/>
      <w:r w:rsidRPr="00144C30">
        <w:t xml:space="preserve"> </w:t>
      </w:r>
      <w:proofErr w:type="spellStart"/>
      <w:r w:rsidRPr="00144C30">
        <w:t>Mapping</w:t>
      </w:r>
      <w:proofErr w:type="spellEnd"/>
      <w:r w:rsidRPr="00144C30">
        <w:t>)» (0-10 баллов).</w:t>
      </w:r>
    </w:p>
    <w:p w14:paraId="05AB3993" w14:textId="77777777" w:rsidR="00144C30" w:rsidRPr="00144C30" w:rsidRDefault="00144C30" w:rsidP="00144C30">
      <w:pPr>
        <w:pStyle w:val="a4"/>
      </w:pPr>
      <w:r>
        <w:t xml:space="preserve">5) </w:t>
      </w:r>
      <w:r w:rsidRPr="00144C30">
        <w:t xml:space="preserve">Компьютерное тестирование «Как распознать </w:t>
      </w:r>
      <w:proofErr w:type="spellStart"/>
      <w:r w:rsidRPr="00144C30">
        <w:t>фишинговую</w:t>
      </w:r>
      <w:proofErr w:type="spellEnd"/>
      <w:r w:rsidRPr="00144C30">
        <w:t xml:space="preserve"> атаку» (количество вопросов в тесте – 10) (0-10 баллов).</w:t>
      </w:r>
    </w:p>
    <w:p w14:paraId="14CC5D4D" w14:textId="77777777" w:rsidR="00144C30" w:rsidRPr="00144C30" w:rsidRDefault="00144C30" w:rsidP="00144C30">
      <w:pPr>
        <w:pStyle w:val="a4"/>
      </w:pPr>
      <w:r>
        <w:t xml:space="preserve">6) </w:t>
      </w:r>
      <w:r w:rsidRPr="00144C30">
        <w:t>Разбор кейсов «Маркетинговая аналитика» и выполнение практического задания (0-10 баллов).</w:t>
      </w:r>
    </w:p>
    <w:p w14:paraId="7F23FC7B" w14:textId="77777777" w:rsidR="00144C30" w:rsidRPr="00144C30" w:rsidRDefault="00144C30" w:rsidP="00144C30">
      <w:pPr>
        <w:pStyle w:val="a4"/>
      </w:pPr>
      <w:r>
        <w:t xml:space="preserve">7) </w:t>
      </w:r>
      <w:r w:rsidRPr="00144C30">
        <w:t xml:space="preserve">Презентация на тему «Использование технологии </w:t>
      </w:r>
      <w:proofErr w:type="spellStart"/>
      <w:r w:rsidRPr="00144C30">
        <w:t>геймификации</w:t>
      </w:r>
      <w:proofErr w:type="spellEnd"/>
      <w:r w:rsidRPr="00144C30">
        <w:t xml:space="preserve"> и </w:t>
      </w:r>
      <w:proofErr w:type="spellStart"/>
      <w:r w:rsidRPr="00144C30">
        <w:t>квизов</w:t>
      </w:r>
      <w:proofErr w:type="spellEnd"/>
      <w:r w:rsidRPr="00144C30">
        <w:t xml:space="preserve"> для работы с клиентами» (0-10 баллов).</w:t>
      </w:r>
    </w:p>
    <w:p w14:paraId="2299ECA7" w14:textId="77777777" w:rsidR="00144C30" w:rsidRPr="00144C30" w:rsidRDefault="00144C30" w:rsidP="00144C30">
      <w:pPr>
        <w:pStyle w:val="a4"/>
      </w:pPr>
      <w:r>
        <w:t xml:space="preserve">8) </w:t>
      </w:r>
      <w:r w:rsidRPr="00144C30">
        <w:t>Практические разработки  «Продвижение в социальных сетях» (0-10 баллов).</w:t>
      </w:r>
    </w:p>
    <w:p w14:paraId="061880CA" w14:textId="77777777" w:rsidR="00144C30" w:rsidRPr="00144C30" w:rsidRDefault="00144C30" w:rsidP="00144C30">
      <w:pPr>
        <w:pStyle w:val="a4"/>
      </w:pPr>
      <w:r>
        <w:t xml:space="preserve">9) </w:t>
      </w:r>
      <w:r w:rsidRPr="00144C30">
        <w:t>Практическая разработка «Разработка УТП» (0-10 баллов).</w:t>
      </w:r>
    </w:p>
    <w:p w14:paraId="751168BF" w14:textId="77777777" w:rsidR="00144C30" w:rsidRPr="00144C30" w:rsidRDefault="00144C30" w:rsidP="00144C30">
      <w:pPr>
        <w:pStyle w:val="a4"/>
      </w:pPr>
      <w:r>
        <w:t xml:space="preserve">10) </w:t>
      </w:r>
      <w:r w:rsidRPr="00144C30">
        <w:t xml:space="preserve">Практическая разработка «Разработка онлайн-стратегии продаж. </w:t>
      </w:r>
      <w:proofErr w:type="spellStart"/>
      <w:r w:rsidRPr="00144C30">
        <w:t>Автоворонки</w:t>
      </w:r>
      <w:proofErr w:type="spellEnd"/>
      <w:r w:rsidRPr="00144C30">
        <w:t xml:space="preserve"> продаж» (0-10 баллов).</w:t>
      </w:r>
    </w:p>
    <w:p w14:paraId="37EC5D66" w14:textId="77777777" w:rsidR="00144C30" w:rsidRPr="00144C30" w:rsidRDefault="00144C30" w:rsidP="00144C30">
      <w:pPr>
        <w:pStyle w:val="a4"/>
      </w:pPr>
      <w:r>
        <w:t>Итоговое количество бал</w:t>
      </w:r>
      <w:r w:rsidRPr="00144C30">
        <w:t>лов: 100.</w:t>
      </w:r>
    </w:p>
    <w:p w14:paraId="01C7EF32" w14:textId="77777777" w:rsidR="00144C30" w:rsidRDefault="00144C30" w:rsidP="00144C30">
      <w:pPr>
        <w:pStyle w:val="a4"/>
      </w:pPr>
    </w:p>
    <w:p w14:paraId="6E2FFC2C" w14:textId="77777777" w:rsidR="00144C30" w:rsidRPr="00144C30" w:rsidRDefault="00144C30" w:rsidP="00144C30">
      <w:pPr>
        <w:pStyle w:val="a4"/>
      </w:pPr>
      <w:r>
        <w:t>Итоговое тестирование:</w:t>
      </w:r>
    </w:p>
    <w:p w14:paraId="41EA07DE" w14:textId="77777777" w:rsidR="00144C30" w:rsidRPr="00144C30" w:rsidRDefault="00144C30" w:rsidP="00144C30">
      <w:pPr>
        <w:pStyle w:val="a4"/>
      </w:pPr>
      <w:r>
        <w:t>-</w:t>
      </w:r>
      <w:r w:rsidRPr="00144C30">
        <w:t xml:space="preserve"> выше 70% верных ответов: тест сдан;</w:t>
      </w:r>
    </w:p>
    <w:p w14:paraId="372FBE2D" w14:textId="77777777" w:rsidR="00144C30" w:rsidRDefault="00144C30" w:rsidP="00C2642C">
      <w:pPr>
        <w:pStyle w:val="a4"/>
        <w:ind w:left="360"/>
      </w:pPr>
      <w:r>
        <w:t xml:space="preserve">- </w:t>
      </w:r>
      <w:r w:rsidRPr="00144C30">
        <w:t>ниже 70% верных ответов: тест не сдан</w:t>
      </w:r>
      <w:r>
        <w:t>.</w:t>
      </w:r>
    </w:p>
    <w:p w14:paraId="2CBB892F" w14:textId="77777777" w:rsidR="00144C30" w:rsidRDefault="00144C30" w:rsidP="00C2642C">
      <w:pPr>
        <w:pStyle w:val="a4"/>
        <w:ind w:left="360"/>
      </w:pPr>
    </w:p>
    <w:p w14:paraId="10ED85F0" w14:textId="77777777" w:rsidR="00144C30" w:rsidRDefault="00144C30" w:rsidP="00144C30">
      <w:r w:rsidRPr="00144C30">
        <w:t>Вопросы для подготовки к итоговой аттестации</w:t>
      </w:r>
      <w:r>
        <w:t>:</w:t>
      </w:r>
    </w:p>
    <w:p w14:paraId="0502A019" w14:textId="77777777" w:rsidR="00144C30" w:rsidRDefault="00144C30" w:rsidP="00144C30">
      <w:r>
        <w:lastRenderedPageBreak/>
        <w:t xml:space="preserve">1) </w:t>
      </w:r>
      <w:r w:rsidRPr="00144C30">
        <w:t xml:space="preserve">Четыре волны промышленных революций. Понятие VUCA-мира. </w:t>
      </w:r>
    </w:p>
    <w:p w14:paraId="469BCB87" w14:textId="77777777" w:rsidR="00144C30" w:rsidRDefault="00144C30" w:rsidP="00144C30">
      <w:r>
        <w:t xml:space="preserve">2) </w:t>
      </w:r>
      <w:r w:rsidRPr="00144C30">
        <w:t>Цифровая трансформация государства. Национальный проект РФ «Цифровая экономика».</w:t>
      </w:r>
    </w:p>
    <w:p w14:paraId="33DBD6A5" w14:textId="18AF83CC" w:rsidR="00144C30" w:rsidRPr="00144C30" w:rsidRDefault="00144C30" w:rsidP="00144C30">
      <w:r>
        <w:t>3) С</w:t>
      </w:r>
      <w:r w:rsidRPr="00144C30">
        <w:t xml:space="preserve">тратегия развития информационного общества в РФ на 2017-30 гг. </w:t>
      </w:r>
    </w:p>
    <w:p w14:paraId="13C654A1" w14:textId="697652C5" w:rsidR="00144C30" w:rsidRPr="00144C30" w:rsidRDefault="00144C30" w:rsidP="00144C30">
      <w:r>
        <w:t xml:space="preserve">4) </w:t>
      </w:r>
      <w:r w:rsidRPr="00144C30">
        <w:t xml:space="preserve">Принципы цифровой трансформации. Цифровая трансформация бизнеса: изменение процессов и </w:t>
      </w:r>
      <w:proofErr w:type="gramStart"/>
      <w:r w:rsidRPr="00144C30">
        <w:t>бизнес-моделей</w:t>
      </w:r>
      <w:proofErr w:type="gramEnd"/>
      <w:r w:rsidRPr="00144C30">
        <w:t xml:space="preserve"> компаний; индекс </w:t>
      </w:r>
      <w:proofErr w:type="spellStart"/>
      <w:r w:rsidRPr="00144C30">
        <w:t>цифровизации</w:t>
      </w:r>
      <w:proofErr w:type="spellEnd"/>
      <w:r w:rsidRPr="00144C30">
        <w:t xml:space="preserve">, проблемы и перспективы развития. </w:t>
      </w:r>
    </w:p>
    <w:p w14:paraId="3AA9726A" w14:textId="69AEB12F" w:rsidR="00144C30" w:rsidRPr="00144C30" w:rsidRDefault="00144C30" w:rsidP="00144C30">
      <w:r>
        <w:t xml:space="preserve">5) </w:t>
      </w:r>
      <w:r w:rsidRPr="00144C30">
        <w:t xml:space="preserve">Индустрия 4.0, ключевые технологии (большие данные, искусственный интеллект, </w:t>
      </w:r>
      <w:proofErr w:type="spellStart"/>
      <w:r w:rsidRPr="00144C30">
        <w:t>блокчейн</w:t>
      </w:r>
      <w:proofErr w:type="spellEnd"/>
      <w:r w:rsidRPr="00144C30">
        <w:t xml:space="preserve">, робототехника, беспроводная связь, облачные сервисы, дополненная реальность, виртуальная реальность, новые производственные технологии и др.). </w:t>
      </w:r>
    </w:p>
    <w:p w14:paraId="119722C1" w14:textId="35931A5C" w:rsidR="00144C30" w:rsidRPr="00144C30" w:rsidRDefault="00144C30" w:rsidP="00144C30">
      <w:r>
        <w:t xml:space="preserve">6) </w:t>
      </w:r>
      <w:r w:rsidRPr="00144C30">
        <w:t xml:space="preserve">Цифровая трансформация маркетинга, основные технологии. 5D-маркетинг. </w:t>
      </w:r>
    </w:p>
    <w:p w14:paraId="6E1CFC36" w14:textId="1F20BD9F" w:rsidR="00144C30" w:rsidRPr="00144C30" w:rsidRDefault="00144C30" w:rsidP="00144C30">
      <w:r>
        <w:t xml:space="preserve">7) </w:t>
      </w:r>
      <w:r w:rsidRPr="00144C30">
        <w:t>Влияние COVID 19 на цифровую трансформацию бизнеса и маркетинга.</w:t>
      </w:r>
    </w:p>
    <w:p w14:paraId="69048300" w14:textId="6D491D38" w:rsidR="00144C30" w:rsidRPr="00144C30" w:rsidRDefault="00144C30" w:rsidP="00144C30">
      <w:r>
        <w:t xml:space="preserve">8) </w:t>
      </w:r>
      <w:r w:rsidRPr="00144C30">
        <w:t>Трансформация рынка труда в цифровой среде. Профессии будущего.</w:t>
      </w:r>
    </w:p>
    <w:p w14:paraId="6D2279AE" w14:textId="201273F0" w:rsidR="00144C30" w:rsidRPr="00144C30" w:rsidRDefault="00144C30" w:rsidP="00144C30">
      <w:r>
        <w:t xml:space="preserve">9) </w:t>
      </w:r>
      <w:r w:rsidRPr="00144C30">
        <w:t xml:space="preserve">Поведение потребителей в условиях цифровой среды. </w:t>
      </w:r>
    </w:p>
    <w:p w14:paraId="5EA2EA84" w14:textId="32AABD8B" w:rsidR="00144C30" w:rsidRPr="00144C30" w:rsidRDefault="00144C30" w:rsidP="00144C30">
      <w:r>
        <w:t xml:space="preserve">10) </w:t>
      </w:r>
      <w:r w:rsidRPr="00144C30">
        <w:t xml:space="preserve">Трансформация потребительского опыта, в </w:t>
      </w:r>
      <w:proofErr w:type="spellStart"/>
      <w:r w:rsidRPr="00144C30">
        <w:t>т.ч</w:t>
      </w:r>
      <w:proofErr w:type="spellEnd"/>
      <w:r w:rsidRPr="00144C30">
        <w:t xml:space="preserve">. под влиянием COVID 19. </w:t>
      </w:r>
    </w:p>
    <w:p w14:paraId="2B0BAFC8" w14:textId="7FE426C4" w:rsidR="00144C30" w:rsidRPr="00144C30" w:rsidRDefault="00144C30" w:rsidP="00144C30">
      <w:r>
        <w:t xml:space="preserve">11) </w:t>
      </w:r>
      <w:r w:rsidRPr="00144C30">
        <w:t xml:space="preserve">Изменение технологий бизнеса, влияющих на поведение потребителей; </w:t>
      </w:r>
      <w:proofErr w:type="spellStart"/>
      <w:r w:rsidRPr="00144C30">
        <w:t>клиентоцентричность</w:t>
      </w:r>
      <w:proofErr w:type="spellEnd"/>
      <w:r w:rsidRPr="00144C30">
        <w:t xml:space="preserve">, </w:t>
      </w:r>
      <w:proofErr w:type="spellStart"/>
      <w:r w:rsidRPr="00144C30">
        <w:t>омниканальные</w:t>
      </w:r>
      <w:proofErr w:type="spellEnd"/>
      <w:r w:rsidRPr="00144C30">
        <w:t xml:space="preserve"> модели, бесшовные коммуникации, формирование цифровых экосистем. Цифровые технологии потребительского опыта.</w:t>
      </w:r>
    </w:p>
    <w:p w14:paraId="7A635FB9" w14:textId="56612A58" w:rsidR="00144C30" w:rsidRPr="00144C30" w:rsidRDefault="00144C30" w:rsidP="00144C30">
      <w:r>
        <w:t xml:space="preserve">12) </w:t>
      </w:r>
      <w:r w:rsidRPr="00144C30">
        <w:t>Понятие Карты пути клиента (</w:t>
      </w:r>
      <w:proofErr w:type="spellStart"/>
      <w:r w:rsidRPr="00144C30">
        <w:t>Customer</w:t>
      </w:r>
      <w:proofErr w:type="spellEnd"/>
      <w:r w:rsidRPr="00144C30">
        <w:t xml:space="preserve"> </w:t>
      </w:r>
      <w:proofErr w:type="spellStart"/>
      <w:r w:rsidRPr="00144C30">
        <w:t>Journey</w:t>
      </w:r>
      <w:proofErr w:type="spellEnd"/>
      <w:r w:rsidRPr="00144C30">
        <w:t xml:space="preserve"> </w:t>
      </w:r>
      <w:proofErr w:type="spellStart"/>
      <w:r w:rsidRPr="00144C30">
        <w:t>Map</w:t>
      </w:r>
      <w:proofErr w:type="spellEnd"/>
      <w:r w:rsidRPr="00144C30">
        <w:t xml:space="preserve">, CJM). </w:t>
      </w:r>
      <w:proofErr w:type="spellStart"/>
      <w:r w:rsidRPr="00144C30">
        <w:t>Аватар</w:t>
      </w:r>
      <w:proofErr w:type="spellEnd"/>
      <w:r w:rsidRPr="00144C30">
        <w:t xml:space="preserve"> клиента. Точки контакта. Моменты озарения и точки «обвала». </w:t>
      </w:r>
    </w:p>
    <w:p w14:paraId="515C34C4" w14:textId="0322F92C" w:rsidR="00144C30" w:rsidRPr="00144C30" w:rsidRDefault="00144C30" w:rsidP="00144C30">
      <w:r>
        <w:t xml:space="preserve">13) </w:t>
      </w:r>
      <w:r w:rsidRPr="00144C30">
        <w:t xml:space="preserve">Маркетинговые метрики потребительского опыта. </w:t>
      </w:r>
    </w:p>
    <w:p w14:paraId="59612715" w14:textId="2BF081C3" w:rsidR="00144C30" w:rsidRPr="00144C30" w:rsidRDefault="00144C30" w:rsidP="00144C30">
      <w:r>
        <w:t xml:space="preserve">14) </w:t>
      </w:r>
      <w:r w:rsidRPr="00144C30">
        <w:t xml:space="preserve">Этапы построение Карты пути клиента. </w:t>
      </w:r>
    </w:p>
    <w:p w14:paraId="7F252F56" w14:textId="3D051DFC" w:rsidR="00144C30" w:rsidRPr="00144C30" w:rsidRDefault="00144C30" w:rsidP="00144C30">
      <w:r>
        <w:t xml:space="preserve">15) </w:t>
      </w:r>
      <w:r w:rsidRPr="00144C30">
        <w:t xml:space="preserve">Базовые источники информации о клиентах </w:t>
      </w:r>
      <w:proofErr w:type="gramStart"/>
      <w:r w:rsidRPr="00144C30">
        <w:t>для</w:t>
      </w:r>
      <w:proofErr w:type="gramEnd"/>
      <w:r w:rsidRPr="00144C30">
        <w:t xml:space="preserve"> построение CJM. </w:t>
      </w:r>
    </w:p>
    <w:p w14:paraId="5095E6DC" w14:textId="57A4C5B0" w:rsidR="00144C30" w:rsidRPr="00144C30" w:rsidRDefault="00144C30" w:rsidP="00144C30">
      <w:r>
        <w:t xml:space="preserve">16) </w:t>
      </w:r>
      <w:r w:rsidRPr="00144C30">
        <w:t>Информационная безопасность, этика работы с данными клиентов.</w:t>
      </w:r>
    </w:p>
    <w:p w14:paraId="21C66010" w14:textId="182ADAFC" w:rsidR="00144C30" w:rsidRPr="00144C30" w:rsidRDefault="00144C30" w:rsidP="00144C30">
      <w:r>
        <w:t xml:space="preserve">17) </w:t>
      </w:r>
      <w:r w:rsidRPr="00144C30">
        <w:t>Маркетинговые исследования в цифровой среде: инструменты и источники информации о потребителях, конкурентах и др. Методы исследований и источники данных для различных видов аналитики.</w:t>
      </w:r>
    </w:p>
    <w:p w14:paraId="52600CFE" w14:textId="481B66E4" w:rsidR="00144C30" w:rsidRPr="00144C30" w:rsidRDefault="00144C30" w:rsidP="00144C30">
      <w:r>
        <w:t xml:space="preserve">18) </w:t>
      </w:r>
      <w:r w:rsidRPr="00144C30">
        <w:t>Маркетинговая аналитика – понятие и виды аналитики. Маркетинговая аналитика и основные задачи маркетолога.</w:t>
      </w:r>
    </w:p>
    <w:p w14:paraId="49DF5B8B" w14:textId="67F73C53" w:rsidR="00144C30" w:rsidRPr="00144C30" w:rsidRDefault="00144C30" w:rsidP="00144C30">
      <w:r>
        <w:t xml:space="preserve">19) </w:t>
      </w:r>
      <w:r w:rsidRPr="00144C30">
        <w:t>Автоматизация маркетинга: сервисы и решаемые задачи.</w:t>
      </w:r>
    </w:p>
    <w:p w14:paraId="18C7B339" w14:textId="3891FE19" w:rsidR="00144C30" w:rsidRPr="00144C30" w:rsidRDefault="00144C30" w:rsidP="00144C30">
      <w:r>
        <w:t xml:space="preserve">20) </w:t>
      </w:r>
      <w:proofErr w:type="spellStart"/>
      <w:r w:rsidRPr="00144C30">
        <w:t>Email</w:t>
      </w:r>
      <w:proofErr w:type="spellEnd"/>
      <w:r w:rsidRPr="00144C30">
        <w:t xml:space="preserve"> маркетинг.</w:t>
      </w:r>
    </w:p>
    <w:p w14:paraId="40334F60" w14:textId="01A7AD41" w:rsidR="00144C30" w:rsidRPr="00144C30" w:rsidRDefault="00144C30" w:rsidP="00144C30">
      <w:r>
        <w:t xml:space="preserve">21) </w:t>
      </w:r>
      <w:r w:rsidRPr="00144C30">
        <w:t>SEO продвижение.</w:t>
      </w:r>
    </w:p>
    <w:p w14:paraId="0B78DC29" w14:textId="4AF9148F" w:rsidR="00144C30" w:rsidRPr="00144C30" w:rsidRDefault="00144C30" w:rsidP="00144C30">
      <w:r>
        <w:t xml:space="preserve">22) </w:t>
      </w:r>
      <w:r w:rsidRPr="00144C30">
        <w:t>Контекстная реклама.</w:t>
      </w:r>
    </w:p>
    <w:p w14:paraId="1F81E919" w14:textId="575D2AC3" w:rsidR="00144C30" w:rsidRPr="00144C30" w:rsidRDefault="00144C30" w:rsidP="00144C30">
      <w:r>
        <w:lastRenderedPageBreak/>
        <w:t xml:space="preserve">23) </w:t>
      </w:r>
      <w:r w:rsidRPr="00144C30">
        <w:t>Понятие контент-маркетинга. Виды контента: продающий, познавательный и пользовательский контент, текстовый, графический, виде</w:t>
      </w:r>
      <w:proofErr w:type="gramStart"/>
      <w:r w:rsidRPr="00144C30">
        <w:t>о-</w:t>
      </w:r>
      <w:proofErr w:type="gramEnd"/>
      <w:r w:rsidRPr="00144C30">
        <w:t xml:space="preserve"> и пр. контент. Инструменты контент-маркетинга. Тренды контент-маркетинга. </w:t>
      </w:r>
    </w:p>
    <w:p w14:paraId="55D81D40" w14:textId="36900891" w:rsidR="00144C30" w:rsidRPr="00144C30" w:rsidRDefault="00144C30" w:rsidP="00144C30">
      <w:r>
        <w:t xml:space="preserve">24) </w:t>
      </w:r>
      <w:r w:rsidRPr="00144C30">
        <w:t>Цели и стратегии контент-маркетинга. Разработка контент-плана.</w:t>
      </w:r>
    </w:p>
    <w:p w14:paraId="5EE710CA" w14:textId="074D42E7" w:rsidR="00144C30" w:rsidRPr="00144C30" w:rsidRDefault="00144C30" w:rsidP="00144C30">
      <w:r>
        <w:t xml:space="preserve">25) </w:t>
      </w:r>
      <w:hyperlink r:id="rId27" w:history="1">
        <w:r w:rsidRPr="00144C30">
          <w:t xml:space="preserve">Интегрированные онлайн-коммуникации. </w:t>
        </w:r>
        <w:proofErr w:type="spellStart"/>
        <w:r w:rsidRPr="00144C30">
          <w:t>Репутационный</w:t>
        </w:r>
        <w:proofErr w:type="spellEnd"/>
        <w:r w:rsidRPr="00144C30">
          <w:t xml:space="preserve"> менеджмент: нейтрализация негатива</w:t>
        </w:r>
      </w:hyperlink>
      <w:r w:rsidRPr="00144C30">
        <w:t>.</w:t>
      </w:r>
    </w:p>
    <w:p w14:paraId="6F5238CD" w14:textId="62AC23BF" w:rsidR="00144C30" w:rsidRPr="00144C30" w:rsidRDefault="00144C30" w:rsidP="00144C30">
      <w:r>
        <w:t xml:space="preserve">25) </w:t>
      </w:r>
      <w:r w:rsidRPr="00144C30">
        <w:t xml:space="preserve">Статистика социальных сетей, принципы выбора платформ. Построение SMM-стратегии. </w:t>
      </w:r>
    </w:p>
    <w:p w14:paraId="405A037D" w14:textId="60F6333D" w:rsidR="00144C30" w:rsidRPr="00144C30" w:rsidRDefault="00144C30" w:rsidP="00144C30">
      <w:r>
        <w:t xml:space="preserve">26) </w:t>
      </w:r>
      <w:r w:rsidRPr="00144C30">
        <w:t xml:space="preserve">Особенности продвижения в </w:t>
      </w:r>
      <w:proofErr w:type="spellStart"/>
      <w:r w:rsidRPr="00144C30">
        <w:t>Instagram</w:t>
      </w:r>
      <w:proofErr w:type="spellEnd"/>
      <w:r w:rsidRPr="00144C30">
        <w:t xml:space="preserve">, </w:t>
      </w:r>
      <w:proofErr w:type="spellStart"/>
      <w:r w:rsidRPr="00144C30">
        <w:t>Facebook</w:t>
      </w:r>
      <w:proofErr w:type="spellEnd"/>
      <w:r w:rsidRPr="00144C30">
        <w:t xml:space="preserve">, </w:t>
      </w:r>
      <w:proofErr w:type="spellStart"/>
      <w:r w:rsidRPr="00144C30">
        <w:t>Tik</w:t>
      </w:r>
      <w:proofErr w:type="spellEnd"/>
      <w:r w:rsidRPr="00144C30">
        <w:t xml:space="preserve"> </w:t>
      </w:r>
      <w:proofErr w:type="spellStart"/>
      <w:r w:rsidRPr="00144C30">
        <w:t>Tok</w:t>
      </w:r>
      <w:proofErr w:type="spellEnd"/>
      <w:r w:rsidRPr="00144C30">
        <w:t xml:space="preserve">, </w:t>
      </w:r>
      <w:proofErr w:type="spellStart"/>
      <w:r w:rsidRPr="00144C30">
        <w:t>Вконтакте</w:t>
      </w:r>
      <w:proofErr w:type="spellEnd"/>
      <w:r w:rsidRPr="00144C30">
        <w:t xml:space="preserve">: </w:t>
      </w:r>
      <w:proofErr w:type="spellStart"/>
      <w:r w:rsidRPr="00144C30">
        <w:t>аватары</w:t>
      </w:r>
      <w:proofErr w:type="spellEnd"/>
      <w:r w:rsidRPr="00144C30">
        <w:t xml:space="preserve"> клиентов, оформление аккаунтов, контент, аналитика, </w:t>
      </w:r>
      <w:proofErr w:type="spellStart"/>
      <w:r w:rsidRPr="00144C30">
        <w:t>хэштеги</w:t>
      </w:r>
      <w:proofErr w:type="spellEnd"/>
      <w:r w:rsidRPr="00144C30">
        <w:t xml:space="preserve"> и др.</w:t>
      </w:r>
    </w:p>
    <w:p w14:paraId="5844A55B" w14:textId="5B290A18" w:rsidR="00144C30" w:rsidRPr="00144C30" w:rsidRDefault="00144C30" w:rsidP="00144C30">
      <w:r>
        <w:t xml:space="preserve">27) </w:t>
      </w:r>
      <w:r w:rsidRPr="00144C30">
        <w:t xml:space="preserve">Понятие «мобильный маркетинг». Виды мобильного маркетинга (мобильные приложения, </w:t>
      </w:r>
      <w:proofErr w:type="spellStart"/>
      <w:r w:rsidRPr="00144C30">
        <w:t>внутриигровая</w:t>
      </w:r>
      <w:proofErr w:type="spellEnd"/>
      <w:r w:rsidRPr="00144C30">
        <w:t xml:space="preserve"> реклама, QR-коды, мобильная баннерная реклама,  головой маркетинг, </w:t>
      </w:r>
      <w:proofErr w:type="spellStart"/>
      <w:r w:rsidRPr="00144C30">
        <w:t>Bluetooth</w:t>
      </w:r>
      <w:proofErr w:type="spellEnd"/>
      <w:r w:rsidRPr="00144C30">
        <w:t xml:space="preserve"> маркетинг, SMS маркетинг, сервисы </w:t>
      </w:r>
      <w:proofErr w:type="spellStart"/>
      <w:r w:rsidRPr="00144C30">
        <w:t>геолокации</w:t>
      </w:r>
      <w:proofErr w:type="spellEnd"/>
      <w:r w:rsidRPr="00144C30">
        <w:t xml:space="preserve">). </w:t>
      </w:r>
    </w:p>
    <w:p w14:paraId="795CFD2E" w14:textId="61258FFE" w:rsidR="00144C30" w:rsidRPr="00144C30" w:rsidRDefault="00144C30" w:rsidP="00144C30">
      <w:r>
        <w:t xml:space="preserve">28) </w:t>
      </w:r>
      <w:r w:rsidRPr="00144C30">
        <w:t xml:space="preserve">Каналы мобильного маркетинга. Стратегия мобильного маркетинга. Автоматизация мобильного маркетинга. </w:t>
      </w:r>
    </w:p>
    <w:p w14:paraId="7F69C631" w14:textId="059A5857" w:rsidR="00144C30" w:rsidRPr="00144C30" w:rsidRDefault="00144C30" w:rsidP="00144C30">
      <w:r>
        <w:t xml:space="preserve">29) </w:t>
      </w:r>
      <w:r w:rsidRPr="00144C30">
        <w:t>Ключевые цифровые технологии индустрии 4.0: интернет вещей (</w:t>
      </w:r>
      <w:proofErr w:type="spellStart"/>
      <w:r w:rsidRPr="00144C30">
        <w:t>IoT</w:t>
      </w:r>
      <w:proofErr w:type="spellEnd"/>
      <w:r w:rsidRPr="00144C30">
        <w:t>), искусственный интеллект (</w:t>
      </w:r>
      <w:proofErr w:type="spellStart"/>
      <w:r w:rsidRPr="00144C30">
        <w:t>Al</w:t>
      </w:r>
      <w:proofErr w:type="spellEnd"/>
      <w:r w:rsidRPr="00144C30">
        <w:t>), виртуальная реальность (VR), дополненная реальность (AR) и др. Возможности использования технологий в маркетинге и в работе с потребителями. Риски и опасности использования технологий.</w:t>
      </w:r>
    </w:p>
    <w:p w14:paraId="522E60F0" w14:textId="15D026AC" w:rsidR="00144C30" w:rsidRPr="00144C30" w:rsidRDefault="00144C30" w:rsidP="00144C30">
      <w:r>
        <w:t xml:space="preserve">30) </w:t>
      </w:r>
      <w:r w:rsidRPr="00144C30">
        <w:t xml:space="preserve">Процесс и система онлайн продаж. Структура и персонал онлайн продаж. </w:t>
      </w:r>
    </w:p>
    <w:p w14:paraId="5849AC28" w14:textId="4BDCEBB3" w:rsidR="00144C30" w:rsidRPr="00144C30" w:rsidRDefault="00144C30" w:rsidP="00144C30">
      <w:r>
        <w:t xml:space="preserve">31) </w:t>
      </w:r>
      <w:r w:rsidRPr="00144C30">
        <w:t xml:space="preserve">Работа с клиентами. УТП и персонализация. </w:t>
      </w:r>
    </w:p>
    <w:p w14:paraId="1D5E53A0" w14:textId="3E5F5382" w:rsidR="00144C30" w:rsidRPr="00144C30" w:rsidRDefault="00144C30" w:rsidP="00144C30">
      <w:r>
        <w:t xml:space="preserve">32) </w:t>
      </w:r>
      <w:r w:rsidRPr="00144C30">
        <w:t xml:space="preserve">Автоматизация продаж. Аналитика онлайн продаж. </w:t>
      </w:r>
    </w:p>
    <w:p w14:paraId="46BAD37A" w14:textId="4C8D89D9" w:rsidR="00144C30" w:rsidRPr="00144C30" w:rsidRDefault="00144C30" w:rsidP="00144C30">
      <w:r>
        <w:t xml:space="preserve">33) </w:t>
      </w:r>
      <w:proofErr w:type="spellStart"/>
      <w:r w:rsidRPr="00144C30">
        <w:t>Автоворонки</w:t>
      </w:r>
      <w:proofErr w:type="spellEnd"/>
      <w:r w:rsidRPr="00144C30">
        <w:t xml:space="preserve"> продаж. </w:t>
      </w:r>
    </w:p>
    <w:p w14:paraId="084FCB90" w14:textId="5D86CCF3" w:rsidR="00144C30" w:rsidRPr="00144C30" w:rsidRDefault="00144C30" w:rsidP="00144C30">
      <w:r>
        <w:t xml:space="preserve">34) </w:t>
      </w:r>
      <w:r w:rsidRPr="00144C30">
        <w:t xml:space="preserve">Тренды развития электронной коммерции. Экосистема электронной торговли. </w:t>
      </w:r>
    </w:p>
    <w:p w14:paraId="72EDE80E" w14:textId="2BCE2E79" w:rsidR="00772882" w:rsidRPr="008C00F6" w:rsidRDefault="00144C30" w:rsidP="00C2642C">
      <w:pPr>
        <w:pStyle w:val="a4"/>
        <w:ind w:left="360"/>
        <w:rPr>
          <w:b/>
        </w:rPr>
      </w:pPr>
      <w:r>
        <w:t xml:space="preserve">35) </w:t>
      </w:r>
      <w:r w:rsidRPr="00144C30">
        <w:t xml:space="preserve">Алгоритм выхода на </w:t>
      </w:r>
      <w:proofErr w:type="spellStart"/>
      <w:r w:rsidRPr="00144C30">
        <w:t>маркетплейсы</w:t>
      </w:r>
      <w:proofErr w:type="spellEnd"/>
      <w:r w:rsidRPr="00144C30">
        <w:t xml:space="preserve"> и работа на них</w:t>
      </w:r>
      <w:proofErr w:type="gramStart"/>
      <w:r w:rsidR="00D505A2">
        <w:t xml:space="preserve">   </w:t>
      </w:r>
      <w:permEnd w:id="203972704"/>
      <w:r w:rsidR="006C1335" w:rsidRPr="008C00F6">
        <w:rPr>
          <w:b/>
        </w:rPr>
        <w:t>.</w:t>
      </w:r>
      <w:proofErr w:type="gramEnd"/>
    </w:p>
    <w:p w14:paraId="2BEC4A23" w14:textId="77777777" w:rsidR="006C1335" w:rsidRPr="008C00F6" w:rsidRDefault="006C1335" w:rsidP="00C2642C">
      <w:pPr>
        <w:pStyle w:val="a4"/>
        <w:ind w:left="360"/>
        <w:rPr>
          <w:b/>
        </w:rPr>
      </w:pPr>
    </w:p>
    <w:p w14:paraId="22E4EDAB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14:paraId="437E8180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0"/>
        <w:gridCol w:w="1127"/>
        <w:gridCol w:w="1205"/>
        <w:gridCol w:w="4180"/>
        <w:gridCol w:w="1520"/>
        <w:gridCol w:w="1114"/>
      </w:tblGrid>
      <w:tr w:rsidR="008E373F" w:rsidRPr="008C00F6" w14:paraId="619D9A50" w14:textId="77777777" w:rsidTr="00B469DB">
        <w:tc>
          <w:tcPr>
            <w:tcW w:w="567" w:type="dxa"/>
          </w:tcPr>
          <w:p w14:paraId="673AF72B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5C292D7F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32C34B29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14:paraId="09273E90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14:paraId="4197C58C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14:paraId="76825E47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14:paraId="0267C282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E373F" w:rsidRPr="008C00F6" w14:paraId="145BEEFF" w14:textId="77777777" w:rsidTr="00B469DB">
        <w:tc>
          <w:tcPr>
            <w:tcW w:w="567" w:type="dxa"/>
          </w:tcPr>
          <w:p w14:paraId="7635EBE4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1724939418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14:paraId="0DA79233" w14:textId="021090D5" w:rsidR="00466DB7" w:rsidRPr="008C00F6" w:rsidRDefault="00144C30" w:rsidP="00DE3CBB">
            <w:pPr>
              <w:pStyle w:val="a4"/>
              <w:ind w:left="0"/>
              <w:rPr>
                <w:b/>
              </w:rPr>
            </w:pPr>
            <w:r>
              <w:t>Зинченко Светлана Владимировна</w:t>
            </w:r>
          </w:p>
        </w:tc>
        <w:tc>
          <w:tcPr>
            <w:tcW w:w="1894" w:type="dxa"/>
          </w:tcPr>
          <w:p w14:paraId="70A0787B" w14:textId="02A0483A" w:rsidR="00466DB7" w:rsidRPr="008C00F6" w:rsidRDefault="008E373F" w:rsidP="00DE3CBB">
            <w:pPr>
              <w:pStyle w:val="a4"/>
              <w:ind w:left="0"/>
              <w:rPr>
                <w:b/>
              </w:rPr>
            </w:pPr>
            <w:proofErr w:type="gramStart"/>
            <w:r w:rsidRPr="008E373F">
              <w:t xml:space="preserve">ФГБОУ ВО «ПГУ», кафедра «Маркетинг, коммерция и сфера обслуживания», </w:t>
            </w:r>
            <w:r>
              <w:t xml:space="preserve">к.э.н., </w:t>
            </w:r>
            <w:r w:rsidRPr="008E373F">
              <w:t>доцент</w:t>
            </w:r>
            <w:proofErr w:type="gramEnd"/>
          </w:p>
        </w:tc>
        <w:tc>
          <w:tcPr>
            <w:tcW w:w="1812" w:type="dxa"/>
          </w:tcPr>
          <w:p w14:paraId="573AEB3C" w14:textId="78A16549" w:rsidR="00466DB7" w:rsidRPr="008C00F6" w:rsidRDefault="0017344B" w:rsidP="00DE3CBB">
            <w:pPr>
              <w:pStyle w:val="a4"/>
              <w:ind w:left="0"/>
              <w:rPr>
                <w:b/>
              </w:rPr>
            </w:pPr>
            <w:hyperlink r:id="rId28" w:history="1">
              <w:r w:rsidR="008E373F" w:rsidRPr="008E373F">
                <w:rPr>
                  <w:rStyle w:val="ac"/>
                </w:rPr>
                <w:t>https://dep_mkiso.pnzgu.ru/ru/page/3103</w:t>
              </w:r>
            </w:hyperlink>
          </w:p>
        </w:tc>
        <w:tc>
          <w:tcPr>
            <w:tcW w:w="1063" w:type="dxa"/>
          </w:tcPr>
          <w:p w14:paraId="0A5F5403" w14:textId="51B83620" w:rsidR="00466DB7" w:rsidRPr="008C00F6" w:rsidRDefault="008E373F" w:rsidP="00DE3CBB">
            <w:pPr>
              <w:pStyle w:val="a4"/>
              <w:ind w:left="0"/>
              <w:rPr>
                <w:b/>
              </w:rPr>
            </w:pPr>
            <w:r w:rsidRPr="008E373F">
              <w:rPr>
                <w:noProof/>
                <w:lang w:eastAsia="ru-RU"/>
              </w:rPr>
              <w:drawing>
                <wp:inline distT="0" distB="0" distL="0" distR="0" wp14:anchorId="54BE76E8" wp14:editId="77272597">
                  <wp:extent cx="1104900" cy="16573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0626AA32" w14:textId="25AA036F" w:rsidR="00466DB7" w:rsidRPr="008C00F6" w:rsidRDefault="008E373F" w:rsidP="00DE3CBB">
            <w:pPr>
              <w:pStyle w:val="a4"/>
              <w:ind w:left="0"/>
              <w:rPr>
                <w:b/>
              </w:rPr>
            </w:pPr>
            <w:r>
              <w:t xml:space="preserve">Согласие получено </w:t>
            </w:r>
          </w:p>
        </w:tc>
      </w:tr>
      <w:tr w:rsidR="008E373F" w:rsidRPr="008C00F6" w14:paraId="5477851B" w14:textId="77777777" w:rsidTr="00B469DB">
        <w:tc>
          <w:tcPr>
            <w:tcW w:w="567" w:type="dxa"/>
          </w:tcPr>
          <w:p w14:paraId="25EC7445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7B35476A" w14:textId="2B74A4B7" w:rsidR="00466DB7" w:rsidRPr="008C00F6" w:rsidRDefault="00144C30" w:rsidP="00DE3CBB">
            <w:pPr>
              <w:pStyle w:val="a4"/>
              <w:ind w:left="0"/>
              <w:rPr>
                <w:b/>
              </w:rPr>
            </w:pPr>
            <w:proofErr w:type="spellStart"/>
            <w:r>
              <w:t>Семеркова</w:t>
            </w:r>
            <w:proofErr w:type="spellEnd"/>
            <w:r>
              <w:t xml:space="preserve"> Любовь Николаевна</w:t>
            </w:r>
          </w:p>
        </w:tc>
        <w:tc>
          <w:tcPr>
            <w:tcW w:w="1894" w:type="dxa"/>
          </w:tcPr>
          <w:p w14:paraId="4601B13B" w14:textId="1974CFCE" w:rsidR="00466DB7" w:rsidRPr="008C00F6" w:rsidRDefault="008E373F" w:rsidP="00DE3CBB">
            <w:pPr>
              <w:pStyle w:val="a4"/>
              <w:ind w:left="0"/>
              <w:rPr>
                <w:b/>
              </w:rPr>
            </w:pPr>
            <w:proofErr w:type="gramStart"/>
            <w:r w:rsidRPr="008E373F">
              <w:t xml:space="preserve">ФГБОУ ВО «ПГУ», </w:t>
            </w:r>
            <w:r>
              <w:t>зав. кафедрой</w:t>
            </w:r>
            <w:r w:rsidRPr="008E373F">
              <w:t xml:space="preserve"> «Маркетинг, коммерция и сфера обслуживания», </w:t>
            </w:r>
            <w:r>
              <w:t>д.э.н., профессор</w:t>
            </w:r>
            <w:proofErr w:type="gramEnd"/>
          </w:p>
        </w:tc>
        <w:tc>
          <w:tcPr>
            <w:tcW w:w="1812" w:type="dxa"/>
          </w:tcPr>
          <w:p w14:paraId="21817742" w14:textId="67458C63" w:rsidR="008E373F" w:rsidRPr="008E373F" w:rsidRDefault="0017344B" w:rsidP="008E373F">
            <w:hyperlink r:id="rId30" w:history="1">
              <w:r w:rsidR="008E373F" w:rsidRPr="006327D1">
                <w:rPr>
                  <w:rStyle w:val="ac"/>
                </w:rPr>
                <w:t>https://dep_mkiso.pnzgu.ru/Коллективкафедры/Semerkova_L_N</w:t>
              </w:r>
            </w:hyperlink>
            <w:r w:rsidR="008E373F" w:rsidRPr="008E373F">
              <w:t xml:space="preserve"> </w:t>
            </w:r>
          </w:p>
          <w:p w14:paraId="49F90ADC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72227F5F" w14:textId="22C43360" w:rsidR="00466DB7" w:rsidRPr="008C00F6" w:rsidRDefault="008E373F" w:rsidP="00DE3CBB">
            <w:pPr>
              <w:pStyle w:val="a4"/>
              <w:ind w:left="0"/>
              <w:rPr>
                <w:b/>
              </w:rPr>
            </w:pPr>
            <w:r w:rsidRPr="008E373F">
              <w:rPr>
                <w:noProof/>
                <w:lang w:eastAsia="ru-RU"/>
              </w:rPr>
              <w:drawing>
                <wp:inline distT="0" distB="0" distL="0" distR="0" wp14:anchorId="45DD4357" wp14:editId="658070C4">
                  <wp:extent cx="1278936" cy="191411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76" cy="19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307D5D78" w14:textId="7043F897" w:rsidR="00466DB7" w:rsidRPr="008C00F6" w:rsidRDefault="008E373F" w:rsidP="00DE3CBB">
            <w:pPr>
              <w:pStyle w:val="a4"/>
              <w:ind w:left="0"/>
              <w:rPr>
                <w:b/>
              </w:rPr>
            </w:pPr>
            <w:r>
              <w:t xml:space="preserve">Согласие получено </w:t>
            </w:r>
          </w:p>
        </w:tc>
      </w:tr>
      <w:tr w:rsidR="008E373F" w:rsidRPr="008C00F6" w14:paraId="6DEE236B" w14:textId="77777777" w:rsidTr="00B469DB">
        <w:tc>
          <w:tcPr>
            <w:tcW w:w="567" w:type="dxa"/>
          </w:tcPr>
          <w:p w14:paraId="2B08B471" w14:textId="38446E01" w:rsidR="00144C30" w:rsidRDefault="00144C30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14:paraId="07FF12E5" w14:textId="700F579B" w:rsidR="00144C30" w:rsidRDefault="00144C30" w:rsidP="00DE3CBB">
            <w:pPr>
              <w:pStyle w:val="a4"/>
              <w:ind w:left="0"/>
            </w:pPr>
            <w:proofErr w:type="spellStart"/>
            <w:r>
              <w:t>Бижанова</w:t>
            </w:r>
            <w:proofErr w:type="spellEnd"/>
            <w:r>
              <w:t xml:space="preserve"> Евгения Михайловна</w:t>
            </w:r>
          </w:p>
        </w:tc>
        <w:tc>
          <w:tcPr>
            <w:tcW w:w="1894" w:type="dxa"/>
          </w:tcPr>
          <w:p w14:paraId="5F848560" w14:textId="024E17CA" w:rsidR="00144C30" w:rsidRPr="008C00F6" w:rsidRDefault="008E373F" w:rsidP="00DE3CBB">
            <w:pPr>
              <w:pStyle w:val="a4"/>
              <w:ind w:left="0"/>
              <w:rPr>
                <w:b/>
              </w:rPr>
            </w:pPr>
            <w:r w:rsidRPr="008E373F">
              <w:t>ФГБОУ ВО «ПГУ», кафедра «Маркетинг, коммерция и сфера обслуживания», к.э.</w:t>
            </w:r>
            <w:proofErr w:type="gramStart"/>
            <w:r w:rsidRPr="008E373F">
              <w:t>н</w:t>
            </w:r>
            <w:proofErr w:type="gramEnd"/>
            <w:r w:rsidRPr="008E373F">
              <w:t>.</w:t>
            </w:r>
          </w:p>
        </w:tc>
        <w:tc>
          <w:tcPr>
            <w:tcW w:w="1812" w:type="dxa"/>
          </w:tcPr>
          <w:p w14:paraId="79FD97D3" w14:textId="063E6904" w:rsidR="00144C30" w:rsidRPr="008C00F6" w:rsidRDefault="0017344B" w:rsidP="00DE3CBB">
            <w:pPr>
              <w:pStyle w:val="a4"/>
              <w:ind w:left="0"/>
              <w:rPr>
                <w:b/>
              </w:rPr>
            </w:pPr>
            <w:hyperlink r:id="rId32" w:history="1">
              <w:r w:rsidR="008E373F" w:rsidRPr="008E373F">
                <w:rPr>
                  <w:rStyle w:val="ac"/>
                </w:rPr>
                <w:t>https://dep_mkiso.pnzgu.ru/Коллективкафедры/Bijanova_E_M</w:t>
              </w:r>
            </w:hyperlink>
          </w:p>
        </w:tc>
        <w:tc>
          <w:tcPr>
            <w:tcW w:w="1063" w:type="dxa"/>
          </w:tcPr>
          <w:p w14:paraId="10B685B2" w14:textId="096F101C" w:rsidR="00144C30" w:rsidRPr="008C00F6" w:rsidRDefault="008E373F" w:rsidP="00DE3CBB">
            <w:pPr>
              <w:pStyle w:val="a4"/>
              <w:ind w:left="0"/>
              <w:rPr>
                <w:b/>
              </w:rPr>
            </w:pPr>
            <w:r w:rsidRPr="008E373F">
              <w:rPr>
                <w:noProof/>
                <w:lang w:eastAsia="ru-RU"/>
              </w:rPr>
              <w:drawing>
                <wp:inline distT="0" distB="0" distL="0" distR="0" wp14:anchorId="1B88FC6C" wp14:editId="60BA6AF2">
                  <wp:extent cx="1098550" cy="16478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4533C3DF" w14:textId="77751F5D" w:rsidR="00144C30" w:rsidRPr="008C00F6" w:rsidRDefault="008E373F" w:rsidP="00DE3CBB">
            <w:pPr>
              <w:pStyle w:val="a4"/>
              <w:ind w:left="0"/>
              <w:rPr>
                <w:b/>
              </w:rPr>
            </w:pPr>
            <w:r>
              <w:t xml:space="preserve">Согласие получено </w:t>
            </w:r>
          </w:p>
        </w:tc>
      </w:tr>
      <w:tr w:rsidR="008E373F" w:rsidRPr="008C00F6" w14:paraId="38769525" w14:textId="77777777" w:rsidTr="00B469DB">
        <w:tc>
          <w:tcPr>
            <w:tcW w:w="567" w:type="dxa"/>
          </w:tcPr>
          <w:p w14:paraId="0A8542BA" w14:textId="343CF3BB" w:rsidR="00144C30" w:rsidRDefault="00144C30" w:rsidP="00DE3CBB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410" w:type="dxa"/>
          </w:tcPr>
          <w:p w14:paraId="355DA134" w14:textId="1A4E1E00" w:rsidR="00144C30" w:rsidRDefault="00144C30" w:rsidP="00DE3CBB">
            <w:pPr>
              <w:pStyle w:val="a4"/>
              <w:ind w:left="0"/>
            </w:pPr>
            <w:proofErr w:type="spellStart"/>
            <w:r>
              <w:t>Шерстобитова</w:t>
            </w:r>
            <w:proofErr w:type="spellEnd"/>
            <w:r>
              <w:t xml:space="preserve"> Татьяна Ивановна</w:t>
            </w:r>
          </w:p>
        </w:tc>
        <w:tc>
          <w:tcPr>
            <w:tcW w:w="1894" w:type="dxa"/>
          </w:tcPr>
          <w:p w14:paraId="63FE1FBE" w14:textId="6ED5CFB9" w:rsidR="00144C30" w:rsidRPr="008C00F6" w:rsidRDefault="008E373F" w:rsidP="00DE3CBB">
            <w:pPr>
              <w:pStyle w:val="a4"/>
              <w:ind w:left="0"/>
              <w:rPr>
                <w:b/>
              </w:rPr>
            </w:pPr>
            <w:r>
              <w:t>ООО "</w:t>
            </w:r>
            <w:proofErr w:type="spellStart"/>
            <w:r>
              <w:t>Парафарм</w:t>
            </w:r>
            <w:proofErr w:type="spellEnd"/>
            <w:r>
              <w:t>", руководитель группы маркетинга, к.э.н., доцент</w:t>
            </w:r>
          </w:p>
        </w:tc>
        <w:tc>
          <w:tcPr>
            <w:tcW w:w="1812" w:type="dxa"/>
          </w:tcPr>
          <w:p w14:paraId="2714A809" w14:textId="1459C350" w:rsidR="00144C30" w:rsidRPr="008C00F6" w:rsidRDefault="0017344B" w:rsidP="00DE3CBB">
            <w:pPr>
              <w:pStyle w:val="a4"/>
              <w:ind w:left="0"/>
              <w:rPr>
                <w:b/>
              </w:rPr>
            </w:pPr>
            <w:hyperlink r:id="rId34" w:history="1">
              <w:r w:rsidR="008E373F" w:rsidRPr="008E373F">
                <w:rPr>
                  <w:rStyle w:val="ac"/>
                </w:rPr>
                <w:t>https://dep_mkiso.pnzgu.ru/Коллективкафедры/Sherstobitova_T_I</w:t>
              </w:r>
            </w:hyperlink>
          </w:p>
        </w:tc>
        <w:tc>
          <w:tcPr>
            <w:tcW w:w="1063" w:type="dxa"/>
          </w:tcPr>
          <w:p w14:paraId="5E7F218E" w14:textId="1A0BF3F9" w:rsidR="00144C30" w:rsidRPr="008C00F6" w:rsidRDefault="008E373F" w:rsidP="00DE3CBB">
            <w:pPr>
              <w:pStyle w:val="a4"/>
              <w:ind w:left="0"/>
              <w:rPr>
                <w:b/>
              </w:rPr>
            </w:pPr>
            <w:r w:rsidRPr="008E373F">
              <w:rPr>
                <w:noProof/>
                <w:lang w:eastAsia="ru-RU"/>
              </w:rPr>
              <w:drawing>
                <wp:inline distT="0" distB="0" distL="0" distR="0" wp14:anchorId="0CA0E9FC" wp14:editId="2A35D69A">
                  <wp:extent cx="1187450" cy="17811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4E373EF1" w14:textId="467E68EB" w:rsidR="00144C30" w:rsidRPr="008C00F6" w:rsidRDefault="008E373F" w:rsidP="00DE3CBB">
            <w:pPr>
              <w:pStyle w:val="a4"/>
              <w:ind w:left="0"/>
              <w:rPr>
                <w:b/>
              </w:rPr>
            </w:pPr>
            <w:r>
              <w:t xml:space="preserve">Согласие получено </w:t>
            </w:r>
          </w:p>
        </w:tc>
      </w:tr>
      <w:permEnd w:id="1724939418"/>
    </w:tbl>
    <w:p w14:paraId="083A45B6" w14:textId="77777777" w:rsidR="00DE3CBB" w:rsidRPr="008C00F6" w:rsidRDefault="00DE3CBB" w:rsidP="00DE3CBB">
      <w:pPr>
        <w:pStyle w:val="a4"/>
        <w:rPr>
          <w:b/>
        </w:rPr>
      </w:pPr>
    </w:p>
    <w:p w14:paraId="3E9115FC" w14:textId="77777777"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52"/>
        <w:gridCol w:w="8124"/>
      </w:tblGrid>
      <w:tr w:rsidR="008C00F6" w:rsidRPr="008C00F6" w14:paraId="63BEF599" w14:textId="77777777" w:rsidTr="00B469DB">
        <w:tc>
          <w:tcPr>
            <w:tcW w:w="9350" w:type="dxa"/>
            <w:gridSpan w:val="2"/>
          </w:tcPr>
          <w:p w14:paraId="5F05273B" w14:textId="77777777"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14:paraId="55E2A891" w14:textId="77777777" w:rsidTr="00B469DB">
        <w:tc>
          <w:tcPr>
            <w:tcW w:w="4820" w:type="dxa"/>
          </w:tcPr>
          <w:p w14:paraId="2FE0CF64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5E80FCE1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15721D81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14:paraId="6244293B" w14:textId="77777777" w:rsidTr="00B469DB">
        <w:tc>
          <w:tcPr>
            <w:tcW w:w="4820" w:type="dxa"/>
          </w:tcPr>
          <w:p w14:paraId="7369A02F" w14:textId="099C7C52" w:rsidR="002F680F" w:rsidRPr="008C00F6" w:rsidRDefault="008E373F" w:rsidP="00071721">
            <w:pPr>
              <w:pStyle w:val="a4"/>
              <w:ind w:left="360"/>
              <w:jc w:val="both"/>
            </w:pPr>
            <w:permStart w:id="2035291139" w:edGrp="everyone"/>
            <w:r>
              <w:t>Изучени</w:t>
            </w:r>
            <w:r>
              <w:lastRenderedPageBreak/>
              <w:t>е презентаций по темам</w:t>
            </w:r>
          </w:p>
        </w:tc>
        <w:tc>
          <w:tcPr>
            <w:tcW w:w="4530" w:type="dxa"/>
          </w:tcPr>
          <w:p w14:paraId="36331F4A" w14:textId="5BA431DA" w:rsidR="002F680F" w:rsidRPr="008C00F6" w:rsidRDefault="008E373F" w:rsidP="00071721">
            <w:pPr>
              <w:pStyle w:val="a4"/>
              <w:ind w:left="360"/>
              <w:jc w:val="both"/>
            </w:pPr>
            <w:r>
              <w:lastRenderedPageBreak/>
              <w:t>Презентации по темам модулей</w:t>
            </w:r>
          </w:p>
        </w:tc>
      </w:tr>
      <w:tr w:rsidR="008E373F" w:rsidRPr="008C00F6" w14:paraId="73A1FB18" w14:textId="77777777" w:rsidTr="00B469DB">
        <w:tc>
          <w:tcPr>
            <w:tcW w:w="4820" w:type="dxa"/>
          </w:tcPr>
          <w:p w14:paraId="6D8EA6C4" w14:textId="7658B783" w:rsidR="008E373F" w:rsidRPr="008E373F" w:rsidRDefault="008E373F" w:rsidP="008E373F">
            <w:r>
              <w:lastRenderedPageBreak/>
              <w:t>Вы</w:t>
            </w:r>
            <w:r w:rsidRPr="008E373F">
              <w:t>полнение практико-ориентированных заданий: разбор кейсов, выполнение тестов, заполнение шаблонов, практические разработки</w:t>
            </w:r>
          </w:p>
        </w:tc>
        <w:tc>
          <w:tcPr>
            <w:tcW w:w="4530" w:type="dxa"/>
          </w:tcPr>
          <w:p w14:paraId="14A0B08E" w14:textId="26AA0020" w:rsidR="008E373F" w:rsidRPr="008E373F" w:rsidRDefault="008E373F" w:rsidP="008E373F">
            <w:r>
              <w:t xml:space="preserve">Кейсы по </w:t>
            </w:r>
            <w:r w:rsidRPr="008E373F">
              <w:t>темам практических занятий</w:t>
            </w:r>
            <w:r>
              <w:t>, комплект тестовых заданий, шаблоны и инструкции по их заполнению, алгоритмы выполнения практических разработок</w:t>
            </w:r>
          </w:p>
        </w:tc>
      </w:tr>
      <w:tr w:rsidR="008E373F" w:rsidRPr="008C00F6" w14:paraId="09A9E9E8" w14:textId="77777777" w:rsidTr="00B469DB">
        <w:tc>
          <w:tcPr>
            <w:tcW w:w="4820" w:type="dxa"/>
          </w:tcPr>
          <w:p w14:paraId="6BEEA3FB" w14:textId="5F1D6D90" w:rsidR="008E373F" w:rsidRPr="008E373F" w:rsidRDefault="008E373F" w:rsidP="008E373F">
            <w:r>
              <w:t xml:space="preserve">Изучение </w:t>
            </w:r>
            <w:r w:rsidRPr="008E373F">
              <w:t>основной литературы</w:t>
            </w:r>
          </w:p>
        </w:tc>
        <w:tc>
          <w:tcPr>
            <w:tcW w:w="4530" w:type="dxa"/>
          </w:tcPr>
          <w:p w14:paraId="6AE59802" w14:textId="05D8647F" w:rsidR="008E373F" w:rsidRPr="008E373F" w:rsidRDefault="00E91DD9" w:rsidP="008E373F">
            <w:r>
              <w:t xml:space="preserve">- </w:t>
            </w:r>
            <w:r w:rsidR="008E373F" w:rsidRPr="008E373F">
              <w:t xml:space="preserve">Иванов, А.В., Юрасов, А.В. Интернет-маркетинг. – М.: Горячая линия – Телеком. – 2012 г. – 240 с. – Электронный ресурс. – Znanium.com. – Электронно-библиотечная система. – URL: </w:t>
            </w:r>
            <w:hyperlink r:id="rId36" w:history="1">
              <w:r w:rsidR="008E373F" w:rsidRPr="008E373F">
                <w:rPr>
                  <w:rStyle w:val="ac"/>
                </w:rPr>
                <w:t>http://znanium.com/bookread2.php?book=352682</w:t>
              </w:r>
            </w:hyperlink>
            <w:r w:rsidR="008E373F" w:rsidRPr="008E373F">
              <w:t xml:space="preserve">  </w:t>
            </w:r>
          </w:p>
          <w:p w14:paraId="05057593" w14:textId="209DA668" w:rsidR="008E373F" w:rsidRPr="008E373F" w:rsidRDefault="00E91DD9" w:rsidP="008E373F">
            <w:r>
              <w:t xml:space="preserve">- </w:t>
            </w:r>
            <w:r w:rsidR="008E373F" w:rsidRPr="008E373F">
              <w:t>Интернет-маркетинг на 100%/ Н. Андросов и др.; под ред. С. Сухова. – СПб</w:t>
            </w:r>
            <w:proofErr w:type="gramStart"/>
            <w:r w:rsidR="008E373F" w:rsidRPr="008E373F">
              <w:t xml:space="preserve">.: </w:t>
            </w:r>
            <w:proofErr w:type="gramEnd"/>
            <w:r w:rsidR="008E373F" w:rsidRPr="008E373F">
              <w:t xml:space="preserve">Питер, 2011. – Электронный ресурс. – URL: </w:t>
            </w:r>
            <w:hyperlink r:id="rId37" w:history="1">
              <w:r w:rsidR="008E373F" w:rsidRPr="008E373F">
                <w:rPr>
                  <w:rStyle w:val="ac"/>
                </w:rPr>
                <w:t>http://kleopatra.pnzgu.ru/cgi-bin/irbis64r_91/cgiirbis_64.exe?P21DBN=KATL&amp;I21DBN=KATL_PRINT&amp;S21FMT=fullw_print&amp;C21COM=F&amp;Z21MFN=17260</w:t>
              </w:r>
            </w:hyperlink>
            <w:r w:rsidR="008E373F" w:rsidRPr="008E373F">
              <w:t xml:space="preserve"> </w:t>
            </w:r>
          </w:p>
          <w:p w14:paraId="3D7C2ACB" w14:textId="03E409FC" w:rsidR="008E373F" w:rsidRPr="008E373F" w:rsidRDefault="00E91DD9" w:rsidP="008E373F">
            <w:r>
              <w:t xml:space="preserve">- </w:t>
            </w:r>
            <w:r w:rsidR="008E373F" w:rsidRPr="008E373F">
              <w:t xml:space="preserve">Кобелев, О.А. Электронная коммерция. – М.: Дашков и К, 2009. – 684 с. – Электронный ресурс. – Znanium.com. – Электронно-библиотечная система. – URL: </w:t>
            </w:r>
            <w:hyperlink r:id="rId38" w:history="1">
              <w:r w:rsidR="008E373F" w:rsidRPr="008E373F">
                <w:rPr>
                  <w:rStyle w:val="ac"/>
                </w:rPr>
                <w:t>http://znanium.com/bookread2.php?book=340852</w:t>
              </w:r>
            </w:hyperlink>
            <w:r w:rsidR="008E373F" w:rsidRPr="008E373F">
              <w:t xml:space="preserve">  </w:t>
            </w:r>
          </w:p>
          <w:p w14:paraId="5F8295E5" w14:textId="18FC6C85" w:rsidR="008E373F" w:rsidRPr="008E373F" w:rsidRDefault="008E373F" w:rsidP="008E373F">
            <w:r w:rsidRPr="008E373F">
              <w:t>Электронная коммерция [Текст] : учеб</w:t>
            </w:r>
            <w:proofErr w:type="gramStart"/>
            <w:r w:rsidRPr="008E373F">
              <w:t>.</w:t>
            </w:r>
            <w:proofErr w:type="gramEnd"/>
            <w:r w:rsidRPr="008E373F">
              <w:t xml:space="preserve"> </w:t>
            </w:r>
            <w:proofErr w:type="gramStart"/>
            <w:r w:rsidRPr="008E373F">
              <w:t>п</w:t>
            </w:r>
            <w:proofErr w:type="gramEnd"/>
            <w:r w:rsidRPr="008E373F">
              <w:t xml:space="preserve">особие по выполнению </w:t>
            </w:r>
            <w:proofErr w:type="spellStart"/>
            <w:r w:rsidRPr="008E373F">
              <w:t>практ</w:t>
            </w:r>
            <w:proofErr w:type="spellEnd"/>
            <w:r w:rsidRPr="008E373F">
              <w:t xml:space="preserve">. работ / Л. П. </w:t>
            </w:r>
            <w:r w:rsidR="00E91DD9">
              <w:t xml:space="preserve">- </w:t>
            </w:r>
            <w:r w:rsidRPr="008E373F">
              <w:t xml:space="preserve">Гаврилов. – М.: СОЛОН-Пресс, 2006. – 112 с. - Электронный ресурс. – URL: </w:t>
            </w:r>
            <w:hyperlink r:id="rId39" w:history="1">
              <w:r w:rsidRPr="008E373F">
                <w:rPr>
                  <w:rStyle w:val="ac"/>
                </w:rPr>
                <w:t>http://kleopatra.pnzgu.ru/cgi-bin/irbis64r_91/cgiirbis_64.exe?P21DBN=KATL&amp;I21DBN=KATL_PRINT&amp;S21FMT=fullw_print&amp;C21COM=F&amp;Z21MFN=12066</w:t>
              </w:r>
            </w:hyperlink>
            <w:r w:rsidRPr="008E373F">
              <w:t xml:space="preserve"> </w:t>
            </w:r>
          </w:p>
          <w:p w14:paraId="2FBD5E77" w14:textId="5CE99A21" w:rsidR="008E373F" w:rsidRPr="008E373F" w:rsidRDefault="00E91DD9" w:rsidP="008E373F">
            <w:r>
              <w:t xml:space="preserve">- </w:t>
            </w:r>
            <w:r w:rsidR="008E373F" w:rsidRPr="008E373F">
              <w:t xml:space="preserve">Маркетинг в </w:t>
            </w:r>
            <w:proofErr w:type="gramStart"/>
            <w:r w:rsidR="008E373F" w:rsidRPr="008E373F">
              <w:t>социальных</w:t>
            </w:r>
            <w:proofErr w:type="gramEnd"/>
            <w:r w:rsidR="008E373F" w:rsidRPr="008E373F">
              <w:t xml:space="preserve"> медиа. Интернет-маркетинговые коммуникации [Текст]: учебное пособие для бакалавров и специалистов / под общ</w:t>
            </w:r>
            <w:proofErr w:type="gramStart"/>
            <w:r w:rsidR="008E373F" w:rsidRPr="008E373F">
              <w:t>.</w:t>
            </w:r>
            <w:proofErr w:type="gramEnd"/>
            <w:r w:rsidR="008E373F" w:rsidRPr="008E373F">
              <w:t xml:space="preserve"> </w:t>
            </w:r>
            <w:proofErr w:type="gramStart"/>
            <w:r w:rsidR="008E373F" w:rsidRPr="008E373F">
              <w:t>р</w:t>
            </w:r>
            <w:proofErr w:type="gramEnd"/>
            <w:r w:rsidR="008E373F" w:rsidRPr="008E373F">
              <w:t xml:space="preserve">ед. Л. А. </w:t>
            </w:r>
            <w:proofErr w:type="spellStart"/>
            <w:r w:rsidR="008E373F" w:rsidRPr="008E373F">
              <w:t>Данченок</w:t>
            </w:r>
            <w:proofErr w:type="spellEnd"/>
            <w:r w:rsidR="008E373F" w:rsidRPr="008E373F">
              <w:t>. – СПб</w:t>
            </w:r>
            <w:proofErr w:type="gramStart"/>
            <w:r w:rsidR="008E373F" w:rsidRPr="008E373F">
              <w:t xml:space="preserve">.: </w:t>
            </w:r>
            <w:proofErr w:type="gramEnd"/>
            <w:r w:rsidR="008E373F" w:rsidRPr="008E373F">
              <w:t xml:space="preserve">Питер, 2013. – 288 с. – Электронный ресурс. – URL: </w:t>
            </w:r>
            <w:hyperlink r:id="rId40" w:history="1">
              <w:r w:rsidR="008E373F" w:rsidRPr="008E373F">
                <w:rPr>
                  <w:rStyle w:val="ac"/>
                </w:rPr>
                <w:t>http://kleopatra.pnzgu.ru/cgi-bin/irbis64r_91/cgiirbis_64.exe?P21DBN=KATL&amp;I21DBN=KATL_PRINT&amp;S21FMT=fullw_print&amp;C21COM=F&amp;Z21MFN=14878</w:t>
              </w:r>
            </w:hyperlink>
            <w:r w:rsidR="008E373F" w:rsidRPr="008E373F">
              <w:t xml:space="preserve"> </w:t>
            </w:r>
          </w:p>
          <w:p w14:paraId="0EDDC0C4" w14:textId="6961EBD3" w:rsidR="008E373F" w:rsidRPr="008E373F" w:rsidRDefault="00E91DD9" w:rsidP="008E373F">
            <w:r>
              <w:t xml:space="preserve">- </w:t>
            </w:r>
            <w:r w:rsidR="008E373F" w:rsidRPr="008E373F">
              <w:t xml:space="preserve">Продвижение бизнеса в </w:t>
            </w:r>
            <w:proofErr w:type="spellStart"/>
            <w:r w:rsidR="008E373F" w:rsidRPr="008E373F">
              <w:t>ВКонтакте</w:t>
            </w:r>
            <w:proofErr w:type="spellEnd"/>
            <w:r w:rsidR="008E373F" w:rsidRPr="008E373F">
              <w:t>. Новые практики и технологии [Текст] / Д. Румянцев. - СПб</w:t>
            </w:r>
            <w:proofErr w:type="gramStart"/>
            <w:r w:rsidR="008E373F" w:rsidRPr="008E373F">
              <w:t xml:space="preserve">.: </w:t>
            </w:r>
            <w:proofErr w:type="gramEnd"/>
            <w:r w:rsidR="008E373F" w:rsidRPr="008E373F">
              <w:t xml:space="preserve">Питер, 2016. - 400 с. – Электронный ресурс. – URL: </w:t>
            </w:r>
            <w:hyperlink r:id="rId41" w:history="1">
              <w:r w:rsidR="008E373F" w:rsidRPr="008E373F">
                <w:rPr>
                  <w:rStyle w:val="ac"/>
                </w:rPr>
                <w:t>http://kleopatra.pnzgu.ru/cgi-bin/irbis64r_91/cgiirbis_64.exe?P21DBN=KATL&amp;I21DBN=KATL_PRINT&amp;S21FMT=fullw_print&amp;C21COM=F&amp;Z21MFN=18216</w:t>
              </w:r>
            </w:hyperlink>
            <w:r w:rsidR="008E373F" w:rsidRPr="008E373F">
              <w:t xml:space="preserve"> </w:t>
            </w:r>
          </w:p>
          <w:p w14:paraId="3D15D56F" w14:textId="76B6320C" w:rsidR="008E373F" w:rsidRPr="008C00F6" w:rsidRDefault="00E91DD9" w:rsidP="008E373F">
            <w:r>
              <w:t xml:space="preserve">- </w:t>
            </w:r>
            <w:proofErr w:type="spellStart"/>
            <w:r w:rsidR="008E373F" w:rsidRPr="008E373F">
              <w:t>Романенкова</w:t>
            </w:r>
            <w:proofErr w:type="spellEnd"/>
            <w:r w:rsidR="008E373F" w:rsidRPr="008E373F">
              <w:t xml:space="preserve"> О.Н. Поведение потребителей: Учебник. - М.: Вузовский учебник, НИЦ ИНФРА-М, 2015. – Электронно-библиотечная система. − URL: </w:t>
            </w:r>
            <w:hyperlink r:id="rId42" w:tgtFrame="_blank" w:history="1">
              <w:r w:rsidR="008E373F" w:rsidRPr="008E373F">
                <w:rPr>
                  <w:rStyle w:val="ac"/>
                </w:rPr>
                <w:t>http://znanium.com/bookread2.php?book=485432</w:t>
              </w:r>
            </w:hyperlink>
          </w:p>
        </w:tc>
      </w:tr>
      <w:tr w:rsidR="008E373F" w:rsidRPr="008C00F6" w14:paraId="70FFE77B" w14:textId="77777777" w:rsidTr="00407ACC">
        <w:tc>
          <w:tcPr>
            <w:tcW w:w="4820" w:type="dxa"/>
          </w:tcPr>
          <w:p w14:paraId="016CC241" w14:textId="53A95623" w:rsidR="008E373F" w:rsidRPr="008E373F" w:rsidRDefault="008E373F" w:rsidP="008E373F">
            <w:r>
              <w:t xml:space="preserve">Изучение </w:t>
            </w:r>
            <w:r w:rsidRPr="008E373F">
              <w:t>дополнительной литературы</w:t>
            </w:r>
          </w:p>
        </w:tc>
        <w:tc>
          <w:tcPr>
            <w:tcW w:w="4530" w:type="dxa"/>
            <w:vAlign w:val="center"/>
          </w:tcPr>
          <w:p w14:paraId="250453F4" w14:textId="0210381C" w:rsidR="008E373F" w:rsidRPr="008E373F" w:rsidRDefault="00E91DD9" w:rsidP="008E373F">
            <w:r>
              <w:t xml:space="preserve">- </w:t>
            </w:r>
            <w:r w:rsidR="008E373F" w:rsidRPr="008E373F">
              <w:t xml:space="preserve">Интернет-маркетинг и </w:t>
            </w:r>
            <w:proofErr w:type="spellStart"/>
            <w:r w:rsidR="008E373F" w:rsidRPr="008E373F">
              <w:t>digital</w:t>
            </w:r>
            <w:proofErr w:type="spellEnd"/>
            <w:r w:rsidR="008E373F" w:rsidRPr="008E373F">
              <w:t>-стратегии. Принципы эффективного использования: учеб</w:t>
            </w:r>
            <w:proofErr w:type="gramStart"/>
            <w:r w:rsidR="008E373F" w:rsidRPr="008E373F">
              <w:t>.</w:t>
            </w:r>
            <w:proofErr w:type="gramEnd"/>
            <w:r w:rsidR="008E373F" w:rsidRPr="008E373F">
              <w:t xml:space="preserve"> </w:t>
            </w:r>
            <w:proofErr w:type="gramStart"/>
            <w:r w:rsidR="008E373F" w:rsidRPr="008E373F">
              <w:t>п</w:t>
            </w:r>
            <w:proofErr w:type="gramEnd"/>
            <w:r w:rsidR="008E373F" w:rsidRPr="008E373F">
              <w:t xml:space="preserve">особие / О. А. Кожушко, И. Чуркин, А. Агеев и др. ; </w:t>
            </w:r>
            <w:proofErr w:type="spellStart"/>
            <w:r w:rsidR="008E373F" w:rsidRPr="008E373F">
              <w:t>Новосиб</w:t>
            </w:r>
            <w:proofErr w:type="spellEnd"/>
            <w:r w:rsidR="008E373F" w:rsidRPr="008E373F">
              <w:t>. гос. ун-т, Компания «</w:t>
            </w:r>
            <w:proofErr w:type="spellStart"/>
            <w:r w:rsidR="008E373F" w:rsidRPr="008E373F">
              <w:t>Интелсиб</w:t>
            </w:r>
            <w:proofErr w:type="spellEnd"/>
            <w:r w:rsidR="008E373F" w:rsidRPr="008E373F">
              <w:t>». – Новосибирск</w:t>
            </w:r>
            <w:proofErr w:type="gramStart"/>
            <w:r w:rsidR="008E373F" w:rsidRPr="008E373F">
              <w:t xml:space="preserve"> :</w:t>
            </w:r>
            <w:proofErr w:type="gramEnd"/>
            <w:r w:rsidR="008E373F" w:rsidRPr="008E373F">
              <w:t xml:space="preserve"> РИЦ НГУ, 2015. – 327 с</w:t>
            </w:r>
            <w:r>
              <w:t>.</w:t>
            </w:r>
          </w:p>
          <w:p w14:paraId="321585CB" w14:textId="0646C40F" w:rsidR="008E373F" w:rsidRPr="008E373F" w:rsidRDefault="00E91DD9" w:rsidP="008E373F">
            <w:r>
              <w:t xml:space="preserve">- </w:t>
            </w:r>
            <w:r w:rsidR="008E373F" w:rsidRPr="008E373F">
              <w:t xml:space="preserve">Контекстная реклама: </w:t>
            </w:r>
            <w:proofErr w:type="gramStart"/>
            <w:r w:rsidR="008E373F" w:rsidRPr="008E373F">
              <w:t>профессиональный</w:t>
            </w:r>
            <w:proofErr w:type="gramEnd"/>
            <w:r w:rsidR="008E373F" w:rsidRPr="008E373F">
              <w:t xml:space="preserve"> апгрейд для увеличения продаж. Практикум от экспертов. — Бесплатное электронное издание. — Коллектив авторов под редакцией Андрея </w:t>
            </w:r>
            <w:proofErr w:type="spellStart"/>
            <w:r w:rsidR="008E373F" w:rsidRPr="008E373F">
              <w:t>Бролина</w:t>
            </w:r>
            <w:proofErr w:type="spellEnd"/>
            <w:r w:rsidR="008E373F" w:rsidRPr="008E373F">
              <w:t xml:space="preserve"> при участии компании </w:t>
            </w:r>
            <w:proofErr w:type="spellStart"/>
            <w:r w:rsidR="008E373F" w:rsidRPr="008E373F">
              <w:t>CoMagic</w:t>
            </w:r>
            <w:proofErr w:type="spellEnd"/>
            <w:r w:rsidR="008E373F" w:rsidRPr="008E373F">
              <w:t>. — ООО «</w:t>
            </w:r>
            <w:proofErr w:type="spellStart"/>
            <w:r w:rsidR="008E373F" w:rsidRPr="008E373F">
              <w:t>Ингейт</w:t>
            </w:r>
            <w:proofErr w:type="spellEnd"/>
            <w:r w:rsidR="008E373F" w:rsidRPr="008E373F">
              <w:t xml:space="preserve"> Реклама», 2015.</w:t>
            </w:r>
          </w:p>
          <w:p w14:paraId="7EBA8187" w14:textId="0F414A1C" w:rsidR="008E373F" w:rsidRPr="008E373F" w:rsidRDefault="00E91DD9" w:rsidP="008E373F">
            <w:r>
              <w:lastRenderedPageBreak/>
              <w:t xml:space="preserve">- </w:t>
            </w:r>
            <w:r w:rsidR="008E373F" w:rsidRPr="008E373F">
              <w:t xml:space="preserve">Интернет-маркетинг. Настольная книга </w:t>
            </w:r>
            <w:proofErr w:type="spellStart"/>
            <w:r w:rsidR="008E373F" w:rsidRPr="008E373F">
              <w:t>digital</w:t>
            </w:r>
            <w:proofErr w:type="spellEnd"/>
            <w:r w:rsidR="008E373F" w:rsidRPr="008E373F">
              <w:t xml:space="preserve">-маркетолога / </w:t>
            </w:r>
            <w:proofErr w:type="gramStart"/>
            <w:r w:rsidR="008E373F" w:rsidRPr="008E373F">
              <w:t>Гавриков</w:t>
            </w:r>
            <w:proofErr w:type="gramEnd"/>
            <w:r w:rsidR="008E373F" w:rsidRPr="008E373F">
              <w:t xml:space="preserve"> В.В., Давыдов В.В., Федоров М.В. – Москва: Издательство АСТ, 2020. – 352 с. </w:t>
            </w:r>
          </w:p>
          <w:p w14:paraId="4464FB0C" w14:textId="579ECC4B" w:rsidR="008E373F" w:rsidRPr="008E373F" w:rsidRDefault="00E91DD9" w:rsidP="008E373F">
            <w:r>
              <w:t xml:space="preserve">- </w:t>
            </w:r>
            <w:r w:rsidR="008E373F" w:rsidRPr="008E373F">
              <w:t xml:space="preserve">Балахнин И. Маршрут построен! Применение карт путешествия потребителя для повышения продаж и лояльности / Илья Балахнин. – М.: Альпина </w:t>
            </w:r>
            <w:proofErr w:type="spellStart"/>
            <w:r w:rsidR="008E373F" w:rsidRPr="008E373F">
              <w:t>Паблишер</w:t>
            </w:r>
            <w:proofErr w:type="spellEnd"/>
            <w:r w:rsidR="008E373F" w:rsidRPr="008E373F">
              <w:t>, 2019. – 112 с.</w:t>
            </w:r>
          </w:p>
        </w:tc>
      </w:tr>
      <w:tr w:rsidR="00E107D3" w:rsidRPr="008C00F6" w14:paraId="7A3EDB78" w14:textId="77777777" w:rsidTr="00407ACC">
        <w:tc>
          <w:tcPr>
            <w:tcW w:w="4820" w:type="dxa"/>
          </w:tcPr>
          <w:p w14:paraId="01CCC7F9" w14:textId="2CB17BE7" w:rsidR="00E107D3" w:rsidRPr="00E107D3" w:rsidRDefault="00E107D3" w:rsidP="00E107D3">
            <w:r>
              <w:lastRenderedPageBreak/>
              <w:t xml:space="preserve">Изучение </w:t>
            </w:r>
            <w:proofErr w:type="gramStart"/>
            <w:r>
              <w:t>интернет-источников</w:t>
            </w:r>
            <w:proofErr w:type="gramEnd"/>
          </w:p>
        </w:tc>
        <w:tc>
          <w:tcPr>
            <w:tcW w:w="4530" w:type="dxa"/>
            <w:vAlign w:val="bottom"/>
          </w:tcPr>
          <w:p w14:paraId="38A2F421" w14:textId="1E463B13" w:rsidR="00E107D3" w:rsidRPr="00E107D3" w:rsidRDefault="00E107D3" w:rsidP="00E107D3">
            <w:r>
              <w:t xml:space="preserve">- </w:t>
            </w:r>
            <w:r w:rsidRPr="00E107D3">
              <w:t xml:space="preserve">Сайт Гильдии маркетологов. – Электронный ресурс. – URL: </w:t>
            </w:r>
            <w:hyperlink r:id="rId43" w:history="1">
              <w:r w:rsidRPr="00E107D3">
                <w:rPr>
                  <w:rStyle w:val="ac"/>
                </w:rPr>
                <w:t>http://www.marketologi.ru</w:t>
              </w:r>
            </w:hyperlink>
          </w:p>
          <w:p w14:paraId="5E7C57DA" w14:textId="64C34CCF" w:rsidR="00E107D3" w:rsidRPr="00E107D3" w:rsidRDefault="00E107D3" w:rsidP="00E107D3">
            <w:r>
              <w:t xml:space="preserve">- </w:t>
            </w:r>
            <w:r w:rsidRPr="00E107D3">
              <w:t xml:space="preserve">Сайт американской маркетинговой организации. – Электронный ресурс. – URL: </w:t>
            </w:r>
            <w:hyperlink r:id="rId44" w:history="1">
              <w:r w:rsidRPr="00E107D3">
                <w:rPr>
                  <w:rStyle w:val="ac"/>
                </w:rPr>
                <w:t>www.ama.org</w:t>
              </w:r>
            </w:hyperlink>
          </w:p>
          <w:p w14:paraId="63432A13" w14:textId="023F6A1F" w:rsidR="00E107D3" w:rsidRPr="00E107D3" w:rsidRDefault="00E107D3" w:rsidP="00E107D3">
            <w:r>
              <w:t xml:space="preserve">- </w:t>
            </w:r>
            <w:r w:rsidRPr="00E107D3">
              <w:t xml:space="preserve">Система размещения контекстной рекламы Яндекс. – Электронный ресурс. – URL:  </w:t>
            </w:r>
            <w:hyperlink r:id="rId45" w:history="1">
              <w:r w:rsidRPr="00E107D3">
                <w:rPr>
                  <w:rStyle w:val="ac"/>
                </w:rPr>
                <w:t>http://direct.yandex.ru</w:t>
              </w:r>
            </w:hyperlink>
          </w:p>
          <w:p w14:paraId="22B1F99D" w14:textId="2E72B7C2" w:rsidR="00E107D3" w:rsidRPr="00E107D3" w:rsidRDefault="00E107D3" w:rsidP="00E107D3">
            <w:r>
              <w:t xml:space="preserve">- </w:t>
            </w:r>
            <w:r w:rsidRPr="00E107D3">
              <w:t xml:space="preserve">Система размещения контекстной рекламы </w:t>
            </w:r>
            <w:proofErr w:type="spellStart"/>
            <w:r w:rsidRPr="00E107D3">
              <w:t>Google</w:t>
            </w:r>
            <w:proofErr w:type="spellEnd"/>
            <w:r w:rsidRPr="00E107D3">
              <w:t xml:space="preserve">. – Электронный ресурс. – URL: </w:t>
            </w:r>
            <w:hyperlink r:id="rId46" w:history="1">
              <w:r w:rsidRPr="00E107D3">
                <w:rPr>
                  <w:rStyle w:val="ac"/>
                </w:rPr>
                <w:t>http://adwords.google.com</w:t>
              </w:r>
            </w:hyperlink>
          </w:p>
          <w:p w14:paraId="20C1C64B" w14:textId="63352F5B" w:rsidR="00E107D3" w:rsidRPr="00E107D3" w:rsidRDefault="00E107D3" w:rsidP="00E107D3">
            <w:r>
              <w:t xml:space="preserve">- </w:t>
            </w:r>
            <w:r w:rsidRPr="00E107D3">
              <w:t xml:space="preserve">Анализ видимости в поисковых системах. – Электронный ресурс. – URL:  </w:t>
            </w:r>
            <w:hyperlink r:id="rId47" w:history="1">
              <w:r w:rsidRPr="00E107D3">
                <w:rPr>
                  <w:rStyle w:val="ac"/>
                </w:rPr>
                <w:t>http://www.site-auditor.ru</w:t>
              </w:r>
            </w:hyperlink>
          </w:p>
          <w:p w14:paraId="44E0DEF2" w14:textId="1F7CA743" w:rsidR="00E107D3" w:rsidRPr="00E107D3" w:rsidRDefault="00E107D3" w:rsidP="00E107D3">
            <w:r>
              <w:t xml:space="preserve">- </w:t>
            </w:r>
            <w:r w:rsidRPr="00E107D3">
              <w:t xml:space="preserve">Сервис для самостоятельного проведения маркетинговых исследований в Интернет. – Электронный ресурс. – URL: </w:t>
            </w:r>
            <w:hyperlink r:id="rId48" w:history="1">
              <w:r w:rsidRPr="00E107D3">
                <w:rPr>
                  <w:rStyle w:val="ac"/>
                </w:rPr>
                <w:t>http://www.virtualexs.ru</w:t>
              </w:r>
            </w:hyperlink>
          </w:p>
          <w:p w14:paraId="01D5D07F" w14:textId="2CF73C78" w:rsidR="00E107D3" w:rsidRPr="00E107D3" w:rsidRDefault="00E107D3" w:rsidP="00E107D3">
            <w:r>
              <w:t xml:space="preserve">- </w:t>
            </w:r>
            <w:r w:rsidRPr="00E107D3">
              <w:t xml:space="preserve">Топ 500+ блогов по </w:t>
            </w:r>
            <w:proofErr w:type="gramStart"/>
            <w:r w:rsidRPr="00E107D3">
              <w:t>интернет-маркетингу</w:t>
            </w:r>
            <w:proofErr w:type="gramEnd"/>
            <w:r w:rsidRPr="00E107D3">
              <w:t xml:space="preserve">. – Электронный ресурс. – URL: </w:t>
            </w:r>
            <w:hyperlink r:id="rId49" w:anchor="im" w:history="1">
              <w:r w:rsidRPr="00E107D3">
                <w:rPr>
                  <w:rStyle w:val="ac"/>
                </w:rPr>
                <w:t>https://webpromoexperts.net/blog/top-120-blogov-po-internet-marketingu/#im</w:t>
              </w:r>
            </w:hyperlink>
            <w:r w:rsidRPr="00E107D3">
              <w:t xml:space="preserve"> </w:t>
            </w:r>
          </w:p>
          <w:p w14:paraId="02AC3ECE" w14:textId="77777777" w:rsidR="00E107D3" w:rsidRPr="00E107D3" w:rsidRDefault="0017344B" w:rsidP="00E107D3">
            <w:hyperlink r:id="rId50" w:tgtFrame="_blank" w:history="1">
              <w:r w:rsidR="00E107D3" w:rsidRPr="00E107D3">
                <w:rPr>
                  <w:rStyle w:val="ac"/>
                </w:rPr>
                <w:t>VC.ru</w:t>
              </w:r>
            </w:hyperlink>
            <w:r w:rsidR="00E107D3" w:rsidRPr="00E107D3">
              <w:t xml:space="preserve"> – контент-площадка и большое хранилище опыта и знаний современного бизнеса. – Электронный ресурс. – URL: </w:t>
            </w:r>
            <w:hyperlink r:id="rId51" w:history="1">
              <w:r w:rsidR="00E107D3" w:rsidRPr="00E107D3">
                <w:rPr>
                  <w:rStyle w:val="ac"/>
                </w:rPr>
                <w:t>https://vc.ru/tag/новости</w:t>
              </w:r>
            </w:hyperlink>
            <w:r w:rsidR="00E107D3" w:rsidRPr="00E107D3">
              <w:t xml:space="preserve"> </w:t>
            </w:r>
          </w:p>
          <w:p w14:paraId="24F20DD3" w14:textId="1F033768" w:rsidR="00E107D3" w:rsidRPr="00E107D3" w:rsidRDefault="00E107D3" w:rsidP="00E107D3">
            <w:r>
              <w:t xml:space="preserve">- </w:t>
            </w:r>
            <w:proofErr w:type="spellStart"/>
            <w:r w:rsidRPr="00E107D3">
              <w:t>Cossa</w:t>
            </w:r>
            <w:proofErr w:type="spellEnd"/>
            <w:r w:rsidRPr="00E107D3">
              <w:t xml:space="preserve"> – интернет-издание о маркетинге и коммуникациях в цифровой среде. – Электронный ресурс. – URL: </w:t>
            </w:r>
            <w:hyperlink r:id="rId52" w:history="1">
              <w:r w:rsidRPr="00E107D3">
                <w:rPr>
                  <w:rStyle w:val="ac"/>
                </w:rPr>
                <w:t>https://cossa.ru</w:t>
              </w:r>
            </w:hyperlink>
          </w:p>
          <w:p w14:paraId="75092FD6" w14:textId="6E760E8B" w:rsidR="00E107D3" w:rsidRPr="00E107D3" w:rsidRDefault="00E107D3" w:rsidP="00E107D3">
            <w:r>
              <w:t xml:space="preserve">- </w:t>
            </w:r>
            <w:hyperlink r:id="rId53" w:history="1">
              <w:r w:rsidRPr="00E107D3">
                <w:rPr>
                  <w:rStyle w:val="ac"/>
                </w:rPr>
                <w:t>Sostav</w:t>
              </w:r>
            </w:hyperlink>
            <w:r w:rsidRPr="00E107D3">
              <w:t xml:space="preserve"> – независимый проект </w:t>
            </w:r>
            <w:proofErr w:type="spellStart"/>
            <w:r w:rsidRPr="00E107D3">
              <w:t>брендингового</w:t>
            </w:r>
            <w:proofErr w:type="spellEnd"/>
            <w:r w:rsidRPr="00E107D3">
              <w:t xml:space="preserve"> агентства </w:t>
            </w:r>
            <w:hyperlink r:id="rId54" w:tgtFrame="_blank" w:history="1">
              <w:r w:rsidRPr="00E107D3">
                <w:rPr>
                  <w:rStyle w:val="ac"/>
                </w:rPr>
                <w:t>Depot WPF</w:t>
              </w:r>
            </w:hyperlink>
            <w:r w:rsidRPr="00E107D3">
              <w:t xml:space="preserve">. – Электронный ресурс. – URL: </w:t>
            </w:r>
            <w:hyperlink r:id="rId55" w:history="1">
              <w:r w:rsidRPr="00E107D3">
                <w:rPr>
                  <w:rStyle w:val="ac"/>
                </w:rPr>
                <w:t>https://www.sostav.ru/news/digital</w:t>
              </w:r>
            </w:hyperlink>
            <w:r w:rsidRPr="00E107D3">
              <w:t xml:space="preserve"> </w:t>
            </w:r>
          </w:p>
          <w:p w14:paraId="7C7D1548" w14:textId="50584DB4" w:rsidR="00E107D3" w:rsidRPr="00E107D3" w:rsidRDefault="00E107D3" w:rsidP="00E107D3">
            <w:r>
              <w:t xml:space="preserve">- </w:t>
            </w:r>
            <w:r w:rsidRPr="00E107D3">
              <w:t xml:space="preserve">Сервис </w:t>
            </w:r>
            <w:proofErr w:type="spellStart"/>
            <w:r w:rsidRPr="00E107D3">
              <w:t>Elama</w:t>
            </w:r>
            <w:proofErr w:type="spellEnd"/>
            <w:r w:rsidRPr="00E107D3">
              <w:t xml:space="preserve">. – Электронный ресурс. – URL: </w:t>
            </w:r>
            <w:hyperlink r:id="rId56" w:history="1">
              <w:r w:rsidRPr="00E107D3">
                <w:rPr>
                  <w:rStyle w:val="ac"/>
                </w:rPr>
                <w:t>https://elama.ru</w:t>
              </w:r>
            </w:hyperlink>
            <w:r w:rsidRPr="00E107D3">
              <w:t xml:space="preserve"> </w:t>
            </w:r>
          </w:p>
          <w:p w14:paraId="3C45F9AF" w14:textId="77777777" w:rsidR="00E107D3" w:rsidRDefault="00E107D3" w:rsidP="00E107D3">
            <w:r w:rsidRPr="00E107D3">
              <w:t xml:space="preserve">Блог по маркетингу. – Электронный ресурс. – URL: </w:t>
            </w:r>
            <w:hyperlink r:id="rId57" w:history="1">
              <w:r w:rsidRPr="00E107D3">
                <w:rPr>
                  <w:rStyle w:val="ac"/>
                </w:rPr>
                <w:t>https://www.uplab.ru</w:t>
              </w:r>
            </w:hyperlink>
            <w:r w:rsidRPr="00E107D3">
              <w:t xml:space="preserve"> </w:t>
            </w:r>
          </w:p>
          <w:p w14:paraId="3B74858D" w14:textId="0773215B" w:rsidR="00E107D3" w:rsidRPr="00E107D3" w:rsidRDefault="00E107D3" w:rsidP="00E107D3">
            <w:r>
              <w:t xml:space="preserve">- </w:t>
            </w:r>
            <w:r w:rsidRPr="00E107D3">
              <w:t xml:space="preserve">Команда </w:t>
            </w:r>
            <w:proofErr w:type="spellStart"/>
            <w:r w:rsidRPr="00E107D3">
              <w:t>Out</w:t>
            </w:r>
            <w:proofErr w:type="spellEnd"/>
            <w:r w:rsidRPr="00E107D3">
              <w:t xml:space="preserve"> </w:t>
            </w:r>
            <w:proofErr w:type="spellStart"/>
            <w:r w:rsidRPr="00E107D3">
              <w:t>of</w:t>
            </w:r>
            <w:proofErr w:type="spellEnd"/>
            <w:r w:rsidRPr="00E107D3">
              <w:t xml:space="preserve"> </w:t>
            </w:r>
            <w:proofErr w:type="spellStart"/>
            <w:r w:rsidRPr="00E107D3">
              <w:t>Cloud</w:t>
            </w:r>
            <w:proofErr w:type="spellEnd"/>
            <w:r w:rsidRPr="00E107D3">
              <w:t xml:space="preserve">. – Электронный ресурс. – URL: </w:t>
            </w:r>
            <w:hyperlink r:id="rId58" w:history="1">
              <w:r w:rsidRPr="00E107D3">
                <w:rPr>
                  <w:rStyle w:val="ac"/>
                </w:rPr>
                <w:t>https://outofcloud.ru</w:t>
              </w:r>
            </w:hyperlink>
            <w:r w:rsidRPr="00E107D3">
              <w:t xml:space="preserve"> </w:t>
            </w:r>
          </w:p>
          <w:p w14:paraId="28204D36" w14:textId="00343D9B" w:rsidR="00E107D3" w:rsidRPr="00E107D3" w:rsidRDefault="00E107D3" w:rsidP="00E107D3">
            <w:proofErr w:type="spellStart"/>
            <w:r w:rsidRPr="00E107D3">
              <w:t>Carrotquest</w:t>
            </w:r>
            <w:proofErr w:type="spellEnd"/>
            <w:r w:rsidRPr="00E107D3">
              <w:t xml:space="preserve">.- Электронный ресурс. – URL: </w:t>
            </w:r>
            <w:hyperlink r:id="rId59" w:history="1">
              <w:r w:rsidRPr="00E107D3">
                <w:rPr>
                  <w:rStyle w:val="ac"/>
                </w:rPr>
                <w:t>https://www.carrotquest.io</w:t>
              </w:r>
            </w:hyperlink>
            <w:r w:rsidRPr="00E107D3">
              <w:t xml:space="preserve"> </w:t>
            </w:r>
          </w:p>
        </w:tc>
      </w:tr>
      <w:permEnd w:id="2035291139"/>
    </w:tbl>
    <w:p w14:paraId="567F0FF1" w14:textId="77777777"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30"/>
        <w:gridCol w:w="290"/>
        <w:gridCol w:w="4530"/>
      </w:tblGrid>
      <w:tr w:rsidR="008C00F6" w:rsidRPr="008C00F6" w14:paraId="2D929FE4" w14:textId="77777777" w:rsidTr="00B469DB">
        <w:tc>
          <w:tcPr>
            <w:tcW w:w="9350" w:type="dxa"/>
            <w:gridSpan w:val="3"/>
          </w:tcPr>
          <w:p w14:paraId="63938643" w14:textId="77777777"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14:paraId="7BC4E577" w14:textId="77777777" w:rsidTr="00B469DB">
        <w:tc>
          <w:tcPr>
            <w:tcW w:w="4820" w:type="dxa"/>
            <w:gridSpan w:val="2"/>
          </w:tcPr>
          <w:p w14:paraId="6D0CC8B7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1E7CFAFC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3BB55B9B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37881CC8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14:paraId="10F5C85C" w14:textId="77777777" w:rsidTr="00B469DB">
        <w:tc>
          <w:tcPr>
            <w:tcW w:w="4820" w:type="dxa"/>
            <w:gridSpan w:val="2"/>
          </w:tcPr>
          <w:p w14:paraId="6D74ABD5" w14:textId="77777777" w:rsidR="00E107D3" w:rsidRPr="00E107D3" w:rsidRDefault="00E107D3" w:rsidP="00E107D3">
            <w:permStart w:id="1547188993" w:edGrp="everyone"/>
            <w:r w:rsidRPr="00E91DD9">
              <w:t>Доступ к электронным образовательным ресурсам происходит через е</w:t>
            </w:r>
            <w:r w:rsidRPr="00E107D3">
              <w:t>диную информационно-образовательную среду MOODLE (</w:t>
            </w:r>
            <w:hyperlink r:id="rId60" w:history="1">
              <w:r w:rsidRPr="00E107D3">
                <w:rPr>
                  <w:rStyle w:val="ac"/>
                </w:rPr>
                <w:t>http://moodle.pnzgu.ru</w:t>
              </w:r>
            </w:hyperlink>
            <w:r w:rsidRPr="00E107D3">
              <w:t>).</w:t>
            </w:r>
          </w:p>
          <w:p w14:paraId="2FF0FDD8" w14:textId="77777777" w:rsidR="00E107D3" w:rsidRPr="00E107D3" w:rsidRDefault="00E107D3" w:rsidP="00E107D3">
            <w:r w:rsidRPr="00E91DD9">
              <w:t>Электронная информационно-образовательная среда (ЭИОС) –</w:t>
            </w:r>
            <w:r w:rsidRPr="00E107D3">
              <w:t xml:space="preserve"> система инструментальных средств и ресурсов, обеспечивающих условия для реализации образовательной деятельности на основе информационно-коммуникационных технологий. ЭИОС ФГБОУ ВО «ПГУ». ЭИОС соответствует требованиям закона 152-ФЗ и ФГОС </w:t>
            </w:r>
            <w:proofErr w:type="gramStart"/>
            <w:r w:rsidRPr="00E107D3">
              <w:t>ВО</w:t>
            </w:r>
            <w:proofErr w:type="gramEnd"/>
            <w:r w:rsidRPr="00E107D3">
              <w:t xml:space="preserve">. Для электронного обучения и обучения с использованием дистанционных образовательных технологий, а также самостоятельной работы с учебными материалами, в Электронной информационно-образовательной среде ФГБОУ </w:t>
            </w:r>
            <w:proofErr w:type="gramStart"/>
            <w:r w:rsidRPr="00E107D3">
              <w:t>ВО</w:t>
            </w:r>
            <w:proofErr w:type="gramEnd"/>
            <w:r w:rsidRPr="00E107D3">
              <w:t xml:space="preserve"> «Пензенский государственный университет» (ЭИОС ФГБОУ ВО «ПГУ» – </w:t>
            </w:r>
            <w:hyperlink r:id="rId61" w:history="1">
              <w:r w:rsidRPr="00E107D3">
                <w:rPr>
                  <w:rStyle w:val="ac"/>
                </w:rPr>
                <w:t>http://moodle.pnzgu.ru</w:t>
              </w:r>
            </w:hyperlink>
            <w:r w:rsidRPr="00E107D3">
              <w:t xml:space="preserve">) создается электронный курс по программе, слушатели </w:t>
            </w:r>
            <w:r w:rsidRPr="00E107D3">
              <w:lastRenderedPageBreak/>
              <w:t>регистрируются в ЭИОС и им выдаются персональные логины и пароли.</w:t>
            </w:r>
          </w:p>
          <w:p w14:paraId="4B471DDC" w14:textId="77777777" w:rsidR="00E107D3" w:rsidRPr="00E107D3" w:rsidRDefault="00E107D3" w:rsidP="00E107D3">
            <w:proofErr w:type="gramStart"/>
            <w:r w:rsidRPr="00E91DD9">
              <w:t>ЭИОС разработана на основе свободно распространяемого ПО с</w:t>
            </w:r>
            <w:r w:rsidRPr="00E107D3">
              <w:t xml:space="preserve"> открытым кодом (LMS </w:t>
            </w:r>
            <w:proofErr w:type="spellStart"/>
            <w:r w:rsidRPr="00E107D3">
              <w:t>Moodle</w:t>
            </w:r>
            <w:proofErr w:type="spellEnd"/>
            <w:r w:rsidRPr="00E107D3">
              <w:t xml:space="preserve">, </w:t>
            </w:r>
            <w:proofErr w:type="spellStart"/>
            <w:r w:rsidRPr="00E107D3">
              <w:t>MySQL</w:t>
            </w:r>
            <w:proofErr w:type="spellEnd"/>
            <w:r w:rsidRPr="00E107D3">
              <w:t xml:space="preserve">, PHP, </w:t>
            </w:r>
            <w:proofErr w:type="spellStart"/>
            <w:r w:rsidRPr="00E107D3">
              <w:t>Java</w:t>
            </w:r>
            <w:proofErr w:type="spellEnd"/>
            <w:r w:rsidRPr="00E107D3">
              <w:t>), включает в себя электронные информационные ресурсы, электронные образовательные ресурсы, совокупность информационных и телекоммуникационных технологий.</w:t>
            </w:r>
            <w:proofErr w:type="gramEnd"/>
            <w:r w:rsidRPr="00E107D3">
              <w:t xml:space="preserve"> Полностью </w:t>
            </w:r>
            <w:proofErr w:type="gramStart"/>
            <w:r w:rsidRPr="00E107D3">
              <w:t>введена</w:t>
            </w:r>
            <w:proofErr w:type="gramEnd"/>
            <w:r w:rsidRPr="00E107D3">
              <w:t xml:space="preserve"> в строй с 03.07.2017 (Приказ 786а/о)</w:t>
            </w:r>
          </w:p>
          <w:p w14:paraId="02516B53" w14:textId="77777777" w:rsidR="00E107D3" w:rsidRPr="00E107D3" w:rsidRDefault="00E107D3" w:rsidP="00E107D3">
            <w:r w:rsidRPr="00E91DD9">
              <w:t>М</w:t>
            </w:r>
            <w:r w:rsidRPr="00E107D3">
              <w:t>етодическое обеспечение ЭИОС включает в себя:</w:t>
            </w:r>
          </w:p>
          <w:p w14:paraId="088EFFEF" w14:textId="77777777" w:rsidR="00E107D3" w:rsidRPr="00E107D3" w:rsidRDefault="00E107D3" w:rsidP="00E107D3">
            <w:r>
              <w:t>-</w:t>
            </w:r>
            <w:r w:rsidRPr="00E107D3">
              <w:t>Положение об ЭИОС №06-48 от 15.03.2017 г.;</w:t>
            </w:r>
          </w:p>
          <w:p w14:paraId="70FD30D1" w14:textId="77777777" w:rsidR="00E107D3" w:rsidRPr="00E107D3" w:rsidRDefault="00E107D3" w:rsidP="00E107D3">
            <w:r>
              <w:t>-</w:t>
            </w:r>
            <w:r w:rsidRPr="00E107D3">
              <w:t xml:space="preserve"> Положение об электронном обучении и дистанционных образовательных технологиях №87/</w:t>
            </w:r>
            <w:proofErr w:type="gramStart"/>
            <w:r w:rsidRPr="00E107D3">
              <w:t>о</w:t>
            </w:r>
            <w:proofErr w:type="gramEnd"/>
            <w:r w:rsidRPr="00E107D3">
              <w:t xml:space="preserve"> от 24.01.2017 г.;</w:t>
            </w:r>
          </w:p>
          <w:p w14:paraId="3C46AD37" w14:textId="77777777" w:rsidR="00E107D3" w:rsidRPr="00E107D3" w:rsidRDefault="00E107D3" w:rsidP="00E107D3">
            <w:r>
              <w:t>-</w:t>
            </w:r>
            <w:r w:rsidRPr="00E107D3">
              <w:t xml:space="preserve"> Положение об </w:t>
            </w:r>
            <w:proofErr w:type="gramStart"/>
            <w:r w:rsidRPr="00E107D3">
              <w:t>электронном</w:t>
            </w:r>
            <w:proofErr w:type="gramEnd"/>
            <w:r w:rsidRPr="00E107D3">
              <w:t xml:space="preserve"> портфолио обучающегося №77-05 от27.12.2017 г.;</w:t>
            </w:r>
          </w:p>
          <w:p w14:paraId="7E6FE5E0" w14:textId="77777777" w:rsidR="00E107D3" w:rsidRPr="00E107D3" w:rsidRDefault="00E107D3" w:rsidP="00E107D3">
            <w:r>
              <w:t>-</w:t>
            </w:r>
            <w:r w:rsidRPr="00E107D3">
              <w:t xml:space="preserve"> Инструкция по работе с ЭИОС;</w:t>
            </w:r>
          </w:p>
          <w:p w14:paraId="25D2CCD8" w14:textId="77777777" w:rsidR="00E107D3" w:rsidRPr="00E107D3" w:rsidRDefault="00E107D3" w:rsidP="00E107D3">
            <w:r>
              <w:t>-</w:t>
            </w:r>
            <w:r w:rsidRPr="00E107D3">
              <w:t xml:space="preserve"> Инструкция по редактированию учебных планов;</w:t>
            </w:r>
          </w:p>
          <w:p w14:paraId="230947B9" w14:textId="77777777" w:rsidR="00E107D3" w:rsidRPr="00E107D3" w:rsidRDefault="00E107D3" w:rsidP="00E107D3">
            <w:r>
              <w:t>-</w:t>
            </w:r>
            <w:r w:rsidRPr="00E107D3">
              <w:t xml:space="preserve"> Инструкция по работе с компонентом поиска незаполненных курсов;</w:t>
            </w:r>
          </w:p>
          <w:p w14:paraId="36114219" w14:textId="77777777" w:rsidR="00E107D3" w:rsidRPr="00E107D3" w:rsidRDefault="00E107D3" w:rsidP="00E107D3">
            <w:r>
              <w:t>-</w:t>
            </w:r>
            <w:r w:rsidRPr="00E107D3">
              <w:t xml:space="preserve"> Инструкция для студентов по работе с ЭИОС;</w:t>
            </w:r>
          </w:p>
          <w:p w14:paraId="4F219445" w14:textId="77777777" w:rsidR="00E107D3" w:rsidRPr="00E107D3" w:rsidRDefault="00E107D3" w:rsidP="00E107D3">
            <w:r>
              <w:t>-</w:t>
            </w:r>
            <w:r w:rsidRPr="00E107D3">
              <w:t xml:space="preserve"> Инструкция для преподавателей по учету посещаемости и успеваемости студентов в ЭИОС;</w:t>
            </w:r>
          </w:p>
          <w:p w14:paraId="5641F714" w14:textId="77777777" w:rsidR="00E107D3" w:rsidRPr="00E107D3" w:rsidRDefault="00E107D3" w:rsidP="00E107D3">
            <w:r>
              <w:t>-</w:t>
            </w:r>
            <w:r w:rsidRPr="00E107D3">
              <w:t xml:space="preserve"> Инструкция по работе с электронной библиотекой.</w:t>
            </w:r>
          </w:p>
          <w:p w14:paraId="3BB09634" w14:textId="77777777" w:rsidR="00E107D3" w:rsidRPr="00E107D3" w:rsidRDefault="00E107D3" w:rsidP="00E107D3">
            <w:r w:rsidRPr="00E91DD9">
              <w:t>Каждый обучающий</w:t>
            </w:r>
            <w:r w:rsidRPr="00E107D3">
              <w:t>ся в течение всего периода обучения обеспечен индивидуальным неограниченным доступом к одной или нескольким электронно-библиотечным системам (ЭБС) и к ЭИОС, имеет возможность  доступа обучающегося из любой точки, в которой имеется доступ к информационно-телекоммуникационной сети «Интернет».</w:t>
            </w:r>
          </w:p>
          <w:p w14:paraId="007F1DDD" w14:textId="77777777" w:rsidR="00E107D3" w:rsidRPr="00E107D3" w:rsidRDefault="00E107D3" w:rsidP="00E107D3">
            <w:r w:rsidRPr="00E91DD9">
              <w:t>В ЭИОС имеются учетные записи для всех студентов и сотрудников ФГБОУ ВО «ПГУ». Все слушатели и преподаватели обеспечиваются логинами и паролями ЭИОС.</w:t>
            </w:r>
          </w:p>
          <w:p w14:paraId="27A95A03" w14:textId="77777777" w:rsidR="00E107D3" w:rsidRPr="00E107D3" w:rsidRDefault="00E107D3" w:rsidP="00E107D3">
            <w:r w:rsidRPr="00E91DD9">
              <w:t>ЭИОС ФГБОУ ВО «ПГУ» обеспечивает доступ к актуальному расписанию, возм</w:t>
            </w:r>
            <w:r w:rsidRPr="00E107D3">
              <w:t>ожность текущей и промежуточной фиксации результатов обучения, доступ слушателей  к результатам своей аттестации, возможность учета присутствия преподавателей и слушателей, интерактивный механизм оценок и рецензий работ слушателей, проведение он-</w:t>
            </w:r>
            <w:proofErr w:type="spellStart"/>
            <w:r w:rsidRPr="00E107D3">
              <w:t>лайн</w:t>
            </w:r>
            <w:proofErr w:type="spellEnd"/>
            <w:r w:rsidRPr="00E107D3">
              <w:t>-тестирования по учебному курсу.</w:t>
            </w:r>
          </w:p>
          <w:p w14:paraId="26EEFDCF" w14:textId="77777777" w:rsidR="00E107D3" w:rsidRPr="00E107D3" w:rsidRDefault="00E107D3" w:rsidP="00E107D3">
            <w:r w:rsidRPr="00E91DD9">
              <w:t>ЭИОС ФГБОУ ВО «ПГУ» позволяет осуществить:</w:t>
            </w:r>
          </w:p>
          <w:p w14:paraId="398BAF93" w14:textId="77777777" w:rsidR="00E107D3" w:rsidRPr="00E107D3" w:rsidRDefault="00E107D3" w:rsidP="00E107D3">
            <w:r>
              <w:t xml:space="preserve">- </w:t>
            </w:r>
            <w:r w:rsidRPr="00E107D3">
              <w:t xml:space="preserve">Механизмы синхронного (сервис мгновенных сообщений) и асинхронного (форумы) </w:t>
            </w:r>
            <w:r w:rsidRPr="00E107D3">
              <w:lastRenderedPageBreak/>
              <w:t xml:space="preserve">взаимодействия; </w:t>
            </w:r>
          </w:p>
          <w:p w14:paraId="3EDB7388" w14:textId="77777777" w:rsidR="00E107D3" w:rsidRPr="00E107D3" w:rsidRDefault="00E107D3" w:rsidP="00E107D3">
            <w:proofErr w:type="gramStart"/>
            <w:r>
              <w:t>-</w:t>
            </w:r>
            <w:r w:rsidRPr="00E107D3">
              <w:t xml:space="preserve"> Элементы типа «Задание», обеспечивающие прием, обсуждение, доработку и т.д. курсовых и контрольных работ, рефератов и т.д.;</w:t>
            </w:r>
            <w:proofErr w:type="gramEnd"/>
          </w:p>
          <w:p w14:paraId="4BA40B01" w14:textId="03EBF164" w:rsidR="002F680F" w:rsidRPr="008C00F6" w:rsidRDefault="00E107D3" w:rsidP="00E107D3">
            <w:r>
              <w:t>-</w:t>
            </w:r>
            <w:r w:rsidRPr="00E107D3">
              <w:t xml:space="preserve"> Система опросов, обеспечивающая мониторинг реализации программ посредством не анонимной прямой оценки работы преподавателей, качества учебных программ и курсов, в том числе путем ответов на вопросы анкет в онлайн формах</w:t>
            </w:r>
          </w:p>
        </w:tc>
        <w:tc>
          <w:tcPr>
            <w:tcW w:w="4530" w:type="dxa"/>
          </w:tcPr>
          <w:p w14:paraId="30382CB8" w14:textId="7D6526F5" w:rsidR="00E91DD9" w:rsidRPr="00E91DD9" w:rsidRDefault="00E91DD9" w:rsidP="00E91DD9">
            <w:r w:rsidRPr="00E91DD9">
              <w:lastRenderedPageBreak/>
              <w:t>Электронно-библиотечные системы. В образовательном процессе используются следующие электронно-библиотечные системы на основе заключенных договоров:</w:t>
            </w:r>
          </w:p>
          <w:p w14:paraId="76185520" w14:textId="74AB6187" w:rsidR="00E91DD9" w:rsidRPr="00E91DD9" w:rsidRDefault="00E91DD9" w:rsidP="00E91DD9">
            <w:r>
              <w:t>-</w:t>
            </w:r>
            <w:r w:rsidRPr="00E91DD9">
              <w:t xml:space="preserve"> электронно-библиотечная система (далее – ЭБС) издательства «Лань»: </w:t>
            </w:r>
            <w:hyperlink r:id="rId62" w:history="1">
              <w:r w:rsidRPr="00E91DD9">
                <w:rPr>
                  <w:rStyle w:val="ac"/>
                </w:rPr>
                <w:t>http://e.lanbook.com</w:t>
              </w:r>
            </w:hyperlink>
            <w:r w:rsidRPr="00E91DD9">
              <w:t xml:space="preserve">. Пакет «Социально-гуманитарные науки» (книги издательства МГИМО); </w:t>
            </w:r>
          </w:p>
          <w:p w14:paraId="1E869501" w14:textId="7801961A" w:rsidR="00E91DD9" w:rsidRPr="00E91DD9" w:rsidRDefault="00E91DD9" w:rsidP="00E91DD9">
            <w:r>
              <w:t>-</w:t>
            </w:r>
            <w:r w:rsidRPr="00E91DD9">
              <w:t xml:space="preserve"> ЭБС «</w:t>
            </w:r>
            <w:proofErr w:type="spellStart"/>
            <w:r w:rsidRPr="00E91DD9">
              <w:t>Библиокомплектатор</w:t>
            </w:r>
            <w:proofErr w:type="spellEnd"/>
            <w:r w:rsidRPr="00E91DD9">
              <w:t xml:space="preserve">». Коллекции: Полная издательская коллекция «Аспект Пресс», Гуманитарные науки: </w:t>
            </w:r>
            <w:hyperlink r:id="rId63" w:history="1">
              <w:r w:rsidRPr="00E91DD9">
                <w:rPr>
                  <w:rStyle w:val="ac"/>
                </w:rPr>
                <w:t>http://www.bibliocomplectator.ru</w:t>
              </w:r>
            </w:hyperlink>
            <w:r w:rsidRPr="00E91DD9">
              <w:t xml:space="preserve">; </w:t>
            </w:r>
          </w:p>
          <w:p w14:paraId="2C0EFBE4" w14:textId="7E971377" w:rsidR="00E91DD9" w:rsidRPr="00E91DD9" w:rsidRDefault="00E91DD9" w:rsidP="00E91DD9">
            <w:r>
              <w:t>-</w:t>
            </w:r>
            <w:r w:rsidRPr="00E91DD9">
              <w:t xml:space="preserve"> ЭБС «</w:t>
            </w:r>
            <w:proofErr w:type="spellStart"/>
            <w:r w:rsidRPr="00E91DD9">
              <w:t>Юрайт</w:t>
            </w:r>
            <w:proofErr w:type="spellEnd"/>
            <w:r w:rsidRPr="00E91DD9">
              <w:t>», ООО «Электронное издательство «</w:t>
            </w:r>
            <w:proofErr w:type="spellStart"/>
            <w:r w:rsidRPr="00E91DD9">
              <w:t>Юрайт</w:t>
            </w:r>
            <w:proofErr w:type="spellEnd"/>
            <w:r w:rsidRPr="00E91DD9">
              <w:t xml:space="preserve">» </w:t>
            </w:r>
            <w:hyperlink r:id="rId64" w:history="1">
              <w:r w:rsidRPr="00E91DD9">
                <w:rPr>
                  <w:rStyle w:val="ac"/>
                </w:rPr>
                <w:t>https://www.biblio-online.ru</w:t>
              </w:r>
            </w:hyperlink>
            <w:r w:rsidRPr="00E91DD9">
              <w:t xml:space="preserve">; </w:t>
            </w:r>
          </w:p>
          <w:p w14:paraId="55E219F7" w14:textId="2C2A0649" w:rsidR="00E91DD9" w:rsidRPr="00E91DD9" w:rsidRDefault="00E91DD9" w:rsidP="00E91DD9">
            <w:r>
              <w:t>-</w:t>
            </w:r>
            <w:r w:rsidRPr="00E91DD9">
              <w:t xml:space="preserve"> ЭБС «Консультант студента»: </w:t>
            </w:r>
            <w:hyperlink r:id="rId65" w:history="1">
              <w:r w:rsidRPr="00E91DD9">
                <w:rPr>
                  <w:rStyle w:val="ac"/>
                </w:rPr>
                <w:t>http://www.studentlibrary.ru</w:t>
              </w:r>
            </w:hyperlink>
            <w:r w:rsidRPr="00E91DD9">
              <w:t xml:space="preserve">;  </w:t>
            </w:r>
          </w:p>
          <w:p w14:paraId="5E0B0526" w14:textId="3F4A3F37" w:rsidR="00E91DD9" w:rsidRPr="00E91DD9" w:rsidRDefault="00E91DD9" w:rsidP="00E91DD9">
            <w:r>
              <w:t>-</w:t>
            </w:r>
            <w:r w:rsidRPr="00E91DD9">
              <w:t xml:space="preserve"> ЭБС «ZNANIUM.COM», ООО «Научно-издательский центр ИНФРА-М»: </w:t>
            </w:r>
            <w:hyperlink r:id="rId66" w:history="1">
              <w:r w:rsidRPr="00E91DD9">
                <w:rPr>
                  <w:rStyle w:val="ac"/>
                </w:rPr>
                <w:t>http://www.znanium.com</w:t>
              </w:r>
            </w:hyperlink>
            <w:r w:rsidRPr="00E91DD9">
              <w:t xml:space="preserve">. Основная коллекция; </w:t>
            </w:r>
          </w:p>
          <w:p w14:paraId="67D17CA3" w14:textId="3B40FA58" w:rsidR="00E91DD9" w:rsidRPr="00E91DD9" w:rsidRDefault="00E91DD9" w:rsidP="00E91DD9">
            <w:r>
              <w:t>-</w:t>
            </w:r>
            <w:r w:rsidRPr="00E91DD9">
              <w:t xml:space="preserve"> ЭБС BOOK.ru. Коллекция «</w:t>
            </w:r>
            <w:proofErr w:type="spellStart"/>
            <w:r w:rsidRPr="00E91DD9">
              <w:t>КноРус</w:t>
            </w:r>
            <w:proofErr w:type="spellEnd"/>
            <w:r w:rsidRPr="00E91DD9">
              <w:t xml:space="preserve">. СПО». </w:t>
            </w:r>
          </w:p>
          <w:p w14:paraId="6AA76064" w14:textId="77777777" w:rsidR="00E91DD9" w:rsidRPr="00E91DD9" w:rsidRDefault="00E91DD9" w:rsidP="00E91DD9">
            <w:r w:rsidRPr="00E91DD9">
              <w:t>3) на основе свободного доступа:</w:t>
            </w:r>
          </w:p>
          <w:p w14:paraId="3229BABD" w14:textId="07DAE469" w:rsidR="00E91DD9" w:rsidRPr="00E91DD9" w:rsidRDefault="00E91DD9" w:rsidP="00E91DD9">
            <w:r>
              <w:t>-</w:t>
            </w:r>
            <w:r w:rsidRPr="00E91DD9">
              <w:t xml:space="preserve"> материалы сайта ФГБОУ ВО «ПГУ» (раздел «Электронные ресурсы») </w:t>
            </w:r>
            <w:hyperlink r:id="rId67" w:history="1">
              <w:r w:rsidRPr="00E91DD9">
                <w:rPr>
                  <w:rStyle w:val="ac"/>
                </w:rPr>
                <w:t>http://www.moodle.pnzgu.ru</w:t>
              </w:r>
            </w:hyperlink>
            <w:r w:rsidRPr="00E91DD9">
              <w:t>;</w:t>
            </w:r>
          </w:p>
          <w:p w14:paraId="05EDB968" w14:textId="12820B19" w:rsidR="00E91DD9" w:rsidRPr="00E91DD9" w:rsidRDefault="00E91DD9" w:rsidP="00E91DD9">
            <w:r>
              <w:t>-</w:t>
            </w:r>
            <w:r w:rsidRPr="00E91DD9">
              <w:t xml:space="preserve"> научная электронная библиотека: </w:t>
            </w:r>
            <w:hyperlink r:id="rId68" w:history="1">
              <w:r w:rsidRPr="00E91DD9">
                <w:rPr>
                  <w:rStyle w:val="ac"/>
                </w:rPr>
                <w:t>http://elibrary.ru/defaultx.asp</w:t>
              </w:r>
            </w:hyperlink>
            <w:r w:rsidRPr="00E91DD9">
              <w:t xml:space="preserve">: </w:t>
            </w:r>
          </w:p>
          <w:p w14:paraId="0BEE8EF8" w14:textId="467D4248" w:rsidR="00E91DD9" w:rsidRPr="00E91DD9" w:rsidRDefault="00E91DD9" w:rsidP="00E91DD9">
            <w:r>
              <w:t>-</w:t>
            </w:r>
            <w:r w:rsidRPr="00E91DD9">
              <w:t xml:space="preserve"> единое окно доступа к образовательным ресурсам: </w:t>
            </w:r>
            <w:hyperlink r:id="rId69" w:history="1">
              <w:r w:rsidRPr="00E91DD9">
                <w:rPr>
                  <w:rStyle w:val="ac"/>
                </w:rPr>
                <w:t>http://window.edu.ru</w:t>
              </w:r>
            </w:hyperlink>
            <w:r w:rsidRPr="00E91DD9">
              <w:t xml:space="preserve">; </w:t>
            </w:r>
          </w:p>
          <w:p w14:paraId="59EF7ECF" w14:textId="3D09E538" w:rsidR="00E91DD9" w:rsidRPr="00E91DD9" w:rsidRDefault="00E91DD9" w:rsidP="00E91DD9">
            <w:r>
              <w:t>-</w:t>
            </w:r>
            <w:r w:rsidRPr="00E91DD9">
              <w:t xml:space="preserve"> федеральный центр информационно-образовательных ресурсов: </w:t>
            </w:r>
            <w:hyperlink r:id="rId70" w:history="1">
              <w:r w:rsidRPr="00E91DD9">
                <w:rPr>
                  <w:rStyle w:val="ac"/>
                </w:rPr>
                <w:t>http://fcior.edu.ru</w:t>
              </w:r>
            </w:hyperlink>
            <w:r w:rsidRPr="00E91DD9">
              <w:t xml:space="preserve">; </w:t>
            </w:r>
          </w:p>
          <w:p w14:paraId="53E0A650" w14:textId="2B267CDE" w:rsidR="00E91DD9" w:rsidRPr="00E91DD9" w:rsidRDefault="00E91DD9" w:rsidP="00E91DD9">
            <w:r>
              <w:t>-</w:t>
            </w:r>
            <w:r w:rsidRPr="00E91DD9">
              <w:t xml:space="preserve"> электронный каталог библиотеки ПГУ: </w:t>
            </w:r>
            <w:hyperlink r:id="rId71" w:history="1">
              <w:r w:rsidRPr="00E91DD9">
                <w:rPr>
                  <w:rStyle w:val="ac"/>
                </w:rPr>
                <w:t>http://kleopatra.pnzgu.ru</w:t>
              </w:r>
            </w:hyperlink>
            <w:r w:rsidRPr="00E91DD9">
              <w:t xml:space="preserve">; </w:t>
            </w:r>
          </w:p>
          <w:p w14:paraId="6C59201B" w14:textId="2FF9A2F6" w:rsidR="00E91DD9" w:rsidRPr="00E91DD9" w:rsidRDefault="00E91DD9" w:rsidP="00E91DD9">
            <w:r>
              <w:t>-</w:t>
            </w:r>
            <w:r w:rsidRPr="00E91DD9">
              <w:t xml:space="preserve"> материалы сайта кафедры «</w:t>
            </w:r>
            <w:proofErr w:type="spellStart"/>
            <w:r w:rsidRPr="00E91DD9">
              <w:t>ЭиФ</w:t>
            </w:r>
            <w:proofErr w:type="spellEnd"/>
            <w:r w:rsidRPr="00E91DD9">
              <w:t xml:space="preserve">» ПГУ: </w:t>
            </w:r>
            <w:hyperlink r:id="rId72" w:history="1">
              <w:r w:rsidRPr="00E91DD9">
                <w:rPr>
                  <w:rStyle w:val="ac"/>
                </w:rPr>
                <w:t>http://dep_efim.pnzgu.ru</w:t>
              </w:r>
            </w:hyperlink>
            <w:r w:rsidRPr="00E91DD9">
              <w:t>;</w:t>
            </w:r>
          </w:p>
          <w:p w14:paraId="32318BDE" w14:textId="27BF19CC" w:rsidR="00E91DD9" w:rsidRPr="00E91DD9" w:rsidRDefault="00E91DD9" w:rsidP="00E91DD9">
            <w:r>
              <w:t>-</w:t>
            </w:r>
            <w:r w:rsidRPr="00E91DD9">
              <w:t xml:space="preserve"> учебные материалы в ЭИОС по дисциплинам курса.</w:t>
            </w:r>
          </w:p>
          <w:p w14:paraId="31CF9865" w14:textId="77777777" w:rsidR="00E91DD9" w:rsidRPr="00E91DD9" w:rsidRDefault="00E91DD9" w:rsidP="00E91DD9">
            <w:r w:rsidRPr="00E91DD9">
              <w:t>Слушателям обеспечен доступ к следующим профессиональным базам данных, информационным справочным и поисковым системам:</w:t>
            </w:r>
          </w:p>
          <w:p w14:paraId="04161EE1" w14:textId="7FEE2394" w:rsidR="00E91DD9" w:rsidRPr="00E91DD9" w:rsidRDefault="00E91DD9" w:rsidP="00E91DD9">
            <w:r>
              <w:t>-</w:t>
            </w:r>
            <w:r w:rsidRPr="00E91DD9">
              <w:t xml:space="preserve"> СПС </w:t>
            </w:r>
            <w:proofErr w:type="spellStart"/>
            <w:r w:rsidRPr="00E91DD9">
              <w:t>КонсультантПлюс</w:t>
            </w:r>
            <w:proofErr w:type="spellEnd"/>
            <w:r w:rsidRPr="00E91DD9">
              <w:t>;</w:t>
            </w:r>
          </w:p>
          <w:p w14:paraId="5FAB5C74" w14:textId="10D7FA2F" w:rsidR="00E91DD9" w:rsidRPr="00E91DD9" w:rsidRDefault="00E91DD9" w:rsidP="00E91DD9">
            <w:r>
              <w:t>-</w:t>
            </w:r>
            <w:r w:rsidRPr="00E91DD9">
              <w:t xml:space="preserve"> СПС Гарант; </w:t>
            </w:r>
          </w:p>
          <w:p w14:paraId="4C06A941" w14:textId="75C66568" w:rsidR="00E91DD9" w:rsidRPr="00E91DD9" w:rsidRDefault="00E91DD9" w:rsidP="00E91DD9">
            <w:r>
              <w:t>-</w:t>
            </w:r>
            <w:r w:rsidRPr="00E91DD9">
              <w:t xml:space="preserve"> Центральная база статистических данных (ЦБСД);</w:t>
            </w:r>
          </w:p>
          <w:p w14:paraId="3697F7A8" w14:textId="2FC5A602" w:rsidR="00E91DD9" w:rsidRPr="00E91DD9" w:rsidRDefault="00E91DD9" w:rsidP="00E91DD9">
            <w:r>
              <w:t>-</w:t>
            </w:r>
            <w:r w:rsidRPr="00E91DD9">
              <w:t xml:space="preserve"> Единая межведомственная информационно-статистическая система (ЕМИСС);</w:t>
            </w:r>
          </w:p>
          <w:p w14:paraId="7F04C816" w14:textId="6B19E264" w:rsidR="00E91DD9" w:rsidRPr="00E91DD9" w:rsidRDefault="00E91DD9" w:rsidP="00E91DD9">
            <w:r>
              <w:t>-</w:t>
            </w:r>
            <w:r w:rsidRPr="00E91DD9">
              <w:t xml:space="preserve"> Электронный каталог библиотеки ПГУ и электронная образовательная среда ПГУ.</w:t>
            </w:r>
          </w:p>
          <w:p w14:paraId="6F46FA1B" w14:textId="77777777" w:rsidR="002F680F" w:rsidRPr="008C00F6" w:rsidRDefault="002F680F" w:rsidP="00E91DD9"/>
        </w:tc>
      </w:tr>
      <w:tr w:rsidR="00E107D3" w:rsidRPr="008C00F6" w14:paraId="044C32D8" w14:textId="77777777" w:rsidTr="00B469DB">
        <w:trPr>
          <w:gridAfter w:val="2"/>
          <w:wAfter w:w="4820" w:type="dxa"/>
        </w:trPr>
        <w:tc>
          <w:tcPr>
            <w:tcW w:w="4530" w:type="dxa"/>
          </w:tcPr>
          <w:p w14:paraId="618D4991" w14:textId="77777777" w:rsidR="00E107D3" w:rsidRPr="008C00F6" w:rsidRDefault="00E107D3" w:rsidP="00071721">
            <w:pPr>
              <w:pStyle w:val="a4"/>
              <w:ind w:left="360"/>
              <w:jc w:val="center"/>
            </w:pPr>
          </w:p>
        </w:tc>
      </w:tr>
      <w:permEnd w:id="1547188993"/>
    </w:tbl>
    <w:p w14:paraId="7A4742E9" w14:textId="77777777" w:rsidR="008C6F2C" w:rsidRPr="008C00F6" w:rsidRDefault="008C6F2C" w:rsidP="00DE3CBB">
      <w:pPr>
        <w:pStyle w:val="a4"/>
        <w:rPr>
          <w:b/>
        </w:rPr>
      </w:pPr>
    </w:p>
    <w:p w14:paraId="1ADED890" w14:textId="77777777"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14:paraId="7226BFC9" w14:textId="77777777"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14:paraId="13EDFC65" w14:textId="77777777" w:rsidTr="00B469DB">
        <w:tc>
          <w:tcPr>
            <w:tcW w:w="4820" w:type="dxa"/>
          </w:tcPr>
          <w:p w14:paraId="53987A0E" w14:textId="77777777"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1B8F44A1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62488A49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3B0045" w14:paraId="7C19C4C9" w14:textId="77777777" w:rsidTr="00B469DB">
        <w:tc>
          <w:tcPr>
            <w:tcW w:w="4820" w:type="dxa"/>
          </w:tcPr>
          <w:p w14:paraId="2BF87B6B" w14:textId="01835750" w:rsidR="002F680F" w:rsidRPr="008C00F6" w:rsidRDefault="00E107D3" w:rsidP="00071721">
            <w:pPr>
              <w:pStyle w:val="a4"/>
              <w:ind w:left="0"/>
              <w:jc w:val="center"/>
            </w:pPr>
            <w:permStart w:id="783821480" w:edGrp="everyone"/>
            <w:r>
              <w:t>Лекционные занятия</w:t>
            </w:r>
          </w:p>
        </w:tc>
        <w:tc>
          <w:tcPr>
            <w:tcW w:w="4536" w:type="dxa"/>
          </w:tcPr>
          <w:p w14:paraId="76A391B5" w14:textId="2BDE3774" w:rsidR="002F680F" w:rsidRPr="003B0045" w:rsidRDefault="003B0045" w:rsidP="003B0045">
            <w:r>
              <w:t>ПК, планшет</w:t>
            </w:r>
            <w:r w:rsidR="00E107D3">
              <w:t xml:space="preserve">, телефон с </w:t>
            </w:r>
            <w:r>
              <w:t>возможностью выхода</w:t>
            </w:r>
            <w:r w:rsidR="00E107D3">
              <w:t xml:space="preserve"> в Интернет</w:t>
            </w:r>
            <w:r>
              <w:t>, с</w:t>
            </w:r>
            <w:r w:rsidRPr="003B0045">
              <w:t>вободно</w:t>
            </w:r>
            <w:r>
              <w:t xml:space="preserve"> </w:t>
            </w:r>
            <w:r w:rsidRPr="003B0045">
              <w:t>распространяемое</w:t>
            </w:r>
            <w:r>
              <w:t xml:space="preserve"> </w:t>
            </w:r>
            <w:r w:rsidRPr="003B0045">
              <w:t>программное обеспечение: «</w:t>
            </w:r>
            <w:r w:rsidRPr="003B0045">
              <w:rPr>
                <w:lang w:val="en-US"/>
              </w:rPr>
              <w:t>Open</w:t>
            </w:r>
            <w:r w:rsidRPr="003B0045">
              <w:t xml:space="preserve"> </w:t>
            </w:r>
            <w:r w:rsidRPr="003B0045">
              <w:rPr>
                <w:lang w:val="en-US"/>
              </w:rPr>
              <w:t>Office</w:t>
            </w:r>
            <w:r w:rsidRPr="003B0045">
              <w:t>»; «</w:t>
            </w:r>
            <w:r w:rsidRPr="003B0045">
              <w:rPr>
                <w:lang w:val="en-US"/>
              </w:rPr>
              <w:t>Mozilla</w:t>
            </w:r>
            <w:r w:rsidRPr="003B0045">
              <w:t xml:space="preserve"> </w:t>
            </w:r>
            <w:r w:rsidRPr="003B0045">
              <w:rPr>
                <w:lang w:val="en-US"/>
              </w:rPr>
              <w:t>Firefox</w:t>
            </w:r>
            <w:r w:rsidRPr="003B0045">
              <w:t>»; «</w:t>
            </w:r>
            <w:r w:rsidRPr="003B0045">
              <w:rPr>
                <w:lang w:val="en-US"/>
              </w:rPr>
              <w:t>Google</w:t>
            </w:r>
            <w:r w:rsidRPr="003B0045">
              <w:t xml:space="preserve"> </w:t>
            </w:r>
            <w:r w:rsidRPr="003B0045">
              <w:rPr>
                <w:lang w:val="en-US"/>
              </w:rPr>
              <w:t>Chrome</w:t>
            </w:r>
            <w:r w:rsidRPr="003B0045">
              <w:t>»; «</w:t>
            </w:r>
            <w:r w:rsidRPr="003B0045">
              <w:rPr>
                <w:lang w:val="en-US"/>
              </w:rPr>
              <w:t>Adobe</w:t>
            </w:r>
            <w:r w:rsidRPr="003B0045">
              <w:t xml:space="preserve"> </w:t>
            </w:r>
            <w:r w:rsidRPr="003B0045">
              <w:rPr>
                <w:lang w:val="en-US"/>
              </w:rPr>
              <w:t>Acrobat</w:t>
            </w:r>
            <w:r w:rsidRPr="003B0045">
              <w:t xml:space="preserve"> </w:t>
            </w:r>
            <w:r w:rsidRPr="003B0045">
              <w:rPr>
                <w:lang w:val="en-US"/>
              </w:rPr>
              <w:t>Reader</w:t>
            </w:r>
            <w:r w:rsidRPr="003B0045">
              <w:t>»</w:t>
            </w:r>
          </w:p>
        </w:tc>
      </w:tr>
      <w:tr w:rsidR="002F680F" w:rsidRPr="008C00F6" w14:paraId="49CE31EF" w14:textId="77777777" w:rsidTr="00B469DB">
        <w:tc>
          <w:tcPr>
            <w:tcW w:w="4820" w:type="dxa"/>
          </w:tcPr>
          <w:p w14:paraId="039F52ED" w14:textId="21FB3ECF" w:rsidR="002F680F" w:rsidRPr="008C00F6" w:rsidRDefault="00E107D3" w:rsidP="00071721">
            <w:pPr>
              <w:pStyle w:val="a4"/>
              <w:ind w:left="0"/>
              <w:jc w:val="center"/>
            </w:pPr>
            <w:r>
              <w:t>Практические занятия</w:t>
            </w:r>
          </w:p>
        </w:tc>
        <w:tc>
          <w:tcPr>
            <w:tcW w:w="4536" w:type="dxa"/>
          </w:tcPr>
          <w:p w14:paraId="123D03F9" w14:textId="79BEE037" w:rsidR="002F680F" w:rsidRPr="008C00F6" w:rsidRDefault="003B0045" w:rsidP="003B0045">
            <w:r>
              <w:t xml:space="preserve">ПК, планшет, телефон с </w:t>
            </w:r>
            <w:r w:rsidRPr="003B0045">
              <w:t>возможностью выхода в Интернет, свободно распространяемое программное обеспечение: «</w:t>
            </w:r>
            <w:r w:rsidRPr="003B0045">
              <w:rPr>
                <w:lang w:val="en-US"/>
              </w:rPr>
              <w:t>Open</w:t>
            </w:r>
            <w:r w:rsidRPr="003B0045">
              <w:t xml:space="preserve"> </w:t>
            </w:r>
            <w:r w:rsidRPr="003B0045">
              <w:rPr>
                <w:lang w:val="en-US"/>
              </w:rPr>
              <w:t>Office</w:t>
            </w:r>
            <w:r w:rsidRPr="003B0045">
              <w:t>»; «</w:t>
            </w:r>
            <w:r w:rsidRPr="003B0045">
              <w:rPr>
                <w:lang w:val="en-US"/>
              </w:rPr>
              <w:t>Mozilla</w:t>
            </w:r>
            <w:r w:rsidRPr="003B0045">
              <w:t xml:space="preserve"> </w:t>
            </w:r>
            <w:r w:rsidRPr="003B0045">
              <w:rPr>
                <w:lang w:val="en-US"/>
              </w:rPr>
              <w:t>Firefox</w:t>
            </w:r>
            <w:r w:rsidRPr="003B0045">
              <w:t>»; «</w:t>
            </w:r>
            <w:r w:rsidRPr="003B0045">
              <w:rPr>
                <w:lang w:val="en-US"/>
              </w:rPr>
              <w:t>Google</w:t>
            </w:r>
            <w:r w:rsidRPr="003B0045">
              <w:t xml:space="preserve"> </w:t>
            </w:r>
            <w:r w:rsidRPr="003B0045">
              <w:rPr>
                <w:lang w:val="en-US"/>
              </w:rPr>
              <w:t>Chrome</w:t>
            </w:r>
            <w:r w:rsidRPr="003B0045">
              <w:t>»; «</w:t>
            </w:r>
            <w:r w:rsidRPr="003B0045">
              <w:rPr>
                <w:lang w:val="en-US"/>
              </w:rPr>
              <w:t>Adobe</w:t>
            </w:r>
            <w:r w:rsidRPr="003B0045">
              <w:t xml:space="preserve"> </w:t>
            </w:r>
            <w:r w:rsidRPr="003B0045">
              <w:rPr>
                <w:lang w:val="en-US"/>
              </w:rPr>
              <w:t>Acrobat</w:t>
            </w:r>
            <w:r w:rsidRPr="003B0045">
              <w:t xml:space="preserve"> </w:t>
            </w:r>
            <w:r w:rsidRPr="003B0045">
              <w:rPr>
                <w:lang w:val="en-US"/>
              </w:rPr>
              <w:t>Reader</w:t>
            </w:r>
            <w:r w:rsidRPr="003B0045">
              <w:t>»</w:t>
            </w:r>
          </w:p>
        </w:tc>
      </w:tr>
      <w:tr w:rsidR="002F680F" w:rsidRPr="008C00F6" w14:paraId="27BFA885" w14:textId="77777777" w:rsidTr="00B469DB">
        <w:tc>
          <w:tcPr>
            <w:tcW w:w="4820" w:type="dxa"/>
          </w:tcPr>
          <w:p w14:paraId="065E8CCC" w14:textId="3A04E98F" w:rsidR="002F680F" w:rsidRPr="008C00F6" w:rsidRDefault="00E107D3" w:rsidP="00071721">
            <w:pPr>
              <w:pStyle w:val="a4"/>
              <w:ind w:left="0"/>
              <w:jc w:val="center"/>
            </w:pPr>
            <w:r>
              <w:t>Самостоятельная работа слушателей</w:t>
            </w:r>
          </w:p>
        </w:tc>
        <w:tc>
          <w:tcPr>
            <w:tcW w:w="4536" w:type="dxa"/>
          </w:tcPr>
          <w:p w14:paraId="744C21F5" w14:textId="31034D97" w:rsidR="002F680F" w:rsidRPr="008C00F6" w:rsidRDefault="003B0045" w:rsidP="003B0045">
            <w:r>
              <w:t xml:space="preserve">ПК, планшет, телефон с </w:t>
            </w:r>
            <w:r w:rsidRPr="003B0045">
              <w:t>возможностью выхода в Интернет, свободно распространяемое программное обеспечение: «</w:t>
            </w:r>
            <w:r w:rsidRPr="003B0045">
              <w:rPr>
                <w:lang w:val="en-US"/>
              </w:rPr>
              <w:t>Open</w:t>
            </w:r>
            <w:r w:rsidRPr="003B0045">
              <w:t xml:space="preserve"> </w:t>
            </w:r>
            <w:r w:rsidRPr="003B0045">
              <w:rPr>
                <w:lang w:val="en-US"/>
              </w:rPr>
              <w:t>Office</w:t>
            </w:r>
            <w:r w:rsidRPr="003B0045">
              <w:t>»; «</w:t>
            </w:r>
            <w:r w:rsidRPr="003B0045">
              <w:rPr>
                <w:lang w:val="en-US"/>
              </w:rPr>
              <w:t>Mozilla</w:t>
            </w:r>
            <w:r w:rsidRPr="003B0045">
              <w:t xml:space="preserve"> </w:t>
            </w:r>
            <w:r w:rsidRPr="003B0045">
              <w:rPr>
                <w:lang w:val="en-US"/>
              </w:rPr>
              <w:t>Firefox</w:t>
            </w:r>
            <w:r w:rsidRPr="003B0045">
              <w:t>»; «</w:t>
            </w:r>
            <w:r w:rsidRPr="003B0045">
              <w:rPr>
                <w:lang w:val="en-US"/>
              </w:rPr>
              <w:t>Google</w:t>
            </w:r>
            <w:r w:rsidRPr="003B0045">
              <w:t xml:space="preserve"> </w:t>
            </w:r>
            <w:r w:rsidRPr="003B0045">
              <w:rPr>
                <w:lang w:val="en-US"/>
              </w:rPr>
              <w:t>Chrome</w:t>
            </w:r>
            <w:r w:rsidRPr="003B0045">
              <w:t>»; «</w:t>
            </w:r>
            <w:r w:rsidRPr="003B0045">
              <w:rPr>
                <w:lang w:val="en-US"/>
              </w:rPr>
              <w:t>Adobe</w:t>
            </w:r>
            <w:r w:rsidRPr="003B0045">
              <w:t xml:space="preserve"> </w:t>
            </w:r>
            <w:r w:rsidRPr="003B0045">
              <w:rPr>
                <w:lang w:val="en-US"/>
              </w:rPr>
              <w:t>Acrobat</w:t>
            </w:r>
            <w:r w:rsidRPr="003B0045">
              <w:t xml:space="preserve"> </w:t>
            </w:r>
            <w:r w:rsidRPr="003B0045">
              <w:rPr>
                <w:lang w:val="en-US"/>
              </w:rPr>
              <w:t>Reader</w:t>
            </w:r>
            <w:r w:rsidRPr="003B0045">
              <w:t>»</w:t>
            </w:r>
          </w:p>
        </w:tc>
      </w:tr>
      <w:permEnd w:id="783821480"/>
    </w:tbl>
    <w:p w14:paraId="7EB0BB2C" w14:textId="77777777" w:rsidR="00071721" w:rsidRPr="008C00F6" w:rsidRDefault="00071721" w:rsidP="00071721">
      <w:pPr>
        <w:pStyle w:val="a4"/>
        <w:rPr>
          <w:i/>
        </w:rPr>
      </w:pPr>
    </w:p>
    <w:p w14:paraId="5D09846A" w14:textId="77777777"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14:paraId="5129B30B" w14:textId="77777777"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14:paraId="47C69359" w14:textId="77777777"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280F9BD2" w14:textId="77777777"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79D97CA3" w14:textId="76E8C032" w:rsidR="00502BB7" w:rsidRPr="00502BB7" w:rsidRDefault="00502BB7" w:rsidP="00502BB7">
      <w:permStart w:id="248412858" w:edGrp="everyone"/>
      <w:r w:rsidRPr="00502BB7">
        <w:t>ПАСПОРТ КОМПЕТЕНЦИИ</w:t>
      </w:r>
      <w:r w:rsidR="003B0045">
        <w:t xml:space="preserve"> </w:t>
      </w:r>
      <w:r w:rsidR="00B44724">
        <w:t>ПК</w:t>
      </w:r>
      <w:proofErr w:type="gramStart"/>
      <w:r w:rsidR="00B44724">
        <w:t>1</w:t>
      </w:r>
      <w:proofErr w:type="gramEnd"/>
    </w:p>
    <w:p w14:paraId="278F5FA5" w14:textId="7363DB35" w:rsidR="00502BB7" w:rsidRPr="00502BB7" w:rsidRDefault="003B0045" w:rsidP="00502BB7">
      <w:r w:rsidRPr="003B0045">
        <w:t>Ключевые технологии цифрового маркетинга</w:t>
      </w:r>
    </w:p>
    <w:p w14:paraId="4254FC1B" w14:textId="77777777" w:rsidR="00502BB7" w:rsidRPr="00502BB7" w:rsidRDefault="00502BB7" w:rsidP="00502BB7">
      <w:r w:rsidRPr="00502BB7">
        <w:t>(наименование дополнительной профессиональной образовательной программы повышения квалификации)</w:t>
      </w:r>
    </w:p>
    <w:p w14:paraId="49C1D6D4" w14:textId="149D6552" w:rsidR="00502BB7" w:rsidRDefault="00502BB7" w:rsidP="00502BB7"/>
    <w:p w14:paraId="7544BE4C" w14:textId="279BF69B" w:rsidR="003B0045" w:rsidRPr="00502BB7" w:rsidRDefault="003B0045" w:rsidP="00502BB7">
      <w:r>
        <w:t xml:space="preserve">ФГБОУ </w:t>
      </w:r>
      <w:proofErr w:type="gramStart"/>
      <w:r>
        <w:t>ВО</w:t>
      </w:r>
      <w:proofErr w:type="gramEnd"/>
      <w:r>
        <w:t xml:space="preserve"> "Пензенский государственный университет"</w:t>
      </w:r>
    </w:p>
    <w:p w14:paraId="2C5B6553" w14:textId="77777777" w:rsidR="00502BB7" w:rsidRPr="00502BB7" w:rsidRDefault="00502BB7" w:rsidP="00502BB7">
      <w:r w:rsidRPr="00502BB7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551"/>
        <w:gridCol w:w="2699"/>
        <w:gridCol w:w="1979"/>
      </w:tblGrid>
      <w:tr w:rsidR="00502BB7" w:rsidRPr="003E00D6" w14:paraId="77FD614E" w14:textId="77777777" w:rsidTr="005124ED">
        <w:tc>
          <w:tcPr>
            <w:tcW w:w="628" w:type="dxa"/>
          </w:tcPr>
          <w:p w14:paraId="17264B31" w14:textId="77777777" w:rsidR="00502BB7" w:rsidRPr="00502BB7" w:rsidRDefault="00502BB7" w:rsidP="00502BB7">
            <w:r w:rsidRPr="00502BB7">
              <w:t>1.</w:t>
            </w:r>
          </w:p>
        </w:tc>
        <w:tc>
          <w:tcPr>
            <w:tcW w:w="4583" w:type="dxa"/>
            <w:gridSpan w:val="2"/>
          </w:tcPr>
          <w:p w14:paraId="331F482E" w14:textId="77777777" w:rsidR="00502BB7" w:rsidRPr="00502BB7" w:rsidRDefault="00502BB7" w:rsidP="00502BB7">
            <w:r w:rsidRPr="00502BB7">
              <w:t>Наименование компетенции</w:t>
            </w:r>
          </w:p>
          <w:p w14:paraId="5220DB16" w14:textId="77777777" w:rsidR="00502BB7" w:rsidRPr="00502BB7" w:rsidRDefault="00502BB7" w:rsidP="00502BB7"/>
        </w:tc>
        <w:tc>
          <w:tcPr>
            <w:tcW w:w="4678" w:type="dxa"/>
            <w:gridSpan w:val="2"/>
          </w:tcPr>
          <w:p w14:paraId="5181B4AE" w14:textId="306B787E" w:rsidR="00502BB7" w:rsidRPr="00502BB7" w:rsidRDefault="003B0045" w:rsidP="00502BB7">
            <w:r w:rsidRPr="003B0045">
              <w:t>ПК</w:t>
            </w:r>
            <w:proofErr w:type="gramStart"/>
            <w:r w:rsidRPr="003B0045">
              <w:t>1</w:t>
            </w:r>
            <w:proofErr w:type="gramEnd"/>
            <w:r w:rsidRPr="003B0045">
              <w:t xml:space="preserve"> Способен понимать новые бизнес-модели цифровой экономики, логику, направления и основные тренды цифровой трансформации бизнеса, маркетинга и клиентского опыта</w:t>
            </w:r>
          </w:p>
        </w:tc>
      </w:tr>
      <w:tr w:rsidR="00502BB7" w:rsidRPr="003E00D6" w14:paraId="08633B68" w14:textId="77777777" w:rsidTr="005124ED">
        <w:trPr>
          <w:trHeight w:val="240"/>
        </w:trPr>
        <w:tc>
          <w:tcPr>
            <w:tcW w:w="628" w:type="dxa"/>
            <w:vMerge w:val="restart"/>
          </w:tcPr>
          <w:p w14:paraId="4E8AF555" w14:textId="77777777"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43F28B6E" w14:textId="77777777"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551" w:type="dxa"/>
          </w:tcPr>
          <w:p w14:paraId="4ADBD4BA" w14:textId="77777777" w:rsidR="00502BB7" w:rsidRPr="00502BB7" w:rsidRDefault="00502BB7" w:rsidP="00502BB7">
            <w:r w:rsidRPr="00502BB7">
              <w:t>общекультурная/</w:t>
            </w:r>
          </w:p>
          <w:p w14:paraId="6E7CAE45" w14:textId="77777777"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678" w:type="dxa"/>
            <w:gridSpan w:val="2"/>
          </w:tcPr>
          <w:p w14:paraId="403690F1" w14:textId="77777777" w:rsidR="00502BB7" w:rsidRPr="00502BB7" w:rsidRDefault="00502BB7" w:rsidP="00502BB7"/>
        </w:tc>
      </w:tr>
      <w:tr w:rsidR="00502BB7" w:rsidRPr="003E00D6" w14:paraId="33C0C28C" w14:textId="77777777" w:rsidTr="005124ED">
        <w:trPr>
          <w:trHeight w:val="240"/>
        </w:trPr>
        <w:tc>
          <w:tcPr>
            <w:tcW w:w="628" w:type="dxa"/>
            <w:vMerge/>
          </w:tcPr>
          <w:p w14:paraId="61EAADB1" w14:textId="77777777" w:rsidR="00502BB7" w:rsidRPr="00502BB7" w:rsidRDefault="00502BB7" w:rsidP="00502BB7"/>
        </w:tc>
        <w:tc>
          <w:tcPr>
            <w:tcW w:w="2032" w:type="dxa"/>
            <w:vMerge/>
          </w:tcPr>
          <w:p w14:paraId="03163FE3" w14:textId="77777777" w:rsidR="00502BB7" w:rsidRPr="00502BB7" w:rsidRDefault="00502BB7" w:rsidP="00502BB7"/>
        </w:tc>
        <w:tc>
          <w:tcPr>
            <w:tcW w:w="2551" w:type="dxa"/>
          </w:tcPr>
          <w:p w14:paraId="079DA01D" w14:textId="2158F7BC" w:rsidR="00502BB7" w:rsidRPr="00502BB7" w:rsidRDefault="0017344B" w:rsidP="00502BB7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</w:p>
        </w:tc>
        <w:tc>
          <w:tcPr>
            <w:tcW w:w="4678" w:type="dxa"/>
            <w:gridSpan w:val="2"/>
          </w:tcPr>
          <w:p w14:paraId="4514384D" w14:textId="77777777" w:rsidR="00502BB7" w:rsidRPr="00502BB7" w:rsidRDefault="00502BB7" w:rsidP="00502BB7"/>
        </w:tc>
      </w:tr>
      <w:tr w:rsidR="00502BB7" w:rsidRPr="003E00D6" w14:paraId="2010FC5A" w14:textId="77777777" w:rsidTr="005124ED">
        <w:trPr>
          <w:trHeight w:val="303"/>
        </w:trPr>
        <w:tc>
          <w:tcPr>
            <w:tcW w:w="628" w:type="dxa"/>
            <w:vMerge/>
          </w:tcPr>
          <w:p w14:paraId="04F44496" w14:textId="77777777" w:rsidR="00502BB7" w:rsidRPr="00502BB7" w:rsidRDefault="00502BB7" w:rsidP="00502BB7"/>
        </w:tc>
        <w:tc>
          <w:tcPr>
            <w:tcW w:w="2032" w:type="dxa"/>
            <w:vMerge/>
          </w:tcPr>
          <w:p w14:paraId="29F7EC29" w14:textId="77777777" w:rsidR="00502BB7" w:rsidRPr="00502BB7" w:rsidRDefault="00502BB7" w:rsidP="00502BB7"/>
        </w:tc>
        <w:tc>
          <w:tcPr>
            <w:tcW w:w="2551" w:type="dxa"/>
          </w:tcPr>
          <w:p w14:paraId="272BA72E" w14:textId="77777777"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678" w:type="dxa"/>
            <w:gridSpan w:val="2"/>
          </w:tcPr>
          <w:p w14:paraId="70810104" w14:textId="345F6C04" w:rsidR="00502BB7" w:rsidRPr="00502BB7" w:rsidRDefault="003B0045" w:rsidP="00502BB7">
            <w:r>
              <w:t xml:space="preserve">Профессиональная </w:t>
            </w:r>
          </w:p>
        </w:tc>
      </w:tr>
      <w:tr w:rsidR="00502BB7" w:rsidRPr="003E00D6" w14:paraId="556062CB" w14:textId="77777777" w:rsidTr="005124ED">
        <w:trPr>
          <w:trHeight w:val="240"/>
        </w:trPr>
        <w:tc>
          <w:tcPr>
            <w:tcW w:w="628" w:type="dxa"/>
            <w:vMerge/>
          </w:tcPr>
          <w:p w14:paraId="46ADD2F3" w14:textId="77777777" w:rsidR="00502BB7" w:rsidRPr="00502BB7" w:rsidRDefault="00502BB7" w:rsidP="00502BB7"/>
        </w:tc>
        <w:tc>
          <w:tcPr>
            <w:tcW w:w="2032" w:type="dxa"/>
            <w:vMerge/>
          </w:tcPr>
          <w:p w14:paraId="15828E58" w14:textId="77777777" w:rsidR="00502BB7" w:rsidRPr="00502BB7" w:rsidRDefault="00502BB7" w:rsidP="00502BB7"/>
        </w:tc>
        <w:tc>
          <w:tcPr>
            <w:tcW w:w="2551" w:type="dxa"/>
          </w:tcPr>
          <w:p w14:paraId="4C9B862F" w14:textId="77777777"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678" w:type="dxa"/>
            <w:gridSpan w:val="2"/>
          </w:tcPr>
          <w:p w14:paraId="0577861B" w14:textId="77777777" w:rsidR="00502BB7" w:rsidRPr="00502BB7" w:rsidRDefault="00502BB7" w:rsidP="00502BB7"/>
        </w:tc>
      </w:tr>
      <w:tr w:rsidR="00CC278B" w:rsidRPr="003E00D6" w14:paraId="67A0C063" w14:textId="77777777" w:rsidTr="005124ED">
        <w:trPr>
          <w:trHeight w:val="240"/>
        </w:trPr>
        <w:tc>
          <w:tcPr>
            <w:tcW w:w="628" w:type="dxa"/>
          </w:tcPr>
          <w:p w14:paraId="67D9F93D" w14:textId="48DB8420" w:rsidR="00CC278B" w:rsidRPr="00502BB7" w:rsidRDefault="00CC278B" w:rsidP="00CC278B">
            <w:r w:rsidRPr="00502BB7">
              <w:t>3.</w:t>
            </w:r>
          </w:p>
        </w:tc>
        <w:tc>
          <w:tcPr>
            <w:tcW w:w="4583" w:type="dxa"/>
            <w:gridSpan w:val="2"/>
          </w:tcPr>
          <w:p w14:paraId="75CE409D" w14:textId="776ECAD6" w:rsidR="00CC278B" w:rsidRPr="00502BB7" w:rsidRDefault="00CC278B" w:rsidP="00CC278B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678" w:type="dxa"/>
            <w:gridSpan w:val="2"/>
          </w:tcPr>
          <w:p w14:paraId="1976EEA7" w14:textId="77777777" w:rsidR="00CC278B" w:rsidRDefault="00CC278B" w:rsidP="00CC278B">
            <w:r>
              <w:t xml:space="preserve">Под компетенцией понимается способность понимать </w:t>
            </w:r>
            <w:r w:rsidR="002A7CCD">
              <w:t xml:space="preserve">новые </w:t>
            </w:r>
            <w:proofErr w:type="gramStart"/>
            <w:r w:rsidR="002A7CCD">
              <w:t>бизнес-модели</w:t>
            </w:r>
            <w:proofErr w:type="gramEnd"/>
            <w:r w:rsidR="002A7CCD">
              <w:t xml:space="preserve"> цифровой экономики, основные тренды цифровой трансформации бизнеса, маркетинга и клиентского опыта</w:t>
            </w:r>
            <w:r w:rsidR="0070485A">
              <w:t>.</w:t>
            </w:r>
          </w:p>
          <w:p w14:paraId="07949D13" w14:textId="77777777" w:rsidR="0070485A" w:rsidRDefault="0070485A" w:rsidP="00CC278B">
            <w:r>
              <w:t>Слушатель должен:</w:t>
            </w:r>
          </w:p>
          <w:p w14:paraId="19741B0F" w14:textId="03D5ADEA" w:rsidR="0070485A" w:rsidRDefault="00F748B9" w:rsidP="00CC278B">
            <w:r>
              <w:t>знать:</w:t>
            </w:r>
          </w:p>
          <w:p w14:paraId="467FCEF2" w14:textId="77777777" w:rsidR="00813D6A" w:rsidRDefault="00F748B9" w:rsidP="00813D6A">
            <w:r>
              <w:t xml:space="preserve">- </w:t>
            </w:r>
            <w:r w:rsidRPr="003B0045">
              <w:t>основные направления цифровой трансформации государства, бизнеса</w:t>
            </w:r>
            <w:r w:rsidR="00813D6A">
              <w:t xml:space="preserve"> и</w:t>
            </w:r>
            <w:r w:rsidR="00FB277B" w:rsidRPr="003B0045">
              <w:t xml:space="preserve"> </w:t>
            </w:r>
            <w:r w:rsidR="00FB277B" w:rsidRPr="003B0045">
              <w:lastRenderedPageBreak/>
              <w:t xml:space="preserve">клиентского опыта в условиях VUCA-мира; </w:t>
            </w:r>
          </w:p>
          <w:p w14:paraId="0EBA561B" w14:textId="25AAB49A" w:rsidR="00813D6A" w:rsidRDefault="00813D6A" w:rsidP="00813D6A">
            <w:r>
              <w:t xml:space="preserve">- </w:t>
            </w:r>
            <w:r w:rsidR="00FB277B" w:rsidRPr="003B0045">
              <w:t>процессы трансформации компетенций внутри типовых профессий под влиянием цифровой экономики</w:t>
            </w:r>
            <w:r>
              <w:t xml:space="preserve">, </w:t>
            </w:r>
            <w:r w:rsidR="00FB277B" w:rsidRPr="003B0045">
              <w:t xml:space="preserve">новые профессии на стыке с IT-индустрией; </w:t>
            </w:r>
          </w:p>
          <w:p w14:paraId="2EBF46D2" w14:textId="77777777" w:rsidR="00F748B9" w:rsidRDefault="00813D6A" w:rsidP="00813D6A">
            <w:r>
              <w:t xml:space="preserve">- </w:t>
            </w:r>
            <w:r w:rsidR="00FB277B" w:rsidRPr="003B0045">
              <w:t>принципы цифровой трансформации</w:t>
            </w:r>
            <w:r>
              <w:t>;</w:t>
            </w:r>
          </w:p>
          <w:p w14:paraId="0D5C18CE" w14:textId="57C48C86" w:rsidR="00813D6A" w:rsidRDefault="00813D6A" w:rsidP="00813D6A">
            <w:r>
              <w:t>уметь:</w:t>
            </w:r>
          </w:p>
          <w:p w14:paraId="085712BD" w14:textId="475AAC07" w:rsidR="00DB00C2" w:rsidRDefault="00813D6A" w:rsidP="00813D6A">
            <w:r>
              <w:t xml:space="preserve">- </w:t>
            </w:r>
            <w:r w:rsidRPr="003B0045">
              <w:t xml:space="preserve">понимать причины </w:t>
            </w:r>
            <w:r w:rsidR="00DB00C2" w:rsidRPr="003B0045">
              <w:t>и последствия цифровой трансформации маркетинга и клиентского опыта</w:t>
            </w:r>
            <w:r w:rsidR="00E305E9">
              <w:t xml:space="preserve">, в </w:t>
            </w:r>
            <w:proofErr w:type="spellStart"/>
            <w:r w:rsidR="00E305E9">
              <w:t>т.ч</w:t>
            </w:r>
            <w:proofErr w:type="spellEnd"/>
            <w:r w:rsidR="00E305E9">
              <w:t>. в различных отраслях</w:t>
            </w:r>
            <w:r w:rsidR="00DB00C2">
              <w:t>;</w:t>
            </w:r>
          </w:p>
          <w:p w14:paraId="6FD10E52" w14:textId="77777777" w:rsidR="00813D6A" w:rsidRDefault="00813D6A" w:rsidP="00813D6A">
            <w:r>
              <w:t xml:space="preserve">- </w:t>
            </w:r>
            <w:r w:rsidRPr="003B0045">
              <w:t xml:space="preserve">использовать основные направления цифровой трансформации в профессиональной деятельности; </w:t>
            </w:r>
          </w:p>
          <w:p w14:paraId="53CAC9A6" w14:textId="0A32A096" w:rsidR="00DB00C2" w:rsidRDefault="00764FC7" w:rsidP="00813D6A">
            <w:r>
              <w:t>в</w:t>
            </w:r>
            <w:r w:rsidR="00E305E9">
              <w:t>ладеть:</w:t>
            </w:r>
          </w:p>
          <w:p w14:paraId="145EC2C2" w14:textId="77777777" w:rsidR="00E305E9" w:rsidRDefault="00E305E9" w:rsidP="00813D6A">
            <w:r>
              <w:t xml:space="preserve">- </w:t>
            </w:r>
            <w:r w:rsidRPr="003B0045">
              <w:t>навыками поиска вакансий по профессиям цифровой экономики</w:t>
            </w:r>
            <w:r>
              <w:t>;</w:t>
            </w:r>
          </w:p>
          <w:p w14:paraId="437D9C32" w14:textId="77777777" w:rsidR="00E305E9" w:rsidRDefault="00E305E9" w:rsidP="00813D6A">
            <w:r>
              <w:t xml:space="preserve">- </w:t>
            </w:r>
            <w:r w:rsidRPr="003B0045">
              <w:t>навыками адаптации профессиональных технологий к современным условиям цифровой среды</w:t>
            </w:r>
            <w:r>
              <w:t>;</w:t>
            </w:r>
          </w:p>
          <w:p w14:paraId="74032720" w14:textId="77777777" w:rsidR="00E305E9" w:rsidRDefault="00E305E9" w:rsidP="00813D6A">
            <w:r>
              <w:t xml:space="preserve">- </w:t>
            </w:r>
            <w:r w:rsidRPr="003B0045">
              <w:t xml:space="preserve">навыками построения тактики и стратегии компании на основе знания трендов цифровой трансформации государства, бизнеса и клиентского опыта в </w:t>
            </w:r>
            <w:r w:rsidRPr="00CC278B">
              <w:t>условиях VUCA-мира для определения направлений трансформации бизнеса и профессиональной деятельности</w:t>
            </w:r>
            <w:r>
              <w:t>;</w:t>
            </w:r>
          </w:p>
          <w:p w14:paraId="0491C78B" w14:textId="518CD9A7" w:rsidR="00E305E9" w:rsidRPr="00502BB7" w:rsidRDefault="00E305E9" w:rsidP="00813D6A">
            <w:r>
              <w:t xml:space="preserve">- </w:t>
            </w:r>
            <w:r w:rsidRPr="00CC278B">
              <w:t>способность</w:t>
            </w:r>
            <w:r>
              <w:t>ю</w:t>
            </w:r>
            <w:r w:rsidRPr="00CC278B">
              <w:t xml:space="preserve"> понимать архитектуру компаний в цифровой среде и выступать в качестве функционального заказчика при </w:t>
            </w:r>
            <w:proofErr w:type="spellStart"/>
            <w:r w:rsidRPr="00CC278B">
              <w:t>цифровизации</w:t>
            </w:r>
            <w:proofErr w:type="spellEnd"/>
            <w:r w:rsidRPr="00CC278B">
              <w:t xml:space="preserve"> продуктов, сервисов, процессов, управленческих функций; навыками построения стратегии и тактики компаний, в </w:t>
            </w:r>
            <w:proofErr w:type="spellStart"/>
            <w:r w:rsidRPr="00CC278B">
              <w:t>т.ч</w:t>
            </w:r>
            <w:proofErr w:type="spellEnd"/>
            <w:r w:rsidRPr="00CC278B">
              <w:t>. маркетинговой деятельности в условиях глобальной цифровой трансформации и трансформации клиентского опыта</w:t>
            </w:r>
            <w:r w:rsidR="005124ED">
              <w:t>.</w:t>
            </w:r>
          </w:p>
        </w:tc>
      </w:tr>
      <w:tr w:rsidR="00CC278B" w:rsidRPr="003E00D6" w14:paraId="59B4C102" w14:textId="77777777" w:rsidTr="005124ED">
        <w:trPr>
          <w:trHeight w:val="131"/>
        </w:trPr>
        <w:tc>
          <w:tcPr>
            <w:tcW w:w="628" w:type="dxa"/>
            <w:vMerge w:val="restart"/>
          </w:tcPr>
          <w:p w14:paraId="5EDA9093" w14:textId="77777777" w:rsidR="00CC278B" w:rsidRPr="00CC278B" w:rsidRDefault="00CC278B" w:rsidP="00CC278B">
            <w:r w:rsidRPr="00502BB7">
              <w:lastRenderedPageBreak/>
              <w:t>4.</w:t>
            </w:r>
          </w:p>
        </w:tc>
        <w:tc>
          <w:tcPr>
            <w:tcW w:w="4583" w:type="dxa"/>
            <w:gridSpan w:val="2"/>
          </w:tcPr>
          <w:p w14:paraId="01E93EF5" w14:textId="77777777" w:rsidR="00CC278B" w:rsidRPr="00CC278B" w:rsidRDefault="00CC278B" w:rsidP="00CC278B">
            <w:r w:rsidRPr="00502BB7">
              <w:t>Дескриптор знаний, умений и навыков по уровням</w:t>
            </w:r>
          </w:p>
        </w:tc>
        <w:tc>
          <w:tcPr>
            <w:tcW w:w="2699" w:type="dxa"/>
          </w:tcPr>
          <w:sdt>
            <w:sdtPr>
              <w:tag w:val="goog_rdk_67"/>
              <w:id w:val="250486280"/>
            </w:sdtPr>
            <w:sdtEndPr/>
            <w:sdtContent>
              <w:p w14:paraId="6C20F187" w14:textId="6784C9BE" w:rsidR="00CC278B" w:rsidRPr="00CC278B" w:rsidRDefault="00CC278B" w:rsidP="00CC278B">
                <w:r w:rsidRPr="00CC278B">
                  <w:t>Уровни</w:t>
                </w:r>
                <w:r w:rsidRPr="00CC278B">
                  <w:br/>
                </w:r>
                <w:proofErr w:type="spellStart"/>
                <w:r w:rsidRPr="00CC278B">
                  <w:t>сформированности</w:t>
                </w:r>
                <w:proofErr w:type="spellEnd"/>
                <w:r w:rsidRPr="00CC278B">
                  <w:t xml:space="preserve"> компетенции 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46DEAE8C" w14:textId="77777777" w:rsidR="00CC278B" w:rsidRPr="00CC278B" w:rsidRDefault="00CC278B" w:rsidP="00CC278B">
                <w:r w:rsidRPr="00CC278B">
                  <w:t>обучающегося</w:t>
                </w:r>
              </w:p>
            </w:sdtContent>
          </w:sdt>
        </w:tc>
        <w:tc>
          <w:tcPr>
            <w:tcW w:w="1979" w:type="dxa"/>
          </w:tcPr>
          <w:p w14:paraId="67DB0DFE" w14:textId="77777777" w:rsidR="00CC278B" w:rsidRPr="00CC278B" w:rsidRDefault="00CC278B" w:rsidP="00CC278B">
            <w:r w:rsidRPr="00502BB7">
              <w:lastRenderedPageBreak/>
              <w:t>Индикаторы</w:t>
            </w:r>
          </w:p>
        </w:tc>
      </w:tr>
      <w:tr w:rsidR="00CC278B" w:rsidRPr="003E00D6" w14:paraId="2506061B" w14:textId="77777777" w:rsidTr="005124ED">
        <w:tc>
          <w:tcPr>
            <w:tcW w:w="628" w:type="dxa"/>
            <w:vMerge/>
          </w:tcPr>
          <w:p w14:paraId="065D4D9C" w14:textId="77777777" w:rsidR="00CC278B" w:rsidRPr="00502BB7" w:rsidRDefault="00CC278B" w:rsidP="00CC278B"/>
        </w:tc>
        <w:tc>
          <w:tcPr>
            <w:tcW w:w="4583" w:type="dxa"/>
            <w:gridSpan w:val="2"/>
          </w:tcPr>
          <w:p w14:paraId="44771205" w14:textId="77777777" w:rsidR="00CC278B" w:rsidRPr="00502BB7" w:rsidRDefault="00CC278B" w:rsidP="00CC278B"/>
        </w:tc>
        <w:tc>
          <w:tcPr>
            <w:tcW w:w="2699" w:type="dxa"/>
          </w:tcPr>
          <w:p w14:paraId="26FB1412" w14:textId="77777777" w:rsidR="00CC278B" w:rsidRPr="00CC278B" w:rsidRDefault="00CC278B" w:rsidP="00CC278B">
            <w:r w:rsidRPr="00502BB7">
              <w:t>Начальный уровень</w:t>
            </w:r>
          </w:p>
          <w:p w14:paraId="23788A86" w14:textId="77777777" w:rsidR="00CC278B" w:rsidRPr="00CC278B" w:rsidRDefault="00CC278B" w:rsidP="00CC278B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</w:t>
            </w:r>
            <w:r w:rsidRPr="00CC278B">
              <w:t xml:space="preserve">состав компетенции. </w:t>
            </w:r>
            <w:proofErr w:type="gramStart"/>
            <w:r w:rsidRPr="00CC278B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979" w:type="dxa"/>
          </w:tcPr>
          <w:p w14:paraId="4CD5F27D" w14:textId="2A13E7B4" w:rsidR="00CC278B" w:rsidRPr="00CC278B" w:rsidRDefault="00CC278B" w:rsidP="00CC278B">
            <w:r w:rsidRPr="003B0045">
              <w:t>Знает: основные направления цифровой трансформации государства, бизнеса</w:t>
            </w:r>
            <w:r w:rsidR="00FB277B">
              <w:t>.</w:t>
            </w:r>
          </w:p>
          <w:p w14:paraId="46C476A2" w14:textId="77777777" w:rsidR="00CC278B" w:rsidRPr="00CC278B" w:rsidRDefault="00CC278B" w:rsidP="00CC278B">
            <w:r w:rsidRPr="003B0045">
              <w:t>Умеет: понимать причины цифровой трансформации маркетинга.</w:t>
            </w:r>
          </w:p>
          <w:p w14:paraId="626703B4" w14:textId="7A07FACB" w:rsidR="00CC278B" w:rsidRPr="00CC278B" w:rsidRDefault="00CC278B" w:rsidP="00CC278B">
            <w:r w:rsidRPr="003B0045">
              <w:t>Владеет: навыками поиска вакансий по профессиям цифровой экономики.</w:t>
            </w:r>
          </w:p>
        </w:tc>
      </w:tr>
      <w:tr w:rsidR="00CC278B" w:rsidRPr="003E00D6" w14:paraId="63E90836" w14:textId="77777777" w:rsidTr="005124ED">
        <w:tc>
          <w:tcPr>
            <w:tcW w:w="628" w:type="dxa"/>
            <w:vMerge/>
          </w:tcPr>
          <w:p w14:paraId="7324FAFE" w14:textId="77777777" w:rsidR="00CC278B" w:rsidRPr="00502BB7" w:rsidRDefault="00CC278B" w:rsidP="00CC278B"/>
        </w:tc>
        <w:tc>
          <w:tcPr>
            <w:tcW w:w="4583" w:type="dxa"/>
            <w:gridSpan w:val="2"/>
          </w:tcPr>
          <w:p w14:paraId="6CBDE386" w14:textId="77777777" w:rsidR="00CC278B" w:rsidRPr="00502BB7" w:rsidRDefault="00CC278B" w:rsidP="00CC278B"/>
        </w:tc>
        <w:tc>
          <w:tcPr>
            <w:tcW w:w="2699" w:type="dxa"/>
          </w:tcPr>
          <w:p w14:paraId="4BCE7242" w14:textId="77777777" w:rsidR="00CC278B" w:rsidRPr="00CC278B" w:rsidRDefault="00CC278B" w:rsidP="00CC278B">
            <w:r w:rsidRPr="00502BB7">
              <w:t>Базовый уровень</w:t>
            </w:r>
          </w:p>
          <w:p w14:paraId="4DD5A495" w14:textId="77777777" w:rsidR="00CC278B" w:rsidRPr="00CC278B" w:rsidRDefault="00CC278B" w:rsidP="00CC278B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CC278B">
                  <w:t>-</w:t>
                </w:r>
              </w:sdtContent>
            </w:sdt>
            <w:r w:rsidRPr="00CC278B">
              <w:t>ности</w:t>
            </w:r>
            <w:proofErr w:type="spellEnd"/>
            <w:proofErr w:type="gramEnd"/>
            <w:sdt>
              <w:sdtPr>
                <w:tag w:val="goog_rdk_70"/>
                <w:id w:val="-1264836465"/>
              </w:sdtPr>
              <w:sdtEndPr/>
              <w:sdtContent>
                <w:r w:rsidRPr="00CC278B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CC278B">
                  <w:t xml:space="preserve">     </w:t>
                </w:r>
              </w:sdtContent>
            </w:sdt>
            <w:r w:rsidRPr="00CC278B">
              <w:t>сложности.)</w:t>
            </w:r>
          </w:p>
        </w:tc>
        <w:tc>
          <w:tcPr>
            <w:tcW w:w="1979" w:type="dxa"/>
          </w:tcPr>
          <w:p w14:paraId="1DBF0C21" w14:textId="77777777" w:rsidR="00CC278B" w:rsidRPr="00CC278B" w:rsidRDefault="00CC278B" w:rsidP="00CC278B">
            <w:r w:rsidRPr="003B0045">
              <w:t xml:space="preserve">Знает: </w:t>
            </w:r>
            <w:bookmarkStart w:id="9" w:name="_Hlk53093081"/>
            <w:r w:rsidRPr="003B0045">
              <w:t>основные направления и тренды цифровой трансформации государства, бизнеса и клиентского опыта в условиях VUCA-мира; процессы трансформации компетенций внутри типовых профессий под влиянием цифровой экономики, новые профессии на стыке с IT-индустрией; принципы цифровой трансформации</w:t>
            </w:r>
            <w:bookmarkEnd w:id="9"/>
            <w:r w:rsidRPr="003B0045">
              <w:t>.</w:t>
            </w:r>
          </w:p>
          <w:p w14:paraId="454101EA" w14:textId="77777777" w:rsidR="00CC278B" w:rsidRPr="00CC278B" w:rsidRDefault="00CC278B" w:rsidP="00CC278B">
            <w:r w:rsidRPr="003B0045">
              <w:t xml:space="preserve">Умеет: </w:t>
            </w:r>
            <w:bookmarkStart w:id="10" w:name="_Hlk53093328"/>
            <w:r w:rsidRPr="003B0045">
              <w:t xml:space="preserve">использовать </w:t>
            </w:r>
            <w:r w:rsidRPr="003B0045">
              <w:lastRenderedPageBreak/>
              <w:t>основные направления цифровой трансформации в профессиональной деятельности; понимать причины и последствия цифровой трансформации маркетинга и клиентского опыта</w:t>
            </w:r>
            <w:bookmarkEnd w:id="10"/>
            <w:r w:rsidRPr="003B0045">
              <w:t>.</w:t>
            </w:r>
          </w:p>
          <w:p w14:paraId="1817CB90" w14:textId="69F34320" w:rsidR="00CC278B" w:rsidRPr="00CC278B" w:rsidRDefault="00CC278B" w:rsidP="00CC278B">
            <w:r w:rsidRPr="003B0045">
              <w:t xml:space="preserve">Владеет: </w:t>
            </w:r>
            <w:bookmarkStart w:id="11" w:name="_Hlk53093377"/>
            <w:r w:rsidRPr="003B0045">
              <w:t>навыками адаптации профессиональных технологий к современным условиям цифровой среды</w:t>
            </w:r>
            <w:bookmarkEnd w:id="11"/>
            <w:r w:rsidRPr="003B0045">
              <w:t>.</w:t>
            </w:r>
          </w:p>
        </w:tc>
      </w:tr>
      <w:tr w:rsidR="00CC278B" w:rsidRPr="003E00D6" w14:paraId="464FE784" w14:textId="77777777" w:rsidTr="005124ED">
        <w:trPr>
          <w:trHeight w:val="557"/>
        </w:trPr>
        <w:tc>
          <w:tcPr>
            <w:tcW w:w="628" w:type="dxa"/>
            <w:vMerge/>
          </w:tcPr>
          <w:p w14:paraId="7DECE298" w14:textId="77777777" w:rsidR="00CC278B" w:rsidRPr="00502BB7" w:rsidRDefault="00CC278B" w:rsidP="00CC278B"/>
        </w:tc>
        <w:tc>
          <w:tcPr>
            <w:tcW w:w="4583" w:type="dxa"/>
            <w:gridSpan w:val="2"/>
          </w:tcPr>
          <w:p w14:paraId="03BDDF67" w14:textId="77777777" w:rsidR="00CC278B" w:rsidRPr="00502BB7" w:rsidRDefault="00CC278B" w:rsidP="00CC278B"/>
        </w:tc>
        <w:tc>
          <w:tcPr>
            <w:tcW w:w="2699" w:type="dxa"/>
          </w:tcPr>
          <w:p w14:paraId="26302166" w14:textId="77777777" w:rsidR="00CC278B" w:rsidRPr="00CC278B" w:rsidRDefault="00CC278B" w:rsidP="00CC278B">
            <w:r w:rsidRPr="00502BB7">
              <w:t>Продвинутый</w:t>
            </w:r>
          </w:p>
          <w:p w14:paraId="43F68D3C" w14:textId="77777777" w:rsidR="00CC278B" w:rsidRPr="00CC278B" w:rsidRDefault="00CC278B" w:rsidP="00CC278B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79" w:type="dxa"/>
          </w:tcPr>
          <w:p w14:paraId="4091A52C" w14:textId="77777777" w:rsidR="00CC278B" w:rsidRPr="00CC278B" w:rsidRDefault="00CC278B" w:rsidP="00CC278B">
            <w:r w:rsidRPr="003B0045">
              <w:t>Умеет: понимать причины и понимать последствия цифровой трансформации маркетинга и потребительского опыта в различных отраслях.</w:t>
            </w:r>
          </w:p>
          <w:p w14:paraId="649514E8" w14:textId="44A38D67" w:rsidR="00CC278B" w:rsidRPr="00CC278B" w:rsidRDefault="00CC278B" w:rsidP="00CC278B">
            <w:r w:rsidRPr="003B0045">
              <w:t xml:space="preserve">Владеет: навыками построения тактики и стратегии компании на основе знания трендов цифровой трансформации государства, </w:t>
            </w:r>
            <w:r w:rsidRPr="003B0045">
              <w:lastRenderedPageBreak/>
              <w:t xml:space="preserve">бизнеса и клиентского опыта в </w:t>
            </w:r>
            <w:r w:rsidRPr="00CC278B">
              <w:t>условиях VUCA-мира для определения направлений трансформации бизнеса и профессиональной деятельности</w:t>
            </w:r>
            <w:r w:rsidR="00E305E9">
              <w:t>.</w:t>
            </w:r>
          </w:p>
        </w:tc>
      </w:tr>
      <w:tr w:rsidR="00CC278B" w:rsidRPr="003E00D6" w14:paraId="37DC09B9" w14:textId="77777777" w:rsidTr="005124ED">
        <w:tc>
          <w:tcPr>
            <w:tcW w:w="628" w:type="dxa"/>
            <w:vMerge/>
          </w:tcPr>
          <w:p w14:paraId="027187A0" w14:textId="77777777" w:rsidR="00CC278B" w:rsidRPr="00502BB7" w:rsidRDefault="00CC278B" w:rsidP="00CC278B"/>
        </w:tc>
        <w:tc>
          <w:tcPr>
            <w:tcW w:w="4583" w:type="dxa"/>
            <w:gridSpan w:val="2"/>
          </w:tcPr>
          <w:p w14:paraId="586CC257" w14:textId="77777777" w:rsidR="00CC278B" w:rsidRPr="00502BB7" w:rsidRDefault="00CC278B" w:rsidP="00CC278B"/>
        </w:tc>
        <w:tc>
          <w:tcPr>
            <w:tcW w:w="2699" w:type="dxa"/>
          </w:tcPr>
          <w:p w14:paraId="5F686CCE" w14:textId="77777777" w:rsidR="00CC278B" w:rsidRPr="00CC278B" w:rsidRDefault="00CC278B" w:rsidP="00CC278B">
            <w:r w:rsidRPr="00502BB7">
              <w:t>Профессиональный</w:t>
            </w:r>
          </w:p>
          <w:p w14:paraId="0FA65945" w14:textId="77777777" w:rsidR="00CC278B" w:rsidRPr="00CC278B" w:rsidRDefault="00CC278B" w:rsidP="00CC278B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CC278B">
                  <w:t>-</w:t>
                </w:r>
                <w:proofErr w:type="spellStart"/>
              </w:sdtContent>
            </w:sdt>
            <w:r w:rsidRPr="00CC278B">
              <w:t>щими</w:t>
            </w:r>
            <w:proofErr w:type="spellEnd"/>
            <w:proofErr w:type="gramEnd"/>
            <w:r w:rsidRPr="00CC278B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7BBB54D3" w14:textId="77777777" w:rsidR="00CC278B" w:rsidRPr="00CC278B" w:rsidRDefault="00CC278B" w:rsidP="00CC278B">
            <w:r w:rsidRPr="00502BB7">
              <w:t>в ситуациях повышенной сложности.)</w:t>
            </w:r>
          </w:p>
        </w:tc>
        <w:tc>
          <w:tcPr>
            <w:tcW w:w="1979" w:type="dxa"/>
          </w:tcPr>
          <w:p w14:paraId="5CB21BA9" w14:textId="2AFA7560" w:rsidR="00CC278B" w:rsidRPr="00CC278B" w:rsidRDefault="00CC278B" w:rsidP="00CC278B">
            <w:r>
              <w:t>Владеет</w:t>
            </w:r>
            <w:r w:rsidRPr="00CC278B">
              <w:t>: способность</w:t>
            </w:r>
            <w:r w:rsidR="00E305E9">
              <w:t>ю</w:t>
            </w:r>
            <w:r w:rsidRPr="00CC278B">
              <w:t xml:space="preserve"> понимать архитектуру компаний в цифровой среде и выступать в качестве функционального заказчика при </w:t>
            </w:r>
            <w:proofErr w:type="spellStart"/>
            <w:r w:rsidRPr="00CC278B">
              <w:t>цифровизации</w:t>
            </w:r>
            <w:proofErr w:type="spellEnd"/>
            <w:r w:rsidRPr="00CC278B">
              <w:t xml:space="preserve"> продуктов, сервисов, процессов, управленческих функций; навыками построения стратегии и тактики компаний, в </w:t>
            </w:r>
            <w:proofErr w:type="spellStart"/>
            <w:r w:rsidRPr="00CC278B">
              <w:t>т.ч</w:t>
            </w:r>
            <w:proofErr w:type="spellEnd"/>
            <w:r w:rsidRPr="00CC278B">
              <w:t>. маркетинговой деятельности в условиях глобальной цифровой трансформации и трансформации клиентского опыта</w:t>
            </w:r>
            <w:r w:rsidR="00E305E9">
              <w:t>.</w:t>
            </w:r>
          </w:p>
        </w:tc>
      </w:tr>
      <w:tr w:rsidR="00CC278B" w:rsidRPr="003E00D6" w14:paraId="35EF9F2D" w14:textId="77777777" w:rsidTr="005124ED">
        <w:trPr>
          <w:trHeight w:val="1695"/>
        </w:trPr>
        <w:tc>
          <w:tcPr>
            <w:tcW w:w="628" w:type="dxa"/>
          </w:tcPr>
          <w:p w14:paraId="0F6DC431" w14:textId="77777777" w:rsidR="00CC278B" w:rsidRPr="00CC278B" w:rsidRDefault="00CC278B" w:rsidP="00CC278B">
            <w:r w:rsidRPr="00502BB7">
              <w:lastRenderedPageBreak/>
              <w:t>5.</w:t>
            </w:r>
          </w:p>
        </w:tc>
        <w:tc>
          <w:tcPr>
            <w:tcW w:w="4583" w:type="dxa"/>
            <w:gridSpan w:val="2"/>
          </w:tcPr>
          <w:p w14:paraId="010C584F" w14:textId="77777777" w:rsidR="00CC278B" w:rsidRPr="00CC278B" w:rsidRDefault="00CC278B" w:rsidP="00CC278B">
            <w:r w:rsidRPr="00502BB7">
              <w:t xml:space="preserve">Характеристика </w:t>
            </w:r>
            <w:r w:rsidRPr="00CC278B">
              <w:t>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14:paraId="2AFBC1AA" w14:textId="77777777" w:rsidR="00CC278B" w:rsidRPr="00CC278B" w:rsidRDefault="00CC278B" w:rsidP="00CC278B">
            <w:r w:rsidRPr="003B0045">
              <w:t>Способность человека в цифровой среде использовать различные цифровые средства, позволяющие во взаимодействии с другими людьми достигать поставленных целей.</w:t>
            </w:r>
          </w:p>
          <w:p w14:paraId="2C00CE1B" w14:textId="17416A13" w:rsidR="00CC278B" w:rsidRPr="00CC278B" w:rsidRDefault="00CC278B" w:rsidP="00CC278B">
            <w:r w:rsidRPr="003B0045">
              <w:t>Способность человека ставить себе образовательные цели под возникающие жизненные задачи, подбирать способы решения и средства развития (в том числе с использованием цифровых средств) других необходимых компетенций.</w:t>
            </w:r>
          </w:p>
        </w:tc>
      </w:tr>
      <w:tr w:rsidR="00CC278B" w:rsidRPr="003E00D6" w14:paraId="1323453D" w14:textId="77777777" w:rsidTr="005124ED">
        <w:tc>
          <w:tcPr>
            <w:tcW w:w="628" w:type="dxa"/>
          </w:tcPr>
          <w:p w14:paraId="44BA521F" w14:textId="77777777" w:rsidR="00CC278B" w:rsidRPr="00CC278B" w:rsidRDefault="00CC278B" w:rsidP="00CC278B">
            <w:r w:rsidRPr="00502BB7">
              <w:t>6.</w:t>
            </w:r>
          </w:p>
        </w:tc>
        <w:tc>
          <w:tcPr>
            <w:tcW w:w="4583" w:type="dxa"/>
            <w:gridSpan w:val="2"/>
          </w:tcPr>
          <w:p w14:paraId="3AED41C2" w14:textId="77777777" w:rsidR="00CC278B" w:rsidRPr="00CC278B" w:rsidRDefault="00CC278B" w:rsidP="00CC278B">
            <w:r w:rsidRPr="00502BB7">
              <w:t>Средства и технологии оценки</w:t>
            </w:r>
          </w:p>
          <w:p w14:paraId="3B0088CB" w14:textId="77777777" w:rsidR="00CC278B" w:rsidRPr="00502BB7" w:rsidRDefault="00CC278B" w:rsidP="00CC278B"/>
        </w:tc>
        <w:tc>
          <w:tcPr>
            <w:tcW w:w="4678" w:type="dxa"/>
            <w:gridSpan w:val="2"/>
          </w:tcPr>
          <w:p w14:paraId="1E8C9B01" w14:textId="57149C8C" w:rsidR="00CC278B" w:rsidRPr="00CC278B" w:rsidRDefault="00CC278B" w:rsidP="00CC278B">
            <w:r w:rsidRPr="003B0045">
              <w:t>Тестирование</w:t>
            </w:r>
            <w:r w:rsidRPr="00CC278B">
              <w:t>, письменная работа (эссе)</w:t>
            </w:r>
          </w:p>
        </w:tc>
      </w:tr>
    </w:tbl>
    <w:p w14:paraId="4B2400C3" w14:textId="77777777" w:rsidR="00502BB7" w:rsidRPr="00502BB7" w:rsidRDefault="00502BB7" w:rsidP="00502BB7"/>
    <w:p w14:paraId="206EB22A" w14:textId="39C352AB" w:rsidR="00B44724" w:rsidRPr="00B44724" w:rsidRDefault="00B44724" w:rsidP="00B44724">
      <w:r w:rsidRPr="00B44724">
        <w:t>ПАСПОРТ КОМПЕТЕНЦИИ ПК</w:t>
      </w:r>
      <w:proofErr w:type="gramStart"/>
      <w:r>
        <w:t>2</w:t>
      </w:r>
      <w:proofErr w:type="gramEnd"/>
    </w:p>
    <w:p w14:paraId="51B5B086" w14:textId="77777777" w:rsidR="00B44724" w:rsidRPr="00B44724" w:rsidRDefault="00B44724" w:rsidP="00B44724">
      <w:r w:rsidRPr="00B44724">
        <w:t>Ключевые технологии цифрового маркетинга</w:t>
      </w:r>
    </w:p>
    <w:p w14:paraId="4241F885" w14:textId="77777777" w:rsidR="00B44724" w:rsidRPr="00B44724" w:rsidRDefault="00B44724" w:rsidP="00B44724">
      <w:r w:rsidRPr="00B44724">
        <w:t>(наименование дополнительной профессиональной образовательной программы повышения квалификации)</w:t>
      </w:r>
    </w:p>
    <w:p w14:paraId="1480FC5D" w14:textId="77777777" w:rsidR="00B44724" w:rsidRPr="00B44724" w:rsidRDefault="00B44724" w:rsidP="00B44724">
      <w:r w:rsidRPr="00B44724">
        <w:t xml:space="preserve">ФГБОУ </w:t>
      </w:r>
      <w:proofErr w:type="gramStart"/>
      <w:r w:rsidRPr="00B44724">
        <w:t>ВО</w:t>
      </w:r>
      <w:proofErr w:type="gramEnd"/>
      <w:r w:rsidRPr="00B44724">
        <w:t xml:space="preserve"> "Пензенский государственный университет"</w:t>
      </w:r>
    </w:p>
    <w:p w14:paraId="342109EE" w14:textId="64717384" w:rsidR="003B0045" w:rsidRPr="00502BB7" w:rsidRDefault="00B44724" w:rsidP="003B0045">
      <w:r w:rsidRPr="00B44724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551"/>
        <w:gridCol w:w="2699"/>
        <w:gridCol w:w="1979"/>
      </w:tblGrid>
      <w:tr w:rsidR="003B0045" w:rsidRPr="003E00D6" w14:paraId="50899567" w14:textId="77777777" w:rsidTr="005124ED">
        <w:tc>
          <w:tcPr>
            <w:tcW w:w="628" w:type="dxa"/>
          </w:tcPr>
          <w:p w14:paraId="7286BDE8" w14:textId="77777777" w:rsidR="003B0045" w:rsidRPr="00502BB7" w:rsidRDefault="003B0045" w:rsidP="00407ACC">
            <w:r w:rsidRPr="00502BB7">
              <w:t>1.</w:t>
            </w:r>
          </w:p>
        </w:tc>
        <w:tc>
          <w:tcPr>
            <w:tcW w:w="4583" w:type="dxa"/>
            <w:gridSpan w:val="2"/>
          </w:tcPr>
          <w:p w14:paraId="3630744E" w14:textId="77777777" w:rsidR="003B0045" w:rsidRPr="00502BB7" w:rsidRDefault="003B0045" w:rsidP="00407ACC">
            <w:r w:rsidRPr="00502BB7">
              <w:t>Наименование компетенции</w:t>
            </w:r>
          </w:p>
          <w:p w14:paraId="7BEA9419" w14:textId="77777777" w:rsidR="003B0045" w:rsidRPr="00502BB7" w:rsidRDefault="003B0045" w:rsidP="00407ACC"/>
        </w:tc>
        <w:tc>
          <w:tcPr>
            <w:tcW w:w="4678" w:type="dxa"/>
            <w:gridSpan w:val="2"/>
          </w:tcPr>
          <w:p w14:paraId="71407306" w14:textId="44D0789A" w:rsidR="003B0045" w:rsidRPr="00502BB7" w:rsidRDefault="003B0045" w:rsidP="00407ACC">
            <w:r w:rsidRPr="003B0045">
              <w:t>ПК</w:t>
            </w:r>
            <w:proofErr w:type="gramStart"/>
            <w:r w:rsidRPr="003B0045">
              <w:t>2</w:t>
            </w:r>
            <w:proofErr w:type="gramEnd"/>
            <w:r w:rsidRPr="003B0045">
              <w:t xml:space="preserve"> Способен понимать и прогнозировать поведение потребителей с учетом трансформации клиентского опыта в условиях глобальной </w:t>
            </w:r>
            <w:proofErr w:type="spellStart"/>
            <w:r w:rsidRPr="003B0045">
              <w:t>цифровизации</w:t>
            </w:r>
            <w:proofErr w:type="spellEnd"/>
            <w:r w:rsidRPr="003B0045">
              <w:t>, а также принимать маркетинговые решения на основе этих знаний</w:t>
            </w:r>
          </w:p>
        </w:tc>
      </w:tr>
      <w:tr w:rsidR="003B0045" w:rsidRPr="003E00D6" w14:paraId="0084A84D" w14:textId="77777777" w:rsidTr="005124ED">
        <w:trPr>
          <w:trHeight w:val="240"/>
        </w:trPr>
        <w:tc>
          <w:tcPr>
            <w:tcW w:w="628" w:type="dxa"/>
            <w:vMerge w:val="restart"/>
          </w:tcPr>
          <w:p w14:paraId="493583BB" w14:textId="77777777" w:rsidR="003B0045" w:rsidRPr="00502BB7" w:rsidRDefault="003B0045" w:rsidP="00407ACC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250B8BAE" w14:textId="77777777" w:rsidR="003B0045" w:rsidRPr="00502BB7" w:rsidRDefault="003B0045" w:rsidP="00407ACC">
            <w:r w:rsidRPr="00502BB7">
              <w:t>Указание типа компетенции</w:t>
            </w:r>
          </w:p>
        </w:tc>
        <w:tc>
          <w:tcPr>
            <w:tcW w:w="2551" w:type="dxa"/>
          </w:tcPr>
          <w:p w14:paraId="46FA5785" w14:textId="77777777" w:rsidR="003B0045" w:rsidRPr="00502BB7" w:rsidRDefault="003B0045" w:rsidP="00407ACC">
            <w:r w:rsidRPr="00502BB7">
              <w:t>общекультурная/</w:t>
            </w:r>
          </w:p>
          <w:p w14:paraId="0CFC63D5" w14:textId="77777777" w:rsidR="003B0045" w:rsidRPr="00502BB7" w:rsidRDefault="003B0045" w:rsidP="00407ACC">
            <w:r w:rsidRPr="00502BB7">
              <w:t>универсальная</w:t>
            </w:r>
          </w:p>
        </w:tc>
        <w:tc>
          <w:tcPr>
            <w:tcW w:w="4678" w:type="dxa"/>
            <w:gridSpan w:val="2"/>
          </w:tcPr>
          <w:p w14:paraId="498EA60A" w14:textId="77777777" w:rsidR="003B0045" w:rsidRPr="00502BB7" w:rsidRDefault="003B0045" w:rsidP="00407ACC"/>
        </w:tc>
      </w:tr>
      <w:tr w:rsidR="003B0045" w:rsidRPr="003E00D6" w14:paraId="43266F28" w14:textId="77777777" w:rsidTr="005124ED">
        <w:trPr>
          <w:trHeight w:val="240"/>
        </w:trPr>
        <w:tc>
          <w:tcPr>
            <w:tcW w:w="628" w:type="dxa"/>
            <w:vMerge/>
          </w:tcPr>
          <w:p w14:paraId="7C393D34" w14:textId="77777777" w:rsidR="003B0045" w:rsidRPr="00502BB7" w:rsidRDefault="003B0045" w:rsidP="00407ACC"/>
        </w:tc>
        <w:tc>
          <w:tcPr>
            <w:tcW w:w="2032" w:type="dxa"/>
            <w:vMerge/>
          </w:tcPr>
          <w:p w14:paraId="3AEDECAD" w14:textId="77777777" w:rsidR="003B0045" w:rsidRPr="00502BB7" w:rsidRDefault="003B0045" w:rsidP="00407ACC"/>
        </w:tc>
        <w:tc>
          <w:tcPr>
            <w:tcW w:w="2551" w:type="dxa"/>
          </w:tcPr>
          <w:p w14:paraId="549D86BB" w14:textId="77777777" w:rsidR="003B0045" w:rsidRPr="00502BB7" w:rsidRDefault="0017344B" w:rsidP="00407ACC">
            <w:sdt>
              <w:sdtPr>
                <w:tag w:val="goog_rdk_63"/>
                <w:id w:val="1545100479"/>
              </w:sdtPr>
              <w:sdtEndPr/>
              <w:sdtContent>
                <w:r w:rsidR="003B0045" w:rsidRPr="00502BB7">
                  <w:t>о</w:t>
                </w:r>
              </w:sdtContent>
            </w:sdt>
            <w:r w:rsidR="003B0045" w:rsidRPr="00502BB7">
              <w:t>бщепрофессиональная</w:t>
            </w:r>
          </w:p>
        </w:tc>
        <w:tc>
          <w:tcPr>
            <w:tcW w:w="4678" w:type="dxa"/>
            <w:gridSpan w:val="2"/>
          </w:tcPr>
          <w:p w14:paraId="3A46A4A0" w14:textId="77777777" w:rsidR="003B0045" w:rsidRPr="00502BB7" w:rsidRDefault="003B0045" w:rsidP="00407ACC"/>
        </w:tc>
      </w:tr>
      <w:tr w:rsidR="003B0045" w:rsidRPr="003E00D6" w14:paraId="6E26EE31" w14:textId="77777777" w:rsidTr="005124ED">
        <w:trPr>
          <w:trHeight w:val="303"/>
        </w:trPr>
        <w:tc>
          <w:tcPr>
            <w:tcW w:w="628" w:type="dxa"/>
            <w:vMerge/>
          </w:tcPr>
          <w:p w14:paraId="348333FD" w14:textId="77777777" w:rsidR="003B0045" w:rsidRPr="00502BB7" w:rsidRDefault="003B0045" w:rsidP="00407ACC"/>
        </w:tc>
        <w:tc>
          <w:tcPr>
            <w:tcW w:w="2032" w:type="dxa"/>
            <w:vMerge/>
          </w:tcPr>
          <w:p w14:paraId="286E3E50" w14:textId="77777777" w:rsidR="003B0045" w:rsidRPr="00502BB7" w:rsidRDefault="003B0045" w:rsidP="00407ACC"/>
        </w:tc>
        <w:tc>
          <w:tcPr>
            <w:tcW w:w="2551" w:type="dxa"/>
          </w:tcPr>
          <w:p w14:paraId="28594EE4" w14:textId="77777777" w:rsidR="003B0045" w:rsidRPr="00502BB7" w:rsidRDefault="003B0045" w:rsidP="00407ACC">
            <w:r w:rsidRPr="00502BB7">
              <w:t>профессиональная</w:t>
            </w:r>
          </w:p>
        </w:tc>
        <w:tc>
          <w:tcPr>
            <w:tcW w:w="4678" w:type="dxa"/>
            <w:gridSpan w:val="2"/>
          </w:tcPr>
          <w:p w14:paraId="437EAFB1" w14:textId="60D4C2EA" w:rsidR="003B0045" w:rsidRPr="00502BB7" w:rsidRDefault="003B0045" w:rsidP="00407ACC">
            <w:r>
              <w:t xml:space="preserve">Профессиональная </w:t>
            </w:r>
          </w:p>
        </w:tc>
      </w:tr>
      <w:tr w:rsidR="003B0045" w:rsidRPr="003E00D6" w14:paraId="2E143D82" w14:textId="77777777" w:rsidTr="005124ED">
        <w:trPr>
          <w:trHeight w:val="240"/>
        </w:trPr>
        <w:tc>
          <w:tcPr>
            <w:tcW w:w="628" w:type="dxa"/>
            <w:vMerge/>
          </w:tcPr>
          <w:p w14:paraId="668CC649" w14:textId="77777777" w:rsidR="003B0045" w:rsidRPr="00502BB7" w:rsidRDefault="003B0045" w:rsidP="00407ACC"/>
        </w:tc>
        <w:tc>
          <w:tcPr>
            <w:tcW w:w="2032" w:type="dxa"/>
            <w:vMerge/>
          </w:tcPr>
          <w:p w14:paraId="419FBB5B" w14:textId="77777777" w:rsidR="003B0045" w:rsidRPr="00502BB7" w:rsidRDefault="003B0045" w:rsidP="00407ACC"/>
        </w:tc>
        <w:tc>
          <w:tcPr>
            <w:tcW w:w="2551" w:type="dxa"/>
          </w:tcPr>
          <w:p w14:paraId="27E36DEC" w14:textId="77777777" w:rsidR="003B0045" w:rsidRPr="00502BB7" w:rsidRDefault="003B0045" w:rsidP="00407ACC">
            <w:r w:rsidRPr="00502BB7">
              <w:t>профессионально-специализированная</w:t>
            </w:r>
          </w:p>
        </w:tc>
        <w:tc>
          <w:tcPr>
            <w:tcW w:w="4678" w:type="dxa"/>
            <w:gridSpan w:val="2"/>
          </w:tcPr>
          <w:p w14:paraId="5AFCC4BC" w14:textId="77777777" w:rsidR="003B0045" w:rsidRPr="00502BB7" w:rsidRDefault="003B0045" w:rsidP="00407ACC"/>
        </w:tc>
      </w:tr>
      <w:tr w:rsidR="005124ED" w:rsidRPr="003E00D6" w14:paraId="4742EA55" w14:textId="77777777" w:rsidTr="00934410">
        <w:trPr>
          <w:trHeight w:val="240"/>
        </w:trPr>
        <w:tc>
          <w:tcPr>
            <w:tcW w:w="628" w:type="dxa"/>
          </w:tcPr>
          <w:p w14:paraId="42E2EE71" w14:textId="7900C8E5" w:rsidR="005124ED" w:rsidRPr="00502BB7" w:rsidRDefault="005124ED" w:rsidP="005124ED">
            <w:r w:rsidRPr="00502BB7">
              <w:t>3.</w:t>
            </w:r>
          </w:p>
        </w:tc>
        <w:tc>
          <w:tcPr>
            <w:tcW w:w="4583" w:type="dxa"/>
            <w:gridSpan w:val="2"/>
          </w:tcPr>
          <w:p w14:paraId="7E269E6E" w14:textId="372829CA" w:rsidR="005124ED" w:rsidRPr="00502BB7" w:rsidRDefault="005124ED" w:rsidP="005124ED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678" w:type="dxa"/>
            <w:gridSpan w:val="2"/>
          </w:tcPr>
          <w:p w14:paraId="3E340C68" w14:textId="77777777" w:rsidR="005124ED" w:rsidRDefault="005124ED" w:rsidP="005124ED">
            <w:r>
              <w:t>Под компетенцией понимается способность понимать и прогнозировать поведение потребителей в</w:t>
            </w:r>
            <w:r w:rsidR="00A84923">
              <w:t xml:space="preserve"> условиях глобальной </w:t>
            </w:r>
            <w:proofErr w:type="spellStart"/>
            <w:r w:rsidR="00A84923">
              <w:t>цифровизации</w:t>
            </w:r>
            <w:proofErr w:type="spellEnd"/>
            <w:r w:rsidR="00A84923">
              <w:t xml:space="preserve">, принимать маркетинговые </w:t>
            </w:r>
            <w:r w:rsidR="00A84923">
              <w:lastRenderedPageBreak/>
              <w:t>решения на основе этих знаний</w:t>
            </w:r>
            <w:r w:rsidR="00017BFC">
              <w:t>.</w:t>
            </w:r>
          </w:p>
          <w:p w14:paraId="6DCCC9AB" w14:textId="77777777" w:rsidR="00017BFC" w:rsidRDefault="00017BFC" w:rsidP="00017BFC">
            <w:r>
              <w:t>Слушатель должен:</w:t>
            </w:r>
          </w:p>
          <w:p w14:paraId="6461A7CB" w14:textId="77777777" w:rsidR="00017BFC" w:rsidRDefault="00017BFC" w:rsidP="00017BFC">
            <w:r>
              <w:t>знать:</w:t>
            </w:r>
          </w:p>
          <w:p w14:paraId="085286EA" w14:textId="20095E24" w:rsidR="00914E95" w:rsidRDefault="00017BFC" w:rsidP="005124ED">
            <w:r>
              <w:t xml:space="preserve">- </w:t>
            </w:r>
            <w:r w:rsidR="00914E95" w:rsidRPr="003B0045">
              <w:t xml:space="preserve">особенности </w:t>
            </w:r>
            <w:r w:rsidR="00914E95">
              <w:t xml:space="preserve">и модели </w:t>
            </w:r>
            <w:r w:rsidR="00914E95" w:rsidRPr="003B0045">
              <w:t xml:space="preserve">поведения потребителей в цифровом обществе; </w:t>
            </w:r>
          </w:p>
          <w:p w14:paraId="4BD6A146" w14:textId="77777777" w:rsidR="00914E95" w:rsidRDefault="00C62EBE" w:rsidP="00C62EBE">
            <w:r>
              <w:t>- правила</w:t>
            </w:r>
            <w:r w:rsidR="00914E95" w:rsidRPr="003B0045">
              <w:t xml:space="preserve"> информационной безопасности, риски и угрозы в цифровой среде</w:t>
            </w:r>
            <w:r>
              <w:t>;</w:t>
            </w:r>
          </w:p>
          <w:p w14:paraId="3C9DA53C" w14:textId="463C9F63" w:rsidR="00C62EBE" w:rsidRDefault="00023879" w:rsidP="00C62EBE">
            <w:r>
              <w:t>уметь:</w:t>
            </w:r>
          </w:p>
          <w:p w14:paraId="7D65991E" w14:textId="77777777" w:rsidR="00023879" w:rsidRDefault="00023879" w:rsidP="00C62EBE">
            <w:r>
              <w:t xml:space="preserve">- </w:t>
            </w:r>
            <w:r w:rsidRPr="003B0045">
              <w:t>строить Карту пути клиента (</w:t>
            </w:r>
            <w:proofErr w:type="spellStart"/>
            <w:r w:rsidRPr="003B0045">
              <w:t>Customer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Journey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Map</w:t>
            </w:r>
            <w:proofErr w:type="spellEnd"/>
            <w:r w:rsidRPr="003B0045">
              <w:t xml:space="preserve">, CJM); </w:t>
            </w:r>
          </w:p>
          <w:p w14:paraId="1FA0F799" w14:textId="77777777" w:rsidR="00023879" w:rsidRDefault="00023879" w:rsidP="00C62EBE">
            <w:r>
              <w:t xml:space="preserve">- </w:t>
            </w:r>
            <w:r w:rsidRPr="003B0045">
              <w:t xml:space="preserve">понимать особенности работы с потребителями в условиях </w:t>
            </w:r>
            <w:proofErr w:type="spellStart"/>
            <w:r w:rsidRPr="003B0045">
              <w:t>цифровизации</w:t>
            </w:r>
            <w:proofErr w:type="spellEnd"/>
            <w:r>
              <w:t>;</w:t>
            </w:r>
          </w:p>
          <w:p w14:paraId="3D198D4C" w14:textId="77777777" w:rsidR="00023879" w:rsidRDefault="00023879" w:rsidP="00C62EBE">
            <w:r>
              <w:t xml:space="preserve">- </w:t>
            </w:r>
            <w:r w:rsidRPr="003B0045">
              <w:t xml:space="preserve">понимать поведение потребителей и его особенности в цифровом обществе; </w:t>
            </w:r>
          </w:p>
          <w:p w14:paraId="4A759FD6" w14:textId="6468D462" w:rsidR="00023879" w:rsidRDefault="00023879" w:rsidP="00C62EBE">
            <w:r>
              <w:t xml:space="preserve">- </w:t>
            </w:r>
            <w:r w:rsidR="001D19D7" w:rsidRPr="005124ED">
              <w:t xml:space="preserve">понимать причины и последствия трансформации клиентского опыта в условиях глобальной </w:t>
            </w:r>
            <w:proofErr w:type="spellStart"/>
            <w:r w:rsidR="001D19D7" w:rsidRPr="005124ED">
              <w:t>цифровизации</w:t>
            </w:r>
            <w:proofErr w:type="spellEnd"/>
            <w:r w:rsidR="001D19D7">
              <w:t>;</w:t>
            </w:r>
          </w:p>
          <w:p w14:paraId="74C7D15F" w14:textId="77777777" w:rsidR="00023879" w:rsidRDefault="00023879" w:rsidP="00C62EBE">
            <w:r>
              <w:t xml:space="preserve">- </w:t>
            </w:r>
            <w:r w:rsidR="001D19D7" w:rsidRPr="003B0045">
              <w:t xml:space="preserve">прогнозировать изменения поведения потребителей в </w:t>
            </w:r>
            <w:r w:rsidR="001D19D7" w:rsidRPr="005124ED">
              <w:t xml:space="preserve">цифровом обществе; </w:t>
            </w:r>
          </w:p>
          <w:p w14:paraId="1E67C212" w14:textId="70E24677" w:rsidR="001D19D7" w:rsidRDefault="001D19D7" w:rsidP="00C62EBE">
            <w:r>
              <w:t>владеть:</w:t>
            </w:r>
          </w:p>
          <w:p w14:paraId="7E1397E5" w14:textId="77777777" w:rsidR="001D19D7" w:rsidRDefault="001D19D7" w:rsidP="00C62EBE">
            <w:r>
              <w:t xml:space="preserve">- </w:t>
            </w:r>
            <w:r w:rsidRPr="003B0045">
              <w:t>навыками определения потребностей потребителей в цифровой среде</w:t>
            </w:r>
            <w:r>
              <w:t>;</w:t>
            </w:r>
          </w:p>
          <w:p w14:paraId="042029DD" w14:textId="1F123096" w:rsidR="001D19D7" w:rsidRDefault="001D19D7" w:rsidP="00C62EBE">
            <w:r>
              <w:t xml:space="preserve">- навыками </w:t>
            </w:r>
            <w:r w:rsidRPr="003B0045">
              <w:t>построения Карты пути клиента (</w:t>
            </w:r>
            <w:proofErr w:type="spellStart"/>
            <w:r w:rsidRPr="003B0045">
              <w:t>Customer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Journey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Map</w:t>
            </w:r>
            <w:proofErr w:type="spellEnd"/>
            <w:r w:rsidRPr="003B0045">
              <w:t>, CJM) для разных отраслей</w:t>
            </w:r>
            <w:r w:rsidR="006912C0" w:rsidRPr="003B0045">
              <w:t xml:space="preserve"> в условиях изменяющейся маркетинговой среды</w:t>
            </w:r>
            <w:r w:rsidRPr="003B0045">
              <w:t xml:space="preserve">; </w:t>
            </w:r>
          </w:p>
          <w:p w14:paraId="5DA0AB60" w14:textId="6742BAC9" w:rsidR="001D19D7" w:rsidRDefault="001D19D7" w:rsidP="00C62EBE">
            <w:r>
              <w:t xml:space="preserve">- </w:t>
            </w:r>
            <w:r w:rsidRPr="003B0045">
              <w:t>навыками обеспечения информационной безопасности потребителей</w:t>
            </w:r>
            <w:r w:rsidR="006912C0" w:rsidRPr="003B0045">
              <w:t xml:space="preserve"> и защиты информации</w:t>
            </w:r>
            <w:r>
              <w:t>;</w:t>
            </w:r>
          </w:p>
          <w:p w14:paraId="367C8254" w14:textId="77777777" w:rsidR="006912C0" w:rsidRDefault="001D19D7" w:rsidP="00C62EBE">
            <w:r>
              <w:t xml:space="preserve">- </w:t>
            </w:r>
            <w:r w:rsidR="006912C0" w:rsidRPr="003B0045">
              <w:t xml:space="preserve">навыками управления поведением потребителей на разных рынках с учетом закономерностей функционирования рыночной экономики в цифровом обществе; </w:t>
            </w:r>
          </w:p>
          <w:p w14:paraId="2BBF5FC2" w14:textId="061EEB28" w:rsidR="001D19D7" w:rsidRDefault="006912C0" w:rsidP="00C62EBE">
            <w:r>
              <w:t>-</w:t>
            </w:r>
            <w:r w:rsidRPr="003B0045">
              <w:t xml:space="preserve"> навыками определения потребностей потребителей в цифровой среде и </w:t>
            </w:r>
            <w:r>
              <w:t>отбора</w:t>
            </w:r>
            <w:r w:rsidRPr="003B0045">
              <w:t xml:space="preserve"> необходимы</w:t>
            </w:r>
            <w:r>
              <w:t>х</w:t>
            </w:r>
            <w:r w:rsidRPr="003B0045">
              <w:t xml:space="preserve"> цифровы</w:t>
            </w:r>
            <w:r>
              <w:t>х</w:t>
            </w:r>
            <w:r w:rsidRPr="003B0045">
              <w:t xml:space="preserve"> инструмент</w:t>
            </w:r>
            <w:r>
              <w:t>ов</w:t>
            </w:r>
            <w:r w:rsidRPr="003B0045">
              <w:t xml:space="preserve"> для их </w:t>
            </w:r>
            <w:r w:rsidRPr="003B0045">
              <w:lastRenderedPageBreak/>
              <w:t>решения</w:t>
            </w:r>
            <w:r w:rsidR="00510A7C">
              <w:t xml:space="preserve">, в </w:t>
            </w:r>
            <w:proofErr w:type="spellStart"/>
            <w:r w:rsidR="00510A7C">
              <w:t>т.ч</w:t>
            </w:r>
            <w:proofErr w:type="spellEnd"/>
            <w:r w:rsidR="00510A7C">
              <w:t xml:space="preserve">. инструменты </w:t>
            </w:r>
            <w:r w:rsidR="00510A7C" w:rsidRPr="003B0045">
              <w:t>индустрии 4.0</w:t>
            </w:r>
            <w:r w:rsidR="00510A7C">
              <w:t>;</w:t>
            </w:r>
          </w:p>
          <w:p w14:paraId="2A98E982" w14:textId="0E9D2F47" w:rsidR="006912C0" w:rsidRPr="00502BB7" w:rsidRDefault="006912C0" w:rsidP="00510A7C">
            <w:r>
              <w:t xml:space="preserve">- </w:t>
            </w:r>
            <w:r w:rsidRPr="003B0045">
              <w:t xml:space="preserve">навыками принятия управленческих решений </w:t>
            </w:r>
            <w:proofErr w:type="gramStart"/>
            <w:r w:rsidRPr="003B0045">
              <w:t>на основе маркетинговой информации о поведении потребителей в цифровом обществе</w:t>
            </w:r>
            <w:r>
              <w:t xml:space="preserve"> </w:t>
            </w:r>
            <w:r w:rsidRPr="003B0045">
              <w:t>на основе знаний о трансформации</w:t>
            </w:r>
            <w:proofErr w:type="gramEnd"/>
            <w:r w:rsidRPr="003B0045">
              <w:t xml:space="preserve"> клиентского опыта и требованиях потребителей к информационной безопасности</w:t>
            </w:r>
            <w:r w:rsidR="00510A7C">
              <w:t>.</w:t>
            </w:r>
            <w:r w:rsidRPr="003B0045">
              <w:t xml:space="preserve"> </w:t>
            </w:r>
          </w:p>
        </w:tc>
      </w:tr>
      <w:tr w:rsidR="005124ED" w:rsidRPr="003E00D6" w14:paraId="649F3D5F" w14:textId="77777777" w:rsidTr="005124ED">
        <w:trPr>
          <w:trHeight w:val="1122"/>
        </w:trPr>
        <w:tc>
          <w:tcPr>
            <w:tcW w:w="628" w:type="dxa"/>
            <w:vMerge w:val="restart"/>
          </w:tcPr>
          <w:p w14:paraId="2A61B5E1" w14:textId="77777777" w:rsidR="005124ED" w:rsidRPr="005124ED" w:rsidRDefault="005124ED" w:rsidP="005124ED">
            <w:r w:rsidRPr="00502BB7">
              <w:lastRenderedPageBreak/>
              <w:t>4.</w:t>
            </w:r>
          </w:p>
        </w:tc>
        <w:tc>
          <w:tcPr>
            <w:tcW w:w="4583" w:type="dxa"/>
            <w:gridSpan w:val="2"/>
          </w:tcPr>
          <w:p w14:paraId="018B3E33" w14:textId="77777777" w:rsidR="005124ED" w:rsidRPr="005124ED" w:rsidRDefault="005124ED" w:rsidP="005124ED">
            <w:r w:rsidRPr="00502BB7">
              <w:t>Дескриптор знаний, умений и навыков по уровням</w:t>
            </w:r>
          </w:p>
        </w:tc>
        <w:tc>
          <w:tcPr>
            <w:tcW w:w="2699" w:type="dxa"/>
          </w:tcPr>
          <w:sdt>
            <w:sdtPr>
              <w:tag w:val="goog_rdk_67"/>
              <w:id w:val="1649780974"/>
            </w:sdtPr>
            <w:sdtEndPr/>
            <w:sdtContent>
              <w:p w14:paraId="55DDEC9D" w14:textId="77777777" w:rsidR="005124ED" w:rsidRPr="005124ED" w:rsidRDefault="005124ED" w:rsidP="005124ED">
                <w:r w:rsidRPr="005124ED">
                  <w:t>Уровни</w:t>
                </w:r>
                <w:r w:rsidRPr="005124ED">
                  <w:br/>
                </w:r>
                <w:proofErr w:type="spellStart"/>
                <w:r w:rsidRPr="005124ED">
                  <w:t>сформированности</w:t>
                </w:r>
                <w:proofErr w:type="spellEnd"/>
                <w:r w:rsidRPr="005124ED">
                  <w:t xml:space="preserve"> компетенции </w:t>
                </w:r>
              </w:p>
            </w:sdtContent>
          </w:sdt>
          <w:sdt>
            <w:sdtPr>
              <w:tag w:val="goog_rdk_68"/>
              <w:id w:val="443192237"/>
            </w:sdtPr>
            <w:sdtEndPr/>
            <w:sdtContent>
              <w:p w14:paraId="3DCB24D1" w14:textId="77777777" w:rsidR="005124ED" w:rsidRPr="005124ED" w:rsidRDefault="005124ED" w:rsidP="005124ED">
                <w:r w:rsidRPr="005124ED">
                  <w:t>обучающегося</w:t>
                </w:r>
              </w:p>
            </w:sdtContent>
          </w:sdt>
        </w:tc>
        <w:tc>
          <w:tcPr>
            <w:tcW w:w="1979" w:type="dxa"/>
          </w:tcPr>
          <w:p w14:paraId="35504CCE" w14:textId="77777777" w:rsidR="005124ED" w:rsidRPr="005124ED" w:rsidRDefault="005124ED" w:rsidP="005124ED">
            <w:r w:rsidRPr="00502BB7">
              <w:t>Индикаторы</w:t>
            </w:r>
          </w:p>
        </w:tc>
      </w:tr>
      <w:tr w:rsidR="005124ED" w:rsidRPr="003E00D6" w14:paraId="07A74D81" w14:textId="77777777" w:rsidTr="005124ED">
        <w:tc>
          <w:tcPr>
            <w:tcW w:w="628" w:type="dxa"/>
            <w:vMerge/>
          </w:tcPr>
          <w:p w14:paraId="4C024ABD" w14:textId="77777777" w:rsidR="005124ED" w:rsidRPr="00502BB7" w:rsidRDefault="005124ED" w:rsidP="005124ED"/>
        </w:tc>
        <w:tc>
          <w:tcPr>
            <w:tcW w:w="4583" w:type="dxa"/>
            <w:gridSpan w:val="2"/>
          </w:tcPr>
          <w:p w14:paraId="0EFA1DB7" w14:textId="77777777" w:rsidR="005124ED" w:rsidRPr="00502BB7" w:rsidRDefault="005124ED" w:rsidP="005124ED"/>
        </w:tc>
        <w:tc>
          <w:tcPr>
            <w:tcW w:w="2699" w:type="dxa"/>
          </w:tcPr>
          <w:p w14:paraId="2C529BEC" w14:textId="77777777" w:rsidR="005124ED" w:rsidRPr="005124ED" w:rsidRDefault="005124ED" w:rsidP="005124ED">
            <w:r w:rsidRPr="00502BB7">
              <w:t>Начальный уровень</w:t>
            </w:r>
          </w:p>
          <w:p w14:paraId="0D671D44" w14:textId="77777777" w:rsidR="005124ED" w:rsidRPr="005124ED" w:rsidRDefault="005124ED" w:rsidP="005124ED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</w:t>
            </w:r>
            <w:r w:rsidRPr="005124ED">
              <w:t xml:space="preserve">проявляет навыки, входящие в состав компетенции. </w:t>
            </w:r>
            <w:proofErr w:type="gramStart"/>
            <w:r w:rsidRPr="005124ED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979" w:type="dxa"/>
          </w:tcPr>
          <w:p w14:paraId="06C6CFC0" w14:textId="77777777" w:rsidR="005124ED" w:rsidRPr="005124ED" w:rsidRDefault="005124ED" w:rsidP="005124ED">
            <w:r w:rsidRPr="003B0045">
              <w:t>Знает: особенности поведения потребителей в цифровом обществе; основы информационной безопасности потребителей.</w:t>
            </w:r>
          </w:p>
          <w:p w14:paraId="141CACC1" w14:textId="77777777" w:rsidR="005124ED" w:rsidRPr="005124ED" w:rsidRDefault="005124ED" w:rsidP="005124ED">
            <w:r w:rsidRPr="003B0045">
              <w:t>Умеет: строить Карту пути клиента (</w:t>
            </w:r>
            <w:proofErr w:type="spellStart"/>
            <w:r w:rsidRPr="003B0045">
              <w:t>Customer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Journey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Map</w:t>
            </w:r>
            <w:proofErr w:type="spellEnd"/>
            <w:r w:rsidRPr="003B0045">
              <w:t xml:space="preserve">, CJM); понимать особенности работы с потребителями в условиях </w:t>
            </w:r>
            <w:proofErr w:type="spellStart"/>
            <w:r w:rsidRPr="003B0045">
              <w:t>цифровизации</w:t>
            </w:r>
            <w:proofErr w:type="spellEnd"/>
            <w:r w:rsidRPr="003B0045">
              <w:t>.</w:t>
            </w:r>
          </w:p>
          <w:p w14:paraId="5E413BFD" w14:textId="50B7299F" w:rsidR="005124ED" w:rsidRPr="005124ED" w:rsidRDefault="005124ED" w:rsidP="005124ED">
            <w:r w:rsidRPr="003B0045">
              <w:t>Владеет: навыками определения потребностей потребителей в цифровой среде</w:t>
            </w:r>
            <w:r w:rsidR="001D19D7">
              <w:t>.</w:t>
            </w:r>
          </w:p>
        </w:tc>
      </w:tr>
      <w:tr w:rsidR="005124ED" w:rsidRPr="003E00D6" w14:paraId="0D3515EF" w14:textId="77777777" w:rsidTr="005124ED">
        <w:tc>
          <w:tcPr>
            <w:tcW w:w="628" w:type="dxa"/>
            <w:vMerge/>
          </w:tcPr>
          <w:p w14:paraId="3854F341" w14:textId="77777777" w:rsidR="005124ED" w:rsidRPr="00502BB7" w:rsidRDefault="005124ED" w:rsidP="005124ED"/>
        </w:tc>
        <w:tc>
          <w:tcPr>
            <w:tcW w:w="4583" w:type="dxa"/>
            <w:gridSpan w:val="2"/>
          </w:tcPr>
          <w:p w14:paraId="2E04D098" w14:textId="77777777" w:rsidR="005124ED" w:rsidRPr="00502BB7" w:rsidRDefault="005124ED" w:rsidP="005124ED"/>
        </w:tc>
        <w:tc>
          <w:tcPr>
            <w:tcW w:w="2699" w:type="dxa"/>
          </w:tcPr>
          <w:p w14:paraId="09C311BE" w14:textId="77777777" w:rsidR="005124ED" w:rsidRPr="005124ED" w:rsidRDefault="005124ED" w:rsidP="005124ED">
            <w:r w:rsidRPr="00502BB7">
              <w:t>Базовый уровень</w:t>
            </w:r>
          </w:p>
          <w:p w14:paraId="71863E5A" w14:textId="77777777" w:rsidR="005124ED" w:rsidRPr="005124ED" w:rsidRDefault="005124ED" w:rsidP="005124ED">
            <w:r w:rsidRPr="00502BB7">
              <w:t xml:space="preserve">(Уверенно владеет навыками, способен, проявлять </w:t>
            </w:r>
            <w:r w:rsidRPr="00502BB7">
              <w:lastRenderedPageBreak/>
              <w:t xml:space="preserve">соответствующие навыки в ситуациях с элементами </w:t>
            </w:r>
            <w:proofErr w:type="spellStart"/>
            <w:proofErr w:type="gramStart"/>
            <w:r w:rsidRPr="00502BB7">
              <w:t>неопределён</w:t>
            </w:r>
            <w:sdt>
              <w:sdtPr>
                <w:tag w:val="goog_rdk_69"/>
                <w:id w:val="-1552226565"/>
              </w:sdtPr>
              <w:sdtEndPr/>
              <w:sdtContent>
                <w:r w:rsidRPr="005124ED">
                  <w:t>-</w:t>
                </w:r>
              </w:sdtContent>
            </w:sdt>
            <w:r w:rsidRPr="005124ED">
              <w:t>ности</w:t>
            </w:r>
            <w:proofErr w:type="spellEnd"/>
            <w:proofErr w:type="gramEnd"/>
            <w:sdt>
              <w:sdtPr>
                <w:tag w:val="goog_rdk_70"/>
                <w:id w:val="-1944215994"/>
              </w:sdtPr>
              <w:sdtEndPr/>
              <w:sdtContent>
                <w:r w:rsidRPr="005124ED">
                  <w:t xml:space="preserve">, </w:t>
                </w:r>
              </w:sdtContent>
            </w:sdt>
            <w:sdt>
              <w:sdtPr>
                <w:tag w:val="goog_rdk_71"/>
                <w:id w:val="1130128977"/>
                <w:showingPlcHdr/>
              </w:sdtPr>
              <w:sdtEndPr/>
              <w:sdtContent>
                <w:r w:rsidRPr="005124ED">
                  <w:t xml:space="preserve">     </w:t>
                </w:r>
              </w:sdtContent>
            </w:sdt>
            <w:r w:rsidRPr="005124ED">
              <w:t>сложности.)</w:t>
            </w:r>
          </w:p>
        </w:tc>
        <w:tc>
          <w:tcPr>
            <w:tcW w:w="1979" w:type="dxa"/>
          </w:tcPr>
          <w:p w14:paraId="3271161A" w14:textId="77777777" w:rsidR="005124ED" w:rsidRPr="005124ED" w:rsidRDefault="005124ED" w:rsidP="005124ED">
            <w:r w:rsidRPr="003B0045">
              <w:lastRenderedPageBreak/>
              <w:t xml:space="preserve">Знает: </w:t>
            </w:r>
            <w:bookmarkStart w:id="12" w:name="_Hlk53093128"/>
            <w:r w:rsidRPr="003B0045">
              <w:t xml:space="preserve">модели поведения потребителей и их особенности в цифровом </w:t>
            </w:r>
            <w:r w:rsidRPr="003B0045">
              <w:lastRenderedPageBreak/>
              <w:t>обществе; правила информационной безопасности, риски и угрозы в цифровой среде</w:t>
            </w:r>
            <w:bookmarkEnd w:id="12"/>
            <w:r w:rsidRPr="003B0045">
              <w:t>.</w:t>
            </w:r>
          </w:p>
          <w:p w14:paraId="3769B7AA" w14:textId="77777777" w:rsidR="005124ED" w:rsidRPr="005124ED" w:rsidRDefault="005124ED" w:rsidP="005124ED">
            <w:r w:rsidRPr="003B0045">
              <w:t xml:space="preserve">Умеет: </w:t>
            </w:r>
            <w:bookmarkStart w:id="13" w:name="_Hlk53093415"/>
            <w:r w:rsidRPr="003B0045">
              <w:t>понимать поведение потребителей и его особенности в цифровом обществе; понимать причины трансформации клиентского опыта</w:t>
            </w:r>
            <w:bookmarkEnd w:id="13"/>
            <w:r w:rsidRPr="003B0045">
              <w:t>.</w:t>
            </w:r>
          </w:p>
          <w:p w14:paraId="2F55E4BE" w14:textId="3A343DDA" w:rsidR="005124ED" w:rsidRPr="005124ED" w:rsidRDefault="005124ED" w:rsidP="005124ED">
            <w:r w:rsidRPr="003B0045">
              <w:t xml:space="preserve">Владеет: </w:t>
            </w:r>
            <w:bookmarkStart w:id="14" w:name="_Hlk53093437"/>
            <w:r w:rsidRPr="003B0045">
              <w:t>навыками построения Карты пути клиента (</w:t>
            </w:r>
            <w:proofErr w:type="spellStart"/>
            <w:r w:rsidRPr="003B0045">
              <w:t>Customer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Journey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Map</w:t>
            </w:r>
            <w:proofErr w:type="spellEnd"/>
            <w:r w:rsidRPr="003B0045">
              <w:t>, CJM) для разных отраслей; навыками обеспечения информационной безопасности потребителей</w:t>
            </w:r>
            <w:bookmarkEnd w:id="14"/>
            <w:r w:rsidR="001D19D7">
              <w:t>.</w:t>
            </w:r>
          </w:p>
        </w:tc>
      </w:tr>
      <w:tr w:rsidR="005124ED" w:rsidRPr="003E00D6" w14:paraId="5914CF1A" w14:textId="77777777" w:rsidTr="005124ED">
        <w:trPr>
          <w:trHeight w:val="557"/>
        </w:trPr>
        <w:tc>
          <w:tcPr>
            <w:tcW w:w="628" w:type="dxa"/>
            <w:vMerge/>
          </w:tcPr>
          <w:p w14:paraId="48971B2F" w14:textId="77777777" w:rsidR="005124ED" w:rsidRPr="00502BB7" w:rsidRDefault="005124ED" w:rsidP="005124ED"/>
        </w:tc>
        <w:tc>
          <w:tcPr>
            <w:tcW w:w="4583" w:type="dxa"/>
            <w:gridSpan w:val="2"/>
          </w:tcPr>
          <w:p w14:paraId="67FABE1A" w14:textId="77777777" w:rsidR="005124ED" w:rsidRPr="00502BB7" w:rsidRDefault="005124ED" w:rsidP="005124ED"/>
        </w:tc>
        <w:tc>
          <w:tcPr>
            <w:tcW w:w="2699" w:type="dxa"/>
          </w:tcPr>
          <w:p w14:paraId="195BD818" w14:textId="77777777" w:rsidR="005124ED" w:rsidRPr="005124ED" w:rsidRDefault="005124ED" w:rsidP="005124ED">
            <w:r w:rsidRPr="00502BB7">
              <w:t>Продвинутый</w:t>
            </w:r>
          </w:p>
          <w:p w14:paraId="3D0A2ABF" w14:textId="77777777" w:rsidR="005124ED" w:rsidRPr="005124ED" w:rsidRDefault="005124ED" w:rsidP="005124ED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79" w:type="dxa"/>
          </w:tcPr>
          <w:p w14:paraId="4E6079E5" w14:textId="77777777" w:rsidR="005124ED" w:rsidRPr="005124ED" w:rsidRDefault="005124ED" w:rsidP="005124ED">
            <w:r w:rsidRPr="003B0045">
              <w:t xml:space="preserve">Умеет: прогнозировать изменения поведения потребителей в </w:t>
            </w:r>
            <w:r w:rsidRPr="005124ED">
              <w:t xml:space="preserve">цифровом обществе; понимать причины и последствия трансформации клиентского опыта в условиях глобальной </w:t>
            </w:r>
            <w:proofErr w:type="spellStart"/>
            <w:r w:rsidRPr="005124ED">
              <w:t>цифровизации</w:t>
            </w:r>
            <w:proofErr w:type="spellEnd"/>
            <w:r w:rsidRPr="005124ED">
              <w:t>.</w:t>
            </w:r>
          </w:p>
          <w:p w14:paraId="65F3E7E9" w14:textId="32A76F67" w:rsidR="005124ED" w:rsidRPr="005124ED" w:rsidRDefault="005124ED" w:rsidP="005124ED">
            <w:proofErr w:type="gramStart"/>
            <w:r w:rsidRPr="003B0045">
              <w:lastRenderedPageBreak/>
              <w:t>Владеет: навыками управления поведением потребителей на разных рынках с учетом закономерностей функционирования рыночной экономики в цифровом обществе; навыками построения Карты пути клиента (</w:t>
            </w:r>
            <w:proofErr w:type="spellStart"/>
            <w:r w:rsidRPr="003B0045">
              <w:t>Customer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Journey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Map</w:t>
            </w:r>
            <w:proofErr w:type="spellEnd"/>
            <w:r w:rsidRPr="003B0045">
              <w:t xml:space="preserve">, CJM) в условиях изменяющейся маркетинговой среды; навыками обеспечения информационной безопасности потребителей и защиты информации; навыками определения потребностей потребителей в цифровой среде и </w:t>
            </w:r>
            <w:r w:rsidR="006912C0">
              <w:t>отбора</w:t>
            </w:r>
            <w:r w:rsidRPr="003B0045">
              <w:t xml:space="preserve"> необходимы</w:t>
            </w:r>
            <w:r w:rsidR="006912C0">
              <w:t>х</w:t>
            </w:r>
            <w:r w:rsidRPr="003B0045">
              <w:t xml:space="preserve"> цифровы</w:t>
            </w:r>
            <w:r w:rsidR="006912C0">
              <w:t>х</w:t>
            </w:r>
            <w:r w:rsidRPr="003B0045">
              <w:t xml:space="preserve"> инструмент</w:t>
            </w:r>
            <w:r w:rsidR="006912C0">
              <w:t xml:space="preserve">ов </w:t>
            </w:r>
            <w:r w:rsidRPr="003B0045">
              <w:t>для их решения</w:t>
            </w:r>
            <w:r w:rsidR="006912C0">
              <w:t>.</w:t>
            </w:r>
            <w:proofErr w:type="gramEnd"/>
          </w:p>
        </w:tc>
      </w:tr>
      <w:tr w:rsidR="005124ED" w:rsidRPr="003E00D6" w14:paraId="5510B4D8" w14:textId="77777777" w:rsidTr="005124ED">
        <w:tc>
          <w:tcPr>
            <w:tcW w:w="628" w:type="dxa"/>
            <w:vMerge/>
          </w:tcPr>
          <w:p w14:paraId="0E5A0326" w14:textId="77777777" w:rsidR="005124ED" w:rsidRPr="00502BB7" w:rsidRDefault="005124ED" w:rsidP="005124ED"/>
        </w:tc>
        <w:tc>
          <w:tcPr>
            <w:tcW w:w="4583" w:type="dxa"/>
            <w:gridSpan w:val="2"/>
          </w:tcPr>
          <w:p w14:paraId="2E376F18" w14:textId="77777777" w:rsidR="005124ED" w:rsidRPr="00502BB7" w:rsidRDefault="005124ED" w:rsidP="005124ED"/>
        </w:tc>
        <w:tc>
          <w:tcPr>
            <w:tcW w:w="2699" w:type="dxa"/>
          </w:tcPr>
          <w:p w14:paraId="1FADBE97" w14:textId="77777777" w:rsidR="005124ED" w:rsidRPr="005124ED" w:rsidRDefault="005124ED" w:rsidP="005124ED">
            <w:r w:rsidRPr="00502BB7">
              <w:t>Профессиональный</w:t>
            </w:r>
          </w:p>
          <w:p w14:paraId="213BC552" w14:textId="77777777" w:rsidR="005124ED" w:rsidRPr="005124ED" w:rsidRDefault="005124ED" w:rsidP="005124ED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-2038501030"/>
              </w:sdtPr>
              <w:sdtEndPr/>
              <w:sdtContent>
                <w:r w:rsidRPr="005124ED">
                  <w:t>-</w:t>
                </w:r>
                <w:proofErr w:type="spellStart"/>
              </w:sdtContent>
            </w:sdt>
            <w:r w:rsidRPr="005124ED">
              <w:t>щими</w:t>
            </w:r>
            <w:proofErr w:type="spellEnd"/>
            <w:proofErr w:type="gramEnd"/>
            <w:r w:rsidRPr="005124ED">
              <w:t xml:space="preserve"> факторами, предлагает </w:t>
            </w:r>
            <w:r w:rsidRPr="005124ED">
              <w:lastRenderedPageBreak/>
              <w:t xml:space="preserve">новые идеи и процессы, способен активно влиять на происходящее, проявлять соответствующие навыки </w:t>
            </w:r>
          </w:p>
          <w:p w14:paraId="0D0DAC8A" w14:textId="77777777" w:rsidR="005124ED" w:rsidRPr="005124ED" w:rsidRDefault="005124ED" w:rsidP="005124ED">
            <w:r w:rsidRPr="00502BB7">
              <w:t>в ситуациях повышенной сложности.)</w:t>
            </w:r>
          </w:p>
        </w:tc>
        <w:tc>
          <w:tcPr>
            <w:tcW w:w="1979" w:type="dxa"/>
          </w:tcPr>
          <w:p w14:paraId="175C9018" w14:textId="7EFD20F1" w:rsidR="005124ED" w:rsidRPr="005124ED" w:rsidRDefault="005124ED" w:rsidP="005124ED">
            <w:proofErr w:type="gramStart"/>
            <w:r w:rsidRPr="003B0045">
              <w:lastRenderedPageBreak/>
              <w:t xml:space="preserve">Владеет: навыками принятия управленческих решений на основе маркетинговой информации о </w:t>
            </w:r>
            <w:r w:rsidRPr="003B0045">
              <w:lastRenderedPageBreak/>
              <w:t>поведении потребителей в цифровом обществе, на основе знаний о трансформации клиентского опыта и требованиях потребителей к информационной безопасности; навыками построения Карты пути клиента (</w:t>
            </w:r>
            <w:proofErr w:type="spellStart"/>
            <w:r w:rsidRPr="003B0045">
              <w:t>Customer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Journey</w:t>
            </w:r>
            <w:proofErr w:type="spellEnd"/>
            <w:r w:rsidRPr="003B0045">
              <w:t xml:space="preserve"> </w:t>
            </w:r>
            <w:proofErr w:type="spellStart"/>
            <w:r w:rsidRPr="003B0045">
              <w:t>Map</w:t>
            </w:r>
            <w:proofErr w:type="spellEnd"/>
            <w:r w:rsidRPr="003B0045">
              <w:t>, CJM) в разных отраслей и принятия на основе них маркетинговых управленческих решений;</w:t>
            </w:r>
            <w:proofErr w:type="gramEnd"/>
            <w:r w:rsidRPr="003B0045">
              <w:t xml:space="preserve"> навыками определения потребностей потребителей в цифровой среде и отбирать необходимые цифровые инструменты индустрии 4.0 для их решения</w:t>
            </w:r>
            <w:r w:rsidR="006912C0">
              <w:t>.</w:t>
            </w:r>
          </w:p>
        </w:tc>
      </w:tr>
      <w:tr w:rsidR="005124ED" w:rsidRPr="003E00D6" w14:paraId="1466174C" w14:textId="77777777" w:rsidTr="005124ED">
        <w:trPr>
          <w:trHeight w:val="1695"/>
        </w:trPr>
        <w:tc>
          <w:tcPr>
            <w:tcW w:w="628" w:type="dxa"/>
          </w:tcPr>
          <w:p w14:paraId="7CF6B149" w14:textId="77777777" w:rsidR="005124ED" w:rsidRPr="005124ED" w:rsidRDefault="005124ED" w:rsidP="005124ED">
            <w:r w:rsidRPr="00502BB7">
              <w:lastRenderedPageBreak/>
              <w:t>5.</w:t>
            </w:r>
          </w:p>
        </w:tc>
        <w:tc>
          <w:tcPr>
            <w:tcW w:w="4583" w:type="dxa"/>
            <w:gridSpan w:val="2"/>
          </w:tcPr>
          <w:p w14:paraId="1EFC302A" w14:textId="77777777" w:rsidR="005124ED" w:rsidRPr="005124ED" w:rsidRDefault="005124ED" w:rsidP="005124ED">
            <w:r w:rsidRPr="00502BB7">
              <w:t xml:space="preserve">Характеристика взаимосвязи данной компетенции с другими компетенциями/ необходимость владения другими компетенциями для </w:t>
            </w:r>
            <w:r w:rsidRPr="005124ED">
              <w:t>формирования данной компетенции</w:t>
            </w:r>
          </w:p>
        </w:tc>
        <w:tc>
          <w:tcPr>
            <w:tcW w:w="4678" w:type="dxa"/>
            <w:gridSpan w:val="2"/>
          </w:tcPr>
          <w:p w14:paraId="15B679A9" w14:textId="37839710" w:rsidR="005124ED" w:rsidRPr="005124ED" w:rsidRDefault="005124ED" w:rsidP="005124ED">
            <w:r w:rsidRPr="00407ACC">
              <w:t>ПК</w:t>
            </w:r>
            <w:proofErr w:type="gramStart"/>
            <w:r w:rsidRPr="00407ACC">
              <w:t>1</w:t>
            </w:r>
            <w:proofErr w:type="gramEnd"/>
            <w:r w:rsidRPr="00407ACC">
              <w:t xml:space="preserve"> Способен понимать и прогнозировать поведение потребителей на разных рынках с учетом закономерностей функционирования рыночной экономики</w:t>
            </w:r>
          </w:p>
        </w:tc>
      </w:tr>
      <w:tr w:rsidR="005124ED" w:rsidRPr="003E00D6" w14:paraId="77838E35" w14:textId="77777777" w:rsidTr="005124ED">
        <w:tc>
          <w:tcPr>
            <w:tcW w:w="628" w:type="dxa"/>
          </w:tcPr>
          <w:p w14:paraId="2B987C5A" w14:textId="77777777" w:rsidR="005124ED" w:rsidRPr="005124ED" w:rsidRDefault="005124ED" w:rsidP="005124ED">
            <w:r w:rsidRPr="00502BB7">
              <w:t>6.</w:t>
            </w:r>
          </w:p>
        </w:tc>
        <w:tc>
          <w:tcPr>
            <w:tcW w:w="4583" w:type="dxa"/>
            <w:gridSpan w:val="2"/>
          </w:tcPr>
          <w:p w14:paraId="13E755F3" w14:textId="77777777" w:rsidR="005124ED" w:rsidRPr="005124ED" w:rsidRDefault="005124ED" w:rsidP="005124ED">
            <w:r w:rsidRPr="00502BB7">
              <w:t>Средства и технологии оценки</w:t>
            </w:r>
          </w:p>
          <w:p w14:paraId="2CD9092B" w14:textId="77777777" w:rsidR="005124ED" w:rsidRPr="00502BB7" w:rsidRDefault="005124ED" w:rsidP="005124ED"/>
        </w:tc>
        <w:tc>
          <w:tcPr>
            <w:tcW w:w="4678" w:type="dxa"/>
            <w:gridSpan w:val="2"/>
          </w:tcPr>
          <w:p w14:paraId="1D4191D0" w14:textId="0A925A1D" w:rsidR="005124ED" w:rsidRPr="005124ED" w:rsidRDefault="005124ED" w:rsidP="005124ED">
            <w:r w:rsidRPr="00407ACC">
              <w:t>Тестирование</w:t>
            </w:r>
            <w:r w:rsidRPr="005124ED">
              <w:t>, письменная работа (эссе); кейс (задание на анализ практической ситуации); практическая разработка</w:t>
            </w:r>
          </w:p>
        </w:tc>
      </w:tr>
    </w:tbl>
    <w:p w14:paraId="0CF3898F" w14:textId="61C1C1F6" w:rsidR="003B0045" w:rsidRDefault="003B0045" w:rsidP="003B0045"/>
    <w:p w14:paraId="613AE4FD" w14:textId="77777777" w:rsidR="00B44724" w:rsidRDefault="00B44724" w:rsidP="003B0045"/>
    <w:p w14:paraId="11003858" w14:textId="25524F87" w:rsidR="00B44724" w:rsidRPr="00B44724" w:rsidRDefault="00B44724" w:rsidP="00B44724">
      <w:r w:rsidRPr="00B44724">
        <w:lastRenderedPageBreak/>
        <w:t>ПАСПОРТ КОМПЕТЕНЦИИ ПК</w:t>
      </w:r>
      <w:r>
        <w:t>3</w:t>
      </w:r>
    </w:p>
    <w:p w14:paraId="507E4110" w14:textId="77777777" w:rsidR="00B44724" w:rsidRPr="00B44724" w:rsidRDefault="00B44724" w:rsidP="00B44724">
      <w:r w:rsidRPr="00B44724">
        <w:t>Ключевые технологии цифрового маркетинга</w:t>
      </w:r>
    </w:p>
    <w:p w14:paraId="1692EC64" w14:textId="77777777" w:rsidR="00B44724" w:rsidRPr="00B44724" w:rsidRDefault="00B44724" w:rsidP="00B44724">
      <w:r w:rsidRPr="00B44724">
        <w:t>(наименование дополнительной профессиональной образовательной программы повышения квалификации)</w:t>
      </w:r>
    </w:p>
    <w:p w14:paraId="1D83692F" w14:textId="77777777" w:rsidR="00B44724" w:rsidRPr="00B44724" w:rsidRDefault="00B44724" w:rsidP="00B44724">
      <w:r w:rsidRPr="00B44724">
        <w:t xml:space="preserve">ФГБОУ </w:t>
      </w:r>
      <w:proofErr w:type="gramStart"/>
      <w:r w:rsidRPr="00B44724">
        <w:t>ВО</w:t>
      </w:r>
      <w:proofErr w:type="gramEnd"/>
      <w:r w:rsidRPr="00B44724">
        <w:t xml:space="preserve"> "Пензенский государственный университет"</w:t>
      </w:r>
    </w:p>
    <w:p w14:paraId="4F231C44" w14:textId="7891F60D" w:rsidR="00B44724" w:rsidRPr="00502BB7" w:rsidRDefault="00B44724" w:rsidP="003B0045">
      <w:r w:rsidRPr="00B44724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979"/>
      </w:tblGrid>
      <w:tr w:rsidR="00407ACC" w:rsidRPr="003E00D6" w14:paraId="08CEC519" w14:textId="77777777" w:rsidTr="005A5B09">
        <w:tc>
          <w:tcPr>
            <w:tcW w:w="628" w:type="dxa"/>
          </w:tcPr>
          <w:p w14:paraId="16F24DDB" w14:textId="77777777" w:rsidR="00407ACC" w:rsidRPr="00502BB7" w:rsidRDefault="00407ACC" w:rsidP="00407ACC">
            <w:r w:rsidRPr="00502BB7">
              <w:t>1.</w:t>
            </w:r>
          </w:p>
        </w:tc>
        <w:tc>
          <w:tcPr>
            <w:tcW w:w="4882" w:type="dxa"/>
            <w:gridSpan w:val="2"/>
          </w:tcPr>
          <w:p w14:paraId="68A17664" w14:textId="77777777" w:rsidR="00407ACC" w:rsidRPr="00502BB7" w:rsidRDefault="00407ACC" w:rsidP="00407ACC">
            <w:r w:rsidRPr="00502BB7">
              <w:t>Наименование компетенции</w:t>
            </w:r>
          </w:p>
          <w:p w14:paraId="1547BE23" w14:textId="77777777" w:rsidR="00407ACC" w:rsidRPr="00502BB7" w:rsidRDefault="00407ACC" w:rsidP="00407ACC"/>
        </w:tc>
        <w:tc>
          <w:tcPr>
            <w:tcW w:w="4379" w:type="dxa"/>
            <w:gridSpan w:val="2"/>
          </w:tcPr>
          <w:p w14:paraId="7C55F617" w14:textId="7F20A521" w:rsidR="00407ACC" w:rsidRPr="00502BB7" w:rsidRDefault="00407ACC" w:rsidP="00407ACC">
            <w:r w:rsidRPr="003B0045">
              <w:t>ПК</w:t>
            </w:r>
            <w:r>
              <w:t>3</w:t>
            </w:r>
            <w:r w:rsidRPr="003B0045">
              <w:t xml:space="preserve"> </w:t>
            </w:r>
            <w:r w:rsidRPr="00407ACC">
              <w:t xml:space="preserve">Способен использовать различные цифровые средства, в том </w:t>
            </w:r>
            <w:proofErr w:type="gramStart"/>
            <w:r w:rsidRPr="00407ACC">
              <w:t>числе</w:t>
            </w:r>
            <w:proofErr w:type="gramEnd"/>
            <w:r w:rsidRPr="00407ACC">
              <w:t xml:space="preserve"> технологии и инструменты цифрового маркетинга в профессиональной сфере, позволяющие достигать поставленных целей</w:t>
            </w:r>
          </w:p>
        </w:tc>
      </w:tr>
      <w:tr w:rsidR="00407ACC" w:rsidRPr="003E00D6" w14:paraId="56094EB0" w14:textId="77777777" w:rsidTr="005A5B09">
        <w:trPr>
          <w:trHeight w:val="240"/>
        </w:trPr>
        <w:tc>
          <w:tcPr>
            <w:tcW w:w="628" w:type="dxa"/>
            <w:vMerge w:val="restart"/>
          </w:tcPr>
          <w:p w14:paraId="7F6C038E" w14:textId="77777777" w:rsidR="00407ACC" w:rsidRPr="00502BB7" w:rsidRDefault="00407ACC" w:rsidP="00407ACC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6DD1569E" w14:textId="77777777" w:rsidR="00407ACC" w:rsidRPr="00502BB7" w:rsidRDefault="00407ACC" w:rsidP="00407ACC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14:paraId="12F4EB4E" w14:textId="77777777" w:rsidR="00407ACC" w:rsidRPr="00502BB7" w:rsidRDefault="00407ACC" w:rsidP="00407ACC">
            <w:r w:rsidRPr="00502BB7">
              <w:t>общекультурная/</w:t>
            </w:r>
          </w:p>
          <w:p w14:paraId="58F3C535" w14:textId="77777777" w:rsidR="00407ACC" w:rsidRPr="00502BB7" w:rsidRDefault="00407ACC" w:rsidP="00407ACC">
            <w:r w:rsidRPr="00502BB7">
              <w:t>универсальная</w:t>
            </w:r>
          </w:p>
        </w:tc>
        <w:tc>
          <w:tcPr>
            <w:tcW w:w="4379" w:type="dxa"/>
            <w:gridSpan w:val="2"/>
          </w:tcPr>
          <w:p w14:paraId="1AE17319" w14:textId="77777777" w:rsidR="00407ACC" w:rsidRPr="00502BB7" w:rsidRDefault="00407ACC" w:rsidP="00407ACC"/>
        </w:tc>
      </w:tr>
      <w:tr w:rsidR="00407ACC" w:rsidRPr="003E00D6" w14:paraId="7902F602" w14:textId="77777777" w:rsidTr="005A5B09">
        <w:trPr>
          <w:trHeight w:val="240"/>
        </w:trPr>
        <w:tc>
          <w:tcPr>
            <w:tcW w:w="628" w:type="dxa"/>
            <w:vMerge/>
          </w:tcPr>
          <w:p w14:paraId="3E1C9027" w14:textId="77777777" w:rsidR="00407ACC" w:rsidRPr="00502BB7" w:rsidRDefault="00407ACC" w:rsidP="00407ACC"/>
        </w:tc>
        <w:tc>
          <w:tcPr>
            <w:tcW w:w="2032" w:type="dxa"/>
            <w:vMerge/>
          </w:tcPr>
          <w:p w14:paraId="68D2F651" w14:textId="77777777" w:rsidR="00407ACC" w:rsidRPr="00502BB7" w:rsidRDefault="00407ACC" w:rsidP="00407ACC"/>
        </w:tc>
        <w:tc>
          <w:tcPr>
            <w:tcW w:w="2850" w:type="dxa"/>
          </w:tcPr>
          <w:p w14:paraId="00406C94" w14:textId="77777777" w:rsidR="00407ACC" w:rsidRPr="00502BB7" w:rsidRDefault="0017344B" w:rsidP="00407ACC">
            <w:sdt>
              <w:sdtPr>
                <w:tag w:val="goog_rdk_63"/>
                <w:id w:val="-1949701791"/>
              </w:sdtPr>
              <w:sdtEndPr/>
              <w:sdtContent>
                <w:r w:rsidR="00407ACC" w:rsidRPr="00502BB7">
                  <w:t>о</w:t>
                </w:r>
              </w:sdtContent>
            </w:sdt>
            <w:r w:rsidR="00407ACC" w:rsidRPr="00502BB7">
              <w:t>бщепрофессиональная</w:t>
            </w:r>
          </w:p>
        </w:tc>
        <w:tc>
          <w:tcPr>
            <w:tcW w:w="4379" w:type="dxa"/>
            <w:gridSpan w:val="2"/>
          </w:tcPr>
          <w:p w14:paraId="42921380" w14:textId="77777777" w:rsidR="00407ACC" w:rsidRPr="00502BB7" w:rsidRDefault="00407ACC" w:rsidP="00407ACC"/>
        </w:tc>
      </w:tr>
      <w:tr w:rsidR="00407ACC" w:rsidRPr="003E00D6" w14:paraId="4888691C" w14:textId="77777777" w:rsidTr="005A5B09">
        <w:trPr>
          <w:trHeight w:val="303"/>
        </w:trPr>
        <w:tc>
          <w:tcPr>
            <w:tcW w:w="628" w:type="dxa"/>
            <w:vMerge/>
          </w:tcPr>
          <w:p w14:paraId="01A49128" w14:textId="77777777" w:rsidR="00407ACC" w:rsidRPr="00502BB7" w:rsidRDefault="00407ACC" w:rsidP="00407ACC"/>
        </w:tc>
        <w:tc>
          <w:tcPr>
            <w:tcW w:w="2032" w:type="dxa"/>
            <w:vMerge/>
          </w:tcPr>
          <w:p w14:paraId="21616AB3" w14:textId="77777777" w:rsidR="00407ACC" w:rsidRPr="00502BB7" w:rsidRDefault="00407ACC" w:rsidP="00407ACC"/>
        </w:tc>
        <w:tc>
          <w:tcPr>
            <w:tcW w:w="2850" w:type="dxa"/>
          </w:tcPr>
          <w:p w14:paraId="31470D3A" w14:textId="77777777" w:rsidR="00407ACC" w:rsidRPr="00502BB7" w:rsidRDefault="00407ACC" w:rsidP="00407ACC">
            <w:r w:rsidRPr="00502BB7">
              <w:t>профессиональная</w:t>
            </w:r>
          </w:p>
        </w:tc>
        <w:tc>
          <w:tcPr>
            <w:tcW w:w="4379" w:type="dxa"/>
            <w:gridSpan w:val="2"/>
          </w:tcPr>
          <w:p w14:paraId="0DD331E4" w14:textId="77777777" w:rsidR="00407ACC" w:rsidRPr="00502BB7" w:rsidRDefault="00407ACC" w:rsidP="00407ACC">
            <w:r>
              <w:t xml:space="preserve">Профессиональная </w:t>
            </w:r>
          </w:p>
          <w:p w14:paraId="7A2DC26B" w14:textId="77777777" w:rsidR="00407ACC" w:rsidRPr="00502BB7" w:rsidRDefault="00407ACC" w:rsidP="00407ACC"/>
        </w:tc>
      </w:tr>
      <w:tr w:rsidR="00407ACC" w:rsidRPr="003E00D6" w14:paraId="3973D570" w14:textId="77777777" w:rsidTr="005A5B09">
        <w:trPr>
          <w:trHeight w:val="240"/>
        </w:trPr>
        <w:tc>
          <w:tcPr>
            <w:tcW w:w="628" w:type="dxa"/>
            <w:vMerge/>
          </w:tcPr>
          <w:p w14:paraId="34353E80" w14:textId="77777777" w:rsidR="00407ACC" w:rsidRPr="00502BB7" w:rsidRDefault="00407ACC" w:rsidP="00407ACC"/>
        </w:tc>
        <w:tc>
          <w:tcPr>
            <w:tcW w:w="2032" w:type="dxa"/>
            <w:vMerge/>
          </w:tcPr>
          <w:p w14:paraId="79AB7A7B" w14:textId="77777777" w:rsidR="00407ACC" w:rsidRPr="00502BB7" w:rsidRDefault="00407ACC" w:rsidP="00407ACC"/>
        </w:tc>
        <w:tc>
          <w:tcPr>
            <w:tcW w:w="2850" w:type="dxa"/>
          </w:tcPr>
          <w:p w14:paraId="4286B38D" w14:textId="77777777" w:rsidR="00407ACC" w:rsidRPr="00502BB7" w:rsidRDefault="00407ACC" w:rsidP="00407ACC">
            <w:r w:rsidRPr="00502BB7">
              <w:t>профессионально-специализированная</w:t>
            </w:r>
          </w:p>
        </w:tc>
        <w:tc>
          <w:tcPr>
            <w:tcW w:w="4379" w:type="dxa"/>
            <w:gridSpan w:val="2"/>
          </w:tcPr>
          <w:p w14:paraId="44A2ED3B" w14:textId="77777777" w:rsidR="00407ACC" w:rsidRPr="00502BB7" w:rsidRDefault="00407ACC" w:rsidP="00407ACC"/>
        </w:tc>
      </w:tr>
      <w:tr w:rsidR="0066172E" w:rsidRPr="003E00D6" w14:paraId="5D621179" w14:textId="77777777" w:rsidTr="005A5B09">
        <w:trPr>
          <w:trHeight w:val="240"/>
        </w:trPr>
        <w:tc>
          <w:tcPr>
            <w:tcW w:w="628" w:type="dxa"/>
          </w:tcPr>
          <w:p w14:paraId="00D86C57" w14:textId="75E862FF" w:rsidR="0066172E" w:rsidRPr="00502BB7" w:rsidRDefault="0066172E" w:rsidP="0066172E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4C3FDF5E" w14:textId="2253C841" w:rsidR="0066172E" w:rsidRPr="00502BB7" w:rsidRDefault="0066172E" w:rsidP="0066172E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379" w:type="dxa"/>
            <w:gridSpan w:val="2"/>
          </w:tcPr>
          <w:p w14:paraId="43702ED1" w14:textId="77777777" w:rsidR="005A5B09" w:rsidRDefault="005A5B09" w:rsidP="0066172E">
            <w:r>
              <w:t xml:space="preserve">Под компетенцией понимается способность использовать </w:t>
            </w:r>
            <w:r w:rsidRPr="00407ACC">
              <w:t>технологии и инструменты цифрового маркетинга в профессиональной сфере</w:t>
            </w:r>
            <w:r>
              <w:t xml:space="preserve">. </w:t>
            </w:r>
          </w:p>
          <w:p w14:paraId="27086DBD" w14:textId="77777777" w:rsidR="0066172E" w:rsidRDefault="005A5B09" w:rsidP="0066172E">
            <w:r>
              <w:t>Слушатель должен:</w:t>
            </w:r>
          </w:p>
          <w:p w14:paraId="4F636DE8" w14:textId="1CFF4A90" w:rsidR="005A5B09" w:rsidRDefault="005A5B09" w:rsidP="0066172E">
            <w:r>
              <w:t>знать:</w:t>
            </w:r>
          </w:p>
          <w:p w14:paraId="0B5400EE" w14:textId="77777777" w:rsidR="005A5B09" w:rsidRDefault="005A5B09" w:rsidP="0066172E">
            <w:r>
              <w:t xml:space="preserve">- </w:t>
            </w:r>
            <w:r w:rsidRPr="0066172E">
              <w:t xml:space="preserve">разнообразные технологии и инструменты цифрового маркетинга (маркетинговые исследования и маркетинговая аналитика с применением ИКТ, контент-маркетинг, интегрированные онлайн-коммуникации, SMM, мобильный маркетинг, </w:t>
            </w:r>
            <w:proofErr w:type="spellStart"/>
            <w:r w:rsidRPr="0066172E">
              <w:t>геймификация</w:t>
            </w:r>
            <w:proofErr w:type="spellEnd"/>
            <w:r w:rsidRPr="0066172E">
              <w:t xml:space="preserve"> и др.); </w:t>
            </w:r>
          </w:p>
          <w:p w14:paraId="4BF17768" w14:textId="77777777" w:rsidR="005A5B09" w:rsidRDefault="005A5B09" w:rsidP="0066172E">
            <w:r>
              <w:t xml:space="preserve">- </w:t>
            </w:r>
            <w:r w:rsidRPr="0066172E">
              <w:t xml:space="preserve">понятие «цифровой продукт»; основные технологии </w:t>
            </w:r>
            <w:proofErr w:type="gramStart"/>
            <w:r w:rsidRPr="0066172E">
              <w:t>цифрового</w:t>
            </w:r>
            <w:proofErr w:type="gramEnd"/>
            <w:r w:rsidRPr="0066172E">
              <w:t xml:space="preserve"> контент; </w:t>
            </w:r>
          </w:p>
          <w:p w14:paraId="756B7403" w14:textId="6AB051B8" w:rsidR="005A5B09" w:rsidRDefault="005A5B09" w:rsidP="0066172E">
            <w:r>
              <w:t xml:space="preserve">- </w:t>
            </w:r>
            <w:r w:rsidRPr="0066172E">
              <w:t xml:space="preserve">ключевые технологии индустрии 4.0 </w:t>
            </w:r>
            <w:r w:rsidRPr="0066172E">
              <w:lastRenderedPageBreak/>
              <w:t xml:space="preserve">(новые вычислительные технологии, </w:t>
            </w:r>
            <w:proofErr w:type="spellStart"/>
            <w:r w:rsidRPr="0066172E">
              <w:t>блокчейн</w:t>
            </w:r>
            <w:proofErr w:type="spellEnd"/>
            <w:r w:rsidRPr="0066172E">
              <w:t xml:space="preserve">, </w:t>
            </w:r>
            <w:proofErr w:type="gramStart"/>
            <w:r w:rsidRPr="0066172E">
              <w:t>интернет-вещей</w:t>
            </w:r>
            <w:proofErr w:type="gramEnd"/>
            <w:r w:rsidRPr="0066172E">
              <w:t>, искусственный интеллект и роботы, виртуальная и дополненная реальность и др.)</w:t>
            </w:r>
            <w:r>
              <w:t>;</w:t>
            </w:r>
          </w:p>
          <w:p w14:paraId="6D4DD10D" w14:textId="5C189708" w:rsidR="005A5B09" w:rsidRDefault="005A5B09" w:rsidP="0066172E">
            <w:r>
              <w:t>уметь:</w:t>
            </w:r>
          </w:p>
          <w:p w14:paraId="44C41D25" w14:textId="77777777" w:rsidR="005A5B09" w:rsidRDefault="005A5B09" w:rsidP="0066172E">
            <w:r>
              <w:t xml:space="preserve">- </w:t>
            </w:r>
            <w:r w:rsidR="00654553" w:rsidRPr="00407ACC">
              <w:t>решать маркетинговые задачи с использованием базовых технологий и инструментов цифрового маркетинга</w:t>
            </w:r>
            <w:r w:rsidR="00654553">
              <w:t>;</w:t>
            </w:r>
          </w:p>
          <w:p w14:paraId="635C78D4" w14:textId="77777777" w:rsidR="00654553" w:rsidRDefault="00654553" w:rsidP="0066172E">
            <w:r>
              <w:t xml:space="preserve">- </w:t>
            </w:r>
            <w:r w:rsidRPr="00407ACC">
              <w:t xml:space="preserve">понимать возможности использования разнообразных технологий и инструментов цифрового маркетинга в профессиональной деятельности; </w:t>
            </w:r>
          </w:p>
          <w:p w14:paraId="20D77719" w14:textId="77777777" w:rsidR="00654553" w:rsidRDefault="00654553" w:rsidP="0066172E">
            <w:r>
              <w:t xml:space="preserve">- </w:t>
            </w:r>
            <w:r w:rsidRPr="00407ACC">
              <w:t>формулировать потребность в информации</w:t>
            </w:r>
            <w:r>
              <w:t xml:space="preserve">, </w:t>
            </w:r>
            <w:r w:rsidRPr="00407ACC">
              <w:t>анализировать, интерпретировать данные</w:t>
            </w:r>
            <w:r>
              <w:t>;</w:t>
            </w:r>
          </w:p>
          <w:p w14:paraId="18134909" w14:textId="0500CBE8" w:rsidR="00654553" w:rsidRDefault="00654553" w:rsidP="0066172E">
            <w:r>
              <w:t>-</w:t>
            </w:r>
            <w:r w:rsidRPr="00407ACC">
              <w:t xml:space="preserve"> разрабатывать </w:t>
            </w:r>
            <w:proofErr w:type="spellStart"/>
            <w:r w:rsidRPr="00407ACC">
              <w:t>диджитал</w:t>
            </w:r>
            <w:proofErr w:type="spellEnd"/>
            <w:r w:rsidRPr="00407ACC">
              <w:t xml:space="preserve"> стратегии</w:t>
            </w:r>
            <w:r>
              <w:t>;</w:t>
            </w:r>
          </w:p>
          <w:p w14:paraId="37512640" w14:textId="77777777" w:rsidR="00654553" w:rsidRDefault="00654553" w:rsidP="0066172E">
            <w:r>
              <w:t xml:space="preserve">- </w:t>
            </w:r>
            <w:r w:rsidRPr="00407ACC">
              <w:t xml:space="preserve">генерировать новые идеи для решения задач цифровой экономики с использованием инструментов цифрового маркетинга и ключевых технологий индустрии 4.0; </w:t>
            </w:r>
          </w:p>
          <w:p w14:paraId="52532E63" w14:textId="77777777" w:rsidR="00654553" w:rsidRDefault="00654553" w:rsidP="0066172E">
            <w:r>
              <w:t xml:space="preserve">- </w:t>
            </w:r>
            <w:r w:rsidRPr="00407ACC">
              <w:t>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</w:t>
            </w:r>
            <w:r>
              <w:t>;</w:t>
            </w:r>
          </w:p>
          <w:p w14:paraId="027681C8" w14:textId="78D04121" w:rsidR="00654553" w:rsidRDefault="00654553" w:rsidP="0066172E">
            <w:r>
              <w:t>владеть:</w:t>
            </w:r>
          </w:p>
          <w:p w14:paraId="547F5EB4" w14:textId="77777777" w:rsidR="00654553" w:rsidRDefault="00654553" w:rsidP="0066172E">
            <w:r>
              <w:t xml:space="preserve">- </w:t>
            </w:r>
            <w:r w:rsidRPr="00407ACC">
              <w:t xml:space="preserve">навыками поиска данных и информации в цифровой среде; </w:t>
            </w:r>
          </w:p>
          <w:p w14:paraId="2BF5D99F" w14:textId="2FE7B95F" w:rsidR="00654553" w:rsidRDefault="00267F53" w:rsidP="0066172E">
            <w:r>
              <w:t xml:space="preserve">- </w:t>
            </w:r>
            <w:r w:rsidR="00654553">
              <w:t xml:space="preserve">навыками </w:t>
            </w:r>
            <w:r w:rsidR="00654553" w:rsidRPr="00407ACC">
              <w:t>использования различных цифровых средств коммуникации</w:t>
            </w:r>
            <w:r w:rsidR="00C014B2">
              <w:t xml:space="preserve"> в контек</w:t>
            </w:r>
            <w:r w:rsidR="000D0950">
              <w:t>сте</w:t>
            </w:r>
            <w:r w:rsidR="00654553">
              <w:t>;</w:t>
            </w:r>
          </w:p>
          <w:p w14:paraId="21D7B4D2" w14:textId="7E7BA369" w:rsidR="00654553" w:rsidRDefault="00654553" w:rsidP="0066172E">
            <w:r>
              <w:t xml:space="preserve">- </w:t>
            </w:r>
            <w:r w:rsidRPr="00407ACC">
              <w:t>навыками создания цифрового контента</w:t>
            </w:r>
            <w:r w:rsidR="00F20DEC">
              <w:t xml:space="preserve"> </w:t>
            </w:r>
            <w:r w:rsidR="00F20DEC" w:rsidRPr="00407ACC">
              <w:t>и визуализации данных (текста, аудио-, виде</w:t>
            </w:r>
            <w:proofErr w:type="gramStart"/>
            <w:r w:rsidR="00F20DEC" w:rsidRPr="00407ACC">
              <w:t>о-</w:t>
            </w:r>
            <w:proofErr w:type="gramEnd"/>
            <w:r w:rsidR="00F20DEC" w:rsidRPr="00407ACC">
              <w:t xml:space="preserve">, </w:t>
            </w:r>
            <w:proofErr w:type="spellStart"/>
            <w:r w:rsidR="00F20DEC" w:rsidRPr="00407ACC">
              <w:t>инфографики</w:t>
            </w:r>
            <w:proofErr w:type="spellEnd"/>
            <w:r w:rsidR="00F20DEC" w:rsidRPr="00407ACC">
              <w:t xml:space="preserve"> и </w:t>
            </w:r>
            <w:proofErr w:type="spellStart"/>
            <w:r w:rsidR="00F20DEC" w:rsidRPr="00407ACC">
              <w:t>дашбордов</w:t>
            </w:r>
            <w:proofErr w:type="spellEnd"/>
            <w:r w:rsidR="00F20DEC" w:rsidRPr="00407ACC">
              <w:t xml:space="preserve"> и др.);</w:t>
            </w:r>
            <w:r w:rsidRPr="00407ACC">
              <w:t xml:space="preserve"> </w:t>
            </w:r>
          </w:p>
          <w:p w14:paraId="1938BABC" w14:textId="77777777" w:rsidR="00267F53" w:rsidRDefault="00654553" w:rsidP="0066172E">
            <w:r>
              <w:t xml:space="preserve">- </w:t>
            </w:r>
            <w:r w:rsidRPr="00407ACC">
              <w:t xml:space="preserve">навыками решения маркетинговых задач с использованием технологий и </w:t>
            </w:r>
            <w:r w:rsidRPr="00407ACC">
              <w:lastRenderedPageBreak/>
              <w:t xml:space="preserve">инструментов цифрового маркетинга; </w:t>
            </w:r>
          </w:p>
          <w:p w14:paraId="7A887BB3" w14:textId="77777777" w:rsidR="00C72D31" w:rsidRDefault="00267F53" w:rsidP="0066172E">
            <w:proofErr w:type="gramStart"/>
            <w:r>
              <w:t xml:space="preserve">- </w:t>
            </w:r>
            <w:r w:rsidR="00504773" w:rsidRPr="00407ACC">
              <w:t xml:space="preserve">навыками использования разнообразных технологий и инструментов цифрового маркетинга в профессиональной деятельности в различных бизнес-ситуациях (маркетинговых исследований и маркетинговой аналитики с применением ИКТ, контент-маркетинга и анализа, интегрированных онлайн-коммуникаций, SMM, мобильного маркетинга, </w:t>
            </w:r>
            <w:proofErr w:type="spellStart"/>
            <w:r w:rsidR="00504773" w:rsidRPr="00407ACC">
              <w:t>геймификации</w:t>
            </w:r>
            <w:proofErr w:type="spellEnd"/>
            <w:r w:rsidR="00504773" w:rsidRPr="00407ACC">
              <w:t xml:space="preserve"> и др.); </w:t>
            </w:r>
            <w:proofErr w:type="gramEnd"/>
          </w:p>
          <w:p w14:paraId="4B03750F" w14:textId="77777777" w:rsidR="00C72D31" w:rsidRDefault="00C72D31" w:rsidP="0066172E">
            <w:r>
              <w:t xml:space="preserve">- </w:t>
            </w:r>
            <w:r w:rsidR="00504773" w:rsidRPr="00407ACC">
              <w:t xml:space="preserve">навыками использования ключевых технологий индустрии 4.0 в профессиональной деятельности в различных </w:t>
            </w:r>
            <w:proofErr w:type="gramStart"/>
            <w:r w:rsidR="00504773" w:rsidRPr="00407ACC">
              <w:t>бизнес-ситуациях</w:t>
            </w:r>
            <w:proofErr w:type="gramEnd"/>
            <w:r w:rsidR="00504773" w:rsidRPr="00407ACC">
              <w:t xml:space="preserve"> (новых вычислительных технологий, </w:t>
            </w:r>
            <w:proofErr w:type="spellStart"/>
            <w:r w:rsidR="00504773" w:rsidRPr="00407ACC">
              <w:t>блокчейна</w:t>
            </w:r>
            <w:proofErr w:type="spellEnd"/>
            <w:r w:rsidR="00504773" w:rsidRPr="00407ACC">
              <w:t xml:space="preserve">, интернета-вещей, искусственного интеллекта и роботов, виртуальной и дополненной реальности и др.); </w:t>
            </w:r>
          </w:p>
          <w:p w14:paraId="760FFFCB" w14:textId="5138D7C6" w:rsidR="00C014B2" w:rsidRDefault="00C72D31" w:rsidP="0066172E">
            <w:r>
              <w:t xml:space="preserve">- </w:t>
            </w:r>
            <w:r w:rsidR="00504773" w:rsidRPr="00407ACC">
              <w:t>навыками поиска, анализа, интерпретации и критической оценки данных</w:t>
            </w:r>
            <w:r w:rsidR="00C014B2">
              <w:t xml:space="preserve"> в цифровой среде</w:t>
            </w:r>
            <w:r w:rsidR="007C2D4F">
              <w:t xml:space="preserve"> и принятия на основе них маркетинговых решений</w:t>
            </w:r>
            <w:r w:rsidR="00504773" w:rsidRPr="00407ACC">
              <w:t xml:space="preserve">; </w:t>
            </w:r>
          </w:p>
          <w:p w14:paraId="673FDFC4" w14:textId="77777777" w:rsidR="00654553" w:rsidRDefault="000D0950" w:rsidP="0066172E">
            <w:r>
              <w:t xml:space="preserve">- </w:t>
            </w:r>
            <w:r w:rsidR="00504773" w:rsidRPr="00407ACC">
              <w:t xml:space="preserve">навыками разработки </w:t>
            </w:r>
            <w:proofErr w:type="spellStart"/>
            <w:r w:rsidR="00504773" w:rsidRPr="00407ACC">
              <w:t>диджитал</w:t>
            </w:r>
            <w:proofErr w:type="spellEnd"/>
            <w:r w:rsidR="00504773" w:rsidRPr="00407ACC">
              <w:t xml:space="preserve"> стратегий</w:t>
            </w:r>
            <w:r w:rsidR="005E3C6E">
              <w:t>;</w:t>
            </w:r>
          </w:p>
          <w:p w14:paraId="46E9C701" w14:textId="77777777" w:rsidR="00F20DEC" w:rsidRDefault="005E3C6E" w:rsidP="0066172E">
            <w:r>
              <w:t xml:space="preserve">- </w:t>
            </w:r>
            <w:r w:rsidRPr="00407ACC">
              <w:t xml:space="preserve">навыками принятия управленческих маркетинговых решений в разных отраслях с учетом возможностей использования разнообразных технологий и инструментов цифрового маркетинга и ключевых технологий индустрии 4.0 в профессиональной деятельности в различных </w:t>
            </w:r>
            <w:proofErr w:type="gramStart"/>
            <w:r w:rsidRPr="00407ACC">
              <w:t>бизнес-ситуациях</w:t>
            </w:r>
            <w:proofErr w:type="gramEnd"/>
            <w:r w:rsidRPr="00407ACC">
              <w:t xml:space="preserve">; </w:t>
            </w:r>
          </w:p>
          <w:p w14:paraId="2EB4DD47" w14:textId="77777777" w:rsidR="0099479A" w:rsidRDefault="0099479A" w:rsidP="0066172E">
            <w:r>
              <w:t xml:space="preserve">- </w:t>
            </w:r>
            <w:r w:rsidR="005E3C6E" w:rsidRPr="00407ACC">
              <w:t xml:space="preserve">навыками использования цифровых инструментов и технологий для создания знаний и инноваций, разработки концептуальных решений по проблемным ситуациям в цифровой среде; </w:t>
            </w:r>
          </w:p>
          <w:p w14:paraId="496907EE" w14:textId="4A320ABF" w:rsidR="005E3C6E" w:rsidRPr="00502BB7" w:rsidRDefault="0099479A" w:rsidP="0066172E">
            <w:r>
              <w:t xml:space="preserve">- </w:t>
            </w:r>
            <w:r w:rsidR="005E3C6E" w:rsidRPr="00407ACC">
              <w:t>навыками генерации новых идей для решения задач цифровой экономики</w:t>
            </w:r>
            <w:r>
              <w:t>.</w:t>
            </w:r>
          </w:p>
        </w:tc>
      </w:tr>
      <w:tr w:rsidR="0066172E" w:rsidRPr="003E00D6" w14:paraId="47C465C9" w14:textId="77777777" w:rsidTr="005A5B09">
        <w:trPr>
          <w:trHeight w:val="1122"/>
        </w:trPr>
        <w:tc>
          <w:tcPr>
            <w:tcW w:w="628" w:type="dxa"/>
            <w:vMerge w:val="restart"/>
          </w:tcPr>
          <w:p w14:paraId="759BF5D3" w14:textId="77777777" w:rsidR="0066172E" w:rsidRPr="0066172E" w:rsidRDefault="0066172E" w:rsidP="0066172E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7B3290DE" w14:textId="77777777" w:rsidR="0066172E" w:rsidRPr="0066172E" w:rsidRDefault="0066172E" w:rsidP="0066172E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1611267172"/>
            </w:sdtPr>
            <w:sdtEndPr/>
            <w:sdtContent>
              <w:p w14:paraId="5DEC802B" w14:textId="77777777" w:rsidR="0066172E" w:rsidRPr="0066172E" w:rsidRDefault="0066172E" w:rsidP="0066172E">
                <w:r w:rsidRPr="0066172E">
                  <w:t>Уровни</w:t>
                </w:r>
                <w:r w:rsidRPr="0066172E">
                  <w:br/>
                </w:r>
                <w:proofErr w:type="spellStart"/>
                <w:r w:rsidRPr="0066172E">
                  <w:t>сформированности</w:t>
                </w:r>
                <w:proofErr w:type="spellEnd"/>
                <w:r w:rsidRPr="0066172E">
                  <w:t xml:space="preserve"> компетенции </w:t>
                </w:r>
              </w:p>
            </w:sdtContent>
          </w:sdt>
          <w:sdt>
            <w:sdtPr>
              <w:tag w:val="goog_rdk_68"/>
              <w:id w:val="-1329198300"/>
            </w:sdtPr>
            <w:sdtEndPr/>
            <w:sdtContent>
              <w:p w14:paraId="54FDE4A3" w14:textId="77777777" w:rsidR="0066172E" w:rsidRPr="0066172E" w:rsidRDefault="0066172E" w:rsidP="0066172E">
                <w:r w:rsidRPr="0066172E">
                  <w:t>обучающегося</w:t>
                </w:r>
              </w:p>
            </w:sdtContent>
          </w:sdt>
        </w:tc>
        <w:tc>
          <w:tcPr>
            <w:tcW w:w="1979" w:type="dxa"/>
          </w:tcPr>
          <w:p w14:paraId="2B391416" w14:textId="77777777" w:rsidR="0066172E" w:rsidRPr="0066172E" w:rsidRDefault="0066172E" w:rsidP="0066172E">
            <w:r w:rsidRPr="00502BB7">
              <w:t>Индикаторы</w:t>
            </w:r>
          </w:p>
        </w:tc>
      </w:tr>
      <w:tr w:rsidR="0066172E" w:rsidRPr="003E00D6" w14:paraId="20665803" w14:textId="77777777" w:rsidTr="005A5B09">
        <w:tc>
          <w:tcPr>
            <w:tcW w:w="628" w:type="dxa"/>
            <w:vMerge/>
          </w:tcPr>
          <w:p w14:paraId="5481A909" w14:textId="77777777" w:rsidR="0066172E" w:rsidRPr="00502BB7" w:rsidRDefault="0066172E" w:rsidP="0066172E"/>
        </w:tc>
        <w:tc>
          <w:tcPr>
            <w:tcW w:w="4882" w:type="dxa"/>
            <w:gridSpan w:val="2"/>
          </w:tcPr>
          <w:p w14:paraId="0D3E9005" w14:textId="77777777" w:rsidR="0066172E" w:rsidRPr="00502BB7" w:rsidRDefault="0066172E" w:rsidP="0066172E"/>
        </w:tc>
        <w:tc>
          <w:tcPr>
            <w:tcW w:w="2400" w:type="dxa"/>
          </w:tcPr>
          <w:p w14:paraId="3427C9D0" w14:textId="77777777" w:rsidR="0066172E" w:rsidRPr="0066172E" w:rsidRDefault="0066172E" w:rsidP="0066172E">
            <w:r w:rsidRPr="00502BB7">
              <w:t>Начальный уровень</w:t>
            </w:r>
          </w:p>
          <w:p w14:paraId="4A1E3E3F" w14:textId="77777777" w:rsidR="0066172E" w:rsidRPr="0066172E" w:rsidRDefault="0066172E" w:rsidP="0066172E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</w:t>
            </w:r>
            <w:r w:rsidRPr="0066172E">
              <w:t xml:space="preserve">компетенции. </w:t>
            </w:r>
            <w:proofErr w:type="gramStart"/>
            <w:r w:rsidRPr="0066172E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979" w:type="dxa"/>
          </w:tcPr>
          <w:p w14:paraId="4CEB8ADC" w14:textId="77777777" w:rsidR="0066172E" w:rsidRPr="0066172E" w:rsidRDefault="0066172E" w:rsidP="0066172E">
            <w:r w:rsidRPr="00407ACC">
              <w:t>Знает: базовые технологии и инструменты цифрового маркетинга (маркетинговые исследования и маркетинговая аналитика с применением ИКТ, контент-маркетинг, интегрированные онлайн-коммуникации).</w:t>
            </w:r>
          </w:p>
          <w:p w14:paraId="033AF15E" w14:textId="77777777" w:rsidR="0066172E" w:rsidRPr="0066172E" w:rsidRDefault="0066172E" w:rsidP="0066172E">
            <w:r w:rsidRPr="00407ACC">
              <w:t>Умеет: решать маркетинговые задачи с использованием базовых технологий и инструментов цифрового маркетинга.</w:t>
            </w:r>
          </w:p>
          <w:p w14:paraId="3C51924D" w14:textId="7EF69BD0" w:rsidR="0066172E" w:rsidRPr="0066172E" w:rsidRDefault="0066172E" w:rsidP="0066172E">
            <w:r w:rsidRPr="00407ACC">
              <w:t xml:space="preserve">Владеет: навыками поиска данных и информации в цифровой среде; </w:t>
            </w:r>
            <w:r w:rsidR="00654553">
              <w:t xml:space="preserve">навыками </w:t>
            </w:r>
            <w:r w:rsidRPr="00407ACC">
              <w:t>использования различных цифровых средств коммуникации</w:t>
            </w:r>
            <w:r w:rsidR="00654553">
              <w:t>.</w:t>
            </w:r>
          </w:p>
        </w:tc>
      </w:tr>
      <w:tr w:rsidR="0066172E" w:rsidRPr="003E00D6" w14:paraId="6B0DB3A8" w14:textId="77777777" w:rsidTr="005A5B09">
        <w:tc>
          <w:tcPr>
            <w:tcW w:w="628" w:type="dxa"/>
            <w:vMerge/>
          </w:tcPr>
          <w:p w14:paraId="114B1BDF" w14:textId="77777777" w:rsidR="0066172E" w:rsidRPr="00502BB7" w:rsidRDefault="0066172E" w:rsidP="0066172E"/>
        </w:tc>
        <w:tc>
          <w:tcPr>
            <w:tcW w:w="4882" w:type="dxa"/>
            <w:gridSpan w:val="2"/>
          </w:tcPr>
          <w:p w14:paraId="0978F702" w14:textId="77777777" w:rsidR="0066172E" w:rsidRPr="00502BB7" w:rsidRDefault="0066172E" w:rsidP="0066172E"/>
        </w:tc>
        <w:tc>
          <w:tcPr>
            <w:tcW w:w="2400" w:type="dxa"/>
          </w:tcPr>
          <w:p w14:paraId="00A8B5A9" w14:textId="77777777" w:rsidR="0066172E" w:rsidRPr="0066172E" w:rsidRDefault="0066172E" w:rsidP="0066172E">
            <w:r w:rsidRPr="00502BB7">
              <w:t>Базовый уровень</w:t>
            </w:r>
          </w:p>
          <w:p w14:paraId="3BF650CB" w14:textId="77777777" w:rsidR="0066172E" w:rsidRPr="0066172E" w:rsidRDefault="0066172E" w:rsidP="0066172E">
            <w:r w:rsidRPr="00502BB7">
              <w:t xml:space="preserve">(Уверенно владеет навыками, способен, проявлять </w:t>
            </w:r>
            <w:r w:rsidRPr="00502BB7">
              <w:lastRenderedPageBreak/>
              <w:t xml:space="preserve">соответствующие навыки в ситуациях с элементами </w:t>
            </w:r>
            <w:proofErr w:type="spellStart"/>
            <w:proofErr w:type="gramStart"/>
            <w:r w:rsidRPr="00502BB7">
              <w:t>неопределён</w:t>
            </w:r>
            <w:sdt>
              <w:sdtPr>
                <w:tag w:val="goog_rdk_69"/>
                <w:id w:val="-1488236844"/>
              </w:sdtPr>
              <w:sdtEndPr/>
              <w:sdtContent>
                <w:r w:rsidRPr="0066172E">
                  <w:t>-</w:t>
                </w:r>
              </w:sdtContent>
            </w:sdt>
            <w:r w:rsidRPr="0066172E">
              <w:t>ности</w:t>
            </w:r>
            <w:proofErr w:type="spellEnd"/>
            <w:proofErr w:type="gramEnd"/>
            <w:sdt>
              <w:sdtPr>
                <w:tag w:val="goog_rdk_70"/>
                <w:id w:val="1926141744"/>
              </w:sdtPr>
              <w:sdtEndPr/>
              <w:sdtContent>
                <w:r w:rsidRPr="0066172E">
                  <w:t xml:space="preserve">, </w:t>
                </w:r>
              </w:sdtContent>
            </w:sdt>
            <w:sdt>
              <w:sdtPr>
                <w:tag w:val="goog_rdk_71"/>
                <w:id w:val="1535313968"/>
                <w:showingPlcHdr/>
              </w:sdtPr>
              <w:sdtEndPr/>
              <w:sdtContent>
                <w:r w:rsidRPr="0066172E">
                  <w:t xml:space="preserve">     </w:t>
                </w:r>
              </w:sdtContent>
            </w:sdt>
            <w:r w:rsidRPr="0066172E">
              <w:t>сложности.)</w:t>
            </w:r>
          </w:p>
        </w:tc>
        <w:tc>
          <w:tcPr>
            <w:tcW w:w="1979" w:type="dxa"/>
          </w:tcPr>
          <w:p w14:paraId="4D2428FD" w14:textId="77777777" w:rsidR="0066172E" w:rsidRPr="0066172E" w:rsidRDefault="0066172E" w:rsidP="0066172E">
            <w:r w:rsidRPr="00407ACC">
              <w:lastRenderedPageBreak/>
              <w:t xml:space="preserve">Знает: </w:t>
            </w:r>
            <w:bookmarkStart w:id="15" w:name="_Hlk53093229"/>
            <w:r w:rsidRPr="0066172E">
              <w:t xml:space="preserve">разнообразные технологии и инструменты цифрового </w:t>
            </w:r>
            <w:r w:rsidRPr="0066172E">
              <w:lastRenderedPageBreak/>
              <w:t xml:space="preserve">маркетинга (маркетинговые исследования и маркетинговая аналитика с применением ИКТ, контент-маркетинг, интегрированные онлайн-коммуникации, SMM, мобильный маркетинг, </w:t>
            </w:r>
            <w:proofErr w:type="spellStart"/>
            <w:r w:rsidRPr="0066172E">
              <w:t>геймификация</w:t>
            </w:r>
            <w:proofErr w:type="spellEnd"/>
            <w:r w:rsidRPr="0066172E">
              <w:t xml:space="preserve"> и др.); понятие «цифровой продукт»; основные технологии цифрового контент; ключевые технологии индустрии 4.0 (новые вычислительные технологии, </w:t>
            </w:r>
            <w:proofErr w:type="spellStart"/>
            <w:r w:rsidRPr="0066172E">
              <w:t>блокчейн</w:t>
            </w:r>
            <w:proofErr w:type="spellEnd"/>
            <w:r w:rsidRPr="0066172E">
              <w:t xml:space="preserve">, </w:t>
            </w:r>
            <w:proofErr w:type="gramStart"/>
            <w:r w:rsidRPr="0066172E">
              <w:t>интернет-вещей</w:t>
            </w:r>
            <w:proofErr w:type="gramEnd"/>
            <w:r w:rsidRPr="0066172E">
              <w:t>, искусственный интеллект и роботы, виртуальная и дополненная реальность и др.)</w:t>
            </w:r>
            <w:bookmarkEnd w:id="15"/>
            <w:r w:rsidRPr="0066172E">
              <w:t>.</w:t>
            </w:r>
          </w:p>
          <w:p w14:paraId="7F4558A2" w14:textId="77777777" w:rsidR="0066172E" w:rsidRPr="0066172E" w:rsidRDefault="0066172E" w:rsidP="0066172E">
            <w:r w:rsidRPr="00407ACC">
              <w:t xml:space="preserve">Умеет: </w:t>
            </w:r>
            <w:bookmarkStart w:id="16" w:name="_Hlk53093468"/>
            <w:r w:rsidRPr="00407ACC">
              <w:t xml:space="preserve">понимать возможности использования разнообразных технологий и инструментов цифрового маркетинга в профессиональной деятельности; формулировать </w:t>
            </w:r>
            <w:r w:rsidRPr="00407ACC">
              <w:lastRenderedPageBreak/>
              <w:t xml:space="preserve">потребность в информации; анализировать, интерпретировать данные; разрабатывать </w:t>
            </w:r>
            <w:proofErr w:type="spellStart"/>
            <w:r w:rsidRPr="00407ACC">
              <w:t>диджитал</w:t>
            </w:r>
            <w:proofErr w:type="spellEnd"/>
            <w:r w:rsidRPr="00407ACC">
              <w:t xml:space="preserve"> стратеги</w:t>
            </w:r>
            <w:bookmarkEnd w:id="16"/>
            <w:r w:rsidRPr="00407ACC">
              <w:t>и.</w:t>
            </w:r>
          </w:p>
          <w:p w14:paraId="4EE9667D" w14:textId="3D52FB32" w:rsidR="0066172E" w:rsidRPr="0066172E" w:rsidRDefault="0066172E" w:rsidP="0066172E">
            <w:r w:rsidRPr="00407ACC">
              <w:t xml:space="preserve">Владеет: </w:t>
            </w:r>
            <w:bookmarkStart w:id="17" w:name="_Hlk53093509"/>
            <w:r w:rsidRPr="00407ACC">
              <w:t>навыками создания цифрового контента; навыками решения маркетинговых задач с использованием технологий и инструментов цифрового маркетинга; навыками поиска данных в цифровой среде</w:t>
            </w:r>
            <w:bookmarkEnd w:id="17"/>
            <w:r w:rsidR="00504773">
              <w:t>.</w:t>
            </w:r>
          </w:p>
        </w:tc>
      </w:tr>
      <w:tr w:rsidR="0066172E" w:rsidRPr="003E00D6" w14:paraId="1A7615C2" w14:textId="77777777" w:rsidTr="005A5B09">
        <w:trPr>
          <w:trHeight w:val="557"/>
        </w:trPr>
        <w:tc>
          <w:tcPr>
            <w:tcW w:w="628" w:type="dxa"/>
            <w:vMerge/>
          </w:tcPr>
          <w:p w14:paraId="07B2239A" w14:textId="77777777" w:rsidR="0066172E" w:rsidRPr="00502BB7" w:rsidRDefault="0066172E" w:rsidP="0066172E"/>
        </w:tc>
        <w:tc>
          <w:tcPr>
            <w:tcW w:w="4882" w:type="dxa"/>
            <w:gridSpan w:val="2"/>
          </w:tcPr>
          <w:p w14:paraId="580C9041" w14:textId="77777777" w:rsidR="0066172E" w:rsidRPr="00502BB7" w:rsidRDefault="0066172E" w:rsidP="0066172E"/>
        </w:tc>
        <w:tc>
          <w:tcPr>
            <w:tcW w:w="2400" w:type="dxa"/>
          </w:tcPr>
          <w:p w14:paraId="7506E820" w14:textId="77777777" w:rsidR="0066172E" w:rsidRPr="0066172E" w:rsidRDefault="0066172E" w:rsidP="0066172E">
            <w:r w:rsidRPr="00502BB7">
              <w:t>Продвинутый</w:t>
            </w:r>
          </w:p>
          <w:p w14:paraId="2526A40B" w14:textId="77777777" w:rsidR="0066172E" w:rsidRPr="0066172E" w:rsidRDefault="0066172E" w:rsidP="0066172E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79" w:type="dxa"/>
          </w:tcPr>
          <w:p w14:paraId="65418265" w14:textId="77777777" w:rsidR="0066172E" w:rsidRPr="0066172E" w:rsidRDefault="0066172E" w:rsidP="0066172E">
            <w:r w:rsidRPr="00407ACC">
              <w:t xml:space="preserve">Умеет: генерировать новые идеи для решения задач цифровой экономики с использованием инструментов цифрового маркетинга и ключевых технологий индустрии 4.0; абстрагироваться от стандартных моделей: перестраивать сложившиеся способы решения задач, выдвигать </w:t>
            </w:r>
            <w:r w:rsidRPr="00407ACC">
              <w:lastRenderedPageBreak/>
              <w:t>альтернативные варианты действий с целью выработки новых оптимальных алгоритмов.</w:t>
            </w:r>
          </w:p>
          <w:p w14:paraId="2484EC9D" w14:textId="346EA3B9" w:rsidR="0066172E" w:rsidRPr="0066172E" w:rsidRDefault="0066172E" w:rsidP="0066172E">
            <w:proofErr w:type="gramStart"/>
            <w:r w:rsidRPr="00407ACC">
              <w:t xml:space="preserve">Владеет: навыками использования разнообразных технологий и инструментов цифрового маркетинга в профессиональной деятельности в различных бизнес-ситуациях (маркетинговых исследований и маркетинговой аналитики с применением ИКТ, контент-маркетинга и анализа, интегрированных онлайн-коммуникаций, SMM, мобильного маркетинга, </w:t>
            </w:r>
            <w:proofErr w:type="spellStart"/>
            <w:r w:rsidRPr="00407ACC">
              <w:t>геймификации</w:t>
            </w:r>
            <w:proofErr w:type="spellEnd"/>
            <w:r w:rsidRPr="00407ACC">
              <w:t xml:space="preserve"> и др.);</w:t>
            </w:r>
            <w:proofErr w:type="gramEnd"/>
            <w:r w:rsidRPr="00407ACC">
              <w:t xml:space="preserve"> </w:t>
            </w:r>
            <w:proofErr w:type="gramStart"/>
            <w:r w:rsidRPr="00407ACC">
              <w:t xml:space="preserve">навыками использования ключевых технологий индустрии 4.0 в профессиональной деятельности в различных бизнес-ситуациях (новых вычислительных технологий, </w:t>
            </w:r>
            <w:proofErr w:type="spellStart"/>
            <w:r w:rsidRPr="00407ACC">
              <w:t>блокчейна</w:t>
            </w:r>
            <w:proofErr w:type="spellEnd"/>
            <w:r w:rsidRPr="00407ACC">
              <w:t xml:space="preserve">, интернета-вещей, </w:t>
            </w:r>
            <w:r w:rsidRPr="00407ACC">
              <w:lastRenderedPageBreak/>
              <w:t xml:space="preserve">искусственного интеллекта и роботов, виртуальной и дополненной реальности и др.); навыками поиска, анализа, интерпретации и критической оценки данных; навыками использования различных цифровых средств коммуникации в контексте; навыками разработки </w:t>
            </w:r>
            <w:proofErr w:type="spellStart"/>
            <w:r w:rsidRPr="00407ACC">
              <w:t>диджитал</w:t>
            </w:r>
            <w:proofErr w:type="spellEnd"/>
            <w:r w:rsidRPr="00407ACC">
              <w:t xml:space="preserve"> стратегий</w:t>
            </w:r>
            <w:r w:rsidR="00504773">
              <w:t>.</w:t>
            </w:r>
            <w:proofErr w:type="gramEnd"/>
          </w:p>
        </w:tc>
      </w:tr>
      <w:tr w:rsidR="0066172E" w:rsidRPr="003E00D6" w14:paraId="5A16A681" w14:textId="77777777" w:rsidTr="005A5B09">
        <w:tc>
          <w:tcPr>
            <w:tcW w:w="628" w:type="dxa"/>
            <w:vMerge/>
          </w:tcPr>
          <w:p w14:paraId="3F2D7B55" w14:textId="77777777" w:rsidR="0066172E" w:rsidRPr="00502BB7" w:rsidRDefault="0066172E" w:rsidP="0066172E"/>
        </w:tc>
        <w:tc>
          <w:tcPr>
            <w:tcW w:w="4882" w:type="dxa"/>
            <w:gridSpan w:val="2"/>
          </w:tcPr>
          <w:p w14:paraId="4EE14D23" w14:textId="77777777" w:rsidR="0066172E" w:rsidRPr="00502BB7" w:rsidRDefault="0066172E" w:rsidP="0066172E"/>
        </w:tc>
        <w:tc>
          <w:tcPr>
            <w:tcW w:w="2400" w:type="dxa"/>
          </w:tcPr>
          <w:p w14:paraId="345908B7" w14:textId="77777777" w:rsidR="0066172E" w:rsidRPr="0066172E" w:rsidRDefault="0066172E" w:rsidP="0066172E">
            <w:r w:rsidRPr="00502BB7">
              <w:t>Профессиональный</w:t>
            </w:r>
          </w:p>
          <w:p w14:paraId="56B01584" w14:textId="77777777" w:rsidR="0066172E" w:rsidRPr="00502BB7" w:rsidRDefault="0066172E" w:rsidP="0066172E"/>
          <w:p w14:paraId="3C365C45" w14:textId="77777777" w:rsidR="0066172E" w:rsidRPr="0066172E" w:rsidRDefault="0066172E" w:rsidP="0066172E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1611555309"/>
              </w:sdtPr>
              <w:sdtEndPr/>
              <w:sdtContent>
                <w:r w:rsidRPr="0066172E">
                  <w:t>-</w:t>
                </w:r>
                <w:proofErr w:type="spellStart"/>
              </w:sdtContent>
            </w:sdt>
            <w:r w:rsidRPr="0066172E">
              <w:t>щими</w:t>
            </w:r>
            <w:proofErr w:type="spellEnd"/>
            <w:proofErr w:type="gramEnd"/>
            <w:r w:rsidRPr="0066172E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C7E8B73" w14:textId="77777777" w:rsidR="0066172E" w:rsidRPr="0066172E" w:rsidRDefault="0066172E" w:rsidP="0066172E">
            <w:r w:rsidRPr="00502BB7">
              <w:t>в ситуациях повышенной сложности.)</w:t>
            </w:r>
          </w:p>
        </w:tc>
        <w:tc>
          <w:tcPr>
            <w:tcW w:w="1979" w:type="dxa"/>
          </w:tcPr>
          <w:p w14:paraId="6DB88015" w14:textId="3B0B5F43" w:rsidR="0066172E" w:rsidRPr="0066172E" w:rsidRDefault="0066172E" w:rsidP="0066172E">
            <w:proofErr w:type="gramStart"/>
            <w:r w:rsidRPr="00407ACC">
              <w:t xml:space="preserve">Владеет: навыками принятия управленческих маркетинговых решений в разных отраслях с учетом возможностей использования разнообразных технологий и инструментов цифрового маркетинга (маркетинговых исследований и маркетинговой аналитики с применением ИКТ, контент-маркетинга и анализа, интегрированных онлайн-коммуникаций, </w:t>
            </w:r>
            <w:r w:rsidRPr="00407ACC">
              <w:lastRenderedPageBreak/>
              <w:t xml:space="preserve">SMM, мобильного маркетинга, </w:t>
            </w:r>
            <w:proofErr w:type="spellStart"/>
            <w:r w:rsidRPr="00407ACC">
              <w:t>геймификации</w:t>
            </w:r>
            <w:proofErr w:type="spellEnd"/>
            <w:r w:rsidRPr="00407ACC">
              <w:t xml:space="preserve"> и др.) и ключевых технологий индустрии 4.0 в профессиональной деятельности в различных бизнес-ситуациях (новых вычислительных технологий, </w:t>
            </w:r>
            <w:proofErr w:type="spellStart"/>
            <w:r w:rsidRPr="00407ACC">
              <w:t>блокчейна</w:t>
            </w:r>
            <w:proofErr w:type="spellEnd"/>
            <w:r w:rsidRPr="00407ACC">
              <w:t>, интернета-вещей, искусственного интеллекта и роботов, виртуальной и</w:t>
            </w:r>
            <w:proofErr w:type="gramEnd"/>
            <w:r w:rsidRPr="00407ACC">
              <w:t xml:space="preserve"> дополненной реальности и др.); навыками создания разнообразного цифрового контента и визуализации данных (текста, аудио-, виде</w:t>
            </w:r>
            <w:proofErr w:type="gramStart"/>
            <w:r w:rsidRPr="00407ACC">
              <w:t>о-</w:t>
            </w:r>
            <w:proofErr w:type="gramEnd"/>
            <w:r w:rsidRPr="00407ACC">
              <w:t xml:space="preserve">, </w:t>
            </w:r>
            <w:proofErr w:type="spellStart"/>
            <w:r w:rsidRPr="00407ACC">
              <w:t>инфографики</w:t>
            </w:r>
            <w:proofErr w:type="spellEnd"/>
            <w:r w:rsidRPr="00407ACC">
              <w:t xml:space="preserve"> и </w:t>
            </w:r>
            <w:proofErr w:type="spellStart"/>
            <w:r w:rsidRPr="00407ACC">
              <w:t>дашбордов</w:t>
            </w:r>
            <w:proofErr w:type="spellEnd"/>
            <w:r w:rsidRPr="00407ACC">
              <w:t xml:space="preserve"> и др.); навыками принятия маркетинговых решений по результатам поиска данных в цифровой среде, их анализа, интерпретации и критической оценки; навыками использования цифровых инструментов и технологий для </w:t>
            </w:r>
            <w:r w:rsidRPr="00407ACC">
              <w:lastRenderedPageBreak/>
              <w:t>создания знаний и инноваций, разработки концептуальных решений по проблемным ситуациям в цифровой среде; навыками генерации новых идей для решения задач цифровой экономики</w:t>
            </w:r>
            <w:r w:rsidR="000D0950">
              <w:t>.</w:t>
            </w:r>
          </w:p>
        </w:tc>
      </w:tr>
      <w:tr w:rsidR="0066172E" w:rsidRPr="003E00D6" w14:paraId="2251F6EA" w14:textId="77777777" w:rsidTr="005A5B09">
        <w:trPr>
          <w:trHeight w:val="1695"/>
        </w:trPr>
        <w:tc>
          <w:tcPr>
            <w:tcW w:w="628" w:type="dxa"/>
          </w:tcPr>
          <w:p w14:paraId="31FE8CE3" w14:textId="77777777" w:rsidR="0066172E" w:rsidRPr="0066172E" w:rsidRDefault="0066172E" w:rsidP="0066172E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0D6FBB22" w14:textId="77777777" w:rsidR="0066172E" w:rsidRPr="0066172E" w:rsidRDefault="0066172E" w:rsidP="0066172E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79" w:type="dxa"/>
            <w:gridSpan w:val="2"/>
          </w:tcPr>
          <w:p w14:paraId="1AE88458" w14:textId="77777777" w:rsidR="0066172E" w:rsidRPr="0066172E" w:rsidRDefault="0066172E" w:rsidP="0066172E">
            <w:r w:rsidRPr="00407ACC">
              <w:t>ПК</w:t>
            </w:r>
            <w:proofErr w:type="gramStart"/>
            <w:r w:rsidRPr="00407ACC">
              <w:t>1</w:t>
            </w:r>
            <w:proofErr w:type="gramEnd"/>
            <w:r w:rsidRPr="00407ACC">
              <w:t xml:space="preserve"> Способен понимать и прогнозировать поведение потребителей на разных рынках с учетом закономерностей функционирования рыночной экономики.</w:t>
            </w:r>
          </w:p>
          <w:p w14:paraId="126AB297" w14:textId="6529EF32" w:rsidR="0066172E" w:rsidRPr="0066172E" w:rsidRDefault="0066172E" w:rsidP="0066172E">
            <w:r w:rsidRPr="00407ACC">
              <w:t>ПК</w:t>
            </w:r>
            <w:proofErr w:type="gramStart"/>
            <w:r w:rsidRPr="00407ACC">
              <w:t>2</w:t>
            </w:r>
            <w:proofErr w:type="gramEnd"/>
            <w:r w:rsidRPr="00407ACC">
              <w:t xml:space="preserve"> Способен понимать и прогнозировать поведение потребителей с учетом трансформации клиентского опыта в условиях глобальной </w:t>
            </w:r>
            <w:proofErr w:type="spellStart"/>
            <w:r w:rsidRPr="00407ACC">
              <w:t>цифровизации</w:t>
            </w:r>
            <w:proofErr w:type="spellEnd"/>
            <w:r w:rsidRPr="00407ACC">
              <w:t>, а также принимать маркетинговые решения на основе этих знаний.</w:t>
            </w:r>
          </w:p>
        </w:tc>
      </w:tr>
      <w:tr w:rsidR="0066172E" w:rsidRPr="003E00D6" w14:paraId="4D44F5F5" w14:textId="77777777" w:rsidTr="005A5B09">
        <w:tc>
          <w:tcPr>
            <w:tcW w:w="628" w:type="dxa"/>
          </w:tcPr>
          <w:p w14:paraId="3D7A415B" w14:textId="77777777" w:rsidR="0066172E" w:rsidRPr="0066172E" w:rsidRDefault="0066172E" w:rsidP="0066172E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162A0B70" w14:textId="77777777" w:rsidR="0066172E" w:rsidRPr="0066172E" w:rsidRDefault="0066172E" w:rsidP="0066172E">
            <w:r w:rsidRPr="00502BB7">
              <w:t>Средства и технологии оценки</w:t>
            </w:r>
          </w:p>
          <w:p w14:paraId="6605972F" w14:textId="77777777" w:rsidR="0066172E" w:rsidRPr="00502BB7" w:rsidRDefault="0066172E" w:rsidP="0066172E"/>
        </w:tc>
        <w:tc>
          <w:tcPr>
            <w:tcW w:w="4379" w:type="dxa"/>
            <w:gridSpan w:val="2"/>
          </w:tcPr>
          <w:p w14:paraId="7F85DB8F" w14:textId="4A408118" w:rsidR="0066172E" w:rsidRPr="0066172E" w:rsidRDefault="0066172E" w:rsidP="0066172E">
            <w:r w:rsidRPr="00407ACC">
              <w:t>Тестирование</w:t>
            </w:r>
            <w:r w:rsidRPr="0066172E">
              <w:t>, практическая разработка; кейс (задание на анализ практической ситуации); презентация</w:t>
            </w:r>
          </w:p>
        </w:tc>
      </w:tr>
    </w:tbl>
    <w:p w14:paraId="699C9F54" w14:textId="129953A0" w:rsidR="00407ACC" w:rsidRDefault="00407ACC" w:rsidP="00407ACC"/>
    <w:p w14:paraId="24B0D3E4" w14:textId="0A439F20" w:rsidR="00B44724" w:rsidRPr="00B44724" w:rsidRDefault="00B44724" w:rsidP="00B44724">
      <w:r w:rsidRPr="00B44724">
        <w:t>ПАСПОРТ КОМПЕТЕНЦИИ ПК</w:t>
      </w:r>
      <w:proofErr w:type="gramStart"/>
      <w:r>
        <w:t>4</w:t>
      </w:r>
      <w:proofErr w:type="gramEnd"/>
    </w:p>
    <w:p w14:paraId="2EBDA96C" w14:textId="77777777" w:rsidR="00B44724" w:rsidRPr="00B44724" w:rsidRDefault="00B44724" w:rsidP="00B44724">
      <w:r w:rsidRPr="00B44724">
        <w:t>Ключевые технологии цифрового маркетинга</w:t>
      </w:r>
    </w:p>
    <w:p w14:paraId="3D1954AC" w14:textId="77777777" w:rsidR="00B44724" w:rsidRPr="00B44724" w:rsidRDefault="00B44724" w:rsidP="00B44724">
      <w:r w:rsidRPr="00B44724">
        <w:t>(наименование дополнительной профессиональной образовательной программы повышения квалификации)</w:t>
      </w:r>
    </w:p>
    <w:p w14:paraId="0FD22C6B" w14:textId="77777777" w:rsidR="00B44724" w:rsidRPr="00B44724" w:rsidRDefault="00B44724" w:rsidP="00B44724">
      <w:r w:rsidRPr="00B44724">
        <w:t xml:space="preserve">ФГБОУ </w:t>
      </w:r>
      <w:proofErr w:type="gramStart"/>
      <w:r w:rsidRPr="00B44724">
        <w:t>ВО</w:t>
      </w:r>
      <w:proofErr w:type="gramEnd"/>
      <w:r w:rsidRPr="00B44724">
        <w:t xml:space="preserve"> "Пензенский государственный университет"</w:t>
      </w:r>
    </w:p>
    <w:p w14:paraId="1F29E131" w14:textId="64BC1508" w:rsidR="00B44724" w:rsidRPr="00502BB7" w:rsidRDefault="00B44724" w:rsidP="00407ACC">
      <w:r w:rsidRPr="00B44724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979"/>
      </w:tblGrid>
      <w:tr w:rsidR="00407ACC" w:rsidRPr="003E00D6" w14:paraId="6FC89F76" w14:textId="77777777" w:rsidTr="00D367B3">
        <w:tc>
          <w:tcPr>
            <w:tcW w:w="628" w:type="dxa"/>
          </w:tcPr>
          <w:p w14:paraId="2708577A" w14:textId="77777777" w:rsidR="00407ACC" w:rsidRPr="00502BB7" w:rsidRDefault="00407ACC" w:rsidP="00407ACC">
            <w:r w:rsidRPr="00502BB7">
              <w:t>1.</w:t>
            </w:r>
          </w:p>
        </w:tc>
        <w:tc>
          <w:tcPr>
            <w:tcW w:w="4882" w:type="dxa"/>
            <w:gridSpan w:val="2"/>
          </w:tcPr>
          <w:p w14:paraId="0610A93B" w14:textId="77777777" w:rsidR="00407ACC" w:rsidRPr="00502BB7" w:rsidRDefault="00407ACC" w:rsidP="00407ACC">
            <w:r w:rsidRPr="00502BB7">
              <w:t>Наименование компетенции</w:t>
            </w:r>
          </w:p>
          <w:p w14:paraId="483901F8" w14:textId="77777777" w:rsidR="00407ACC" w:rsidRPr="00502BB7" w:rsidRDefault="00407ACC" w:rsidP="00407ACC"/>
        </w:tc>
        <w:tc>
          <w:tcPr>
            <w:tcW w:w="4379" w:type="dxa"/>
            <w:gridSpan w:val="2"/>
          </w:tcPr>
          <w:p w14:paraId="4E0D5026" w14:textId="058122D1" w:rsidR="00407ACC" w:rsidRPr="00502BB7" w:rsidRDefault="00407ACC" w:rsidP="00407ACC">
            <w:r w:rsidRPr="00407ACC">
              <w:t>ПК</w:t>
            </w:r>
            <w:proofErr w:type="gramStart"/>
            <w:r w:rsidRPr="00407ACC">
              <w:t>4</w:t>
            </w:r>
            <w:proofErr w:type="gramEnd"/>
            <w:r w:rsidRPr="00407ACC">
              <w:t xml:space="preserve"> Способен использовать цифровые технологии и инструменты онлайн продаж в профессиональной сфере</w:t>
            </w:r>
          </w:p>
        </w:tc>
      </w:tr>
      <w:tr w:rsidR="00407ACC" w:rsidRPr="003E00D6" w14:paraId="7CA8BACE" w14:textId="77777777" w:rsidTr="00D367B3">
        <w:trPr>
          <w:trHeight w:val="240"/>
        </w:trPr>
        <w:tc>
          <w:tcPr>
            <w:tcW w:w="628" w:type="dxa"/>
            <w:vMerge w:val="restart"/>
          </w:tcPr>
          <w:p w14:paraId="7E9A7404" w14:textId="77777777" w:rsidR="00407ACC" w:rsidRPr="00502BB7" w:rsidRDefault="00407ACC" w:rsidP="00407ACC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0661AAED" w14:textId="77777777" w:rsidR="00407ACC" w:rsidRPr="00502BB7" w:rsidRDefault="00407ACC" w:rsidP="00407ACC">
            <w:r w:rsidRPr="00502BB7">
              <w:t xml:space="preserve">Указание типа </w:t>
            </w:r>
            <w:r w:rsidRPr="00502BB7">
              <w:lastRenderedPageBreak/>
              <w:t>компетенции</w:t>
            </w:r>
          </w:p>
        </w:tc>
        <w:tc>
          <w:tcPr>
            <w:tcW w:w="2850" w:type="dxa"/>
          </w:tcPr>
          <w:p w14:paraId="6BE7081B" w14:textId="77777777" w:rsidR="00407ACC" w:rsidRPr="00502BB7" w:rsidRDefault="00407ACC" w:rsidP="00407ACC">
            <w:r w:rsidRPr="00502BB7">
              <w:lastRenderedPageBreak/>
              <w:t>общекультурная/</w:t>
            </w:r>
          </w:p>
          <w:p w14:paraId="192EF4FD" w14:textId="77777777" w:rsidR="00407ACC" w:rsidRPr="00502BB7" w:rsidRDefault="00407ACC" w:rsidP="00407ACC">
            <w:r w:rsidRPr="00502BB7">
              <w:lastRenderedPageBreak/>
              <w:t>универсальная</w:t>
            </w:r>
          </w:p>
        </w:tc>
        <w:tc>
          <w:tcPr>
            <w:tcW w:w="4379" w:type="dxa"/>
            <w:gridSpan w:val="2"/>
          </w:tcPr>
          <w:p w14:paraId="39794715" w14:textId="77777777" w:rsidR="00407ACC" w:rsidRPr="00502BB7" w:rsidRDefault="00407ACC" w:rsidP="00407ACC"/>
        </w:tc>
      </w:tr>
      <w:tr w:rsidR="00407ACC" w:rsidRPr="003E00D6" w14:paraId="25F5A0BF" w14:textId="77777777" w:rsidTr="00D367B3">
        <w:trPr>
          <w:trHeight w:val="240"/>
        </w:trPr>
        <w:tc>
          <w:tcPr>
            <w:tcW w:w="628" w:type="dxa"/>
            <w:vMerge/>
          </w:tcPr>
          <w:p w14:paraId="70136A4B" w14:textId="77777777" w:rsidR="00407ACC" w:rsidRPr="00502BB7" w:rsidRDefault="00407ACC" w:rsidP="00407ACC"/>
        </w:tc>
        <w:tc>
          <w:tcPr>
            <w:tcW w:w="2032" w:type="dxa"/>
            <w:vMerge/>
          </w:tcPr>
          <w:p w14:paraId="33E1AA05" w14:textId="77777777" w:rsidR="00407ACC" w:rsidRPr="00502BB7" w:rsidRDefault="00407ACC" w:rsidP="00407ACC"/>
        </w:tc>
        <w:tc>
          <w:tcPr>
            <w:tcW w:w="2850" w:type="dxa"/>
          </w:tcPr>
          <w:p w14:paraId="73445582" w14:textId="77777777" w:rsidR="00407ACC" w:rsidRPr="00502BB7" w:rsidRDefault="0017344B" w:rsidP="00407ACC">
            <w:sdt>
              <w:sdtPr>
                <w:tag w:val="goog_rdk_63"/>
                <w:id w:val="933016176"/>
              </w:sdtPr>
              <w:sdtEndPr/>
              <w:sdtContent>
                <w:r w:rsidR="00407ACC" w:rsidRPr="00502BB7">
                  <w:t>о</w:t>
                </w:r>
              </w:sdtContent>
            </w:sdt>
            <w:r w:rsidR="00407ACC" w:rsidRPr="00502BB7">
              <w:t>бщепрофессиональная</w:t>
            </w:r>
          </w:p>
        </w:tc>
        <w:tc>
          <w:tcPr>
            <w:tcW w:w="4379" w:type="dxa"/>
            <w:gridSpan w:val="2"/>
          </w:tcPr>
          <w:p w14:paraId="1F91584F" w14:textId="77777777" w:rsidR="00407ACC" w:rsidRPr="00502BB7" w:rsidRDefault="00407ACC" w:rsidP="00407ACC"/>
        </w:tc>
      </w:tr>
      <w:tr w:rsidR="00407ACC" w:rsidRPr="003E00D6" w14:paraId="01048DAA" w14:textId="77777777" w:rsidTr="00D367B3">
        <w:trPr>
          <w:trHeight w:val="303"/>
        </w:trPr>
        <w:tc>
          <w:tcPr>
            <w:tcW w:w="628" w:type="dxa"/>
            <w:vMerge/>
          </w:tcPr>
          <w:p w14:paraId="5B249541" w14:textId="77777777" w:rsidR="00407ACC" w:rsidRPr="00502BB7" w:rsidRDefault="00407ACC" w:rsidP="00407ACC"/>
        </w:tc>
        <w:tc>
          <w:tcPr>
            <w:tcW w:w="2032" w:type="dxa"/>
            <w:vMerge/>
          </w:tcPr>
          <w:p w14:paraId="257EBE99" w14:textId="77777777" w:rsidR="00407ACC" w:rsidRPr="00502BB7" w:rsidRDefault="00407ACC" w:rsidP="00407ACC"/>
        </w:tc>
        <w:tc>
          <w:tcPr>
            <w:tcW w:w="2850" w:type="dxa"/>
          </w:tcPr>
          <w:p w14:paraId="0A62C136" w14:textId="77777777" w:rsidR="00407ACC" w:rsidRPr="00502BB7" w:rsidRDefault="00407ACC" w:rsidP="00407ACC">
            <w:r w:rsidRPr="00502BB7">
              <w:t>профессиональная</w:t>
            </w:r>
          </w:p>
        </w:tc>
        <w:tc>
          <w:tcPr>
            <w:tcW w:w="4379" w:type="dxa"/>
            <w:gridSpan w:val="2"/>
          </w:tcPr>
          <w:p w14:paraId="17CF267F" w14:textId="05E651A3" w:rsidR="00407ACC" w:rsidRPr="00502BB7" w:rsidRDefault="00407ACC" w:rsidP="00407ACC">
            <w:r>
              <w:t xml:space="preserve">Профессиональная </w:t>
            </w:r>
          </w:p>
        </w:tc>
      </w:tr>
      <w:tr w:rsidR="00407ACC" w:rsidRPr="003E00D6" w14:paraId="6E20B273" w14:textId="77777777" w:rsidTr="00D367B3">
        <w:trPr>
          <w:trHeight w:val="240"/>
        </w:trPr>
        <w:tc>
          <w:tcPr>
            <w:tcW w:w="628" w:type="dxa"/>
            <w:vMerge/>
          </w:tcPr>
          <w:p w14:paraId="26BB56BA" w14:textId="77777777" w:rsidR="00407ACC" w:rsidRPr="00502BB7" w:rsidRDefault="00407ACC" w:rsidP="00407ACC"/>
        </w:tc>
        <w:tc>
          <w:tcPr>
            <w:tcW w:w="2032" w:type="dxa"/>
            <w:vMerge/>
          </w:tcPr>
          <w:p w14:paraId="7BFAD83D" w14:textId="77777777" w:rsidR="00407ACC" w:rsidRPr="00502BB7" w:rsidRDefault="00407ACC" w:rsidP="00407ACC"/>
        </w:tc>
        <w:tc>
          <w:tcPr>
            <w:tcW w:w="2850" w:type="dxa"/>
          </w:tcPr>
          <w:p w14:paraId="61468A1E" w14:textId="77777777" w:rsidR="00407ACC" w:rsidRPr="00502BB7" w:rsidRDefault="00407ACC" w:rsidP="00407ACC">
            <w:r w:rsidRPr="00502BB7">
              <w:t>профессионально-специализированная</w:t>
            </w:r>
          </w:p>
        </w:tc>
        <w:tc>
          <w:tcPr>
            <w:tcW w:w="4379" w:type="dxa"/>
            <w:gridSpan w:val="2"/>
          </w:tcPr>
          <w:p w14:paraId="6A2D7CFC" w14:textId="77777777" w:rsidR="00407ACC" w:rsidRPr="00502BB7" w:rsidRDefault="00407ACC" w:rsidP="00407ACC"/>
        </w:tc>
      </w:tr>
      <w:tr w:rsidR="00D83D04" w:rsidRPr="003E00D6" w14:paraId="3918FE2B" w14:textId="77777777" w:rsidTr="00D367B3">
        <w:trPr>
          <w:trHeight w:val="415"/>
        </w:trPr>
        <w:tc>
          <w:tcPr>
            <w:tcW w:w="628" w:type="dxa"/>
          </w:tcPr>
          <w:p w14:paraId="5D6D36DA" w14:textId="5102ACC8" w:rsidR="00D83D04" w:rsidRPr="00502BB7" w:rsidRDefault="00D83D04" w:rsidP="00D83D04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045A0645" w14:textId="4D349E8E" w:rsidR="00D83D04" w:rsidRPr="00502BB7" w:rsidRDefault="00D83D04" w:rsidP="00D83D04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379" w:type="dxa"/>
            <w:gridSpan w:val="2"/>
          </w:tcPr>
          <w:p w14:paraId="36E55F14" w14:textId="77777777" w:rsidR="00D83D04" w:rsidRDefault="00D83D04" w:rsidP="00D83D04">
            <w:r>
              <w:t>Под компетенцией понимается</w:t>
            </w:r>
            <w:r w:rsidR="00176CB8">
              <w:t xml:space="preserve"> способность </w:t>
            </w:r>
            <w:r w:rsidR="00176CB8" w:rsidRPr="00407ACC">
              <w:t>использовать цифровые технологии и инструменты онлайн продаж в профессиональной сфере</w:t>
            </w:r>
            <w:r w:rsidR="00176CB8">
              <w:t>.</w:t>
            </w:r>
          </w:p>
          <w:p w14:paraId="1B910F3A" w14:textId="77777777" w:rsidR="00176CB8" w:rsidRDefault="00176CB8" w:rsidP="00D83D04">
            <w:r>
              <w:t>Слушатель должен:</w:t>
            </w:r>
          </w:p>
          <w:p w14:paraId="1DD73E98" w14:textId="553FAF13" w:rsidR="00176CB8" w:rsidRDefault="00176CB8" w:rsidP="00D83D04">
            <w:r>
              <w:t>знать:</w:t>
            </w:r>
          </w:p>
          <w:p w14:paraId="142D526C" w14:textId="35A171AC" w:rsidR="00176CB8" w:rsidRDefault="00176CB8" w:rsidP="00D83D04">
            <w:r>
              <w:t>- разнообразные</w:t>
            </w:r>
            <w:r w:rsidRPr="00407ACC">
              <w:t xml:space="preserve"> цифровые </w:t>
            </w:r>
            <w:r>
              <w:t xml:space="preserve">технологии и </w:t>
            </w:r>
            <w:r w:rsidRPr="00407ACC">
              <w:t>инструменты онлайн-продаж</w:t>
            </w:r>
            <w:r>
              <w:t>;</w:t>
            </w:r>
          </w:p>
          <w:p w14:paraId="3F50D921" w14:textId="39AD8FA7" w:rsidR="00176CB8" w:rsidRDefault="00176CB8" w:rsidP="00D83D04">
            <w:r>
              <w:t xml:space="preserve">- </w:t>
            </w:r>
            <w:r w:rsidRPr="00407ACC">
              <w:t xml:space="preserve">основы электронной коммерции; </w:t>
            </w:r>
          </w:p>
          <w:p w14:paraId="552E515E" w14:textId="77777777" w:rsidR="00176CB8" w:rsidRDefault="00176CB8" w:rsidP="00D83D04">
            <w:r>
              <w:t xml:space="preserve">- </w:t>
            </w:r>
            <w:r w:rsidRPr="00D83D04">
              <w:t xml:space="preserve">элементы экосистемы электронной коммерции; </w:t>
            </w:r>
          </w:p>
          <w:p w14:paraId="2A287518" w14:textId="180D66D2" w:rsidR="00176CB8" w:rsidRDefault="00176CB8" w:rsidP="00D83D04">
            <w:r>
              <w:t xml:space="preserve">- </w:t>
            </w:r>
            <w:r w:rsidRPr="00407ACC">
              <w:t>основы сквозной аналитики</w:t>
            </w:r>
            <w:r>
              <w:t>;</w:t>
            </w:r>
          </w:p>
          <w:p w14:paraId="48A292EF" w14:textId="77777777" w:rsidR="00176CB8" w:rsidRDefault="00176CB8" w:rsidP="00D83D04">
            <w:r>
              <w:t xml:space="preserve">- </w:t>
            </w:r>
            <w:r w:rsidRPr="00D83D04">
              <w:t xml:space="preserve">основы работы и выхода на </w:t>
            </w:r>
            <w:proofErr w:type="spellStart"/>
            <w:r w:rsidRPr="00D83D04">
              <w:t>маркетплейсы</w:t>
            </w:r>
            <w:proofErr w:type="spellEnd"/>
            <w:r>
              <w:t>;</w:t>
            </w:r>
          </w:p>
          <w:p w14:paraId="6A71B7BB" w14:textId="1DBFEA3B" w:rsidR="00176CB8" w:rsidRDefault="00176CB8" w:rsidP="00D83D04">
            <w:r>
              <w:t>уметь:</w:t>
            </w:r>
          </w:p>
          <w:p w14:paraId="2F17D602" w14:textId="77777777" w:rsidR="00176CB8" w:rsidRDefault="00176CB8" w:rsidP="00D83D04">
            <w:r>
              <w:t xml:space="preserve">- </w:t>
            </w:r>
            <w:r w:rsidRPr="00407ACC">
              <w:t>разрабатывать уникальное торговое предложение (УТП)</w:t>
            </w:r>
            <w:r>
              <w:t>;</w:t>
            </w:r>
          </w:p>
          <w:p w14:paraId="6D40EFA9" w14:textId="77777777" w:rsidR="00176CB8" w:rsidRDefault="00176CB8" w:rsidP="00D83D04">
            <w:r>
              <w:t xml:space="preserve">- </w:t>
            </w:r>
            <w:r w:rsidRPr="00407ACC">
              <w:t>понимать возможности использования разнообразных цифровых технологий и инструментов онлайн-продаж</w:t>
            </w:r>
            <w:r>
              <w:t xml:space="preserve"> в профессиональной деятельности</w:t>
            </w:r>
            <w:r w:rsidRPr="00407ACC">
              <w:t xml:space="preserve">; </w:t>
            </w:r>
          </w:p>
          <w:p w14:paraId="4F5AA710" w14:textId="77777777" w:rsidR="00176CB8" w:rsidRDefault="00176CB8" w:rsidP="00D83D04">
            <w:r>
              <w:t xml:space="preserve">- </w:t>
            </w:r>
            <w:r w:rsidRPr="00407ACC">
              <w:t>возможности использования сквозной аналитики для построения онлайн-продаж</w:t>
            </w:r>
            <w:r>
              <w:t>;</w:t>
            </w:r>
          </w:p>
          <w:p w14:paraId="781A8B72" w14:textId="77777777" w:rsidR="00176CB8" w:rsidRDefault="00176CB8" w:rsidP="00D83D04">
            <w:r>
              <w:t xml:space="preserve">- </w:t>
            </w:r>
            <w:r w:rsidRPr="00407ACC">
              <w:t xml:space="preserve">понимать функционирования экосистемы электронной коммерции; </w:t>
            </w:r>
          </w:p>
          <w:p w14:paraId="25CA0F2E" w14:textId="77777777" w:rsidR="00176CB8" w:rsidRDefault="00176CB8" w:rsidP="00D83D04">
            <w:r>
              <w:t xml:space="preserve">- алгоритмы </w:t>
            </w:r>
            <w:r w:rsidRPr="00407ACC">
              <w:t xml:space="preserve">выхода на </w:t>
            </w:r>
            <w:proofErr w:type="spellStart"/>
            <w:r w:rsidRPr="00407ACC">
              <w:t>маркетплейсы</w:t>
            </w:r>
            <w:proofErr w:type="spellEnd"/>
            <w:r>
              <w:t>;</w:t>
            </w:r>
          </w:p>
          <w:p w14:paraId="12AD70FD" w14:textId="77777777" w:rsidR="00176CB8" w:rsidRDefault="00176CB8" w:rsidP="00D83D04">
            <w:r>
              <w:t xml:space="preserve">владеть: </w:t>
            </w:r>
          </w:p>
          <w:p w14:paraId="1312EBE8" w14:textId="77777777" w:rsidR="00176CB8" w:rsidRDefault="00176CB8" w:rsidP="00D83D04">
            <w:r>
              <w:t xml:space="preserve">- </w:t>
            </w:r>
            <w:r w:rsidRPr="00407ACC">
              <w:t xml:space="preserve">навыками </w:t>
            </w:r>
            <w:proofErr w:type="gramStart"/>
            <w:r w:rsidRPr="00407ACC">
              <w:t>построении</w:t>
            </w:r>
            <w:proofErr w:type="gramEnd"/>
            <w:r w:rsidRPr="00407ACC">
              <w:t xml:space="preserve"> </w:t>
            </w:r>
            <w:proofErr w:type="spellStart"/>
            <w:r w:rsidRPr="00407ACC">
              <w:t>автоворонок</w:t>
            </w:r>
            <w:proofErr w:type="spellEnd"/>
            <w:r w:rsidRPr="00407ACC">
              <w:t xml:space="preserve"> </w:t>
            </w:r>
            <w:r w:rsidRPr="00407ACC">
              <w:lastRenderedPageBreak/>
              <w:t>продаж</w:t>
            </w:r>
            <w:r>
              <w:t>;</w:t>
            </w:r>
          </w:p>
          <w:p w14:paraId="2B782613" w14:textId="77777777" w:rsidR="00CD68D7" w:rsidRDefault="00176CB8" w:rsidP="00D83D04">
            <w:r>
              <w:t xml:space="preserve">- </w:t>
            </w:r>
            <w:r w:rsidRPr="00407ACC">
              <w:t xml:space="preserve">навыками разработки уникального торгового предложения (УТП) для разных отраслей; </w:t>
            </w:r>
          </w:p>
          <w:p w14:paraId="38B45ECF" w14:textId="44EEA7B0" w:rsidR="00176CB8" w:rsidRDefault="00CD68D7" w:rsidP="00D83D04">
            <w:r>
              <w:t xml:space="preserve">- </w:t>
            </w:r>
            <w:r w:rsidR="00176CB8" w:rsidRPr="00407ACC">
              <w:t>навыками разработки стратеги</w:t>
            </w:r>
            <w:r>
              <w:t>й</w:t>
            </w:r>
            <w:r w:rsidR="00176CB8" w:rsidRPr="00407ACC">
              <w:t xml:space="preserve"> онлайн продаж</w:t>
            </w:r>
            <w:r w:rsidR="001A085B" w:rsidRPr="00407ACC">
              <w:t xml:space="preserve"> с использованием систем сквозной аналитики</w:t>
            </w:r>
            <w:r>
              <w:t>;</w:t>
            </w:r>
          </w:p>
          <w:p w14:paraId="660C9368" w14:textId="77777777" w:rsidR="00CD68D7" w:rsidRDefault="00CD68D7" w:rsidP="00D83D04">
            <w:r>
              <w:t xml:space="preserve">- </w:t>
            </w:r>
            <w:r w:rsidRPr="00407ACC">
              <w:t xml:space="preserve">навыками использования разнообразных цифровых технологий и инструментов онлайн-продаж для компаний разных отраслей; </w:t>
            </w:r>
          </w:p>
          <w:p w14:paraId="7267A7C9" w14:textId="77777777" w:rsidR="001A085B" w:rsidRDefault="001A085B" w:rsidP="00D83D04">
            <w:r>
              <w:t xml:space="preserve">- </w:t>
            </w:r>
            <w:r w:rsidRPr="00407ACC">
              <w:t xml:space="preserve">навыками принятия управленческих маркетинговых решений в области онлайн продаж; </w:t>
            </w:r>
          </w:p>
          <w:p w14:paraId="192EBBDB" w14:textId="77777777" w:rsidR="00D367B3" w:rsidRDefault="001A085B" w:rsidP="00D83D04">
            <w:r>
              <w:t>-</w:t>
            </w:r>
            <w:r w:rsidRPr="00407ACC">
              <w:t xml:space="preserve"> навыками </w:t>
            </w:r>
            <w:proofErr w:type="gramStart"/>
            <w:r w:rsidRPr="00407ACC">
              <w:t>анализа тенденций функционирования экосистемы электронной коммерции</w:t>
            </w:r>
            <w:proofErr w:type="gramEnd"/>
            <w:r w:rsidRPr="00407ACC">
              <w:t xml:space="preserve"> в разных странах мира и определения возможностей выхода на международные рынки для компаний разных отраслей; </w:t>
            </w:r>
          </w:p>
          <w:p w14:paraId="0CAF388C" w14:textId="5CBA84B4" w:rsidR="001A085B" w:rsidRPr="00502BB7" w:rsidRDefault="00D367B3" w:rsidP="00D83D04">
            <w:r>
              <w:t xml:space="preserve">- </w:t>
            </w:r>
            <w:r w:rsidR="001A085B" w:rsidRPr="00407ACC">
              <w:t xml:space="preserve">навыками работы и выхода на </w:t>
            </w:r>
            <w:proofErr w:type="spellStart"/>
            <w:r w:rsidR="001A085B" w:rsidRPr="00407ACC">
              <w:t>маркетплейсы</w:t>
            </w:r>
            <w:proofErr w:type="spellEnd"/>
            <w:r>
              <w:t>.</w:t>
            </w:r>
          </w:p>
        </w:tc>
      </w:tr>
      <w:tr w:rsidR="00D83D04" w:rsidRPr="003E00D6" w14:paraId="6E2CE49E" w14:textId="77777777" w:rsidTr="00D367B3">
        <w:trPr>
          <w:trHeight w:val="1122"/>
        </w:trPr>
        <w:tc>
          <w:tcPr>
            <w:tcW w:w="628" w:type="dxa"/>
            <w:vMerge w:val="restart"/>
          </w:tcPr>
          <w:p w14:paraId="635482EE" w14:textId="77777777" w:rsidR="00D83D04" w:rsidRPr="00D83D04" w:rsidRDefault="00D83D04" w:rsidP="00D83D04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3C2FD36E" w14:textId="77777777" w:rsidR="00D83D04" w:rsidRPr="00D83D04" w:rsidRDefault="00D83D04" w:rsidP="00D83D04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474689830"/>
            </w:sdtPr>
            <w:sdtEndPr/>
            <w:sdtContent>
              <w:p w14:paraId="11CEFD2E" w14:textId="77777777" w:rsidR="00D83D04" w:rsidRPr="00D83D04" w:rsidRDefault="00D83D04" w:rsidP="00D83D04">
                <w:r w:rsidRPr="00D83D04">
                  <w:t>Уровни</w:t>
                </w:r>
                <w:r w:rsidRPr="00D83D04">
                  <w:br/>
                </w:r>
                <w:proofErr w:type="spellStart"/>
                <w:r w:rsidRPr="00D83D04">
                  <w:t>сформированности</w:t>
                </w:r>
                <w:proofErr w:type="spellEnd"/>
                <w:r w:rsidRPr="00D83D04">
                  <w:t xml:space="preserve"> компетенции </w:t>
                </w:r>
              </w:p>
            </w:sdtContent>
          </w:sdt>
          <w:sdt>
            <w:sdtPr>
              <w:tag w:val="goog_rdk_68"/>
              <w:id w:val="-287590680"/>
            </w:sdtPr>
            <w:sdtEndPr/>
            <w:sdtContent>
              <w:p w14:paraId="4CD3757F" w14:textId="77777777" w:rsidR="00D83D04" w:rsidRPr="00D83D04" w:rsidRDefault="00D83D04" w:rsidP="00D83D04">
                <w:r w:rsidRPr="00D83D04">
                  <w:t>обучающегося</w:t>
                </w:r>
              </w:p>
            </w:sdtContent>
          </w:sdt>
        </w:tc>
        <w:tc>
          <w:tcPr>
            <w:tcW w:w="1979" w:type="dxa"/>
          </w:tcPr>
          <w:p w14:paraId="674F7448" w14:textId="77777777" w:rsidR="00D83D04" w:rsidRPr="00D83D04" w:rsidRDefault="00D83D04" w:rsidP="00D83D04">
            <w:r w:rsidRPr="00502BB7">
              <w:t>Индикаторы</w:t>
            </w:r>
          </w:p>
        </w:tc>
      </w:tr>
      <w:tr w:rsidR="00D83D04" w:rsidRPr="003E00D6" w14:paraId="5F31EBAF" w14:textId="77777777" w:rsidTr="00D367B3">
        <w:tc>
          <w:tcPr>
            <w:tcW w:w="628" w:type="dxa"/>
            <w:vMerge/>
          </w:tcPr>
          <w:p w14:paraId="4B4B61E8" w14:textId="77777777" w:rsidR="00D83D04" w:rsidRPr="00502BB7" w:rsidRDefault="00D83D04" w:rsidP="00D83D04"/>
        </w:tc>
        <w:tc>
          <w:tcPr>
            <w:tcW w:w="4882" w:type="dxa"/>
            <w:gridSpan w:val="2"/>
          </w:tcPr>
          <w:p w14:paraId="25F7D953" w14:textId="77777777" w:rsidR="00D83D04" w:rsidRPr="00502BB7" w:rsidRDefault="00D83D04" w:rsidP="00D83D04"/>
        </w:tc>
        <w:tc>
          <w:tcPr>
            <w:tcW w:w="2400" w:type="dxa"/>
          </w:tcPr>
          <w:p w14:paraId="3059090A" w14:textId="77777777" w:rsidR="00D83D04" w:rsidRPr="00D83D04" w:rsidRDefault="00D83D04" w:rsidP="00D83D04">
            <w:r w:rsidRPr="00502BB7">
              <w:t>Начальный уровень</w:t>
            </w:r>
          </w:p>
          <w:p w14:paraId="769A3656" w14:textId="77777777" w:rsidR="00D83D04" w:rsidRPr="00D83D04" w:rsidRDefault="00D83D04" w:rsidP="00D83D04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</w:t>
            </w:r>
            <w:r w:rsidRPr="00D83D04">
              <w:t xml:space="preserve">компетенции. </w:t>
            </w:r>
            <w:proofErr w:type="gramStart"/>
            <w:r w:rsidRPr="00D83D04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979" w:type="dxa"/>
          </w:tcPr>
          <w:p w14:paraId="06D9502A" w14:textId="77777777" w:rsidR="00D83D04" w:rsidRPr="00D83D04" w:rsidRDefault="00D83D04" w:rsidP="00D83D04">
            <w:r w:rsidRPr="00407ACC">
              <w:t>Знает: базовые цифровые инструменты онлайн-продаж, основы электронной коммерции; основы сквозной аналитики.</w:t>
            </w:r>
          </w:p>
          <w:p w14:paraId="59E51913" w14:textId="77777777" w:rsidR="00D83D04" w:rsidRPr="00D83D04" w:rsidRDefault="00D83D04" w:rsidP="00D83D04">
            <w:r w:rsidRPr="00407ACC">
              <w:t xml:space="preserve">Умеет: разрабатывать уникальное торговое предложение </w:t>
            </w:r>
            <w:r w:rsidRPr="00407ACC">
              <w:lastRenderedPageBreak/>
              <w:t>(УТП).</w:t>
            </w:r>
          </w:p>
          <w:p w14:paraId="443C7A70" w14:textId="4FB88919" w:rsidR="00D83D04" w:rsidRPr="00D83D04" w:rsidRDefault="00D83D04" w:rsidP="00D83D04">
            <w:r w:rsidRPr="00407ACC">
              <w:t xml:space="preserve">Владеет: навыками </w:t>
            </w:r>
            <w:proofErr w:type="gramStart"/>
            <w:r w:rsidRPr="00407ACC">
              <w:t>построении</w:t>
            </w:r>
            <w:proofErr w:type="gramEnd"/>
            <w:r w:rsidRPr="00407ACC">
              <w:t xml:space="preserve"> </w:t>
            </w:r>
            <w:proofErr w:type="spellStart"/>
            <w:r w:rsidRPr="00407ACC">
              <w:t>автоворонок</w:t>
            </w:r>
            <w:proofErr w:type="spellEnd"/>
            <w:r w:rsidRPr="00407ACC">
              <w:t xml:space="preserve"> продаж</w:t>
            </w:r>
            <w:r w:rsidR="00176CB8">
              <w:t>.</w:t>
            </w:r>
          </w:p>
        </w:tc>
      </w:tr>
      <w:tr w:rsidR="00D83D04" w:rsidRPr="003E00D6" w14:paraId="4175623D" w14:textId="77777777" w:rsidTr="00D367B3">
        <w:tc>
          <w:tcPr>
            <w:tcW w:w="628" w:type="dxa"/>
            <w:vMerge/>
          </w:tcPr>
          <w:p w14:paraId="192B7FFA" w14:textId="77777777" w:rsidR="00D83D04" w:rsidRPr="00502BB7" w:rsidRDefault="00D83D04" w:rsidP="00D83D04"/>
        </w:tc>
        <w:tc>
          <w:tcPr>
            <w:tcW w:w="4882" w:type="dxa"/>
            <w:gridSpan w:val="2"/>
          </w:tcPr>
          <w:p w14:paraId="34D966C6" w14:textId="77777777" w:rsidR="00D83D04" w:rsidRPr="00502BB7" w:rsidRDefault="00D83D04" w:rsidP="00D83D04"/>
        </w:tc>
        <w:tc>
          <w:tcPr>
            <w:tcW w:w="2400" w:type="dxa"/>
          </w:tcPr>
          <w:p w14:paraId="13488250" w14:textId="77777777" w:rsidR="00D83D04" w:rsidRPr="00D83D04" w:rsidRDefault="00D83D04" w:rsidP="00D83D04">
            <w:r w:rsidRPr="00502BB7">
              <w:t>Базовый уровень</w:t>
            </w:r>
          </w:p>
          <w:p w14:paraId="49CDA306" w14:textId="77777777" w:rsidR="00D83D04" w:rsidRPr="00D83D04" w:rsidRDefault="00D83D04" w:rsidP="00D83D04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502BB7">
              <w:t>неопределён</w:t>
            </w:r>
            <w:sdt>
              <w:sdtPr>
                <w:tag w:val="goog_rdk_69"/>
                <w:id w:val="936021400"/>
              </w:sdtPr>
              <w:sdtEndPr/>
              <w:sdtContent>
                <w:r w:rsidRPr="00D83D04">
                  <w:t>-</w:t>
                </w:r>
              </w:sdtContent>
            </w:sdt>
            <w:r w:rsidRPr="00D83D04">
              <w:t>ности</w:t>
            </w:r>
            <w:proofErr w:type="spellEnd"/>
            <w:proofErr w:type="gramEnd"/>
            <w:sdt>
              <w:sdtPr>
                <w:tag w:val="goog_rdk_70"/>
                <w:id w:val="1673131869"/>
              </w:sdtPr>
              <w:sdtEndPr/>
              <w:sdtContent>
                <w:r w:rsidRPr="00D83D04">
                  <w:t xml:space="preserve">, </w:t>
                </w:r>
              </w:sdtContent>
            </w:sdt>
            <w:sdt>
              <w:sdtPr>
                <w:tag w:val="goog_rdk_71"/>
                <w:id w:val="581572138"/>
                <w:showingPlcHdr/>
              </w:sdtPr>
              <w:sdtEndPr/>
              <w:sdtContent>
                <w:r w:rsidRPr="00D83D04">
                  <w:t xml:space="preserve">     </w:t>
                </w:r>
              </w:sdtContent>
            </w:sdt>
            <w:r w:rsidRPr="00D83D04">
              <w:t>сложности.)</w:t>
            </w:r>
          </w:p>
        </w:tc>
        <w:tc>
          <w:tcPr>
            <w:tcW w:w="1979" w:type="dxa"/>
          </w:tcPr>
          <w:p w14:paraId="06B5EF9F" w14:textId="4353B2A6" w:rsidR="00D83D04" w:rsidRPr="00D83D04" w:rsidRDefault="00D83D04" w:rsidP="00D83D04">
            <w:r w:rsidRPr="00407ACC">
              <w:t xml:space="preserve">Знает: </w:t>
            </w:r>
            <w:bookmarkStart w:id="18" w:name="_Hlk53093290"/>
            <w:r w:rsidRPr="00D83D04">
              <w:t>разнообразные цифровые технологии и инструменты онлайн-прод</w:t>
            </w:r>
            <w:r w:rsidR="00176CB8">
              <w:t>а</w:t>
            </w:r>
            <w:r w:rsidRPr="00D83D04">
              <w:t xml:space="preserve">ж; элементы экосистемы электронной коммерции; основы работы и выхода на </w:t>
            </w:r>
            <w:proofErr w:type="spellStart"/>
            <w:r w:rsidRPr="00D83D04">
              <w:t>маркетплейсы</w:t>
            </w:r>
            <w:bookmarkEnd w:id="18"/>
            <w:proofErr w:type="spellEnd"/>
            <w:r w:rsidRPr="00D83D04">
              <w:t>.</w:t>
            </w:r>
          </w:p>
          <w:p w14:paraId="0CB65991" w14:textId="644C91A6" w:rsidR="00D83D04" w:rsidRPr="00D83D04" w:rsidRDefault="00D83D04" w:rsidP="00D83D04">
            <w:r w:rsidRPr="00407ACC">
              <w:t xml:space="preserve">Умеет: </w:t>
            </w:r>
            <w:bookmarkStart w:id="19" w:name="_Hlk53093561"/>
            <w:r w:rsidRPr="00407ACC">
              <w:t>понимать возможности использования разнообразных цифровых технологий и инструментов онлайн-продаж</w:t>
            </w:r>
            <w:r w:rsidR="00176CB8">
              <w:t xml:space="preserve"> в профессиональной деятельности</w:t>
            </w:r>
            <w:r w:rsidRPr="00407ACC">
              <w:t>; возможности использования сквозной аналитики для построения онлайн-продаж</w:t>
            </w:r>
            <w:bookmarkEnd w:id="19"/>
            <w:r w:rsidRPr="00407ACC">
              <w:t>.</w:t>
            </w:r>
          </w:p>
          <w:p w14:paraId="13E48956" w14:textId="0E7C562D" w:rsidR="00D83D04" w:rsidRPr="00D83D04" w:rsidRDefault="00D83D04" w:rsidP="00D83D04">
            <w:r w:rsidRPr="00407ACC">
              <w:t xml:space="preserve">Владеет: </w:t>
            </w:r>
            <w:bookmarkStart w:id="20" w:name="_Hlk53093584"/>
            <w:r w:rsidRPr="00407ACC">
              <w:t xml:space="preserve">навыками разработки уникального торгового предложения (УТП) для разных отраслей; навыками </w:t>
            </w:r>
            <w:r w:rsidRPr="00407ACC">
              <w:lastRenderedPageBreak/>
              <w:t>разработки стратеги</w:t>
            </w:r>
            <w:r w:rsidR="00CD68D7">
              <w:t>й</w:t>
            </w:r>
            <w:r w:rsidRPr="00407ACC">
              <w:t xml:space="preserve"> онлайн продаж</w:t>
            </w:r>
            <w:bookmarkEnd w:id="20"/>
            <w:r w:rsidR="00176CB8">
              <w:t>.</w:t>
            </w:r>
          </w:p>
        </w:tc>
      </w:tr>
      <w:tr w:rsidR="00D83D04" w:rsidRPr="003E00D6" w14:paraId="10C6CB8F" w14:textId="77777777" w:rsidTr="00D367B3">
        <w:trPr>
          <w:trHeight w:val="557"/>
        </w:trPr>
        <w:tc>
          <w:tcPr>
            <w:tcW w:w="628" w:type="dxa"/>
            <w:vMerge/>
          </w:tcPr>
          <w:p w14:paraId="4F468843" w14:textId="77777777" w:rsidR="00D83D04" w:rsidRPr="00502BB7" w:rsidRDefault="00D83D04" w:rsidP="00D83D04"/>
        </w:tc>
        <w:tc>
          <w:tcPr>
            <w:tcW w:w="4882" w:type="dxa"/>
            <w:gridSpan w:val="2"/>
          </w:tcPr>
          <w:p w14:paraId="5FE664D4" w14:textId="77777777" w:rsidR="00D83D04" w:rsidRPr="00502BB7" w:rsidRDefault="00D83D04" w:rsidP="00D83D04"/>
        </w:tc>
        <w:tc>
          <w:tcPr>
            <w:tcW w:w="2400" w:type="dxa"/>
          </w:tcPr>
          <w:p w14:paraId="24B707D6" w14:textId="77777777" w:rsidR="00D83D04" w:rsidRPr="00D83D04" w:rsidRDefault="00D83D04" w:rsidP="00D83D04">
            <w:r w:rsidRPr="00502BB7">
              <w:t>Продвинутый</w:t>
            </w:r>
          </w:p>
          <w:p w14:paraId="502DBB35" w14:textId="77777777" w:rsidR="00D83D04" w:rsidRPr="00D83D04" w:rsidRDefault="00D83D04" w:rsidP="00D83D04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79" w:type="dxa"/>
          </w:tcPr>
          <w:p w14:paraId="09616C30" w14:textId="7C3AEC89" w:rsidR="00D83D04" w:rsidRPr="00D83D04" w:rsidRDefault="00D83D04" w:rsidP="00D83D04">
            <w:r w:rsidRPr="00407ACC">
              <w:t xml:space="preserve">Умеет: понимать функционирования экосистемы электронной коммерции; </w:t>
            </w:r>
            <w:r w:rsidR="00CD68D7">
              <w:t>алгоритмы</w:t>
            </w:r>
            <w:r w:rsidRPr="00407ACC">
              <w:t xml:space="preserve"> выхода на </w:t>
            </w:r>
            <w:proofErr w:type="spellStart"/>
            <w:r w:rsidRPr="00407ACC">
              <w:t>маркетплейсы</w:t>
            </w:r>
            <w:proofErr w:type="spellEnd"/>
            <w:r w:rsidRPr="00407ACC">
              <w:t>.</w:t>
            </w:r>
          </w:p>
          <w:p w14:paraId="46323FCF" w14:textId="24AD31FC" w:rsidR="00D83D04" w:rsidRPr="00D83D04" w:rsidRDefault="00D83D04" w:rsidP="00D83D04">
            <w:r w:rsidRPr="00407ACC">
              <w:t>Владеет: навыками использования разнообразных цифровых технологий и инструментов онлайн-продаж для компаний разных отраслей; навыками разработки стратегий онлайн продаж с использованием систем сквозной аналитики</w:t>
            </w:r>
            <w:r w:rsidR="00CD68D7">
              <w:t>.</w:t>
            </w:r>
          </w:p>
        </w:tc>
      </w:tr>
      <w:tr w:rsidR="00D83D04" w:rsidRPr="003E00D6" w14:paraId="7A40649B" w14:textId="77777777" w:rsidTr="00D367B3">
        <w:tc>
          <w:tcPr>
            <w:tcW w:w="628" w:type="dxa"/>
            <w:vMerge/>
          </w:tcPr>
          <w:p w14:paraId="357BDAE2" w14:textId="77777777" w:rsidR="00D83D04" w:rsidRPr="00502BB7" w:rsidRDefault="00D83D04" w:rsidP="00D83D04"/>
        </w:tc>
        <w:tc>
          <w:tcPr>
            <w:tcW w:w="4882" w:type="dxa"/>
            <w:gridSpan w:val="2"/>
          </w:tcPr>
          <w:p w14:paraId="6B88D0D6" w14:textId="77777777" w:rsidR="00D83D04" w:rsidRPr="00502BB7" w:rsidRDefault="00D83D04" w:rsidP="00D83D04"/>
        </w:tc>
        <w:tc>
          <w:tcPr>
            <w:tcW w:w="2400" w:type="dxa"/>
          </w:tcPr>
          <w:p w14:paraId="7AC09F8B" w14:textId="77777777" w:rsidR="00D83D04" w:rsidRPr="00D83D04" w:rsidRDefault="00D83D04" w:rsidP="00D83D04">
            <w:r w:rsidRPr="00502BB7">
              <w:t>Профессиональный</w:t>
            </w:r>
          </w:p>
          <w:p w14:paraId="11AAB89A" w14:textId="5B6DB6A6" w:rsidR="00D83D04" w:rsidRPr="00D83D04" w:rsidRDefault="00D83D04" w:rsidP="00DE4253">
            <w:r w:rsidRPr="00502BB7">
              <w:t xml:space="preserve">(Владеет сложными навыками, создает новые решения для сложных проблем со </w:t>
            </w:r>
            <w:r w:rsidRPr="00D83D04">
              <w:t xml:space="preserve">многими </w:t>
            </w:r>
            <w:proofErr w:type="gramStart"/>
            <w:r w:rsidRPr="00D83D04">
              <w:t>взаимодействую</w:t>
            </w:r>
            <w:sdt>
              <w:sdtPr>
                <w:tag w:val="goog_rdk_72"/>
                <w:id w:val="-1747948483"/>
              </w:sdtPr>
              <w:sdtEndPr/>
              <w:sdtContent>
                <w:r w:rsidRPr="00D83D04">
                  <w:t>-</w:t>
                </w:r>
                <w:proofErr w:type="spellStart"/>
              </w:sdtContent>
            </w:sdt>
            <w:r w:rsidRPr="00D83D04">
              <w:t>щими</w:t>
            </w:r>
            <w:proofErr w:type="spellEnd"/>
            <w:proofErr w:type="gramEnd"/>
            <w:r w:rsidRPr="00D83D04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  <w:r w:rsidRPr="00502BB7">
              <w:t xml:space="preserve">в ситуациях </w:t>
            </w:r>
            <w:r w:rsidRPr="00502BB7">
              <w:lastRenderedPageBreak/>
              <w:t>повышенной сложности.)</w:t>
            </w:r>
          </w:p>
        </w:tc>
        <w:tc>
          <w:tcPr>
            <w:tcW w:w="1979" w:type="dxa"/>
          </w:tcPr>
          <w:p w14:paraId="5D78B18D" w14:textId="67191F53" w:rsidR="00D83D04" w:rsidRPr="00D83D04" w:rsidRDefault="00D83D04" w:rsidP="00D83D04">
            <w:proofErr w:type="gramStart"/>
            <w:r w:rsidRPr="00407ACC">
              <w:lastRenderedPageBreak/>
              <w:t xml:space="preserve">Владеет: навыками  принятия управленческих маркетинговых решений в области онлайн продаж; навыками использования разнообразных цифровых технологий и инструментов онлайн-продаж с учетом трендов их </w:t>
            </w:r>
            <w:r w:rsidRPr="00407ACC">
              <w:lastRenderedPageBreak/>
              <w:t xml:space="preserve">развития; навыками анализа тенденций функционирования экосистемы электронной коммерции в разных странах мира и определения возможностей выхода на международные рынки для компаний разных отраслей; навыками работы и выхода на </w:t>
            </w:r>
            <w:proofErr w:type="spellStart"/>
            <w:r w:rsidRPr="00407ACC">
              <w:t>маркетплейсы</w:t>
            </w:r>
            <w:proofErr w:type="spellEnd"/>
            <w:r w:rsidR="001A085B">
              <w:t>.</w:t>
            </w:r>
            <w:proofErr w:type="gramEnd"/>
          </w:p>
        </w:tc>
      </w:tr>
      <w:tr w:rsidR="00D83D04" w:rsidRPr="003E00D6" w14:paraId="0E2E0F32" w14:textId="77777777" w:rsidTr="00D367B3">
        <w:trPr>
          <w:trHeight w:val="1695"/>
        </w:trPr>
        <w:tc>
          <w:tcPr>
            <w:tcW w:w="628" w:type="dxa"/>
          </w:tcPr>
          <w:p w14:paraId="13608E37" w14:textId="77777777" w:rsidR="00D83D04" w:rsidRPr="00D83D04" w:rsidRDefault="00D83D04" w:rsidP="00D83D04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7A3C89DA" w14:textId="77777777" w:rsidR="00D83D04" w:rsidRPr="00D83D04" w:rsidRDefault="00D83D04" w:rsidP="00D83D04">
            <w:r w:rsidRPr="00502BB7"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</w:t>
            </w:r>
            <w:r w:rsidRPr="00D83D04">
              <w:t>компетенции</w:t>
            </w:r>
          </w:p>
        </w:tc>
        <w:tc>
          <w:tcPr>
            <w:tcW w:w="4379" w:type="dxa"/>
            <w:gridSpan w:val="2"/>
          </w:tcPr>
          <w:p w14:paraId="1EA7C849" w14:textId="77777777" w:rsidR="00D83D04" w:rsidRPr="00D83D04" w:rsidRDefault="00D83D04" w:rsidP="00D83D04">
            <w:r w:rsidRPr="00407ACC">
              <w:t>ПК</w:t>
            </w:r>
            <w:proofErr w:type="gramStart"/>
            <w:r w:rsidRPr="00407ACC">
              <w:t>1</w:t>
            </w:r>
            <w:proofErr w:type="gramEnd"/>
            <w:r w:rsidRPr="00407ACC">
              <w:t xml:space="preserve"> Способен понимать и прогнозировать поведение потребителей на разных рынках с учетом закономерностей функционирования рыночной экономики.</w:t>
            </w:r>
          </w:p>
          <w:p w14:paraId="25BB57E9" w14:textId="77777777" w:rsidR="00D83D04" w:rsidRPr="00D83D04" w:rsidRDefault="00D83D04" w:rsidP="00D83D04">
            <w:r w:rsidRPr="00407ACC">
              <w:t>ПК</w:t>
            </w:r>
            <w:proofErr w:type="gramStart"/>
            <w:r w:rsidRPr="00407ACC">
              <w:t>2</w:t>
            </w:r>
            <w:proofErr w:type="gramEnd"/>
            <w:r w:rsidRPr="00407ACC">
              <w:t xml:space="preserve"> Способен понимать и прогнозировать поведение потребителей с учетом трансформации клиентского опыта в условиях глобальной </w:t>
            </w:r>
            <w:proofErr w:type="spellStart"/>
            <w:r w:rsidRPr="00407ACC">
              <w:t>цифровизации</w:t>
            </w:r>
            <w:proofErr w:type="spellEnd"/>
            <w:r w:rsidRPr="00407ACC">
              <w:t>, а также принимать маркетинговые решения на основе этих знаний.</w:t>
            </w:r>
          </w:p>
          <w:p w14:paraId="21748564" w14:textId="4F16B68D" w:rsidR="00D83D04" w:rsidRPr="00D83D04" w:rsidRDefault="00D83D04" w:rsidP="00D83D04">
            <w:r w:rsidRPr="00407ACC">
              <w:t xml:space="preserve">ПК3 Способен использовать различные цифровые средства, в том </w:t>
            </w:r>
            <w:proofErr w:type="gramStart"/>
            <w:r w:rsidRPr="00407ACC">
              <w:t>числе</w:t>
            </w:r>
            <w:proofErr w:type="gramEnd"/>
            <w:r w:rsidRPr="00407ACC">
              <w:t xml:space="preserve"> технологии и инструменты цифрового маркетинга в профессиональной сфере, позволяющие достигать поставленных целей</w:t>
            </w:r>
            <w:r w:rsidRPr="00D83D04">
              <w:t>.</w:t>
            </w:r>
          </w:p>
        </w:tc>
      </w:tr>
      <w:tr w:rsidR="00D83D04" w:rsidRPr="003E00D6" w14:paraId="6D4029C0" w14:textId="77777777" w:rsidTr="00D367B3">
        <w:tc>
          <w:tcPr>
            <w:tcW w:w="628" w:type="dxa"/>
          </w:tcPr>
          <w:p w14:paraId="180997AE" w14:textId="77777777" w:rsidR="00D83D04" w:rsidRPr="00D83D04" w:rsidRDefault="00D83D04" w:rsidP="00D83D04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430CAFA0" w14:textId="77777777" w:rsidR="00D83D04" w:rsidRPr="00D83D04" w:rsidRDefault="00D83D04" w:rsidP="00D83D04">
            <w:r w:rsidRPr="00502BB7">
              <w:t>Средства и технологии оценки</w:t>
            </w:r>
          </w:p>
          <w:p w14:paraId="58BA568E" w14:textId="77777777" w:rsidR="00D83D04" w:rsidRPr="00502BB7" w:rsidRDefault="00D83D04" w:rsidP="00D83D04"/>
        </w:tc>
        <w:tc>
          <w:tcPr>
            <w:tcW w:w="4379" w:type="dxa"/>
            <w:gridSpan w:val="2"/>
          </w:tcPr>
          <w:p w14:paraId="7F975FB9" w14:textId="6649837D" w:rsidR="00D83D04" w:rsidRPr="00D83D04" w:rsidRDefault="00D83D04" w:rsidP="00D83D04">
            <w:r w:rsidRPr="00407ACC">
              <w:t>Тестирование</w:t>
            </w:r>
            <w:r w:rsidRPr="00D83D04">
              <w:t>, практическая разработка</w:t>
            </w:r>
          </w:p>
        </w:tc>
      </w:tr>
    </w:tbl>
    <w:p w14:paraId="6F6DB596" w14:textId="177F03E4"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</w:t>
      </w:r>
    </w:p>
    <w:permEnd w:id="248412858"/>
    <w:p w14:paraId="5EDC2FC8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4021E1E6" w14:textId="77777777"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14:paraId="6EE41103" w14:textId="77777777"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14:paraId="3E6DA5D6" w14:textId="0D68F180" w:rsidR="00E26266" w:rsidRPr="00E26266" w:rsidRDefault="00E26266" w:rsidP="00B903B4">
      <w:pPr>
        <w:pStyle w:val="a4"/>
        <w:ind w:left="360"/>
      </w:pPr>
      <w:permStart w:id="229783765" w:edGrp="everyone"/>
    </w:p>
    <w:permEnd w:id="229783765"/>
    <w:p w14:paraId="0F7FE56D" w14:textId="77777777" w:rsidR="00A40C51" w:rsidRPr="008C00F6" w:rsidRDefault="00A40C51" w:rsidP="00A40C51">
      <w:pPr>
        <w:pStyle w:val="a4"/>
        <w:ind w:left="360"/>
      </w:pPr>
    </w:p>
    <w:p w14:paraId="3891428B" w14:textId="77777777"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5C976968" w14:textId="77777777" w:rsidR="00F67DCF" w:rsidRDefault="007A7E7A" w:rsidP="00BC5A02">
      <w:pPr>
        <w:pStyle w:val="a4"/>
        <w:ind w:left="360"/>
        <w:jc w:val="both"/>
      </w:pPr>
      <w:permStart w:id="1154558729" w:edGrp="everyone"/>
      <w:r>
        <w:t>Имеются письма от</w:t>
      </w:r>
      <w:r w:rsidR="00F67DCF">
        <w:t xml:space="preserve"> двух компаний:</w:t>
      </w:r>
    </w:p>
    <w:p w14:paraId="5B2AD2D3" w14:textId="77777777" w:rsidR="00F67DCF" w:rsidRDefault="00F67DCF" w:rsidP="00BC5A02">
      <w:pPr>
        <w:pStyle w:val="a4"/>
        <w:ind w:left="360"/>
        <w:jc w:val="both"/>
      </w:pPr>
      <w:r>
        <w:t>1) от Г</w:t>
      </w:r>
      <w:r w:rsidR="007A7E7A">
        <w:t xml:space="preserve">руппы компаний "Дионис" </w:t>
      </w:r>
    </w:p>
    <w:p w14:paraId="37B28DF6" w14:textId="51E90866" w:rsidR="00E26266" w:rsidRPr="00E26266" w:rsidRDefault="00F67DCF" w:rsidP="00BC5A02">
      <w:pPr>
        <w:pStyle w:val="a4"/>
        <w:ind w:left="360"/>
        <w:jc w:val="both"/>
      </w:pPr>
      <w:r>
        <w:t>2) от</w:t>
      </w:r>
      <w:r w:rsidR="007A7E7A">
        <w:t xml:space="preserve"> НИКИРЭТ - филиал</w:t>
      </w:r>
      <w:r>
        <w:t>а</w:t>
      </w:r>
      <w:r w:rsidR="007A7E7A">
        <w:t xml:space="preserve"> АО "ФНПЦ "ПО Старт" им. М.В. </w:t>
      </w:r>
      <w:proofErr w:type="spellStart"/>
      <w:r w:rsidR="007A7E7A">
        <w:t>Процеко</w:t>
      </w:r>
      <w:proofErr w:type="spellEnd"/>
      <w:r w:rsidR="007A7E7A">
        <w:t>"</w:t>
      </w:r>
    </w:p>
    <w:permEnd w:id="1154558729"/>
    <w:p w14:paraId="57FCEA70" w14:textId="77777777" w:rsidR="00A40C51" w:rsidRPr="008C00F6" w:rsidRDefault="00A40C51" w:rsidP="00A40C51">
      <w:pPr>
        <w:pStyle w:val="a4"/>
        <w:ind w:left="360"/>
      </w:pPr>
    </w:p>
    <w:p w14:paraId="1CBA9CE3" w14:textId="77777777"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14:paraId="650B43EA" w14:textId="10CFCD84" w:rsidR="007A7E7A" w:rsidRPr="007A7E7A" w:rsidRDefault="007A7E7A" w:rsidP="007A7E7A">
      <w:permStart w:id="213274395" w:edGrp="everyone"/>
      <w:r w:rsidRPr="00214CEC">
        <w:t>Вид профессиональной деятельности</w:t>
      </w:r>
      <w:r w:rsidRPr="007A7E7A">
        <w:t xml:space="preserve">: цифровой маркетинг. </w:t>
      </w:r>
    </w:p>
    <w:p w14:paraId="3D7FFDE8" w14:textId="774210EC" w:rsidR="007A7E7A" w:rsidRPr="007A7E7A" w:rsidRDefault="007A7E7A" w:rsidP="007A7E7A">
      <w:r w:rsidRPr="007A7E7A">
        <w:t xml:space="preserve">Перечень нормативных документов, определяющих квалификационные характеристики (требования) к выпускнику программы: Профессиональный стандарт «Специалист по </w:t>
      </w:r>
      <w:proofErr w:type="gramStart"/>
      <w:r w:rsidRPr="007A7E7A">
        <w:t>интернет-маркетингу</w:t>
      </w:r>
      <w:proofErr w:type="gramEnd"/>
      <w:r w:rsidRPr="007A7E7A">
        <w:t>», утвержденный приказом Министерства труда и социальной защиты Российской Федерации от 16 мая 2019 г. № 95н.</w:t>
      </w:r>
    </w:p>
    <w:p w14:paraId="17633E93" w14:textId="7284DCBD" w:rsidR="007A7E7A" w:rsidRPr="007A7E7A" w:rsidRDefault="007A7E7A" w:rsidP="007A7E7A">
      <w:r w:rsidRPr="007A7E7A">
        <w:t>Характеристика вида профессиональной деятельности, трудовых функций и (или) уровней квалификации</w:t>
      </w:r>
      <w:r>
        <w:t>. Профессиональный стандарт «Специалист по интернет-</w:t>
      </w:r>
      <w:r w:rsidRPr="007A7E7A">
        <w:t>маркетингу» относит трудовые функции</w:t>
      </w:r>
      <w:proofErr w:type="gramStart"/>
      <w:r w:rsidRPr="007A7E7A">
        <w:t xml:space="preserve"> К</w:t>
      </w:r>
      <w:proofErr w:type="gramEnd"/>
      <w:r w:rsidRPr="007A7E7A">
        <w:t xml:space="preserve">/01.7 «Проведение переговоров с заказчиком по вопросам продвижения в информационно-телекоммуникационной сети Интернет», К/02.7 «Разработка системы показателей, характеризующих эффективность продвижения проекта и формирование стратегии продвижения в информационно-телекоммуникационной сети Интернет», К/03.7 «Составление стратегии продвижения проекта в информационно-телекоммуникационной сети Интернет», К/04.7 «Формирование и обоснование бюджета продвижения проекта в информационно-телекоммуникационной сети Интернет» (возможные наименования должностей: руководители служб по сбыту и маркетингу, начальник отдела маркетинга, начальник рекламно-информационного отдела) к 7 уровню квалификации; трудовые функции Н/01.6 «Исследование поведения конкурентов в информационно-телекоммуникационной сети Интернет», Н/02.6 «Исследование поведения пользователей в информационно-телекоммуникационной сети Интернет», Н/03.6 «Исследование спроса в информационно-телекоммуникационной сети Интернет» (возможное наименование должностей: специалист по маркетингу, специалист по рекламе и маркетингу) – к 6-му уровню квалификации; G/02.5 «Разработка стратегии продвижения в социальных сетях», G/04.5 «Привлечение пользователей в интернет-сообщество», G/05.5 «Поведение рекламных компаний в социальных медиа» (возможное наименование должностей: менеджер по работе с </w:t>
      </w:r>
      <w:proofErr w:type="gramStart"/>
      <w:r w:rsidRPr="007A7E7A">
        <w:t>социальными</w:t>
      </w:r>
      <w:proofErr w:type="gramEnd"/>
      <w:r w:rsidRPr="007A7E7A">
        <w:t xml:space="preserve"> медиа) – к 5-му уровню квалификации.</w:t>
      </w:r>
    </w:p>
    <w:p w14:paraId="03393C7B" w14:textId="77777777" w:rsidR="007A7E7A" w:rsidRPr="007A7E7A" w:rsidRDefault="007A7E7A" w:rsidP="007A7E7A">
      <w:r w:rsidRPr="008844EB">
        <w:lastRenderedPageBreak/>
        <w:t xml:space="preserve">Данная программа разработана </w:t>
      </w:r>
      <w:proofErr w:type="gramStart"/>
      <w:r w:rsidRPr="008844EB">
        <w:t>исходя из реальных требований работодателей к будущим интернет-маркетологам</w:t>
      </w:r>
      <w:r w:rsidRPr="007A7E7A">
        <w:t xml:space="preserve"> и специалистам по цифровому маркетингу, то есть</w:t>
      </w:r>
      <w:proofErr w:type="gramEnd"/>
      <w:r w:rsidRPr="007A7E7A">
        <w:t xml:space="preserve">, после ее завершения обучающийся будет иметь полное представление о том, как устроен рынок труда, какие существуют требования к профессиональным компетенциям специалистов. Комплексная программа повышения квалификации «Ключевые технологии цифрового маркетинга» позволит </w:t>
      </w:r>
      <w:proofErr w:type="gramStart"/>
      <w:r w:rsidRPr="007A7E7A">
        <w:t>обучающимся</w:t>
      </w:r>
      <w:proofErr w:type="gramEnd"/>
      <w:r w:rsidRPr="007A7E7A">
        <w:t xml:space="preserve"> в полной мере освоить ключевые навыки, необходимые для успешной и эффективной работы, изучить тонкости работы в данной сфере.</w:t>
      </w:r>
    </w:p>
    <w:p w14:paraId="23149C47" w14:textId="77777777" w:rsidR="007A7E7A" w:rsidRPr="007A7E7A" w:rsidRDefault="007A7E7A" w:rsidP="007A7E7A">
      <w:r>
        <w:t>Программа будет интересна:</w:t>
      </w:r>
    </w:p>
    <w:p w14:paraId="68BC054A" w14:textId="401F4150" w:rsidR="007A7E7A" w:rsidRPr="007A7E7A" w:rsidRDefault="007A7E7A" w:rsidP="007A7E7A">
      <w:r>
        <w:t xml:space="preserve">- </w:t>
      </w:r>
      <w:r w:rsidRPr="0045292F">
        <w:t>м</w:t>
      </w:r>
      <w:r w:rsidRPr="007A7E7A">
        <w:t xml:space="preserve">енеджерам и специалистам компаний и </w:t>
      </w:r>
      <w:proofErr w:type="gramStart"/>
      <w:r w:rsidRPr="007A7E7A">
        <w:t>бизнес-единиц</w:t>
      </w:r>
      <w:proofErr w:type="gramEnd"/>
      <w:r w:rsidRPr="007A7E7A">
        <w:t>, которые занимаются маркетингом, коммерций, продвижением и стремятся к приобретению новых знаний и цифровых компетенций или к сохранению рабочего места в условиях цифровой трансформации компаний;</w:t>
      </w:r>
    </w:p>
    <w:p w14:paraId="1023DC40" w14:textId="0D18BB40" w:rsidR="007A7E7A" w:rsidRPr="007A7E7A" w:rsidRDefault="007A7E7A" w:rsidP="007A7E7A">
      <w:r>
        <w:t xml:space="preserve">- </w:t>
      </w:r>
      <w:r w:rsidRPr="0045292F">
        <w:t>собственникам бизнес</w:t>
      </w:r>
      <w:r w:rsidRPr="007A7E7A">
        <w:t>а с целью развития цифровых компетенций;</w:t>
      </w:r>
    </w:p>
    <w:p w14:paraId="4AC53A19" w14:textId="6D16A71F" w:rsidR="007A7E7A" w:rsidRPr="007A7E7A" w:rsidRDefault="007A7E7A" w:rsidP="007A7E7A">
      <w:r>
        <w:t>- безработным с целью трудоустройства.</w:t>
      </w:r>
    </w:p>
    <w:p w14:paraId="3E216DE8" w14:textId="4B4AE205" w:rsidR="00E26266" w:rsidRPr="00E26266" w:rsidRDefault="007A7E7A" w:rsidP="007A7E7A">
      <w:r w:rsidRPr="00F24409">
        <w:t>Возможности трудоустройства выпускников программы (в соответстви</w:t>
      </w:r>
      <w:r w:rsidRPr="007A7E7A">
        <w:t xml:space="preserve">и с профессиональным стандартом «Специалист по </w:t>
      </w:r>
      <w:proofErr w:type="gramStart"/>
      <w:r w:rsidRPr="007A7E7A">
        <w:t>интернет-маркетингу</w:t>
      </w:r>
      <w:proofErr w:type="gramEnd"/>
      <w:r w:rsidRPr="007A7E7A">
        <w:t>»):</w:t>
      </w:r>
      <w:r>
        <w:t xml:space="preserve"> </w:t>
      </w:r>
      <w:r w:rsidRPr="00F24409">
        <w:t xml:space="preserve">должность </w:t>
      </w:r>
      <w:r w:rsidRPr="007A7E7A">
        <w:t xml:space="preserve">«Специалист и ведущий специалист по интернет-маркетингу», «Специалист по цифровому маркетингу»; </w:t>
      </w:r>
      <w:r>
        <w:t>д</w:t>
      </w:r>
      <w:r w:rsidRPr="007A7E7A">
        <w:t>олжность «Интернет-маркетолог» или «Ведущий маркетолог»;</w:t>
      </w:r>
      <w:r>
        <w:t xml:space="preserve"> </w:t>
      </w:r>
      <w:r w:rsidRPr="00F24409">
        <w:t>руководители различных уровней управления, в зону ответственности которых входит реализация проектов в сфере электронной коммерции</w:t>
      </w:r>
      <w:r w:rsidRPr="007A7E7A">
        <w:t xml:space="preserve"> и интернет-маркетинга</w:t>
      </w:r>
    </w:p>
    <w:permEnd w:id="213274395"/>
    <w:p w14:paraId="23823506" w14:textId="77777777" w:rsidR="00086627" w:rsidRPr="008C00F6" w:rsidRDefault="00086627" w:rsidP="00086627">
      <w:pPr>
        <w:pStyle w:val="a4"/>
        <w:ind w:left="360"/>
      </w:pPr>
    </w:p>
    <w:p w14:paraId="5538F58E" w14:textId="77777777"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14:paraId="05312247" w14:textId="12CDA5CC"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716806988" w:edGrp="everyone"/>
      <w:r>
        <w:rPr>
          <w:b/>
        </w:rPr>
        <w:t xml:space="preserve"> </w:t>
      </w:r>
      <w:r w:rsidR="00FA51FF" w:rsidRPr="00FA51FF">
        <w:t xml:space="preserve">Контактные данные разработчика программы: Зинченко Светлана Владимировна, тел. +79875025726, </w:t>
      </w:r>
      <w:hyperlink r:id="rId73" w:history="1">
        <w:r w:rsidR="00FA51FF" w:rsidRPr="00FA51FF">
          <w:rPr>
            <w:rStyle w:val="ac"/>
          </w:rPr>
          <w:t>slatynova@mail.ru</w:t>
        </w:r>
      </w:hyperlink>
      <w:r>
        <w:rPr>
          <w:b/>
        </w:rPr>
        <w:t xml:space="preserve"> </w:t>
      </w:r>
      <w:permEnd w:id="1716806988"/>
      <w:r>
        <w:rPr>
          <w:b/>
        </w:rPr>
        <w:t xml:space="preserve"> </w:t>
      </w:r>
    </w:p>
    <w:p w14:paraId="48FCC187" w14:textId="77777777" w:rsidR="00A406A2" w:rsidRPr="008C00F6" w:rsidRDefault="00A406A2" w:rsidP="00A406A2">
      <w:pPr>
        <w:pStyle w:val="a4"/>
        <w:ind w:left="360"/>
        <w:rPr>
          <w:b/>
        </w:rPr>
      </w:pPr>
    </w:p>
    <w:p w14:paraId="239939AD" w14:textId="77777777"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14:paraId="48466F53" w14:textId="77777777"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14:paraId="512995F3" w14:textId="77777777"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7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CF63D" w14:textId="77777777" w:rsidR="00826741" w:rsidRDefault="00826741" w:rsidP="0016325B">
      <w:pPr>
        <w:spacing w:after="0" w:line="240" w:lineRule="auto"/>
      </w:pPr>
      <w:r>
        <w:separator/>
      </w:r>
    </w:p>
  </w:endnote>
  <w:endnote w:type="continuationSeparator" w:id="0">
    <w:p w14:paraId="08C5694C" w14:textId="77777777" w:rsidR="00826741" w:rsidRDefault="00826741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14:paraId="655BB815" w14:textId="77777777" w:rsidR="00826741" w:rsidRDefault="0082674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4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B1FA63" w14:textId="77777777" w:rsidR="00826741" w:rsidRDefault="0082674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38DFA" w14:textId="77777777" w:rsidR="00826741" w:rsidRDefault="00826741" w:rsidP="0016325B">
      <w:pPr>
        <w:spacing w:after="0" w:line="240" w:lineRule="auto"/>
      </w:pPr>
      <w:r>
        <w:separator/>
      </w:r>
    </w:p>
  </w:footnote>
  <w:footnote w:type="continuationSeparator" w:id="0">
    <w:p w14:paraId="47B2FB99" w14:textId="77777777" w:rsidR="00826741" w:rsidRDefault="00826741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5013C"/>
    <w:multiLevelType w:val="multilevel"/>
    <w:tmpl w:val="2640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D0"/>
    <w:rsid w:val="00003945"/>
    <w:rsid w:val="00016AE1"/>
    <w:rsid w:val="00017BFC"/>
    <w:rsid w:val="00023879"/>
    <w:rsid w:val="0005230B"/>
    <w:rsid w:val="0005237D"/>
    <w:rsid w:val="00071721"/>
    <w:rsid w:val="000841CD"/>
    <w:rsid w:val="00086627"/>
    <w:rsid w:val="000D0950"/>
    <w:rsid w:val="000D7009"/>
    <w:rsid w:val="000E1B05"/>
    <w:rsid w:val="000E685B"/>
    <w:rsid w:val="000F5A46"/>
    <w:rsid w:val="00141256"/>
    <w:rsid w:val="00144C30"/>
    <w:rsid w:val="001535C5"/>
    <w:rsid w:val="0016325B"/>
    <w:rsid w:val="0017344B"/>
    <w:rsid w:val="00176CB8"/>
    <w:rsid w:val="00185B4E"/>
    <w:rsid w:val="001A085B"/>
    <w:rsid w:val="001A4861"/>
    <w:rsid w:val="001D19D7"/>
    <w:rsid w:val="001D3EEA"/>
    <w:rsid w:val="001E2EE5"/>
    <w:rsid w:val="001F1482"/>
    <w:rsid w:val="00223B62"/>
    <w:rsid w:val="00232E7A"/>
    <w:rsid w:val="00267F53"/>
    <w:rsid w:val="002704F7"/>
    <w:rsid w:val="002855DE"/>
    <w:rsid w:val="00296410"/>
    <w:rsid w:val="002A7CCD"/>
    <w:rsid w:val="002F3536"/>
    <w:rsid w:val="002F680F"/>
    <w:rsid w:val="002F7DAD"/>
    <w:rsid w:val="00302A8D"/>
    <w:rsid w:val="00305A44"/>
    <w:rsid w:val="00316ACF"/>
    <w:rsid w:val="00322AE8"/>
    <w:rsid w:val="00333BC5"/>
    <w:rsid w:val="00336BD5"/>
    <w:rsid w:val="003413CC"/>
    <w:rsid w:val="003B0045"/>
    <w:rsid w:val="003B18D0"/>
    <w:rsid w:val="003B210F"/>
    <w:rsid w:val="003C660D"/>
    <w:rsid w:val="00407ACC"/>
    <w:rsid w:val="00465CB6"/>
    <w:rsid w:val="00466DB7"/>
    <w:rsid w:val="00471B14"/>
    <w:rsid w:val="00473B6F"/>
    <w:rsid w:val="00484283"/>
    <w:rsid w:val="004A3330"/>
    <w:rsid w:val="004D5953"/>
    <w:rsid w:val="004D5A00"/>
    <w:rsid w:val="004D71A9"/>
    <w:rsid w:val="004E6EB0"/>
    <w:rsid w:val="004F583F"/>
    <w:rsid w:val="00502BB7"/>
    <w:rsid w:val="005045AA"/>
    <w:rsid w:val="00504773"/>
    <w:rsid w:val="00510773"/>
    <w:rsid w:val="00510A7C"/>
    <w:rsid w:val="00511814"/>
    <w:rsid w:val="005124ED"/>
    <w:rsid w:val="00512EAE"/>
    <w:rsid w:val="005244F2"/>
    <w:rsid w:val="0052577A"/>
    <w:rsid w:val="00535D3C"/>
    <w:rsid w:val="00541900"/>
    <w:rsid w:val="00577A9E"/>
    <w:rsid w:val="00590382"/>
    <w:rsid w:val="005A2020"/>
    <w:rsid w:val="005A5B09"/>
    <w:rsid w:val="005D159B"/>
    <w:rsid w:val="005E3C6E"/>
    <w:rsid w:val="005F01C5"/>
    <w:rsid w:val="005F0A71"/>
    <w:rsid w:val="00606C27"/>
    <w:rsid w:val="0061636B"/>
    <w:rsid w:val="00621ACD"/>
    <w:rsid w:val="00637B53"/>
    <w:rsid w:val="0064311E"/>
    <w:rsid w:val="00654553"/>
    <w:rsid w:val="0066172E"/>
    <w:rsid w:val="006676DC"/>
    <w:rsid w:val="006912C0"/>
    <w:rsid w:val="006B512A"/>
    <w:rsid w:val="006C1335"/>
    <w:rsid w:val="0070485A"/>
    <w:rsid w:val="00712514"/>
    <w:rsid w:val="00753D4F"/>
    <w:rsid w:val="00762466"/>
    <w:rsid w:val="00764FC7"/>
    <w:rsid w:val="00772882"/>
    <w:rsid w:val="007737C5"/>
    <w:rsid w:val="00783160"/>
    <w:rsid w:val="00785C5B"/>
    <w:rsid w:val="007A1B1C"/>
    <w:rsid w:val="007A7E7A"/>
    <w:rsid w:val="007C2D4F"/>
    <w:rsid w:val="007C6A0E"/>
    <w:rsid w:val="007D0CE8"/>
    <w:rsid w:val="007F4E16"/>
    <w:rsid w:val="0080116A"/>
    <w:rsid w:val="00803FE3"/>
    <w:rsid w:val="0080491E"/>
    <w:rsid w:val="00813D6A"/>
    <w:rsid w:val="00826741"/>
    <w:rsid w:val="00853AA3"/>
    <w:rsid w:val="00871DE0"/>
    <w:rsid w:val="008A5325"/>
    <w:rsid w:val="008C00F6"/>
    <w:rsid w:val="008C6F2C"/>
    <w:rsid w:val="008D14D7"/>
    <w:rsid w:val="008D6B21"/>
    <w:rsid w:val="008E373F"/>
    <w:rsid w:val="008F43E7"/>
    <w:rsid w:val="00914E95"/>
    <w:rsid w:val="00932214"/>
    <w:rsid w:val="00934410"/>
    <w:rsid w:val="00956601"/>
    <w:rsid w:val="00974300"/>
    <w:rsid w:val="0099479A"/>
    <w:rsid w:val="009E69A4"/>
    <w:rsid w:val="009F088E"/>
    <w:rsid w:val="009F3FE0"/>
    <w:rsid w:val="00A0755E"/>
    <w:rsid w:val="00A224A1"/>
    <w:rsid w:val="00A312CB"/>
    <w:rsid w:val="00A406A2"/>
    <w:rsid w:val="00A40C51"/>
    <w:rsid w:val="00A40FBC"/>
    <w:rsid w:val="00A42568"/>
    <w:rsid w:val="00A536DC"/>
    <w:rsid w:val="00A82300"/>
    <w:rsid w:val="00A84923"/>
    <w:rsid w:val="00AA0FD0"/>
    <w:rsid w:val="00AB6942"/>
    <w:rsid w:val="00AC0158"/>
    <w:rsid w:val="00AC2B5A"/>
    <w:rsid w:val="00AE7429"/>
    <w:rsid w:val="00B02F7E"/>
    <w:rsid w:val="00B031B7"/>
    <w:rsid w:val="00B35798"/>
    <w:rsid w:val="00B44724"/>
    <w:rsid w:val="00B469DB"/>
    <w:rsid w:val="00B50A11"/>
    <w:rsid w:val="00B903B4"/>
    <w:rsid w:val="00BB655C"/>
    <w:rsid w:val="00BC4A6B"/>
    <w:rsid w:val="00BC5A02"/>
    <w:rsid w:val="00BE5151"/>
    <w:rsid w:val="00BF14C8"/>
    <w:rsid w:val="00C014B2"/>
    <w:rsid w:val="00C24E4D"/>
    <w:rsid w:val="00C2531A"/>
    <w:rsid w:val="00C2642C"/>
    <w:rsid w:val="00C62EBE"/>
    <w:rsid w:val="00C64304"/>
    <w:rsid w:val="00C72D31"/>
    <w:rsid w:val="00CB72F5"/>
    <w:rsid w:val="00CC278B"/>
    <w:rsid w:val="00CD68D7"/>
    <w:rsid w:val="00D016D2"/>
    <w:rsid w:val="00D32760"/>
    <w:rsid w:val="00D33C60"/>
    <w:rsid w:val="00D367B3"/>
    <w:rsid w:val="00D505A2"/>
    <w:rsid w:val="00D81B71"/>
    <w:rsid w:val="00D83D04"/>
    <w:rsid w:val="00D92B02"/>
    <w:rsid w:val="00DB00C2"/>
    <w:rsid w:val="00DD07D6"/>
    <w:rsid w:val="00DD3A66"/>
    <w:rsid w:val="00DE3CBB"/>
    <w:rsid w:val="00DE4253"/>
    <w:rsid w:val="00E107D3"/>
    <w:rsid w:val="00E10C6F"/>
    <w:rsid w:val="00E16850"/>
    <w:rsid w:val="00E26266"/>
    <w:rsid w:val="00E27211"/>
    <w:rsid w:val="00E305E9"/>
    <w:rsid w:val="00E339C1"/>
    <w:rsid w:val="00E35782"/>
    <w:rsid w:val="00E418DC"/>
    <w:rsid w:val="00E63D78"/>
    <w:rsid w:val="00E91DD9"/>
    <w:rsid w:val="00EB2197"/>
    <w:rsid w:val="00EE0965"/>
    <w:rsid w:val="00F04571"/>
    <w:rsid w:val="00F10B32"/>
    <w:rsid w:val="00F10FB3"/>
    <w:rsid w:val="00F20DEC"/>
    <w:rsid w:val="00F32A10"/>
    <w:rsid w:val="00F43839"/>
    <w:rsid w:val="00F56757"/>
    <w:rsid w:val="00F67DCF"/>
    <w:rsid w:val="00F748B9"/>
    <w:rsid w:val="00F804D9"/>
    <w:rsid w:val="00F96EDF"/>
    <w:rsid w:val="00FA3EA9"/>
    <w:rsid w:val="00FA51FF"/>
    <w:rsid w:val="00FB068D"/>
    <w:rsid w:val="00FB277B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8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link w:val="10"/>
    <w:uiPriority w:val="9"/>
    <w:qFormat/>
    <w:rsid w:val="0014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68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both"/>
      <w:textAlignment w:val="baseline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068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both"/>
      <w:textAlignment w:val="baseline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8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230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5F01C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01C5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7A1B1C"/>
    <w:rPr>
      <w:i/>
    </w:rPr>
  </w:style>
  <w:style w:type="paragraph" w:styleId="ae">
    <w:name w:val="Normal (Web)"/>
    <w:basedOn w:val="a"/>
    <w:uiPriority w:val="99"/>
    <w:rsid w:val="007F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7F4E1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B068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06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4C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Body Text Indent"/>
    <w:aliases w:val="текст,Основной текст 1"/>
    <w:basedOn w:val="a"/>
    <w:link w:val="af1"/>
    <w:uiPriority w:val="99"/>
    <w:rsid w:val="00144C30"/>
    <w:pPr>
      <w:overflowPunct w:val="0"/>
      <w:autoSpaceDE w:val="0"/>
      <w:autoSpaceDN w:val="0"/>
      <w:adjustRightInd w:val="0"/>
      <w:spacing w:after="120" w:line="240" w:lineRule="auto"/>
      <w:ind w:left="283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f1">
    <w:name w:val="Основной текст с отступом Знак"/>
    <w:aliases w:val="текст Знак,Основной текст 1 Знак"/>
    <w:basedOn w:val="a0"/>
    <w:link w:val="af0"/>
    <w:uiPriority w:val="99"/>
    <w:rsid w:val="00144C30"/>
    <w:rPr>
      <w:rFonts w:ascii="Courier New" w:eastAsia="Times New Roman" w:hAnsi="Courier New" w:cs="Times New Roman"/>
      <w:szCs w:val="20"/>
      <w:lang w:eastAsia="ru-RU"/>
    </w:rPr>
  </w:style>
  <w:style w:type="character" w:styleId="af2">
    <w:name w:val="FollowedHyperlink"/>
    <w:basedOn w:val="a0"/>
    <w:uiPriority w:val="99"/>
    <w:semiHidden/>
    <w:unhideWhenUsed/>
    <w:rsid w:val="008267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m-trends.getcourse.ru/teach/control/lesson/view/id/164813261" TargetMode="External"/><Relationship Id="rId18" Type="http://schemas.openxmlformats.org/officeDocument/2006/relationships/hyperlink" Target="https://news.pressfeed.ru/poshagovyj-gajd-strategiya-kontent-marketinga-kotoraya-konvertiruet/" TargetMode="External"/><Relationship Id="rId26" Type="http://schemas.openxmlformats.org/officeDocument/2006/relationships/hyperlink" Target="https://docs.google.com/spreadsheets/d/1zICUEeyFKc9KbeL-wPnfs1FGBS9HslefF3pUR0aPr-k/edit" TargetMode="External"/><Relationship Id="rId39" Type="http://schemas.openxmlformats.org/officeDocument/2006/relationships/hyperlink" Target="http://kleopatra.pnzgu.ru/cgi-bin/irbis64r_91/cgiirbis_64.exe?P21DBN=KATL&amp;I21DBN=KATL_PRINT&amp;S21FMT=fullw_print&amp;C21COM=F&amp;Z21MFN=12066" TargetMode="External"/><Relationship Id="rId21" Type="http://schemas.openxmlformats.org/officeDocument/2006/relationships/hyperlink" Target="https://blog.calltouch.ru/chto-takoe-strategiya-prodazh-i-kak-pravilno-ee-napisat" TargetMode="External"/><Relationship Id="rId34" Type="http://schemas.openxmlformats.org/officeDocument/2006/relationships/hyperlink" Target="https://dep_mkiso.pnzgu.ru/&#1050;&#1086;&#1083;&#1083;&#1077;&#1082;&#1090;&#1080;&#1074;&#1082;&#1072;&#1092;&#1077;&#1076;&#1088;&#1099;/Sherstobitova_T_I" TargetMode="External"/><Relationship Id="rId42" Type="http://schemas.openxmlformats.org/officeDocument/2006/relationships/hyperlink" Target="http://znanium.com/bookread2.php?book=485432" TargetMode="External"/><Relationship Id="rId47" Type="http://schemas.openxmlformats.org/officeDocument/2006/relationships/hyperlink" Target="http://www.site-auditor.ru" TargetMode="External"/><Relationship Id="rId50" Type="http://schemas.openxmlformats.org/officeDocument/2006/relationships/hyperlink" Target="https://vc.ru/news" TargetMode="External"/><Relationship Id="rId55" Type="http://schemas.openxmlformats.org/officeDocument/2006/relationships/hyperlink" Target="https://www.sostav.ru/news/digital/laws" TargetMode="External"/><Relationship Id="rId63" Type="http://schemas.openxmlformats.org/officeDocument/2006/relationships/hyperlink" Target="http://www.bibliocomplectator.ru" TargetMode="External"/><Relationship Id="rId68" Type="http://schemas.openxmlformats.org/officeDocument/2006/relationships/hyperlink" Target="http://elibrary.ru/defaultx.asp" TargetMode="External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://kleopatra.pnzgu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cklinko.com/blog" TargetMode="External"/><Relationship Id="rId29" Type="http://schemas.openxmlformats.org/officeDocument/2006/relationships/image" Target="media/image2.jpeg"/><Relationship Id="rId11" Type="http://schemas.openxmlformats.org/officeDocument/2006/relationships/hyperlink" Target="https://netology.ru/programs/distance-course-internet-marketing" TargetMode="External"/><Relationship Id="rId24" Type="http://schemas.openxmlformats.org/officeDocument/2006/relationships/hyperlink" Target="https://vc.ru/flood/22134-completo-case" TargetMode="External"/><Relationship Id="rId32" Type="http://schemas.openxmlformats.org/officeDocument/2006/relationships/hyperlink" Target="https://dep_mkiso.pnzgu.ru/&#1050;&#1086;&#1083;&#1083;&#1077;&#1082;&#1090;&#1080;&#1074;&#1082;&#1072;&#1092;&#1077;&#1076;&#1088;&#1099;/Bijanova_E_M" TargetMode="External"/><Relationship Id="rId37" Type="http://schemas.openxmlformats.org/officeDocument/2006/relationships/hyperlink" Target="http://kleopatra.pnzgu.ru/cgi-bin/irbis64r_91/cgiirbis_64.exe?P21DBN=KATL&amp;I21DBN=KATL_PRINT&amp;S21FMT=fullw_print&amp;C21COM=F&amp;Z21MFN=17260" TargetMode="External"/><Relationship Id="rId40" Type="http://schemas.openxmlformats.org/officeDocument/2006/relationships/hyperlink" Target="http://kleopatra.pnzgu.ru/cgi-bin/irbis64r_91/cgiirbis_64.exe?P21DBN=KATL&amp;I21DBN=KATL_PRINT&amp;S21FMT=fullw_print&amp;C21COM=F&amp;Z21MFN=14878" TargetMode="External"/><Relationship Id="rId45" Type="http://schemas.openxmlformats.org/officeDocument/2006/relationships/hyperlink" Target="http://direct.yandex.ru" TargetMode="External"/><Relationship Id="rId53" Type="http://schemas.openxmlformats.org/officeDocument/2006/relationships/hyperlink" Target="https://www.sostav.ru/" TargetMode="External"/><Relationship Id="rId58" Type="http://schemas.openxmlformats.org/officeDocument/2006/relationships/hyperlink" Target="https://outofcloud.ru" TargetMode="External"/><Relationship Id="rId66" Type="http://schemas.openxmlformats.org/officeDocument/2006/relationships/hyperlink" Target="http://www.znanium.com" TargetMode="External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pressfeed.ru/s-landbook?utm_source=news&amp;utm_medium=link&amp;utm_campaign=10cases&amp;utm_content=poshagovyj-gajd-strategiya-kontent-marketinga-kotoraya-konvertiruet" TargetMode="External"/><Relationship Id="rId23" Type="http://schemas.openxmlformats.org/officeDocument/2006/relationships/hyperlink" Target="https://www.fif.ru/stati/strategiya-prodazh/" TargetMode="External"/><Relationship Id="rId28" Type="http://schemas.openxmlformats.org/officeDocument/2006/relationships/hyperlink" Target="https://dep_mkiso.pnzgu.ru/ru/page/3103" TargetMode="External"/><Relationship Id="rId36" Type="http://schemas.openxmlformats.org/officeDocument/2006/relationships/hyperlink" Target="http://znanium.com/bookread2.php?book=352682" TargetMode="External"/><Relationship Id="rId49" Type="http://schemas.openxmlformats.org/officeDocument/2006/relationships/hyperlink" Target="https://webpromoexperts.net/blog/top-120-blogov-po-internet-marketingu/" TargetMode="External"/><Relationship Id="rId57" Type="http://schemas.openxmlformats.org/officeDocument/2006/relationships/hyperlink" Target="https://www.uplab.ru" TargetMode="External"/><Relationship Id="rId61" Type="http://schemas.openxmlformats.org/officeDocument/2006/relationships/hyperlink" Target="http://moodle.pnzgu.ru/my/index.php" TargetMode="External"/><Relationship Id="rId10" Type="http://schemas.openxmlformats.org/officeDocument/2006/relationships/hyperlink" Target="http://dpo.econ.msu.ru/master_upravlenyia_zifrovoy.html" TargetMode="External"/><Relationship Id="rId19" Type="http://schemas.openxmlformats.org/officeDocument/2006/relationships/hyperlink" Target="https://news.pressfeed.ru/kontent-marketing-kotoryj-osnovyvaetsya-na-vozrazheniyax-klientov/" TargetMode="External"/><Relationship Id="rId31" Type="http://schemas.openxmlformats.org/officeDocument/2006/relationships/image" Target="media/image3.jpeg"/><Relationship Id="rId44" Type="http://schemas.openxmlformats.org/officeDocument/2006/relationships/hyperlink" Target="http://www.ama.org" TargetMode="External"/><Relationship Id="rId52" Type="http://schemas.openxmlformats.org/officeDocument/2006/relationships/hyperlink" Target="https://cossa.ru" TargetMode="External"/><Relationship Id="rId60" Type="http://schemas.openxmlformats.org/officeDocument/2006/relationships/hyperlink" Target="http://moodle.pnzgu.ru/my/index.php" TargetMode="External"/><Relationship Id="rId65" Type="http://schemas.openxmlformats.org/officeDocument/2006/relationships/hyperlink" Target="http://www.studentlibrary.ru" TargetMode="External"/><Relationship Id="rId73" Type="http://schemas.openxmlformats.org/officeDocument/2006/relationships/hyperlink" Target="mailto:slatynova@mail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news.pressfeed.ru/kontent-marketing-dlya-novichkov-s-chego-nachat-sozdanie-effektivnoj-kontent-strategii/" TargetMode="External"/><Relationship Id="rId22" Type="http://schemas.openxmlformats.org/officeDocument/2006/relationships/hyperlink" Target="https://in-scale.ru/blog/strategiya-prodazh" TargetMode="External"/><Relationship Id="rId27" Type="http://schemas.openxmlformats.org/officeDocument/2006/relationships/hyperlink" Target="https://smm-trends.getcourse.ru/teach/control/lesson/view/id/164813261" TargetMode="External"/><Relationship Id="rId30" Type="http://schemas.openxmlformats.org/officeDocument/2006/relationships/hyperlink" Target="https://dep_mkiso.pnzgu.ru/&#1050;&#1086;&#1083;&#1083;&#1077;&#1082;&#1090;&#1080;&#1074;&#1082;&#1072;&#1092;&#1077;&#1076;&#1088;&#1099;/Semerkova_L_N" TargetMode="External"/><Relationship Id="rId35" Type="http://schemas.openxmlformats.org/officeDocument/2006/relationships/image" Target="media/image5.jpeg"/><Relationship Id="rId43" Type="http://schemas.openxmlformats.org/officeDocument/2006/relationships/hyperlink" Target="http://www.marketologi.ru" TargetMode="External"/><Relationship Id="rId48" Type="http://schemas.openxmlformats.org/officeDocument/2006/relationships/hyperlink" Target="http://www.virtualexs.ru" TargetMode="External"/><Relationship Id="rId56" Type="http://schemas.openxmlformats.org/officeDocument/2006/relationships/hyperlink" Target="https://elama.ru" TargetMode="External"/><Relationship Id="rId64" Type="http://schemas.openxmlformats.org/officeDocument/2006/relationships/hyperlink" Target="https://www.biblio-online.ru/" TargetMode="External"/><Relationship Id="rId69" Type="http://schemas.openxmlformats.org/officeDocument/2006/relationships/hyperlink" Target="http://window.edu.ru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vc.ru/tag/&#1085;&#1086;&#1074;&#1086;&#1089;&#1090;&#1080;" TargetMode="External"/><Relationship Id="rId72" Type="http://schemas.openxmlformats.org/officeDocument/2006/relationships/hyperlink" Target="http://dep_efim.pnzgu.ru" TargetMode="External"/><Relationship Id="rId3" Type="http://schemas.openxmlformats.org/officeDocument/2006/relationships/styles" Target="styles.xml"/><Relationship Id="rId12" Type="http://schemas.openxmlformats.org/officeDocument/2006/relationships/hyperlink" Target="https://netology.ru/programs/digital-marketing-dlya-b2b" TargetMode="External"/><Relationship Id="rId17" Type="http://schemas.openxmlformats.org/officeDocument/2006/relationships/hyperlink" Target="https://pressfeed.ru/s-landbook?utm_source=news&amp;utm_medium=link&amp;utm_campaign=10cases&amp;utm_content=poshagovyj-gajd-strategiya-kontent-marketinga-kotoraya-konvertiruet" TargetMode="External"/><Relationship Id="rId25" Type="http://schemas.openxmlformats.org/officeDocument/2006/relationships/hyperlink" Target="https://vc.ru/flood/22134-completo-case" TargetMode="External"/><Relationship Id="rId33" Type="http://schemas.openxmlformats.org/officeDocument/2006/relationships/image" Target="media/image4.jpeg"/><Relationship Id="rId38" Type="http://schemas.openxmlformats.org/officeDocument/2006/relationships/hyperlink" Target="http://znanium.com/bookread2.php?book=340852" TargetMode="External"/><Relationship Id="rId46" Type="http://schemas.openxmlformats.org/officeDocument/2006/relationships/hyperlink" Target="http://adwords.google.com" TargetMode="External"/><Relationship Id="rId59" Type="http://schemas.openxmlformats.org/officeDocument/2006/relationships/hyperlink" Target="https://www.carrotquest.io" TargetMode="External"/><Relationship Id="rId67" Type="http://schemas.openxmlformats.org/officeDocument/2006/relationships/hyperlink" Target="http://www.moodle.pnzgu.ru" TargetMode="External"/><Relationship Id="rId20" Type="http://schemas.openxmlformats.org/officeDocument/2006/relationships/hyperlink" Target="https://news.pressfeed.ru/storytelling-6-tips/" TargetMode="External"/><Relationship Id="rId41" Type="http://schemas.openxmlformats.org/officeDocument/2006/relationships/hyperlink" Target="http://kleopatra.pnzgu.ru/cgi-bin/irbis64r_91/cgiirbis_64.exe?P21DBN=KATL&amp;I21DBN=KATL_PRINT&amp;S21FMT=fullw_print&amp;C21COM=F&amp;Z21MFN=18216" TargetMode="External"/><Relationship Id="rId54" Type="http://schemas.openxmlformats.org/officeDocument/2006/relationships/hyperlink" Target="http://depotwpf.ru/" TargetMode="External"/><Relationship Id="rId62" Type="http://schemas.openxmlformats.org/officeDocument/2006/relationships/hyperlink" Target="http://e.lanbook.com" TargetMode="External"/><Relationship Id="rId70" Type="http://schemas.openxmlformats.org/officeDocument/2006/relationships/hyperlink" Target="http://fcior.edu.ru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AA996-4485-4EDD-827E-94E16DF3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63</Pages>
  <Words>16324</Words>
  <Characters>93052</Characters>
  <Application>Microsoft Office Word</Application>
  <DocSecurity>8</DocSecurity>
  <Lines>775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Екатерина</cp:lastModifiedBy>
  <cp:revision>75</cp:revision>
  <dcterms:created xsi:type="dcterms:W3CDTF">2020-10-08T20:32:00Z</dcterms:created>
  <dcterms:modified xsi:type="dcterms:W3CDTF">2020-10-14T07:19:00Z</dcterms:modified>
</cp:coreProperties>
</file>