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C356" w14:textId="77777777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4B3D951" w14:textId="77777777" w:rsidR="0096122B" w:rsidRPr="0096122B" w:rsidRDefault="0096122B" w:rsidP="0096122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122B">
        <w:rPr>
          <w:rFonts w:ascii="Times New Roman" w:hAnsi="Times New Roman" w:cs="Times New Roman"/>
          <w:bCs/>
          <w:sz w:val="28"/>
          <w:szCs w:val="28"/>
        </w:rPr>
        <w:t>ООО «</w:t>
      </w:r>
      <w:proofErr w:type="spellStart"/>
      <w:r w:rsidRPr="0096122B">
        <w:rPr>
          <w:rFonts w:ascii="Times New Roman" w:hAnsi="Times New Roman" w:cs="Times New Roman"/>
          <w:bCs/>
          <w:sz w:val="28"/>
          <w:szCs w:val="28"/>
        </w:rPr>
        <w:t>СитиМедиа</w:t>
      </w:r>
      <w:proofErr w:type="spellEnd"/>
      <w:r w:rsidRPr="0096122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9AA6FAA" w14:textId="52A4BCC2" w:rsidR="0096122B" w:rsidRDefault="0096122B" w:rsidP="0096122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122B">
        <w:rPr>
          <w:rFonts w:ascii="Times New Roman" w:hAnsi="Times New Roman" w:cs="Times New Roman"/>
          <w:bCs/>
          <w:sz w:val="28"/>
          <w:szCs w:val="28"/>
        </w:rPr>
        <w:t>Структурное подразделение «Учебный центр»</w:t>
      </w:r>
    </w:p>
    <w:p w14:paraId="603DBA42" w14:textId="77777777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D67FE07" w14:textId="77777777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C0B9934" w14:textId="77777777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4E9FDCB" w14:textId="77777777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28BF9D4" w14:textId="77777777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D7C9F5E" w14:textId="3FBA20E0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6122B">
        <w:rPr>
          <w:rFonts w:ascii="Times New Roman" w:hAnsi="Times New Roman" w:cs="Times New Roman"/>
          <w:bCs/>
          <w:sz w:val="28"/>
          <w:szCs w:val="28"/>
        </w:rPr>
        <w:t>УТВЕРЖДАЮ</w:t>
      </w:r>
    </w:p>
    <w:p w14:paraId="6830F222" w14:textId="3FA70E6F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Генеральный директор </w:t>
      </w:r>
    </w:p>
    <w:p w14:paraId="06E19FE1" w14:textId="160154BC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СитиМедиа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C1C64AC" w14:textId="2389D0CD" w:rsid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___________А.В. Лепехин</w:t>
      </w:r>
    </w:p>
    <w:p w14:paraId="791BFEA5" w14:textId="2B26D37C" w:rsidR="0096122B" w:rsidRPr="0096122B" w:rsidRDefault="0096122B" w:rsidP="0096122B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0E7955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E7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7955" w:rsidRPr="000E7955">
        <w:rPr>
          <w:rFonts w:ascii="Times New Roman" w:hAnsi="Times New Roman" w:cs="Times New Roman"/>
          <w:bCs/>
          <w:sz w:val="28"/>
          <w:szCs w:val="28"/>
        </w:rPr>
        <w:t>__</w:t>
      </w:r>
      <w:r w:rsidR="000E7955" w:rsidRPr="000E7955">
        <w:rPr>
          <w:rFonts w:ascii="Times New Roman" w:hAnsi="Times New Roman" w:cs="Times New Roman"/>
          <w:bCs/>
          <w:sz w:val="28"/>
          <w:szCs w:val="28"/>
          <w:u w:val="single"/>
        </w:rPr>
        <w:t>сентября</w:t>
      </w:r>
      <w:r w:rsidR="000E7955" w:rsidRPr="000E7955">
        <w:rPr>
          <w:rFonts w:ascii="Times New Roman" w:hAnsi="Times New Roman" w:cs="Times New Roman"/>
          <w:bCs/>
          <w:sz w:val="28"/>
          <w:szCs w:val="28"/>
        </w:rPr>
        <w:t xml:space="preserve">_ </w:t>
      </w: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6F1B69C6" w14:textId="77777777" w:rsidR="0096122B" w:rsidRDefault="0096122B" w:rsidP="004E6EB0">
      <w:pPr>
        <w:jc w:val="center"/>
        <w:rPr>
          <w:b/>
          <w:sz w:val="36"/>
        </w:rPr>
      </w:pPr>
    </w:p>
    <w:p w14:paraId="46C6D7FF" w14:textId="77777777" w:rsidR="003D6653" w:rsidRPr="003D6653" w:rsidRDefault="003D6653" w:rsidP="003D66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53">
        <w:rPr>
          <w:rFonts w:ascii="Times New Roman" w:hAnsi="Times New Roman" w:cs="Times New Roman"/>
          <w:b/>
          <w:sz w:val="32"/>
          <w:szCs w:val="32"/>
        </w:rPr>
        <w:t xml:space="preserve">Дополнительная профессиональная программа </w:t>
      </w:r>
    </w:p>
    <w:p w14:paraId="1E86BE24" w14:textId="55593DFB" w:rsidR="0096122B" w:rsidRPr="003D6653" w:rsidRDefault="003D6653" w:rsidP="003D66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53">
        <w:rPr>
          <w:rFonts w:ascii="Times New Roman" w:hAnsi="Times New Roman" w:cs="Times New Roman"/>
          <w:b/>
          <w:sz w:val="32"/>
          <w:szCs w:val="32"/>
        </w:rPr>
        <w:t>ПОВЫШЕНИЯ КВАЛИФИКАЦИИ</w:t>
      </w:r>
    </w:p>
    <w:p w14:paraId="3B637E53" w14:textId="77777777" w:rsidR="003D6653" w:rsidRPr="003D6653" w:rsidRDefault="003D6653" w:rsidP="003D6653">
      <w:pPr>
        <w:jc w:val="center"/>
        <w:rPr>
          <w:rFonts w:ascii="Times New Roman" w:hAnsi="Times New Roman" w:cs="Times New Roman"/>
          <w:b/>
          <w:sz w:val="36"/>
        </w:rPr>
      </w:pPr>
      <w:r w:rsidRPr="003D6653">
        <w:rPr>
          <w:rFonts w:ascii="Times New Roman" w:hAnsi="Times New Roman" w:cs="Times New Roman"/>
          <w:b/>
          <w:sz w:val="36"/>
        </w:rPr>
        <w:t xml:space="preserve">«Создание виртуальной реальности в среде </w:t>
      </w:r>
    </w:p>
    <w:p w14:paraId="53BDA61C" w14:textId="72F1FF94" w:rsidR="0096122B" w:rsidRPr="003D6653" w:rsidRDefault="003D6653" w:rsidP="003D6653">
      <w:pPr>
        <w:jc w:val="center"/>
        <w:rPr>
          <w:rFonts w:ascii="Times New Roman" w:hAnsi="Times New Roman" w:cs="Times New Roman"/>
          <w:b/>
          <w:sz w:val="36"/>
        </w:rPr>
      </w:pPr>
      <w:r w:rsidRPr="003D6653">
        <w:rPr>
          <w:rFonts w:ascii="Times New Roman" w:hAnsi="Times New Roman" w:cs="Times New Roman"/>
          <w:b/>
          <w:sz w:val="36"/>
        </w:rPr>
        <w:t xml:space="preserve">разработки </w:t>
      </w:r>
      <w:proofErr w:type="spellStart"/>
      <w:r w:rsidRPr="003D6653">
        <w:rPr>
          <w:rFonts w:ascii="Times New Roman" w:hAnsi="Times New Roman" w:cs="Times New Roman"/>
          <w:b/>
          <w:sz w:val="36"/>
        </w:rPr>
        <w:t>Varwin</w:t>
      </w:r>
      <w:proofErr w:type="spellEnd"/>
      <w:r w:rsidRPr="003D6653">
        <w:rPr>
          <w:rFonts w:ascii="Times New Roman" w:hAnsi="Times New Roman" w:cs="Times New Roman"/>
          <w:b/>
          <w:sz w:val="36"/>
        </w:rPr>
        <w:t>»</w:t>
      </w:r>
    </w:p>
    <w:p w14:paraId="196729A1" w14:textId="77777777" w:rsidR="0096122B" w:rsidRDefault="0096122B" w:rsidP="004E6EB0">
      <w:pPr>
        <w:jc w:val="center"/>
        <w:rPr>
          <w:b/>
          <w:sz w:val="36"/>
        </w:rPr>
      </w:pPr>
    </w:p>
    <w:p w14:paraId="2405AC6D" w14:textId="77777777" w:rsidR="0096122B" w:rsidRDefault="0096122B" w:rsidP="004E6EB0">
      <w:pPr>
        <w:jc w:val="center"/>
        <w:rPr>
          <w:b/>
          <w:sz w:val="36"/>
        </w:rPr>
      </w:pPr>
    </w:p>
    <w:p w14:paraId="13CEB422" w14:textId="77777777" w:rsidR="0096122B" w:rsidRDefault="0096122B" w:rsidP="004E6EB0">
      <w:pPr>
        <w:jc w:val="center"/>
        <w:rPr>
          <w:b/>
          <w:sz w:val="36"/>
        </w:rPr>
      </w:pPr>
    </w:p>
    <w:p w14:paraId="0A3F3AD2" w14:textId="77777777" w:rsidR="0096122B" w:rsidRDefault="0096122B" w:rsidP="004E6EB0">
      <w:pPr>
        <w:jc w:val="center"/>
        <w:rPr>
          <w:b/>
          <w:sz w:val="36"/>
        </w:rPr>
      </w:pPr>
    </w:p>
    <w:p w14:paraId="05F7B1EF" w14:textId="77777777" w:rsidR="0096122B" w:rsidRDefault="0096122B" w:rsidP="004E6EB0">
      <w:pPr>
        <w:jc w:val="center"/>
        <w:rPr>
          <w:b/>
          <w:sz w:val="36"/>
        </w:rPr>
      </w:pPr>
    </w:p>
    <w:p w14:paraId="4B494AB7" w14:textId="77777777" w:rsidR="0096122B" w:rsidRDefault="0096122B" w:rsidP="004E6EB0">
      <w:pPr>
        <w:jc w:val="center"/>
        <w:rPr>
          <w:b/>
          <w:sz w:val="36"/>
        </w:rPr>
      </w:pPr>
    </w:p>
    <w:p w14:paraId="5F9C76DC" w14:textId="77777777" w:rsidR="0096122B" w:rsidRDefault="0096122B" w:rsidP="004E6EB0">
      <w:pPr>
        <w:jc w:val="center"/>
        <w:rPr>
          <w:b/>
          <w:sz w:val="36"/>
        </w:rPr>
      </w:pPr>
    </w:p>
    <w:p w14:paraId="3B4977AB" w14:textId="77777777" w:rsidR="0096122B" w:rsidRDefault="0096122B" w:rsidP="003D6653">
      <w:pPr>
        <w:rPr>
          <w:b/>
          <w:sz w:val="36"/>
        </w:rPr>
      </w:pPr>
    </w:p>
    <w:p w14:paraId="3F12E567" w14:textId="0FBD6469" w:rsidR="0096122B" w:rsidRPr="0096122B" w:rsidRDefault="0096122B" w:rsidP="0096122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122B">
        <w:rPr>
          <w:rFonts w:ascii="Times New Roman" w:hAnsi="Times New Roman" w:cs="Times New Roman"/>
          <w:bCs/>
          <w:sz w:val="28"/>
          <w:szCs w:val="28"/>
        </w:rPr>
        <w:t>г.Н.Новгород</w:t>
      </w:r>
      <w:proofErr w:type="spellEnd"/>
    </w:p>
    <w:p w14:paraId="6FC1D66D" w14:textId="1190E131" w:rsidR="0096122B" w:rsidRPr="0096122B" w:rsidRDefault="0096122B" w:rsidP="0096122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122B">
        <w:rPr>
          <w:rFonts w:ascii="Times New Roman" w:hAnsi="Times New Roman" w:cs="Times New Roman"/>
          <w:bCs/>
          <w:sz w:val="28"/>
          <w:szCs w:val="28"/>
        </w:rPr>
        <w:t>2020 г</w:t>
      </w:r>
    </w:p>
    <w:p w14:paraId="7C7E779C" w14:textId="77777777" w:rsidR="0096122B" w:rsidRDefault="0096122B" w:rsidP="004E6EB0">
      <w:pPr>
        <w:jc w:val="center"/>
        <w:rPr>
          <w:b/>
          <w:sz w:val="36"/>
        </w:rPr>
      </w:pPr>
    </w:p>
    <w:p w14:paraId="1F6E0203" w14:textId="77777777" w:rsidR="0096122B" w:rsidRDefault="0096122B" w:rsidP="00C124DF">
      <w:pPr>
        <w:rPr>
          <w:b/>
          <w:sz w:val="36"/>
        </w:rPr>
      </w:pPr>
    </w:p>
    <w:p w14:paraId="3CF98271" w14:textId="1702D90C" w:rsidR="00AA0FD0" w:rsidRPr="00387CE7" w:rsidRDefault="004E6EB0" w:rsidP="00387CE7">
      <w:pPr>
        <w:pStyle w:val="a4"/>
        <w:numPr>
          <w:ilvl w:val="0"/>
          <w:numId w:val="9"/>
        </w:numPr>
        <w:jc w:val="center"/>
        <w:rPr>
          <w:b/>
          <w:sz w:val="36"/>
        </w:rPr>
      </w:pPr>
      <w:r w:rsidRPr="00387CE7">
        <w:rPr>
          <w:b/>
          <w:sz w:val="36"/>
        </w:rPr>
        <w:t>Паспорт Образовательной п</w:t>
      </w:r>
      <w:r w:rsidR="00AA0FD0" w:rsidRPr="00387CE7">
        <w:rPr>
          <w:b/>
          <w:sz w:val="36"/>
        </w:rPr>
        <w:t>рог</w:t>
      </w:r>
      <w:r w:rsidRPr="00387CE7">
        <w:rPr>
          <w:b/>
          <w:sz w:val="36"/>
        </w:rPr>
        <w:t>р</w:t>
      </w:r>
      <w:r w:rsidR="00AA0FD0" w:rsidRPr="00387CE7">
        <w:rPr>
          <w:b/>
          <w:sz w:val="36"/>
        </w:rPr>
        <w:t>а</w:t>
      </w:r>
      <w:r w:rsidRPr="00387CE7">
        <w:rPr>
          <w:b/>
          <w:sz w:val="36"/>
        </w:rPr>
        <w:t>м</w:t>
      </w:r>
      <w:r w:rsidR="00AA0FD0" w:rsidRPr="00387CE7">
        <w:rPr>
          <w:b/>
          <w:sz w:val="36"/>
        </w:rPr>
        <w:t>мы</w:t>
      </w:r>
    </w:p>
    <w:p w14:paraId="42E4A0F3" w14:textId="77777777" w:rsidR="008B4F41" w:rsidRDefault="004E6EB0" w:rsidP="008B4F41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«</w:t>
      </w:r>
      <w:r w:rsidR="008B4F41" w:rsidRPr="008B4F41">
        <w:rPr>
          <w:b/>
          <w:sz w:val="36"/>
        </w:rPr>
        <w:t xml:space="preserve">Создание виртуальной реальности в среде </w:t>
      </w:r>
    </w:p>
    <w:p w14:paraId="4B0E0A9C" w14:textId="56096E98" w:rsidR="004E6EB0" w:rsidRPr="00C2642C" w:rsidRDefault="008B4F41" w:rsidP="008B4F41">
      <w:pPr>
        <w:spacing w:after="0" w:line="240" w:lineRule="auto"/>
        <w:jc w:val="center"/>
        <w:rPr>
          <w:b/>
          <w:sz w:val="36"/>
        </w:rPr>
      </w:pPr>
      <w:r w:rsidRPr="008B4F41">
        <w:rPr>
          <w:b/>
          <w:sz w:val="36"/>
        </w:rPr>
        <w:t xml:space="preserve">разработки </w:t>
      </w:r>
      <w:proofErr w:type="spellStart"/>
      <w:r w:rsidRPr="008B4F41">
        <w:rPr>
          <w:b/>
          <w:sz w:val="36"/>
        </w:rPr>
        <w:t>Varwin</w:t>
      </w:r>
      <w:proofErr w:type="spellEnd"/>
      <w:r w:rsidR="004E6EB0" w:rsidRPr="00C2642C">
        <w:rPr>
          <w:b/>
          <w:sz w:val="36"/>
        </w:rPr>
        <w:t>»</w:t>
      </w:r>
    </w:p>
    <w:p w14:paraId="74B9D4A4" w14:textId="77777777" w:rsidR="004E6EB0" w:rsidRPr="00C2642C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4E6EB0" w:rsidRPr="00C2642C" w14:paraId="5BC3DCBD" w14:textId="77777777" w:rsidTr="004E6EB0">
        <w:tc>
          <w:tcPr>
            <w:tcW w:w="3471" w:type="dxa"/>
          </w:tcPr>
          <w:p w14:paraId="181F8CD8" w14:textId="77777777" w:rsidR="004E6EB0" w:rsidRPr="00C2642C" w:rsidRDefault="004E6EB0" w:rsidP="00DB226A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0D6AF84A" w14:textId="77777777" w:rsidR="004E6EB0" w:rsidRPr="00AE2E7D" w:rsidRDefault="004E6EB0" w:rsidP="004E6EB0">
            <w:pPr>
              <w:rPr>
                <w:bCs/>
              </w:rPr>
            </w:pPr>
            <w:r w:rsidRPr="00AE2E7D">
              <w:rPr>
                <w:bCs/>
              </w:rPr>
              <w:t>1</w:t>
            </w:r>
          </w:p>
        </w:tc>
      </w:tr>
      <w:tr w:rsidR="004E6EB0" w:rsidRPr="004E6EB0" w14:paraId="14510831" w14:textId="77777777" w:rsidTr="004E6EB0">
        <w:tc>
          <w:tcPr>
            <w:tcW w:w="3471" w:type="dxa"/>
          </w:tcPr>
          <w:p w14:paraId="03F81ECC" w14:textId="77777777" w:rsidR="004E6EB0" w:rsidRPr="00C2642C" w:rsidRDefault="004E6EB0" w:rsidP="00DB226A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60C22D4F" w14:textId="6F001ACA" w:rsidR="004E6EB0" w:rsidRPr="00AE2E7D" w:rsidRDefault="006F7A00" w:rsidP="004E6EB0">
            <w:pPr>
              <w:rPr>
                <w:bCs/>
              </w:rPr>
            </w:pPr>
            <w:r>
              <w:rPr>
                <w:bCs/>
              </w:rPr>
              <w:t>21</w:t>
            </w:r>
            <w:r w:rsidR="004E6EB0" w:rsidRPr="00AE2E7D">
              <w:rPr>
                <w:bCs/>
              </w:rPr>
              <w:t>.</w:t>
            </w:r>
            <w:r>
              <w:rPr>
                <w:bCs/>
              </w:rPr>
              <w:t>09</w:t>
            </w:r>
            <w:r w:rsidR="004E6EB0" w:rsidRPr="00AE2E7D">
              <w:rPr>
                <w:bCs/>
              </w:rPr>
              <w:t>.</w:t>
            </w:r>
            <w:r w:rsidR="008B4F41" w:rsidRPr="00AE2E7D">
              <w:rPr>
                <w:bCs/>
              </w:rPr>
              <w:t>2020</w:t>
            </w:r>
          </w:p>
        </w:tc>
      </w:tr>
    </w:tbl>
    <w:p w14:paraId="03B40723" w14:textId="77777777" w:rsidR="004E6EB0" w:rsidRDefault="004E6EB0">
      <w:pPr>
        <w:rPr>
          <w:b/>
        </w:rPr>
      </w:pPr>
    </w:p>
    <w:p w14:paraId="2C827A32" w14:textId="77777777" w:rsidR="004E6EB0" w:rsidRP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E6EB0" w:rsidRPr="004E6EB0" w14:paraId="44B993F1" w14:textId="77777777" w:rsidTr="00333BC5">
        <w:tc>
          <w:tcPr>
            <w:tcW w:w="532" w:type="dxa"/>
          </w:tcPr>
          <w:p w14:paraId="249697A6" w14:textId="77777777" w:rsidR="004E6EB0" w:rsidRPr="004E6EB0" w:rsidRDefault="004E6EB0" w:rsidP="00DB226A">
            <w:r w:rsidRPr="004E6EB0">
              <w:t>1.1</w:t>
            </w:r>
          </w:p>
        </w:tc>
        <w:tc>
          <w:tcPr>
            <w:tcW w:w="3476" w:type="dxa"/>
          </w:tcPr>
          <w:p w14:paraId="404479B8" w14:textId="77777777" w:rsidR="004E6EB0" w:rsidRPr="004E6EB0" w:rsidRDefault="004E6EB0" w:rsidP="00DB226A">
            <w:r w:rsidRPr="004E6EB0">
              <w:t>Провайдер</w:t>
            </w:r>
          </w:p>
        </w:tc>
        <w:tc>
          <w:tcPr>
            <w:tcW w:w="5337" w:type="dxa"/>
          </w:tcPr>
          <w:p w14:paraId="1DFE6D73" w14:textId="4C5D2C2D" w:rsidR="004E6EB0" w:rsidRPr="00AE2E7D" w:rsidRDefault="00AE2E7D" w:rsidP="00DB226A">
            <w:pPr>
              <w:rPr>
                <w:bCs/>
              </w:rPr>
            </w:pPr>
            <w:r w:rsidRPr="00AE2E7D">
              <w:rPr>
                <w:bCs/>
              </w:rPr>
              <w:t>ООО «</w:t>
            </w:r>
            <w:proofErr w:type="spellStart"/>
            <w:r w:rsidRPr="00AE2E7D">
              <w:rPr>
                <w:bCs/>
              </w:rPr>
              <w:t>СитиМедиа</w:t>
            </w:r>
            <w:proofErr w:type="spellEnd"/>
            <w:r w:rsidRPr="00AE2E7D">
              <w:rPr>
                <w:bCs/>
              </w:rPr>
              <w:t>»</w:t>
            </w:r>
          </w:p>
        </w:tc>
      </w:tr>
      <w:tr w:rsidR="00333BC5" w:rsidRPr="004E6EB0" w14:paraId="2C41F054" w14:textId="77777777" w:rsidTr="00333BC5">
        <w:tc>
          <w:tcPr>
            <w:tcW w:w="532" w:type="dxa"/>
          </w:tcPr>
          <w:p w14:paraId="1E6D631D" w14:textId="77777777" w:rsidR="00333BC5" w:rsidRPr="004E6EB0" w:rsidRDefault="00333BC5" w:rsidP="00333BC5">
            <w:r w:rsidRPr="004E6EB0">
              <w:t>1.2</w:t>
            </w:r>
          </w:p>
        </w:tc>
        <w:tc>
          <w:tcPr>
            <w:tcW w:w="3476" w:type="dxa"/>
          </w:tcPr>
          <w:p w14:paraId="65800BDA" w14:textId="77777777" w:rsidR="00333BC5" w:rsidRPr="004E6EB0" w:rsidRDefault="00333BC5" w:rsidP="00333BC5">
            <w:r w:rsidRPr="005A2020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C538C7F" w14:textId="77777777" w:rsidR="00333BC5" w:rsidRPr="004E6EB0" w:rsidRDefault="00333BC5" w:rsidP="00333BC5">
            <w:pPr>
              <w:rPr>
                <w:b/>
              </w:rPr>
            </w:pPr>
            <w:r w:rsidRPr="005A2020">
              <w:t xml:space="preserve">в формате </w:t>
            </w:r>
            <w:proofErr w:type="spellStart"/>
            <w:r w:rsidRPr="005A2020">
              <w:t>jpeg</w:t>
            </w:r>
            <w:proofErr w:type="spellEnd"/>
            <w:r w:rsidRPr="005A2020">
              <w:t xml:space="preserve"> разрешением не менее 100x100 пикселей</w:t>
            </w:r>
          </w:p>
        </w:tc>
      </w:tr>
      <w:tr w:rsidR="00333BC5" w:rsidRPr="004E6EB0" w14:paraId="4B3765B5" w14:textId="77777777" w:rsidTr="00333BC5">
        <w:tc>
          <w:tcPr>
            <w:tcW w:w="532" w:type="dxa"/>
          </w:tcPr>
          <w:p w14:paraId="78AD9AA8" w14:textId="77777777" w:rsidR="00333BC5" w:rsidRPr="004E6EB0" w:rsidRDefault="00333BC5" w:rsidP="00333BC5">
            <w:r w:rsidRPr="004E6EB0">
              <w:t>1.3</w:t>
            </w:r>
          </w:p>
        </w:tc>
        <w:tc>
          <w:tcPr>
            <w:tcW w:w="3476" w:type="dxa"/>
          </w:tcPr>
          <w:p w14:paraId="37131E8F" w14:textId="77777777" w:rsidR="00333BC5" w:rsidRPr="004E6EB0" w:rsidRDefault="00333BC5" w:rsidP="00333BC5">
            <w:r w:rsidRPr="004E6EB0">
              <w:t>Провайдер ИНН</w:t>
            </w:r>
          </w:p>
        </w:tc>
        <w:tc>
          <w:tcPr>
            <w:tcW w:w="5337" w:type="dxa"/>
          </w:tcPr>
          <w:p w14:paraId="738833C8" w14:textId="39C53463" w:rsidR="00333BC5" w:rsidRPr="00AE2E7D" w:rsidRDefault="00AE2E7D" w:rsidP="00333BC5">
            <w:pPr>
              <w:rPr>
                <w:bCs/>
              </w:rPr>
            </w:pPr>
            <w:r w:rsidRPr="00AE2E7D">
              <w:rPr>
                <w:bCs/>
              </w:rPr>
              <w:t>5258105649</w:t>
            </w:r>
          </w:p>
        </w:tc>
      </w:tr>
      <w:tr w:rsidR="00333BC5" w:rsidRPr="004E6EB0" w14:paraId="63E839EE" w14:textId="77777777" w:rsidTr="00333BC5">
        <w:tc>
          <w:tcPr>
            <w:tcW w:w="532" w:type="dxa"/>
          </w:tcPr>
          <w:p w14:paraId="2745B9E1" w14:textId="77777777" w:rsidR="00333BC5" w:rsidRPr="004E6EB0" w:rsidRDefault="00333BC5" w:rsidP="00333BC5">
            <w:r w:rsidRPr="004E6EB0">
              <w:t>1.4</w:t>
            </w:r>
          </w:p>
        </w:tc>
        <w:tc>
          <w:tcPr>
            <w:tcW w:w="3476" w:type="dxa"/>
          </w:tcPr>
          <w:p w14:paraId="38F8C082" w14:textId="77777777" w:rsidR="00333BC5" w:rsidRPr="004E6EB0" w:rsidRDefault="00333BC5" w:rsidP="00333BC5">
            <w:r w:rsidRPr="004E6EB0">
              <w:t>Ответственный за программу ФИО</w:t>
            </w:r>
          </w:p>
        </w:tc>
        <w:tc>
          <w:tcPr>
            <w:tcW w:w="5337" w:type="dxa"/>
          </w:tcPr>
          <w:p w14:paraId="39FE17EA" w14:textId="37B7099A" w:rsidR="00333BC5" w:rsidRPr="00AE2E7D" w:rsidRDefault="00AE2E7D" w:rsidP="00333BC5">
            <w:pPr>
              <w:rPr>
                <w:bCs/>
              </w:rPr>
            </w:pPr>
            <w:r w:rsidRPr="00AE2E7D">
              <w:rPr>
                <w:bCs/>
              </w:rPr>
              <w:t>Ольшевская Алла Геннадьевна</w:t>
            </w:r>
          </w:p>
        </w:tc>
      </w:tr>
      <w:tr w:rsidR="00333BC5" w:rsidRPr="004E6EB0" w14:paraId="06C9E031" w14:textId="77777777" w:rsidTr="00333BC5">
        <w:tc>
          <w:tcPr>
            <w:tcW w:w="532" w:type="dxa"/>
          </w:tcPr>
          <w:p w14:paraId="5F035C11" w14:textId="77777777" w:rsidR="00333BC5" w:rsidRPr="004E6EB0" w:rsidRDefault="00333BC5" w:rsidP="00333BC5">
            <w:r w:rsidRPr="004E6EB0">
              <w:t>1.5</w:t>
            </w:r>
          </w:p>
        </w:tc>
        <w:tc>
          <w:tcPr>
            <w:tcW w:w="3476" w:type="dxa"/>
          </w:tcPr>
          <w:p w14:paraId="1EEFD4A4" w14:textId="77777777" w:rsidR="00333BC5" w:rsidRPr="004E6EB0" w:rsidRDefault="00333BC5" w:rsidP="00333BC5">
            <w:r w:rsidRPr="004E6EB0">
              <w:t>Ответственный должность</w:t>
            </w:r>
          </w:p>
        </w:tc>
        <w:tc>
          <w:tcPr>
            <w:tcW w:w="5337" w:type="dxa"/>
          </w:tcPr>
          <w:p w14:paraId="71BD5099" w14:textId="783ADC8A" w:rsidR="00333BC5" w:rsidRPr="00AE2E7D" w:rsidRDefault="00AE2E7D" w:rsidP="00333BC5">
            <w:pPr>
              <w:rPr>
                <w:bCs/>
              </w:rPr>
            </w:pPr>
            <w:r w:rsidRPr="00AE2E7D">
              <w:rPr>
                <w:bCs/>
              </w:rPr>
              <w:t>Руководитель учебного центра</w:t>
            </w:r>
          </w:p>
        </w:tc>
      </w:tr>
      <w:tr w:rsidR="00333BC5" w:rsidRPr="004E6EB0" w14:paraId="2BCC100B" w14:textId="77777777" w:rsidTr="00333BC5">
        <w:tc>
          <w:tcPr>
            <w:tcW w:w="532" w:type="dxa"/>
          </w:tcPr>
          <w:p w14:paraId="09AA6CC7" w14:textId="77777777" w:rsidR="00333BC5" w:rsidRPr="004E6EB0" w:rsidRDefault="00333BC5" w:rsidP="00333BC5">
            <w:r w:rsidRPr="004E6EB0">
              <w:t>1.6</w:t>
            </w:r>
          </w:p>
        </w:tc>
        <w:tc>
          <w:tcPr>
            <w:tcW w:w="3476" w:type="dxa"/>
          </w:tcPr>
          <w:p w14:paraId="6A1BD1E0" w14:textId="77777777" w:rsidR="00333BC5" w:rsidRPr="004E6EB0" w:rsidRDefault="00333BC5" w:rsidP="00333BC5">
            <w:r w:rsidRPr="004E6EB0">
              <w:t>Ответственный Телефон</w:t>
            </w:r>
          </w:p>
        </w:tc>
        <w:tc>
          <w:tcPr>
            <w:tcW w:w="5337" w:type="dxa"/>
          </w:tcPr>
          <w:p w14:paraId="484F786F" w14:textId="4EF2FBA4" w:rsidR="00333BC5" w:rsidRPr="00AE2E7D" w:rsidRDefault="00AE2E7D" w:rsidP="00333BC5">
            <w:pPr>
              <w:rPr>
                <w:bCs/>
              </w:rPr>
            </w:pPr>
            <w:r>
              <w:rPr>
                <w:bCs/>
              </w:rPr>
              <w:t>+7 904 043 11 39</w:t>
            </w:r>
          </w:p>
        </w:tc>
      </w:tr>
      <w:tr w:rsidR="00333BC5" w:rsidRPr="004E6EB0" w14:paraId="1BBF65B2" w14:textId="77777777" w:rsidTr="00333BC5">
        <w:tc>
          <w:tcPr>
            <w:tcW w:w="532" w:type="dxa"/>
          </w:tcPr>
          <w:p w14:paraId="4E90480B" w14:textId="77777777" w:rsidR="00333BC5" w:rsidRPr="004E6EB0" w:rsidRDefault="00333BC5" w:rsidP="00333BC5">
            <w:r>
              <w:t>1.7</w:t>
            </w:r>
          </w:p>
        </w:tc>
        <w:tc>
          <w:tcPr>
            <w:tcW w:w="3476" w:type="dxa"/>
          </w:tcPr>
          <w:p w14:paraId="1028A3DE" w14:textId="77777777" w:rsidR="00333BC5" w:rsidRPr="004E6EB0" w:rsidRDefault="00333BC5" w:rsidP="00333BC5">
            <w:r w:rsidRPr="004E6EB0">
              <w:t>Ответственный Е</w:t>
            </w:r>
            <w:r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02233546" w14:textId="0AA2B2D9" w:rsidR="00333BC5" w:rsidRPr="00AE2E7D" w:rsidRDefault="00AE2E7D" w:rsidP="00333BC5">
            <w:pPr>
              <w:rPr>
                <w:bCs/>
                <w:lang w:val="en-US"/>
              </w:rPr>
            </w:pPr>
            <w:r w:rsidRPr="00AE2E7D">
              <w:rPr>
                <w:bCs/>
                <w:lang w:val="en-US"/>
              </w:rPr>
              <w:t>edu@sitimedia.ru</w:t>
            </w:r>
          </w:p>
        </w:tc>
      </w:tr>
    </w:tbl>
    <w:p w14:paraId="18AD180A" w14:textId="77777777" w:rsidR="004E6EB0" w:rsidRDefault="004E6EB0" w:rsidP="004E6EB0">
      <w:pPr>
        <w:rPr>
          <w:b/>
        </w:rPr>
      </w:pPr>
    </w:p>
    <w:p w14:paraId="437FEEDB" w14:textId="77777777" w:rsid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4E6EB0" w:rsidRPr="00D33C60" w14:paraId="10459503" w14:textId="77777777" w:rsidTr="004B5448">
        <w:tc>
          <w:tcPr>
            <w:tcW w:w="704" w:type="dxa"/>
          </w:tcPr>
          <w:p w14:paraId="1DFB1C61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827" w:type="dxa"/>
          </w:tcPr>
          <w:p w14:paraId="457C8064" w14:textId="77777777" w:rsidR="004E6EB0" w:rsidRPr="00D33C60" w:rsidRDefault="002F7DAD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4814" w:type="dxa"/>
          </w:tcPr>
          <w:p w14:paraId="54565D49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D33C60" w:rsidRPr="004E6EB0" w14:paraId="32BE22ED" w14:textId="77777777" w:rsidTr="004B5448">
        <w:tc>
          <w:tcPr>
            <w:tcW w:w="704" w:type="dxa"/>
          </w:tcPr>
          <w:p w14:paraId="58723F3F" w14:textId="77777777" w:rsidR="00D33C60" w:rsidRDefault="00D33C60" w:rsidP="00DB226A">
            <w:r>
              <w:t>2.1</w:t>
            </w:r>
          </w:p>
        </w:tc>
        <w:tc>
          <w:tcPr>
            <w:tcW w:w="3827" w:type="dxa"/>
          </w:tcPr>
          <w:p w14:paraId="31F145B4" w14:textId="77777777" w:rsidR="00D33C60" w:rsidRPr="002F7DAD" w:rsidRDefault="00D33C60" w:rsidP="00DB226A">
            <w:r>
              <w:t>Название программы</w:t>
            </w:r>
          </w:p>
        </w:tc>
        <w:tc>
          <w:tcPr>
            <w:tcW w:w="4814" w:type="dxa"/>
          </w:tcPr>
          <w:p w14:paraId="3C19AEBC" w14:textId="77777777" w:rsidR="008B4F41" w:rsidRPr="008B4F41" w:rsidRDefault="008B4F41" w:rsidP="008B4F41">
            <w:pPr>
              <w:rPr>
                <w:bCs/>
              </w:rPr>
            </w:pPr>
            <w:r w:rsidRPr="008B4F41">
              <w:rPr>
                <w:bCs/>
              </w:rPr>
              <w:t xml:space="preserve">Создание виртуальной реальности в среде </w:t>
            </w:r>
          </w:p>
          <w:p w14:paraId="100BE0DC" w14:textId="405139F7" w:rsidR="00D33C60" w:rsidRPr="004E6EB0" w:rsidRDefault="008B4F41" w:rsidP="008B4F41">
            <w:pPr>
              <w:rPr>
                <w:b/>
              </w:rPr>
            </w:pPr>
            <w:r w:rsidRPr="008B4F41">
              <w:rPr>
                <w:bCs/>
              </w:rPr>
              <w:t xml:space="preserve">разработки </w:t>
            </w:r>
            <w:proofErr w:type="spellStart"/>
            <w:r w:rsidRPr="008B4F41">
              <w:rPr>
                <w:bCs/>
              </w:rPr>
              <w:t>Varwin</w:t>
            </w:r>
            <w:proofErr w:type="spellEnd"/>
          </w:p>
        </w:tc>
      </w:tr>
      <w:tr w:rsidR="00C2642C" w:rsidRPr="004E6EB0" w14:paraId="5519D0D6" w14:textId="77777777" w:rsidTr="004B5448">
        <w:tc>
          <w:tcPr>
            <w:tcW w:w="704" w:type="dxa"/>
          </w:tcPr>
          <w:p w14:paraId="434EB11E" w14:textId="77777777" w:rsidR="00C2642C" w:rsidRDefault="00AC2B5A" w:rsidP="00DB226A">
            <w:r>
              <w:t>2.2</w:t>
            </w:r>
          </w:p>
        </w:tc>
        <w:tc>
          <w:tcPr>
            <w:tcW w:w="3827" w:type="dxa"/>
          </w:tcPr>
          <w:p w14:paraId="3CEDAFA1" w14:textId="1B74E22E" w:rsidR="00C2642C" w:rsidRDefault="00C2642C" w:rsidP="00DB226A">
            <w:r w:rsidRPr="00C2642C">
              <w:t>Ссылка на страницу программы</w:t>
            </w:r>
          </w:p>
        </w:tc>
        <w:tc>
          <w:tcPr>
            <w:tcW w:w="4814" w:type="dxa"/>
          </w:tcPr>
          <w:p w14:paraId="6D7750D0" w14:textId="2919F7DA" w:rsidR="00AE2E7D" w:rsidRDefault="00DB226A" w:rsidP="00DB226A">
            <w:pPr>
              <w:rPr>
                <w:bCs/>
              </w:rPr>
            </w:pPr>
            <w:hyperlink r:id="rId8" w:history="1">
              <w:r w:rsidR="00AE2E7D" w:rsidRPr="00AB65D6">
                <w:rPr>
                  <w:rStyle w:val="a9"/>
                  <w:bCs/>
                </w:rPr>
                <w:t>https://sitimedia-education.ru/courses/sozdanie-virtualnoy-realnosti-v-srede-razrabotki-varwin/</w:t>
              </w:r>
            </w:hyperlink>
          </w:p>
          <w:p w14:paraId="05778444" w14:textId="3D07C0AC" w:rsidR="00AE2E7D" w:rsidRPr="00AE2E7D" w:rsidRDefault="00AE2E7D" w:rsidP="00DB226A">
            <w:pPr>
              <w:rPr>
                <w:bCs/>
              </w:rPr>
            </w:pPr>
          </w:p>
        </w:tc>
      </w:tr>
      <w:tr w:rsidR="004E6EB0" w:rsidRPr="004E6EB0" w14:paraId="6395DC17" w14:textId="77777777" w:rsidTr="004B5448">
        <w:tc>
          <w:tcPr>
            <w:tcW w:w="704" w:type="dxa"/>
          </w:tcPr>
          <w:p w14:paraId="5A6D7B0E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3</w:t>
            </w:r>
          </w:p>
        </w:tc>
        <w:tc>
          <w:tcPr>
            <w:tcW w:w="3827" w:type="dxa"/>
          </w:tcPr>
          <w:p w14:paraId="3516B5B5" w14:textId="77777777" w:rsidR="004E6EB0" w:rsidRPr="004E6EB0" w:rsidRDefault="002F7DAD" w:rsidP="00DB226A">
            <w:r w:rsidRPr="002F7DAD">
              <w:t>Формат обучения</w:t>
            </w:r>
          </w:p>
        </w:tc>
        <w:tc>
          <w:tcPr>
            <w:tcW w:w="4814" w:type="dxa"/>
          </w:tcPr>
          <w:p w14:paraId="4345B0A1" w14:textId="07298024" w:rsidR="004E6EB0" w:rsidRPr="00D33C60" w:rsidRDefault="002F7DAD" w:rsidP="00DB226A">
            <w:r w:rsidRPr="00D33C60">
              <w:t xml:space="preserve">Онлайн </w:t>
            </w:r>
          </w:p>
        </w:tc>
      </w:tr>
      <w:tr w:rsidR="00C2642C" w:rsidRPr="004E6EB0" w14:paraId="2820912B" w14:textId="77777777" w:rsidTr="004B5448">
        <w:tc>
          <w:tcPr>
            <w:tcW w:w="704" w:type="dxa"/>
          </w:tcPr>
          <w:p w14:paraId="072942C3" w14:textId="77777777" w:rsidR="00C2642C" w:rsidRDefault="00C2642C" w:rsidP="00DB226A"/>
        </w:tc>
        <w:tc>
          <w:tcPr>
            <w:tcW w:w="3827" w:type="dxa"/>
          </w:tcPr>
          <w:p w14:paraId="54F2F59A" w14:textId="77777777" w:rsidR="00C2642C" w:rsidRPr="002F7DAD" w:rsidRDefault="00C2642C" w:rsidP="00DB226A">
            <w:r w:rsidRPr="00C2642C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4" w:type="dxa"/>
          </w:tcPr>
          <w:p w14:paraId="07C4E8B8" w14:textId="77777777" w:rsidR="00C2642C" w:rsidRPr="00D33C60" w:rsidRDefault="00C2642C" w:rsidP="00DB226A"/>
        </w:tc>
      </w:tr>
      <w:tr w:rsidR="004E6EB0" w:rsidRPr="004E6EB0" w14:paraId="1B4B75AB" w14:textId="77777777" w:rsidTr="004B5448">
        <w:tc>
          <w:tcPr>
            <w:tcW w:w="704" w:type="dxa"/>
          </w:tcPr>
          <w:p w14:paraId="046DEC8D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4</w:t>
            </w:r>
          </w:p>
        </w:tc>
        <w:tc>
          <w:tcPr>
            <w:tcW w:w="3827" w:type="dxa"/>
          </w:tcPr>
          <w:p w14:paraId="08188D1B" w14:textId="77777777" w:rsidR="004E6EB0" w:rsidRPr="004E6EB0" w:rsidRDefault="002F7DAD" w:rsidP="00DB226A">
            <w:r w:rsidRPr="002F7DAD">
              <w:t>Уровень сложности</w:t>
            </w:r>
          </w:p>
        </w:tc>
        <w:tc>
          <w:tcPr>
            <w:tcW w:w="4814" w:type="dxa"/>
          </w:tcPr>
          <w:p w14:paraId="30E9FAE8" w14:textId="5E259C86" w:rsidR="004E6EB0" w:rsidRPr="00D33C60" w:rsidRDefault="002F7DAD" w:rsidP="00DB226A">
            <w:r w:rsidRPr="00D33C60">
              <w:t xml:space="preserve">Начальный </w:t>
            </w:r>
          </w:p>
        </w:tc>
      </w:tr>
      <w:tr w:rsidR="004E6EB0" w:rsidRPr="004E6EB0" w14:paraId="28E59250" w14:textId="77777777" w:rsidTr="004B5448">
        <w:tc>
          <w:tcPr>
            <w:tcW w:w="704" w:type="dxa"/>
          </w:tcPr>
          <w:p w14:paraId="38EDDD5D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5</w:t>
            </w:r>
          </w:p>
        </w:tc>
        <w:tc>
          <w:tcPr>
            <w:tcW w:w="3827" w:type="dxa"/>
          </w:tcPr>
          <w:p w14:paraId="18521420" w14:textId="77777777" w:rsidR="004E6EB0" w:rsidRPr="004E6EB0" w:rsidRDefault="002F7DAD" w:rsidP="00DB226A">
            <w:r w:rsidRPr="002F7DAD">
              <w:t>Количество академических часов</w:t>
            </w:r>
          </w:p>
        </w:tc>
        <w:tc>
          <w:tcPr>
            <w:tcW w:w="4814" w:type="dxa"/>
          </w:tcPr>
          <w:p w14:paraId="1FDAD336" w14:textId="448FBA1D" w:rsidR="004E6EB0" w:rsidRPr="004E6EB0" w:rsidRDefault="00465CB6" w:rsidP="00DB226A">
            <w:pPr>
              <w:rPr>
                <w:b/>
              </w:rPr>
            </w:pPr>
            <w:r w:rsidRPr="00465CB6">
              <w:t>72</w:t>
            </w:r>
          </w:p>
        </w:tc>
      </w:tr>
      <w:tr w:rsidR="00C2642C" w:rsidRPr="004E6EB0" w14:paraId="05B7DCF7" w14:textId="77777777" w:rsidTr="004B5448">
        <w:tc>
          <w:tcPr>
            <w:tcW w:w="704" w:type="dxa"/>
          </w:tcPr>
          <w:p w14:paraId="0A2ADCC9" w14:textId="77777777" w:rsidR="00C2642C" w:rsidRDefault="00C2642C" w:rsidP="00DB226A"/>
        </w:tc>
        <w:tc>
          <w:tcPr>
            <w:tcW w:w="3827" w:type="dxa"/>
          </w:tcPr>
          <w:p w14:paraId="2964B6B4" w14:textId="77777777" w:rsidR="00C2642C" w:rsidRPr="002F7DAD" w:rsidRDefault="00C2642C" w:rsidP="00DB226A">
            <w:proofErr w:type="spellStart"/>
            <w:r w:rsidRPr="00C2642C">
              <w:t>Практикоориентированный</w:t>
            </w:r>
            <w:proofErr w:type="spellEnd"/>
            <w:r w:rsidRPr="00C2642C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814" w:type="dxa"/>
          </w:tcPr>
          <w:p w14:paraId="17C1ED43" w14:textId="77777777" w:rsidR="00C2642C" w:rsidRPr="00465CB6" w:rsidRDefault="00C2642C" w:rsidP="00DB226A"/>
        </w:tc>
      </w:tr>
      <w:tr w:rsidR="004E6EB0" w:rsidRPr="004E6EB0" w14:paraId="3D00A275" w14:textId="77777777" w:rsidTr="004B5448">
        <w:tc>
          <w:tcPr>
            <w:tcW w:w="704" w:type="dxa"/>
          </w:tcPr>
          <w:p w14:paraId="79A496FD" w14:textId="77777777" w:rsidR="004E6EB0" w:rsidRPr="004E6EB0" w:rsidRDefault="002F7DAD" w:rsidP="00AC2B5A">
            <w:r>
              <w:lastRenderedPageBreak/>
              <w:t>2</w:t>
            </w:r>
            <w:r w:rsidR="004E6EB0" w:rsidRPr="004E6EB0">
              <w:t>.</w:t>
            </w:r>
            <w:r w:rsidR="00AC2B5A">
              <w:t>6</w:t>
            </w:r>
          </w:p>
        </w:tc>
        <w:tc>
          <w:tcPr>
            <w:tcW w:w="3827" w:type="dxa"/>
          </w:tcPr>
          <w:p w14:paraId="3A416F02" w14:textId="77777777" w:rsidR="004E6EB0" w:rsidRPr="004E6EB0" w:rsidRDefault="002F7DAD" w:rsidP="00C2642C">
            <w:r w:rsidRPr="002F7DAD">
              <w:t xml:space="preserve">Стоимость </w:t>
            </w:r>
            <w:r w:rsidR="00C2642C" w:rsidRPr="00C2642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4" w:type="dxa"/>
          </w:tcPr>
          <w:p w14:paraId="42124E97" w14:textId="1BD297AE" w:rsidR="004B5448" w:rsidRPr="00AE2E7D" w:rsidRDefault="008B4F41" w:rsidP="004B5448">
            <w:pPr>
              <w:rPr>
                <w:bCs/>
              </w:rPr>
            </w:pPr>
            <w:r w:rsidRPr="00AE2E7D">
              <w:rPr>
                <w:bCs/>
              </w:rPr>
              <w:t>20</w:t>
            </w:r>
            <w:r w:rsidR="004B5448" w:rsidRPr="00AE2E7D">
              <w:rPr>
                <w:bCs/>
              </w:rPr>
              <w:t> </w:t>
            </w:r>
            <w:r w:rsidRPr="00AE2E7D">
              <w:rPr>
                <w:bCs/>
              </w:rPr>
              <w:t>000</w:t>
            </w:r>
            <w:r w:rsidR="004B5448" w:rsidRPr="00AE2E7D">
              <w:rPr>
                <w:bCs/>
              </w:rPr>
              <w:t xml:space="preserve"> </w:t>
            </w:r>
            <w:proofErr w:type="spellStart"/>
            <w:r w:rsidR="00C06909" w:rsidRPr="00AE2E7D">
              <w:rPr>
                <w:bCs/>
              </w:rPr>
              <w:t>т.р</w:t>
            </w:r>
            <w:proofErr w:type="spellEnd"/>
          </w:p>
          <w:p w14:paraId="1D7E9DA8" w14:textId="77777777" w:rsidR="00010AFA" w:rsidRDefault="00DB226A" w:rsidP="00010AFA">
            <w:pPr>
              <w:pStyle w:val="a4"/>
              <w:numPr>
                <w:ilvl w:val="0"/>
                <w:numId w:val="2"/>
              </w:numPr>
              <w:tabs>
                <w:tab w:val="left" w:pos="171"/>
              </w:tabs>
              <w:ind w:left="-113" w:firstLine="0"/>
              <w:rPr>
                <w:bCs/>
              </w:rPr>
            </w:pPr>
            <w:hyperlink r:id="rId9" w:history="1">
              <w:r w:rsidR="004B5448" w:rsidRPr="00AB65D6">
                <w:rPr>
                  <w:rStyle w:val="a9"/>
                  <w:bCs/>
                </w:rPr>
                <w:t>https://skillbox.ru/course/profession-vr-ar-dev/?utm_source=yandex&amp;utm_medium=cpc&amp;utm_campaign=238_profession-vr-ar-dev_yandex_cpc_poisk_course_all_all_gizatullin_52243192&amp;utm_content=adg_4207349503|ad_9122969610|ph_20838691705|key_%D0%BA%D1%83%D1%80%D1%81%D1%8B%20vr|dev_desktop|pst_premium_1|rgnid_47_%d0%9d%d0%b8%d0%b6%d0%bd%d0%b8%d0%b9%20%d0%9d%d0%be%d0%b2%d0%b3%d0%be%d1%80%d0%be%d0%b4|placement_none|creative_{creative_name}&amp;utm_term=%D0%BA%D1%83%D1%80%D1%81%D1%8B%20vr&amp;yclid=5647025026924052218</w:t>
              </w:r>
            </w:hyperlink>
          </w:p>
          <w:p w14:paraId="1FDB572C" w14:textId="3703583D" w:rsidR="00010AFA" w:rsidRDefault="00DB226A" w:rsidP="00010AFA">
            <w:pPr>
              <w:pStyle w:val="a4"/>
              <w:numPr>
                <w:ilvl w:val="0"/>
                <w:numId w:val="2"/>
              </w:numPr>
              <w:tabs>
                <w:tab w:val="left" w:pos="171"/>
              </w:tabs>
              <w:ind w:left="-113" w:firstLine="0"/>
              <w:rPr>
                <w:bCs/>
              </w:rPr>
            </w:pPr>
            <w:hyperlink r:id="rId10" w:history="1">
              <w:r w:rsidR="00010AFA" w:rsidRPr="00AB65D6">
                <w:rPr>
                  <w:rStyle w:val="a9"/>
                  <w:bCs/>
                </w:rPr>
                <w:t>https://tutortop.ru/courses_selection/kursy_po_vr_ar_razrabotke/</w:t>
              </w:r>
            </w:hyperlink>
          </w:p>
          <w:p w14:paraId="07E63B13" w14:textId="77777777" w:rsidR="00010AFA" w:rsidRPr="00010AFA" w:rsidRDefault="00010AFA" w:rsidP="00010AFA">
            <w:pPr>
              <w:tabs>
                <w:tab w:val="left" w:pos="171"/>
              </w:tabs>
              <w:ind w:left="-113"/>
              <w:rPr>
                <w:bCs/>
              </w:rPr>
            </w:pPr>
          </w:p>
          <w:p w14:paraId="4830667E" w14:textId="77777777" w:rsidR="00010AFA" w:rsidRDefault="00DB226A" w:rsidP="00010AFA">
            <w:pPr>
              <w:pStyle w:val="a4"/>
              <w:numPr>
                <w:ilvl w:val="0"/>
                <w:numId w:val="2"/>
              </w:numPr>
              <w:tabs>
                <w:tab w:val="left" w:pos="171"/>
              </w:tabs>
              <w:ind w:left="-113" w:firstLine="0"/>
              <w:rPr>
                <w:bCs/>
              </w:rPr>
            </w:pPr>
            <w:hyperlink r:id="rId11" w:history="1">
              <w:r w:rsidR="00010AFA" w:rsidRPr="00AB65D6">
                <w:rPr>
                  <w:rStyle w:val="a9"/>
                  <w:bCs/>
                </w:rPr>
                <w:t>https://virtuality.club/store/programmi/programmi-dlja-vr-ar-mr/virtuality-development-course-v2---onlajn---offlajn-kurs-dlja-vr-razrabotchikov</w:t>
              </w:r>
            </w:hyperlink>
          </w:p>
          <w:p w14:paraId="7B4C6661" w14:textId="70715E02" w:rsidR="003119A1" w:rsidRPr="003119A1" w:rsidRDefault="003119A1" w:rsidP="003119A1">
            <w:pPr>
              <w:tabs>
                <w:tab w:val="left" w:pos="171"/>
              </w:tabs>
              <w:rPr>
                <w:bCs/>
              </w:rPr>
            </w:pPr>
          </w:p>
        </w:tc>
      </w:tr>
      <w:tr w:rsidR="002F7DAD" w:rsidRPr="004E6EB0" w14:paraId="3E52B49A" w14:textId="77777777" w:rsidTr="004B5448">
        <w:tc>
          <w:tcPr>
            <w:tcW w:w="704" w:type="dxa"/>
          </w:tcPr>
          <w:p w14:paraId="5C6528DC" w14:textId="77777777" w:rsidR="002F7DAD" w:rsidRDefault="00D33C60" w:rsidP="00DB226A">
            <w:r>
              <w:t>2.7</w:t>
            </w:r>
          </w:p>
        </w:tc>
        <w:tc>
          <w:tcPr>
            <w:tcW w:w="3827" w:type="dxa"/>
          </w:tcPr>
          <w:p w14:paraId="2FDD6F44" w14:textId="77777777" w:rsidR="002F7DAD" w:rsidRPr="004E6EB0" w:rsidRDefault="002F7DAD" w:rsidP="00DB226A">
            <w:r w:rsidRPr="002F7DAD">
              <w:t>Минимальное количество человек на курсе</w:t>
            </w:r>
          </w:p>
        </w:tc>
        <w:tc>
          <w:tcPr>
            <w:tcW w:w="4814" w:type="dxa"/>
          </w:tcPr>
          <w:p w14:paraId="5D025A65" w14:textId="14107576" w:rsidR="002F7DAD" w:rsidRPr="00AE2E7D" w:rsidRDefault="00C06909" w:rsidP="00DB226A">
            <w:pPr>
              <w:rPr>
                <w:bCs/>
              </w:rPr>
            </w:pPr>
            <w:r w:rsidRPr="00AE2E7D">
              <w:rPr>
                <w:bCs/>
              </w:rPr>
              <w:t>100 000</w:t>
            </w:r>
          </w:p>
        </w:tc>
      </w:tr>
      <w:tr w:rsidR="002F7DAD" w:rsidRPr="004E6EB0" w14:paraId="33F1A89E" w14:textId="77777777" w:rsidTr="004B5448">
        <w:tc>
          <w:tcPr>
            <w:tcW w:w="704" w:type="dxa"/>
          </w:tcPr>
          <w:p w14:paraId="05E73E9B" w14:textId="77777777" w:rsidR="002F7DAD" w:rsidRDefault="00D33C60" w:rsidP="00DB226A">
            <w:r>
              <w:t>2.8</w:t>
            </w:r>
          </w:p>
        </w:tc>
        <w:tc>
          <w:tcPr>
            <w:tcW w:w="3827" w:type="dxa"/>
          </w:tcPr>
          <w:p w14:paraId="13597ECD" w14:textId="77777777" w:rsidR="002F7DAD" w:rsidRPr="004E6EB0" w:rsidRDefault="002F7DAD" w:rsidP="00DB226A">
            <w:r w:rsidRPr="002F7DAD">
              <w:t>Максимальное количество человек на курсе</w:t>
            </w:r>
          </w:p>
        </w:tc>
        <w:tc>
          <w:tcPr>
            <w:tcW w:w="4814" w:type="dxa"/>
          </w:tcPr>
          <w:p w14:paraId="6B6244AE" w14:textId="022A0F76" w:rsidR="002F7DAD" w:rsidRPr="00AE2E7D" w:rsidRDefault="00C06909" w:rsidP="00DB226A">
            <w:pPr>
              <w:rPr>
                <w:bCs/>
              </w:rPr>
            </w:pPr>
            <w:r w:rsidRPr="00AE2E7D">
              <w:rPr>
                <w:bCs/>
              </w:rPr>
              <w:t>100 000</w:t>
            </w:r>
          </w:p>
        </w:tc>
      </w:tr>
      <w:tr w:rsidR="002F7DAD" w:rsidRPr="004E6EB0" w14:paraId="3DF9FDA8" w14:textId="77777777" w:rsidTr="004B5448">
        <w:tc>
          <w:tcPr>
            <w:tcW w:w="704" w:type="dxa"/>
          </w:tcPr>
          <w:p w14:paraId="58DE9455" w14:textId="77777777" w:rsidR="002F7DAD" w:rsidRDefault="00A406A2" w:rsidP="00DB226A">
            <w:r>
              <w:t>2.9</w:t>
            </w:r>
          </w:p>
        </w:tc>
        <w:tc>
          <w:tcPr>
            <w:tcW w:w="3827" w:type="dxa"/>
          </w:tcPr>
          <w:p w14:paraId="6DED6009" w14:textId="77777777" w:rsidR="002F7DAD" w:rsidRPr="004E6EB0" w:rsidRDefault="00A406A2" w:rsidP="00A406A2">
            <w:r>
              <w:t>Д</w:t>
            </w:r>
            <w:r w:rsidRPr="005045AA">
              <w:t>анные о количестве слушателей, ранее успешно прошедших об</w:t>
            </w:r>
            <w:r w:rsidRPr="00086627">
              <w:t>учени</w:t>
            </w:r>
            <w:r w:rsidRPr="005045AA">
              <w:t>е по образовательной программе</w:t>
            </w:r>
          </w:p>
        </w:tc>
        <w:tc>
          <w:tcPr>
            <w:tcW w:w="4814" w:type="dxa"/>
          </w:tcPr>
          <w:p w14:paraId="468A2D55" w14:textId="77777777" w:rsidR="002F7DAD" w:rsidRPr="00333BC5" w:rsidRDefault="00A406A2" w:rsidP="00DB226A">
            <w:r w:rsidRPr="00333BC5">
              <w:t>При наличии</w:t>
            </w:r>
          </w:p>
        </w:tc>
      </w:tr>
      <w:tr w:rsidR="002F7DAD" w:rsidRPr="004E6EB0" w14:paraId="2CB0868D" w14:textId="77777777" w:rsidTr="004B5448">
        <w:tc>
          <w:tcPr>
            <w:tcW w:w="704" w:type="dxa"/>
          </w:tcPr>
          <w:p w14:paraId="3A84DF76" w14:textId="77777777" w:rsidR="002F7DAD" w:rsidRDefault="00AC2B5A" w:rsidP="00DB226A">
            <w:r>
              <w:t>2.10</w:t>
            </w:r>
          </w:p>
        </w:tc>
        <w:tc>
          <w:tcPr>
            <w:tcW w:w="3827" w:type="dxa"/>
          </w:tcPr>
          <w:p w14:paraId="167D8C02" w14:textId="77777777" w:rsidR="002F7DAD" w:rsidRPr="00086627" w:rsidRDefault="00086627" w:rsidP="00DB226A">
            <w:r w:rsidRPr="00086627">
              <w:t>Формы аттестации</w:t>
            </w:r>
          </w:p>
        </w:tc>
        <w:tc>
          <w:tcPr>
            <w:tcW w:w="4814" w:type="dxa"/>
          </w:tcPr>
          <w:p w14:paraId="6970EFE8" w14:textId="691CCA67" w:rsidR="002F7DAD" w:rsidRPr="00C06909" w:rsidRDefault="00C06909" w:rsidP="00DB226A">
            <w:pPr>
              <w:rPr>
                <w:bCs/>
              </w:rPr>
            </w:pPr>
            <w:r w:rsidRPr="00C06909">
              <w:rPr>
                <w:bCs/>
              </w:rPr>
              <w:t xml:space="preserve">Итоговое тестирование и защита итогового проекта в формате презентации в </w:t>
            </w:r>
            <w:proofErr w:type="spellStart"/>
            <w:r w:rsidRPr="00C06909">
              <w:rPr>
                <w:bCs/>
              </w:rPr>
              <w:t>Online</w:t>
            </w:r>
            <w:proofErr w:type="spellEnd"/>
            <w:r>
              <w:rPr>
                <w:bCs/>
              </w:rPr>
              <w:t xml:space="preserve"> режиме</w:t>
            </w:r>
          </w:p>
        </w:tc>
      </w:tr>
      <w:tr w:rsidR="00A406A2" w:rsidRPr="004E6EB0" w14:paraId="1CF4BD8B" w14:textId="77777777" w:rsidTr="004B5448">
        <w:tc>
          <w:tcPr>
            <w:tcW w:w="704" w:type="dxa"/>
          </w:tcPr>
          <w:p w14:paraId="0B269EF3" w14:textId="77777777" w:rsidR="00A406A2" w:rsidRDefault="00A406A2" w:rsidP="00DB226A"/>
        </w:tc>
        <w:tc>
          <w:tcPr>
            <w:tcW w:w="3827" w:type="dxa"/>
          </w:tcPr>
          <w:p w14:paraId="63AC8DF1" w14:textId="77777777" w:rsidR="00A406A2" w:rsidRPr="004E6EB0" w:rsidRDefault="00086627" w:rsidP="00086627">
            <w:r>
              <w:t>У</w:t>
            </w:r>
            <w:r w:rsidRPr="00086627">
              <w:t>казани</w:t>
            </w:r>
            <w:r>
              <w:t>е</w:t>
            </w:r>
            <w:r w:rsidRPr="00086627">
              <w:t xml:space="preserve">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14" w:type="dxa"/>
          </w:tcPr>
          <w:p w14:paraId="6DCE4332" w14:textId="77777777" w:rsidR="00A406A2" w:rsidRPr="00333BC5" w:rsidRDefault="00333BC5" w:rsidP="00DB226A">
            <w:r w:rsidRPr="00333BC5">
              <w:t>В соответствии с приложением</w:t>
            </w:r>
          </w:p>
        </w:tc>
      </w:tr>
    </w:tbl>
    <w:p w14:paraId="74183205" w14:textId="77777777" w:rsidR="004E6EB0" w:rsidRPr="004E6EB0" w:rsidRDefault="004E6EB0" w:rsidP="004E6EB0">
      <w:pPr>
        <w:rPr>
          <w:b/>
        </w:rPr>
      </w:pPr>
    </w:p>
    <w:p w14:paraId="5F43D051" w14:textId="77777777" w:rsidR="008D6B21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D6B21">
        <w:rPr>
          <w:b/>
        </w:rPr>
        <w:t>Аннотация программы</w:t>
      </w:r>
    </w:p>
    <w:p w14:paraId="33F12F18" w14:textId="01F814F6" w:rsidR="006F57E3" w:rsidRPr="002449A2" w:rsidRDefault="003A214A" w:rsidP="002449A2">
      <w:pPr>
        <w:pStyle w:val="a4"/>
        <w:spacing w:after="0" w:line="240" w:lineRule="auto"/>
        <w:ind w:left="0" w:firstLine="284"/>
        <w:rPr>
          <w:rFonts w:eastAsiaTheme="minorEastAsia" w:cstheme="minorHAnsi"/>
          <w:color w:val="000000"/>
          <w:sz w:val="24"/>
          <w:szCs w:val="24"/>
          <w:lang w:eastAsia="ru-RU"/>
        </w:rPr>
      </w:pPr>
      <w:r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Цель </w:t>
      </w:r>
      <w:r w:rsidRPr="003A214A"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программы: </w:t>
      </w:r>
      <w:r w:rsidR="006F57E3" w:rsidRPr="006F57E3"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освоение функционала среды разработки </w:t>
      </w:r>
      <w:proofErr w:type="spellStart"/>
      <w:r w:rsidR="006F57E3" w:rsidRPr="006F57E3">
        <w:rPr>
          <w:rFonts w:eastAsiaTheme="minorEastAsia" w:cstheme="minorHAnsi"/>
          <w:color w:val="000000"/>
          <w:sz w:val="24"/>
          <w:szCs w:val="24"/>
          <w:lang w:eastAsia="ru-RU"/>
        </w:rPr>
        <w:t>Varwin</w:t>
      </w:r>
      <w:proofErr w:type="spellEnd"/>
      <w:r w:rsidR="006F57E3" w:rsidRPr="006F57E3"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. Изучение методов построения виртуальных пространств, знакомство с возможностями </w:t>
      </w:r>
      <w:r w:rsidR="002449A2">
        <w:rPr>
          <w:rFonts w:eastAsiaTheme="minorEastAsia" w:cstheme="minorHAnsi"/>
          <w:color w:val="000000"/>
          <w:sz w:val="24"/>
          <w:szCs w:val="24"/>
          <w:lang w:eastAsia="ru-RU"/>
        </w:rPr>
        <w:t>программного обеспечения</w:t>
      </w:r>
      <w:r w:rsidR="006F57E3" w:rsidRPr="006F57E3"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 для создания VR-проектов</w:t>
      </w:r>
      <w:r w:rsidR="00D27E88">
        <w:rPr>
          <w:rFonts w:eastAsiaTheme="minorEastAsia" w:cstheme="minorHAnsi"/>
          <w:color w:val="000000"/>
          <w:sz w:val="24"/>
          <w:szCs w:val="24"/>
          <w:lang w:eastAsia="ru-RU"/>
        </w:rPr>
        <w:t>.</w:t>
      </w:r>
    </w:p>
    <w:p w14:paraId="54FFAF02" w14:textId="4CB6937C" w:rsidR="0072540C" w:rsidRPr="003A214A" w:rsidRDefault="0072540C" w:rsidP="003A214A">
      <w:pPr>
        <w:pStyle w:val="a4"/>
        <w:spacing w:after="0" w:line="240" w:lineRule="auto"/>
        <w:ind w:left="0"/>
        <w:rPr>
          <w:rFonts w:eastAsiaTheme="minorEastAsia" w:cstheme="minorHAnsi"/>
          <w:color w:val="000000"/>
          <w:sz w:val="24"/>
          <w:szCs w:val="24"/>
          <w:lang w:eastAsia="ru-RU"/>
        </w:rPr>
      </w:pPr>
      <w:r w:rsidRPr="0072540C"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Процесс изучения </w:t>
      </w:r>
      <w:r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по программе </w:t>
      </w:r>
      <w:r w:rsidRPr="0072540C">
        <w:rPr>
          <w:rFonts w:eastAsiaTheme="minorEastAsia" w:cstheme="minorHAnsi"/>
          <w:color w:val="000000"/>
          <w:sz w:val="24"/>
          <w:szCs w:val="24"/>
          <w:lang w:eastAsia="ru-RU"/>
        </w:rPr>
        <w:t>направлен на формирование следующих компетенций, в соответствии с ФГОС: ПК-1,2,</w:t>
      </w:r>
      <w:r>
        <w:rPr>
          <w:rFonts w:eastAsiaTheme="minorEastAsia" w:cstheme="minorHAnsi"/>
          <w:color w:val="000000"/>
          <w:sz w:val="24"/>
          <w:szCs w:val="24"/>
          <w:lang w:eastAsia="ru-RU"/>
        </w:rPr>
        <w:t xml:space="preserve">3; </w:t>
      </w:r>
      <w:r w:rsidRPr="0072540C">
        <w:rPr>
          <w:rFonts w:eastAsiaTheme="minorEastAsia" w:cstheme="minorHAnsi"/>
          <w:color w:val="000000"/>
          <w:sz w:val="24"/>
          <w:szCs w:val="24"/>
          <w:lang w:eastAsia="ru-RU"/>
        </w:rPr>
        <w:t>ОПК-1</w:t>
      </w:r>
      <w:r>
        <w:rPr>
          <w:rFonts w:eastAsiaTheme="minorEastAsia" w:cstheme="minorHAnsi"/>
          <w:color w:val="000000"/>
          <w:sz w:val="24"/>
          <w:szCs w:val="24"/>
          <w:lang w:eastAsia="ru-RU"/>
        </w:rPr>
        <w:t>.</w:t>
      </w:r>
    </w:p>
    <w:p w14:paraId="0F807C40" w14:textId="0D67A5D7" w:rsidR="00645F85" w:rsidRPr="00645F85" w:rsidRDefault="003A214A" w:rsidP="003A214A">
      <w:pPr>
        <w:pStyle w:val="a4"/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theme="minorHAnsi"/>
          <w:bCs/>
          <w:color w:val="000000"/>
          <w:lang w:eastAsia="ru-RU"/>
        </w:rPr>
        <w:t xml:space="preserve">Слушатели </w:t>
      </w:r>
      <w:r w:rsidR="00645F85" w:rsidRPr="00645F85">
        <w:rPr>
          <w:rFonts w:eastAsia="Times New Roman" w:cstheme="minorHAnsi"/>
          <w:bCs/>
          <w:color w:val="000000"/>
          <w:lang w:eastAsia="ru-RU"/>
        </w:rPr>
        <w:t xml:space="preserve"> готовится</w:t>
      </w:r>
      <w:proofErr w:type="gramEnd"/>
      <w:r w:rsidR="00645F85" w:rsidRPr="00645F85">
        <w:rPr>
          <w:rFonts w:eastAsia="Times New Roman" w:cstheme="minorHAnsi"/>
          <w:bCs/>
          <w:color w:val="000000"/>
          <w:lang w:eastAsia="ru-RU"/>
        </w:rPr>
        <w:t xml:space="preserve"> к</w:t>
      </w:r>
      <w:r>
        <w:rPr>
          <w:rFonts w:eastAsia="Times New Roman" w:cstheme="minorHAnsi"/>
          <w:bCs/>
          <w:color w:val="000000"/>
          <w:lang w:eastAsia="ru-RU"/>
        </w:rPr>
        <w:t xml:space="preserve"> </w:t>
      </w:r>
      <w:r w:rsidR="00645F85" w:rsidRPr="00645F85">
        <w:rPr>
          <w:rFonts w:eastAsia="Times New Roman" w:cstheme="minorHAnsi"/>
          <w:bCs/>
          <w:color w:val="000000"/>
          <w:lang w:eastAsia="ru-RU"/>
        </w:rPr>
        <w:t xml:space="preserve">следующим видам деятельности: </w:t>
      </w:r>
    </w:p>
    <w:p w14:paraId="4F2B5274" w14:textId="77777777" w:rsidR="00645F85" w:rsidRPr="00645F85" w:rsidRDefault="00645F85" w:rsidP="00645F85">
      <w:pPr>
        <w:tabs>
          <w:tab w:val="left" w:pos="851"/>
          <w:tab w:val="left" w:pos="1134"/>
          <w:tab w:val="left" w:pos="1276"/>
        </w:tabs>
        <w:spacing w:after="0" w:line="240" w:lineRule="auto"/>
        <w:ind w:firstLine="709"/>
        <w:jc w:val="both"/>
        <w:rPr>
          <w:rFonts w:eastAsia="Times New Roman" w:cstheme="minorHAnsi"/>
          <w:bCs/>
          <w:color w:val="000000"/>
          <w:lang w:eastAsia="ru-RU"/>
        </w:rPr>
      </w:pPr>
      <w:r w:rsidRPr="00645F85">
        <w:rPr>
          <w:rFonts w:eastAsia="Times New Roman" w:cstheme="minorHAnsi"/>
          <w:bCs/>
          <w:color w:val="000000"/>
          <w:lang w:eastAsia="ru-RU"/>
        </w:rPr>
        <w:t xml:space="preserve">ВД.1 Практическая; </w:t>
      </w:r>
    </w:p>
    <w:p w14:paraId="46FB6325" w14:textId="44227432" w:rsidR="00645F85" w:rsidRPr="00645F85" w:rsidRDefault="00645F85" w:rsidP="004D6F2C">
      <w:pPr>
        <w:tabs>
          <w:tab w:val="left" w:pos="851"/>
          <w:tab w:val="left" w:pos="1134"/>
          <w:tab w:val="left" w:pos="1276"/>
        </w:tabs>
        <w:spacing w:after="0" w:line="240" w:lineRule="auto"/>
        <w:ind w:firstLine="709"/>
        <w:jc w:val="both"/>
        <w:rPr>
          <w:rFonts w:eastAsia="Times New Roman" w:cstheme="minorHAnsi"/>
          <w:bCs/>
          <w:color w:val="000000"/>
          <w:lang w:eastAsia="ru-RU"/>
        </w:rPr>
      </w:pPr>
      <w:r w:rsidRPr="00645F85">
        <w:rPr>
          <w:rFonts w:eastAsia="Times New Roman" w:cstheme="minorHAnsi"/>
          <w:bCs/>
          <w:color w:val="000000"/>
          <w:lang w:eastAsia="ru-RU"/>
        </w:rPr>
        <w:t xml:space="preserve">ВД.2 Проектная деятельность. 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845"/>
        <w:gridCol w:w="7505"/>
      </w:tblGrid>
      <w:tr w:rsidR="00645F85" w:rsidRPr="00645F85" w14:paraId="09D2F189" w14:textId="77777777" w:rsidTr="004D6F2C">
        <w:tc>
          <w:tcPr>
            <w:tcW w:w="1845" w:type="dxa"/>
          </w:tcPr>
          <w:p w14:paraId="351761AD" w14:textId="77777777" w:rsidR="00645F85" w:rsidRPr="00645F85" w:rsidRDefault="00645F85" w:rsidP="00645F85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Cs/>
                <w:color w:val="000000"/>
                <w:sz w:val="24"/>
                <w:szCs w:val="24"/>
              </w:rPr>
            </w:pPr>
            <w:r w:rsidRPr="00645F85">
              <w:rPr>
                <w:rFonts w:eastAsiaTheme="minorEastAsia"/>
                <w:bCs/>
                <w:color w:val="000000"/>
                <w:sz w:val="24"/>
                <w:szCs w:val="24"/>
              </w:rPr>
              <w:t xml:space="preserve">Код </w:t>
            </w:r>
          </w:p>
        </w:tc>
        <w:tc>
          <w:tcPr>
            <w:tcW w:w="7505" w:type="dxa"/>
          </w:tcPr>
          <w:p w14:paraId="5D0AFE84" w14:textId="77777777" w:rsidR="00645F85" w:rsidRPr="00645F85" w:rsidRDefault="00645F85" w:rsidP="00645F85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Cs/>
                <w:color w:val="000000"/>
                <w:sz w:val="24"/>
                <w:szCs w:val="24"/>
              </w:rPr>
            </w:pPr>
            <w:r w:rsidRPr="00645F85">
              <w:rPr>
                <w:rFonts w:eastAsiaTheme="minorEastAsia"/>
                <w:bCs/>
                <w:color w:val="000000"/>
                <w:sz w:val="24"/>
                <w:szCs w:val="24"/>
              </w:rPr>
              <w:t>Наименование видов деятельности и профессиональных компетенций</w:t>
            </w:r>
          </w:p>
        </w:tc>
      </w:tr>
      <w:tr w:rsidR="00645F85" w:rsidRPr="00645F85" w14:paraId="09741501" w14:textId="77777777" w:rsidTr="004D6F2C">
        <w:tc>
          <w:tcPr>
            <w:tcW w:w="1845" w:type="dxa"/>
          </w:tcPr>
          <w:p w14:paraId="7C88D79A" w14:textId="77777777" w:rsidR="00645F85" w:rsidRPr="00645F85" w:rsidRDefault="00645F85" w:rsidP="00645F85">
            <w:pPr>
              <w:contextualSpacing/>
              <w:rPr>
                <w:b/>
                <w:sz w:val="24"/>
                <w:szCs w:val="24"/>
              </w:rPr>
            </w:pPr>
            <w:r w:rsidRPr="00645F85">
              <w:rPr>
                <w:b/>
                <w:sz w:val="24"/>
                <w:szCs w:val="24"/>
              </w:rPr>
              <w:t xml:space="preserve">ВД.1. </w:t>
            </w:r>
          </w:p>
        </w:tc>
        <w:tc>
          <w:tcPr>
            <w:tcW w:w="7505" w:type="dxa"/>
          </w:tcPr>
          <w:p w14:paraId="28C4300C" w14:textId="77777777" w:rsidR="00645F85" w:rsidRPr="00645F85" w:rsidRDefault="00645F85" w:rsidP="00645F85">
            <w:pPr>
              <w:jc w:val="both"/>
              <w:rPr>
                <w:b/>
                <w:sz w:val="24"/>
                <w:szCs w:val="24"/>
              </w:rPr>
            </w:pPr>
            <w:r w:rsidRPr="00645F85">
              <w:rPr>
                <w:b/>
                <w:sz w:val="24"/>
                <w:szCs w:val="24"/>
              </w:rPr>
              <w:t xml:space="preserve">Практическая </w:t>
            </w:r>
          </w:p>
        </w:tc>
      </w:tr>
      <w:tr w:rsidR="00645F85" w:rsidRPr="00645F85" w14:paraId="320D7F5A" w14:textId="77777777" w:rsidTr="004D6F2C">
        <w:tc>
          <w:tcPr>
            <w:tcW w:w="1845" w:type="dxa"/>
          </w:tcPr>
          <w:p w14:paraId="45567645" w14:textId="77777777" w:rsidR="00645F85" w:rsidRPr="00645F85" w:rsidRDefault="00645F85" w:rsidP="00645F8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7505" w:type="dxa"/>
          </w:tcPr>
          <w:p w14:paraId="210403AB" w14:textId="77777777" w:rsidR="00645F85" w:rsidRPr="00645F85" w:rsidRDefault="00645F85" w:rsidP="00645F85">
            <w:pPr>
              <w:jc w:val="both"/>
              <w:rPr>
                <w:b/>
                <w:sz w:val="24"/>
                <w:szCs w:val="24"/>
              </w:rPr>
            </w:pPr>
            <w:r w:rsidRPr="00645F85">
              <w:rPr>
                <w:b/>
                <w:sz w:val="24"/>
                <w:szCs w:val="24"/>
              </w:rPr>
              <w:t>Профессиональные компетенции (ПК)</w:t>
            </w:r>
          </w:p>
        </w:tc>
      </w:tr>
      <w:tr w:rsidR="00645F85" w:rsidRPr="00645F85" w14:paraId="6565A0C1" w14:textId="77777777" w:rsidTr="004D6F2C">
        <w:tc>
          <w:tcPr>
            <w:tcW w:w="1845" w:type="dxa"/>
          </w:tcPr>
          <w:p w14:paraId="4ADB7D6E" w14:textId="77777777" w:rsidR="00645F85" w:rsidRPr="00645F85" w:rsidRDefault="00645F85" w:rsidP="00645F8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7505" w:type="dxa"/>
          </w:tcPr>
          <w:p w14:paraId="6167C7B7" w14:textId="77777777" w:rsidR="00645F85" w:rsidRPr="00645F85" w:rsidRDefault="00645F85" w:rsidP="00645F85">
            <w:pPr>
              <w:jc w:val="both"/>
              <w:rPr>
                <w:sz w:val="24"/>
                <w:szCs w:val="24"/>
              </w:rPr>
            </w:pPr>
            <w:r w:rsidRPr="00645F85">
              <w:rPr>
                <w:b/>
                <w:sz w:val="24"/>
                <w:szCs w:val="24"/>
              </w:rPr>
              <w:t>Практическая деятельность</w:t>
            </w:r>
            <w:r w:rsidRPr="00645F85">
              <w:rPr>
                <w:sz w:val="24"/>
                <w:szCs w:val="24"/>
              </w:rPr>
              <w:t xml:space="preserve">: </w:t>
            </w:r>
          </w:p>
        </w:tc>
      </w:tr>
      <w:tr w:rsidR="00645F85" w:rsidRPr="00645F85" w14:paraId="70AFABF8" w14:textId="77777777" w:rsidTr="004D6F2C">
        <w:tc>
          <w:tcPr>
            <w:tcW w:w="1845" w:type="dxa"/>
          </w:tcPr>
          <w:p w14:paraId="06D4EDD3" w14:textId="77777777" w:rsidR="00645F85" w:rsidRPr="00645F85" w:rsidRDefault="00645F85" w:rsidP="00645F85">
            <w:pPr>
              <w:contextualSpacing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lastRenderedPageBreak/>
              <w:t>ПК-1</w:t>
            </w:r>
          </w:p>
        </w:tc>
        <w:tc>
          <w:tcPr>
            <w:tcW w:w="7505" w:type="dxa"/>
          </w:tcPr>
          <w:p w14:paraId="31B465BC" w14:textId="77777777" w:rsidR="00645F85" w:rsidRPr="00645F85" w:rsidRDefault="00645F85" w:rsidP="00645F85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 xml:space="preserve">способен использовать основные концептуальные положения функционального, логического, </w:t>
            </w:r>
            <w:proofErr w:type="spellStart"/>
            <w:r w:rsidRPr="00645F85">
              <w:rPr>
                <w:sz w:val="24"/>
                <w:szCs w:val="24"/>
              </w:rPr>
              <w:t>объектноориентированного</w:t>
            </w:r>
            <w:proofErr w:type="spellEnd"/>
            <w:r w:rsidRPr="00645F85">
              <w:rPr>
                <w:sz w:val="24"/>
                <w:szCs w:val="24"/>
              </w:rPr>
              <w:t xml:space="preserve">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645F85" w:rsidRPr="00645F85" w14:paraId="2300F72F" w14:textId="77777777" w:rsidTr="004D6F2C">
        <w:tc>
          <w:tcPr>
            <w:tcW w:w="1845" w:type="dxa"/>
          </w:tcPr>
          <w:p w14:paraId="1E653EA9" w14:textId="77777777" w:rsidR="00645F85" w:rsidRPr="00645F85" w:rsidRDefault="00645F85" w:rsidP="00645F85">
            <w:pPr>
              <w:contextualSpacing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ПК-2</w:t>
            </w:r>
          </w:p>
        </w:tc>
        <w:tc>
          <w:tcPr>
            <w:tcW w:w="7505" w:type="dxa"/>
          </w:tcPr>
          <w:p w14:paraId="2D218CB9" w14:textId="77777777" w:rsidR="00645F85" w:rsidRPr="00645F85" w:rsidRDefault="00645F85" w:rsidP="00645F85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способен применять современные информационные технологии при проектировании, реализации, оценке качества и</w:t>
            </w:r>
          </w:p>
          <w:p w14:paraId="7B2058F0" w14:textId="77777777" w:rsidR="00645F85" w:rsidRPr="00645F85" w:rsidRDefault="00645F85" w:rsidP="00645F85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анализе эффективности программного обеспечения для решения задач в различных предметных областях</w:t>
            </w:r>
          </w:p>
        </w:tc>
      </w:tr>
      <w:tr w:rsidR="00645F85" w:rsidRPr="00645F85" w14:paraId="04EB07AF" w14:textId="77777777" w:rsidTr="004D6F2C">
        <w:tc>
          <w:tcPr>
            <w:tcW w:w="1845" w:type="dxa"/>
          </w:tcPr>
          <w:p w14:paraId="7717939F" w14:textId="77777777" w:rsidR="00645F85" w:rsidRPr="00645F85" w:rsidRDefault="00645F85" w:rsidP="00645F85">
            <w:pPr>
              <w:contextualSpacing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ОПК-1</w:t>
            </w:r>
          </w:p>
        </w:tc>
        <w:tc>
          <w:tcPr>
            <w:tcW w:w="7505" w:type="dxa"/>
          </w:tcPr>
          <w:p w14:paraId="5E873AE3" w14:textId="77777777" w:rsidR="00645F85" w:rsidRPr="00645F85" w:rsidRDefault="00645F85" w:rsidP="00645F85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645F85" w:rsidRPr="00645F85" w14:paraId="5BB7DE00" w14:textId="77777777" w:rsidTr="004D6F2C">
        <w:tc>
          <w:tcPr>
            <w:tcW w:w="9350" w:type="dxa"/>
            <w:gridSpan w:val="2"/>
          </w:tcPr>
          <w:p w14:paraId="479289A8" w14:textId="77777777" w:rsidR="00645F85" w:rsidRPr="00645F85" w:rsidRDefault="00645F85" w:rsidP="00645F85">
            <w:pPr>
              <w:tabs>
                <w:tab w:val="left" w:pos="993"/>
                <w:tab w:val="left" w:pos="1134"/>
                <w:tab w:val="left" w:pos="1276"/>
              </w:tabs>
              <w:jc w:val="both"/>
              <w:rPr>
                <w:b/>
                <w:sz w:val="24"/>
                <w:szCs w:val="24"/>
              </w:rPr>
            </w:pPr>
            <w:r w:rsidRPr="00645F85">
              <w:rPr>
                <w:b/>
                <w:sz w:val="24"/>
                <w:szCs w:val="24"/>
              </w:rPr>
              <w:t>ВД.2. Проектная деятельность (ПК)</w:t>
            </w:r>
          </w:p>
        </w:tc>
      </w:tr>
      <w:tr w:rsidR="00645F85" w:rsidRPr="00645F85" w14:paraId="52FB4006" w14:textId="77777777" w:rsidTr="004D6F2C">
        <w:tc>
          <w:tcPr>
            <w:tcW w:w="1845" w:type="dxa"/>
          </w:tcPr>
          <w:p w14:paraId="37CC9C63" w14:textId="77777777" w:rsidR="00645F85" w:rsidRPr="00645F85" w:rsidRDefault="00645F85" w:rsidP="00645F85">
            <w:pPr>
              <w:contextualSpacing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ПК-3</w:t>
            </w:r>
          </w:p>
        </w:tc>
        <w:tc>
          <w:tcPr>
            <w:tcW w:w="7505" w:type="dxa"/>
          </w:tcPr>
          <w:p w14:paraId="3F985B81" w14:textId="77777777" w:rsidR="00645F85" w:rsidRPr="00645F85" w:rsidRDefault="00645F85" w:rsidP="00645F85">
            <w:pPr>
              <w:tabs>
                <w:tab w:val="left" w:pos="993"/>
                <w:tab w:val="left" w:pos="1134"/>
                <w:tab w:val="left" w:pos="1276"/>
              </w:tabs>
              <w:jc w:val="both"/>
              <w:rPr>
                <w:sz w:val="24"/>
                <w:szCs w:val="24"/>
              </w:rPr>
            </w:pPr>
            <w:r w:rsidRPr="00645F85">
              <w:rPr>
                <w:sz w:val="24"/>
                <w:szCs w:val="24"/>
              </w:rPr>
              <w:t>способность формировать технические задания и участвовать в разработке аппаратных и/или программных средств вычислительной техники ПК</w:t>
            </w:r>
          </w:p>
        </w:tc>
      </w:tr>
    </w:tbl>
    <w:p w14:paraId="33C5F06C" w14:textId="77777777" w:rsidR="0072540C" w:rsidRDefault="0072540C" w:rsidP="0072540C">
      <w:pPr>
        <w:pStyle w:val="a4"/>
        <w:ind w:left="0" w:firstLine="284"/>
        <w:jc w:val="both"/>
      </w:pPr>
      <w:bookmarkStart w:id="0" w:name="_Hlk53652858"/>
      <w:r>
        <w:t>Программа рассчитана на слушателей от 18 лет: с опытом работы в сфере инженерного направления - для повышения квалификации; без опыта – для ознакомления и последующего использования приобретённых навыков при работе.</w:t>
      </w:r>
    </w:p>
    <w:p w14:paraId="4BA51E79" w14:textId="77777777" w:rsidR="0072540C" w:rsidRDefault="0072540C" w:rsidP="0072540C">
      <w:pPr>
        <w:pStyle w:val="a4"/>
        <w:ind w:left="0" w:firstLine="284"/>
        <w:jc w:val="both"/>
      </w:pPr>
      <w:r>
        <w:t xml:space="preserve">Лицам, желающим освоить дополнительную профессиональную программу повышения квалификации, рекомендовано: иметь среднее профессиональное или высшее образование. </w:t>
      </w:r>
      <w:bookmarkEnd w:id="0"/>
      <w:r>
        <w:t>Срок освоения программы-72 часа.</w:t>
      </w:r>
    </w:p>
    <w:p w14:paraId="3E398C9B" w14:textId="4A0CE7A0" w:rsidR="0072540C" w:rsidRDefault="0072540C" w:rsidP="003A214A">
      <w:pPr>
        <w:pStyle w:val="a4"/>
        <w:ind w:left="0" w:firstLine="284"/>
        <w:jc w:val="both"/>
      </w:pPr>
      <w:r w:rsidRPr="004D6F2C">
        <w:t xml:space="preserve"> В случае, если лекционные занятия (освоение теоретического материала) и практические занятия предоставляются слушателю в форме подготовленного учебного материала в виде записанных лекций преподавателя программы. Для прохождения обучения слушатель самостоятельно обеспечивает рабочее место с персональным компьютером, удовлетворяющим техническим требованиям актуальной на момент бесплатного программного обеспечения </w:t>
      </w:r>
      <w:proofErr w:type="spellStart"/>
      <w:r w:rsidRPr="004D6F2C">
        <w:t>Varwin</w:t>
      </w:r>
      <w:proofErr w:type="spellEnd"/>
      <w:r w:rsidRPr="004D6F2C">
        <w:t>, а также подключение к сети Интернет.</w:t>
      </w:r>
    </w:p>
    <w:p w14:paraId="40D3F8FD" w14:textId="77777777" w:rsidR="0072540C" w:rsidRDefault="0072540C" w:rsidP="0072540C">
      <w:pPr>
        <w:pStyle w:val="a4"/>
        <w:ind w:left="0" w:firstLine="284"/>
        <w:jc w:val="both"/>
      </w:pPr>
      <w:r>
        <w:t xml:space="preserve">Платформа VARWIN XRMS — это платформа для создания </w:t>
      </w:r>
      <w:proofErr w:type="gramStart"/>
      <w:r>
        <w:t>слушателями  и</w:t>
      </w:r>
      <w:proofErr w:type="gramEnd"/>
      <w:r>
        <w:t xml:space="preserve"> изменения проектов в виртуальной реальности, которая не требует от пользователя каких-либо специфичных знаний.</w:t>
      </w:r>
    </w:p>
    <w:p w14:paraId="1F03E438" w14:textId="77777777" w:rsidR="0072540C" w:rsidRDefault="0072540C" w:rsidP="0072540C">
      <w:pPr>
        <w:pStyle w:val="a4"/>
        <w:ind w:left="0" w:firstLine="284"/>
        <w:jc w:val="both"/>
      </w:pPr>
      <w:r>
        <w:t xml:space="preserve">Для того, чтобы задать правила взаимодействия объектов между собой, </w:t>
      </w:r>
      <w:proofErr w:type="gramStart"/>
      <w:r>
        <w:t>слушатели  научились</w:t>
      </w:r>
      <w:proofErr w:type="gramEnd"/>
      <w:r>
        <w:t xml:space="preserve"> использовать визуальный конструктор «</w:t>
      </w:r>
      <w:proofErr w:type="spellStart"/>
      <w:r>
        <w:t>Blockly</w:t>
      </w:r>
      <w:proofErr w:type="spellEnd"/>
      <w:r>
        <w:t xml:space="preserve">». Благодаря ему познакомились с основами логики перед изучением настоящих языков программирования. Просто соединяя </w:t>
      </w:r>
      <w:proofErr w:type="spellStart"/>
      <w:r>
        <w:t>пазлы</w:t>
      </w:r>
      <w:proofErr w:type="spellEnd"/>
      <w:r>
        <w:t xml:space="preserve"> на русском языке и создавая полноценные интерактивные сценарии. Такая возможность, в том числе, может быть очень полезна в информатике для обучения детей визуальному программированию, основам логики и базовым принципам построения алгоритмов.</w:t>
      </w:r>
    </w:p>
    <w:p w14:paraId="7356F7CE" w14:textId="77777777" w:rsidR="0072540C" w:rsidRDefault="0072540C" w:rsidP="0072540C">
      <w:pPr>
        <w:pStyle w:val="a4"/>
        <w:ind w:left="0" w:firstLine="284"/>
        <w:jc w:val="both"/>
      </w:pPr>
      <w:r>
        <w:t xml:space="preserve">В ходе работы с </w:t>
      </w:r>
      <w:proofErr w:type="spellStart"/>
      <w:r>
        <w:t>Varwin</w:t>
      </w:r>
      <w:proofErr w:type="spellEnd"/>
      <w:r>
        <w:t xml:space="preserve"> слушатели могут генерировать большое количество разнообразного контента. Разработанные сцены слушатели </w:t>
      </w:r>
      <w:proofErr w:type="gramStart"/>
      <w:r>
        <w:t>могут  загрузить</w:t>
      </w:r>
      <w:proofErr w:type="gramEnd"/>
      <w:r>
        <w:t xml:space="preserve"> во встроенный маркетплейс и даже выставить цену загрузки, подобно классическому магазину приложений. </w:t>
      </w:r>
    </w:p>
    <w:p w14:paraId="6A6D9444" w14:textId="1FFD7467" w:rsidR="0072540C" w:rsidRDefault="0072540C" w:rsidP="0072540C">
      <w:pPr>
        <w:pStyle w:val="a4"/>
        <w:ind w:left="0" w:firstLine="284"/>
        <w:jc w:val="both"/>
      </w:pPr>
      <w:r w:rsidRPr="008E4614">
        <w:t>После успешного обучения по дан</w:t>
      </w:r>
      <w:r>
        <w:t>ной программе</w:t>
      </w:r>
      <w:r w:rsidRPr="008E4614">
        <w:t xml:space="preserve">, у </w:t>
      </w:r>
      <w:r>
        <w:t>слушателей</w:t>
      </w:r>
      <w:r w:rsidRPr="008E4614">
        <w:t xml:space="preserve"> курса</w:t>
      </w:r>
      <w:r>
        <w:t xml:space="preserve"> </w:t>
      </w:r>
      <w:r w:rsidRPr="008E4614">
        <w:t>появится возможность создавать полезные образовательные VR приложения, повысит</w:t>
      </w:r>
      <w:r>
        <w:t>ь</w:t>
      </w:r>
      <w:r w:rsidRPr="008E4614">
        <w:t xml:space="preserve"> уровень знаний и полезных навыков, цифровые компетенции персонала.</w:t>
      </w:r>
    </w:p>
    <w:p w14:paraId="5967671D" w14:textId="47A9252A" w:rsidR="0072540C" w:rsidRDefault="0072540C" w:rsidP="0072540C">
      <w:pPr>
        <w:pStyle w:val="a4"/>
        <w:ind w:left="0" w:firstLine="284"/>
        <w:jc w:val="both"/>
      </w:pPr>
      <w:r w:rsidRPr="0072540C">
        <w:t xml:space="preserve">Использование навыков создания приложений с </w:t>
      </w:r>
      <w:proofErr w:type="gramStart"/>
      <w:r w:rsidRPr="0072540C">
        <w:t>использованием  виртуальной</w:t>
      </w:r>
      <w:proofErr w:type="gramEnd"/>
      <w:r w:rsidRPr="0072540C">
        <w:t xml:space="preserve"> реальности, даст возможность </w:t>
      </w:r>
      <w:r>
        <w:t xml:space="preserve">слушателям </w:t>
      </w:r>
      <w:r w:rsidRPr="0072540C">
        <w:t>создавать цифровой контент для различных направлений коммерческой деятельности что бы  быть более убедительными и полезными в глазах потенциальных заказчиков.</w:t>
      </w:r>
    </w:p>
    <w:p w14:paraId="3F039067" w14:textId="06C79896" w:rsidR="00387CE7" w:rsidRDefault="00387CE7" w:rsidP="0072540C">
      <w:pPr>
        <w:pStyle w:val="a4"/>
        <w:ind w:left="0" w:firstLine="284"/>
        <w:jc w:val="both"/>
      </w:pPr>
    </w:p>
    <w:p w14:paraId="32356BD0" w14:textId="4675E2AE" w:rsidR="00387CE7" w:rsidRDefault="00387CE7" w:rsidP="0072540C">
      <w:pPr>
        <w:pStyle w:val="a4"/>
        <w:ind w:left="0" w:firstLine="284"/>
        <w:jc w:val="both"/>
      </w:pPr>
    </w:p>
    <w:p w14:paraId="3385F811" w14:textId="358A6943" w:rsidR="00387CE7" w:rsidRDefault="00387CE7" w:rsidP="0072540C">
      <w:pPr>
        <w:pStyle w:val="a4"/>
        <w:ind w:left="0" w:firstLine="284"/>
        <w:jc w:val="both"/>
      </w:pPr>
    </w:p>
    <w:p w14:paraId="19F4F4F3" w14:textId="32D1919D" w:rsidR="00387CE7" w:rsidRPr="00387CE7" w:rsidRDefault="00387CE7" w:rsidP="00387CE7">
      <w:pPr>
        <w:pStyle w:val="a4"/>
        <w:numPr>
          <w:ilvl w:val="0"/>
          <w:numId w:val="9"/>
        </w:numPr>
        <w:jc w:val="both"/>
      </w:pPr>
    </w:p>
    <w:p w14:paraId="2B87F5F2" w14:textId="77777777" w:rsidR="00387CE7" w:rsidRDefault="00387CE7" w:rsidP="00387CE7">
      <w:pPr>
        <w:pStyle w:val="af0"/>
        <w:shd w:val="clear" w:color="auto" w:fill="FFFFFF"/>
        <w:spacing w:before="0" w:line="323" w:lineRule="atLeast"/>
        <w:jc w:val="center"/>
      </w:pPr>
      <w:r w:rsidRPr="00C04BCE">
        <w:t>Общество с ограниченной ответственностью «</w:t>
      </w:r>
      <w:proofErr w:type="spellStart"/>
      <w:r w:rsidRPr="00C04BCE">
        <w:t>СитиМедиа</w:t>
      </w:r>
      <w:proofErr w:type="spellEnd"/>
      <w:r w:rsidRPr="00C04BCE">
        <w:t>»</w:t>
      </w:r>
    </w:p>
    <w:p w14:paraId="19F31251" w14:textId="77777777" w:rsidR="00387CE7" w:rsidRPr="00C04BCE" w:rsidRDefault="00387CE7" w:rsidP="00387CE7">
      <w:pPr>
        <w:pStyle w:val="af0"/>
        <w:shd w:val="clear" w:color="auto" w:fill="FFFFFF"/>
        <w:spacing w:line="323" w:lineRule="atLeast"/>
        <w:jc w:val="right"/>
      </w:pPr>
    </w:p>
    <w:p w14:paraId="1D127941" w14:textId="77777777" w:rsidR="00387CE7" w:rsidRPr="00C04BCE" w:rsidRDefault="00387CE7" w:rsidP="00387CE7">
      <w:pPr>
        <w:pStyle w:val="af0"/>
        <w:shd w:val="clear" w:color="auto" w:fill="FFFFFF"/>
        <w:spacing w:line="323" w:lineRule="atLeast"/>
        <w:jc w:val="right"/>
      </w:pPr>
      <w:r w:rsidRPr="00C04BCE">
        <w:t xml:space="preserve">       </w:t>
      </w:r>
    </w:p>
    <w:p w14:paraId="68C2858F" w14:textId="77777777" w:rsidR="00387CE7" w:rsidRPr="00C04BCE" w:rsidRDefault="00387CE7" w:rsidP="00387CE7">
      <w:pPr>
        <w:pStyle w:val="af0"/>
        <w:shd w:val="clear" w:color="auto" w:fill="FFFFFF"/>
        <w:ind w:firstLine="5670"/>
        <w:jc w:val="right"/>
      </w:pPr>
      <w:r w:rsidRPr="00C04BCE">
        <w:t xml:space="preserve">УТВЕРЖДАЮ </w:t>
      </w:r>
    </w:p>
    <w:p w14:paraId="098A9BB7" w14:textId="77777777" w:rsidR="00387CE7" w:rsidRPr="00C04BCE" w:rsidRDefault="00387CE7" w:rsidP="00387CE7">
      <w:pPr>
        <w:pStyle w:val="af0"/>
        <w:shd w:val="clear" w:color="auto" w:fill="FFFFFF"/>
        <w:spacing w:before="0" w:after="0"/>
        <w:ind w:left="5664"/>
        <w:jc w:val="right"/>
      </w:pPr>
      <w:r w:rsidRPr="00C04BCE">
        <w:t>Генеральный директор</w:t>
      </w:r>
    </w:p>
    <w:p w14:paraId="25846A03" w14:textId="77777777" w:rsidR="00387CE7" w:rsidRPr="00C04BCE" w:rsidRDefault="00387CE7" w:rsidP="00387CE7">
      <w:pPr>
        <w:pStyle w:val="af0"/>
        <w:shd w:val="clear" w:color="auto" w:fill="FFFFFF"/>
        <w:spacing w:before="0" w:after="0"/>
        <w:ind w:left="5670"/>
        <w:jc w:val="right"/>
      </w:pPr>
      <w:r w:rsidRPr="00C04BCE">
        <w:t>ООО "</w:t>
      </w:r>
      <w:proofErr w:type="spellStart"/>
      <w:r w:rsidRPr="00C04BCE">
        <w:t>СитиМедиа</w:t>
      </w:r>
      <w:proofErr w:type="spellEnd"/>
      <w:r w:rsidRPr="00C04BCE">
        <w:t>"</w:t>
      </w:r>
    </w:p>
    <w:p w14:paraId="63E3C736" w14:textId="77777777" w:rsidR="00387CE7" w:rsidRPr="00C04BCE" w:rsidRDefault="00387CE7" w:rsidP="00387CE7">
      <w:pPr>
        <w:pStyle w:val="af0"/>
        <w:shd w:val="clear" w:color="auto" w:fill="FFFFFF"/>
        <w:spacing w:before="0" w:after="0"/>
        <w:ind w:left="5670"/>
        <w:jc w:val="right"/>
      </w:pPr>
      <w:r w:rsidRPr="00C04BCE">
        <w:t>___________ А.В. Лепехин</w:t>
      </w:r>
    </w:p>
    <w:p w14:paraId="345E3F74" w14:textId="77777777" w:rsidR="00387CE7" w:rsidRPr="00C04BCE" w:rsidRDefault="00387CE7" w:rsidP="00387CE7">
      <w:pPr>
        <w:pStyle w:val="af0"/>
        <w:shd w:val="clear" w:color="auto" w:fill="FFFFFF"/>
        <w:spacing w:before="0" w:after="0"/>
        <w:ind w:firstLine="5670"/>
        <w:jc w:val="right"/>
      </w:pPr>
      <w:r w:rsidRPr="00C04BCE">
        <w:t xml:space="preserve"> </w:t>
      </w:r>
      <w:r>
        <w:t>«</w:t>
      </w:r>
      <w:proofErr w:type="gramStart"/>
      <w:r>
        <w:rPr>
          <w:u w:val="single"/>
        </w:rPr>
        <w:t>21»</w:t>
      </w:r>
      <w:r w:rsidRPr="00C04BCE">
        <w:t xml:space="preserve">  </w:t>
      </w:r>
      <w:r>
        <w:rPr>
          <w:u w:val="single"/>
        </w:rPr>
        <w:t>сентября</w:t>
      </w:r>
      <w:proofErr w:type="gramEnd"/>
      <w:r w:rsidRPr="00C04BCE">
        <w:t xml:space="preserve"> 2020 г.</w:t>
      </w:r>
    </w:p>
    <w:p w14:paraId="1EB52101" w14:textId="77777777" w:rsidR="00387CE7" w:rsidRPr="00C04BCE" w:rsidRDefault="00387CE7" w:rsidP="00387CE7">
      <w:pPr>
        <w:pStyle w:val="af0"/>
        <w:jc w:val="right"/>
      </w:pPr>
    </w:p>
    <w:p w14:paraId="25BFF15E" w14:textId="77777777" w:rsidR="00387CE7" w:rsidRPr="00C04BCE" w:rsidRDefault="00387CE7" w:rsidP="00387CE7">
      <w:pPr>
        <w:pStyle w:val="af0"/>
        <w:jc w:val="right"/>
      </w:pPr>
    </w:p>
    <w:p w14:paraId="4F9B59FF" w14:textId="77777777" w:rsidR="00387CE7" w:rsidRPr="00C04BCE" w:rsidRDefault="00387CE7" w:rsidP="00387CE7">
      <w:pPr>
        <w:pStyle w:val="af0"/>
        <w:jc w:val="right"/>
      </w:pPr>
    </w:p>
    <w:p w14:paraId="15D863FB" w14:textId="77777777" w:rsidR="00387CE7" w:rsidRPr="00C04BCE" w:rsidRDefault="00387CE7" w:rsidP="00387CE7">
      <w:pPr>
        <w:pStyle w:val="af0"/>
        <w:shd w:val="clear" w:color="auto" w:fill="FFFFFF"/>
        <w:jc w:val="center"/>
      </w:pPr>
      <w:r w:rsidRPr="00C04BCE">
        <w:t xml:space="preserve">Дополнительная профессиональная программа повышения квалификации </w:t>
      </w:r>
    </w:p>
    <w:p w14:paraId="29804D95" w14:textId="77777777" w:rsidR="00387CE7" w:rsidRPr="00DF259E" w:rsidRDefault="00387CE7" w:rsidP="00387CE7">
      <w:pPr>
        <w:pStyle w:val="af0"/>
        <w:shd w:val="clear" w:color="auto" w:fill="FFFFFF"/>
        <w:spacing w:after="0"/>
        <w:jc w:val="center"/>
        <w:rPr>
          <w:sz w:val="32"/>
          <w:szCs w:val="32"/>
        </w:rPr>
      </w:pPr>
      <w:r w:rsidRPr="00C04BCE">
        <w:t>«</w:t>
      </w:r>
      <w:r w:rsidRPr="00DF259E">
        <w:rPr>
          <w:sz w:val="32"/>
          <w:szCs w:val="32"/>
        </w:rPr>
        <w:t xml:space="preserve">Создание виртуальной реальности в </w:t>
      </w:r>
    </w:p>
    <w:p w14:paraId="3A2D05DA" w14:textId="77777777" w:rsidR="00387CE7" w:rsidRPr="00DF259E" w:rsidRDefault="00387CE7" w:rsidP="00387CE7">
      <w:pPr>
        <w:pStyle w:val="af0"/>
        <w:shd w:val="clear" w:color="auto" w:fill="FFFFFF"/>
        <w:spacing w:before="0" w:after="0"/>
        <w:jc w:val="center"/>
        <w:rPr>
          <w:sz w:val="32"/>
          <w:szCs w:val="32"/>
        </w:rPr>
      </w:pPr>
      <w:r w:rsidRPr="00DF259E">
        <w:rPr>
          <w:sz w:val="32"/>
          <w:szCs w:val="32"/>
        </w:rPr>
        <w:t xml:space="preserve">среде разработки VARWIN» </w:t>
      </w:r>
    </w:p>
    <w:p w14:paraId="6C4642ED" w14:textId="77777777" w:rsidR="00387CE7" w:rsidRPr="00C04BCE" w:rsidRDefault="00387CE7" w:rsidP="00387CE7">
      <w:pPr>
        <w:pStyle w:val="af0"/>
        <w:shd w:val="clear" w:color="auto" w:fill="FFFFFF"/>
        <w:spacing w:line="323" w:lineRule="atLeast"/>
        <w:jc w:val="center"/>
      </w:pPr>
      <w:r>
        <w:t>72 часа</w:t>
      </w:r>
    </w:p>
    <w:p w14:paraId="5E8269EB" w14:textId="77777777" w:rsidR="00387CE7" w:rsidRPr="00C04BCE" w:rsidRDefault="00387CE7" w:rsidP="00387CE7">
      <w:pPr>
        <w:pStyle w:val="af0"/>
        <w:shd w:val="clear" w:color="auto" w:fill="FFFFFF"/>
        <w:spacing w:line="323" w:lineRule="atLeast"/>
      </w:pPr>
    </w:p>
    <w:p w14:paraId="4C2644E5" w14:textId="77777777" w:rsidR="00387CE7" w:rsidRPr="00C04BCE" w:rsidRDefault="00387CE7" w:rsidP="00387CE7">
      <w:pPr>
        <w:pStyle w:val="af0"/>
        <w:shd w:val="clear" w:color="auto" w:fill="FFFFFF"/>
        <w:spacing w:line="323" w:lineRule="atLeast"/>
      </w:pPr>
    </w:p>
    <w:p w14:paraId="732DEDF0" w14:textId="77777777" w:rsidR="00387CE7" w:rsidRPr="00C04BCE" w:rsidRDefault="00387CE7" w:rsidP="00387CE7">
      <w:pPr>
        <w:pStyle w:val="af0"/>
        <w:shd w:val="clear" w:color="auto" w:fill="FFFFFF"/>
        <w:spacing w:line="323" w:lineRule="atLeast"/>
      </w:pPr>
    </w:p>
    <w:p w14:paraId="440E0DD8" w14:textId="77777777" w:rsidR="00387CE7" w:rsidRPr="00C04BCE" w:rsidRDefault="00387CE7" w:rsidP="00387CE7">
      <w:pPr>
        <w:pStyle w:val="af0"/>
      </w:pPr>
    </w:p>
    <w:p w14:paraId="6A35E278" w14:textId="77777777" w:rsidR="00387CE7" w:rsidRPr="00C04BCE" w:rsidRDefault="00387CE7" w:rsidP="00387CE7">
      <w:pPr>
        <w:pStyle w:val="af0"/>
      </w:pPr>
    </w:p>
    <w:p w14:paraId="303E0EFB" w14:textId="77777777" w:rsidR="00387CE7" w:rsidRPr="00C04BCE" w:rsidRDefault="00387CE7" w:rsidP="00387CE7">
      <w:pPr>
        <w:pStyle w:val="af0"/>
      </w:pPr>
    </w:p>
    <w:p w14:paraId="57D1708C" w14:textId="77777777" w:rsidR="00387CE7" w:rsidRPr="00C04BCE" w:rsidRDefault="00387CE7" w:rsidP="00387CE7">
      <w:pPr>
        <w:pStyle w:val="af0"/>
      </w:pPr>
    </w:p>
    <w:p w14:paraId="18D7A200" w14:textId="77777777" w:rsidR="00387CE7" w:rsidRPr="00C04BCE" w:rsidRDefault="00387CE7" w:rsidP="00387CE7">
      <w:pPr>
        <w:pStyle w:val="af0"/>
      </w:pPr>
    </w:p>
    <w:p w14:paraId="236E8623" w14:textId="77777777" w:rsidR="00387CE7" w:rsidRPr="00C04BCE" w:rsidRDefault="00387CE7" w:rsidP="00387CE7">
      <w:pPr>
        <w:pStyle w:val="af0"/>
      </w:pPr>
    </w:p>
    <w:p w14:paraId="621C9FAA" w14:textId="77777777" w:rsidR="00387CE7" w:rsidRPr="00C04BCE" w:rsidRDefault="00387CE7" w:rsidP="00387CE7">
      <w:pPr>
        <w:pStyle w:val="af0"/>
        <w:shd w:val="clear" w:color="auto" w:fill="FFFFFF"/>
        <w:spacing w:before="0" w:after="0" w:line="323" w:lineRule="atLeast"/>
        <w:jc w:val="center"/>
      </w:pPr>
      <w:r w:rsidRPr="00C04BCE">
        <w:t>г. Нижний Новгород</w:t>
      </w:r>
    </w:p>
    <w:p w14:paraId="7F262A60" w14:textId="77777777" w:rsidR="00387CE7" w:rsidRPr="00C04BCE" w:rsidRDefault="00387CE7" w:rsidP="00387CE7">
      <w:pPr>
        <w:pStyle w:val="af0"/>
        <w:shd w:val="clear" w:color="auto" w:fill="FFFFFF"/>
        <w:spacing w:before="0" w:after="0" w:line="323" w:lineRule="atLeast"/>
        <w:jc w:val="center"/>
      </w:pPr>
      <w:r w:rsidRPr="00C04BCE">
        <w:t>2020г.</w:t>
      </w:r>
    </w:p>
    <w:p w14:paraId="296E50DF" w14:textId="77777777" w:rsidR="00387CE7" w:rsidRPr="00B421CF" w:rsidRDefault="00387CE7" w:rsidP="00387CE7">
      <w:pPr>
        <w:shd w:val="clear" w:color="auto" w:fill="FFFFFF"/>
        <w:spacing w:after="375" w:line="359" w:lineRule="atLeast"/>
        <w:outlineLvl w:val="1"/>
        <w:rPr>
          <w:rFonts w:ascii="Times New Roman" w:hAnsi="Times New Roman"/>
          <w:b/>
          <w:bCs/>
          <w:caps/>
          <w:sz w:val="24"/>
          <w:szCs w:val="24"/>
          <w:lang w:eastAsia="ru-RU"/>
        </w:rPr>
      </w:pPr>
    </w:p>
    <w:p w14:paraId="68704467" w14:textId="77777777" w:rsidR="00387CE7" w:rsidRPr="00C04BCE" w:rsidRDefault="00387CE7" w:rsidP="00387CE7">
      <w:pPr>
        <w:pStyle w:val="af0"/>
        <w:numPr>
          <w:ilvl w:val="0"/>
          <w:numId w:val="10"/>
        </w:numPr>
        <w:shd w:val="clear" w:color="auto" w:fill="FFFFFF"/>
        <w:spacing w:before="0" w:after="0"/>
      </w:pPr>
      <w:r>
        <w:rPr>
          <w:b/>
          <w:bCs/>
        </w:rPr>
        <w:lastRenderedPageBreak/>
        <w:t>Цель программы</w:t>
      </w:r>
    </w:p>
    <w:p w14:paraId="35FD1EFA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О</w:t>
      </w:r>
      <w:r w:rsidRPr="0054630A">
        <w:t xml:space="preserve">своение функционала среды разработки </w:t>
      </w:r>
      <w:proofErr w:type="spellStart"/>
      <w:r w:rsidRPr="0054630A">
        <w:t>Varwin</w:t>
      </w:r>
      <w:proofErr w:type="spellEnd"/>
      <w:r w:rsidRPr="0054630A">
        <w:t>. Изучение методов построения виртуальных пространств, знакомство с возможностями программного обеспечения для создания VR-проектов.</w:t>
      </w:r>
    </w:p>
    <w:p w14:paraId="4A9A2474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C04BCE">
        <w:t xml:space="preserve">Данная программа направлена на совершенствование </w:t>
      </w:r>
      <w:r>
        <w:t xml:space="preserve">уникальных </w:t>
      </w:r>
      <w:r w:rsidRPr="00C04BCE">
        <w:t>и получение новых компетенций</w:t>
      </w:r>
      <w:r>
        <w:t xml:space="preserve"> по работе с </w:t>
      </w:r>
      <w:r>
        <w:rPr>
          <w:lang w:val="en-US"/>
        </w:rPr>
        <w:t>VR</w:t>
      </w:r>
      <w:r w:rsidRPr="006F0405">
        <w:t>/</w:t>
      </w:r>
      <w:r>
        <w:rPr>
          <w:lang w:val="en-US"/>
        </w:rPr>
        <w:t>AR</w:t>
      </w:r>
      <w:r w:rsidRPr="006F0405">
        <w:t xml:space="preserve"> </w:t>
      </w:r>
      <w:r>
        <w:t>технологиями и их применение в работе над проектами</w:t>
      </w:r>
      <w:r w:rsidRPr="00C04BCE">
        <w:t>, необходимых в профессиональной деятельности, повышении профессионального уровня в рамках имеющейся квалификации.</w:t>
      </w:r>
      <w:r>
        <w:t xml:space="preserve"> </w:t>
      </w:r>
    </w:p>
    <w:p w14:paraId="1675427F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</w:p>
    <w:p w14:paraId="2B84B923" w14:textId="77777777" w:rsidR="00387CE7" w:rsidRPr="0022540E" w:rsidRDefault="00387CE7" w:rsidP="00387CE7">
      <w:pPr>
        <w:pStyle w:val="af0"/>
        <w:widowControl w:val="0"/>
        <w:numPr>
          <w:ilvl w:val="0"/>
          <w:numId w:val="10"/>
        </w:numPr>
        <w:shd w:val="clear" w:color="auto" w:fill="FFFFFF"/>
        <w:spacing w:before="0" w:after="0"/>
        <w:rPr>
          <w:b/>
          <w:bCs/>
        </w:rPr>
      </w:pPr>
      <w:r w:rsidRPr="0022540E">
        <w:rPr>
          <w:b/>
          <w:bCs/>
        </w:rPr>
        <w:t>Планируемые результаты обучения</w:t>
      </w:r>
    </w:p>
    <w:p w14:paraId="1DBF33A2" w14:textId="77777777" w:rsidR="00387CE7" w:rsidRPr="000330B4" w:rsidRDefault="00387CE7" w:rsidP="00387CE7">
      <w:pPr>
        <w:pStyle w:val="a4"/>
        <w:numPr>
          <w:ilvl w:val="1"/>
          <w:numId w:val="11"/>
        </w:numPr>
        <w:ind w:left="993" w:hanging="443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 xml:space="preserve">Знание </w:t>
      </w:r>
      <w:r>
        <w:rPr>
          <w:rFonts w:ascii="Times New Roman" w:hAnsi="Times New Roman"/>
          <w:bCs/>
          <w:sz w:val="24"/>
          <w:szCs w:val="24"/>
        </w:rPr>
        <w:t>(осведомленность в областях)</w:t>
      </w:r>
      <w:r w:rsidRPr="000330B4">
        <w:rPr>
          <w:rFonts w:ascii="Times New Roman" w:hAnsi="Times New Roman"/>
          <w:bCs/>
          <w:sz w:val="24"/>
          <w:szCs w:val="24"/>
        </w:rPr>
        <w:t>:</w:t>
      </w:r>
    </w:p>
    <w:p w14:paraId="4B2C7F01" w14:textId="77777777" w:rsidR="00387CE7" w:rsidRPr="000330B4" w:rsidRDefault="00387CE7" w:rsidP="00387CE7">
      <w:pPr>
        <w:pStyle w:val="a4"/>
        <w:numPr>
          <w:ilvl w:val="2"/>
          <w:numId w:val="11"/>
        </w:numPr>
        <w:tabs>
          <w:tab w:val="left" w:pos="1560"/>
        </w:tabs>
        <w:ind w:left="0" w:firstLine="993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>системы управления контентом виртуальной реальности и их основные модули, объекты и локации, ресурсы, панорамы-360, примитивы, свойства объектов;</w:t>
      </w:r>
    </w:p>
    <w:p w14:paraId="05112933" w14:textId="77777777" w:rsidR="00387CE7" w:rsidRPr="000330B4" w:rsidRDefault="00387CE7" w:rsidP="00387CE7">
      <w:pPr>
        <w:pStyle w:val="a4"/>
        <w:numPr>
          <w:ilvl w:val="2"/>
          <w:numId w:val="11"/>
        </w:numPr>
        <w:tabs>
          <w:tab w:val="left" w:pos="1560"/>
        </w:tabs>
        <w:ind w:left="0" w:firstLine="993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 xml:space="preserve">визуального программирования: типы логических блоков </w:t>
      </w:r>
      <w:proofErr w:type="spellStart"/>
      <w:r w:rsidRPr="000330B4">
        <w:rPr>
          <w:rFonts w:ascii="Times New Roman" w:hAnsi="Times New Roman"/>
          <w:bCs/>
          <w:sz w:val="24"/>
          <w:szCs w:val="24"/>
        </w:rPr>
        <w:t>Blockly</w:t>
      </w:r>
      <w:proofErr w:type="spellEnd"/>
      <w:r w:rsidRPr="000330B4">
        <w:rPr>
          <w:rFonts w:ascii="Times New Roman" w:hAnsi="Times New Roman"/>
          <w:bCs/>
          <w:sz w:val="24"/>
          <w:szCs w:val="24"/>
        </w:rPr>
        <w:t>, условные операторы, переменные, функции, события, списки, циклы.</w:t>
      </w:r>
    </w:p>
    <w:p w14:paraId="7E664937" w14:textId="77777777" w:rsidR="00387CE7" w:rsidRPr="000330B4" w:rsidRDefault="00387CE7" w:rsidP="00387CE7">
      <w:pPr>
        <w:pStyle w:val="a4"/>
        <w:ind w:left="360" w:firstLine="207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>2.2. Умение</w:t>
      </w:r>
      <w:r>
        <w:rPr>
          <w:rFonts w:ascii="Times New Roman" w:hAnsi="Times New Roman"/>
          <w:bCs/>
          <w:sz w:val="24"/>
          <w:szCs w:val="24"/>
        </w:rPr>
        <w:t xml:space="preserve"> (способность к деятельности)</w:t>
      </w:r>
    </w:p>
    <w:p w14:paraId="3513ABF5" w14:textId="77777777" w:rsidR="00387CE7" w:rsidRPr="000330B4" w:rsidRDefault="00387CE7" w:rsidP="00387CE7">
      <w:pPr>
        <w:pStyle w:val="a4"/>
        <w:tabs>
          <w:tab w:val="left" w:pos="1134"/>
        </w:tabs>
        <w:ind w:left="0" w:firstLine="993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 xml:space="preserve">2.2.1. создавать проекты </w:t>
      </w:r>
      <w:proofErr w:type="spellStart"/>
      <w:r w:rsidRPr="000330B4">
        <w:rPr>
          <w:rFonts w:ascii="Times New Roman" w:hAnsi="Times New Roman"/>
          <w:bCs/>
          <w:sz w:val="24"/>
          <w:szCs w:val="24"/>
        </w:rPr>
        <w:t>Varwin</w:t>
      </w:r>
      <w:proofErr w:type="spellEnd"/>
      <w:r w:rsidRPr="000330B4">
        <w:rPr>
          <w:rFonts w:ascii="Times New Roman" w:hAnsi="Times New Roman"/>
          <w:bCs/>
          <w:sz w:val="24"/>
          <w:szCs w:val="24"/>
        </w:rPr>
        <w:t>, использовать готовые библиотеки объектов, создавать и настраивать примитивы, создавать освещение, реализовывать движение объектов;</w:t>
      </w:r>
    </w:p>
    <w:p w14:paraId="4EB89BE9" w14:textId="77777777" w:rsidR="00387CE7" w:rsidRPr="000330B4" w:rsidRDefault="00387CE7" w:rsidP="00387CE7">
      <w:pPr>
        <w:pStyle w:val="a4"/>
        <w:ind w:left="0" w:firstLine="993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>2.2.2. наполнять виртуальную локацию объектами, движущимися и неподвижными, реализовывать логику взаимодействие объектов, создавать световые эффекты.</w:t>
      </w:r>
    </w:p>
    <w:p w14:paraId="1B42258B" w14:textId="77777777" w:rsidR="00387CE7" w:rsidRPr="000330B4" w:rsidRDefault="00387CE7" w:rsidP="00387CE7">
      <w:pPr>
        <w:pStyle w:val="a4"/>
        <w:spacing w:after="0" w:line="240" w:lineRule="auto"/>
        <w:ind w:left="360" w:firstLine="207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>2.3. Навык</w:t>
      </w:r>
      <w:r>
        <w:rPr>
          <w:rFonts w:ascii="Times New Roman" w:hAnsi="Times New Roman"/>
          <w:bCs/>
          <w:sz w:val="24"/>
          <w:szCs w:val="24"/>
        </w:rPr>
        <w:t>и (использование конкретных инструментов)</w:t>
      </w:r>
    </w:p>
    <w:p w14:paraId="53A70E8D" w14:textId="77777777" w:rsidR="00387CE7" w:rsidRPr="000330B4" w:rsidRDefault="00387CE7" w:rsidP="00387CE7">
      <w:pPr>
        <w:spacing w:after="0" w:line="240" w:lineRule="auto"/>
        <w:ind w:firstLine="993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 xml:space="preserve">2.3.1.   создания различных логических конструкций в </w:t>
      </w:r>
      <w:proofErr w:type="spellStart"/>
      <w:r w:rsidRPr="000330B4">
        <w:rPr>
          <w:rFonts w:ascii="Times New Roman" w:hAnsi="Times New Roman"/>
          <w:bCs/>
          <w:sz w:val="24"/>
          <w:szCs w:val="24"/>
        </w:rPr>
        <w:t>Blockly</w:t>
      </w:r>
      <w:proofErr w:type="spellEnd"/>
      <w:r w:rsidRPr="000330B4">
        <w:rPr>
          <w:rFonts w:ascii="Times New Roman" w:hAnsi="Times New Roman"/>
          <w:bCs/>
          <w:sz w:val="24"/>
          <w:szCs w:val="24"/>
        </w:rPr>
        <w:t>;</w:t>
      </w:r>
    </w:p>
    <w:p w14:paraId="4AE614E2" w14:textId="77777777" w:rsidR="00387CE7" w:rsidRPr="000330B4" w:rsidRDefault="00387CE7" w:rsidP="00387CE7">
      <w:pPr>
        <w:pStyle w:val="a4"/>
        <w:ind w:left="0" w:firstLine="993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>2.3.2. создания виртуальных локаций и наполнения их объектами, движущимися и неподвижными, реализовывать логику взаимодействие объектов, создавать световые эффекты.</w:t>
      </w:r>
    </w:p>
    <w:p w14:paraId="77BBFDE3" w14:textId="77777777" w:rsidR="00387CE7" w:rsidRDefault="00387CE7" w:rsidP="00387CE7">
      <w:pPr>
        <w:pStyle w:val="a4"/>
        <w:ind w:left="0" w:firstLine="993"/>
        <w:rPr>
          <w:rFonts w:ascii="Times New Roman" w:hAnsi="Times New Roman"/>
          <w:b/>
          <w:sz w:val="24"/>
          <w:szCs w:val="24"/>
        </w:rPr>
      </w:pPr>
      <w:r w:rsidRPr="000330B4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 xml:space="preserve"> Категория слушателей</w:t>
      </w:r>
    </w:p>
    <w:p w14:paraId="0207DADD" w14:textId="77777777" w:rsidR="00387CE7" w:rsidRPr="000330B4" w:rsidRDefault="00387CE7" w:rsidP="00387CE7">
      <w:pPr>
        <w:pStyle w:val="a4"/>
        <w:ind w:left="567"/>
        <w:jc w:val="both"/>
        <w:rPr>
          <w:rFonts w:ascii="Times New Roman" w:hAnsi="Times New Roman"/>
          <w:bCs/>
          <w:sz w:val="24"/>
          <w:szCs w:val="24"/>
        </w:rPr>
      </w:pPr>
      <w:r w:rsidRPr="000330B4">
        <w:rPr>
          <w:rFonts w:ascii="Times New Roman" w:hAnsi="Times New Roman"/>
          <w:bCs/>
          <w:sz w:val="24"/>
          <w:szCs w:val="24"/>
        </w:rPr>
        <w:t>1.1. Образование среднее профессиональное или высшее образование.</w:t>
      </w:r>
    </w:p>
    <w:p w14:paraId="02640B42" w14:textId="77777777" w:rsidR="00387CE7" w:rsidRPr="000330B4" w:rsidRDefault="00387CE7" w:rsidP="00387CE7">
      <w:pPr>
        <w:pStyle w:val="a4"/>
        <w:tabs>
          <w:tab w:val="left" w:pos="993"/>
        </w:tabs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1.2.</w:t>
      </w:r>
      <w:r w:rsidRPr="000330B4">
        <w:rPr>
          <w:rFonts w:ascii="Times New Roman" w:hAnsi="Times New Roman"/>
          <w:bCs/>
          <w:sz w:val="24"/>
          <w:szCs w:val="24"/>
        </w:rPr>
        <w:tab/>
        <w:t>Квалификация профессиональной деятельности – для ознакомления и последующего использования приобретённых навыков при работе.</w:t>
      </w:r>
    </w:p>
    <w:p w14:paraId="53109495" w14:textId="77777777" w:rsidR="00387CE7" w:rsidRPr="000330B4" w:rsidRDefault="00387CE7" w:rsidP="00387CE7">
      <w:pPr>
        <w:pStyle w:val="a4"/>
        <w:tabs>
          <w:tab w:val="left" w:pos="993"/>
        </w:tabs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1.3. </w:t>
      </w:r>
      <w:r w:rsidRPr="000330B4">
        <w:rPr>
          <w:rFonts w:ascii="Times New Roman" w:hAnsi="Times New Roman"/>
          <w:bCs/>
          <w:sz w:val="24"/>
          <w:szCs w:val="24"/>
        </w:rPr>
        <w:tab/>
        <w:t>С опытом работы в сфере инженерного направления - для повышения квалификации</w:t>
      </w:r>
    </w:p>
    <w:p w14:paraId="3E20EC0B" w14:textId="77777777" w:rsidR="00387CE7" w:rsidRDefault="00387CE7" w:rsidP="00387CE7">
      <w:pPr>
        <w:pStyle w:val="a4"/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1.4. </w:t>
      </w:r>
      <w:r w:rsidRPr="000330B4">
        <w:rPr>
          <w:rFonts w:ascii="Times New Roman" w:hAnsi="Times New Roman"/>
          <w:bCs/>
          <w:sz w:val="24"/>
          <w:szCs w:val="24"/>
        </w:rPr>
        <w:t>Без предварительного освоения иных дисциплин/курсов /модулей</w:t>
      </w:r>
    </w:p>
    <w:p w14:paraId="100C44FB" w14:textId="77777777" w:rsidR="00387CE7" w:rsidRDefault="00387CE7" w:rsidP="00387CE7">
      <w:pPr>
        <w:pStyle w:val="a4"/>
        <w:ind w:left="567"/>
        <w:jc w:val="both"/>
        <w:rPr>
          <w:rFonts w:ascii="Times New Roman" w:hAnsi="Times New Roman"/>
          <w:bCs/>
          <w:sz w:val="24"/>
          <w:szCs w:val="24"/>
        </w:rPr>
      </w:pPr>
    </w:p>
    <w:p w14:paraId="41BF02A3" w14:textId="77777777" w:rsidR="00387CE7" w:rsidRPr="000330B4" w:rsidRDefault="00387CE7" w:rsidP="00387CE7">
      <w:pPr>
        <w:pStyle w:val="a4"/>
        <w:ind w:left="567"/>
        <w:rPr>
          <w:rFonts w:ascii="Times New Roman" w:hAnsi="Times New Roman"/>
          <w:b/>
          <w:sz w:val="24"/>
          <w:szCs w:val="24"/>
        </w:rPr>
      </w:pPr>
      <w:r w:rsidRPr="000330B4">
        <w:rPr>
          <w:rFonts w:ascii="Times New Roman" w:hAnsi="Times New Roman"/>
          <w:b/>
          <w:sz w:val="24"/>
          <w:szCs w:val="24"/>
        </w:rPr>
        <w:t>4. Учебный план программы «Создание виртуальной реальности в</w:t>
      </w:r>
    </w:p>
    <w:p w14:paraId="36D064B5" w14:textId="76A68417" w:rsidR="00387CE7" w:rsidRPr="00387CE7" w:rsidRDefault="00387CE7" w:rsidP="00387CE7">
      <w:pPr>
        <w:pStyle w:val="a4"/>
        <w:ind w:left="567"/>
        <w:rPr>
          <w:rFonts w:ascii="Times New Roman" w:hAnsi="Times New Roman"/>
          <w:b/>
          <w:sz w:val="24"/>
          <w:szCs w:val="24"/>
        </w:rPr>
      </w:pPr>
      <w:r w:rsidRPr="000330B4">
        <w:rPr>
          <w:rFonts w:ascii="Times New Roman" w:hAnsi="Times New Roman"/>
          <w:b/>
          <w:sz w:val="24"/>
          <w:szCs w:val="24"/>
        </w:rPr>
        <w:t>среде разработки VARWIN»</w:t>
      </w:r>
    </w:p>
    <w:tbl>
      <w:tblPr>
        <w:tblW w:w="949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709"/>
        <w:gridCol w:w="1276"/>
        <w:gridCol w:w="1559"/>
        <w:gridCol w:w="1984"/>
        <w:gridCol w:w="1560"/>
      </w:tblGrid>
      <w:tr w:rsidR="00387CE7" w:rsidRPr="000330B4" w14:paraId="095642FA" w14:textId="77777777" w:rsidTr="00387CE7">
        <w:trPr>
          <w:trHeight w:val="300"/>
        </w:trPr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14:paraId="73B452FC" w14:textId="77777777" w:rsidR="00387CE7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54183209"/>
            <w:r w:rsidRPr="000330B4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7E0889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п/п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14:paraId="2BE4797F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hideMark/>
          </w:tcPr>
          <w:p w14:paraId="7715CDE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Всего, </w:t>
            </w:r>
          </w:p>
          <w:p w14:paraId="1A893625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час</w:t>
            </w:r>
          </w:p>
        </w:tc>
        <w:tc>
          <w:tcPr>
            <w:tcW w:w="4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1CEEDC7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8CB5D2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Формы аттестации, контроля</w:t>
            </w:r>
          </w:p>
          <w:p w14:paraId="3B28050B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87CE7" w:rsidRPr="000330B4" w14:paraId="0ACC1A6A" w14:textId="77777777" w:rsidTr="00387CE7">
        <w:trPr>
          <w:trHeight w:val="1005"/>
        </w:trPr>
        <w:tc>
          <w:tcPr>
            <w:tcW w:w="567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14:paraId="4D542B5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14:paraId="310F7D2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A400A45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45D6C425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</w:t>
            </w: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екции</w:t>
            </w:r>
            <w:r w:rsidRPr="000330B4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5B2F996E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</w:t>
            </w: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ракт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ические</w:t>
            </w: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занятия</w:t>
            </w:r>
            <w:r w:rsidRPr="000330B4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C1DF092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</w:t>
            </w:r>
            <w:r w:rsidRPr="000330B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ам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остоятельная </w:t>
            </w:r>
            <w:r w:rsidRPr="000330B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работа</w:t>
            </w:r>
            <w:r w:rsidRPr="000330B4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33A2E230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87CE7" w:rsidRPr="000330B4" w14:paraId="39F2F564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531E193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44BA4279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895009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744522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310B64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32E85C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3ACF336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0110667B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38BCDF6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40D39011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Панорама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F4ABC9D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1327DBF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90ED06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85D7B8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5588C70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5B2359D0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6D381C3A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1C9FC8F9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Условные операторы и зоны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8EDA6B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0208A8D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B700A2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43611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7EFF1FD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72D7B099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763977C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15B4C066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Переменные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245B80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7B206D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3BD2A3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B095E1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16B7796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57FC9E73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579EC82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01707F38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Стандартная логика и примитивы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3CD4A0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59DE1B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4E8C90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4174D71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3A6BE352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01DAA35F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11577D9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6478EAB5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Функции в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DD1031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6703AF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A92AC4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7E839D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2FFFEB2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0DB9356F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3BBA298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6FD8452F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Списки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6E319C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161C5E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EF144F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8EFBE1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705BD2F7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53C3E7D8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1543A5CA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5F3BEE47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Циклы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93106F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8E4FE2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3F728DC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4BE7621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6AA7129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20EC91D0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1DA21AEB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6EEF6DDA" w14:textId="77777777" w:rsidR="00387CE7" w:rsidRPr="00E57AF7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</w:t>
            </w:r>
            <w:r w:rsidRPr="00E57AF7">
              <w:rPr>
                <w:rFonts w:ascii="Times New Roman" w:hAnsi="Times New Roman"/>
                <w:b/>
                <w:bCs/>
                <w:sz w:val="24"/>
                <w:szCs w:val="24"/>
              </w:rPr>
              <w:t>тоговая аттестация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256452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6379" w:type="dxa"/>
            <w:gridSpan w:val="4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2A78D8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итоговых </w:t>
            </w:r>
            <w:r w:rsidRPr="000330B4">
              <w:rPr>
                <w:rFonts w:ascii="Times New Roman" w:hAnsi="Times New Roman"/>
                <w:sz w:val="24"/>
                <w:szCs w:val="24"/>
              </w:rPr>
              <w:t>проектов</w:t>
            </w:r>
            <w:r>
              <w:rPr>
                <w:rFonts w:ascii="Times New Roman" w:hAnsi="Times New Roman"/>
                <w:sz w:val="24"/>
                <w:szCs w:val="24"/>
              </w:rPr>
              <w:t>, зачет</w:t>
            </w:r>
          </w:p>
        </w:tc>
      </w:tr>
      <w:bookmarkEnd w:id="1"/>
    </w:tbl>
    <w:p w14:paraId="2EA2AD75" w14:textId="77777777" w:rsidR="00387CE7" w:rsidRPr="000330B4" w:rsidRDefault="00387CE7" w:rsidP="00387CE7">
      <w:pPr>
        <w:pStyle w:val="a4"/>
        <w:ind w:left="567"/>
        <w:rPr>
          <w:rFonts w:ascii="Times New Roman" w:hAnsi="Times New Roman"/>
          <w:b/>
          <w:sz w:val="24"/>
          <w:szCs w:val="24"/>
        </w:rPr>
      </w:pPr>
    </w:p>
    <w:p w14:paraId="31E533A0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2C59F9">
        <w:rPr>
          <w:b/>
          <w:bCs/>
        </w:rPr>
        <w:t>5. Календарный план-график реализации образовательной программы</w:t>
      </w:r>
    </w:p>
    <w:p w14:paraId="40FA5DF6" w14:textId="77777777" w:rsidR="00387CE7" w:rsidRPr="00A4294A" w:rsidRDefault="00387CE7" w:rsidP="00387CE7">
      <w:pPr>
        <w:pStyle w:val="af0"/>
        <w:widowControl w:val="0"/>
        <w:shd w:val="clear" w:color="auto" w:fill="FFFFFF"/>
        <w:spacing w:before="0" w:after="0"/>
        <w:ind w:firstLine="284"/>
        <w:jc w:val="both"/>
        <w:rPr>
          <w:b/>
          <w:bCs/>
        </w:rPr>
      </w:pPr>
      <w:r>
        <w:t>Дата начала обучения 01.11.2020 г – дата завершения обучения 21.11.2020 г.</w:t>
      </w:r>
    </w:p>
    <w:p w14:paraId="72D39A1B" w14:textId="6D2658FE" w:rsidR="00387CE7" w:rsidRDefault="00387CE7" w:rsidP="00387CE7">
      <w:pPr>
        <w:pStyle w:val="af0"/>
        <w:widowControl w:val="0"/>
        <w:shd w:val="clear" w:color="auto" w:fill="FFFFFF"/>
        <w:spacing w:before="0" w:after="0"/>
        <w:jc w:val="both"/>
      </w:pPr>
      <w:r>
        <w:t>Набор группы не менее 1 группы в месяц</w:t>
      </w:r>
    </w:p>
    <w:p w14:paraId="3ACC03EE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jc w:val="both"/>
      </w:pPr>
    </w:p>
    <w:tbl>
      <w:tblPr>
        <w:tblW w:w="5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826"/>
        <w:gridCol w:w="1986"/>
        <w:gridCol w:w="2978"/>
      </w:tblGrid>
      <w:tr w:rsidR="00387CE7" w:rsidRPr="002A6379" w14:paraId="689AA620" w14:textId="77777777" w:rsidTr="00387CE7">
        <w:trPr>
          <w:trHeight w:val="276"/>
        </w:trPr>
        <w:tc>
          <w:tcPr>
            <w:tcW w:w="371" w:type="pct"/>
            <w:vMerge w:val="restart"/>
          </w:tcPr>
          <w:p w14:paraId="3FBFA0B2" w14:textId="77777777" w:rsidR="00387CE7" w:rsidRPr="00FC6612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015" w:type="pct"/>
            <w:vMerge w:val="restart"/>
          </w:tcPr>
          <w:p w14:paraId="3584A156" w14:textId="77777777" w:rsidR="00387CE7" w:rsidRPr="00FC6612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Наименование учебных модулей</w:t>
            </w:r>
          </w:p>
        </w:tc>
        <w:tc>
          <w:tcPr>
            <w:tcW w:w="1046" w:type="pct"/>
            <w:vMerge w:val="restart"/>
          </w:tcPr>
          <w:p w14:paraId="3C2E1D76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Трудоемкость (час)</w:t>
            </w:r>
          </w:p>
        </w:tc>
        <w:tc>
          <w:tcPr>
            <w:tcW w:w="1568" w:type="pct"/>
            <w:vMerge w:val="restart"/>
          </w:tcPr>
          <w:p w14:paraId="502CFAB4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Сроки обучения</w:t>
            </w:r>
          </w:p>
        </w:tc>
      </w:tr>
      <w:tr w:rsidR="00387CE7" w:rsidRPr="002A6379" w14:paraId="73C36380" w14:textId="77777777" w:rsidTr="00387CE7">
        <w:trPr>
          <w:trHeight w:val="817"/>
        </w:trPr>
        <w:tc>
          <w:tcPr>
            <w:tcW w:w="371" w:type="pct"/>
            <w:vMerge/>
          </w:tcPr>
          <w:p w14:paraId="0FE4188F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15" w:type="pct"/>
            <w:vMerge/>
          </w:tcPr>
          <w:p w14:paraId="3C8ECDE3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046" w:type="pct"/>
            <w:vMerge/>
          </w:tcPr>
          <w:p w14:paraId="4D7D502F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8" w:type="pct"/>
            <w:vMerge/>
          </w:tcPr>
          <w:p w14:paraId="5B7A094B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  <w:tr w:rsidR="00387CE7" w:rsidRPr="002A6379" w14:paraId="30A48D63" w14:textId="77777777" w:rsidTr="00387CE7">
        <w:trPr>
          <w:trHeight w:val="292"/>
        </w:trPr>
        <w:tc>
          <w:tcPr>
            <w:tcW w:w="371" w:type="pct"/>
          </w:tcPr>
          <w:p w14:paraId="29CD1CDD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015" w:type="pct"/>
            <w:vAlign w:val="center"/>
          </w:tcPr>
          <w:p w14:paraId="3CD90B66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 xml:space="preserve">Знакомство с </w:t>
            </w:r>
            <w:proofErr w:type="spellStart"/>
            <w:r w:rsidRPr="002A6379">
              <w:rPr>
                <w:rFonts w:ascii="Times New Roman" w:hAnsi="Times New Roman"/>
                <w:color w:val="000000"/>
                <w:lang w:eastAsia="ru-RU"/>
              </w:rPr>
              <w:t>Varwin</w:t>
            </w:r>
            <w:proofErr w:type="spellEnd"/>
          </w:p>
        </w:tc>
        <w:tc>
          <w:tcPr>
            <w:tcW w:w="104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D971BF9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8" w:type="pct"/>
            <w:vAlign w:val="center"/>
          </w:tcPr>
          <w:p w14:paraId="59190A14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1 неделя</w:t>
            </w:r>
          </w:p>
        </w:tc>
      </w:tr>
      <w:tr w:rsidR="00387CE7" w:rsidRPr="002A6379" w14:paraId="38DB862C" w14:textId="77777777" w:rsidTr="00387CE7">
        <w:trPr>
          <w:trHeight w:val="356"/>
        </w:trPr>
        <w:tc>
          <w:tcPr>
            <w:tcW w:w="371" w:type="pct"/>
          </w:tcPr>
          <w:p w14:paraId="33D0ECED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015" w:type="pct"/>
            <w:vAlign w:val="center"/>
          </w:tcPr>
          <w:p w14:paraId="711E1164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 xml:space="preserve">Панорама </w:t>
            </w:r>
            <w:proofErr w:type="spellStart"/>
            <w:r w:rsidRPr="002A6379">
              <w:rPr>
                <w:rFonts w:ascii="Times New Roman" w:hAnsi="Times New Roman"/>
                <w:color w:val="000000"/>
                <w:lang w:eastAsia="ru-RU"/>
              </w:rPr>
              <w:t>Varwin</w:t>
            </w:r>
            <w:proofErr w:type="spellEnd"/>
          </w:p>
        </w:tc>
        <w:tc>
          <w:tcPr>
            <w:tcW w:w="104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98E2C9B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8" w:type="pct"/>
          </w:tcPr>
          <w:p w14:paraId="4E51F2C6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1 неделя</w:t>
            </w:r>
          </w:p>
        </w:tc>
      </w:tr>
      <w:tr w:rsidR="00387CE7" w:rsidRPr="002A6379" w14:paraId="32ED3F69" w14:textId="77777777" w:rsidTr="00387CE7">
        <w:trPr>
          <w:trHeight w:val="191"/>
        </w:trPr>
        <w:tc>
          <w:tcPr>
            <w:tcW w:w="371" w:type="pct"/>
          </w:tcPr>
          <w:p w14:paraId="58B72392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015" w:type="pct"/>
            <w:vAlign w:val="center"/>
          </w:tcPr>
          <w:p w14:paraId="04DC6CDD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>Условные операторы и зоны</w:t>
            </w:r>
          </w:p>
        </w:tc>
        <w:tc>
          <w:tcPr>
            <w:tcW w:w="104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748FF14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8" w:type="pct"/>
          </w:tcPr>
          <w:p w14:paraId="666E5CDC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2 неделя</w:t>
            </w:r>
          </w:p>
        </w:tc>
      </w:tr>
      <w:tr w:rsidR="00387CE7" w:rsidRPr="002A6379" w14:paraId="72AD1679" w14:textId="77777777" w:rsidTr="00387CE7">
        <w:trPr>
          <w:trHeight w:val="262"/>
        </w:trPr>
        <w:tc>
          <w:tcPr>
            <w:tcW w:w="371" w:type="pct"/>
          </w:tcPr>
          <w:p w14:paraId="52A670AA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015" w:type="pct"/>
            <w:vAlign w:val="center"/>
          </w:tcPr>
          <w:p w14:paraId="563D1B93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>Переменные</w:t>
            </w:r>
          </w:p>
        </w:tc>
        <w:tc>
          <w:tcPr>
            <w:tcW w:w="104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157ACE0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8" w:type="pct"/>
          </w:tcPr>
          <w:p w14:paraId="1B8FB204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2 неделя</w:t>
            </w:r>
          </w:p>
        </w:tc>
      </w:tr>
      <w:tr w:rsidR="00387CE7" w:rsidRPr="002A6379" w14:paraId="0D6D6471" w14:textId="77777777" w:rsidTr="00387CE7">
        <w:trPr>
          <w:trHeight w:val="547"/>
        </w:trPr>
        <w:tc>
          <w:tcPr>
            <w:tcW w:w="371" w:type="pct"/>
          </w:tcPr>
          <w:p w14:paraId="75440F2F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015" w:type="pct"/>
            <w:vAlign w:val="center"/>
          </w:tcPr>
          <w:p w14:paraId="4F0783F8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 xml:space="preserve">Стандартная логика и примитивы </w:t>
            </w:r>
            <w:proofErr w:type="spellStart"/>
            <w:r w:rsidRPr="002A6379">
              <w:rPr>
                <w:rFonts w:ascii="Times New Roman" w:hAnsi="Times New Roman"/>
                <w:color w:val="000000"/>
                <w:lang w:eastAsia="ru-RU"/>
              </w:rPr>
              <w:t>Varwin</w:t>
            </w:r>
            <w:proofErr w:type="spellEnd"/>
          </w:p>
        </w:tc>
        <w:tc>
          <w:tcPr>
            <w:tcW w:w="104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E5EB1B5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8" w:type="pct"/>
          </w:tcPr>
          <w:p w14:paraId="41D46D2E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2 неделя</w:t>
            </w:r>
          </w:p>
        </w:tc>
      </w:tr>
      <w:tr w:rsidR="00387CE7" w:rsidRPr="002A6379" w14:paraId="0B6C8274" w14:textId="77777777" w:rsidTr="00387CE7">
        <w:trPr>
          <w:trHeight w:val="258"/>
        </w:trPr>
        <w:tc>
          <w:tcPr>
            <w:tcW w:w="371" w:type="pct"/>
          </w:tcPr>
          <w:p w14:paraId="38B2F7A7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015" w:type="pct"/>
            <w:vAlign w:val="center"/>
          </w:tcPr>
          <w:p w14:paraId="44D388C6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 xml:space="preserve">Функции в </w:t>
            </w:r>
            <w:proofErr w:type="spellStart"/>
            <w:r w:rsidRPr="002A6379">
              <w:rPr>
                <w:rFonts w:ascii="Times New Roman" w:hAnsi="Times New Roman"/>
                <w:color w:val="000000"/>
                <w:lang w:eastAsia="ru-RU"/>
              </w:rPr>
              <w:t>Varwin</w:t>
            </w:r>
            <w:proofErr w:type="spellEnd"/>
          </w:p>
        </w:tc>
        <w:tc>
          <w:tcPr>
            <w:tcW w:w="104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232FC3C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8" w:type="pct"/>
          </w:tcPr>
          <w:p w14:paraId="79033746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2 неделя</w:t>
            </w:r>
          </w:p>
        </w:tc>
      </w:tr>
      <w:tr w:rsidR="00387CE7" w:rsidRPr="002A6379" w14:paraId="3F54D53F" w14:textId="77777777" w:rsidTr="00387CE7">
        <w:trPr>
          <w:trHeight w:val="262"/>
        </w:trPr>
        <w:tc>
          <w:tcPr>
            <w:tcW w:w="371" w:type="pct"/>
          </w:tcPr>
          <w:p w14:paraId="5CD556A8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015" w:type="pct"/>
            <w:vAlign w:val="center"/>
          </w:tcPr>
          <w:p w14:paraId="7F6A65E9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 xml:space="preserve">Списки </w:t>
            </w:r>
            <w:proofErr w:type="spellStart"/>
            <w:r w:rsidRPr="002A6379">
              <w:rPr>
                <w:rFonts w:ascii="Times New Roman" w:hAnsi="Times New Roman"/>
                <w:color w:val="000000"/>
                <w:lang w:eastAsia="ru-RU"/>
              </w:rPr>
              <w:t>Varwin</w:t>
            </w:r>
            <w:proofErr w:type="spellEnd"/>
          </w:p>
        </w:tc>
        <w:tc>
          <w:tcPr>
            <w:tcW w:w="1046" w:type="pct"/>
            <w:vAlign w:val="center"/>
          </w:tcPr>
          <w:p w14:paraId="2FD497A7" w14:textId="77777777" w:rsidR="00387CE7" w:rsidRPr="00FC6612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8" w:type="pct"/>
          </w:tcPr>
          <w:p w14:paraId="09CAACD3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3 неделя</w:t>
            </w:r>
          </w:p>
        </w:tc>
      </w:tr>
      <w:tr w:rsidR="00387CE7" w:rsidRPr="002A6379" w14:paraId="1F9FD9D2" w14:textId="77777777" w:rsidTr="00387CE7">
        <w:trPr>
          <w:trHeight w:val="74"/>
        </w:trPr>
        <w:tc>
          <w:tcPr>
            <w:tcW w:w="371" w:type="pct"/>
          </w:tcPr>
          <w:p w14:paraId="3485AD60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015" w:type="pct"/>
            <w:vAlign w:val="center"/>
          </w:tcPr>
          <w:p w14:paraId="07590D67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 xml:space="preserve">Циклы </w:t>
            </w:r>
            <w:proofErr w:type="spellStart"/>
            <w:r w:rsidRPr="002A6379">
              <w:rPr>
                <w:rFonts w:ascii="Times New Roman" w:hAnsi="Times New Roman"/>
                <w:color w:val="000000"/>
                <w:lang w:eastAsia="ru-RU"/>
              </w:rPr>
              <w:t>Varwin</w:t>
            </w:r>
            <w:proofErr w:type="spellEnd"/>
          </w:p>
        </w:tc>
        <w:tc>
          <w:tcPr>
            <w:tcW w:w="1046" w:type="pct"/>
            <w:vAlign w:val="center"/>
          </w:tcPr>
          <w:p w14:paraId="7E63CD81" w14:textId="77777777" w:rsidR="00387CE7" w:rsidRPr="00FC6612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68" w:type="pct"/>
          </w:tcPr>
          <w:p w14:paraId="55CFCAB1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3 неделя</w:t>
            </w:r>
          </w:p>
        </w:tc>
      </w:tr>
      <w:tr w:rsidR="00387CE7" w:rsidRPr="002A6379" w14:paraId="6D87B6C4" w14:textId="77777777" w:rsidTr="00387CE7">
        <w:trPr>
          <w:trHeight w:val="107"/>
        </w:trPr>
        <w:tc>
          <w:tcPr>
            <w:tcW w:w="371" w:type="pct"/>
          </w:tcPr>
          <w:p w14:paraId="527407E2" w14:textId="77777777" w:rsidR="00387CE7" w:rsidRPr="00FC6612" w:rsidRDefault="00387CE7" w:rsidP="00387C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ru-RU"/>
              </w:rPr>
            </w:pPr>
            <w:r w:rsidRPr="00FC6612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015" w:type="pct"/>
            <w:vAlign w:val="center"/>
          </w:tcPr>
          <w:p w14:paraId="485F4497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 w:rsidRPr="002A6379">
              <w:rPr>
                <w:rFonts w:ascii="Times New Roman" w:hAnsi="Times New Roman"/>
                <w:color w:val="000000"/>
                <w:lang w:eastAsia="ru-RU"/>
              </w:rPr>
              <w:t>Итоговая аттестация</w:t>
            </w:r>
          </w:p>
        </w:tc>
        <w:tc>
          <w:tcPr>
            <w:tcW w:w="1046" w:type="pct"/>
            <w:vAlign w:val="center"/>
          </w:tcPr>
          <w:p w14:paraId="09D72662" w14:textId="77777777" w:rsidR="00387CE7" w:rsidRPr="00FC6612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68" w:type="pct"/>
          </w:tcPr>
          <w:p w14:paraId="1DE822B2" w14:textId="77777777" w:rsidR="00387CE7" w:rsidRPr="00B97F07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97F0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3 неделя</w:t>
            </w:r>
          </w:p>
        </w:tc>
      </w:tr>
      <w:tr w:rsidR="00387CE7" w:rsidRPr="002A6379" w14:paraId="22885060" w14:textId="77777777" w:rsidTr="00387CE7">
        <w:trPr>
          <w:trHeight w:val="107"/>
        </w:trPr>
        <w:tc>
          <w:tcPr>
            <w:tcW w:w="2386" w:type="pct"/>
            <w:gridSpan w:val="2"/>
          </w:tcPr>
          <w:p w14:paraId="0A7B6E93" w14:textId="77777777" w:rsidR="00387CE7" w:rsidRPr="002A6379" w:rsidRDefault="00387CE7" w:rsidP="00387CE7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Всего:</w:t>
            </w:r>
          </w:p>
        </w:tc>
        <w:tc>
          <w:tcPr>
            <w:tcW w:w="1046" w:type="pct"/>
            <w:vAlign w:val="center"/>
          </w:tcPr>
          <w:p w14:paraId="3C4DAA23" w14:textId="77777777" w:rsidR="00387CE7" w:rsidRPr="00FC6612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FC6612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68" w:type="pct"/>
          </w:tcPr>
          <w:p w14:paraId="0A84C50E" w14:textId="77777777" w:rsidR="00387CE7" w:rsidRPr="002A6379" w:rsidRDefault="00387CE7" w:rsidP="00387C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28045BE" w14:textId="77777777" w:rsidR="00387CE7" w:rsidRPr="00B97F07" w:rsidRDefault="00387CE7" w:rsidP="00387CE7">
      <w:pPr>
        <w:pStyle w:val="af0"/>
        <w:widowControl w:val="0"/>
        <w:shd w:val="clear" w:color="auto" w:fill="FFFFFF"/>
        <w:spacing w:after="0"/>
        <w:jc w:val="center"/>
        <w:rPr>
          <w:b/>
          <w:bCs/>
        </w:rPr>
      </w:pPr>
      <w:r w:rsidRPr="00B97F07">
        <w:rPr>
          <w:b/>
          <w:bCs/>
        </w:rPr>
        <w:lastRenderedPageBreak/>
        <w:t>6. Учебно-тематический план программы «Создание виртуальной реальности в</w:t>
      </w:r>
    </w:p>
    <w:p w14:paraId="25286BBA" w14:textId="7331052D" w:rsidR="00387CE7" w:rsidRPr="00387CE7" w:rsidRDefault="00387CE7" w:rsidP="00387CE7">
      <w:pPr>
        <w:pStyle w:val="af0"/>
        <w:widowControl w:val="0"/>
        <w:shd w:val="clear" w:color="auto" w:fill="FFFFFF"/>
        <w:spacing w:before="0" w:after="0"/>
        <w:ind w:firstLine="426"/>
        <w:rPr>
          <w:b/>
          <w:bCs/>
        </w:rPr>
      </w:pPr>
      <w:r w:rsidRPr="00B97F07">
        <w:rPr>
          <w:b/>
          <w:bCs/>
        </w:rPr>
        <w:t>среде разработки VARWIN»</w:t>
      </w:r>
    </w:p>
    <w:tbl>
      <w:tblPr>
        <w:tblW w:w="949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709"/>
        <w:gridCol w:w="1276"/>
        <w:gridCol w:w="1559"/>
        <w:gridCol w:w="1984"/>
        <w:gridCol w:w="1560"/>
      </w:tblGrid>
      <w:tr w:rsidR="00387CE7" w:rsidRPr="000330B4" w14:paraId="1807F776" w14:textId="77777777" w:rsidTr="00387CE7">
        <w:trPr>
          <w:trHeight w:val="300"/>
        </w:trPr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14:paraId="1AB99052" w14:textId="77777777" w:rsidR="00387CE7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30B4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5BE253C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п/п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14:paraId="14B5102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hideMark/>
          </w:tcPr>
          <w:p w14:paraId="013867C2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Всего, </w:t>
            </w:r>
          </w:p>
          <w:p w14:paraId="6BF11F9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час</w:t>
            </w:r>
          </w:p>
        </w:tc>
        <w:tc>
          <w:tcPr>
            <w:tcW w:w="48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1C54F052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94355C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Формы  контроля</w:t>
            </w:r>
            <w:proofErr w:type="gramEnd"/>
          </w:p>
          <w:p w14:paraId="2DCFCD69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87CE7" w:rsidRPr="000330B4" w14:paraId="2B933B37" w14:textId="77777777" w:rsidTr="00387CE7">
        <w:trPr>
          <w:trHeight w:val="1005"/>
        </w:trPr>
        <w:tc>
          <w:tcPr>
            <w:tcW w:w="567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14:paraId="04AD1F5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14:paraId="0097B73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75C8512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1369DBB2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</w:t>
            </w: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екции</w:t>
            </w:r>
            <w:r w:rsidRPr="000330B4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5F1E0252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</w:t>
            </w: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ракт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ические</w:t>
            </w:r>
            <w:r w:rsidRPr="000330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занятия</w:t>
            </w:r>
            <w:r w:rsidRPr="000330B4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D4BE8A5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</w:t>
            </w:r>
            <w:r w:rsidRPr="000330B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ам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остоятельная </w:t>
            </w:r>
            <w:r w:rsidRPr="000330B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работа</w:t>
            </w:r>
            <w:r w:rsidRPr="000330B4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428C827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87CE7" w:rsidRPr="000330B4" w14:paraId="1BD5F825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4A53658D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7C6BB161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A80CA4D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9DDD3C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E11362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5585CD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39EEDE6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61A6BE99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7A9D732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0557F64A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Панорама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A903B3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A3D828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4C4658F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4D78D87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301646CC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1C7EDA73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54EAE02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51A61993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Условные операторы и зоны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C2FFB5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7C9F16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93ECA4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8E2885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595523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2D7BBE21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498F2D8B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14D2F714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Переменные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C5D7BF9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96A0B2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439944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FFA56D7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1E230ED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2354E6D6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7F39BD2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651A2761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Стандартная логика и примитивы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765A6A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1B73C8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D998AB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66B648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0FB4A0E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38C4CFA3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0B285ADD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26328FD4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Функции в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CC46CB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68A906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CD1973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FA2880B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94A0C40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4996EFEC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715E78A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50469F37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Списки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056DC0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F4379E4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AA80402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AAE94F2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7694E80B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522499B2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3E7F096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2A977D25" w14:textId="77777777" w:rsidR="00387CE7" w:rsidRPr="000330B4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 xml:space="preserve">Циклы </w:t>
            </w:r>
            <w:proofErr w:type="spellStart"/>
            <w:r w:rsidRPr="000330B4">
              <w:rPr>
                <w:rFonts w:ascii="Times New Roman" w:hAnsi="Times New Roman"/>
                <w:sz w:val="24"/>
                <w:szCs w:val="24"/>
              </w:rPr>
              <w:t>Varwin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0A8C30B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54F453A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D1F9FCE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1428498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FE57E2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387CE7" w:rsidRPr="000330B4" w14:paraId="6AD5CFEE" w14:textId="77777777" w:rsidTr="00387CE7">
        <w:trPr>
          <w:trHeight w:val="1005"/>
        </w:trPr>
        <w:tc>
          <w:tcPr>
            <w:tcW w:w="56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612921A5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01FCAAEF" w14:textId="77777777" w:rsidR="00387CE7" w:rsidRPr="00E57AF7" w:rsidRDefault="00387CE7" w:rsidP="00387CE7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</w:t>
            </w:r>
            <w:r w:rsidRPr="00E57AF7">
              <w:rPr>
                <w:rFonts w:ascii="Times New Roman" w:hAnsi="Times New Roman"/>
                <w:b/>
                <w:bCs/>
                <w:sz w:val="24"/>
                <w:szCs w:val="24"/>
              </w:rPr>
              <w:t>тоговая аттестация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5364D31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F3C3DC0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519BD46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77F0E0F" w14:textId="77777777" w:rsidR="00387CE7" w:rsidRPr="000330B4" w:rsidRDefault="00387CE7" w:rsidP="00387C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504B10F1" w14:textId="77777777" w:rsidR="00387CE7" w:rsidRPr="000330B4" w:rsidRDefault="00387CE7" w:rsidP="00387CE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30B4">
              <w:rPr>
                <w:rFonts w:ascii="Times New Roman" w:hAnsi="Times New Roman"/>
                <w:sz w:val="24"/>
                <w:szCs w:val="24"/>
              </w:rPr>
              <w:t>Защита проектов</w:t>
            </w:r>
            <w:r>
              <w:rPr>
                <w:rFonts w:ascii="Times New Roman" w:hAnsi="Times New Roman"/>
                <w:sz w:val="24"/>
                <w:szCs w:val="24"/>
              </w:rPr>
              <w:t>, зачет</w:t>
            </w:r>
          </w:p>
        </w:tc>
      </w:tr>
    </w:tbl>
    <w:p w14:paraId="2796CA42" w14:textId="77777777" w:rsidR="00387CE7" w:rsidRDefault="00387CE7" w:rsidP="00387CE7">
      <w:pPr>
        <w:pStyle w:val="af0"/>
        <w:widowControl w:val="0"/>
        <w:shd w:val="clear" w:color="auto" w:fill="FFFFFF"/>
        <w:spacing w:after="0"/>
        <w:rPr>
          <w:b/>
          <w:bCs/>
        </w:rPr>
      </w:pPr>
      <w:r w:rsidRPr="00B97F07">
        <w:rPr>
          <w:b/>
          <w:bCs/>
        </w:rPr>
        <w:t>7. Учебная (рабочая) программа повышения квалификации «Создание виртуальной реальности в среде разработки VARWIN»</w:t>
      </w:r>
    </w:p>
    <w:p w14:paraId="5EDA15EC" w14:textId="77777777" w:rsidR="00387CE7" w:rsidRPr="00B97F07" w:rsidRDefault="00387CE7" w:rsidP="00387CE7">
      <w:pPr>
        <w:spacing w:after="0"/>
        <w:ind w:firstLine="284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1</w:t>
      </w:r>
      <w:r w:rsidRPr="00AC4D8C">
        <w:rPr>
          <w:rFonts w:ascii="Times New Roman" w:eastAsia="Calibri" w:hAnsi="Times New Roman"/>
          <w:sz w:val="24"/>
          <w:szCs w:val="24"/>
        </w:rPr>
        <w:t>.</w:t>
      </w:r>
      <w:r w:rsidRPr="00B97F07">
        <w:rPr>
          <w:rFonts w:ascii="Times New Roman" w:eastAsia="Calibri" w:hAnsi="Times New Roman"/>
          <w:sz w:val="24"/>
          <w:szCs w:val="24"/>
        </w:rPr>
        <w:t xml:space="preserve"> Знакомство с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AC4D8C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AC4D8C">
        <w:rPr>
          <w:rFonts w:ascii="Times New Roman" w:eastAsia="Calibri" w:hAnsi="Times New Roman"/>
          <w:sz w:val="24"/>
          <w:szCs w:val="24"/>
        </w:rPr>
        <w:t>(</w:t>
      </w:r>
      <w:r w:rsidRPr="00AC4D8C">
        <w:rPr>
          <w:rFonts w:ascii="Times New Roman" w:eastAsia="Calibri" w:hAnsi="Times New Roman"/>
          <w:sz w:val="24"/>
          <w:szCs w:val="24"/>
          <w:u w:val="single"/>
        </w:rPr>
        <w:t xml:space="preserve"> 4</w:t>
      </w:r>
      <w:proofErr w:type="gramEnd"/>
      <w:r w:rsidRPr="00AC4D8C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6F87F7AB" w14:textId="77777777" w:rsidR="00387CE7" w:rsidRPr="00B97F07" w:rsidRDefault="00387CE7" w:rsidP="00387CE7">
      <w:pPr>
        <w:spacing w:after="0"/>
        <w:ind w:left="284"/>
        <w:jc w:val="both"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Темы: введение в технологию. Виртуальная реальность. Определение виртуальной и дополненной реальности, история развития виртуальной реальности, определение RMS-системы, знакомство с существующими RMS-системами и их назначением.</w:t>
      </w:r>
    </w:p>
    <w:p w14:paraId="4E353B67" w14:textId="77777777" w:rsidR="00387CE7" w:rsidRPr="00B97F07" w:rsidRDefault="00387CE7" w:rsidP="00387CE7">
      <w:pPr>
        <w:ind w:firstLine="284"/>
        <w:contextualSpacing/>
        <w:jc w:val="both"/>
        <w:rPr>
          <w:rFonts w:eastAsia="Calibri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2</w:t>
      </w:r>
      <w:r w:rsidRPr="00AC4D8C">
        <w:rPr>
          <w:rFonts w:ascii="Times New Roman" w:eastAsia="Calibri" w:hAnsi="Times New Roman"/>
          <w:sz w:val="24"/>
          <w:szCs w:val="24"/>
        </w:rPr>
        <w:t>.</w:t>
      </w:r>
      <w:r w:rsidRPr="00B97F07">
        <w:rPr>
          <w:rFonts w:eastAsia="Calibri"/>
          <w:sz w:val="24"/>
          <w:szCs w:val="24"/>
        </w:rPr>
        <w:t xml:space="preserve"> </w:t>
      </w:r>
      <w:r w:rsidRPr="00B97F07">
        <w:rPr>
          <w:rFonts w:ascii="Times New Roman" w:eastAsia="Calibri" w:hAnsi="Times New Roman"/>
          <w:sz w:val="24"/>
          <w:szCs w:val="24"/>
        </w:rPr>
        <w:t xml:space="preserve">Панорама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AC4D8C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AC4D8C">
        <w:rPr>
          <w:rFonts w:ascii="Times New Roman" w:eastAsia="Calibri" w:hAnsi="Times New Roman"/>
          <w:sz w:val="24"/>
          <w:szCs w:val="24"/>
        </w:rPr>
        <w:t>( 3</w:t>
      </w:r>
      <w:proofErr w:type="gramEnd"/>
      <w:r w:rsidRPr="00AC4D8C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6B34C7FD" w14:textId="77777777" w:rsidR="00387CE7" w:rsidRPr="00B97F07" w:rsidRDefault="00387CE7" w:rsidP="00387CE7">
      <w:pPr>
        <w:ind w:left="284"/>
        <w:contextualSpacing/>
        <w:jc w:val="both"/>
        <w:rPr>
          <w:rFonts w:eastAsia="Calibri"/>
          <w:i/>
          <w:sz w:val="24"/>
          <w:szCs w:val="24"/>
        </w:rPr>
      </w:pPr>
      <w:r w:rsidRPr="00B97F07">
        <w:rPr>
          <w:rFonts w:ascii="Times New Roman" w:eastAsia="Calibri" w:hAnsi="Times New Roman"/>
          <w:iCs/>
          <w:sz w:val="24"/>
          <w:szCs w:val="24"/>
        </w:rPr>
        <w:lastRenderedPageBreak/>
        <w:t>Темы:</w:t>
      </w:r>
      <w:r w:rsidRPr="00B97F07">
        <w:rPr>
          <w:rFonts w:ascii="Times New Roman" w:eastAsia="Calibri" w:hAnsi="Times New Roman"/>
          <w:i/>
          <w:sz w:val="24"/>
          <w:szCs w:val="24"/>
        </w:rPr>
        <w:t xml:space="preserve"> </w:t>
      </w:r>
      <w:r w:rsidRPr="00B97F07">
        <w:rPr>
          <w:rFonts w:ascii="Times New Roman" w:eastAsia="Calibri" w:hAnsi="Times New Roman"/>
          <w:iCs/>
          <w:sz w:val="24"/>
          <w:szCs w:val="24"/>
        </w:rPr>
        <w:t xml:space="preserve">ресурсы и свойства объектов. Определение ресурсов </w:t>
      </w:r>
      <w:proofErr w:type="spellStart"/>
      <w:r w:rsidRPr="00B97F07">
        <w:rPr>
          <w:rFonts w:ascii="Times New Roman" w:eastAsia="Calibri" w:hAnsi="Times New Roman"/>
          <w:iCs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iCs/>
          <w:sz w:val="24"/>
          <w:szCs w:val="24"/>
        </w:rPr>
        <w:t xml:space="preserve">, типы и требования к ресурсам </w:t>
      </w:r>
      <w:proofErr w:type="spellStart"/>
      <w:r w:rsidRPr="00B97F07">
        <w:rPr>
          <w:rFonts w:ascii="Times New Roman" w:eastAsia="Calibri" w:hAnsi="Times New Roman"/>
          <w:iCs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iCs/>
          <w:sz w:val="24"/>
          <w:szCs w:val="24"/>
        </w:rPr>
        <w:t xml:space="preserve">, определение объекта панорама, базовые свойства объектов в </w:t>
      </w:r>
      <w:proofErr w:type="spellStart"/>
      <w:r w:rsidRPr="00B97F07">
        <w:rPr>
          <w:rFonts w:ascii="Times New Roman" w:eastAsia="Calibri" w:hAnsi="Times New Roman"/>
          <w:iCs/>
          <w:sz w:val="24"/>
          <w:szCs w:val="24"/>
        </w:rPr>
        <w:t>desktop</w:t>
      </w:r>
      <w:proofErr w:type="spellEnd"/>
      <w:r w:rsidRPr="00B97F07">
        <w:rPr>
          <w:rFonts w:ascii="Times New Roman" w:eastAsia="Calibri" w:hAnsi="Times New Roman"/>
          <w:iCs/>
          <w:sz w:val="24"/>
          <w:szCs w:val="24"/>
        </w:rPr>
        <w:t>-редакторе, применение ресурса к объекту панорама.</w:t>
      </w:r>
    </w:p>
    <w:p w14:paraId="62E9327D" w14:textId="77777777" w:rsidR="00387CE7" w:rsidRPr="00B97F07" w:rsidRDefault="00387CE7" w:rsidP="00387CE7">
      <w:pPr>
        <w:ind w:left="891" w:hanging="607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3</w:t>
      </w:r>
      <w:r>
        <w:rPr>
          <w:rFonts w:ascii="Times New Roman" w:eastAsia="Calibri" w:hAnsi="Times New Roman"/>
          <w:sz w:val="24"/>
          <w:szCs w:val="24"/>
        </w:rPr>
        <w:t>.</w:t>
      </w:r>
      <w:r w:rsidRPr="00B97F07">
        <w:rPr>
          <w:rFonts w:ascii="Times New Roman" w:eastAsia="Calibri" w:hAnsi="Times New Roman"/>
          <w:sz w:val="24"/>
          <w:szCs w:val="24"/>
        </w:rPr>
        <w:t xml:space="preserve"> Условные операторы и зоны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bookmarkStart w:id="2" w:name="_Hlk54186512"/>
      <w:proofErr w:type="gramStart"/>
      <w:r w:rsidRPr="00AC4D8C">
        <w:rPr>
          <w:rFonts w:ascii="Times New Roman" w:eastAsia="Calibri" w:hAnsi="Times New Roman"/>
          <w:sz w:val="24"/>
          <w:szCs w:val="24"/>
        </w:rPr>
        <w:t>( 4</w:t>
      </w:r>
      <w:proofErr w:type="gramEnd"/>
      <w:r w:rsidRPr="00AC4D8C">
        <w:rPr>
          <w:rFonts w:ascii="Times New Roman" w:eastAsia="Calibri" w:hAnsi="Times New Roman"/>
          <w:sz w:val="24"/>
          <w:szCs w:val="24"/>
        </w:rPr>
        <w:t xml:space="preserve"> час.)</w:t>
      </w:r>
      <w:bookmarkEnd w:id="2"/>
    </w:p>
    <w:p w14:paraId="2742CFBC" w14:textId="77777777" w:rsidR="00387CE7" w:rsidRPr="00B97F07" w:rsidRDefault="00387CE7" w:rsidP="00387CE7">
      <w:pPr>
        <w:ind w:left="284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 xml:space="preserve">Темы: условные операторы. Определение условных операторов, блоки из категории "Логика", примеры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приминения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 xml:space="preserve"> в VR-проектах.</w:t>
      </w:r>
    </w:p>
    <w:p w14:paraId="49282F78" w14:textId="77777777" w:rsidR="00387CE7" w:rsidRPr="00B97F07" w:rsidRDefault="00387CE7" w:rsidP="00387CE7">
      <w:pPr>
        <w:ind w:left="891" w:hanging="607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4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Pr="00B97F07">
        <w:rPr>
          <w:rFonts w:ascii="Times New Roman" w:eastAsia="Calibri" w:hAnsi="Times New Roman"/>
          <w:sz w:val="24"/>
          <w:szCs w:val="24"/>
        </w:rPr>
        <w:t>Переменные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536E5A">
        <w:rPr>
          <w:rFonts w:ascii="Times New Roman" w:eastAsia="Calibri" w:hAnsi="Times New Roman"/>
          <w:sz w:val="24"/>
          <w:szCs w:val="24"/>
        </w:rPr>
        <w:t xml:space="preserve">( </w:t>
      </w:r>
      <w:r>
        <w:rPr>
          <w:rFonts w:ascii="Times New Roman" w:eastAsia="Calibri" w:hAnsi="Times New Roman"/>
          <w:sz w:val="24"/>
          <w:szCs w:val="24"/>
        </w:rPr>
        <w:t>3</w:t>
      </w:r>
      <w:proofErr w:type="gramEnd"/>
      <w:r w:rsidRPr="00536E5A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25B1F612" w14:textId="77777777" w:rsidR="00387CE7" w:rsidRPr="00B97F07" w:rsidRDefault="00387CE7" w:rsidP="00387CE7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 xml:space="preserve">Темы: переменные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 xml:space="preserve">. Определение переменных, построение логики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Blockly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 xml:space="preserve"> с использованием переменных, примеры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приминения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 xml:space="preserve"> переменных в VR-проектах, типы переменных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>.</w:t>
      </w:r>
    </w:p>
    <w:p w14:paraId="3739E476" w14:textId="77777777" w:rsidR="00387CE7" w:rsidRPr="00B97F07" w:rsidRDefault="00387CE7" w:rsidP="00387CE7">
      <w:pPr>
        <w:ind w:left="891" w:hanging="607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5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Pr="00B97F07">
        <w:rPr>
          <w:rFonts w:ascii="Times New Roman" w:eastAsia="Calibri" w:hAnsi="Times New Roman"/>
          <w:sz w:val="24"/>
          <w:szCs w:val="24"/>
        </w:rPr>
        <w:t xml:space="preserve">Стандартная логика и примитивы </w:t>
      </w:r>
      <w:proofErr w:type="spellStart"/>
      <w:proofErr w:type="gram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536E5A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536E5A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5</w:t>
      </w:r>
      <w:r w:rsidRPr="00536E5A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42FE4721" w14:textId="77777777" w:rsidR="00387CE7" w:rsidRPr="00B97F07" w:rsidRDefault="00387CE7" w:rsidP="00387CE7">
      <w:pPr>
        <w:ind w:left="284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 xml:space="preserve">Темы: типы примитивов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>. Типы примитивов, свойства примитивов, применение ресурсов (текстур) для примитивов, свойства примитивов.</w:t>
      </w:r>
    </w:p>
    <w:p w14:paraId="2FFB82AC" w14:textId="77777777" w:rsidR="00387CE7" w:rsidRPr="00B97F07" w:rsidRDefault="00387CE7" w:rsidP="00387CE7">
      <w:pPr>
        <w:ind w:left="284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 xml:space="preserve">Стандартные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логичекие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 xml:space="preserve"> блоки объектов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>. Типы стандартных логических блоков и их функции (перемещение, вращение, масштабирование), стандартные события.</w:t>
      </w:r>
    </w:p>
    <w:p w14:paraId="5ED0D779" w14:textId="77777777" w:rsidR="00387CE7" w:rsidRPr="00B97F07" w:rsidRDefault="00387CE7" w:rsidP="00387CE7">
      <w:pPr>
        <w:ind w:left="891" w:hanging="607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6</w:t>
      </w:r>
      <w:r>
        <w:rPr>
          <w:rFonts w:ascii="Times New Roman" w:eastAsia="Calibri" w:hAnsi="Times New Roman"/>
          <w:sz w:val="24"/>
          <w:szCs w:val="24"/>
        </w:rPr>
        <w:t>.</w:t>
      </w:r>
      <w:r w:rsidRPr="00B97F07">
        <w:rPr>
          <w:rFonts w:ascii="Times New Roman" w:eastAsia="Calibri" w:hAnsi="Times New Roman"/>
          <w:sz w:val="24"/>
          <w:szCs w:val="24"/>
        </w:rPr>
        <w:t xml:space="preserve"> Функции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9E2835">
        <w:rPr>
          <w:rFonts w:ascii="Times New Roman" w:eastAsia="Calibri" w:hAnsi="Times New Roman"/>
          <w:sz w:val="24"/>
          <w:szCs w:val="24"/>
        </w:rPr>
        <w:t>( 4</w:t>
      </w:r>
      <w:proofErr w:type="gramEnd"/>
      <w:r w:rsidRPr="009E2835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0CE738BE" w14:textId="77777777" w:rsidR="00387CE7" w:rsidRPr="00B97F07" w:rsidRDefault="00387CE7" w:rsidP="00387CE7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 xml:space="preserve">Темы: функции. Определение функции, типы функций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Blockly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>, применение переменных для создания простейшего цикла.</w:t>
      </w:r>
    </w:p>
    <w:p w14:paraId="1D788733" w14:textId="77777777" w:rsidR="00387CE7" w:rsidRPr="00B97F07" w:rsidRDefault="00387CE7" w:rsidP="00387CE7">
      <w:pPr>
        <w:ind w:left="891" w:hanging="607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7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Pr="00B97F07">
        <w:rPr>
          <w:rFonts w:ascii="Times New Roman" w:eastAsia="Calibri" w:hAnsi="Times New Roman"/>
          <w:sz w:val="24"/>
          <w:szCs w:val="24"/>
        </w:rPr>
        <w:t xml:space="preserve">Списки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9E2835">
        <w:rPr>
          <w:rFonts w:ascii="Times New Roman" w:eastAsia="Calibri" w:hAnsi="Times New Roman"/>
          <w:sz w:val="24"/>
          <w:szCs w:val="24"/>
        </w:rPr>
        <w:t xml:space="preserve">( </w:t>
      </w:r>
      <w:r>
        <w:rPr>
          <w:rFonts w:ascii="Times New Roman" w:eastAsia="Calibri" w:hAnsi="Times New Roman"/>
          <w:sz w:val="24"/>
          <w:szCs w:val="24"/>
        </w:rPr>
        <w:t>10</w:t>
      </w:r>
      <w:proofErr w:type="gramEnd"/>
      <w:r w:rsidRPr="009E2835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33E76F84" w14:textId="77777777" w:rsidR="00387CE7" w:rsidRPr="00B97F07" w:rsidRDefault="00387CE7" w:rsidP="00387CE7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Темы: списки. Определение списков, пустой список, логические блоки списков, длина списка, примеры задач со списками.</w:t>
      </w:r>
    </w:p>
    <w:p w14:paraId="50ADF970" w14:textId="77777777" w:rsidR="00387CE7" w:rsidRPr="00B97F07" w:rsidRDefault="00387CE7" w:rsidP="00387CE7">
      <w:pPr>
        <w:ind w:left="891" w:hanging="607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8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Pr="00B97F07">
        <w:rPr>
          <w:rFonts w:ascii="Times New Roman" w:eastAsia="Calibri" w:hAnsi="Times New Roman"/>
          <w:sz w:val="24"/>
          <w:szCs w:val="24"/>
        </w:rPr>
        <w:t xml:space="preserve">Циклы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9E2835">
        <w:rPr>
          <w:rFonts w:ascii="Times New Roman" w:eastAsia="Calibri" w:hAnsi="Times New Roman"/>
          <w:sz w:val="24"/>
          <w:szCs w:val="24"/>
        </w:rPr>
        <w:t xml:space="preserve">( </w:t>
      </w:r>
      <w:r>
        <w:rPr>
          <w:rFonts w:ascii="Times New Roman" w:eastAsia="Calibri" w:hAnsi="Times New Roman"/>
          <w:sz w:val="24"/>
          <w:szCs w:val="24"/>
        </w:rPr>
        <w:t>13</w:t>
      </w:r>
      <w:proofErr w:type="gramEnd"/>
      <w:r w:rsidRPr="009E2835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3D471966" w14:textId="77777777" w:rsidR="00387CE7" w:rsidRPr="00B97F07" w:rsidRDefault="00387CE7" w:rsidP="00387CE7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 xml:space="preserve">Темы: циклы. Определение циклов, типы циклов, логические блоки циклов, выход из цикла и пропуск шага, примеры применения циклов в </w:t>
      </w:r>
      <w:proofErr w:type="spellStart"/>
      <w:r w:rsidRPr="00B97F07">
        <w:rPr>
          <w:rFonts w:ascii="Times New Roman" w:eastAsia="Calibri" w:hAnsi="Times New Roman"/>
          <w:sz w:val="24"/>
          <w:szCs w:val="24"/>
        </w:rPr>
        <w:t>Varwin</w:t>
      </w:r>
      <w:proofErr w:type="spellEnd"/>
      <w:r w:rsidRPr="00B97F07">
        <w:rPr>
          <w:rFonts w:ascii="Times New Roman" w:eastAsia="Calibri" w:hAnsi="Times New Roman"/>
          <w:sz w:val="24"/>
          <w:szCs w:val="24"/>
        </w:rPr>
        <w:t>.</w:t>
      </w:r>
    </w:p>
    <w:p w14:paraId="6BA6447B" w14:textId="77777777" w:rsidR="00387CE7" w:rsidRPr="00B97F07" w:rsidRDefault="00387CE7" w:rsidP="00387CE7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Математика. Определение списков, пустой список, логические блоки списков, длина списка, примеры задач со списками.</w:t>
      </w:r>
    </w:p>
    <w:p w14:paraId="649E0822" w14:textId="77777777" w:rsidR="00387CE7" w:rsidRPr="00B97F07" w:rsidRDefault="00387CE7" w:rsidP="00387CE7">
      <w:pPr>
        <w:ind w:left="891" w:hanging="607"/>
        <w:contextualSpacing/>
        <w:rPr>
          <w:rFonts w:ascii="Times New Roman" w:eastAsia="Calibri" w:hAnsi="Times New Roman"/>
          <w:sz w:val="24"/>
          <w:szCs w:val="24"/>
        </w:rPr>
      </w:pPr>
      <w:r w:rsidRPr="00B97F07">
        <w:rPr>
          <w:rFonts w:ascii="Times New Roman" w:eastAsia="Calibri" w:hAnsi="Times New Roman"/>
          <w:sz w:val="24"/>
          <w:szCs w:val="24"/>
        </w:rPr>
        <w:t>Модуль 9</w:t>
      </w:r>
      <w:r>
        <w:rPr>
          <w:rFonts w:ascii="Times New Roman" w:eastAsia="Calibri" w:hAnsi="Times New Roman"/>
          <w:sz w:val="24"/>
          <w:szCs w:val="24"/>
        </w:rPr>
        <w:t>.</w:t>
      </w:r>
      <w:r w:rsidRPr="00B97F07">
        <w:rPr>
          <w:rFonts w:ascii="Times New Roman" w:eastAsia="Calibri" w:hAnsi="Times New Roman"/>
          <w:sz w:val="24"/>
          <w:szCs w:val="24"/>
        </w:rPr>
        <w:t xml:space="preserve"> Итоговая аттестация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9E2835">
        <w:rPr>
          <w:rFonts w:ascii="Times New Roman" w:eastAsia="Calibri" w:hAnsi="Times New Roman"/>
          <w:sz w:val="24"/>
          <w:szCs w:val="24"/>
        </w:rPr>
        <w:t xml:space="preserve">( </w:t>
      </w:r>
      <w:r>
        <w:rPr>
          <w:rFonts w:ascii="Times New Roman" w:eastAsia="Calibri" w:hAnsi="Times New Roman"/>
          <w:sz w:val="24"/>
          <w:szCs w:val="24"/>
        </w:rPr>
        <w:t>26</w:t>
      </w:r>
      <w:proofErr w:type="gramEnd"/>
      <w:r w:rsidRPr="009E2835">
        <w:rPr>
          <w:rFonts w:ascii="Times New Roman" w:eastAsia="Calibri" w:hAnsi="Times New Roman"/>
          <w:sz w:val="24"/>
          <w:szCs w:val="24"/>
        </w:rPr>
        <w:t xml:space="preserve"> час.)</w:t>
      </w:r>
    </w:p>
    <w:p w14:paraId="1DAAFE75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 xml:space="preserve">Оценка качества освоения программы включает текущий контроль и итоговую защиту проекта. Форма -вебинар. Сдача проектов является открытой процедурой, на которой присутствуют члены Итоговой аттестационной комиссии, все слушатели группы, а также, могут присутствовать другие приглашенные специалисты в области разработки VR/AR контента в программе </w:t>
      </w:r>
      <w:proofErr w:type="spellStart"/>
      <w:r w:rsidRPr="00B97F07">
        <w:rPr>
          <w:rFonts w:ascii="Times New Roman" w:hAnsi="Times New Roman"/>
          <w:sz w:val="24"/>
          <w:szCs w:val="24"/>
        </w:rPr>
        <w:t>Varwin</w:t>
      </w:r>
      <w:proofErr w:type="spellEnd"/>
      <w:r w:rsidRPr="00B97F07">
        <w:rPr>
          <w:rFonts w:ascii="Times New Roman" w:hAnsi="Times New Roman"/>
          <w:sz w:val="24"/>
          <w:szCs w:val="24"/>
        </w:rPr>
        <w:t>. Форма проведения защиты итогового проекта – презентация. При защите проекта членами комиссии могут быть заданы вопросы в области реализации данной образовательной программы и разработки приложений виртуальной и дополненной реальностей.</w:t>
      </w:r>
    </w:p>
    <w:p w14:paraId="43F09CE1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>Целью проведения итоговой аттестации является объективное установление фактического уровня освоения образовательной программы и достижения результатов ее освоения. Подготовка и защита итогового проекта является завершающим этапом освоения образовательной программы. В процессе подготовки к защита итогового проекта слушатель закрепляет и расширяет знания, полученные в ходе обучения, углубленно изучает один из разделов профессиональной деятельности в области создания VR контента.</w:t>
      </w:r>
    </w:p>
    <w:p w14:paraId="00BF3D6E" w14:textId="77777777" w:rsidR="00387CE7" w:rsidRPr="00B97F07" w:rsidRDefault="00387CE7" w:rsidP="00387CE7">
      <w:pPr>
        <w:ind w:left="891" w:hanging="607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>Проведение подготовки и представления проекта</w:t>
      </w:r>
    </w:p>
    <w:p w14:paraId="43A468B2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 xml:space="preserve">Проведение подготовки и представления защиты итогового проектов.  Оценка качества освоения </w:t>
      </w:r>
      <w:proofErr w:type="gramStart"/>
      <w:r w:rsidRPr="00B97F07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ы</w:t>
      </w:r>
      <w:r w:rsidRPr="00B97F07">
        <w:rPr>
          <w:rFonts w:ascii="Times New Roman" w:hAnsi="Times New Roman"/>
          <w:sz w:val="24"/>
          <w:szCs w:val="24"/>
        </w:rPr>
        <w:t xml:space="preserve">  включает</w:t>
      </w:r>
      <w:proofErr w:type="gramEnd"/>
      <w:r w:rsidRPr="00B97F07">
        <w:rPr>
          <w:rFonts w:ascii="Times New Roman" w:hAnsi="Times New Roman"/>
          <w:sz w:val="24"/>
          <w:szCs w:val="24"/>
        </w:rPr>
        <w:t xml:space="preserve"> текущий контроль и итоговая аттестация. </w:t>
      </w:r>
    </w:p>
    <w:p w14:paraId="1551564D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lastRenderedPageBreak/>
        <w:t>Критерии оценки проекта:</w:t>
      </w:r>
    </w:p>
    <w:p w14:paraId="6C687A8C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>«отлично» (100-86 баллов) выставляется, если слушатель выразил своё мнение по сформулированной проблеме,</w:t>
      </w:r>
    </w:p>
    <w:p w14:paraId="7F323DFF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>аргументировал его, точно определив ее содержание и составляющие. Приведены данные отечественной и зарубежной литературы, статистические сведения, информация нормативно-правового характера. Продемонстрировано знание и владение навыками самостоятельной проектной работы по рассматриваемой теме в соответствии с логикой и этапами проектной деятельности. Представлен конкретный продукт проектной деятельности с учетом необходимой презентации. Фактических ошибок, связанных с пониманием и представлением проекта, нет.</w:t>
      </w:r>
    </w:p>
    <w:p w14:paraId="45816AA1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 xml:space="preserve">«хорошо» (85-76 - баллов) - работа </w:t>
      </w:r>
      <w:proofErr w:type="gramStart"/>
      <w:r w:rsidRPr="00B97F07">
        <w:rPr>
          <w:rFonts w:ascii="Times New Roman" w:hAnsi="Times New Roman"/>
          <w:sz w:val="24"/>
          <w:szCs w:val="24"/>
        </w:rPr>
        <w:t>слушателя  характеризуется</w:t>
      </w:r>
      <w:proofErr w:type="gramEnd"/>
      <w:r w:rsidRPr="00B97F07">
        <w:rPr>
          <w:rFonts w:ascii="Times New Roman" w:hAnsi="Times New Roman"/>
          <w:sz w:val="24"/>
          <w:szCs w:val="24"/>
        </w:rPr>
        <w:t xml:space="preserve"> смысловой цельностью, связностью и последовательностью изложения; допущено не более 1 ошибки при объяснении смысла или содержания проекта. Для аргументации приводятся данные отечественных и зарубежных авторов. Продемонстрированы проектные умения и навыки. Допускается 1 -2 фактические ошибки, связанные с пониманием и представлением проекта.</w:t>
      </w:r>
    </w:p>
    <w:p w14:paraId="10E47A3C" w14:textId="77777777" w:rsidR="00387CE7" w:rsidRPr="00B97F0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>«удовлетворительно» (75-61 балл) - проведен достаточно самостоятельный анализ основных этапов проектной деятельности и смысловых составляющих проекта; понимание базовых основ и теоретического обоснования выбранной темы. Проанализированы основные источники по рассматриваемой теме. Умения и навыки проектной деятельности сформированы частично. Отсутствие презентации проекта. Допущено не более 5 ошибок в смысле или содержании проекта.</w:t>
      </w:r>
    </w:p>
    <w:p w14:paraId="2831F7CF" w14:textId="77777777" w:rsidR="00387CE7" w:rsidRDefault="00387CE7" w:rsidP="00387CE7">
      <w:pPr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B97F07">
        <w:rPr>
          <w:rFonts w:ascii="Times New Roman" w:hAnsi="Times New Roman"/>
          <w:sz w:val="24"/>
          <w:szCs w:val="24"/>
        </w:rPr>
        <w:t>«неудовлетворительно» (60-50 баллов) - если работа представляет собой пересказанный или полностью переписанный исходный текст без каких бы то ни было комментариев, анализа. Не раскрыта структура и теоретическая составляющая проекта. Допущено шесть и или более ошибок, отсутствует смысловое содержание раскрываемой темы. Навыки проектной деятельности не сформированы.</w:t>
      </w:r>
    </w:p>
    <w:p w14:paraId="1FFC99E4" w14:textId="77777777" w:rsidR="00387CE7" w:rsidRPr="003A160D" w:rsidRDefault="00387CE7" w:rsidP="00387CE7">
      <w:pPr>
        <w:ind w:left="284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F40BA">
        <w:rPr>
          <w:rFonts w:ascii="Times New Roman" w:hAnsi="Times New Roman"/>
          <w:b/>
          <w:bCs/>
          <w:sz w:val="24"/>
          <w:szCs w:val="24"/>
        </w:rPr>
        <w:t>Описание практико-ориентированных заданий и кейсов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682"/>
        <w:gridCol w:w="3652"/>
        <w:gridCol w:w="2403"/>
      </w:tblGrid>
      <w:tr w:rsidR="00387CE7" w:rsidRPr="003A160D" w14:paraId="27556274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38A88390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2" w:type="dxa"/>
            <w:shd w:val="clear" w:color="auto" w:fill="auto"/>
          </w:tcPr>
          <w:p w14:paraId="33CC0CF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темы/модуля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36196D64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практического занятия</w:t>
            </w:r>
          </w:p>
        </w:tc>
        <w:tc>
          <w:tcPr>
            <w:tcW w:w="2403" w:type="dxa"/>
            <w:shd w:val="clear" w:color="auto" w:fill="auto"/>
          </w:tcPr>
          <w:p w14:paraId="08866821" w14:textId="77777777" w:rsidR="00387CE7" w:rsidRPr="00AC4D8C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87CE7" w:rsidRPr="003A160D" w14:paraId="0F0224CD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11AEB2EB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76128C61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40A0491E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Создание и запуск проекта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Varwin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Pr="003A160D">
              <w:rPr>
                <w:rFonts w:ascii="Times New Roman" w:hAnsi="Times New Roman"/>
                <w:sz w:val="24"/>
                <w:szCs w:val="24"/>
              </w:rPr>
              <w:t xml:space="preserve"> Р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азмещение объектов (координаты, вращение, масштабирование).</w:t>
            </w:r>
            <w:r w:rsidRPr="003A160D">
              <w:rPr>
                <w:sz w:val="24"/>
                <w:szCs w:val="24"/>
              </w:rPr>
              <w:t xml:space="preserve"> </w:t>
            </w:r>
            <w:r w:rsidRPr="003A160D">
              <w:rPr>
                <w:rFonts w:ascii="Times New Roman" w:hAnsi="Times New Roman"/>
                <w:sz w:val="24"/>
                <w:szCs w:val="24"/>
              </w:rPr>
              <w:t>С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оздания логики взаимодействия между объектами</w:t>
            </w:r>
          </w:p>
        </w:tc>
        <w:tc>
          <w:tcPr>
            <w:tcW w:w="2403" w:type="dxa"/>
            <w:shd w:val="clear" w:color="auto" w:fill="auto"/>
          </w:tcPr>
          <w:p w14:paraId="6021E2AE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Работа с проектом. Создание его и загрузка библиотеки объектов в проект. Создание логики взаимодействия объектов. </w:t>
            </w:r>
          </w:p>
        </w:tc>
      </w:tr>
      <w:tr w:rsidR="00387CE7" w:rsidRPr="003A160D" w14:paraId="1DD5C9E6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604A7C0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2485E5A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3FC8E75A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Создание VR-экскурсии.</w:t>
            </w:r>
            <w:r w:rsidRPr="003A160D">
              <w:rPr>
                <w:sz w:val="24"/>
                <w:szCs w:val="24"/>
              </w:rPr>
              <w:t xml:space="preserve"> </w:t>
            </w:r>
            <w:r w:rsidRPr="003A160D">
              <w:rPr>
                <w:rFonts w:ascii="Times New Roman" w:hAnsi="Times New Roman"/>
                <w:sz w:val="24"/>
                <w:szCs w:val="24"/>
              </w:rPr>
              <w:t>К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опирование объекта и групп объектов</w:t>
            </w:r>
          </w:p>
        </w:tc>
        <w:tc>
          <w:tcPr>
            <w:tcW w:w="2403" w:type="dxa"/>
            <w:shd w:val="clear" w:color="auto" w:fill="auto"/>
          </w:tcPr>
          <w:p w14:paraId="196048CE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Настройка событий взаимодействия игрока с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объеком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 перемещение игрока к объекту, тестирование проекта, свойство: зона телепортации, настройка точки появления игрока</w:t>
            </w:r>
          </w:p>
        </w:tc>
      </w:tr>
      <w:tr w:rsidR="00387CE7" w:rsidRPr="003A160D" w14:paraId="36828D9C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2DAF45D6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1.3.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3816EEF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62D98956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Настройка логики для зон</w:t>
            </w:r>
          </w:p>
        </w:tc>
        <w:tc>
          <w:tcPr>
            <w:tcW w:w="2403" w:type="dxa"/>
            <w:shd w:val="clear" w:color="auto" w:fill="auto"/>
          </w:tcPr>
          <w:p w14:paraId="4E7696C3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Зоны и продвинутые свойства объектов. Продвинутые свойства (гравитация, масса, статичный объект, объект-препятствие, объект-зона.</w:t>
            </w:r>
            <w:r w:rsidRPr="003A160D">
              <w:rPr>
                <w:sz w:val="24"/>
                <w:szCs w:val="24"/>
              </w:rPr>
              <w:t xml:space="preserve">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Булевые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переменные.</w:t>
            </w:r>
          </w:p>
        </w:tc>
      </w:tr>
      <w:tr w:rsidR="00387CE7" w:rsidRPr="003A160D" w14:paraId="225EF6EE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497F5A2F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1.4. 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35B3A5FA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47F326AF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Формирование строения тела человека. Создание переменных</w:t>
            </w:r>
          </w:p>
        </w:tc>
        <w:tc>
          <w:tcPr>
            <w:tcW w:w="2403" w:type="dxa"/>
            <w:shd w:val="clear" w:color="auto" w:fill="auto"/>
          </w:tcPr>
          <w:p w14:paraId="561FF09F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Присваивание имени переменной, присваивание значения переменной, инкремент, вывод переменной в текст, создание события для зон</w:t>
            </w:r>
          </w:p>
        </w:tc>
      </w:tr>
      <w:tr w:rsidR="00387CE7" w:rsidRPr="003A160D" w14:paraId="299C8AF4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3033C2E8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1.5. 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4CC90BD5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57D7C424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Размещение примитивов на сцене</w:t>
            </w:r>
          </w:p>
        </w:tc>
        <w:tc>
          <w:tcPr>
            <w:tcW w:w="2403" w:type="dxa"/>
            <w:shd w:val="clear" w:color="auto" w:fill="auto"/>
          </w:tcPr>
          <w:p w14:paraId="0B8C8A26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Размещение примитивов, базовая работа с иерархией и группировкой объектов, изменение размера, настройка текстур.</w:t>
            </w:r>
          </w:p>
        </w:tc>
      </w:tr>
      <w:tr w:rsidR="00387CE7" w:rsidRPr="003A160D" w14:paraId="2CD5BB05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758B807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1.6.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03CD310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71DF7A17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Построение локации для образовательного проекта</w:t>
            </w:r>
          </w:p>
        </w:tc>
        <w:tc>
          <w:tcPr>
            <w:tcW w:w="2403" w:type="dxa"/>
            <w:shd w:val="clear" w:color="auto" w:fill="auto"/>
          </w:tcPr>
          <w:p w14:paraId="255BB14E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Работа с иерархией объектов, типы объектов освещения в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Varwin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49ADB50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Создание маршрута передвижения. Группа логических блоков "Движение по маршруту", разбивка логики на отдельные вкладки, простейшие списки.</w:t>
            </w:r>
          </w:p>
          <w:p w14:paraId="2805E5FE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Создание логики светофора. Применение функций в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Blockly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 объект "Таймер".</w:t>
            </w:r>
          </w:p>
          <w:p w14:paraId="05551A11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Создание логики задания. Логический оператор "Или".</w:t>
            </w:r>
          </w:p>
        </w:tc>
      </w:tr>
      <w:tr w:rsidR="00387CE7" w:rsidRPr="003A160D" w14:paraId="35BE08B2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1E74752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1.7.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74C00853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060C5536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Работа с объектом "Бот". </w:t>
            </w:r>
          </w:p>
        </w:tc>
        <w:tc>
          <w:tcPr>
            <w:tcW w:w="2403" w:type="dxa"/>
            <w:shd w:val="clear" w:color="auto" w:fill="auto"/>
          </w:tcPr>
          <w:p w14:paraId="222DB23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Логические блоки объекта "Бот".</w:t>
            </w:r>
            <w:r w:rsidRPr="003A160D">
              <w:rPr>
                <w:sz w:val="24"/>
                <w:szCs w:val="24"/>
              </w:rPr>
              <w:t xml:space="preserve"> </w:t>
            </w:r>
            <w:r w:rsidRPr="003A160D">
              <w:rPr>
                <w:rFonts w:ascii="Times New Roman" w:hAnsi="Times New Roman"/>
                <w:sz w:val="24"/>
                <w:szCs w:val="24"/>
              </w:rPr>
              <w:t>С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оздание списков в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Blockly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, использование функций для 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создания циклов.</w:t>
            </w:r>
            <w:r w:rsidRPr="003A160D">
              <w:rPr>
                <w:sz w:val="24"/>
                <w:szCs w:val="24"/>
              </w:rPr>
              <w:t xml:space="preserve"> 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Добавление новой сцены в проекте. Логические блоки из категории "Действия".</w:t>
            </w:r>
          </w:p>
          <w:p w14:paraId="4E1B9BC9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Продвинутая работа с текстом. Разновидности блоков в категории "Текст", использование переменных внутри текста.</w:t>
            </w:r>
          </w:p>
          <w:p w14:paraId="14344EC1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Продвинутая работа с таймером. Объект "Таймер+", логические блоки объекта "Таймер+".</w:t>
            </w:r>
          </w:p>
        </w:tc>
      </w:tr>
      <w:tr w:rsidR="00387CE7" w:rsidRPr="003A160D" w14:paraId="70C19478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5660728C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1.8.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4D17558D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1339E34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Сборка сцены «Луна».</w:t>
            </w:r>
          </w:p>
        </w:tc>
        <w:tc>
          <w:tcPr>
            <w:tcW w:w="2403" w:type="dxa"/>
            <w:shd w:val="clear" w:color="auto" w:fill="auto"/>
          </w:tcPr>
          <w:p w14:paraId="2ED0171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Создание случайных препятствий.</w:t>
            </w:r>
          </w:p>
          <w:p w14:paraId="0011DAF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Создание интерфейса управления луноходом.</w:t>
            </w:r>
          </w:p>
          <w:p w14:paraId="48091B61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Настройка столкновений.</w:t>
            </w:r>
          </w:p>
          <w:p w14:paraId="206C2B30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Настройка математической логики проекта.</w:t>
            </w:r>
          </w:p>
        </w:tc>
      </w:tr>
      <w:tr w:rsidR="00387CE7" w:rsidRPr="003A160D" w14:paraId="0E909763" w14:textId="77777777" w:rsidTr="00387CE7">
        <w:trPr>
          <w:jc w:val="center"/>
        </w:trPr>
        <w:tc>
          <w:tcPr>
            <w:tcW w:w="607" w:type="dxa"/>
            <w:shd w:val="clear" w:color="auto" w:fill="auto"/>
            <w:vAlign w:val="center"/>
          </w:tcPr>
          <w:p w14:paraId="4D69BD19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1.9.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6C884B82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52" w:type="dxa"/>
            <w:shd w:val="clear" w:color="auto" w:fill="auto"/>
            <w:vAlign w:val="center"/>
          </w:tcPr>
          <w:p w14:paraId="43C5BBDA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Проведение подготовки и защиты итогового проекта</w:t>
            </w:r>
          </w:p>
        </w:tc>
        <w:tc>
          <w:tcPr>
            <w:tcW w:w="2403" w:type="dxa"/>
            <w:shd w:val="clear" w:color="auto" w:fill="auto"/>
          </w:tcPr>
          <w:p w14:paraId="13C47D54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Оценка качества освоения программы включает текущий контроль и итоговую защиту проекта. Форма -вебинар. Сдача проектов является открытой процедурой, на которой присутствуют члены итоговой аттестационной комиссии, все слушатели группы, а также, могут присутствовать другие приглашенные специалисты в области разработки VR/AR контента в </w:t>
            </w: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программе </w:t>
            </w:r>
            <w:proofErr w:type="spellStart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Varwin</w:t>
            </w:r>
            <w:proofErr w:type="spellEnd"/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 Форма проведения защиты итогового проекта – презентация. При защите проекта членами комиссии могут быть заданы вопросы в области реализации данной образовательной программы и разработки приложений виртуальной и дополненной реальностей.</w:t>
            </w:r>
          </w:p>
          <w:p w14:paraId="7408BEE7" w14:textId="77777777" w:rsidR="00387CE7" w:rsidRPr="003A160D" w:rsidRDefault="00387CE7" w:rsidP="00387C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A16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Целью проведения итоговой аттестации является объективное установление фактического уровня освоения образовательной программы и достижения результатов ее освоения. Подготовка и защита итогового проекта является завершающим этапом освоения образовательной программы</w:t>
            </w:r>
          </w:p>
        </w:tc>
      </w:tr>
    </w:tbl>
    <w:p w14:paraId="5C0C60FE" w14:textId="77777777" w:rsidR="00387CE7" w:rsidRPr="00630369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</w:p>
    <w:p w14:paraId="61F1DAAB" w14:textId="77777777" w:rsidR="00387CE7" w:rsidRPr="00630369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630369">
        <w:rPr>
          <w:b/>
          <w:bCs/>
        </w:rPr>
        <w:t>8. Оценочные материалы по образовательной программе</w:t>
      </w:r>
    </w:p>
    <w:p w14:paraId="165ECFA1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630369">
        <w:rPr>
          <w:b/>
          <w:bCs/>
        </w:rPr>
        <w:t>8.1. Вопросы тестирования по модулям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2613"/>
        <w:gridCol w:w="2863"/>
        <w:gridCol w:w="2863"/>
      </w:tblGrid>
      <w:tr w:rsidR="00387CE7" w14:paraId="0EA23737" w14:textId="77777777" w:rsidTr="00387CE7">
        <w:tc>
          <w:tcPr>
            <w:tcW w:w="1006" w:type="dxa"/>
          </w:tcPr>
          <w:p w14:paraId="4E50107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 модуля</w:t>
            </w:r>
          </w:p>
        </w:tc>
        <w:tc>
          <w:tcPr>
            <w:tcW w:w="3306" w:type="dxa"/>
          </w:tcPr>
          <w:p w14:paraId="709512FA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Вопросы входного тестирования</w:t>
            </w:r>
          </w:p>
        </w:tc>
        <w:tc>
          <w:tcPr>
            <w:tcW w:w="2863" w:type="dxa"/>
          </w:tcPr>
          <w:p w14:paraId="2205E7EC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Вопросы промежуточного тестирования</w:t>
            </w:r>
          </w:p>
        </w:tc>
        <w:tc>
          <w:tcPr>
            <w:tcW w:w="2169" w:type="dxa"/>
          </w:tcPr>
          <w:p w14:paraId="579F202D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Вопросы итогового тестирования</w:t>
            </w:r>
          </w:p>
        </w:tc>
      </w:tr>
      <w:tr w:rsidR="00387CE7" w14:paraId="71CB74CC" w14:textId="77777777" w:rsidTr="00387CE7">
        <w:trPr>
          <w:trHeight w:val="3970"/>
        </w:trPr>
        <w:tc>
          <w:tcPr>
            <w:tcW w:w="1006" w:type="dxa"/>
          </w:tcPr>
          <w:p w14:paraId="002CFCC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1.1.</w:t>
            </w:r>
          </w:p>
        </w:tc>
        <w:tc>
          <w:tcPr>
            <w:tcW w:w="3306" w:type="dxa"/>
          </w:tcPr>
          <w:p w14:paraId="58EAB9FB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 xml:space="preserve">Что такое </w:t>
            </w:r>
            <w:proofErr w:type="spellStart"/>
            <w:r w:rsidRPr="0070574A">
              <w:rPr>
                <w:rFonts w:ascii="Times New Roman" w:eastAsia="Calibri" w:hAnsi="Times New Roman"/>
                <w:sz w:val="24"/>
                <w:szCs w:val="24"/>
              </w:rPr>
              <w:t>Blockly</w:t>
            </w:r>
            <w:proofErr w:type="spellEnd"/>
            <w:r w:rsidRPr="0070574A">
              <w:rPr>
                <w:rFonts w:ascii="Times New Roman" w:eastAsia="Calibri" w:hAnsi="Times New Roman"/>
                <w:sz w:val="24"/>
                <w:szCs w:val="24"/>
              </w:rPr>
              <w:t>?</w:t>
            </w:r>
          </w:p>
          <w:p w14:paraId="3FEDC1E7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Что такое алгоритм?</w:t>
            </w:r>
          </w:p>
          <w:p w14:paraId="1F349C7A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Что такое оператор в языке программирования?</w:t>
            </w:r>
          </w:p>
          <w:p w14:paraId="4063BAD4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Дополненная реальность это</w:t>
            </w:r>
            <w:r w:rsidRPr="0082574D">
              <w:rPr>
                <w:rFonts w:ascii="Times New Roman" w:eastAsia="Calibri" w:hAnsi="Times New Roman"/>
                <w:sz w:val="24"/>
                <w:szCs w:val="24"/>
              </w:rPr>
              <w:t>…?</w:t>
            </w:r>
          </w:p>
          <w:p w14:paraId="4D032DEF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Назовите эффекты виртуальной реальности</w:t>
            </w:r>
            <w:r w:rsidRPr="0082574D">
              <w:rPr>
                <w:rFonts w:ascii="Times New Roman" w:eastAsia="Calibri" w:hAnsi="Times New Roman"/>
                <w:sz w:val="24"/>
                <w:szCs w:val="24"/>
              </w:rPr>
              <w:t>?</w:t>
            </w:r>
          </w:p>
          <w:p w14:paraId="0E05F847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Эффект присутствия в виртуальной реальности</w:t>
            </w:r>
            <w:r w:rsidRPr="0082574D">
              <w:rPr>
                <w:rFonts w:ascii="Times New Roman" w:eastAsia="Calibri" w:hAnsi="Times New Roman"/>
                <w:sz w:val="24"/>
                <w:szCs w:val="24"/>
              </w:rPr>
              <w:t>?</w:t>
            </w:r>
          </w:p>
          <w:p w14:paraId="16127617" w14:textId="77777777" w:rsidR="00387CE7" w:rsidRPr="0070574A" w:rsidRDefault="00387CE7" w:rsidP="00387CE7">
            <w:pPr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Чем дополненная реальность отличается от виртуальной?</w:t>
            </w:r>
          </w:p>
          <w:p w14:paraId="5D490FF8" w14:textId="77777777" w:rsidR="00387CE7" w:rsidRPr="0070574A" w:rsidRDefault="00387CE7" w:rsidP="00387CE7">
            <w:pPr>
              <w:contextualSpacing/>
              <w:rPr>
                <w:rFonts w:eastAsia="Calibri"/>
              </w:rPr>
            </w:pPr>
            <w:r w:rsidRPr="0070574A">
              <w:rPr>
                <w:rFonts w:ascii="Times New Roman" w:eastAsia="Calibri" w:hAnsi="Times New Roman"/>
                <w:sz w:val="24"/>
                <w:szCs w:val="24"/>
              </w:rPr>
              <w:t>Что включает в себя среда разработки?</w:t>
            </w:r>
          </w:p>
        </w:tc>
        <w:tc>
          <w:tcPr>
            <w:tcW w:w="2863" w:type="dxa"/>
          </w:tcPr>
          <w:p w14:paraId="56F67F19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Чем дополненная реальность отличается от виртуальной?</w:t>
            </w:r>
          </w:p>
          <w:p w14:paraId="4976D266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Какие существуют популярные среды разработки для VR?</w:t>
            </w:r>
          </w:p>
          <w:p w14:paraId="6E72779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Что такое система управления виртуальным контентом?</w:t>
            </w:r>
          </w:p>
          <w:p w14:paraId="38636C5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 система управления виртуальным контентом отличается от игрового движка?</w:t>
            </w:r>
          </w:p>
          <w:p w14:paraId="5941441D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С какими устройствами работает RMS </w:t>
            </w:r>
            <w:proofErr w:type="spellStart"/>
            <w:r w:rsidRPr="0082574D">
              <w:t>Varwin</w:t>
            </w:r>
            <w:proofErr w:type="spellEnd"/>
            <w:r w:rsidRPr="0082574D">
              <w:t>?</w:t>
            </w:r>
          </w:p>
          <w:p w14:paraId="37DEF0F1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Какие основные программные элементы присутствуют в </w:t>
            </w:r>
            <w:proofErr w:type="spellStart"/>
            <w:r w:rsidRPr="0082574D">
              <w:t>Varwin</w:t>
            </w:r>
            <w:proofErr w:type="spellEnd"/>
            <w:r w:rsidRPr="0082574D">
              <w:t>?</w:t>
            </w:r>
          </w:p>
          <w:p w14:paraId="7ECE104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Чем объект </w:t>
            </w:r>
            <w:proofErr w:type="spellStart"/>
            <w:r w:rsidRPr="0082574D">
              <w:t>Varwin</w:t>
            </w:r>
            <w:proofErr w:type="spellEnd"/>
            <w:r w:rsidRPr="0082574D">
              <w:t xml:space="preserve"> отличается от обычной 3D-модели?</w:t>
            </w:r>
          </w:p>
          <w:p w14:paraId="4254A0D5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Какие могут быть параметры у объекта?</w:t>
            </w:r>
          </w:p>
        </w:tc>
        <w:tc>
          <w:tcPr>
            <w:tcW w:w="2169" w:type="dxa"/>
            <w:vMerge w:val="restart"/>
          </w:tcPr>
          <w:p w14:paraId="43AAE837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Чем дополненная реальность отличается от виртуальной?</w:t>
            </w:r>
          </w:p>
          <w:p w14:paraId="0E9B61D9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существуют популярные среды разработки для VR?</w:t>
            </w:r>
          </w:p>
          <w:p w14:paraId="7A056977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система управления виртуальным контентом?</w:t>
            </w:r>
          </w:p>
          <w:p w14:paraId="3CABFDCE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 система управления виртуальным контентом отличается от игрового движка?</w:t>
            </w:r>
          </w:p>
          <w:p w14:paraId="2D34A02E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С какими устройствами работает RMS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56F1BE1B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основные программные элементы присутствуют 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1316F0E5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Чем объект </w:t>
            </w:r>
            <w:proofErr w:type="spellStart"/>
            <w:r w:rsidRPr="00AB0DE1">
              <w:t>Varwin</w:t>
            </w:r>
            <w:proofErr w:type="spellEnd"/>
            <w:r w:rsidRPr="00AB0DE1">
              <w:t xml:space="preserve"> отличается от обычной 3D-модели?</w:t>
            </w:r>
          </w:p>
          <w:p w14:paraId="722447EC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могут быть параметры у объекта?</w:t>
            </w:r>
          </w:p>
          <w:p w14:paraId="74E8148E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типы объектов и форматы файлов можно загружать в ресурсы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0669741D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 применить ресурс к объекту панорама?</w:t>
            </w:r>
          </w:p>
          <w:p w14:paraId="16983F00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зона телепортации и для чего она нужна?</w:t>
            </w:r>
          </w:p>
          <w:p w14:paraId="69B59AE5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типы блоков могут быть привязаны к объекту?</w:t>
            </w:r>
          </w:p>
          <w:p w14:paraId="7704305C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точка появления игрока и как настроить перемещение игрока между точками?</w:t>
            </w:r>
          </w:p>
          <w:p w14:paraId="76C02C36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блоки присутствуют в категории «Логика»? За то они отвечают?</w:t>
            </w:r>
          </w:p>
          <w:p w14:paraId="456CF7F2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свойства есть у объекта? За что они отвечают?</w:t>
            </w:r>
          </w:p>
          <w:p w14:paraId="0070E126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такое зона </w:t>
            </w:r>
            <w:proofErr w:type="spellStart"/>
            <w:r w:rsidRPr="00AB0DE1">
              <w:t>Varwin</w:t>
            </w:r>
            <w:proofErr w:type="spellEnd"/>
            <w:r w:rsidRPr="00AB0DE1">
              <w:t xml:space="preserve"> и для чего она может быть использована?</w:t>
            </w:r>
          </w:p>
          <w:p w14:paraId="057A274E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произойдет при столкновении не статичного объекта со </w:t>
            </w:r>
            <w:r w:rsidRPr="00AB0DE1">
              <w:lastRenderedPageBreak/>
              <w:t>статичным объектом?</w:t>
            </w:r>
          </w:p>
          <w:p w14:paraId="3A428D2A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переменная и какие бывают типы переменных?</w:t>
            </w:r>
          </w:p>
          <w:p w14:paraId="262E6194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 создать переменную в редакторе логики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5C6232C5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такое </w:t>
            </w:r>
            <w:proofErr w:type="gramStart"/>
            <w:r w:rsidRPr="00AB0DE1">
              <w:t>инкремент,  в</w:t>
            </w:r>
            <w:proofErr w:type="gramEnd"/>
            <w:r w:rsidRPr="00AB0DE1">
              <w:t xml:space="preserve"> каких случаях его удобно использовать?</w:t>
            </w:r>
          </w:p>
          <w:p w14:paraId="3E429EC3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такое </w:t>
            </w:r>
            <w:proofErr w:type="spellStart"/>
            <w:r w:rsidRPr="00AB0DE1">
              <w:t>zonetarget</w:t>
            </w:r>
            <w:proofErr w:type="spellEnd"/>
            <w:r w:rsidRPr="00AB0DE1">
              <w:t>, для чего он используется?</w:t>
            </w:r>
          </w:p>
          <w:p w14:paraId="1CD16799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такое примитивы </w:t>
            </w:r>
            <w:proofErr w:type="spellStart"/>
            <w:r w:rsidRPr="00AB0DE1">
              <w:t>Varwin</w:t>
            </w:r>
            <w:proofErr w:type="spellEnd"/>
            <w:r w:rsidRPr="00AB0DE1">
              <w:t xml:space="preserve"> и какими они обладают базовыми свойствами?</w:t>
            </w:r>
          </w:p>
          <w:p w14:paraId="28801A5F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стандартные взаимодействия между игроком и объектом можно настраивать 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5580746B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«расстояние остановки перед целевым объектом», для чего оно используется?</w:t>
            </w:r>
          </w:p>
          <w:p w14:paraId="3BFF18C5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стандартные события существуют для примитивов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4466069F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функции и в каких случаях их удобно использовать?</w:t>
            </w:r>
          </w:p>
          <w:p w14:paraId="1918DF6D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В чем разница между событиями «таймер сработал» и «таймер завершился»?</w:t>
            </w:r>
          </w:p>
          <w:p w14:paraId="6A400E05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типы источников света есть 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3666C336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 заставить двигаться объект по маршруту?</w:t>
            </w:r>
          </w:p>
          <w:p w14:paraId="1F5BCFF4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списки и в каких случаях их применяют?</w:t>
            </w:r>
          </w:p>
          <w:p w14:paraId="2045753F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Зачем создавать пустой список?</w:t>
            </w:r>
          </w:p>
          <w:p w14:paraId="23AFAECE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логические блоки есть в категории «Список»?</w:t>
            </w:r>
          </w:p>
          <w:p w14:paraId="25D1E22A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логические блоки присутствуют в объекте «Бот»?</w:t>
            </w:r>
          </w:p>
          <w:p w14:paraId="7FDE2A1D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 создать переход между сценами в рамках </w:t>
            </w:r>
            <w:r w:rsidRPr="00AB0DE1">
              <w:lastRenderedPageBreak/>
              <w:t>одного проекта?</w:t>
            </w:r>
          </w:p>
          <w:p w14:paraId="090297F8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Какой блок из категории «Текст» обеспечивает перенос на следующую строку?</w:t>
            </w:r>
          </w:p>
          <w:p w14:paraId="438CBB44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Где находится блок «Активации/Деактивации объекта»?</w:t>
            </w:r>
          </w:p>
          <w:p w14:paraId="08F9060F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бывают циклы и чем они отличаются?</w:t>
            </w:r>
          </w:p>
          <w:p w14:paraId="546A2592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В каких случаях нам может пригодиться длина списка?</w:t>
            </w:r>
          </w:p>
          <w:p w14:paraId="07302DC1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делает блок «в момент инициализации»?</w:t>
            </w:r>
          </w:p>
          <w:p w14:paraId="5E58052D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 w:rsidRPr="00AB0DE1">
              <w:t>Какие есть логические блоки в категории «Математика»?</w:t>
            </w:r>
          </w:p>
        </w:tc>
      </w:tr>
      <w:tr w:rsidR="00387CE7" w14:paraId="25BA917B" w14:textId="77777777" w:rsidTr="00387CE7">
        <w:tc>
          <w:tcPr>
            <w:tcW w:w="1006" w:type="dxa"/>
          </w:tcPr>
          <w:p w14:paraId="254CB411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1.2.</w:t>
            </w:r>
          </w:p>
        </w:tc>
        <w:tc>
          <w:tcPr>
            <w:tcW w:w="3306" w:type="dxa"/>
          </w:tcPr>
          <w:p w14:paraId="0AA4B0B1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6B1B38D6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Какие типы объектов и форматы файлов можно загружать в ресурсы </w:t>
            </w:r>
            <w:proofErr w:type="spellStart"/>
            <w:r w:rsidRPr="0082574D">
              <w:t>Varwin</w:t>
            </w:r>
            <w:proofErr w:type="spellEnd"/>
            <w:r w:rsidRPr="0082574D">
              <w:t>?</w:t>
            </w:r>
          </w:p>
          <w:p w14:paraId="0E604EF9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 применить ресурс к объекту панорама?</w:t>
            </w:r>
          </w:p>
          <w:p w14:paraId="1FC26938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Что такое зона телепортации и для чего она нужна?</w:t>
            </w:r>
          </w:p>
          <w:p w14:paraId="004B5D1E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Какие типы блоков могут быть привязаны к объекту?</w:t>
            </w:r>
          </w:p>
          <w:p w14:paraId="663FFE3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 w:rsidRPr="0082574D">
              <w:t>Что такое точка появления игрока и как настроить перемещение игрока между точками?</w:t>
            </w:r>
          </w:p>
        </w:tc>
        <w:tc>
          <w:tcPr>
            <w:tcW w:w="2169" w:type="dxa"/>
            <w:vMerge/>
          </w:tcPr>
          <w:p w14:paraId="40089EA2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  <w:tr w:rsidR="00387CE7" w14:paraId="2D75F9D6" w14:textId="77777777" w:rsidTr="00387CE7">
        <w:tc>
          <w:tcPr>
            <w:tcW w:w="1006" w:type="dxa"/>
          </w:tcPr>
          <w:p w14:paraId="016BF35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1.3.</w:t>
            </w:r>
          </w:p>
        </w:tc>
        <w:tc>
          <w:tcPr>
            <w:tcW w:w="3306" w:type="dxa"/>
          </w:tcPr>
          <w:p w14:paraId="25638B1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76DC4241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Какие блоки присутствуют в категории «Логика»? За то они отвечают?</w:t>
            </w:r>
          </w:p>
          <w:p w14:paraId="7AE6ACD6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Какие свойства есть у объекта? За что они отвечают?</w:t>
            </w:r>
          </w:p>
          <w:p w14:paraId="7E8181A7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Что такое зона </w:t>
            </w:r>
            <w:proofErr w:type="spellStart"/>
            <w:r w:rsidRPr="0082574D">
              <w:t>Varwin</w:t>
            </w:r>
            <w:proofErr w:type="spellEnd"/>
            <w:r w:rsidRPr="0082574D">
              <w:t xml:space="preserve"> и для чего она может быть использована?</w:t>
            </w:r>
          </w:p>
          <w:p w14:paraId="4957E3DF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Что произойдет при столкновении не статичного объекта со </w:t>
            </w:r>
            <w:r w:rsidRPr="0082574D">
              <w:t>статичным объектом?</w:t>
            </w:r>
          </w:p>
        </w:tc>
        <w:tc>
          <w:tcPr>
            <w:tcW w:w="2169" w:type="dxa"/>
            <w:vMerge/>
          </w:tcPr>
          <w:p w14:paraId="4BCDB3C2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  <w:tr w:rsidR="00387CE7" w14:paraId="38403AC7" w14:textId="77777777" w:rsidTr="00387CE7">
        <w:tc>
          <w:tcPr>
            <w:tcW w:w="1006" w:type="dxa"/>
          </w:tcPr>
          <w:p w14:paraId="21FE50D9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1.4.</w:t>
            </w:r>
          </w:p>
        </w:tc>
        <w:tc>
          <w:tcPr>
            <w:tcW w:w="3306" w:type="dxa"/>
          </w:tcPr>
          <w:p w14:paraId="347060F6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564485D2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>Что такое переменная и какие бывают типы переменных?</w:t>
            </w:r>
          </w:p>
          <w:p w14:paraId="1DCEBBE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Как создать переменную в редакторе логики </w:t>
            </w:r>
            <w:proofErr w:type="spellStart"/>
            <w:r w:rsidRPr="0082574D">
              <w:t>Varwin</w:t>
            </w:r>
            <w:proofErr w:type="spellEnd"/>
            <w:r w:rsidRPr="0082574D">
              <w:t>?</w:t>
            </w:r>
          </w:p>
          <w:p w14:paraId="1F0C6FD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Что такое </w:t>
            </w:r>
            <w:proofErr w:type="gramStart"/>
            <w:r w:rsidRPr="0082574D">
              <w:t>инкремент,  в</w:t>
            </w:r>
            <w:proofErr w:type="gramEnd"/>
            <w:r w:rsidRPr="0082574D">
              <w:t xml:space="preserve"> каких случаях его удобно использовать?</w:t>
            </w:r>
          </w:p>
          <w:p w14:paraId="3B2BE898" w14:textId="77777777" w:rsidR="00387CE7" w:rsidRPr="0082574D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82574D">
              <w:t xml:space="preserve">Что такое </w:t>
            </w:r>
            <w:proofErr w:type="spellStart"/>
            <w:r w:rsidRPr="0082574D">
              <w:t>zonetarget</w:t>
            </w:r>
            <w:proofErr w:type="spellEnd"/>
            <w:r w:rsidRPr="0082574D">
              <w:t>, для чего он используется?</w:t>
            </w:r>
          </w:p>
        </w:tc>
        <w:tc>
          <w:tcPr>
            <w:tcW w:w="2169" w:type="dxa"/>
            <w:vMerge/>
          </w:tcPr>
          <w:p w14:paraId="1E86E65D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  <w:tr w:rsidR="00387CE7" w14:paraId="71B01D49" w14:textId="77777777" w:rsidTr="00387CE7">
        <w:tc>
          <w:tcPr>
            <w:tcW w:w="1006" w:type="dxa"/>
          </w:tcPr>
          <w:p w14:paraId="131BB897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1.5.</w:t>
            </w:r>
          </w:p>
        </w:tc>
        <w:tc>
          <w:tcPr>
            <w:tcW w:w="3306" w:type="dxa"/>
          </w:tcPr>
          <w:p w14:paraId="2985399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76FF53A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такое примитивы </w:t>
            </w:r>
            <w:proofErr w:type="spellStart"/>
            <w:r w:rsidRPr="00AB0DE1">
              <w:t>Varwin</w:t>
            </w:r>
            <w:proofErr w:type="spellEnd"/>
            <w:r w:rsidRPr="00AB0DE1">
              <w:t xml:space="preserve"> и какими они обладают базовыми свойствами?</w:t>
            </w:r>
          </w:p>
          <w:p w14:paraId="3C395343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Что такое </w:t>
            </w:r>
            <w:proofErr w:type="spellStart"/>
            <w:r w:rsidRPr="00AB0DE1">
              <w:t>тайлинг</w:t>
            </w:r>
            <w:proofErr w:type="spellEnd"/>
            <w:r w:rsidRPr="00AB0DE1">
              <w:t xml:space="preserve"> текстуры?</w:t>
            </w:r>
          </w:p>
          <w:p w14:paraId="7E3BF54C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стандартные взаимодействия между игроком и объектом можно настраивать 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5D3E5B25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«расстояние остановки перед целевым объектом», для чего оно используется?</w:t>
            </w:r>
          </w:p>
          <w:p w14:paraId="3C3B8211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стандартные события существуют для примитивов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</w:tc>
        <w:tc>
          <w:tcPr>
            <w:tcW w:w="2169" w:type="dxa"/>
            <w:vMerge/>
          </w:tcPr>
          <w:p w14:paraId="51F9A80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  <w:tr w:rsidR="00387CE7" w14:paraId="300E4D80" w14:textId="77777777" w:rsidTr="00387CE7">
        <w:tc>
          <w:tcPr>
            <w:tcW w:w="1006" w:type="dxa"/>
          </w:tcPr>
          <w:p w14:paraId="0C606652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1.6.</w:t>
            </w:r>
          </w:p>
        </w:tc>
        <w:tc>
          <w:tcPr>
            <w:tcW w:w="3306" w:type="dxa"/>
          </w:tcPr>
          <w:p w14:paraId="6942015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243B9273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функции и в каких случаях их удобно использовать?</w:t>
            </w:r>
          </w:p>
          <w:p w14:paraId="1C6DFFB3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В чем разница между событиями «таймер сработал» и «таймер завершился»?</w:t>
            </w:r>
          </w:p>
          <w:p w14:paraId="42F7392A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 xml:space="preserve">Какие типы источников света есть в </w:t>
            </w:r>
            <w:proofErr w:type="spellStart"/>
            <w:r w:rsidRPr="00AB0DE1">
              <w:t>Varwin</w:t>
            </w:r>
            <w:proofErr w:type="spellEnd"/>
            <w:r w:rsidRPr="00AB0DE1">
              <w:t>?</w:t>
            </w:r>
          </w:p>
          <w:p w14:paraId="2158D082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 заставить двигаться объект по маршруту?</w:t>
            </w:r>
          </w:p>
        </w:tc>
        <w:tc>
          <w:tcPr>
            <w:tcW w:w="2169" w:type="dxa"/>
            <w:vMerge/>
          </w:tcPr>
          <w:p w14:paraId="6743D34E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  <w:tr w:rsidR="00387CE7" w14:paraId="70AD61A0" w14:textId="77777777" w:rsidTr="00387CE7">
        <w:tc>
          <w:tcPr>
            <w:tcW w:w="1006" w:type="dxa"/>
          </w:tcPr>
          <w:p w14:paraId="2FBFEC23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1.7.</w:t>
            </w:r>
          </w:p>
        </w:tc>
        <w:tc>
          <w:tcPr>
            <w:tcW w:w="3306" w:type="dxa"/>
          </w:tcPr>
          <w:p w14:paraId="70D2BCE0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5FA4C620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такое списки и в каких случаях их применяют?</w:t>
            </w:r>
          </w:p>
          <w:p w14:paraId="4F519111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Зачем создавать пустой список?</w:t>
            </w:r>
          </w:p>
          <w:p w14:paraId="0737120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логические блоки есть в категории «Список»?</w:t>
            </w:r>
          </w:p>
          <w:p w14:paraId="66BBF3CE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логические блоки присутствуют в объекте «Бот»</w:t>
            </w:r>
            <w:r>
              <w:t>?</w:t>
            </w:r>
          </w:p>
          <w:p w14:paraId="53850E6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lastRenderedPageBreak/>
              <w:t>Как создать переход между сценами в рамках одного проекта?</w:t>
            </w:r>
          </w:p>
          <w:p w14:paraId="3287A80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Какой блок из категории «Текст» обеспечивает перенос на следующую строку?</w:t>
            </w:r>
            <w:r w:rsidRPr="00AB0DE1">
              <w:tab/>
            </w:r>
          </w:p>
          <w:p w14:paraId="1946812B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Где находится блок «Активации/Деактивации объекта»?</w:t>
            </w:r>
          </w:p>
        </w:tc>
        <w:tc>
          <w:tcPr>
            <w:tcW w:w="2169" w:type="dxa"/>
            <w:vMerge/>
          </w:tcPr>
          <w:p w14:paraId="40D619ED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  <w:tr w:rsidR="00387CE7" w14:paraId="33181EF8" w14:textId="77777777" w:rsidTr="00387CE7">
        <w:tc>
          <w:tcPr>
            <w:tcW w:w="1006" w:type="dxa"/>
          </w:tcPr>
          <w:p w14:paraId="468730BC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1.8.</w:t>
            </w:r>
          </w:p>
        </w:tc>
        <w:tc>
          <w:tcPr>
            <w:tcW w:w="3306" w:type="dxa"/>
          </w:tcPr>
          <w:p w14:paraId="4B656EA5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  <w:tc>
          <w:tcPr>
            <w:tcW w:w="2863" w:type="dxa"/>
          </w:tcPr>
          <w:p w14:paraId="0D527B53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бывают циклы и чем они отличаются?</w:t>
            </w:r>
          </w:p>
          <w:p w14:paraId="3051C84A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Для чего нужен блок «выйти из цикла» и чем отличается от блока «перейти к следующему шагу»?</w:t>
            </w:r>
          </w:p>
          <w:p w14:paraId="4C7D8E02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В каких случаях нам может пригодиться длина списка?</w:t>
            </w:r>
          </w:p>
          <w:p w14:paraId="07BDB560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Что делает блок «в момент инициализации»?</w:t>
            </w:r>
          </w:p>
          <w:p w14:paraId="13E3E4C4" w14:textId="77777777" w:rsidR="00387CE7" w:rsidRPr="00AB0DE1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AB0DE1">
              <w:t>Какие есть логические блоки в категории «Математика»?</w:t>
            </w:r>
          </w:p>
        </w:tc>
        <w:tc>
          <w:tcPr>
            <w:tcW w:w="2169" w:type="dxa"/>
            <w:vMerge/>
          </w:tcPr>
          <w:p w14:paraId="28CBF23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  <w:rPr>
                <w:b/>
                <w:bCs/>
              </w:rPr>
            </w:pPr>
          </w:p>
        </w:tc>
      </w:tr>
    </w:tbl>
    <w:p w14:paraId="3F68D4A7" w14:textId="77777777" w:rsidR="00387CE7" w:rsidRPr="00630369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</w:p>
    <w:p w14:paraId="33B2EC3A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294591">
        <w:rPr>
          <w:b/>
          <w:bCs/>
        </w:rPr>
        <w:t>8.2. описание показателей и критериев оценивания, шкалы оценивания</w:t>
      </w:r>
    </w:p>
    <w:p w14:paraId="721D3393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>Оценка качества освоения программы включает текущий контроль и итоговую аттестацию.</w:t>
      </w:r>
    </w:p>
    <w:p w14:paraId="65508BAE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>Критерии оценки проекта:</w:t>
      </w:r>
    </w:p>
    <w:p w14:paraId="5E0B8706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>«отлично» (100-86 баллов) выставляется, если студент выразил своё мнение по сформулированной проблеме,</w:t>
      </w:r>
    </w:p>
    <w:p w14:paraId="7B47D1D5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>аргументировал его, точно определив ее содержание и составляющие. Приведены данные отечественной и зарубежной литературы, статистические сведения, информация нормативно-правового характера. Продемонстрировано знание и владение навыками самостоятельной проектной работы по рассматриваемой теме в соответствии с логикой и этапами проектной деятельности. Представлен конкретный продукт проектной деятельности с учетом необходимой презентации. Фактических ошибок, связанных с пониманием и представлением проекта, нет.</w:t>
      </w:r>
    </w:p>
    <w:p w14:paraId="0D49E4B9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>«хорошо» (85-76 - баллов) - работа студента характеризуется смысловой цельностью, связностью и последовательностью изложения; допущено не более 1 ошибки при объяснении смысла или содержания проекта. Для аргументации приводятся данные отечественных и зарубежных авторов. Продемонстрированы проектные умения и навыки. Допускается 1 -2 фактические ошибки, связанные с пониманием и представлением проекта.</w:t>
      </w:r>
    </w:p>
    <w:p w14:paraId="66D848EC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>«удовлетворительно» (75-61 балл) - проведен достаточно самостоятельный анализ основных этапов проектной деятельности и смысловых составляющих проекта; понимание базовых основ и теоретического обоснования выбранной темы. Проанализированы основные источники по рассматриваемой теме. Умения и навыки проектной деятельности сформированы частично. Отсутствие презентации проекта. Допущено не более 5 ошибок в смысле или содержании проекта.</w:t>
      </w:r>
    </w:p>
    <w:p w14:paraId="12727D06" w14:textId="4ABF6170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 w:rsidRPr="00F35EC8">
        <w:t xml:space="preserve">«неудовлетворительно» (60-50 баллов) - если работа представляет собой пересказанный или полностью переписанный исходный текст без каких бы то ни было </w:t>
      </w:r>
      <w:r w:rsidRPr="00F35EC8">
        <w:lastRenderedPageBreak/>
        <w:t>комментариев, анализа. Не раскрыта структура и теоретическая составляющая проекта. Допущено шесть и или более ошибок, отсутствует смысловое содержание раскрываемой темы. Навыки проектной деятельности не сформированы;</w:t>
      </w:r>
    </w:p>
    <w:tbl>
      <w:tblPr>
        <w:tblOverlap w:val="never"/>
        <w:tblW w:w="949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3"/>
        <w:gridCol w:w="1276"/>
        <w:gridCol w:w="1271"/>
        <w:gridCol w:w="4257"/>
      </w:tblGrid>
      <w:tr w:rsidR="00387CE7" w:rsidRPr="002A28E0" w14:paraId="0C7DC891" w14:textId="77777777" w:rsidTr="00EB3851">
        <w:trPr>
          <w:trHeight w:val="20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6669F9" w14:textId="77777777" w:rsidR="00387CE7" w:rsidRPr="002A28E0" w:rsidRDefault="00387CE7" w:rsidP="00387CE7">
            <w:pPr>
              <w:widowControl w:val="0"/>
              <w:spacing w:after="0" w:line="240" w:lineRule="auto"/>
              <w:ind w:left="694" w:hanging="6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Компетенция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C6721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Планируемые результаты / Показатели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0CFF29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Отметка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A574C6" w14:textId="326F8485" w:rsidR="00387CE7" w:rsidRPr="002A28E0" w:rsidRDefault="00387CE7" w:rsidP="00387CE7">
            <w:pPr>
              <w:widowControl w:val="0"/>
              <w:spacing w:after="0" w:line="240" w:lineRule="auto"/>
              <w:ind w:firstLine="780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Шкала оцен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ивания</w:t>
            </w:r>
          </w:p>
        </w:tc>
      </w:tr>
      <w:tr w:rsidR="00387CE7" w:rsidRPr="002A28E0" w14:paraId="5B7516CD" w14:textId="77777777" w:rsidTr="00EB3851">
        <w:trPr>
          <w:trHeight w:val="20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842716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 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DC4A9C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Знает (базовый)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2737C9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3 удовлетворительно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93F044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особенности алгоритмов, используемых в визуальных приложениях;</w:t>
            </w:r>
          </w:p>
        </w:tc>
      </w:tr>
      <w:tr w:rsidR="00387CE7" w:rsidRPr="002A28E0" w14:paraId="4ED09151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5F895DB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99D52B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Умеет (пороговый)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938798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4 хорошо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C5BC2B" w14:textId="77777777" w:rsidR="00387CE7" w:rsidRPr="002A28E0" w:rsidRDefault="00387CE7" w:rsidP="00387CE7">
            <w:pPr>
              <w:tabs>
                <w:tab w:val="left" w:leader="underscore" w:pos="289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выбирать и адаптировать математические модели, описывающие поведение объектов в визуальных приложениях;</w:t>
            </w:r>
          </w:p>
        </w:tc>
      </w:tr>
      <w:tr w:rsidR="00387CE7" w:rsidRPr="002A28E0" w14:paraId="3B2566EB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63A625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E9AB7D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Владеет (повышенный)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64B048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5 отлично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CB73C6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навыками тестирования готовых программ, разработанных в рамках визуального направления про1раммирования</w:t>
            </w:r>
          </w:p>
        </w:tc>
      </w:tr>
      <w:tr w:rsidR="00387CE7" w:rsidRPr="002A28E0" w14:paraId="7A8F02BA" w14:textId="77777777" w:rsidTr="00EB3851">
        <w:trPr>
          <w:trHeight w:val="20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A261B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ПК-1 </w:t>
            </w:r>
          </w:p>
          <w:p w14:paraId="45C4A064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способен использовать основные концептуальные положения функционального, логического, </w:t>
            </w:r>
            <w:proofErr w:type="spellStart"/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объектноориентированного</w:t>
            </w:r>
            <w:proofErr w:type="spellEnd"/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49FA37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Знает (базовый)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0DA4F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3 удовлетворительно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93E9BB" w14:textId="77777777" w:rsidR="00387CE7" w:rsidRPr="002A28E0" w:rsidRDefault="00387CE7" w:rsidP="00387CE7">
            <w:pPr>
              <w:tabs>
                <w:tab w:val="left" w:leader="underscore" w:pos="30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основные концептуальные положения функционального, логического, объектно-ориентированного и визуального направлений программирования</w:t>
            </w:r>
          </w:p>
          <w:p w14:paraId="6A7A8D63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87CE7" w:rsidRPr="002A28E0" w14:paraId="3600D9CE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B688BC2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68AC9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Умеет (пороговый)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71DC7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4 хорошо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CE568C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использовать методы, способы и средства разработки программ в рамках объектно-ориентированного и визуального направлений программирования</w:t>
            </w:r>
          </w:p>
          <w:p w14:paraId="2ADB3158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87CE7" w:rsidRPr="002A28E0" w14:paraId="693938A3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B08FB2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859407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Владеет (повышенный)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8CADC1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5 отлично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29D74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 xml:space="preserve">навыками использования методов, способов и средств разработки </w:t>
            </w: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</w:rPr>
              <w:t xml:space="preserve">программ </w:t>
            </w: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в рамках объектно- ориентированного и визуального направлений программирования</w:t>
            </w:r>
          </w:p>
          <w:p w14:paraId="598F4AE6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87CE7" w:rsidRPr="002A28E0" w14:paraId="20E524CB" w14:textId="77777777" w:rsidTr="00EB3851">
        <w:trPr>
          <w:trHeight w:val="20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EB24F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</w:t>
            </w:r>
          </w:p>
          <w:p w14:paraId="274B6C86" w14:textId="77777777" w:rsidR="00387CE7" w:rsidRPr="002A28E0" w:rsidRDefault="00387CE7" w:rsidP="00387CE7">
            <w:pPr>
              <w:tabs>
                <w:tab w:val="left" w:pos="993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современные информационные технологии при проектировании, реализации, оценке качества и</w:t>
            </w:r>
          </w:p>
          <w:p w14:paraId="2D5B4E33" w14:textId="77777777" w:rsidR="00EB3851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анализе эффективности программного </w:t>
            </w:r>
          </w:p>
          <w:p w14:paraId="138F12C5" w14:textId="6F5BBC7F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обеспечения для решения задач в различных предметных областях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FCAFB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Знает (базовый)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B00F6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3 удовлетворительно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50A7EC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Основные модели информационных технологий</w:t>
            </w:r>
          </w:p>
          <w:p w14:paraId="0846D850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87CE7" w:rsidRPr="002A28E0" w14:paraId="10C89601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1C14E46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E494B1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Умеет (пороговый)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92C28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4 хорошо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8FDCEA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Оценивать перспективу использования различных моделей информационных технологий для решения задач в предметных областях</w:t>
            </w:r>
          </w:p>
          <w:p w14:paraId="0F1AC372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87CE7" w:rsidRPr="002A28E0" w14:paraId="6C4B347F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2F5091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32D153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Владеет (повышенный)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95205D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5 отлично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76700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t>навыками использования основных моделей информационных технологий и способов их</w:t>
            </w:r>
          </w:p>
          <w:p w14:paraId="67075552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color w:val="281C36"/>
                <w:sz w:val="24"/>
                <w:szCs w:val="24"/>
                <w:lang w:eastAsia="ru-RU"/>
              </w:rPr>
              <w:lastRenderedPageBreak/>
              <w:t>применения для решения задач в предметных областях</w:t>
            </w:r>
          </w:p>
          <w:p w14:paraId="1F612167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87CE7" w:rsidRPr="002A28E0" w14:paraId="6620D77B" w14:textId="77777777" w:rsidTr="00EB3851">
        <w:trPr>
          <w:trHeight w:val="20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9E24D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ПК-3 способность формировать технические задания и участвовать в разработке аппаратных и/или программных средств вычислительной техники ПК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B68AF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Знает (базовый)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4BCAB5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3 удовлетворительно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AC4005" w14:textId="77777777" w:rsidR="00387CE7" w:rsidRPr="002A28E0" w:rsidRDefault="00387CE7" w:rsidP="00387CE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 xml:space="preserve">Основные правила по разработке технического задания и правил </w:t>
            </w:r>
            <w:proofErr w:type="spellStart"/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геймдизайна</w:t>
            </w:r>
            <w:proofErr w:type="spellEnd"/>
          </w:p>
        </w:tc>
      </w:tr>
      <w:tr w:rsidR="00387CE7" w:rsidRPr="002A28E0" w14:paraId="6E3A211E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4F77775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E7AF3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Умеет (пороговый)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AFA600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4 хорошо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80333A" w14:textId="77777777" w:rsidR="00387CE7" w:rsidRPr="002A28E0" w:rsidRDefault="00387CE7" w:rsidP="00387CE7">
            <w:pPr>
              <w:widowControl w:val="0"/>
              <w:tabs>
                <w:tab w:val="left" w:pos="1901"/>
                <w:tab w:val="left" w:pos="2712"/>
              </w:tabs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Разрабатывать техническое задание к проекту и участвовать в разработке аппаратных и/или программных средств вычислительной техники ПК</w:t>
            </w:r>
          </w:p>
        </w:tc>
      </w:tr>
      <w:tr w:rsidR="00387CE7" w:rsidRPr="002A28E0" w14:paraId="500703EC" w14:textId="77777777" w:rsidTr="00EB3851">
        <w:trPr>
          <w:trHeight w:val="20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156F10" w14:textId="77777777" w:rsidR="00387CE7" w:rsidRPr="002A28E0" w:rsidRDefault="00387CE7" w:rsidP="00387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5299B3" w14:textId="77777777" w:rsidR="00387CE7" w:rsidRPr="002A28E0" w:rsidRDefault="00387CE7" w:rsidP="00387CE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Владеет (повышенный) уровень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DF162F" w14:textId="77777777" w:rsidR="00387CE7" w:rsidRPr="002A28E0" w:rsidRDefault="00387CE7" w:rsidP="00387C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5 отлично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2DEB8" w14:textId="77777777" w:rsidR="00387CE7" w:rsidRPr="002A28E0" w:rsidRDefault="00387CE7" w:rsidP="00387CE7">
            <w:pPr>
              <w:widowControl w:val="0"/>
              <w:tabs>
                <w:tab w:val="left" w:pos="2333"/>
              </w:tabs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 xml:space="preserve">профессиональными знаниями и умениями в сфере </w:t>
            </w:r>
            <w:proofErr w:type="spellStart"/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>геймдизайна</w:t>
            </w:r>
            <w:proofErr w:type="spellEnd"/>
            <w:r w:rsidRPr="002A28E0">
              <w:rPr>
                <w:rFonts w:ascii="Times New Roman" w:eastAsia="Times New Roman" w:hAnsi="Times New Roman" w:cs="Times New Roman"/>
                <w:lang w:eastAsia="ru-RU"/>
              </w:rPr>
              <w:t xml:space="preserve"> и в разработке аппаратных и/или программных средств вычислительной техники ПК</w:t>
            </w:r>
          </w:p>
        </w:tc>
      </w:tr>
    </w:tbl>
    <w:p w14:paraId="4D330940" w14:textId="77777777" w:rsidR="00387CE7" w:rsidRDefault="00387CE7" w:rsidP="00EB3851">
      <w:pPr>
        <w:pStyle w:val="af0"/>
        <w:widowControl w:val="0"/>
        <w:shd w:val="clear" w:color="auto" w:fill="FFFFFF"/>
        <w:spacing w:before="0" w:after="0"/>
        <w:jc w:val="both"/>
      </w:pPr>
    </w:p>
    <w:p w14:paraId="39F6AD53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F35EC8">
        <w:rPr>
          <w:b/>
          <w:bCs/>
        </w:rPr>
        <w:t>8.3. примеры контрольных заданий по модулям или всей образовательной программе</w:t>
      </w:r>
    </w:p>
    <w:p w14:paraId="47641129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1.</w:t>
      </w:r>
      <w:r>
        <w:tab/>
        <w:t>Соберите простую логику с кнопкой, монитором и лампочкой, как в Уроке, но при нажатии на кнопку на мониторе должно появиться ваше Имя и Фамилия. Приложите скриншот этой логической конструкции из редактора логики.</w:t>
      </w:r>
    </w:p>
    <w:p w14:paraId="64F31AB9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2.</w:t>
      </w:r>
      <w:r>
        <w:tab/>
        <w:t xml:space="preserve">Загрузите 360-панорамы своего города (если найти не получится, то можете взять любые другие, которые вам понравятся). Разместите 3 панорамы на сцене и сделайте скриншот из </w:t>
      </w:r>
      <w:proofErr w:type="spellStart"/>
      <w:r>
        <w:t>Desktop</w:t>
      </w:r>
      <w:proofErr w:type="spellEnd"/>
      <w:r>
        <w:t>-редактора, который необходимо приложить для выполнения задания.</w:t>
      </w:r>
    </w:p>
    <w:p w14:paraId="5D551A53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3.</w:t>
      </w:r>
      <w:r>
        <w:tab/>
        <w:t xml:space="preserve">Разместите на сцене все 8 планет солнечной системы (они находятся в пакете "Астрономия", обязательно загрузите его, если вы еще этого не сделали). Добавьте для каждой планеты свою зону и необходимый UI. Приложите скриншот из </w:t>
      </w:r>
      <w:proofErr w:type="spellStart"/>
      <w:r>
        <w:t>Desktop</w:t>
      </w:r>
      <w:proofErr w:type="spellEnd"/>
      <w:r>
        <w:t>-редактора с общим планом вашей сцены.</w:t>
      </w:r>
    </w:p>
    <w:p w14:paraId="24DFCA4E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4.</w:t>
      </w:r>
      <w:r>
        <w:tab/>
        <w:t xml:space="preserve">Создайте логику для вашего личного проекта (с двумя дополнительными органами) с целью сборки конструктора анатомии человеческого тела. </w:t>
      </w:r>
    </w:p>
    <w:p w14:paraId="3860D83F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5.</w:t>
      </w:r>
      <w:r>
        <w:tab/>
        <w:t xml:space="preserve">Необходимо написать Техническое Задание (ТЗ) для вашего будущего проекта. В качестве основы проекта схема исторической битвы с немногочисленными фазами (например, Ледовое Побоище или Битва при </w:t>
      </w:r>
      <w:proofErr w:type="spellStart"/>
      <w:r>
        <w:t>Айзенкуре</w:t>
      </w:r>
      <w:proofErr w:type="spellEnd"/>
      <w:r>
        <w:t xml:space="preserve"> Столетней войны). Проект должен быть построен на примитивах, которые могут перемещаться, масштабироваться и вращаться.</w:t>
      </w:r>
    </w:p>
    <w:p w14:paraId="7654AE6B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6.</w:t>
      </w:r>
      <w:r>
        <w:tab/>
        <w:t xml:space="preserve">Соберите вашу собственную дорогу и сделайте скриншот с иерархией из </w:t>
      </w:r>
      <w:proofErr w:type="spellStart"/>
      <w:r>
        <w:t>Desktop</w:t>
      </w:r>
      <w:proofErr w:type="spellEnd"/>
      <w:r>
        <w:t>-редактора. Примечание: обязательно раскройте все вкладки иерархии, чтобы было видно какие дочерние объекты находятся под родительскими. Также на скриншоте должен присутствовать общий план сцены.</w:t>
      </w:r>
    </w:p>
    <w:p w14:paraId="29B42E4B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7.</w:t>
      </w:r>
      <w:r>
        <w:tab/>
        <w:t xml:space="preserve">Соберите проект для </w:t>
      </w:r>
      <w:proofErr w:type="spellStart"/>
      <w:r>
        <w:t>Varwin</w:t>
      </w:r>
      <w:proofErr w:type="spellEnd"/>
      <w:r>
        <w:t xml:space="preserve"> со сценой 1 и сценой 2 (инструкция по сборке сцены 2 находится во вложении у Уроку).</w:t>
      </w:r>
    </w:p>
    <w:p w14:paraId="0060AA9F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8.</w:t>
      </w:r>
      <w:r>
        <w:tab/>
        <w:t>Создать проект. В сцене 2 должны использоваться минимум 4 объекта для поиска, которые должны отличаться от прописанных в инструкции. Не запрещается расширение списка объектов и функционала приложения.</w:t>
      </w:r>
    </w:p>
    <w:p w14:paraId="177E5228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9.</w:t>
      </w:r>
      <w:r>
        <w:tab/>
        <w:t xml:space="preserve">Необходимо создать приложение для </w:t>
      </w:r>
      <w:proofErr w:type="spellStart"/>
      <w:r>
        <w:t>Varwin</w:t>
      </w:r>
      <w:proofErr w:type="spellEnd"/>
      <w:r>
        <w:t>, которое будет воспроизводить лунную миссию, состоящую из трех шагов: подвести ровер к маяку для получения координат (избегайте столкновений!). Вычислить оптимальный угол радара для отправки сообщения. Установить контакт с инопланетной цивилизацией, повернув радар на оптимальный угол.</w:t>
      </w:r>
    </w:p>
    <w:p w14:paraId="64228B71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Специальные требования:</w:t>
      </w:r>
    </w:p>
    <w:p w14:paraId="1C4C5E21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•</w:t>
      </w:r>
      <w:r>
        <w:tab/>
        <w:t>Препятствия должны генерироваться случайным образом при каждом запуске приложения.</w:t>
      </w:r>
    </w:p>
    <w:p w14:paraId="38C3C924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lastRenderedPageBreak/>
        <w:t>•</w:t>
      </w:r>
      <w:r>
        <w:tab/>
        <w:t>Должен быть реализован интерфейс для управления ровером.</w:t>
      </w:r>
    </w:p>
    <w:p w14:paraId="4A0849E9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•</w:t>
      </w:r>
      <w:r>
        <w:tab/>
        <w:t>Требуется реализовать шкалу здоровья для ровера, которая будет уменьшаться при столкновении с препятствиями. При обнулении шкалы здоровья миссия должна начинаться сначала.</w:t>
      </w:r>
    </w:p>
    <w:p w14:paraId="3B0855B3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•</w:t>
      </w:r>
      <w:r>
        <w:tab/>
        <w:t>Оптимальный угол должен рассчитываться автоматически из случайно сгенерированных координат и быть равен среднему арифметическому координат.</w:t>
      </w:r>
    </w:p>
    <w:p w14:paraId="49CC76A3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•</w:t>
      </w:r>
      <w:r>
        <w:tab/>
        <w:t>UI должен информировать игрока об основных шагах выполнения миссии и о сгенерированных и вычисленных данных.</w:t>
      </w:r>
    </w:p>
    <w:p w14:paraId="43F03769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•</w:t>
      </w:r>
      <w:r>
        <w:tab/>
        <w:t>Радар должен поворачиваться на вычисленный оптимальный угол, который задается случайным образом при каждом запуске приложения.</w:t>
      </w:r>
    </w:p>
    <w:p w14:paraId="718A9C12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</w:p>
    <w:p w14:paraId="6D925213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F35EC8">
        <w:rPr>
          <w:b/>
          <w:bCs/>
        </w:rPr>
        <w:t xml:space="preserve">8.4. тесты и обучающие задачи (кейсы), иные </w:t>
      </w:r>
      <w:proofErr w:type="spellStart"/>
      <w:r w:rsidRPr="00F35EC8">
        <w:rPr>
          <w:b/>
          <w:bCs/>
        </w:rPr>
        <w:t>практикоориентированные</w:t>
      </w:r>
      <w:proofErr w:type="spellEnd"/>
      <w:r w:rsidRPr="00F35EC8">
        <w:rPr>
          <w:b/>
          <w:bCs/>
        </w:rPr>
        <w:t xml:space="preserve"> формы заданий</w:t>
      </w:r>
    </w:p>
    <w:p w14:paraId="2163A6B4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</w:p>
    <w:p w14:paraId="06FF0E5A" w14:textId="77777777" w:rsidR="00387CE7" w:rsidRPr="00F35EC8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>
        <w:rPr>
          <w:b/>
          <w:bCs/>
        </w:rPr>
        <w:t>8.5. описание процедуры оценивания результатов обучения</w:t>
      </w:r>
    </w:p>
    <w:p w14:paraId="01D646B3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Оценивание качества освоения программу осуществляется по результатам итоговой аттестации слушателя.</w:t>
      </w:r>
    </w:p>
    <w:p w14:paraId="1462F6C1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Целью проведения Итоговой аттестации является объективное установление фактического уровня освоения образовательной программы и достижения результатов ее освоения.</w:t>
      </w:r>
    </w:p>
    <w:p w14:paraId="33A106A9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>Форма проведения защиты итогового проекта - оценка предоставленного проекта слушателем. Оценка проекта производится ведущим программу преподавателем и членами комиссии. При обнаружении грубых ошибок в программном коде проекта, преподаватель имеет право оценить работу как неудовлетворительную.</w:t>
      </w:r>
    </w:p>
    <w:p w14:paraId="438942E2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  <w:r>
        <w:t xml:space="preserve">Комиссия оценивает полноту, свободное оперирование знаниями в области создания и использования VR контента и степень овладения основными технологиями, методами и методиками разработки контента с использованием </w:t>
      </w:r>
      <w:proofErr w:type="spellStart"/>
      <w:r>
        <w:t>Varwin</w:t>
      </w:r>
      <w:proofErr w:type="spellEnd"/>
      <w:r>
        <w:t>.</w:t>
      </w:r>
    </w:p>
    <w:p w14:paraId="03D7A881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center"/>
        <w:rPr>
          <w:b/>
          <w:bCs/>
        </w:rPr>
      </w:pPr>
      <w:r w:rsidRPr="009C0BA4">
        <w:rPr>
          <w:b/>
          <w:bCs/>
        </w:rPr>
        <w:t>9. Организационно-педагогические условия реализации программы</w:t>
      </w:r>
    </w:p>
    <w:p w14:paraId="03680C86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rPr>
          <w:b/>
          <w:bCs/>
        </w:rPr>
      </w:pPr>
      <w:r>
        <w:rPr>
          <w:b/>
          <w:bCs/>
        </w:rPr>
        <w:t>9.1. Кадровое обеспечение программы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0"/>
        <w:gridCol w:w="1615"/>
        <w:gridCol w:w="1797"/>
        <w:gridCol w:w="2827"/>
        <w:gridCol w:w="1380"/>
        <w:gridCol w:w="1172"/>
      </w:tblGrid>
      <w:tr w:rsidR="00387CE7" w14:paraId="64E4EA76" w14:textId="77777777" w:rsidTr="00387CE7">
        <w:tc>
          <w:tcPr>
            <w:tcW w:w="560" w:type="dxa"/>
          </w:tcPr>
          <w:p w14:paraId="49B511DF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615" w:type="dxa"/>
          </w:tcPr>
          <w:p w14:paraId="427B83C2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Фамилия, имя, отчество (при наличии)</w:t>
            </w:r>
          </w:p>
        </w:tc>
        <w:tc>
          <w:tcPr>
            <w:tcW w:w="1797" w:type="dxa"/>
          </w:tcPr>
          <w:p w14:paraId="177A8AF6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827" w:type="dxa"/>
          </w:tcPr>
          <w:p w14:paraId="5331BEE8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Ссылки на веб-страницы с портфолио (при наличии)</w:t>
            </w:r>
          </w:p>
        </w:tc>
        <w:tc>
          <w:tcPr>
            <w:tcW w:w="1380" w:type="dxa"/>
          </w:tcPr>
          <w:p w14:paraId="3675A552" w14:textId="77777777" w:rsidR="00387CE7" w:rsidRPr="009C0BA4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Фото в формате </w:t>
            </w:r>
            <w:r>
              <w:rPr>
                <w:b/>
                <w:bCs/>
                <w:lang w:val="en-US"/>
              </w:rPr>
              <w:t>jpeg</w:t>
            </w:r>
          </w:p>
        </w:tc>
        <w:tc>
          <w:tcPr>
            <w:tcW w:w="1172" w:type="dxa"/>
          </w:tcPr>
          <w:p w14:paraId="5A5408DD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Отметка о полученном согласии на обработку персональных данных</w:t>
            </w:r>
          </w:p>
        </w:tc>
      </w:tr>
      <w:tr w:rsidR="00387CE7" w14:paraId="6853A76B" w14:textId="77777777" w:rsidTr="00387CE7">
        <w:tc>
          <w:tcPr>
            <w:tcW w:w="560" w:type="dxa"/>
          </w:tcPr>
          <w:p w14:paraId="3D03AB73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5" w:type="dxa"/>
          </w:tcPr>
          <w:p w14:paraId="50D53AE9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Ольшевская Алла Геннадьевна</w:t>
            </w:r>
          </w:p>
        </w:tc>
        <w:tc>
          <w:tcPr>
            <w:tcW w:w="1797" w:type="dxa"/>
          </w:tcPr>
          <w:p w14:paraId="1F41D836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ООО «</w:t>
            </w:r>
            <w:proofErr w:type="spellStart"/>
            <w:r>
              <w:rPr>
                <w:b/>
                <w:bCs/>
              </w:rPr>
              <w:t>СитиМедиа</w:t>
            </w:r>
            <w:proofErr w:type="spellEnd"/>
            <w:r>
              <w:rPr>
                <w:b/>
                <w:bCs/>
              </w:rPr>
              <w:t>», руководитель учебного центра</w:t>
            </w:r>
          </w:p>
        </w:tc>
        <w:tc>
          <w:tcPr>
            <w:tcW w:w="2827" w:type="dxa"/>
          </w:tcPr>
          <w:p w14:paraId="3C1041BF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 w:rsidRPr="009C0BA4">
              <w:rPr>
                <w:b/>
                <w:bCs/>
              </w:rPr>
              <w:t>https://sitimedia-education.ru/prepodavateli/</w:t>
            </w:r>
          </w:p>
        </w:tc>
        <w:tc>
          <w:tcPr>
            <w:tcW w:w="1380" w:type="dxa"/>
          </w:tcPr>
          <w:p w14:paraId="56B703B8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4C96EFE" wp14:editId="4EB3D7DF">
                  <wp:extent cx="827608" cy="552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27" cy="55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</w:tcPr>
          <w:p w14:paraId="461680B0" w14:textId="77777777" w:rsidR="00387CE7" w:rsidRDefault="00387CE7" w:rsidP="00387CE7">
            <w:pPr>
              <w:pStyle w:val="af0"/>
              <w:widowControl w:val="0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согласна</w:t>
            </w:r>
          </w:p>
        </w:tc>
      </w:tr>
    </w:tbl>
    <w:p w14:paraId="6C4A98A6" w14:textId="77777777" w:rsidR="00387CE7" w:rsidRPr="009C0BA4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rPr>
          <w:b/>
          <w:bCs/>
        </w:rPr>
      </w:pPr>
    </w:p>
    <w:p w14:paraId="04CEFDE9" w14:textId="77777777" w:rsidR="00387CE7" w:rsidRPr="005E06FE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D301E8">
        <w:rPr>
          <w:b/>
          <w:bCs/>
        </w:rPr>
        <w:t>9.2. Учебно-методическое обеспечение и информационное сопровождение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3"/>
        <w:gridCol w:w="5722"/>
      </w:tblGrid>
      <w:tr w:rsidR="00387CE7" w14:paraId="68DFEDC2" w14:textId="77777777" w:rsidTr="00387CE7">
        <w:tc>
          <w:tcPr>
            <w:tcW w:w="9344" w:type="dxa"/>
            <w:gridSpan w:val="2"/>
          </w:tcPr>
          <w:p w14:paraId="13EF92D0" w14:textId="77777777" w:rsidR="00387CE7" w:rsidRPr="00D301E8" w:rsidRDefault="00387CE7" w:rsidP="00387CE7">
            <w:pPr>
              <w:pStyle w:val="af0"/>
              <w:widowControl w:val="0"/>
              <w:spacing w:before="0" w:after="0"/>
              <w:jc w:val="center"/>
              <w:rPr>
                <w:b/>
                <w:bCs/>
              </w:rPr>
            </w:pPr>
            <w:r w:rsidRPr="00D301E8">
              <w:rPr>
                <w:b/>
                <w:bCs/>
              </w:rPr>
              <w:t>Учебно-методические материалы</w:t>
            </w:r>
          </w:p>
        </w:tc>
      </w:tr>
      <w:tr w:rsidR="00387CE7" w14:paraId="2BA25592" w14:textId="77777777" w:rsidTr="00387CE7">
        <w:tc>
          <w:tcPr>
            <w:tcW w:w="4672" w:type="dxa"/>
          </w:tcPr>
          <w:p w14:paraId="71B10E2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>
              <w:t>Методы, формы и технологии</w:t>
            </w:r>
          </w:p>
        </w:tc>
        <w:tc>
          <w:tcPr>
            <w:tcW w:w="4672" w:type="dxa"/>
          </w:tcPr>
          <w:p w14:paraId="3078F6D7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>
              <w:t>Методические разработки, материалы курса, учебная литература</w:t>
            </w:r>
          </w:p>
        </w:tc>
      </w:tr>
      <w:tr w:rsidR="00387CE7" w14:paraId="2B5633F4" w14:textId="77777777" w:rsidTr="00387CE7">
        <w:tc>
          <w:tcPr>
            <w:tcW w:w="4672" w:type="dxa"/>
          </w:tcPr>
          <w:p w14:paraId="0DB9961D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5E06FE">
              <w:t>Представление</w:t>
            </w:r>
            <w:r>
              <w:t xml:space="preserve"> </w:t>
            </w:r>
            <w:r w:rsidRPr="005E06FE">
              <w:t xml:space="preserve">результатов образовательной деятельности </w:t>
            </w:r>
            <w:r w:rsidRPr="005E06FE">
              <w:lastRenderedPageBreak/>
              <w:t xml:space="preserve">пройдёт в форме тестирования и </w:t>
            </w:r>
            <w:proofErr w:type="gramStart"/>
            <w:r w:rsidRPr="005E06FE">
              <w:t>публичной презентации итоговых проектов и последующих ответов</w:t>
            </w:r>
            <w:proofErr w:type="gramEnd"/>
            <w:r w:rsidRPr="005E06FE">
              <w:t xml:space="preserve"> выступающих на вопросы</w:t>
            </w:r>
          </w:p>
        </w:tc>
        <w:tc>
          <w:tcPr>
            <w:tcW w:w="4672" w:type="dxa"/>
          </w:tcPr>
          <w:p w14:paraId="23C0825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>
              <w:lastRenderedPageBreak/>
              <w:t xml:space="preserve">Маран, М. М. Программная </w:t>
            </w:r>
            <w:proofErr w:type="gramStart"/>
            <w:r>
              <w:t>инженерия :</w:t>
            </w:r>
            <w:proofErr w:type="gramEnd"/>
            <w:r>
              <w:t xml:space="preserve"> учебное пособие / М. М. Маран. - Санкт-</w:t>
            </w:r>
            <w:proofErr w:type="gramStart"/>
            <w:r>
              <w:t>Петербург :</w:t>
            </w:r>
            <w:proofErr w:type="gramEnd"/>
            <w:r>
              <w:t xml:space="preserve"> Лань, </w:t>
            </w:r>
            <w:r>
              <w:lastRenderedPageBreak/>
              <w:t xml:space="preserve">2018. - 196 с.- ISBN 978-5-8114-3032-1. - </w:t>
            </w:r>
            <w:proofErr w:type="gramStart"/>
            <w:r>
              <w:t>Текст :</w:t>
            </w:r>
            <w:proofErr w:type="gramEnd"/>
            <w:r>
              <w:t xml:space="preserve"> электронный // Лань : электронно-библиотечная система. - URL: https://e.lanbook.com/book/106733 (дата обращения: 03.08.2019). - Режим доступа: для </w:t>
            </w:r>
            <w:proofErr w:type="spellStart"/>
            <w:r>
              <w:t>авториз</w:t>
            </w:r>
            <w:proofErr w:type="spellEnd"/>
            <w:r>
              <w:t xml:space="preserve">. пользователей.  </w:t>
            </w:r>
          </w:p>
        </w:tc>
      </w:tr>
      <w:tr w:rsidR="00387CE7" w14:paraId="2DD66083" w14:textId="77777777" w:rsidTr="00387CE7">
        <w:tc>
          <w:tcPr>
            <w:tcW w:w="4672" w:type="dxa"/>
          </w:tcPr>
          <w:p w14:paraId="2513EF62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5E06FE">
              <w:lastRenderedPageBreak/>
              <w:t>Формы диагностики результатов обучения: беседа, тестирование, опрос</w:t>
            </w:r>
          </w:p>
        </w:tc>
        <w:tc>
          <w:tcPr>
            <w:tcW w:w="4672" w:type="dxa"/>
          </w:tcPr>
          <w:p w14:paraId="08D350F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5E06FE">
              <w:t xml:space="preserve">Никулин, Е. А. Компьютерная графика. Оптическая </w:t>
            </w:r>
            <w:proofErr w:type="gramStart"/>
            <w:r w:rsidRPr="005E06FE">
              <w:t>визуализация :</w:t>
            </w:r>
            <w:proofErr w:type="gramEnd"/>
            <w:r w:rsidRPr="005E06FE">
              <w:t xml:space="preserve"> учебное пособие / Е. А. Никулин. Санкт-</w:t>
            </w:r>
            <w:proofErr w:type="gramStart"/>
            <w:r w:rsidRPr="005E06FE">
              <w:t>Петербург :</w:t>
            </w:r>
            <w:proofErr w:type="gramEnd"/>
            <w:r w:rsidRPr="005E06FE">
              <w:t xml:space="preserve"> Лань, 2018. - 200 с. - ISBN 978-5-8114-3092-5. - </w:t>
            </w:r>
            <w:proofErr w:type="gramStart"/>
            <w:r w:rsidRPr="005E06FE">
              <w:t>Текст :</w:t>
            </w:r>
            <w:proofErr w:type="gramEnd"/>
            <w:r w:rsidRPr="005E06FE">
              <w:t xml:space="preserve"> электронный // Лань :электронно-библиотечная система. - URL: https://e.lanbook.com/book/108463 (дата обращения: 03.08.2019). Режим доступа: для </w:t>
            </w:r>
            <w:proofErr w:type="spellStart"/>
            <w:r w:rsidRPr="005E06FE">
              <w:t>авториз</w:t>
            </w:r>
            <w:proofErr w:type="spellEnd"/>
            <w:r w:rsidRPr="005E06FE">
              <w:t>. пользователей</w:t>
            </w:r>
          </w:p>
        </w:tc>
      </w:tr>
      <w:tr w:rsidR="00387CE7" w14:paraId="4793867F" w14:textId="77777777" w:rsidTr="00387CE7">
        <w:tc>
          <w:tcPr>
            <w:tcW w:w="4672" w:type="dxa"/>
          </w:tcPr>
          <w:p w14:paraId="14414554" w14:textId="77777777" w:rsidR="00387CE7" w:rsidRPr="005E06FE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4672" w:type="dxa"/>
          </w:tcPr>
          <w:p w14:paraId="270D62C9" w14:textId="77777777" w:rsidR="00387CE7" w:rsidRPr="005E06FE" w:rsidRDefault="00387CE7" w:rsidP="00387CE7">
            <w:pPr>
              <w:pStyle w:val="af0"/>
              <w:widowControl w:val="0"/>
              <w:spacing w:before="0" w:after="0"/>
              <w:jc w:val="both"/>
            </w:pPr>
            <w:r w:rsidRPr="005E06FE">
              <w:t xml:space="preserve">Селянкин, В. В. Компьютерное зрение. Анализ и обработка </w:t>
            </w:r>
            <w:proofErr w:type="gramStart"/>
            <w:r w:rsidRPr="005E06FE">
              <w:t>изображений :</w:t>
            </w:r>
            <w:proofErr w:type="gramEnd"/>
            <w:r w:rsidRPr="005E06FE">
              <w:t xml:space="preserve"> учебное пособие / В. В. Селянкин. Санкт-</w:t>
            </w:r>
            <w:proofErr w:type="gramStart"/>
            <w:r w:rsidRPr="005E06FE">
              <w:t>Петербург :</w:t>
            </w:r>
            <w:proofErr w:type="gramEnd"/>
            <w:r w:rsidRPr="005E06FE">
              <w:t xml:space="preserve"> Лань, 2019. - 152 с. - ISBN 978-5-8114-3368-1. - </w:t>
            </w:r>
            <w:proofErr w:type="gramStart"/>
            <w:r w:rsidRPr="005E06FE">
              <w:t>Текст :</w:t>
            </w:r>
            <w:proofErr w:type="gramEnd"/>
            <w:r w:rsidRPr="005E06FE">
              <w:t xml:space="preserve"> электронный // Лань :электронно-библиотечная система. - URL: https://e.lanbook.com/book/113938 (дата обращения: 03.08.2019). Режим доступа: для </w:t>
            </w:r>
            <w:proofErr w:type="spellStart"/>
            <w:r w:rsidRPr="005E06FE">
              <w:t>авториз</w:t>
            </w:r>
            <w:proofErr w:type="spellEnd"/>
            <w:r w:rsidRPr="005E06FE">
              <w:t>. пользователей</w:t>
            </w:r>
          </w:p>
        </w:tc>
      </w:tr>
      <w:tr w:rsidR="00387CE7" w14:paraId="46E107A6" w14:textId="77777777" w:rsidTr="00387CE7">
        <w:tc>
          <w:tcPr>
            <w:tcW w:w="9344" w:type="dxa"/>
            <w:gridSpan w:val="2"/>
          </w:tcPr>
          <w:p w14:paraId="019B88F0" w14:textId="77777777" w:rsidR="00387CE7" w:rsidRPr="006552D9" w:rsidRDefault="00387CE7" w:rsidP="00387CE7">
            <w:pPr>
              <w:pStyle w:val="af0"/>
              <w:widowControl w:val="0"/>
              <w:spacing w:before="0" w:after="0"/>
              <w:jc w:val="center"/>
              <w:rPr>
                <w:b/>
                <w:bCs/>
              </w:rPr>
            </w:pPr>
            <w:r w:rsidRPr="006552D9">
              <w:rPr>
                <w:b/>
                <w:bCs/>
              </w:rPr>
              <w:t>Информационное сопровождение</w:t>
            </w:r>
          </w:p>
        </w:tc>
      </w:tr>
      <w:tr w:rsidR="00387CE7" w14:paraId="04DE982B" w14:textId="77777777" w:rsidTr="00387CE7">
        <w:tc>
          <w:tcPr>
            <w:tcW w:w="4672" w:type="dxa"/>
          </w:tcPr>
          <w:p w14:paraId="41EF4871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Электронные</w:t>
            </w:r>
          </w:p>
          <w:p w14:paraId="13BAF3E4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образовательные ресурсы</w:t>
            </w:r>
          </w:p>
        </w:tc>
        <w:tc>
          <w:tcPr>
            <w:tcW w:w="4672" w:type="dxa"/>
          </w:tcPr>
          <w:p w14:paraId="062B2755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Электронные</w:t>
            </w:r>
          </w:p>
          <w:p w14:paraId="40908F84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информационные ресурсы</w:t>
            </w:r>
          </w:p>
        </w:tc>
      </w:tr>
      <w:tr w:rsidR="00387CE7" w14:paraId="0E7FD4B1" w14:textId="77777777" w:rsidTr="00387CE7">
        <w:tc>
          <w:tcPr>
            <w:tcW w:w="4672" w:type="dxa"/>
          </w:tcPr>
          <w:p w14:paraId="6A805B99" w14:textId="77777777" w:rsidR="00387CE7" w:rsidRDefault="00387CE7" w:rsidP="00387CE7">
            <w:pPr>
              <w:pStyle w:val="af0"/>
              <w:widowControl w:val="0"/>
              <w:spacing w:after="0"/>
              <w:jc w:val="both"/>
            </w:pPr>
            <w:r>
              <w:t xml:space="preserve">Официальная документация для пользователей и разработчиков </w:t>
            </w:r>
            <w:proofErr w:type="spellStart"/>
            <w:r>
              <w:t>Varwin</w:t>
            </w:r>
            <w:proofErr w:type="spellEnd"/>
            <w:r>
              <w:t>. https://varwin.readthedocs.io/ru/latest/</w:t>
            </w:r>
          </w:p>
        </w:tc>
        <w:tc>
          <w:tcPr>
            <w:tcW w:w="4672" w:type="dxa"/>
          </w:tcPr>
          <w:p w14:paraId="5946DC57" w14:textId="77777777" w:rsidR="00387CE7" w:rsidRPr="005E06FE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proofErr w:type="spellStart"/>
            <w:r w:rsidRPr="005E06FE">
              <w:rPr>
                <w:iCs/>
              </w:rPr>
              <w:t>Антамошкин</w:t>
            </w:r>
            <w:proofErr w:type="spellEnd"/>
            <w:r w:rsidRPr="005E06FE">
              <w:rPr>
                <w:iCs/>
              </w:rPr>
              <w:t xml:space="preserve"> О.А., Программная инженерия. Теория и практика / </w:t>
            </w:r>
            <w:proofErr w:type="spellStart"/>
            <w:r w:rsidRPr="005E06FE">
              <w:rPr>
                <w:iCs/>
              </w:rPr>
              <w:t>Антамошкин</w:t>
            </w:r>
            <w:proofErr w:type="spellEnd"/>
            <w:r w:rsidRPr="005E06FE">
              <w:rPr>
                <w:iCs/>
              </w:rPr>
              <w:t xml:space="preserve"> О.А.- </w:t>
            </w:r>
            <w:proofErr w:type="gramStart"/>
            <w:r w:rsidRPr="005E06FE">
              <w:rPr>
                <w:iCs/>
              </w:rPr>
              <w:t>Красноярск :</w:t>
            </w:r>
            <w:proofErr w:type="gramEnd"/>
            <w:r w:rsidRPr="005E06FE">
              <w:rPr>
                <w:iCs/>
              </w:rPr>
              <w:t xml:space="preserve"> Сибирский федеральный университет, 2012. - 247 с. - ISBN 978-5-7638-2511-4 - </w:t>
            </w:r>
            <w:proofErr w:type="gramStart"/>
            <w:r w:rsidRPr="005E06FE">
              <w:rPr>
                <w:iCs/>
              </w:rPr>
              <w:t>Текст :</w:t>
            </w:r>
            <w:proofErr w:type="gramEnd"/>
            <w:r w:rsidRPr="005E06FE">
              <w:rPr>
                <w:iCs/>
              </w:rPr>
              <w:t xml:space="preserve"> электронный // ЭБС 'Консультант студента' : [сайт]. - </w:t>
            </w:r>
            <w:proofErr w:type="gramStart"/>
            <w:r w:rsidRPr="005E06FE">
              <w:rPr>
                <w:iCs/>
              </w:rPr>
              <w:t>URL :</w:t>
            </w:r>
            <w:proofErr w:type="gramEnd"/>
            <w:r w:rsidRPr="005E06FE">
              <w:rPr>
                <w:iCs/>
              </w:rPr>
              <w:t xml:space="preserve"> http://www.studentlibrary.ru/book/ISBN9785763825114.html (дата обращения: 03.08.2019). -Режим </w:t>
            </w:r>
            <w:proofErr w:type="gramStart"/>
            <w:r w:rsidRPr="005E06FE">
              <w:rPr>
                <w:iCs/>
              </w:rPr>
              <w:t>доступа :</w:t>
            </w:r>
            <w:proofErr w:type="gramEnd"/>
            <w:r w:rsidRPr="005E06FE">
              <w:rPr>
                <w:iCs/>
              </w:rPr>
              <w:t xml:space="preserve"> по подписке.  </w:t>
            </w:r>
          </w:p>
        </w:tc>
      </w:tr>
      <w:tr w:rsidR="00387CE7" w14:paraId="32914706" w14:textId="77777777" w:rsidTr="00387CE7">
        <w:tc>
          <w:tcPr>
            <w:tcW w:w="4672" w:type="dxa"/>
          </w:tcPr>
          <w:p w14:paraId="590F5108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4672" w:type="dxa"/>
          </w:tcPr>
          <w:p w14:paraId="3BA48BBB" w14:textId="77777777" w:rsidR="00387CE7" w:rsidRPr="005E06FE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5E06FE">
              <w:rPr>
                <w:iCs/>
              </w:rPr>
              <w:t xml:space="preserve">Гинсбург Д., </w:t>
            </w:r>
            <w:proofErr w:type="spellStart"/>
            <w:r w:rsidRPr="005E06FE">
              <w:rPr>
                <w:iCs/>
              </w:rPr>
              <w:t>OpenGL</w:t>
            </w:r>
            <w:proofErr w:type="spellEnd"/>
            <w:r w:rsidRPr="005E06FE">
              <w:rPr>
                <w:iCs/>
              </w:rPr>
              <w:t xml:space="preserve"> ES 3.0. Руководство разработчика / Гинсбург Д., </w:t>
            </w:r>
            <w:proofErr w:type="spellStart"/>
            <w:r w:rsidRPr="005E06FE">
              <w:rPr>
                <w:iCs/>
              </w:rPr>
              <w:t>Пурномо</w:t>
            </w:r>
            <w:proofErr w:type="spellEnd"/>
            <w:r w:rsidRPr="005E06FE">
              <w:rPr>
                <w:iCs/>
              </w:rPr>
              <w:t xml:space="preserve"> Б. - </w:t>
            </w:r>
            <w:proofErr w:type="gramStart"/>
            <w:r w:rsidRPr="005E06FE">
              <w:rPr>
                <w:iCs/>
              </w:rPr>
              <w:t>Москва :</w:t>
            </w:r>
            <w:proofErr w:type="gramEnd"/>
            <w:r w:rsidRPr="005E06FE">
              <w:rPr>
                <w:iCs/>
              </w:rPr>
              <w:t xml:space="preserve"> ДМК Пресс, 2015.- 448 с. - ISBN 978-5-97060-256-0 - Текст : электронный // ЭБС 'Консультант студента' : [сайт]. - </w:t>
            </w:r>
            <w:proofErr w:type="gramStart"/>
            <w:r w:rsidRPr="005E06FE">
              <w:rPr>
                <w:iCs/>
              </w:rPr>
              <w:t>URL :</w:t>
            </w:r>
            <w:proofErr w:type="gramEnd"/>
            <w:r w:rsidRPr="005E06FE">
              <w:rPr>
                <w:iCs/>
              </w:rPr>
              <w:t xml:space="preserve"> http://www.studentlibrary.ru/book/ISBN9785970602560.html (дата обращения: 03.08.2019). - Режим </w:t>
            </w:r>
            <w:proofErr w:type="gramStart"/>
            <w:r w:rsidRPr="005E06FE">
              <w:rPr>
                <w:iCs/>
              </w:rPr>
              <w:t>доступа :</w:t>
            </w:r>
            <w:proofErr w:type="gramEnd"/>
            <w:r w:rsidRPr="005E06FE">
              <w:rPr>
                <w:iCs/>
              </w:rPr>
              <w:t xml:space="preserve"> по подписке.  </w:t>
            </w:r>
          </w:p>
        </w:tc>
      </w:tr>
      <w:tr w:rsidR="00387CE7" w14:paraId="34C17531" w14:textId="77777777" w:rsidTr="00387CE7">
        <w:tc>
          <w:tcPr>
            <w:tcW w:w="4672" w:type="dxa"/>
          </w:tcPr>
          <w:p w14:paraId="0A5E6C9A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4672" w:type="dxa"/>
          </w:tcPr>
          <w:p w14:paraId="637904FE" w14:textId="77777777" w:rsidR="00387CE7" w:rsidRPr="005E06FE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proofErr w:type="spellStart"/>
            <w:r w:rsidRPr="005E06FE">
              <w:rPr>
                <w:iCs/>
              </w:rPr>
              <w:t>Торн</w:t>
            </w:r>
            <w:proofErr w:type="spellEnd"/>
            <w:r w:rsidRPr="005E06FE">
              <w:rPr>
                <w:iCs/>
              </w:rPr>
              <w:t xml:space="preserve"> А., Искусство создания сценариев в </w:t>
            </w:r>
            <w:proofErr w:type="spellStart"/>
            <w:r w:rsidRPr="005E06FE">
              <w:rPr>
                <w:iCs/>
              </w:rPr>
              <w:t>Unity</w:t>
            </w:r>
            <w:proofErr w:type="spellEnd"/>
            <w:r w:rsidRPr="005E06FE">
              <w:rPr>
                <w:iCs/>
              </w:rPr>
              <w:t xml:space="preserve"> / </w:t>
            </w:r>
            <w:proofErr w:type="spellStart"/>
            <w:r w:rsidRPr="005E06FE">
              <w:rPr>
                <w:iCs/>
              </w:rPr>
              <w:t>Торн</w:t>
            </w:r>
            <w:proofErr w:type="spellEnd"/>
            <w:r w:rsidRPr="005E06FE">
              <w:rPr>
                <w:iCs/>
              </w:rPr>
              <w:t xml:space="preserve"> А. - </w:t>
            </w:r>
            <w:proofErr w:type="gramStart"/>
            <w:r w:rsidRPr="005E06FE">
              <w:rPr>
                <w:iCs/>
              </w:rPr>
              <w:t>Москва :</w:t>
            </w:r>
            <w:proofErr w:type="gramEnd"/>
            <w:r w:rsidRPr="005E06FE">
              <w:rPr>
                <w:iCs/>
              </w:rPr>
              <w:t xml:space="preserve"> ДМК Пресс, 2016. - 360 с. – ISBN 978-5-97060-381-9 - </w:t>
            </w:r>
            <w:proofErr w:type="gramStart"/>
            <w:r w:rsidRPr="005E06FE">
              <w:rPr>
                <w:iCs/>
              </w:rPr>
              <w:t>Текст :</w:t>
            </w:r>
            <w:proofErr w:type="gramEnd"/>
            <w:r w:rsidRPr="005E06FE">
              <w:rPr>
                <w:iCs/>
              </w:rPr>
              <w:t xml:space="preserve"> электронный // ЭБС 'Консультант студента' : [сайт]. - URL http://www.studentlibrary.ru/book/ISBN9785970603819.html (дата обращения: 03.08.2019). - Режим </w:t>
            </w:r>
            <w:proofErr w:type="gramStart"/>
            <w:r w:rsidRPr="005E06FE">
              <w:rPr>
                <w:iCs/>
              </w:rPr>
              <w:t>доступа :</w:t>
            </w:r>
            <w:proofErr w:type="gramEnd"/>
            <w:r w:rsidRPr="005E06FE">
              <w:rPr>
                <w:iCs/>
              </w:rPr>
              <w:t xml:space="preserve"> по подписке.  </w:t>
            </w:r>
          </w:p>
        </w:tc>
      </w:tr>
      <w:tr w:rsidR="00387CE7" w14:paraId="02B5CCF9" w14:textId="77777777" w:rsidTr="00387CE7">
        <w:tc>
          <w:tcPr>
            <w:tcW w:w="4672" w:type="dxa"/>
          </w:tcPr>
          <w:p w14:paraId="7CB9A85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4672" w:type="dxa"/>
          </w:tcPr>
          <w:p w14:paraId="797D40F7" w14:textId="77777777" w:rsidR="00387CE7" w:rsidRPr="00A04337" w:rsidRDefault="00387CE7" w:rsidP="00387CE7">
            <w:pPr>
              <w:pStyle w:val="af0"/>
              <w:widowControl w:val="0"/>
              <w:spacing w:after="0"/>
              <w:jc w:val="both"/>
              <w:rPr>
                <w:iCs/>
              </w:rPr>
            </w:pPr>
            <w:r w:rsidRPr="00A04337">
              <w:rPr>
                <w:iCs/>
              </w:rPr>
              <w:t xml:space="preserve">Программное обеспечение </w:t>
            </w:r>
            <w:proofErr w:type="spellStart"/>
            <w:r w:rsidRPr="00A04337">
              <w:rPr>
                <w:iCs/>
              </w:rPr>
              <w:t>Varwin</w:t>
            </w:r>
            <w:proofErr w:type="spellEnd"/>
            <w:r w:rsidRPr="00A04337">
              <w:rPr>
                <w:iCs/>
              </w:rPr>
              <w:t xml:space="preserve">. </w:t>
            </w:r>
          </w:p>
          <w:p w14:paraId="553238B1" w14:textId="77777777" w:rsidR="00387CE7" w:rsidRPr="005E06FE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A04337">
              <w:rPr>
                <w:iCs/>
              </w:rPr>
              <w:t>https://varwin.com/ru/varwin-download</w:t>
            </w:r>
          </w:p>
        </w:tc>
      </w:tr>
    </w:tbl>
    <w:p w14:paraId="13852ACD" w14:textId="77777777" w:rsidR="00387CE7" w:rsidRPr="006552D9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</w:p>
    <w:p w14:paraId="76C7B2BE" w14:textId="77777777" w:rsidR="00387CE7" w:rsidRPr="006552D9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  <w:rPr>
          <w:b/>
          <w:bCs/>
        </w:rPr>
      </w:pPr>
      <w:r w:rsidRPr="006552D9">
        <w:rPr>
          <w:b/>
          <w:bCs/>
        </w:rPr>
        <w:t>9.3. Материально-технические условия реализации программы</w:t>
      </w:r>
    </w:p>
    <w:p w14:paraId="662123AC" w14:textId="77777777" w:rsidR="00387CE7" w:rsidRDefault="00387CE7" w:rsidP="00387CE7">
      <w:pPr>
        <w:pStyle w:val="af0"/>
        <w:widowControl w:val="0"/>
        <w:shd w:val="clear" w:color="auto" w:fill="FFFFFF"/>
        <w:spacing w:before="0"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5096"/>
      </w:tblGrid>
      <w:tr w:rsidR="00387CE7" w14:paraId="75DFC38A" w14:textId="77777777" w:rsidTr="00387CE7">
        <w:tc>
          <w:tcPr>
            <w:tcW w:w="4248" w:type="dxa"/>
          </w:tcPr>
          <w:p w14:paraId="2062790B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Вид занятий</w:t>
            </w:r>
          </w:p>
        </w:tc>
        <w:tc>
          <w:tcPr>
            <w:tcW w:w="5096" w:type="dxa"/>
          </w:tcPr>
          <w:p w14:paraId="7CCA62A0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Наименование оборудования,</w:t>
            </w:r>
          </w:p>
          <w:p w14:paraId="7B3686D6" w14:textId="77777777" w:rsidR="00387CE7" w:rsidRDefault="00387CE7" w:rsidP="00387CE7">
            <w:pPr>
              <w:pStyle w:val="af0"/>
              <w:widowControl w:val="0"/>
              <w:spacing w:before="0" w:after="0"/>
              <w:jc w:val="center"/>
            </w:pPr>
            <w:r>
              <w:t>программного обеспечения</w:t>
            </w:r>
          </w:p>
        </w:tc>
      </w:tr>
      <w:tr w:rsidR="00387CE7" w14:paraId="0A8F5ED3" w14:textId="77777777" w:rsidTr="00387CE7">
        <w:tc>
          <w:tcPr>
            <w:tcW w:w="4248" w:type="dxa"/>
          </w:tcPr>
          <w:p w14:paraId="245D7275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>
              <w:t>Практическая работа</w:t>
            </w:r>
          </w:p>
        </w:tc>
        <w:tc>
          <w:tcPr>
            <w:tcW w:w="5096" w:type="dxa"/>
          </w:tcPr>
          <w:p w14:paraId="2FFCA695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 xml:space="preserve">Программное обеспечение: </w:t>
            </w:r>
            <w:proofErr w:type="spellStart"/>
            <w:r w:rsidRPr="00D353C8">
              <w:rPr>
                <w:iCs/>
              </w:rPr>
              <w:t>Varwin</w:t>
            </w:r>
            <w:proofErr w:type="spellEnd"/>
            <w:r w:rsidRPr="00D353C8">
              <w:rPr>
                <w:iCs/>
              </w:rPr>
              <w:t xml:space="preserve">, </w:t>
            </w:r>
            <w:proofErr w:type="spellStart"/>
            <w:r w:rsidRPr="00D353C8">
              <w:rPr>
                <w:iCs/>
              </w:rPr>
              <w:t>Microsoft</w:t>
            </w:r>
            <w:proofErr w:type="spellEnd"/>
            <w:r w:rsidRPr="00D353C8">
              <w:rPr>
                <w:iCs/>
              </w:rPr>
              <w:t xml:space="preserve"> </w:t>
            </w:r>
            <w:proofErr w:type="spellStart"/>
            <w:r w:rsidRPr="00D353C8">
              <w:rPr>
                <w:iCs/>
              </w:rPr>
              <w:t>Teams</w:t>
            </w:r>
            <w:proofErr w:type="spellEnd"/>
          </w:p>
        </w:tc>
      </w:tr>
      <w:tr w:rsidR="00387CE7" w14:paraId="6E468891" w14:textId="77777777" w:rsidTr="00387CE7">
        <w:tc>
          <w:tcPr>
            <w:tcW w:w="4248" w:type="dxa"/>
          </w:tcPr>
          <w:p w14:paraId="39357D13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  <w:r>
              <w:t>Вебинар</w:t>
            </w:r>
          </w:p>
        </w:tc>
        <w:tc>
          <w:tcPr>
            <w:tcW w:w="5096" w:type="dxa"/>
          </w:tcPr>
          <w:p w14:paraId="540C1320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 xml:space="preserve">Компьютерная техника: </w:t>
            </w:r>
          </w:p>
        </w:tc>
      </w:tr>
      <w:tr w:rsidR="00387CE7" w14:paraId="397782F2" w14:textId="77777777" w:rsidTr="00387CE7">
        <w:tc>
          <w:tcPr>
            <w:tcW w:w="4248" w:type="dxa"/>
          </w:tcPr>
          <w:p w14:paraId="22F209A1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 w:val="restart"/>
          </w:tcPr>
          <w:p w14:paraId="3A682F25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>рекомендуемые системные требования к персональному компьютеру:</w:t>
            </w:r>
          </w:p>
          <w:p w14:paraId="49E5671F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>ИСПОЛЬЗОВАНИЕ БЕЗ VR</w:t>
            </w:r>
          </w:p>
          <w:p w14:paraId="00B1F173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  <w:lang w:val="en-US"/>
              </w:rPr>
              <w:t>Intel</w:t>
            </w:r>
            <w:r w:rsidRPr="00D353C8">
              <w:rPr>
                <w:iCs/>
              </w:rPr>
              <w:t xml:space="preserve"> </w:t>
            </w:r>
            <w:r w:rsidRPr="00D353C8">
              <w:rPr>
                <w:iCs/>
                <w:lang w:val="en-US"/>
              </w:rPr>
              <w:t>Core</w:t>
            </w:r>
            <w:r w:rsidRPr="00D353C8">
              <w:rPr>
                <w:iCs/>
              </w:rPr>
              <w:t xml:space="preserve"> </w:t>
            </w:r>
            <w:proofErr w:type="spellStart"/>
            <w:r w:rsidRPr="00D353C8">
              <w:rPr>
                <w:iCs/>
                <w:lang w:val="en-US"/>
              </w:rPr>
              <w:t>i</w:t>
            </w:r>
            <w:proofErr w:type="spellEnd"/>
            <w:r w:rsidRPr="00D353C8">
              <w:rPr>
                <w:iCs/>
              </w:rPr>
              <w:t xml:space="preserve">5 - </w:t>
            </w:r>
            <w:proofErr w:type="spellStart"/>
            <w:r w:rsidRPr="00D353C8">
              <w:rPr>
                <w:iCs/>
                <w:lang w:val="en-US"/>
              </w:rPr>
              <w:t>i</w:t>
            </w:r>
            <w:proofErr w:type="spellEnd"/>
            <w:r w:rsidRPr="00D353C8">
              <w:rPr>
                <w:iCs/>
              </w:rPr>
              <w:t xml:space="preserve">7 или </w:t>
            </w:r>
            <w:r w:rsidRPr="00D353C8">
              <w:rPr>
                <w:iCs/>
                <w:lang w:val="en-US"/>
              </w:rPr>
              <w:t>AMD</w:t>
            </w:r>
            <w:r w:rsidRPr="00D353C8">
              <w:rPr>
                <w:iCs/>
              </w:rPr>
              <w:t xml:space="preserve"> </w:t>
            </w:r>
            <w:r w:rsidRPr="00D353C8">
              <w:rPr>
                <w:iCs/>
                <w:lang w:val="en-US"/>
              </w:rPr>
              <w:t>Ryzen</w:t>
            </w:r>
            <w:r w:rsidRPr="00D353C8">
              <w:rPr>
                <w:iCs/>
              </w:rPr>
              <w:t xml:space="preserve"> 5,</w:t>
            </w:r>
          </w:p>
          <w:p w14:paraId="45886C71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>8 Гб ОЗУ и больше,</w:t>
            </w:r>
          </w:p>
          <w:p w14:paraId="1DB51694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>10+ Гб памяти на жестком диске.</w:t>
            </w:r>
          </w:p>
          <w:p w14:paraId="472FDD71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>ИСПОЛЬЗОВАНИЕ В РЕЖИМЕ VR</w:t>
            </w:r>
          </w:p>
          <w:p w14:paraId="124F224D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proofErr w:type="spellStart"/>
            <w:r w:rsidRPr="00D353C8">
              <w:rPr>
                <w:iCs/>
              </w:rPr>
              <w:t>GeForce</w:t>
            </w:r>
            <w:proofErr w:type="spellEnd"/>
            <w:r w:rsidRPr="00D353C8">
              <w:rPr>
                <w:iCs/>
              </w:rPr>
              <w:t xml:space="preserve"> GTX 1060 6 Гб и выше или аналогичное,</w:t>
            </w:r>
          </w:p>
          <w:p w14:paraId="00E3AD2F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  <w:r w:rsidRPr="00D353C8">
              <w:rPr>
                <w:iCs/>
              </w:rPr>
              <w:t xml:space="preserve">USB 3.0, HDMI 1.4, 2.0 или </w:t>
            </w:r>
            <w:proofErr w:type="spellStart"/>
            <w:r w:rsidRPr="00D353C8">
              <w:rPr>
                <w:iCs/>
              </w:rPr>
              <w:t>DisplayPort</w:t>
            </w:r>
            <w:proofErr w:type="spellEnd"/>
            <w:r w:rsidRPr="00D353C8">
              <w:rPr>
                <w:iCs/>
              </w:rPr>
              <w:t xml:space="preserve"> 1.3.</w:t>
            </w:r>
          </w:p>
        </w:tc>
      </w:tr>
      <w:tr w:rsidR="00387CE7" w14:paraId="5FDDFDCE" w14:textId="77777777" w:rsidTr="00387CE7">
        <w:tc>
          <w:tcPr>
            <w:tcW w:w="4248" w:type="dxa"/>
          </w:tcPr>
          <w:p w14:paraId="38E75176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/>
          </w:tcPr>
          <w:p w14:paraId="1D2CEF1D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</w:p>
        </w:tc>
      </w:tr>
      <w:tr w:rsidR="00387CE7" w:rsidRPr="00D353C8" w14:paraId="4ABAB1FF" w14:textId="77777777" w:rsidTr="00387CE7">
        <w:tc>
          <w:tcPr>
            <w:tcW w:w="4248" w:type="dxa"/>
          </w:tcPr>
          <w:p w14:paraId="625EB29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/>
          </w:tcPr>
          <w:p w14:paraId="65F6DE4A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  <w:lang w:val="en-US"/>
              </w:rPr>
            </w:pPr>
          </w:p>
        </w:tc>
      </w:tr>
      <w:tr w:rsidR="00387CE7" w14:paraId="288FBF19" w14:textId="77777777" w:rsidTr="00387CE7">
        <w:tc>
          <w:tcPr>
            <w:tcW w:w="4248" w:type="dxa"/>
          </w:tcPr>
          <w:p w14:paraId="774B59CD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lang w:val="en-US"/>
              </w:rPr>
            </w:pPr>
          </w:p>
        </w:tc>
        <w:tc>
          <w:tcPr>
            <w:tcW w:w="5096" w:type="dxa"/>
            <w:vMerge/>
          </w:tcPr>
          <w:p w14:paraId="20C10955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</w:p>
        </w:tc>
      </w:tr>
      <w:tr w:rsidR="00387CE7" w14:paraId="516C98BD" w14:textId="77777777" w:rsidTr="00387CE7">
        <w:tc>
          <w:tcPr>
            <w:tcW w:w="4248" w:type="dxa"/>
          </w:tcPr>
          <w:p w14:paraId="2DA2E4EB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/>
          </w:tcPr>
          <w:p w14:paraId="5D34E61C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</w:p>
        </w:tc>
      </w:tr>
      <w:tr w:rsidR="00387CE7" w14:paraId="22064237" w14:textId="77777777" w:rsidTr="00387CE7">
        <w:tc>
          <w:tcPr>
            <w:tcW w:w="4248" w:type="dxa"/>
          </w:tcPr>
          <w:p w14:paraId="4E2C58F6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/>
          </w:tcPr>
          <w:p w14:paraId="165DA817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</w:p>
        </w:tc>
      </w:tr>
      <w:tr w:rsidR="00387CE7" w14:paraId="17BEBFEA" w14:textId="77777777" w:rsidTr="00387CE7">
        <w:tc>
          <w:tcPr>
            <w:tcW w:w="4248" w:type="dxa"/>
          </w:tcPr>
          <w:p w14:paraId="6526F2DF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/>
          </w:tcPr>
          <w:p w14:paraId="22404C60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</w:p>
        </w:tc>
      </w:tr>
      <w:tr w:rsidR="00387CE7" w14:paraId="555FBC0F" w14:textId="77777777" w:rsidTr="00387CE7">
        <w:tc>
          <w:tcPr>
            <w:tcW w:w="4248" w:type="dxa"/>
          </w:tcPr>
          <w:p w14:paraId="0BD540F6" w14:textId="77777777" w:rsidR="00387CE7" w:rsidRDefault="00387CE7" w:rsidP="00387CE7">
            <w:pPr>
              <w:pStyle w:val="af0"/>
              <w:widowControl w:val="0"/>
              <w:spacing w:before="0" w:after="0"/>
              <w:jc w:val="both"/>
            </w:pPr>
          </w:p>
        </w:tc>
        <w:tc>
          <w:tcPr>
            <w:tcW w:w="5096" w:type="dxa"/>
            <w:vMerge/>
          </w:tcPr>
          <w:p w14:paraId="0F29E5C0" w14:textId="77777777" w:rsidR="00387CE7" w:rsidRPr="00D353C8" w:rsidRDefault="00387CE7" w:rsidP="00387CE7">
            <w:pPr>
              <w:pStyle w:val="af0"/>
              <w:widowControl w:val="0"/>
              <w:spacing w:before="0" w:after="0"/>
              <w:jc w:val="both"/>
              <w:rPr>
                <w:iCs/>
              </w:rPr>
            </w:pPr>
          </w:p>
        </w:tc>
      </w:tr>
    </w:tbl>
    <w:p w14:paraId="6EA09BB2" w14:textId="2281DEDF" w:rsidR="00E82503" w:rsidRDefault="00E82503" w:rsidP="00E82503">
      <w:pPr>
        <w:pStyle w:val="a4"/>
        <w:ind w:left="1080"/>
        <w:rPr>
          <w:b/>
        </w:rPr>
      </w:pPr>
    </w:p>
    <w:p w14:paraId="6B4FD75E" w14:textId="7106207D" w:rsidR="00E82503" w:rsidRDefault="00E82503" w:rsidP="00E82503">
      <w:pPr>
        <w:pStyle w:val="a4"/>
        <w:ind w:left="1080"/>
        <w:rPr>
          <w:b/>
        </w:rPr>
      </w:pPr>
    </w:p>
    <w:p w14:paraId="1319589E" w14:textId="4E696CF4" w:rsidR="00E82503" w:rsidRDefault="00E82503" w:rsidP="00E82503">
      <w:pPr>
        <w:pStyle w:val="a4"/>
        <w:ind w:left="1080"/>
        <w:rPr>
          <w:b/>
        </w:rPr>
      </w:pPr>
    </w:p>
    <w:p w14:paraId="3D85B863" w14:textId="4DFF8F72" w:rsidR="00E82503" w:rsidRDefault="00E82503" w:rsidP="00E82503">
      <w:pPr>
        <w:pStyle w:val="a4"/>
        <w:ind w:left="1080"/>
        <w:rPr>
          <w:b/>
        </w:rPr>
      </w:pPr>
    </w:p>
    <w:p w14:paraId="602EEE51" w14:textId="03797478" w:rsidR="00E82503" w:rsidRDefault="00E82503" w:rsidP="00E82503">
      <w:pPr>
        <w:pStyle w:val="a4"/>
        <w:ind w:left="1080"/>
        <w:rPr>
          <w:b/>
        </w:rPr>
      </w:pPr>
    </w:p>
    <w:p w14:paraId="6575C74E" w14:textId="726BDF83" w:rsidR="00E82503" w:rsidRDefault="00E82503" w:rsidP="00E82503">
      <w:pPr>
        <w:pStyle w:val="a4"/>
        <w:ind w:left="1080"/>
        <w:rPr>
          <w:b/>
        </w:rPr>
      </w:pPr>
    </w:p>
    <w:p w14:paraId="2F6A9F2D" w14:textId="28693B1E" w:rsidR="00E82503" w:rsidRDefault="00E82503" w:rsidP="00E82503">
      <w:pPr>
        <w:pStyle w:val="a4"/>
        <w:ind w:left="1080"/>
        <w:rPr>
          <w:b/>
        </w:rPr>
      </w:pPr>
    </w:p>
    <w:p w14:paraId="680DC975" w14:textId="73F68C5B" w:rsidR="00E82503" w:rsidRDefault="00E82503" w:rsidP="00E82503">
      <w:pPr>
        <w:pStyle w:val="a4"/>
        <w:ind w:left="1080"/>
        <w:rPr>
          <w:b/>
        </w:rPr>
      </w:pPr>
    </w:p>
    <w:p w14:paraId="54736CC1" w14:textId="6B1FFEF4" w:rsidR="00E82503" w:rsidRDefault="00E82503" w:rsidP="00E82503">
      <w:pPr>
        <w:pStyle w:val="a4"/>
        <w:ind w:left="1080"/>
        <w:rPr>
          <w:b/>
        </w:rPr>
      </w:pPr>
    </w:p>
    <w:p w14:paraId="4584C47C" w14:textId="1172ADFA" w:rsidR="00E82503" w:rsidRDefault="00E82503" w:rsidP="00E82503">
      <w:pPr>
        <w:pStyle w:val="a4"/>
        <w:ind w:left="1080"/>
        <w:rPr>
          <w:b/>
        </w:rPr>
      </w:pPr>
    </w:p>
    <w:p w14:paraId="77891CFE" w14:textId="622A3FEC" w:rsidR="00E82503" w:rsidRDefault="00E82503" w:rsidP="00E82503">
      <w:pPr>
        <w:pStyle w:val="a4"/>
        <w:ind w:left="1080"/>
        <w:rPr>
          <w:b/>
        </w:rPr>
      </w:pPr>
    </w:p>
    <w:p w14:paraId="09E3201F" w14:textId="69540180" w:rsidR="00E82503" w:rsidRDefault="00E82503" w:rsidP="00E82503">
      <w:pPr>
        <w:pStyle w:val="a4"/>
        <w:ind w:left="1080"/>
        <w:rPr>
          <w:b/>
        </w:rPr>
      </w:pPr>
    </w:p>
    <w:p w14:paraId="56CA8D33" w14:textId="3397C77A" w:rsidR="00E82503" w:rsidRDefault="00E82503" w:rsidP="00E82503">
      <w:pPr>
        <w:pStyle w:val="a4"/>
        <w:ind w:left="1080"/>
        <w:rPr>
          <w:b/>
        </w:rPr>
      </w:pPr>
    </w:p>
    <w:p w14:paraId="60CC6703" w14:textId="1C98DA2C" w:rsidR="00E82503" w:rsidRDefault="00E82503" w:rsidP="00E82503">
      <w:pPr>
        <w:pStyle w:val="a4"/>
        <w:ind w:left="1080"/>
        <w:rPr>
          <w:b/>
        </w:rPr>
      </w:pPr>
    </w:p>
    <w:p w14:paraId="2EF69C08" w14:textId="45CCB4C6" w:rsidR="00E82503" w:rsidRDefault="00E82503" w:rsidP="00E82503">
      <w:pPr>
        <w:pStyle w:val="a4"/>
        <w:ind w:left="1080"/>
        <w:rPr>
          <w:b/>
        </w:rPr>
      </w:pPr>
    </w:p>
    <w:p w14:paraId="593FEFE9" w14:textId="04E3B1A3" w:rsidR="00E82503" w:rsidRDefault="00E82503" w:rsidP="00E82503">
      <w:pPr>
        <w:pStyle w:val="a4"/>
        <w:ind w:left="1080"/>
        <w:rPr>
          <w:b/>
        </w:rPr>
      </w:pPr>
    </w:p>
    <w:p w14:paraId="2E227496" w14:textId="7ADF6512" w:rsidR="00E82503" w:rsidRDefault="00E82503" w:rsidP="00E82503">
      <w:pPr>
        <w:pStyle w:val="a4"/>
        <w:ind w:left="1080"/>
        <w:rPr>
          <w:b/>
        </w:rPr>
      </w:pPr>
    </w:p>
    <w:p w14:paraId="673567C9" w14:textId="06DB7ACA" w:rsidR="00E82503" w:rsidRDefault="00E82503" w:rsidP="00E82503">
      <w:pPr>
        <w:pStyle w:val="a4"/>
        <w:ind w:left="1080"/>
        <w:rPr>
          <w:b/>
        </w:rPr>
      </w:pPr>
    </w:p>
    <w:p w14:paraId="2D025905" w14:textId="4E1DF327" w:rsidR="00E82503" w:rsidRDefault="00E82503" w:rsidP="00E82503">
      <w:pPr>
        <w:pStyle w:val="a4"/>
        <w:ind w:left="1080"/>
        <w:rPr>
          <w:b/>
        </w:rPr>
      </w:pPr>
    </w:p>
    <w:p w14:paraId="6E05ECF1" w14:textId="745FC838" w:rsidR="00E82503" w:rsidRDefault="00E82503" w:rsidP="00E82503">
      <w:pPr>
        <w:pStyle w:val="a4"/>
        <w:ind w:left="1080"/>
        <w:rPr>
          <w:b/>
        </w:rPr>
      </w:pPr>
    </w:p>
    <w:p w14:paraId="1990F120" w14:textId="687F17F0" w:rsidR="00E82503" w:rsidRDefault="00E82503" w:rsidP="00E82503">
      <w:pPr>
        <w:pStyle w:val="a4"/>
        <w:ind w:left="1080"/>
        <w:rPr>
          <w:b/>
        </w:rPr>
      </w:pPr>
    </w:p>
    <w:p w14:paraId="6EC63EAE" w14:textId="465F9A03" w:rsidR="00E82503" w:rsidRDefault="00E82503" w:rsidP="00E82503">
      <w:pPr>
        <w:pStyle w:val="a4"/>
        <w:ind w:left="1080"/>
        <w:rPr>
          <w:b/>
        </w:rPr>
      </w:pPr>
    </w:p>
    <w:p w14:paraId="5CA44838" w14:textId="25737219" w:rsidR="00E82503" w:rsidRDefault="00E82503" w:rsidP="00E82503">
      <w:pPr>
        <w:pStyle w:val="a4"/>
        <w:ind w:left="1080"/>
        <w:rPr>
          <w:b/>
        </w:rPr>
      </w:pPr>
    </w:p>
    <w:p w14:paraId="58ECF62F" w14:textId="15AD3F65" w:rsidR="00E82503" w:rsidRDefault="00E82503" w:rsidP="00E82503">
      <w:pPr>
        <w:pStyle w:val="a4"/>
        <w:ind w:left="1080"/>
        <w:rPr>
          <w:b/>
        </w:rPr>
      </w:pPr>
    </w:p>
    <w:p w14:paraId="3265C2C2" w14:textId="04ED67BE" w:rsidR="00E82503" w:rsidRDefault="00E82503" w:rsidP="00E82503">
      <w:pPr>
        <w:pStyle w:val="a4"/>
        <w:ind w:left="1080"/>
        <w:rPr>
          <w:b/>
        </w:rPr>
      </w:pPr>
    </w:p>
    <w:p w14:paraId="22B1A0A4" w14:textId="136C8B66" w:rsidR="00E82503" w:rsidRDefault="00E82503" w:rsidP="00E82503">
      <w:pPr>
        <w:pStyle w:val="a4"/>
        <w:ind w:left="1080"/>
        <w:rPr>
          <w:b/>
        </w:rPr>
      </w:pPr>
    </w:p>
    <w:p w14:paraId="462C7709" w14:textId="32DF69D7" w:rsidR="00E82503" w:rsidRDefault="00E82503" w:rsidP="00E82503">
      <w:pPr>
        <w:pStyle w:val="a4"/>
        <w:ind w:left="1080"/>
        <w:rPr>
          <w:b/>
        </w:rPr>
      </w:pPr>
    </w:p>
    <w:p w14:paraId="3FEC2137" w14:textId="60C31917" w:rsidR="00E82503" w:rsidRDefault="00E82503" w:rsidP="00E82503">
      <w:pPr>
        <w:pStyle w:val="a4"/>
        <w:ind w:left="1080"/>
        <w:rPr>
          <w:b/>
        </w:rPr>
      </w:pPr>
    </w:p>
    <w:p w14:paraId="37A66697" w14:textId="05BA8387" w:rsidR="00E82503" w:rsidRDefault="00E82503" w:rsidP="00E82503">
      <w:pPr>
        <w:pStyle w:val="a4"/>
        <w:ind w:left="1080"/>
        <w:rPr>
          <w:b/>
        </w:rPr>
      </w:pPr>
    </w:p>
    <w:p w14:paraId="5F548F42" w14:textId="4A08C02D" w:rsidR="00E82503" w:rsidRDefault="00E82503" w:rsidP="00E82503">
      <w:pPr>
        <w:pStyle w:val="a4"/>
        <w:ind w:left="1080"/>
        <w:rPr>
          <w:b/>
        </w:rPr>
      </w:pPr>
    </w:p>
    <w:p w14:paraId="4CC15916" w14:textId="3083798F" w:rsidR="00E82503" w:rsidRDefault="00E82503" w:rsidP="00E82503">
      <w:pPr>
        <w:pStyle w:val="a4"/>
        <w:ind w:left="1080"/>
        <w:rPr>
          <w:b/>
        </w:rPr>
      </w:pPr>
    </w:p>
    <w:p w14:paraId="79D8288E" w14:textId="77777777" w:rsidR="00E82503" w:rsidRDefault="00E82503" w:rsidP="00E82503">
      <w:pPr>
        <w:pStyle w:val="a4"/>
        <w:ind w:left="1080"/>
        <w:rPr>
          <w:b/>
        </w:rPr>
      </w:pPr>
    </w:p>
    <w:p w14:paraId="14A5E304" w14:textId="1193D009" w:rsidR="00A406A2" w:rsidRDefault="00A406A2" w:rsidP="00E82503">
      <w:pPr>
        <w:pStyle w:val="a4"/>
        <w:numPr>
          <w:ilvl w:val="0"/>
          <w:numId w:val="9"/>
        </w:numPr>
        <w:rPr>
          <w:b/>
        </w:rPr>
      </w:pPr>
      <w:r w:rsidRPr="005045AA">
        <w:rPr>
          <w:b/>
        </w:rPr>
        <w:lastRenderedPageBreak/>
        <w:t>Паспорт компетенций</w:t>
      </w:r>
    </w:p>
    <w:p w14:paraId="228B08BF" w14:textId="4ADB4FB1" w:rsidR="00C8635E" w:rsidRDefault="00C8635E" w:rsidP="00AC2B5A">
      <w:pPr>
        <w:pStyle w:val="a4"/>
        <w:ind w:left="360"/>
        <w:jc w:val="both"/>
      </w:pPr>
    </w:p>
    <w:p w14:paraId="702785B4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5132D">
        <w:rPr>
          <w:rFonts w:ascii="Times New Roman" w:hAnsi="Times New Roman" w:cs="Times New Roman"/>
          <w:i/>
          <w:iCs/>
          <w:sz w:val="28"/>
          <w:szCs w:val="28"/>
        </w:rPr>
        <w:t>Форма Паспорта компетенций дополнительной профессиональной образовательной программы повышения квалификации</w:t>
      </w:r>
    </w:p>
    <w:p w14:paraId="3741346A" w14:textId="77777777" w:rsidR="00C8635E" w:rsidRDefault="00C8635E" w:rsidP="00C8635E"/>
    <w:p w14:paraId="5B84A13F" w14:textId="77777777" w:rsidR="00C8635E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65132D">
        <w:rPr>
          <w:rFonts w:ascii="Times New Roman" w:hAnsi="Times New Roman" w:cs="Times New Roman"/>
          <w:sz w:val="32"/>
          <w:szCs w:val="32"/>
        </w:rPr>
        <w:t>ПАСПОРТ КОМПЕТЕНЦИИ</w:t>
      </w:r>
    </w:p>
    <w:p w14:paraId="0A2AC675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C1E71" w14:textId="77777777" w:rsidR="00C8635E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_Hlk53675857"/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 xml:space="preserve">СОЗДАНИЕ ВИРТУАЛЬНОЙ РЕАЛЬНОСТИ В </w:t>
      </w:r>
    </w:p>
    <w:p w14:paraId="39F8A7C6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>СРЕДЕ РАЗРАБОТКИ VARWIN</w:t>
      </w:r>
      <w:r w:rsidRPr="005D5F56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 </w:t>
      </w:r>
      <w:bookmarkEnd w:id="3"/>
    </w:p>
    <w:p w14:paraId="13491ECA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  <w:r w:rsidRPr="0065132D">
        <w:rPr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дополнительной профессиональной образовательной программы повышения квалификации</w:t>
      </w:r>
      <w:r w:rsidRPr="0065132D">
        <w:rPr>
          <w:sz w:val="32"/>
          <w:szCs w:val="32"/>
          <w:vertAlign w:val="subscript"/>
        </w:rPr>
        <w:t>)</w:t>
      </w:r>
    </w:p>
    <w:p w14:paraId="772EE646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</w:p>
    <w:p w14:paraId="5D4502CA" w14:textId="77777777" w:rsidR="00C8635E" w:rsidRPr="005D5F56" w:rsidRDefault="00C8635E" w:rsidP="00C863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88E6DC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sz w:val="28"/>
          <w:szCs w:val="28"/>
        </w:rPr>
        <w:t>_________________________</w:t>
      </w:r>
      <w:r w:rsidRPr="005D5F56">
        <w:rPr>
          <w:rFonts w:ascii="Times New Roman" w:hAnsi="Times New Roman" w:cs="Times New Roman"/>
          <w:sz w:val="28"/>
          <w:szCs w:val="28"/>
          <w:u w:val="single"/>
        </w:rPr>
        <w:t>ООО «</w:t>
      </w:r>
      <w:proofErr w:type="spellStart"/>
      <w:proofErr w:type="gramStart"/>
      <w:r w:rsidRPr="005D5F56">
        <w:rPr>
          <w:rFonts w:ascii="Times New Roman" w:hAnsi="Times New Roman" w:cs="Times New Roman"/>
          <w:sz w:val="28"/>
          <w:szCs w:val="28"/>
          <w:u w:val="single"/>
        </w:rPr>
        <w:t>СитиМедиа</w:t>
      </w:r>
      <w:proofErr w:type="spellEnd"/>
      <w:r w:rsidRPr="005D5F56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D5F56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D5F56">
        <w:rPr>
          <w:rFonts w:ascii="Times New Roman" w:hAnsi="Times New Roman" w:cs="Times New Roman"/>
          <w:sz w:val="28"/>
          <w:szCs w:val="28"/>
        </w:rPr>
        <w:t>_____________________</w:t>
      </w:r>
    </w:p>
    <w:p w14:paraId="0E0D59D8" w14:textId="77777777" w:rsidR="00C8635E" w:rsidRPr="0065132D" w:rsidRDefault="00C8635E" w:rsidP="00C863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r w:rsidRPr="0065132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313C77BB" w14:textId="77777777" w:rsidR="00C8635E" w:rsidRDefault="00C8635E" w:rsidP="00C8635E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52"/>
        <w:gridCol w:w="2036"/>
        <w:gridCol w:w="2644"/>
        <w:gridCol w:w="2331"/>
        <w:gridCol w:w="18"/>
        <w:gridCol w:w="6"/>
        <w:gridCol w:w="2006"/>
      </w:tblGrid>
      <w:tr w:rsidR="00C8635E" w:rsidRPr="00C8635E" w14:paraId="740F0ACA" w14:textId="77777777" w:rsidTr="00C8635E">
        <w:tc>
          <w:tcPr>
            <w:tcW w:w="585" w:type="dxa"/>
          </w:tcPr>
          <w:p w14:paraId="77CA069D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1C6CB265" w14:textId="77777777" w:rsidR="00C8635E" w:rsidRPr="00C8635E" w:rsidRDefault="00C8635E" w:rsidP="007111F0">
            <w:pPr>
              <w:jc w:val="center"/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3825" w:type="dxa"/>
            <w:gridSpan w:val="4"/>
          </w:tcPr>
          <w:p w14:paraId="11047BD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Способен использовать основные концептуальные положения функционального, логического,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объектноориентированного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C8635E" w:rsidRPr="00C8635E" w14:paraId="39AE2857" w14:textId="77777777" w:rsidTr="00C8635E">
        <w:trPr>
          <w:trHeight w:val="69"/>
        </w:trPr>
        <w:tc>
          <w:tcPr>
            <w:tcW w:w="585" w:type="dxa"/>
            <w:vMerge w:val="restart"/>
            <w:vAlign w:val="center"/>
          </w:tcPr>
          <w:p w14:paraId="001DEFFB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 w:val="restart"/>
            <w:vAlign w:val="center"/>
          </w:tcPr>
          <w:p w14:paraId="178C28C2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Указание типа</w:t>
            </w:r>
          </w:p>
          <w:p w14:paraId="7704534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8" w:type="dxa"/>
          </w:tcPr>
          <w:p w14:paraId="7BFB807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общекультурная/ универсальная </w:t>
            </w:r>
          </w:p>
        </w:tc>
        <w:tc>
          <w:tcPr>
            <w:tcW w:w="3825" w:type="dxa"/>
            <w:gridSpan w:val="4"/>
            <w:vMerge w:val="restart"/>
            <w:vAlign w:val="center"/>
          </w:tcPr>
          <w:p w14:paraId="7A7D72E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C8635E" w:rsidRPr="00C8635E" w14:paraId="17EA56B7" w14:textId="77777777" w:rsidTr="00C8635E">
        <w:trPr>
          <w:trHeight w:val="67"/>
        </w:trPr>
        <w:tc>
          <w:tcPr>
            <w:tcW w:w="585" w:type="dxa"/>
            <w:vMerge/>
          </w:tcPr>
          <w:p w14:paraId="694E6765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/>
          </w:tcPr>
          <w:p w14:paraId="7FE18D1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8" w:type="dxa"/>
          </w:tcPr>
          <w:p w14:paraId="0AEDBD4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общепрофессиональная </w:t>
            </w:r>
          </w:p>
        </w:tc>
        <w:tc>
          <w:tcPr>
            <w:tcW w:w="3825" w:type="dxa"/>
            <w:gridSpan w:val="4"/>
            <w:vMerge/>
          </w:tcPr>
          <w:p w14:paraId="5D8379F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295219D3" w14:textId="77777777" w:rsidTr="00C8635E">
        <w:trPr>
          <w:trHeight w:val="67"/>
        </w:trPr>
        <w:tc>
          <w:tcPr>
            <w:tcW w:w="585" w:type="dxa"/>
            <w:vMerge/>
          </w:tcPr>
          <w:p w14:paraId="140D727D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/>
          </w:tcPr>
          <w:p w14:paraId="62EDEE3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8" w:type="dxa"/>
          </w:tcPr>
          <w:p w14:paraId="5CD9894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профессиональная </w:t>
            </w:r>
          </w:p>
        </w:tc>
        <w:tc>
          <w:tcPr>
            <w:tcW w:w="3825" w:type="dxa"/>
            <w:gridSpan w:val="4"/>
            <w:vMerge/>
          </w:tcPr>
          <w:p w14:paraId="207450F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57F68791" w14:textId="77777777" w:rsidTr="00C8635E">
        <w:trPr>
          <w:trHeight w:val="67"/>
        </w:trPr>
        <w:tc>
          <w:tcPr>
            <w:tcW w:w="585" w:type="dxa"/>
            <w:vMerge/>
          </w:tcPr>
          <w:p w14:paraId="4DB5792F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/>
          </w:tcPr>
          <w:p w14:paraId="45F6EF7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8" w:type="dxa"/>
          </w:tcPr>
          <w:p w14:paraId="2D4E926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3825" w:type="dxa"/>
            <w:gridSpan w:val="4"/>
            <w:vMerge/>
          </w:tcPr>
          <w:p w14:paraId="3A54881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5EF977AB" w14:textId="77777777" w:rsidTr="00C8635E">
        <w:tc>
          <w:tcPr>
            <w:tcW w:w="585" w:type="dxa"/>
          </w:tcPr>
          <w:p w14:paraId="27BBA702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6502CFB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825" w:type="dxa"/>
            <w:gridSpan w:val="4"/>
          </w:tcPr>
          <w:p w14:paraId="37E69C9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Слушатель </w:t>
            </w:r>
            <w:proofErr w:type="gramStart"/>
            <w:r w:rsidRPr="00C8635E">
              <w:rPr>
                <w:rFonts w:ascii="Times New Roman" w:hAnsi="Times New Roman" w:cs="Times New Roman"/>
              </w:rPr>
              <w:t>должен :</w:t>
            </w:r>
            <w:proofErr w:type="gramEnd"/>
          </w:p>
          <w:p w14:paraId="2511CD75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знать:</w:t>
            </w:r>
          </w:p>
          <w:p w14:paraId="3703C65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основные концептуальные положения функционального, логического, объектно-ориентированного и визуального направлений программирования;</w:t>
            </w:r>
          </w:p>
          <w:p w14:paraId="26DDB4DB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уметь:</w:t>
            </w:r>
          </w:p>
          <w:p w14:paraId="226FEB9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использовать методы, способы и средства разработки программ в рамках объектно-ориентированного и визуального направлений программирования;</w:t>
            </w:r>
          </w:p>
          <w:p w14:paraId="3AAD8B8C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владеть:</w:t>
            </w:r>
          </w:p>
          <w:p w14:paraId="2ECF3A39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lastRenderedPageBreak/>
              <w:t>-</w:t>
            </w:r>
            <w:r w:rsidRPr="00C8635E">
              <w:rPr>
                <w:rFonts w:ascii="Times New Roman" w:hAnsi="Times New Roman" w:cs="Times New Roman"/>
              </w:rPr>
              <w:t xml:space="preserve"> навыками использования методов, способов и средств разработки программ в рамках объектно- ориентированного и визуального направлений программирования.</w:t>
            </w:r>
          </w:p>
        </w:tc>
      </w:tr>
      <w:tr w:rsidR="00C8635E" w:rsidRPr="00C8635E" w14:paraId="3D11E984" w14:textId="77777777" w:rsidTr="00C8635E">
        <w:tc>
          <w:tcPr>
            <w:tcW w:w="585" w:type="dxa"/>
          </w:tcPr>
          <w:p w14:paraId="2370C898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38CC312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372" w:type="dxa"/>
            <w:gridSpan w:val="3"/>
          </w:tcPr>
          <w:p w14:paraId="0C869F61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Уровни</w:t>
            </w:r>
          </w:p>
          <w:p w14:paraId="239D0988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сформирован</w:t>
            </w:r>
          </w:p>
          <w:p w14:paraId="5A837036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8635E">
              <w:rPr>
                <w:rFonts w:ascii="Times New Roman" w:hAnsi="Times New Roman" w:cs="Times New Roman"/>
                <w:b/>
                <w:bCs/>
              </w:rPr>
              <w:t>ности</w:t>
            </w:r>
            <w:proofErr w:type="spellEnd"/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</w:p>
          <w:p w14:paraId="7F749E3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обучающегося</w:t>
            </w:r>
          </w:p>
        </w:tc>
        <w:tc>
          <w:tcPr>
            <w:tcW w:w="1453" w:type="dxa"/>
          </w:tcPr>
          <w:p w14:paraId="37E73CB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C8635E" w:rsidRPr="00C8635E" w14:paraId="4DA3FAEF" w14:textId="77777777" w:rsidTr="00C8635E">
        <w:tc>
          <w:tcPr>
            <w:tcW w:w="585" w:type="dxa"/>
          </w:tcPr>
          <w:p w14:paraId="73383209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4DE46F3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2" w:type="dxa"/>
            <w:gridSpan w:val="3"/>
          </w:tcPr>
          <w:p w14:paraId="4F8C6D9F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Начальный</w:t>
            </w:r>
          </w:p>
          <w:p w14:paraId="59564D45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  <w:p w14:paraId="5EDF281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2127E0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0A7ACEA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(Компетенция</w:t>
            </w:r>
          </w:p>
          <w:p w14:paraId="2456C84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недостаточно</w:t>
            </w:r>
          </w:p>
          <w:p w14:paraId="304DAC4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развита. Частично</w:t>
            </w:r>
          </w:p>
          <w:p w14:paraId="2ED5DB0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проявляет навыки,</w:t>
            </w:r>
          </w:p>
          <w:p w14:paraId="5D409C3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входящие в состав</w:t>
            </w:r>
          </w:p>
          <w:p w14:paraId="12B4FF4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компетенции.</w:t>
            </w:r>
          </w:p>
          <w:p w14:paraId="44B2542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Пытается, стремится</w:t>
            </w:r>
          </w:p>
          <w:p w14:paraId="08545F8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 нужные</w:t>
            </w:r>
          </w:p>
          <w:p w14:paraId="27E25AD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навыки, понимает их</w:t>
            </w:r>
          </w:p>
          <w:p w14:paraId="31C3FA4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необходимость, но у</w:t>
            </w:r>
          </w:p>
          <w:p w14:paraId="4664EED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него не всегда</w:t>
            </w:r>
          </w:p>
          <w:p w14:paraId="292AF29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получается.)</w:t>
            </w:r>
          </w:p>
        </w:tc>
        <w:tc>
          <w:tcPr>
            <w:tcW w:w="1453" w:type="dxa"/>
          </w:tcPr>
          <w:p w14:paraId="6FAA425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Знает: понятие алгоритма, математическая модель, визуальное приложение</w:t>
            </w:r>
          </w:p>
          <w:p w14:paraId="71BF93C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Умеет:</w:t>
            </w:r>
            <w:r w:rsidRPr="00C8635E">
              <w:rPr>
                <w:rFonts w:ascii="Times New Roman" w:hAnsi="Times New Roman" w:cs="Times New Roman"/>
                <w:color w:val="281C36"/>
              </w:rPr>
              <w:t xml:space="preserve"> </w:t>
            </w:r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устанавливать приложение и использовать доступные библиотеки, создавать сцены из объектов библиотек </w:t>
            </w:r>
            <w:proofErr w:type="spellStart"/>
            <w:r w:rsidRPr="00C8635E">
              <w:rPr>
                <w:rFonts w:ascii="Times New Roman" w:hAnsi="Times New Roman" w:cs="Times New Roman"/>
                <w:color w:val="000000" w:themeColor="text1"/>
                <w:lang w:val="en-US"/>
              </w:rPr>
              <w:t>Varwin</w:t>
            </w:r>
            <w:proofErr w:type="spellEnd"/>
            <w:r w:rsidRPr="00C8635E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14:paraId="5D958F3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Владеет: основными навыками создания алгоритма, математической модели</w:t>
            </w:r>
          </w:p>
        </w:tc>
      </w:tr>
      <w:tr w:rsidR="00C8635E" w:rsidRPr="00C8635E" w14:paraId="74A8A8DE" w14:textId="77777777" w:rsidTr="00C8635E">
        <w:tc>
          <w:tcPr>
            <w:tcW w:w="585" w:type="dxa"/>
          </w:tcPr>
          <w:p w14:paraId="26DE8761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41FC64F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2" w:type="dxa"/>
            <w:gridSpan w:val="3"/>
          </w:tcPr>
          <w:p w14:paraId="0AB916B8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Базовый уровень</w:t>
            </w:r>
          </w:p>
          <w:p w14:paraId="79A947E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6E38C94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(Уверенно владеет</w:t>
            </w:r>
          </w:p>
          <w:p w14:paraId="138D962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способен,</w:t>
            </w:r>
          </w:p>
          <w:p w14:paraId="39C66AC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0BFA290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170402B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0FE95A9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0645DFA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41A0C58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453" w:type="dxa"/>
          </w:tcPr>
          <w:p w14:paraId="4FC5D18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способы и средства разработки программ </w:t>
            </w:r>
          </w:p>
          <w:p w14:paraId="73044F4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</w:t>
            </w:r>
            <w:r w:rsidRPr="00C8635E">
              <w:rPr>
                <w:rFonts w:ascii="Times New Roman" w:hAnsi="Times New Roman" w:cs="Times New Roman"/>
                <w:color w:val="281C36"/>
              </w:rPr>
              <w:t xml:space="preserve">выбирать и адаптировать </w:t>
            </w:r>
            <w:r w:rsidRPr="00C8635E">
              <w:rPr>
                <w:rFonts w:ascii="Times New Roman" w:hAnsi="Times New Roman" w:cs="Times New Roman"/>
              </w:rPr>
              <w:t>концептуальные положения функционального, логического, объектно-ориентированного и визуального направлений программирования в ситуациях</w:t>
            </w:r>
          </w:p>
          <w:p w14:paraId="0762672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651D2A7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2AF2565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  <w:p w14:paraId="2DE73C4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основными навыками создания алгоритма и математической </w:t>
            </w:r>
            <w:r w:rsidRPr="00C8635E">
              <w:rPr>
                <w:rFonts w:ascii="Times New Roman" w:hAnsi="Times New Roman" w:cs="Times New Roman"/>
              </w:rPr>
              <w:lastRenderedPageBreak/>
              <w:t>модели в ситуациях</w:t>
            </w:r>
          </w:p>
          <w:p w14:paraId="1AFFF5C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68850E3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53801B6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0EC9D9E0" w14:textId="77777777" w:rsidTr="00C8635E">
        <w:tc>
          <w:tcPr>
            <w:tcW w:w="585" w:type="dxa"/>
          </w:tcPr>
          <w:p w14:paraId="0563340E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49D0A3A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  <w:gridSpan w:val="2"/>
          </w:tcPr>
          <w:p w14:paraId="6423EC3A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Продвинутый</w:t>
            </w:r>
          </w:p>
          <w:p w14:paraId="512A58B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609B4B8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40ADB0C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</w:t>
            </w:r>
          </w:p>
          <w:p w14:paraId="6264366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39882BB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3802EA7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62E8E9C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1C5CA93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29D498D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5BF8659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459" w:type="dxa"/>
            <w:gridSpan w:val="2"/>
          </w:tcPr>
          <w:p w14:paraId="635E4AD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Знает: сложные методы, способы и средства разработки программ визуального программирования</w:t>
            </w:r>
          </w:p>
          <w:p w14:paraId="336AE78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Умеет: активно применять методы, способы и средства разработки программ</w:t>
            </w:r>
          </w:p>
          <w:p w14:paraId="2741582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Владеет: сложными навыками создания алгоритма и математической модели, способен динамично менять алгоритм поведения модели в зависимости от условий в ситуациях</w:t>
            </w:r>
          </w:p>
          <w:p w14:paraId="10DF7A6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6868928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6F0F4B0A" w14:textId="77777777" w:rsidTr="00C8635E">
        <w:tc>
          <w:tcPr>
            <w:tcW w:w="585" w:type="dxa"/>
          </w:tcPr>
          <w:p w14:paraId="70B82CE1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649EB10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</w:tcPr>
          <w:p w14:paraId="36F9DB44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Профессиональный</w:t>
            </w:r>
          </w:p>
          <w:p w14:paraId="2A5DA05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64DDCF6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2C6A5E1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создает</w:t>
            </w:r>
          </w:p>
          <w:p w14:paraId="07A755C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399224C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3698F72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многими</w:t>
            </w:r>
          </w:p>
          <w:p w14:paraId="254F44E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факторами,</w:t>
            </w:r>
          </w:p>
          <w:p w14:paraId="6D1222C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предлагает новые</w:t>
            </w:r>
          </w:p>
          <w:p w14:paraId="6BCE4C7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идеи и процессы,</w:t>
            </w:r>
          </w:p>
          <w:p w14:paraId="645784F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способен активно </w:t>
            </w:r>
          </w:p>
          <w:p w14:paraId="0C94993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влиять на</w:t>
            </w:r>
          </w:p>
          <w:p w14:paraId="3BC700F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5C7CD4B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3BF9CAF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78EC7F6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</w:t>
            </w:r>
          </w:p>
          <w:p w14:paraId="23E0A78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7C87AB8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7BCB35F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484" w:type="dxa"/>
            <w:gridSpan w:val="3"/>
          </w:tcPr>
          <w:p w14:paraId="3DE18D3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Знает: тонкости использования и создания алгоритма и математической модели</w:t>
            </w:r>
          </w:p>
          <w:p w14:paraId="10F313A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Умеет: профессионально воплощать в проект новые идеи и процессы</w:t>
            </w:r>
          </w:p>
          <w:p w14:paraId="5846C37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Владеет:</w:t>
            </w:r>
            <w:r w:rsidRPr="00C8635E">
              <w:rPr>
                <w:rFonts w:ascii="Times New Roman" w:hAnsi="Times New Roman" w:cs="Times New Roman"/>
                <w:color w:val="281C36"/>
              </w:rPr>
              <w:t xml:space="preserve"> навыками тестирования готовых программ, разработанных в рамках визуального направления программирования </w:t>
            </w: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2DC684F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33E83A3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6EF32EE7" w14:textId="77777777" w:rsidTr="00C8635E">
        <w:tc>
          <w:tcPr>
            <w:tcW w:w="585" w:type="dxa"/>
          </w:tcPr>
          <w:p w14:paraId="38BEBBC4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08360ED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Характеристика взаимосвязи данной</w:t>
            </w:r>
          </w:p>
          <w:p w14:paraId="1CE52B2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 с другими компетенциями/</w:t>
            </w:r>
          </w:p>
          <w:p w14:paraId="1EB4214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 владения другими</w:t>
            </w:r>
          </w:p>
          <w:p w14:paraId="7F6C57A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компетенциями для формирования данной</w:t>
            </w:r>
          </w:p>
          <w:p w14:paraId="7A6CC0B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3825" w:type="dxa"/>
            <w:gridSpan w:val="4"/>
          </w:tcPr>
          <w:p w14:paraId="39294AB3" w14:textId="77777777" w:rsidR="00C8635E" w:rsidRPr="00C8635E" w:rsidRDefault="00C8635E" w:rsidP="007111F0">
            <w:pPr>
              <w:rPr>
                <w:rFonts w:ascii="Times New Roman" w:hAnsi="Times New Roman" w:cs="Times New Roman"/>
                <w:color w:val="281C36"/>
              </w:rPr>
            </w:pPr>
            <w:r w:rsidRPr="00C8635E">
              <w:rPr>
                <w:rFonts w:ascii="Times New Roman" w:hAnsi="Times New Roman" w:cs="Times New Roman"/>
              </w:rPr>
              <w:t>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  <w:r w:rsidRPr="00C8635E">
              <w:rPr>
                <w:rFonts w:ascii="Times New Roman" w:hAnsi="Times New Roman" w:cs="Times New Roman"/>
                <w:color w:val="281C36"/>
              </w:rPr>
              <w:t>, применять современные информационные технологии при проектировании, реализации, оценке качества и</w:t>
            </w:r>
          </w:p>
          <w:p w14:paraId="00238D5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анализе эффективности программного обеспечения для решения задач в различных предметных </w:t>
            </w:r>
            <w:proofErr w:type="gramStart"/>
            <w:r w:rsidRPr="00C8635E">
              <w:rPr>
                <w:rFonts w:ascii="Times New Roman" w:hAnsi="Times New Roman" w:cs="Times New Roman"/>
                <w:color w:val="281C36"/>
              </w:rPr>
              <w:t>областях ,</w:t>
            </w:r>
            <w:proofErr w:type="gramEnd"/>
            <w:r w:rsidRPr="00C8635E">
              <w:rPr>
                <w:rFonts w:ascii="Times New Roman" w:hAnsi="Times New Roman" w:cs="Times New Roman"/>
                <w:color w:val="281C36"/>
              </w:rPr>
              <w:t xml:space="preserve"> формировать технические задания и участвовать в разработке аппаратных и/или программных средств вычислительной техники ПК</w:t>
            </w:r>
          </w:p>
        </w:tc>
      </w:tr>
      <w:tr w:rsidR="00C8635E" w:rsidRPr="00C8635E" w14:paraId="0F2EF24B" w14:textId="77777777" w:rsidTr="00C8635E">
        <w:tc>
          <w:tcPr>
            <w:tcW w:w="585" w:type="dxa"/>
          </w:tcPr>
          <w:p w14:paraId="025B595F" w14:textId="77777777" w:rsidR="00C8635E" w:rsidRPr="00C8635E" w:rsidRDefault="00C8635E" w:rsidP="00C8635E">
            <w:pPr>
              <w:pStyle w:val="a4"/>
              <w:numPr>
                <w:ilvl w:val="0"/>
                <w:numId w:val="16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  <w:gridSpan w:val="2"/>
          </w:tcPr>
          <w:p w14:paraId="0580405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3825" w:type="dxa"/>
            <w:gridSpan w:val="4"/>
          </w:tcPr>
          <w:p w14:paraId="2431379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Практическая разработка функционального, логического,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объектноориентированного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визуального приложения </w:t>
            </w:r>
          </w:p>
        </w:tc>
      </w:tr>
    </w:tbl>
    <w:p w14:paraId="1711EC4C" w14:textId="77777777" w:rsidR="00C8635E" w:rsidRDefault="00C8635E" w:rsidP="00C8635E"/>
    <w:p w14:paraId="5A8D1E01" w14:textId="72C4EAFF" w:rsidR="00C8635E" w:rsidRDefault="00C8635E" w:rsidP="00AC2B5A">
      <w:pPr>
        <w:pStyle w:val="a4"/>
        <w:ind w:left="360"/>
        <w:jc w:val="both"/>
      </w:pPr>
    </w:p>
    <w:p w14:paraId="0778224A" w14:textId="341AD1B1" w:rsidR="00C8635E" w:rsidRDefault="00C8635E" w:rsidP="00AC2B5A">
      <w:pPr>
        <w:pStyle w:val="a4"/>
        <w:ind w:left="360"/>
        <w:jc w:val="both"/>
      </w:pPr>
    </w:p>
    <w:p w14:paraId="03EB5251" w14:textId="77777777" w:rsidR="00C8635E" w:rsidRDefault="00C8635E" w:rsidP="00AC2B5A">
      <w:pPr>
        <w:pStyle w:val="a4"/>
        <w:ind w:left="360"/>
        <w:jc w:val="both"/>
      </w:pPr>
    </w:p>
    <w:p w14:paraId="67D42755" w14:textId="50F5D68C" w:rsidR="00C8635E" w:rsidRDefault="00C8635E" w:rsidP="00AC2B5A">
      <w:pPr>
        <w:pStyle w:val="a4"/>
        <w:ind w:left="360"/>
        <w:jc w:val="both"/>
      </w:pPr>
    </w:p>
    <w:p w14:paraId="02349D91" w14:textId="378D7BF3" w:rsidR="00C8635E" w:rsidRDefault="00C8635E" w:rsidP="00AC2B5A">
      <w:pPr>
        <w:pStyle w:val="a4"/>
        <w:ind w:left="360"/>
        <w:jc w:val="both"/>
      </w:pPr>
    </w:p>
    <w:p w14:paraId="49D8DC91" w14:textId="1F927581" w:rsidR="00C8635E" w:rsidRDefault="00C8635E" w:rsidP="00AC2B5A">
      <w:pPr>
        <w:pStyle w:val="a4"/>
        <w:ind w:left="360"/>
        <w:jc w:val="both"/>
      </w:pPr>
    </w:p>
    <w:p w14:paraId="50B28CA3" w14:textId="6CCA1A96" w:rsidR="00C8635E" w:rsidRDefault="00C8635E" w:rsidP="00AC2B5A">
      <w:pPr>
        <w:pStyle w:val="a4"/>
        <w:ind w:left="360"/>
        <w:jc w:val="both"/>
      </w:pPr>
    </w:p>
    <w:p w14:paraId="206AD060" w14:textId="3CC8AB4C" w:rsidR="00C8635E" w:rsidRDefault="00C8635E" w:rsidP="00AC2B5A">
      <w:pPr>
        <w:pStyle w:val="a4"/>
        <w:ind w:left="360"/>
        <w:jc w:val="both"/>
      </w:pPr>
    </w:p>
    <w:p w14:paraId="796053D4" w14:textId="7F7CE851" w:rsidR="00C8635E" w:rsidRDefault="00C8635E" w:rsidP="00AC2B5A">
      <w:pPr>
        <w:pStyle w:val="a4"/>
        <w:ind w:left="360"/>
        <w:jc w:val="both"/>
      </w:pPr>
    </w:p>
    <w:p w14:paraId="75E978D0" w14:textId="18CCBA7A" w:rsidR="00C8635E" w:rsidRDefault="00C8635E" w:rsidP="00AC2B5A">
      <w:pPr>
        <w:pStyle w:val="a4"/>
        <w:ind w:left="360"/>
        <w:jc w:val="both"/>
      </w:pPr>
    </w:p>
    <w:p w14:paraId="011A97FE" w14:textId="74458B31" w:rsidR="00C8635E" w:rsidRDefault="00C8635E" w:rsidP="00AC2B5A">
      <w:pPr>
        <w:pStyle w:val="a4"/>
        <w:ind w:left="360"/>
        <w:jc w:val="both"/>
      </w:pPr>
    </w:p>
    <w:p w14:paraId="2AF9BF2E" w14:textId="4A2807C6" w:rsidR="00C8635E" w:rsidRDefault="00C8635E" w:rsidP="00AC2B5A">
      <w:pPr>
        <w:pStyle w:val="a4"/>
        <w:ind w:left="360"/>
        <w:jc w:val="both"/>
      </w:pPr>
    </w:p>
    <w:p w14:paraId="7CBF1C61" w14:textId="4AB0B331" w:rsidR="00C8635E" w:rsidRDefault="00C8635E" w:rsidP="00AC2B5A">
      <w:pPr>
        <w:pStyle w:val="a4"/>
        <w:ind w:left="360"/>
        <w:jc w:val="both"/>
      </w:pPr>
    </w:p>
    <w:p w14:paraId="77D745AD" w14:textId="1898E6C0" w:rsidR="00C8635E" w:rsidRDefault="00C8635E" w:rsidP="00AC2B5A">
      <w:pPr>
        <w:pStyle w:val="a4"/>
        <w:ind w:left="360"/>
        <w:jc w:val="both"/>
      </w:pPr>
    </w:p>
    <w:p w14:paraId="3CD9129E" w14:textId="6EABFA15" w:rsidR="00C8635E" w:rsidRDefault="00C8635E" w:rsidP="00AC2B5A">
      <w:pPr>
        <w:pStyle w:val="a4"/>
        <w:ind w:left="360"/>
        <w:jc w:val="both"/>
      </w:pPr>
    </w:p>
    <w:p w14:paraId="56A5EACB" w14:textId="362D4EA1" w:rsidR="00C8635E" w:rsidRDefault="00C8635E" w:rsidP="00AC2B5A">
      <w:pPr>
        <w:pStyle w:val="a4"/>
        <w:ind w:left="360"/>
        <w:jc w:val="both"/>
      </w:pPr>
    </w:p>
    <w:p w14:paraId="032E4B03" w14:textId="2200615F" w:rsidR="00C8635E" w:rsidRDefault="00C8635E" w:rsidP="00AC2B5A">
      <w:pPr>
        <w:pStyle w:val="a4"/>
        <w:ind w:left="360"/>
        <w:jc w:val="both"/>
      </w:pPr>
    </w:p>
    <w:p w14:paraId="03A44499" w14:textId="4FE845D9" w:rsidR="00C8635E" w:rsidRDefault="00C8635E" w:rsidP="00AC2B5A">
      <w:pPr>
        <w:pStyle w:val="a4"/>
        <w:ind w:left="360"/>
        <w:jc w:val="both"/>
      </w:pPr>
    </w:p>
    <w:p w14:paraId="1CCC6C60" w14:textId="696670D8" w:rsidR="00C8635E" w:rsidRDefault="00C8635E" w:rsidP="00AC2B5A">
      <w:pPr>
        <w:pStyle w:val="a4"/>
        <w:ind w:left="360"/>
        <w:jc w:val="both"/>
      </w:pPr>
    </w:p>
    <w:p w14:paraId="1A0403BC" w14:textId="2710010A" w:rsidR="00C8635E" w:rsidRDefault="00C8635E" w:rsidP="00AC2B5A">
      <w:pPr>
        <w:pStyle w:val="a4"/>
        <w:ind w:left="360"/>
        <w:jc w:val="both"/>
      </w:pPr>
    </w:p>
    <w:p w14:paraId="2C04A9E3" w14:textId="49F6275B" w:rsidR="00C8635E" w:rsidRDefault="00C8635E" w:rsidP="00AC2B5A">
      <w:pPr>
        <w:pStyle w:val="a4"/>
        <w:ind w:left="360"/>
        <w:jc w:val="both"/>
      </w:pPr>
    </w:p>
    <w:p w14:paraId="0350A940" w14:textId="4879B1E6" w:rsidR="00C8635E" w:rsidRDefault="00C8635E" w:rsidP="00AC2B5A">
      <w:pPr>
        <w:pStyle w:val="a4"/>
        <w:ind w:left="360"/>
        <w:jc w:val="both"/>
      </w:pPr>
    </w:p>
    <w:p w14:paraId="7FAAA07E" w14:textId="4FDBEDBF" w:rsidR="00C8635E" w:rsidRDefault="00C8635E" w:rsidP="00AC2B5A">
      <w:pPr>
        <w:pStyle w:val="a4"/>
        <w:ind w:left="360"/>
        <w:jc w:val="both"/>
      </w:pPr>
    </w:p>
    <w:p w14:paraId="433C887C" w14:textId="044CDD8F" w:rsidR="00C8635E" w:rsidRDefault="00C8635E" w:rsidP="00AC2B5A">
      <w:pPr>
        <w:pStyle w:val="a4"/>
        <w:ind w:left="360"/>
        <w:jc w:val="both"/>
      </w:pPr>
    </w:p>
    <w:p w14:paraId="13DC68A1" w14:textId="09A6AC61" w:rsidR="00C8635E" w:rsidRDefault="00C8635E" w:rsidP="00AC2B5A">
      <w:pPr>
        <w:pStyle w:val="a4"/>
        <w:ind w:left="360"/>
        <w:jc w:val="both"/>
      </w:pPr>
    </w:p>
    <w:p w14:paraId="5A2FA814" w14:textId="714FF2DC" w:rsidR="00C8635E" w:rsidRDefault="00C8635E" w:rsidP="00AC2B5A">
      <w:pPr>
        <w:pStyle w:val="a4"/>
        <w:ind w:left="360"/>
        <w:jc w:val="both"/>
      </w:pPr>
    </w:p>
    <w:p w14:paraId="2324DBD5" w14:textId="5812423C" w:rsidR="00C8635E" w:rsidRDefault="00C8635E" w:rsidP="00AC2B5A">
      <w:pPr>
        <w:pStyle w:val="a4"/>
        <w:ind w:left="360"/>
        <w:jc w:val="both"/>
      </w:pPr>
    </w:p>
    <w:p w14:paraId="4F83D90E" w14:textId="102ABF16" w:rsidR="00C8635E" w:rsidRDefault="00C8635E" w:rsidP="00AC2B5A">
      <w:pPr>
        <w:pStyle w:val="a4"/>
        <w:ind w:left="360"/>
        <w:jc w:val="both"/>
      </w:pPr>
    </w:p>
    <w:p w14:paraId="4AECA01B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5132D">
        <w:rPr>
          <w:rFonts w:ascii="Times New Roman" w:hAnsi="Times New Roman" w:cs="Times New Roman"/>
          <w:i/>
          <w:iCs/>
          <w:sz w:val="28"/>
          <w:szCs w:val="28"/>
        </w:rPr>
        <w:lastRenderedPageBreak/>
        <w:t>Форма Паспорта компетенций дополнительной профессиональной образовательной программы повышения квалификации</w:t>
      </w:r>
    </w:p>
    <w:p w14:paraId="72C7183A" w14:textId="77777777" w:rsidR="00C8635E" w:rsidRDefault="00C8635E" w:rsidP="00C8635E"/>
    <w:p w14:paraId="5AF962E7" w14:textId="77777777" w:rsidR="00C8635E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65132D">
        <w:rPr>
          <w:rFonts w:ascii="Times New Roman" w:hAnsi="Times New Roman" w:cs="Times New Roman"/>
          <w:sz w:val="32"/>
          <w:szCs w:val="32"/>
        </w:rPr>
        <w:t>ПАСПОРТ КОМПЕТЕНЦИИ</w:t>
      </w:r>
    </w:p>
    <w:p w14:paraId="2C541F3F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3F79DF" w14:textId="77777777" w:rsidR="00C8635E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 xml:space="preserve">СОЗДАНИЕ ВИРТУАЛЬНОЙ РЕАЛЬНОСТИ В </w:t>
      </w:r>
    </w:p>
    <w:p w14:paraId="48332C83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>СРЕДЕ РАЗРАБОТКИ VARWIN</w:t>
      </w:r>
      <w:r w:rsidRPr="005D5F56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 </w:t>
      </w:r>
    </w:p>
    <w:p w14:paraId="6E3F88E2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  <w:r w:rsidRPr="0065132D">
        <w:rPr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дополнительной профессиональной образовательной программы повышения квалификации</w:t>
      </w:r>
      <w:r w:rsidRPr="0065132D">
        <w:rPr>
          <w:sz w:val="32"/>
          <w:szCs w:val="32"/>
          <w:vertAlign w:val="subscript"/>
        </w:rPr>
        <w:t>)</w:t>
      </w:r>
    </w:p>
    <w:p w14:paraId="16734A81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</w:p>
    <w:p w14:paraId="5FFDE8D7" w14:textId="77777777" w:rsidR="00C8635E" w:rsidRPr="005D5F56" w:rsidRDefault="00C8635E" w:rsidP="00C863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DA5FDE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sz w:val="28"/>
          <w:szCs w:val="28"/>
        </w:rPr>
        <w:t>_________________________</w:t>
      </w:r>
      <w:r w:rsidRPr="005D5F56">
        <w:rPr>
          <w:rFonts w:ascii="Times New Roman" w:hAnsi="Times New Roman" w:cs="Times New Roman"/>
          <w:sz w:val="28"/>
          <w:szCs w:val="28"/>
          <w:u w:val="single"/>
        </w:rPr>
        <w:t>ООО «</w:t>
      </w:r>
      <w:proofErr w:type="spellStart"/>
      <w:proofErr w:type="gramStart"/>
      <w:r w:rsidRPr="005D5F56">
        <w:rPr>
          <w:rFonts w:ascii="Times New Roman" w:hAnsi="Times New Roman" w:cs="Times New Roman"/>
          <w:sz w:val="28"/>
          <w:szCs w:val="28"/>
          <w:u w:val="single"/>
        </w:rPr>
        <w:t>СитиМедиа</w:t>
      </w:r>
      <w:proofErr w:type="spellEnd"/>
      <w:r w:rsidRPr="005D5F56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D5F56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D5F56">
        <w:rPr>
          <w:rFonts w:ascii="Times New Roman" w:hAnsi="Times New Roman" w:cs="Times New Roman"/>
          <w:sz w:val="28"/>
          <w:szCs w:val="28"/>
        </w:rPr>
        <w:t>_____________________</w:t>
      </w:r>
    </w:p>
    <w:p w14:paraId="169C805F" w14:textId="77777777" w:rsidR="00C8635E" w:rsidRPr="0065132D" w:rsidRDefault="00C8635E" w:rsidP="00C863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r w:rsidRPr="0065132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0CF5833F" w14:textId="77777777" w:rsidR="00C8635E" w:rsidRDefault="00C8635E" w:rsidP="00C8635E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2"/>
        <w:gridCol w:w="1798"/>
        <w:gridCol w:w="2563"/>
        <w:gridCol w:w="2330"/>
        <w:gridCol w:w="19"/>
        <w:gridCol w:w="6"/>
        <w:gridCol w:w="2293"/>
      </w:tblGrid>
      <w:tr w:rsidR="00C8635E" w:rsidRPr="00C8635E" w14:paraId="525BBD14" w14:textId="77777777" w:rsidTr="00C8635E">
        <w:tc>
          <w:tcPr>
            <w:tcW w:w="500" w:type="dxa"/>
          </w:tcPr>
          <w:p w14:paraId="41B8CD58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69AA916B" w14:textId="77777777" w:rsidR="00C8635E" w:rsidRPr="00C8635E" w:rsidRDefault="00C8635E" w:rsidP="007111F0">
            <w:pPr>
              <w:jc w:val="center"/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4009" w:type="dxa"/>
            <w:gridSpan w:val="4"/>
          </w:tcPr>
          <w:p w14:paraId="4F9997A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Способен применять современные информационные технологии при проектировании, реализации, оценке качества и анализе эффективности программного обеспечения для решения задач в различных предметных областях</w:t>
            </w:r>
          </w:p>
        </w:tc>
      </w:tr>
      <w:tr w:rsidR="00C8635E" w:rsidRPr="00C8635E" w14:paraId="5A5FBB2F" w14:textId="77777777" w:rsidTr="00C8635E">
        <w:trPr>
          <w:trHeight w:val="69"/>
        </w:trPr>
        <w:tc>
          <w:tcPr>
            <w:tcW w:w="500" w:type="dxa"/>
            <w:vMerge w:val="restart"/>
            <w:vAlign w:val="center"/>
          </w:tcPr>
          <w:p w14:paraId="2471992F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vMerge w:val="restart"/>
            <w:vAlign w:val="center"/>
          </w:tcPr>
          <w:p w14:paraId="350E6FA6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Указание типа</w:t>
            </w:r>
          </w:p>
          <w:p w14:paraId="05DE096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10" w:type="dxa"/>
          </w:tcPr>
          <w:p w14:paraId="321B5C9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общекультурная/ универсальная </w:t>
            </w:r>
          </w:p>
        </w:tc>
        <w:tc>
          <w:tcPr>
            <w:tcW w:w="4009" w:type="dxa"/>
            <w:gridSpan w:val="4"/>
            <w:vMerge w:val="restart"/>
            <w:vAlign w:val="center"/>
          </w:tcPr>
          <w:p w14:paraId="5EBB816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C8635E" w:rsidRPr="00C8635E" w14:paraId="44805EF4" w14:textId="77777777" w:rsidTr="00C8635E">
        <w:trPr>
          <w:trHeight w:val="67"/>
        </w:trPr>
        <w:tc>
          <w:tcPr>
            <w:tcW w:w="500" w:type="dxa"/>
            <w:vMerge/>
          </w:tcPr>
          <w:p w14:paraId="259CDC75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vMerge/>
          </w:tcPr>
          <w:p w14:paraId="0DC23AF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6F5BD92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общепрофессиональная </w:t>
            </w:r>
          </w:p>
        </w:tc>
        <w:tc>
          <w:tcPr>
            <w:tcW w:w="4009" w:type="dxa"/>
            <w:gridSpan w:val="4"/>
            <w:vMerge/>
          </w:tcPr>
          <w:p w14:paraId="31A5E64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56C05D68" w14:textId="77777777" w:rsidTr="00C8635E">
        <w:trPr>
          <w:trHeight w:val="67"/>
        </w:trPr>
        <w:tc>
          <w:tcPr>
            <w:tcW w:w="500" w:type="dxa"/>
            <w:vMerge/>
          </w:tcPr>
          <w:p w14:paraId="0BC787B7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vMerge/>
          </w:tcPr>
          <w:p w14:paraId="00AE3F7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37C6673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профессиональная </w:t>
            </w:r>
          </w:p>
        </w:tc>
        <w:tc>
          <w:tcPr>
            <w:tcW w:w="4009" w:type="dxa"/>
            <w:gridSpan w:val="4"/>
            <w:vMerge/>
          </w:tcPr>
          <w:p w14:paraId="51737E4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428B71CD" w14:textId="77777777" w:rsidTr="00C8635E">
        <w:trPr>
          <w:trHeight w:val="67"/>
        </w:trPr>
        <w:tc>
          <w:tcPr>
            <w:tcW w:w="500" w:type="dxa"/>
            <w:vMerge/>
          </w:tcPr>
          <w:p w14:paraId="2CCC4309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vMerge/>
          </w:tcPr>
          <w:p w14:paraId="33348B7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01D6E38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009" w:type="dxa"/>
            <w:gridSpan w:val="4"/>
            <w:vMerge/>
          </w:tcPr>
          <w:p w14:paraId="2BE31AE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48AC78A6" w14:textId="77777777" w:rsidTr="00C8635E">
        <w:tc>
          <w:tcPr>
            <w:tcW w:w="500" w:type="dxa"/>
          </w:tcPr>
          <w:p w14:paraId="7A998F33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70178D8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09" w:type="dxa"/>
            <w:gridSpan w:val="4"/>
          </w:tcPr>
          <w:p w14:paraId="529DC44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Слушатель должен:</w:t>
            </w:r>
          </w:p>
          <w:p w14:paraId="097F5C84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знать:</w:t>
            </w:r>
          </w:p>
          <w:p w14:paraId="760CF86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основные современные информационные технологии, используемые при проектировании, реализации, оценке качества и</w:t>
            </w:r>
          </w:p>
          <w:p w14:paraId="6AA3BB4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анализе эффективности программного обеспечения;</w:t>
            </w:r>
          </w:p>
          <w:p w14:paraId="26545D80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уметь:</w:t>
            </w:r>
          </w:p>
          <w:p w14:paraId="0D93AEA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использовать современные информационные технологии при проектировании, реализации, оценке качества и</w:t>
            </w:r>
          </w:p>
          <w:p w14:paraId="759FE42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анализе эффективности программного обеспечения </w:t>
            </w:r>
          </w:p>
          <w:p w14:paraId="1200A1CF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владеть:</w:t>
            </w:r>
          </w:p>
          <w:p w14:paraId="3D4C3C9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навыками использования современных информационных технологий при </w:t>
            </w:r>
            <w:r w:rsidRPr="00C8635E">
              <w:rPr>
                <w:rFonts w:ascii="Times New Roman" w:hAnsi="Times New Roman" w:cs="Times New Roman"/>
              </w:rPr>
              <w:lastRenderedPageBreak/>
              <w:t>проектировании, реализации, оценке качества и</w:t>
            </w:r>
          </w:p>
          <w:p w14:paraId="30BC739F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</w:rPr>
              <w:t>анализе эффективности программного обеспечения в рамках объектно- ориентированного и визуального направлений программирования.</w:t>
            </w:r>
          </w:p>
        </w:tc>
      </w:tr>
      <w:tr w:rsidR="00C8635E" w:rsidRPr="00C8635E" w14:paraId="43B72D88" w14:textId="77777777" w:rsidTr="00C8635E">
        <w:tc>
          <w:tcPr>
            <w:tcW w:w="500" w:type="dxa"/>
          </w:tcPr>
          <w:p w14:paraId="1B9D42A3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7B1221E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378" w:type="dxa"/>
            <w:gridSpan w:val="3"/>
          </w:tcPr>
          <w:p w14:paraId="01AABD90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Уровни</w:t>
            </w:r>
          </w:p>
          <w:p w14:paraId="0E36E481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сформирован</w:t>
            </w:r>
          </w:p>
          <w:p w14:paraId="6AE8DC44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8635E">
              <w:rPr>
                <w:rFonts w:ascii="Times New Roman" w:hAnsi="Times New Roman" w:cs="Times New Roman"/>
                <w:b/>
                <w:bCs/>
              </w:rPr>
              <w:t>ности</w:t>
            </w:r>
            <w:proofErr w:type="spellEnd"/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</w:p>
          <w:p w14:paraId="0256FE6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обучающегося</w:t>
            </w:r>
          </w:p>
        </w:tc>
        <w:tc>
          <w:tcPr>
            <w:tcW w:w="1631" w:type="dxa"/>
          </w:tcPr>
          <w:p w14:paraId="5E6AD69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C8635E" w:rsidRPr="00C8635E" w14:paraId="73E830AC" w14:textId="77777777" w:rsidTr="00C8635E">
        <w:tc>
          <w:tcPr>
            <w:tcW w:w="500" w:type="dxa"/>
          </w:tcPr>
          <w:p w14:paraId="655AA09B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60D0513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gridSpan w:val="3"/>
          </w:tcPr>
          <w:p w14:paraId="32C8B54D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Начальный</w:t>
            </w:r>
          </w:p>
          <w:p w14:paraId="58E00A49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  <w:p w14:paraId="25F77F0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22D096E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7398BE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(Компетенция</w:t>
            </w:r>
          </w:p>
          <w:p w14:paraId="35B83BE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недостаточно</w:t>
            </w:r>
          </w:p>
          <w:p w14:paraId="77DE44A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развита. Частично</w:t>
            </w:r>
          </w:p>
          <w:p w14:paraId="24FDE9E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проявляет навыки,</w:t>
            </w:r>
          </w:p>
          <w:p w14:paraId="3C0243C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входящие в состав</w:t>
            </w:r>
          </w:p>
          <w:p w14:paraId="3DEE86A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компетенции.</w:t>
            </w:r>
          </w:p>
          <w:p w14:paraId="02B177D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Пытается, стремится</w:t>
            </w:r>
          </w:p>
          <w:p w14:paraId="6D4F102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 нужные</w:t>
            </w:r>
          </w:p>
          <w:p w14:paraId="0D2C7A7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навыки, понимает их</w:t>
            </w:r>
          </w:p>
          <w:p w14:paraId="7E63428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необходимость, но у</w:t>
            </w:r>
          </w:p>
          <w:p w14:paraId="40FD302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него не всегда</w:t>
            </w:r>
          </w:p>
          <w:p w14:paraId="4C2E327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получается.)</w:t>
            </w:r>
          </w:p>
        </w:tc>
        <w:tc>
          <w:tcPr>
            <w:tcW w:w="1631" w:type="dxa"/>
          </w:tcPr>
          <w:p w14:paraId="2352222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Основные модели информационных технологий</w:t>
            </w:r>
          </w:p>
          <w:p w14:paraId="20F5B4E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</w:t>
            </w:r>
            <w:proofErr w:type="gramStart"/>
            <w:r w:rsidRPr="00C8635E">
              <w:rPr>
                <w:rFonts w:ascii="Times New Roman" w:hAnsi="Times New Roman" w:cs="Times New Roman"/>
              </w:rPr>
              <w:t xml:space="preserve">: </w:t>
            </w:r>
            <w:r w:rsidRPr="00C8635E">
              <w:rPr>
                <w:rFonts w:ascii="Times New Roman" w:hAnsi="Times New Roman" w:cs="Times New Roman"/>
                <w:color w:val="281C36"/>
              </w:rPr>
              <w:t>Оценивать</w:t>
            </w:r>
            <w:proofErr w:type="gramEnd"/>
            <w:r w:rsidRPr="00C8635E">
              <w:rPr>
                <w:rFonts w:ascii="Times New Roman" w:hAnsi="Times New Roman" w:cs="Times New Roman"/>
                <w:color w:val="281C36"/>
              </w:rPr>
              <w:t xml:space="preserve"> перспективу использования различных моделей информационных технологий для решения задач в предметных областях</w:t>
            </w:r>
          </w:p>
          <w:p w14:paraId="0D2996E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навыками использования основных моделей информационных технологий и способов их</w:t>
            </w:r>
          </w:p>
          <w:p w14:paraId="0F8ECA0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>применения для решения задач в предметных областях</w:t>
            </w:r>
          </w:p>
        </w:tc>
      </w:tr>
      <w:tr w:rsidR="00C8635E" w:rsidRPr="00C8635E" w14:paraId="398A1690" w14:textId="77777777" w:rsidTr="00C8635E">
        <w:tc>
          <w:tcPr>
            <w:tcW w:w="500" w:type="dxa"/>
          </w:tcPr>
          <w:p w14:paraId="2DA02C0C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74C6A20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gridSpan w:val="3"/>
          </w:tcPr>
          <w:p w14:paraId="03439076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Базовый уровень</w:t>
            </w:r>
          </w:p>
          <w:p w14:paraId="5209BA2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5A369E3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(Уверенно владеет</w:t>
            </w:r>
          </w:p>
          <w:p w14:paraId="7C5FA79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способен,</w:t>
            </w:r>
          </w:p>
          <w:p w14:paraId="7CAD84B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27C8CB6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5D30ECF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38FE92F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19582D0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66C31FB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31" w:type="dxa"/>
          </w:tcPr>
          <w:p w14:paraId="66A534C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модели информационных технологий</w:t>
            </w:r>
          </w:p>
          <w:p w14:paraId="6AE5B89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</w:t>
            </w:r>
            <w:proofErr w:type="gramStart"/>
            <w:r w:rsidRPr="00C8635E">
              <w:rPr>
                <w:rFonts w:ascii="Times New Roman" w:hAnsi="Times New Roman" w:cs="Times New Roman"/>
              </w:rPr>
              <w:t xml:space="preserve">: </w:t>
            </w:r>
            <w:r w:rsidRPr="00C8635E">
              <w:rPr>
                <w:rFonts w:ascii="Times New Roman" w:hAnsi="Times New Roman" w:cs="Times New Roman"/>
                <w:color w:val="281C36"/>
              </w:rPr>
              <w:t>Уверенно</w:t>
            </w:r>
            <w:proofErr w:type="gramEnd"/>
            <w:r w:rsidRPr="00C8635E">
              <w:rPr>
                <w:rFonts w:ascii="Times New Roman" w:hAnsi="Times New Roman" w:cs="Times New Roman"/>
                <w:color w:val="281C36"/>
              </w:rPr>
              <w:t xml:space="preserve"> оценивать перспективу использования различных моделей информационных технологий для решения задач в предметных областях</w:t>
            </w:r>
          </w:p>
          <w:p w14:paraId="09E64E1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навыками использования основных моделей информационных технологий и способов их</w:t>
            </w:r>
          </w:p>
          <w:p w14:paraId="634ECA3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применения для решения задач в предметных областях </w:t>
            </w: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60B024C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607FB1B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1DD2C2D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2B1B6ABB" w14:textId="77777777" w:rsidTr="00C8635E">
        <w:tc>
          <w:tcPr>
            <w:tcW w:w="500" w:type="dxa"/>
          </w:tcPr>
          <w:p w14:paraId="01906556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1B8C519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2" w:type="dxa"/>
            <w:gridSpan w:val="2"/>
          </w:tcPr>
          <w:p w14:paraId="71239E71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Продвинутый</w:t>
            </w:r>
          </w:p>
          <w:p w14:paraId="7E82596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69ACF93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2BE1BEB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</w:t>
            </w:r>
          </w:p>
          <w:p w14:paraId="0E5E8FD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5CC0A2F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6537B2B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24D10FE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035B9B1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6C5A4F9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5FAD676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37" w:type="dxa"/>
            <w:gridSpan w:val="2"/>
          </w:tcPr>
          <w:p w14:paraId="1A655A0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сложные модели информационных технологий</w:t>
            </w:r>
          </w:p>
          <w:p w14:paraId="3D3A7B9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Умеет: способен</w:t>
            </w:r>
          </w:p>
          <w:p w14:paraId="07A3C4D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30C3516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>перспективу использования различных моделей информационных технологий для решения задач в предметных областях</w:t>
            </w:r>
          </w:p>
          <w:p w14:paraId="5016F2C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навыками использования основных моделей информационных технологий и способов их</w:t>
            </w:r>
          </w:p>
          <w:p w14:paraId="1B6D6B2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применения для решения задач в предметных областях </w:t>
            </w: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4FB4985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5E457EB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4F8EEDED" w14:textId="77777777" w:rsidTr="00C8635E">
        <w:tc>
          <w:tcPr>
            <w:tcW w:w="500" w:type="dxa"/>
          </w:tcPr>
          <w:p w14:paraId="55DA5482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33E8F17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9" w:type="dxa"/>
          </w:tcPr>
          <w:p w14:paraId="0A8548B1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Профессиональный</w:t>
            </w:r>
          </w:p>
          <w:p w14:paraId="3642609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2B7FE30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64359ED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создает</w:t>
            </w:r>
          </w:p>
          <w:p w14:paraId="781C993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7C2FBD4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4E7C6FC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многими</w:t>
            </w:r>
          </w:p>
          <w:p w14:paraId="16DA222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факторами,</w:t>
            </w:r>
          </w:p>
          <w:p w14:paraId="495D16B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предлагает новые</w:t>
            </w:r>
          </w:p>
          <w:p w14:paraId="133D87E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идеи и процессы,</w:t>
            </w:r>
          </w:p>
          <w:p w14:paraId="3A939AC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способен активно </w:t>
            </w:r>
          </w:p>
          <w:p w14:paraId="4BA6D4A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влиять на</w:t>
            </w:r>
          </w:p>
          <w:p w14:paraId="5A38381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39CCEA7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054C2A8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56085F9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</w:t>
            </w:r>
          </w:p>
          <w:p w14:paraId="1A475EC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3F0B99A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3B11D58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60" w:type="dxa"/>
            <w:gridSpan w:val="3"/>
          </w:tcPr>
          <w:p w14:paraId="3639C20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в совершенстве модели информационных технологий</w:t>
            </w:r>
          </w:p>
          <w:p w14:paraId="60D4AD6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Умеет: создавать</w:t>
            </w:r>
          </w:p>
          <w:p w14:paraId="5A0C363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2189670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2F42391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многими</w:t>
            </w:r>
          </w:p>
          <w:p w14:paraId="1A95982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факторами, способен</w:t>
            </w:r>
          </w:p>
          <w:p w14:paraId="77FBC83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113DE0D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0DE69A2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62B4970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451368C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</w:t>
            </w:r>
          </w:p>
          <w:p w14:paraId="14A73D5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6EE9CC8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1A59777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сложности </w:t>
            </w:r>
          </w:p>
          <w:p w14:paraId="754A0C3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совершенными </w:t>
            </w:r>
            <w:r w:rsidRPr="00C8635E">
              <w:rPr>
                <w:rFonts w:ascii="Times New Roman" w:hAnsi="Times New Roman" w:cs="Times New Roman"/>
                <w:color w:val="281C36"/>
              </w:rPr>
              <w:t>навыками использования основных моделей информационных технологий и способов их</w:t>
            </w:r>
          </w:p>
          <w:p w14:paraId="34C2917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применения для решения задач в предметных областях </w:t>
            </w: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275337C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3E90AEC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17168BFD" w14:textId="77777777" w:rsidTr="00C8635E">
        <w:tc>
          <w:tcPr>
            <w:tcW w:w="500" w:type="dxa"/>
          </w:tcPr>
          <w:p w14:paraId="394A75D0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789688C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Характеристика взаимосвязи данной</w:t>
            </w:r>
          </w:p>
          <w:p w14:paraId="420AEAF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 с другими компетенциями/</w:t>
            </w:r>
          </w:p>
          <w:p w14:paraId="37E45B6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 владения другими</w:t>
            </w:r>
          </w:p>
          <w:p w14:paraId="4E9319D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компетенциями для формирования данной</w:t>
            </w:r>
          </w:p>
          <w:p w14:paraId="7C53396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4009" w:type="dxa"/>
            <w:gridSpan w:val="4"/>
          </w:tcPr>
          <w:p w14:paraId="1FCD03C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Необходимо использовать основные концептуальные положения функционального, логического, </w:t>
            </w:r>
            <w:proofErr w:type="spellStart"/>
            <w:r w:rsidRPr="00C8635E">
              <w:rPr>
                <w:rFonts w:ascii="Times New Roman" w:hAnsi="Times New Roman" w:cs="Times New Roman"/>
                <w:color w:val="281C36"/>
              </w:rPr>
              <w:t>объектноориентированного</w:t>
            </w:r>
            <w:proofErr w:type="spellEnd"/>
            <w:r w:rsidRPr="00C8635E">
              <w:rPr>
                <w:rFonts w:ascii="Times New Roman" w:hAnsi="Times New Roman" w:cs="Times New Roman"/>
                <w:color w:val="281C36"/>
              </w:rPr>
              <w:t xml:space="preserve"> и визуального направлений программирования, методы, способы и средства разработки программ, формировать технические задания и участвовать в разработке аппаратных и/или программных средств вычислительной техники ПК</w:t>
            </w:r>
          </w:p>
        </w:tc>
      </w:tr>
      <w:tr w:rsidR="00C8635E" w:rsidRPr="00C8635E" w14:paraId="39411BE0" w14:textId="77777777" w:rsidTr="00C8635E">
        <w:tc>
          <w:tcPr>
            <w:tcW w:w="500" w:type="dxa"/>
          </w:tcPr>
          <w:p w14:paraId="57052035" w14:textId="77777777" w:rsidR="00C8635E" w:rsidRPr="00C8635E" w:rsidRDefault="00C8635E" w:rsidP="00C8635E">
            <w:pPr>
              <w:pStyle w:val="a4"/>
              <w:numPr>
                <w:ilvl w:val="0"/>
                <w:numId w:val="17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gridSpan w:val="2"/>
          </w:tcPr>
          <w:p w14:paraId="7AB16D0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4009" w:type="dxa"/>
            <w:gridSpan w:val="4"/>
          </w:tcPr>
          <w:p w14:paraId="03B1060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Практическое применение современных информационных технологий при проектировании, реализации, оценке качества и анализе эффективности программного обеспечения для решения задач в различных предметных областях</w:t>
            </w:r>
          </w:p>
        </w:tc>
      </w:tr>
    </w:tbl>
    <w:p w14:paraId="11D73858" w14:textId="77777777" w:rsidR="00C8635E" w:rsidRDefault="00C8635E" w:rsidP="00C8635E"/>
    <w:p w14:paraId="52F17007" w14:textId="1363AFDC" w:rsidR="00C8635E" w:rsidRDefault="00C8635E" w:rsidP="00AC2B5A">
      <w:pPr>
        <w:pStyle w:val="a4"/>
        <w:ind w:left="360"/>
        <w:jc w:val="both"/>
      </w:pPr>
    </w:p>
    <w:p w14:paraId="725E534D" w14:textId="27AE9CA5" w:rsidR="00C8635E" w:rsidRDefault="00C8635E" w:rsidP="00AC2B5A">
      <w:pPr>
        <w:pStyle w:val="a4"/>
        <w:ind w:left="360"/>
        <w:jc w:val="both"/>
      </w:pPr>
    </w:p>
    <w:p w14:paraId="70BC4087" w14:textId="01046C0A" w:rsidR="00C8635E" w:rsidRDefault="00C8635E" w:rsidP="00AC2B5A">
      <w:pPr>
        <w:pStyle w:val="a4"/>
        <w:ind w:left="360"/>
        <w:jc w:val="both"/>
      </w:pPr>
    </w:p>
    <w:p w14:paraId="21B16BD0" w14:textId="49E140FD" w:rsidR="00C8635E" w:rsidRDefault="00C8635E" w:rsidP="00AC2B5A">
      <w:pPr>
        <w:pStyle w:val="a4"/>
        <w:ind w:left="360"/>
        <w:jc w:val="both"/>
      </w:pPr>
    </w:p>
    <w:p w14:paraId="618714D5" w14:textId="163710F0" w:rsidR="00C8635E" w:rsidRDefault="00C8635E" w:rsidP="00AC2B5A">
      <w:pPr>
        <w:pStyle w:val="a4"/>
        <w:ind w:left="360"/>
        <w:jc w:val="both"/>
      </w:pPr>
    </w:p>
    <w:p w14:paraId="59918DB2" w14:textId="3FF5BC95" w:rsidR="00C8635E" w:rsidRDefault="00C8635E" w:rsidP="00AC2B5A">
      <w:pPr>
        <w:pStyle w:val="a4"/>
        <w:ind w:left="360"/>
        <w:jc w:val="both"/>
      </w:pPr>
    </w:p>
    <w:p w14:paraId="51506E94" w14:textId="15AF046D" w:rsidR="00C8635E" w:rsidRDefault="00C8635E" w:rsidP="00AC2B5A">
      <w:pPr>
        <w:pStyle w:val="a4"/>
        <w:ind w:left="360"/>
        <w:jc w:val="both"/>
      </w:pPr>
    </w:p>
    <w:p w14:paraId="76498935" w14:textId="7E21BE9F" w:rsidR="00C8635E" w:rsidRDefault="00C8635E" w:rsidP="00AC2B5A">
      <w:pPr>
        <w:pStyle w:val="a4"/>
        <w:ind w:left="360"/>
        <w:jc w:val="both"/>
      </w:pPr>
    </w:p>
    <w:p w14:paraId="6F9ACA14" w14:textId="204745E6" w:rsidR="00C8635E" w:rsidRDefault="00C8635E" w:rsidP="00AC2B5A">
      <w:pPr>
        <w:pStyle w:val="a4"/>
        <w:ind w:left="360"/>
        <w:jc w:val="both"/>
      </w:pPr>
    </w:p>
    <w:p w14:paraId="695139EE" w14:textId="6C285432" w:rsidR="00C8635E" w:rsidRDefault="00C8635E" w:rsidP="00AC2B5A">
      <w:pPr>
        <w:pStyle w:val="a4"/>
        <w:ind w:left="360"/>
        <w:jc w:val="both"/>
      </w:pPr>
    </w:p>
    <w:p w14:paraId="62330237" w14:textId="59E8E227" w:rsidR="00C8635E" w:rsidRDefault="00C8635E" w:rsidP="00AC2B5A">
      <w:pPr>
        <w:pStyle w:val="a4"/>
        <w:ind w:left="360"/>
        <w:jc w:val="both"/>
      </w:pPr>
    </w:p>
    <w:p w14:paraId="5638DAC4" w14:textId="5E2D80EB" w:rsidR="00C8635E" w:rsidRDefault="00C8635E" w:rsidP="00AC2B5A">
      <w:pPr>
        <w:pStyle w:val="a4"/>
        <w:ind w:left="360"/>
        <w:jc w:val="both"/>
      </w:pPr>
    </w:p>
    <w:p w14:paraId="12B7B0E8" w14:textId="2C0A7F96" w:rsidR="00C8635E" w:rsidRDefault="00C8635E" w:rsidP="00AC2B5A">
      <w:pPr>
        <w:pStyle w:val="a4"/>
        <w:ind w:left="360"/>
        <w:jc w:val="both"/>
      </w:pPr>
    </w:p>
    <w:p w14:paraId="29CD6606" w14:textId="47CFC76D" w:rsidR="00C8635E" w:rsidRDefault="00C8635E" w:rsidP="00AC2B5A">
      <w:pPr>
        <w:pStyle w:val="a4"/>
        <w:ind w:left="360"/>
        <w:jc w:val="both"/>
      </w:pPr>
    </w:p>
    <w:p w14:paraId="092272DF" w14:textId="099D996D" w:rsidR="00C8635E" w:rsidRDefault="00C8635E" w:rsidP="00AC2B5A">
      <w:pPr>
        <w:pStyle w:val="a4"/>
        <w:ind w:left="360"/>
        <w:jc w:val="both"/>
      </w:pPr>
    </w:p>
    <w:p w14:paraId="7E1397DA" w14:textId="50B57B4F" w:rsidR="00C8635E" w:rsidRDefault="00C8635E" w:rsidP="00AC2B5A">
      <w:pPr>
        <w:pStyle w:val="a4"/>
        <w:ind w:left="360"/>
        <w:jc w:val="both"/>
      </w:pPr>
    </w:p>
    <w:p w14:paraId="5D485BF1" w14:textId="3BFC0903" w:rsidR="00C8635E" w:rsidRDefault="00C8635E" w:rsidP="00AC2B5A">
      <w:pPr>
        <w:pStyle w:val="a4"/>
        <w:ind w:left="360"/>
        <w:jc w:val="both"/>
      </w:pPr>
    </w:p>
    <w:p w14:paraId="4EF29779" w14:textId="4BA9DF90" w:rsidR="00C8635E" w:rsidRDefault="00C8635E" w:rsidP="00AC2B5A">
      <w:pPr>
        <w:pStyle w:val="a4"/>
        <w:ind w:left="360"/>
        <w:jc w:val="both"/>
      </w:pPr>
    </w:p>
    <w:p w14:paraId="4EF272A6" w14:textId="46253441" w:rsidR="00C8635E" w:rsidRDefault="00C8635E" w:rsidP="00AC2B5A">
      <w:pPr>
        <w:pStyle w:val="a4"/>
        <w:ind w:left="360"/>
        <w:jc w:val="both"/>
      </w:pPr>
    </w:p>
    <w:p w14:paraId="1C527550" w14:textId="226B2D6B" w:rsidR="00C8635E" w:rsidRDefault="00C8635E" w:rsidP="00AC2B5A">
      <w:pPr>
        <w:pStyle w:val="a4"/>
        <w:ind w:left="360"/>
        <w:jc w:val="both"/>
      </w:pPr>
    </w:p>
    <w:p w14:paraId="04BA33EC" w14:textId="7666943C" w:rsidR="00C8635E" w:rsidRDefault="00C8635E" w:rsidP="00AC2B5A">
      <w:pPr>
        <w:pStyle w:val="a4"/>
        <w:ind w:left="360"/>
        <w:jc w:val="both"/>
      </w:pPr>
    </w:p>
    <w:p w14:paraId="5851C824" w14:textId="54780124" w:rsidR="00C8635E" w:rsidRDefault="00C8635E" w:rsidP="00AC2B5A">
      <w:pPr>
        <w:pStyle w:val="a4"/>
        <w:ind w:left="360"/>
        <w:jc w:val="both"/>
      </w:pPr>
    </w:p>
    <w:p w14:paraId="1AD0A9C8" w14:textId="520E201E" w:rsidR="00C8635E" w:rsidRDefault="00C8635E" w:rsidP="00AC2B5A">
      <w:pPr>
        <w:pStyle w:val="a4"/>
        <w:ind w:left="360"/>
        <w:jc w:val="both"/>
      </w:pPr>
    </w:p>
    <w:p w14:paraId="02F2FD2A" w14:textId="3EE6D4B4" w:rsidR="00C8635E" w:rsidRDefault="00C8635E" w:rsidP="00AC2B5A">
      <w:pPr>
        <w:pStyle w:val="a4"/>
        <w:ind w:left="360"/>
        <w:jc w:val="both"/>
      </w:pPr>
    </w:p>
    <w:p w14:paraId="387AC9D2" w14:textId="599D5242" w:rsidR="00C8635E" w:rsidRDefault="00C8635E" w:rsidP="00AC2B5A">
      <w:pPr>
        <w:pStyle w:val="a4"/>
        <w:ind w:left="360"/>
        <w:jc w:val="both"/>
      </w:pPr>
    </w:p>
    <w:p w14:paraId="03698712" w14:textId="026F6FE5" w:rsidR="00C8635E" w:rsidRDefault="00C8635E" w:rsidP="00AC2B5A">
      <w:pPr>
        <w:pStyle w:val="a4"/>
        <w:ind w:left="360"/>
        <w:jc w:val="both"/>
      </w:pPr>
    </w:p>
    <w:p w14:paraId="08245A12" w14:textId="75A008A7" w:rsidR="00C8635E" w:rsidRDefault="00C8635E" w:rsidP="00AC2B5A">
      <w:pPr>
        <w:pStyle w:val="a4"/>
        <w:ind w:left="360"/>
        <w:jc w:val="both"/>
      </w:pPr>
    </w:p>
    <w:p w14:paraId="1778F4A2" w14:textId="164DACDE" w:rsidR="00C8635E" w:rsidRDefault="00C8635E" w:rsidP="00AC2B5A">
      <w:pPr>
        <w:pStyle w:val="a4"/>
        <w:ind w:left="360"/>
        <w:jc w:val="both"/>
      </w:pPr>
    </w:p>
    <w:p w14:paraId="3CED7519" w14:textId="7CB21F9D" w:rsidR="00C8635E" w:rsidRDefault="00C8635E" w:rsidP="00AC2B5A">
      <w:pPr>
        <w:pStyle w:val="a4"/>
        <w:ind w:left="360"/>
        <w:jc w:val="both"/>
      </w:pPr>
    </w:p>
    <w:p w14:paraId="5873BA94" w14:textId="6AC99302" w:rsidR="00C8635E" w:rsidRDefault="00C8635E" w:rsidP="00AC2B5A">
      <w:pPr>
        <w:pStyle w:val="a4"/>
        <w:ind w:left="360"/>
        <w:jc w:val="both"/>
      </w:pPr>
    </w:p>
    <w:p w14:paraId="28A98187" w14:textId="77777777" w:rsidR="00C8635E" w:rsidRDefault="00C8635E" w:rsidP="00AC2B5A">
      <w:pPr>
        <w:pStyle w:val="a4"/>
        <w:ind w:left="360"/>
        <w:jc w:val="both"/>
      </w:pPr>
    </w:p>
    <w:p w14:paraId="46F64E2C" w14:textId="7221BA5F" w:rsidR="00C8635E" w:rsidRDefault="00C8635E" w:rsidP="00AC2B5A">
      <w:pPr>
        <w:pStyle w:val="a4"/>
        <w:ind w:left="360"/>
        <w:jc w:val="both"/>
      </w:pPr>
    </w:p>
    <w:p w14:paraId="0DDF4315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5132D">
        <w:rPr>
          <w:rFonts w:ascii="Times New Roman" w:hAnsi="Times New Roman" w:cs="Times New Roman"/>
          <w:i/>
          <w:iCs/>
          <w:sz w:val="28"/>
          <w:szCs w:val="28"/>
        </w:rPr>
        <w:lastRenderedPageBreak/>
        <w:t>Форма Паспорта компетенций дополнительной профессиональной образовательной программы повышения квалификации</w:t>
      </w:r>
    </w:p>
    <w:p w14:paraId="491D25C4" w14:textId="77777777" w:rsidR="00C8635E" w:rsidRDefault="00C8635E" w:rsidP="00C8635E"/>
    <w:p w14:paraId="7E3E9F53" w14:textId="77777777" w:rsidR="00C8635E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65132D">
        <w:rPr>
          <w:rFonts w:ascii="Times New Roman" w:hAnsi="Times New Roman" w:cs="Times New Roman"/>
          <w:sz w:val="32"/>
          <w:szCs w:val="32"/>
        </w:rPr>
        <w:t>ПАСПОРТ КОМПЕТЕНЦИИ</w:t>
      </w:r>
    </w:p>
    <w:p w14:paraId="43732C29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720839" w14:textId="77777777" w:rsidR="00C8635E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 xml:space="preserve">СОЗДАНИЕ ВИРТУАЛЬНОЙ РЕАЛЬНОСТИ В </w:t>
      </w:r>
    </w:p>
    <w:p w14:paraId="15B238B1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>СРЕДЕ РАЗРАБОТКИ VARWIN</w:t>
      </w:r>
      <w:r w:rsidRPr="005D5F56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 </w:t>
      </w:r>
    </w:p>
    <w:p w14:paraId="7135AACD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  <w:r w:rsidRPr="0065132D">
        <w:rPr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дополнительной профессиональной образовательной программы повышения квалификации</w:t>
      </w:r>
      <w:r w:rsidRPr="0065132D">
        <w:rPr>
          <w:sz w:val="32"/>
          <w:szCs w:val="32"/>
          <w:vertAlign w:val="subscript"/>
        </w:rPr>
        <w:t>)</w:t>
      </w:r>
    </w:p>
    <w:p w14:paraId="32E665C5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</w:p>
    <w:p w14:paraId="4BDB149A" w14:textId="77777777" w:rsidR="00C8635E" w:rsidRPr="005D5F56" w:rsidRDefault="00C8635E" w:rsidP="00C863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B23036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sz w:val="28"/>
          <w:szCs w:val="28"/>
        </w:rPr>
        <w:t>_________________________</w:t>
      </w:r>
      <w:r w:rsidRPr="005D5F56">
        <w:rPr>
          <w:rFonts w:ascii="Times New Roman" w:hAnsi="Times New Roman" w:cs="Times New Roman"/>
          <w:sz w:val="28"/>
          <w:szCs w:val="28"/>
          <w:u w:val="single"/>
        </w:rPr>
        <w:t>ООО «</w:t>
      </w:r>
      <w:proofErr w:type="spellStart"/>
      <w:proofErr w:type="gramStart"/>
      <w:r w:rsidRPr="005D5F56">
        <w:rPr>
          <w:rFonts w:ascii="Times New Roman" w:hAnsi="Times New Roman" w:cs="Times New Roman"/>
          <w:sz w:val="28"/>
          <w:szCs w:val="28"/>
          <w:u w:val="single"/>
        </w:rPr>
        <w:t>СитиМедиа</w:t>
      </w:r>
      <w:proofErr w:type="spellEnd"/>
      <w:r w:rsidRPr="005D5F56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D5F56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D5F56">
        <w:rPr>
          <w:rFonts w:ascii="Times New Roman" w:hAnsi="Times New Roman" w:cs="Times New Roman"/>
          <w:sz w:val="28"/>
          <w:szCs w:val="28"/>
        </w:rPr>
        <w:t>_____________________</w:t>
      </w:r>
    </w:p>
    <w:p w14:paraId="04F06069" w14:textId="77777777" w:rsidR="00C8635E" w:rsidRPr="0065132D" w:rsidRDefault="00C8635E" w:rsidP="00C863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r w:rsidRPr="0065132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14AF58FD" w14:textId="77777777" w:rsidR="00C8635E" w:rsidRDefault="00C8635E" w:rsidP="00C8635E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5"/>
        <w:gridCol w:w="1802"/>
        <w:gridCol w:w="2559"/>
        <w:gridCol w:w="2327"/>
        <w:gridCol w:w="19"/>
        <w:gridCol w:w="6"/>
        <w:gridCol w:w="2293"/>
      </w:tblGrid>
      <w:tr w:rsidR="00C8635E" w:rsidRPr="00C8635E" w14:paraId="746671A1" w14:textId="77777777" w:rsidTr="00C8635E">
        <w:tc>
          <w:tcPr>
            <w:tcW w:w="513" w:type="dxa"/>
          </w:tcPr>
          <w:p w14:paraId="25F5A845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5C45280C" w14:textId="77777777" w:rsidR="00C8635E" w:rsidRPr="00C8635E" w:rsidRDefault="00C8635E" w:rsidP="007111F0">
            <w:pPr>
              <w:jc w:val="center"/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3969" w:type="dxa"/>
            <w:gridSpan w:val="4"/>
          </w:tcPr>
          <w:p w14:paraId="641E2B0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Способность формировать технические задания и участвовать в разработке аппаратных и/или программных средств вычислительной техники ПК</w:t>
            </w:r>
          </w:p>
        </w:tc>
      </w:tr>
      <w:tr w:rsidR="00C8635E" w:rsidRPr="00C8635E" w14:paraId="5B3A2D30" w14:textId="77777777" w:rsidTr="00C8635E">
        <w:trPr>
          <w:trHeight w:val="69"/>
        </w:trPr>
        <w:tc>
          <w:tcPr>
            <w:tcW w:w="513" w:type="dxa"/>
            <w:vMerge w:val="restart"/>
            <w:vAlign w:val="center"/>
          </w:tcPr>
          <w:p w14:paraId="19221A83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4C5FD228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Указание типа</w:t>
            </w:r>
          </w:p>
          <w:p w14:paraId="130E15B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9" w:type="dxa"/>
          </w:tcPr>
          <w:p w14:paraId="1E639E0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общекультурная/ универсальная </w:t>
            </w:r>
          </w:p>
        </w:tc>
        <w:tc>
          <w:tcPr>
            <w:tcW w:w="3969" w:type="dxa"/>
            <w:gridSpan w:val="4"/>
            <w:vMerge w:val="restart"/>
            <w:vAlign w:val="center"/>
          </w:tcPr>
          <w:p w14:paraId="6EB2C4F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C8635E" w:rsidRPr="00C8635E" w14:paraId="3C42ADB5" w14:textId="77777777" w:rsidTr="00C8635E">
        <w:trPr>
          <w:trHeight w:val="67"/>
        </w:trPr>
        <w:tc>
          <w:tcPr>
            <w:tcW w:w="513" w:type="dxa"/>
            <w:vMerge/>
          </w:tcPr>
          <w:p w14:paraId="61E469F8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</w:tcPr>
          <w:p w14:paraId="12C23FA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14:paraId="4110235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общепрофессиональная </w:t>
            </w:r>
          </w:p>
        </w:tc>
        <w:tc>
          <w:tcPr>
            <w:tcW w:w="3969" w:type="dxa"/>
            <w:gridSpan w:val="4"/>
            <w:vMerge/>
          </w:tcPr>
          <w:p w14:paraId="2327786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0EBB277A" w14:textId="77777777" w:rsidTr="00C8635E">
        <w:trPr>
          <w:trHeight w:val="67"/>
        </w:trPr>
        <w:tc>
          <w:tcPr>
            <w:tcW w:w="513" w:type="dxa"/>
            <w:vMerge/>
          </w:tcPr>
          <w:p w14:paraId="650ECB9F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</w:tcPr>
          <w:p w14:paraId="03A68EE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14:paraId="27C5A66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профессиональная </w:t>
            </w:r>
          </w:p>
        </w:tc>
        <w:tc>
          <w:tcPr>
            <w:tcW w:w="3969" w:type="dxa"/>
            <w:gridSpan w:val="4"/>
            <w:vMerge/>
          </w:tcPr>
          <w:p w14:paraId="648CF5B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231420AF" w14:textId="77777777" w:rsidTr="00C8635E">
        <w:trPr>
          <w:trHeight w:val="67"/>
        </w:trPr>
        <w:tc>
          <w:tcPr>
            <w:tcW w:w="513" w:type="dxa"/>
            <w:vMerge/>
          </w:tcPr>
          <w:p w14:paraId="3CE63D6D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</w:tcPr>
          <w:p w14:paraId="67CF4AB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14:paraId="16728A0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3969" w:type="dxa"/>
            <w:gridSpan w:val="4"/>
            <w:vMerge/>
          </w:tcPr>
          <w:p w14:paraId="4325FAD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58B4AA4A" w14:textId="77777777" w:rsidTr="00C8635E">
        <w:tc>
          <w:tcPr>
            <w:tcW w:w="513" w:type="dxa"/>
          </w:tcPr>
          <w:p w14:paraId="56369D9C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084940D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969" w:type="dxa"/>
            <w:gridSpan w:val="4"/>
          </w:tcPr>
          <w:p w14:paraId="7D484EE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Слушатель </w:t>
            </w:r>
            <w:proofErr w:type="gramStart"/>
            <w:r w:rsidRPr="00C8635E">
              <w:rPr>
                <w:rFonts w:ascii="Times New Roman" w:hAnsi="Times New Roman" w:cs="Times New Roman"/>
              </w:rPr>
              <w:t>должен :</w:t>
            </w:r>
            <w:proofErr w:type="gramEnd"/>
          </w:p>
          <w:p w14:paraId="5A0861AA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C8635E">
              <w:rPr>
                <w:rFonts w:ascii="Times New Roman" w:hAnsi="Times New Roman" w:cs="Times New Roman"/>
                <w:b/>
                <w:bCs/>
              </w:rPr>
              <w:t xml:space="preserve">знать: </w:t>
            </w:r>
            <w:r w:rsidRPr="00C8635E">
              <w:rPr>
                <w:rFonts w:ascii="Times New Roman" w:hAnsi="Times New Roman" w:cs="Times New Roman"/>
              </w:rPr>
              <w:t xml:space="preserve"> правила</w:t>
            </w:r>
            <w:proofErr w:type="gramEnd"/>
            <w:r w:rsidRPr="00C8635E">
              <w:rPr>
                <w:rFonts w:ascii="Times New Roman" w:hAnsi="Times New Roman" w:cs="Times New Roman"/>
              </w:rPr>
              <w:t xml:space="preserve">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</w:p>
          <w:p w14:paraId="0E979DF0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уметь:</w:t>
            </w:r>
          </w:p>
          <w:p w14:paraId="6992B83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Разрабатывать техническое задание к проекту и участвовать в разработке аппаратных и/или программных средств вычислительной техники ПК;</w:t>
            </w:r>
          </w:p>
          <w:p w14:paraId="3CB2AA8B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владеть:</w:t>
            </w:r>
          </w:p>
          <w:p w14:paraId="2D455AAF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профессиональными знаниями и умениями в сфере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и в разработке аппаратных и/или программных средств вычислительной техники ПК.</w:t>
            </w:r>
          </w:p>
        </w:tc>
      </w:tr>
      <w:tr w:rsidR="00C8635E" w:rsidRPr="00C8635E" w14:paraId="42CC4925" w14:textId="77777777" w:rsidTr="00C8635E">
        <w:tc>
          <w:tcPr>
            <w:tcW w:w="513" w:type="dxa"/>
          </w:tcPr>
          <w:p w14:paraId="25F5B3FF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5E0712A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372" w:type="dxa"/>
            <w:gridSpan w:val="3"/>
          </w:tcPr>
          <w:p w14:paraId="50647D45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Уровни</w:t>
            </w:r>
          </w:p>
          <w:p w14:paraId="3A2694A9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сформирован</w:t>
            </w:r>
          </w:p>
          <w:p w14:paraId="7521F401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8635E">
              <w:rPr>
                <w:rFonts w:ascii="Times New Roman" w:hAnsi="Times New Roman" w:cs="Times New Roman"/>
                <w:b/>
                <w:bCs/>
              </w:rPr>
              <w:t>ности</w:t>
            </w:r>
            <w:proofErr w:type="spellEnd"/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</w:p>
          <w:p w14:paraId="329AB7A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обучающегося</w:t>
            </w:r>
          </w:p>
        </w:tc>
        <w:tc>
          <w:tcPr>
            <w:tcW w:w="1597" w:type="dxa"/>
          </w:tcPr>
          <w:p w14:paraId="74858F0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C8635E" w:rsidRPr="00C8635E" w14:paraId="564BC635" w14:textId="77777777" w:rsidTr="00C8635E">
        <w:tc>
          <w:tcPr>
            <w:tcW w:w="513" w:type="dxa"/>
          </w:tcPr>
          <w:p w14:paraId="321EEF60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67D2150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2" w:type="dxa"/>
            <w:gridSpan w:val="3"/>
          </w:tcPr>
          <w:p w14:paraId="017DC7F9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Начальный</w:t>
            </w:r>
          </w:p>
          <w:p w14:paraId="516D5CCB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  <w:p w14:paraId="6B8DC09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8218AC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79D5401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(Компетенция</w:t>
            </w:r>
          </w:p>
          <w:p w14:paraId="0507B53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недостаточно</w:t>
            </w:r>
          </w:p>
          <w:p w14:paraId="13C03F0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развита. Частично</w:t>
            </w:r>
          </w:p>
          <w:p w14:paraId="513E918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проявляет навыки,</w:t>
            </w:r>
          </w:p>
          <w:p w14:paraId="6863069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входящие в состав</w:t>
            </w:r>
          </w:p>
          <w:p w14:paraId="3A01DC4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компетенции.</w:t>
            </w:r>
          </w:p>
          <w:p w14:paraId="746C537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Пытается, стремится</w:t>
            </w:r>
          </w:p>
          <w:p w14:paraId="7ACA63C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 нужные</w:t>
            </w:r>
          </w:p>
          <w:p w14:paraId="4163A79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навыки, понимает их</w:t>
            </w:r>
          </w:p>
          <w:p w14:paraId="2720DF9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необходимость, но у</w:t>
            </w:r>
          </w:p>
          <w:p w14:paraId="332D686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него не всегда</w:t>
            </w:r>
          </w:p>
          <w:p w14:paraId="700A65F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получается.)</w:t>
            </w:r>
          </w:p>
        </w:tc>
        <w:tc>
          <w:tcPr>
            <w:tcW w:w="1597" w:type="dxa"/>
          </w:tcPr>
          <w:p w14:paraId="59F6CA4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lastRenderedPageBreak/>
              <w:t xml:space="preserve">Знает: Основные понятия и правила по разработке </w:t>
            </w:r>
            <w:r w:rsidRPr="00C8635E">
              <w:rPr>
                <w:rFonts w:ascii="Times New Roman" w:hAnsi="Times New Roman" w:cs="Times New Roman"/>
              </w:rPr>
              <w:lastRenderedPageBreak/>
              <w:t xml:space="preserve">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</w:p>
          <w:p w14:paraId="6BBB41A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применять основные правила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</w:p>
          <w:p w14:paraId="09D1F25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основными правилами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</w:p>
        </w:tc>
      </w:tr>
      <w:tr w:rsidR="00C8635E" w:rsidRPr="00C8635E" w14:paraId="4A7F7317" w14:textId="77777777" w:rsidTr="00C8635E">
        <w:tc>
          <w:tcPr>
            <w:tcW w:w="513" w:type="dxa"/>
          </w:tcPr>
          <w:p w14:paraId="33FFB2BA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73784A6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2" w:type="dxa"/>
            <w:gridSpan w:val="3"/>
          </w:tcPr>
          <w:p w14:paraId="68CA7002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Базовый уровень</w:t>
            </w:r>
          </w:p>
          <w:p w14:paraId="3937F7D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32B90E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(Уверенно владеет</w:t>
            </w:r>
          </w:p>
          <w:p w14:paraId="2963B92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способен,</w:t>
            </w:r>
          </w:p>
          <w:p w14:paraId="71C3CE7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7FD459E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108A1FC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1DF1F0E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65B4B9E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614D55F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597" w:type="dxa"/>
          </w:tcPr>
          <w:p w14:paraId="6EE6FC2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понятия и правила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</w:p>
          <w:p w14:paraId="2E63685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уверенно применять правила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 ситуациях</w:t>
            </w:r>
          </w:p>
          <w:p w14:paraId="36A5955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095DE62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7252E93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  <w:p w14:paraId="71CAB42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основными навыками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 ситуациях</w:t>
            </w:r>
          </w:p>
          <w:p w14:paraId="086E4B0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0A4240E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2AC108E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6AF04242" w14:textId="77777777" w:rsidTr="00C8635E">
        <w:tc>
          <w:tcPr>
            <w:tcW w:w="513" w:type="dxa"/>
          </w:tcPr>
          <w:p w14:paraId="166F05C9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3C3DADF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  <w:gridSpan w:val="2"/>
          </w:tcPr>
          <w:p w14:paraId="25487EB4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Продвинутый</w:t>
            </w:r>
          </w:p>
          <w:p w14:paraId="6931974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2E85817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52C4AA0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</w:t>
            </w:r>
          </w:p>
          <w:p w14:paraId="5DBC2C7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1703454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7385590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5DB66AF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3A33645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609C73A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6D0DD40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03" w:type="dxa"/>
            <w:gridSpan w:val="2"/>
          </w:tcPr>
          <w:p w14:paraId="468B6B1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понятия и правила по разработке технического задания и правил </w:t>
            </w:r>
            <w:proofErr w:type="spellStart"/>
            <w:proofErr w:type="gram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,способен</w:t>
            </w:r>
            <w:proofErr w:type="gramEnd"/>
          </w:p>
          <w:p w14:paraId="6D97BEF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7187299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6953172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33AC7E9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7B81935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34FE4FB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1B44001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</w:t>
            </w:r>
          </w:p>
          <w:p w14:paraId="1AC4FE9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уверенно применять правила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 ситуациях</w:t>
            </w:r>
          </w:p>
          <w:p w14:paraId="126817E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3E6A27C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lastRenderedPageBreak/>
              <w:t>неопределённости,</w:t>
            </w:r>
          </w:p>
          <w:p w14:paraId="0985BB5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 способен</w:t>
            </w:r>
          </w:p>
          <w:p w14:paraId="6A71BB1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28237F8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74E048E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5B592D6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07302C9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5E2AE0E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2E033ED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</w:t>
            </w:r>
          </w:p>
          <w:p w14:paraId="4D8F4D3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сложными навыками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 ситуациях</w:t>
            </w:r>
          </w:p>
          <w:p w14:paraId="0D9157C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1BE0196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7F3B1DD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 способен</w:t>
            </w:r>
          </w:p>
          <w:p w14:paraId="19F3CAD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38BA8EE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6807F44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1432230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62768CF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790B069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3708E2C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</w:t>
            </w:r>
          </w:p>
        </w:tc>
      </w:tr>
      <w:tr w:rsidR="00C8635E" w:rsidRPr="00C8635E" w14:paraId="4B2D32AF" w14:textId="77777777" w:rsidTr="00C8635E">
        <w:tc>
          <w:tcPr>
            <w:tcW w:w="513" w:type="dxa"/>
          </w:tcPr>
          <w:p w14:paraId="1E2ABBA4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686D382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41100523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Профессиональный</w:t>
            </w:r>
          </w:p>
          <w:p w14:paraId="1EA1E8C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446CFF8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2494A07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создает</w:t>
            </w:r>
          </w:p>
          <w:p w14:paraId="74DC995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4DF3B3F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194AD87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многими</w:t>
            </w:r>
          </w:p>
          <w:p w14:paraId="675F957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факторами,</w:t>
            </w:r>
          </w:p>
          <w:p w14:paraId="58F4D0B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предлагает новые</w:t>
            </w:r>
          </w:p>
          <w:p w14:paraId="42F7CCF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идеи и процессы,</w:t>
            </w:r>
          </w:p>
          <w:p w14:paraId="377E89A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способен активно </w:t>
            </w:r>
          </w:p>
          <w:p w14:paraId="0C72A8E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влиять на</w:t>
            </w:r>
          </w:p>
          <w:p w14:paraId="25C751D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6A9C1C8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01FEEB9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2BA1C2F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</w:t>
            </w:r>
          </w:p>
          <w:p w14:paraId="77C0A0B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33E3A04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3E884BA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26" w:type="dxa"/>
            <w:gridSpan w:val="3"/>
          </w:tcPr>
          <w:p w14:paraId="0DCB6F0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понятия и правила по разработке технического задания и правил </w:t>
            </w:r>
            <w:proofErr w:type="spellStart"/>
            <w:proofErr w:type="gram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,способен</w:t>
            </w:r>
            <w:proofErr w:type="gramEnd"/>
          </w:p>
          <w:p w14:paraId="506E66A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366621F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0730D04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76B2F05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49BAE41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21CD1FE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554D705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</w:t>
            </w:r>
          </w:p>
          <w:p w14:paraId="16DC169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профессионально применять правила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 ситуациях</w:t>
            </w:r>
          </w:p>
          <w:p w14:paraId="145AABC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757C580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3E4A6FA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сложности, способен</w:t>
            </w:r>
          </w:p>
          <w:p w14:paraId="48AACCA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5B7A4B8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7DB1707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1B342B9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3B79400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359B511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2283EBA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сложности, создавать</w:t>
            </w:r>
          </w:p>
          <w:p w14:paraId="39F433E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6877A3F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50D946E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lastRenderedPageBreak/>
              <w:t>многими</w:t>
            </w:r>
          </w:p>
          <w:p w14:paraId="3A8179B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факторами,</w:t>
            </w:r>
          </w:p>
          <w:p w14:paraId="14270FA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предлагать новые</w:t>
            </w:r>
          </w:p>
          <w:p w14:paraId="398FB5D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идеи и процессы.</w:t>
            </w:r>
          </w:p>
          <w:p w14:paraId="5940840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профессиональными навыками по разработке технического задания и правил </w:t>
            </w:r>
            <w:proofErr w:type="spellStart"/>
            <w:r w:rsidRPr="00C8635E">
              <w:rPr>
                <w:rFonts w:ascii="Times New Roman" w:hAnsi="Times New Roman" w:cs="Times New Roman"/>
              </w:rPr>
              <w:t>геймдизайна</w:t>
            </w:r>
            <w:proofErr w:type="spellEnd"/>
            <w:r w:rsidRPr="00C8635E">
              <w:rPr>
                <w:rFonts w:ascii="Times New Roman" w:hAnsi="Times New Roman" w:cs="Times New Roman"/>
              </w:rPr>
              <w:t xml:space="preserve"> в ситуациях</w:t>
            </w:r>
          </w:p>
          <w:p w14:paraId="1B14CDF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082F428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1817B97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 способен</w:t>
            </w:r>
          </w:p>
          <w:p w14:paraId="6132D93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76C38AF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46B6EED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72F6528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6EC9C2E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4D466C6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21B8D76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</w:t>
            </w:r>
          </w:p>
        </w:tc>
      </w:tr>
      <w:tr w:rsidR="00C8635E" w:rsidRPr="00C8635E" w14:paraId="38DD5E52" w14:textId="77777777" w:rsidTr="00C8635E">
        <w:tc>
          <w:tcPr>
            <w:tcW w:w="513" w:type="dxa"/>
          </w:tcPr>
          <w:p w14:paraId="1FFE455C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78B78F7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Характеристика взаимосвязи данной</w:t>
            </w:r>
          </w:p>
          <w:p w14:paraId="3507DF8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 с другими компетенциями/</w:t>
            </w:r>
          </w:p>
          <w:p w14:paraId="0A16743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 владения другими</w:t>
            </w:r>
          </w:p>
          <w:p w14:paraId="1A76253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компетенциями для формирования данной</w:t>
            </w:r>
          </w:p>
          <w:p w14:paraId="417EC61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3969" w:type="dxa"/>
            <w:gridSpan w:val="4"/>
          </w:tcPr>
          <w:p w14:paraId="3783082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Необходимо уметь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деятельности, использовать основные концептуальные положения функционального, логического, </w:t>
            </w:r>
            <w:proofErr w:type="spellStart"/>
            <w:r w:rsidRPr="00C8635E">
              <w:rPr>
                <w:rFonts w:ascii="Times New Roman" w:hAnsi="Times New Roman" w:cs="Times New Roman"/>
                <w:color w:val="281C36"/>
              </w:rPr>
              <w:t>объектноориентированного</w:t>
            </w:r>
            <w:proofErr w:type="spellEnd"/>
            <w:r w:rsidRPr="00C8635E">
              <w:rPr>
                <w:rFonts w:ascii="Times New Roman" w:hAnsi="Times New Roman" w:cs="Times New Roman"/>
                <w:color w:val="281C36"/>
              </w:rPr>
              <w:t xml:space="preserve"> и визуального направлений программирования, методы, способы и средства разработки программ, применять современные информационные технологии при проектировании, реализации, оценке качества и анализе эффективности программного обеспечения для решения задач в различных предметных областях.</w:t>
            </w:r>
          </w:p>
        </w:tc>
      </w:tr>
      <w:tr w:rsidR="00C8635E" w:rsidRPr="00C8635E" w14:paraId="15C1031A" w14:textId="77777777" w:rsidTr="00C8635E">
        <w:tc>
          <w:tcPr>
            <w:tcW w:w="513" w:type="dxa"/>
          </w:tcPr>
          <w:p w14:paraId="1F783D91" w14:textId="77777777" w:rsidR="00C8635E" w:rsidRPr="00C8635E" w:rsidRDefault="00C8635E" w:rsidP="00C8635E">
            <w:pPr>
              <w:pStyle w:val="a4"/>
              <w:numPr>
                <w:ilvl w:val="0"/>
                <w:numId w:val="18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</w:tcPr>
          <w:p w14:paraId="62DEABF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3969" w:type="dxa"/>
            <w:gridSpan w:val="4"/>
          </w:tcPr>
          <w:p w14:paraId="1378A0E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Практическое применение способности формировать технические задания и участие в разработке аппаратных и/или программных средств вычислительной техники ПК</w:t>
            </w:r>
          </w:p>
        </w:tc>
      </w:tr>
    </w:tbl>
    <w:p w14:paraId="28A0BFBC" w14:textId="77777777" w:rsidR="00C8635E" w:rsidRDefault="00C8635E" w:rsidP="00C8635E"/>
    <w:p w14:paraId="12F7C281" w14:textId="45ED893B" w:rsidR="00C8635E" w:rsidRDefault="00C8635E" w:rsidP="00AC2B5A">
      <w:pPr>
        <w:pStyle w:val="a4"/>
        <w:ind w:left="360"/>
        <w:jc w:val="both"/>
      </w:pPr>
    </w:p>
    <w:p w14:paraId="44B68961" w14:textId="29C12C20" w:rsidR="00C8635E" w:rsidRDefault="00C8635E" w:rsidP="00AC2B5A">
      <w:pPr>
        <w:pStyle w:val="a4"/>
        <w:ind w:left="360"/>
        <w:jc w:val="both"/>
      </w:pPr>
    </w:p>
    <w:p w14:paraId="72C691F3" w14:textId="61FACB0B" w:rsidR="00C8635E" w:rsidRDefault="00C8635E" w:rsidP="00AC2B5A">
      <w:pPr>
        <w:pStyle w:val="a4"/>
        <w:ind w:left="360"/>
        <w:jc w:val="both"/>
      </w:pPr>
    </w:p>
    <w:p w14:paraId="6D4C50D1" w14:textId="23C54A61" w:rsidR="00C8635E" w:rsidRDefault="00C8635E" w:rsidP="00AC2B5A">
      <w:pPr>
        <w:pStyle w:val="a4"/>
        <w:ind w:left="360"/>
        <w:jc w:val="both"/>
      </w:pPr>
    </w:p>
    <w:p w14:paraId="62C326CE" w14:textId="73B4962F" w:rsidR="00C8635E" w:rsidRDefault="00C8635E" w:rsidP="00AC2B5A">
      <w:pPr>
        <w:pStyle w:val="a4"/>
        <w:ind w:left="360"/>
        <w:jc w:val="both"/>
      </w:pPr>
    </w:p>
    <w:p w14:paraId="71F271BF" w14:textId="7D02A325" w:rsidR="00C8635E" w:rsidRDefault="00C8635E" w:rsidP="00AC2B5A">
      <w:pPr>
        <w:pStyle w:val="a4"/>
        <w:ind w:left="360"/>
        <w:jc w:val="both"/>
      </w:pPr>
    </w:p>
    <w:p w14:paraId="6939BEE5" w14:textId="675D4C27" w:rsidR="00C8635E" w:rsidRDefault="00C8635E" w:rsidP="00AC2B5A">
      <w:pPr>
        <w:pStyle w:val="a4"/>
        <w:ind w:left="360"/>
        <w:jc w:val="both"/>
      </w:pPr>
    </w:p>
    <w:p w14:paraId="013F62C4" w14:textId="77BCB092" w:rsidR="00C8635E" w:rsidRDefault="00C8635E" w:rsidP="00AC2B5A">
      <w:pPr>
        <w:pStyle w:val="a4"/>
        <w:ind w:left="360"/>
        <w:jc w:val="both"/>
      </w:pPr>
    </w:p>
    <w:p w14:paraId="1CCEDA29" w14:textId="46942558" w:rsidR="00C8635E" w:rsidRDefault="00C8635E" w:rsidP="00AC2B5A">
      <w:pPr>
        <w:pStyle w:val="a4"/>
        <w:ind w:left="360"/>
        <w:jc w:val="both"/>
      </w:pPr>
    </w:p>
    <w:p w14:paraId="3C6981A0" w14:textId="369EBD1A" w:rsidR="00C8635E" w:rsidRDefault="00C8635E" w:rsidP="00AC2B5A">
      <w:pPr>
        <w:pStyle w:val="a4"/>
        <w:ind w:left="360"/>
        <w:jc w:val="both"/>
      </w:pPr>
    </w:p>
    <w:p w14:paraId="41CA2472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5132D">
        <w:rPr>
          <w:rFonts w:ascii="Times New Roman" w:hAnsi="Times New Roman" w:cs="Times New Roman"/>
          <w:i/>
          <w:iCs/>
          <w:sz w:val="28"/>
          <w:szCs w:val="28"/>
        </w:rPr>
        <w:lastRenderedPageBreak/>
        <w:t>Форма Паспорта компетенций дополнительной профессиональной образовательной программы повышения квалификации</w:t>
      </w:r>
    </w:p>
    <w:p w14:paraId="02E4EFC7" w14:textId="77777777" w:rsidR="00C8635E" w:rsidRDefault="00C8635E" w:rsidP="00C8635E"/>
    <w:p w14:paraId="23CF47E9" w14:textId="77777777" w:rsidR="00C8635E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65132D">
        <w:rPr>
          <w:rFonts w:ascii="Times New Roman" w:hAnsi="Times New Roman" w:cs="Times New Roman"/>
          <w:sz w:val="32"/>
          <w:szCs w:val="32"/>
        </w:rPr>
        <w:t>ПАСПОРТ КОМПЕТЕНЦИИ</w:t>
      </w:r>
    </w:p>
    <w:p w14:paraId="62068C56" w14:textId="77777777" w:rsidR="00C8635E" w:rsidRPr="0065132D" w:rsidRDefault="00C8635E" w:rsidP="00C863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42B628" w14:textId="77777777" w:rsidR="00C8635E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 xml:space="preserve">СОЗДАНИЕ ВИРТУАЛЬНОЙ РЕАЛЬНОСТИ В </w:t>
      </w:r>
    </w:p>
    <w:p w14:paraId="0A52DA20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b/>
          <w:sz w:val="28"/>
          <w:szCs w:val="28"/>
          <w:u w:val="single"/>
        </w:rPr>
        <w:t>СРЕДЕ РАЗРАБОТКИ VARWIN</w:t>
      </w:r>
      <w:r w:rsidRPr="005D5F56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 </w:t>
      </w:r>
    </w:p>
    <w:p w14:paraId="2786BCF1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  <w:r w:rsidRPr="0065132D">
        <w:rPr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дополнительной профессиональной образовательной программы повышения квалификации</w:t>
      </w:r>
      <w:r w:rsidRPr="0065132D">
        <w:rPr>
          <w:sz w:val="32"/>
          <w:szCs w:val="32"/>
          <w:vertAlign w:val="subscript"/>
        </w:rPr>
        <w:t>)</w:t>
      </w:r>
    </w:p>
    <w:p w14:paraId="770B2FAE" w14:textId="77777777" w:rsidR="00C8635E" w:rsidRPr="0065132D" w:rsidRDefault="00C8635E" w:rsidP="00C8635E">
      <w:pPr>
        <w:spacing w:after="0"/>
        <w:jc w:val="center"/>
        <w:rPr>
          <w:sz w:val="32"/>
          <w:szCs w:val="32"/>
          <w:vertAlign w:val="subscript"/>
        </w:rPr>
      </w:pPr>
    </w:p>
    <w:p w14:paraId="03312704" w14:textId="77777777" w:rsidR="00C8635E" w:rsidRPr="005D5F56" w:rsidRDefault="00C8635E" w:rsidP="00C863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B28139" w14:textId="77777777" w:rsidR="00C8635E" w:rsidRPr="005D5F56" w:rsidRDefault="00C8635E" w:rsidP="00C8635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D5F56">
        <w:rPr>
          <w:rFonts w:ascii="Times New Roman" w:hAnsi="Times New Roman" w:cs="Times New Roman"/>
          <w:sz w:val="28"/>
          <w:szCs w:val="28"/>
        </w:rPr>
        <w:t>_________________________</w:t>
      </w:r>
      <w:r w:rsidRPr="005D5F56">
        <w:rPr>
          <w:rFonts w:ascii="Times New Roman" w:hAnsi="Times New Roman" w:cs="Times New Roman"/>
          <w:sz w:val="28"/>
          <w:szCs w:val="28"/>
          <w:u w:val="single"/>
        </w:rPr>
        <w:t>ООО «</w:t>
      </w:r>
      <w:proofErr w:type="spellStart"/>
      <w:proofErr w:type="gramStart"/>
      <w:r w:rsidRPr="005D5F56">
        <w:rPr>
          <w:rFonts w:ascii="Times New Roman" w:hAnsi="Times New Roman" w:cs="Times New Roman"/>
          <w:sz w:val="28"/>
          <w:szCs w:val="28"/>
          <w:u w:val="single"/>
        </w:rPr>
        <w:t>СитиМедиа</w:t>
      </w:r>
      <w:proofErr w:type="spellEnd"/>
      <w:r w:rsidRPr="005D5F56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D5F56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D5F56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E142719" w14:textId="77777777" w:rsidR="00C8635E" w:rsidRPr="0065132D" w:rsidRDefault="00C8635E" w:rsidP="00C863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r w:rsidRPr="0065132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65132D">
        <w:rPr>
          <w:rFonts w:ascii="Times New Roman" w:hAnsi="Times New Roman" w:cs="Times New Roman"/>
          <w:sz w:val="32"/>
          <w:szCs w:val="32"/>
          <w:vertAlign w:val="subscript"/>
        </w:rPr>
        <w:t>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762CCE2F" w14:textId="77777777" w:rsidR="00C8635E" w:rsidRDefault="00C8635E" w:rsidP="00C8635E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12"/>
        <w:gridCol w:w="1733"/>
        <w:gridCol w:w="2525"/>
        <w:gridCol w:w="2321"/>
        <w:gridCol w:w="25"/>
        <w:gridCol w:w="2293"/>
      </w:tblGrid>
      <w:tr w:rsidR="00C8635E" w:rsidRPr="00C8635E" w14:paraId="2B8DE1F7" w14:textId="77777777" w:rsidTr="00C8635E">
        <w:tc>
          <w:tcPr>
            <w:tcW w:w="514" w:type="dxa"/>
          </w:tcPr>
          <w:p w14:paraId="2FEED4B1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78624843" w14:textId="77777777" w:rsidR="00C8635E" w:rsidRPr="00C8635E" w:rsidRDefault="00C8635E" w:rsidP="007111F0">
            <w:pPr>
              <w:jc w:val="center"/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3822" w:type="dxa"/>
            <w:gridSpan w:val="3"/>
          </w:tcPr>
          <w:p w14:paraId="6D7B3AD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C8635E" w:rsidRPr="00C8635E" w14:paraId="331895E5" w14:textId="77777777" w:rsidTr="00C8635E">
        <w:trPr>
          <w:trHeight w:val="69"/>
        </w:trPr>
        <w:tc>
          <w:tcPr>
            <w:tcW w:w="514" w:type="dxa"/>
            <w:vMerge w:val="restart"/>
            <w:vAlign w:val="center"/>
          </w:tcPr>
          <w:p w14:paraId="7D2284B0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 w:val="restart"/>
            <w:vAlign w:val="center"/>
          </w:tcPr>
          <w:p w14:paraId="30494A7A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Указание типа</w:t>
            </w:r>
          </w:p>
          <w:p w14:paraId="06BAEB9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 xml:space="preserve"> компетенции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9" w:type="dxa"/>
          </w:tcPr>
          <w:p w14:paraId="4BEC94F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общекультурная/ универсальная </w:t>
            </w:r>
          </w:p>
        </w:tc>
        <w:tc>
          <w:tcPr>
            <w:tcW w:w="3822" w:type="dxa"/>
            <w:gridSpan w:val="3"/>
            <w:vMerge w:val="restart"/>
            <w:vAlign w:val="center"/>
          </w:tcPr>
          <w:p w14:paraId="4E1C69E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C8635E" w:rsidRPr="00C8635E" w14:paraId="27658C86" w14:textId="77777777" w:rsidTr="00C8635E">
        <w:trPr>
          <w:trHeight w:val="67"/>
        </w:trPr>
        <w:tc>
          <w:tcPr>
            <w:tcW w:w="514" w:type="dxa"/>
            <w:vMerge/>
          </w:tcPr>
          <w:p w14:paraId="513B4224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14:paraId="696531A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A2E8D9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общепрофессиональная </w:t>
            </w:r>
          </w:p>
        </w:tc>
        <w:tc>
          <w:tcPr>
            <w:tcW w:w="3822" w:type="dxa"/>
            <w:gridSpan w:val="3"/>
            <w:vMerge/>
          </w:tcPr>
          <w:p w14:paraId="16FA9CF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10802FB9" w14:textId="77777777" w:rsidTr="00C8635E">
        <w:trPr>
          <w:trHeight w:val="67"/>
        </w:trPr>
        <w:tc>
          <w:tcPr>
            <w:tcW w:w="514" w:type="dxa"/>
            <w:vMerge/>
          </w:tcPr>
          <w:p w14:paraId="7DCCB8C2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14:paraId="31D8E0A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82EB84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профессиональная </w:t>
            </w:r>
          </w:p>
        </w:tc>
        <w:tc>
          <w:tcPr>
            <w:tcW w:w="3822" w:type="dxa"/>
            <w:gridSpan w:val="3"/>
            <w:vMerge/>
          </w:tcPr>
          <w:p w14:paraId="6360B80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00668FDF" w14:textId="77777777" w:rsidTr="00C8635E">
        <w:trPr>
          <w:trHeight w:val="67"/>
        </w:trPr>
        <w:tc>
          <w:tcPr>
            <w:tcW w:w="514" w:type="dxa"/>
            <w:vMerge/>
          </w:tcPr>
          <w:p w14:paraId="20B37D83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14:paraId="20E2D20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389F017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3822" w:type="dxa"/>
            <w:gridSpan w:val="3"/>
            <w:vMerge/>
          </w:tcPr>
          <w:p w14:paraId="47075C2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</w:tr>
      <w:tr w:rsidR="00C8635E" w:rsidRPr="00C8635E" w14:paraId="77DDA43D" w14:textId="77777777" w:rsidTr="00C8635E">
        <w:tc>
          <w:tcPr>
            <w:tcW w:w="514" w:type="dxa"/>
          </w:tcPr>
          <w:p w14:paraId="79AA19BA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0DA9EBD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822" w:type="dxa"/>
            <w:gridSpan w:val="3"/>
          </w:tcPr>
          <w:p w14:paraId="4ACA1F6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Слушатель должен:</w:t>
            </w:r>
          </w:p>
          <w:p w14:paraId="47229884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знать:</w:t>
            </w:r>
          </w:p>
          <w:p w14:paraId="1541D65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  <w:r w:rsidRPr="00C8635E">
              <w:rPr>
                <w:rFonts w:ascii="Times New Roman" w:hAnsi="Times New Roman" w:cs="Times New Roman"/>
                <w:color w:val="281C36"/>
              </w:rPr>
              <w:t>особенности алгоритмов, используемых в визуальных приложениях</w:t>
            </w:r>
            <w:r w:rsidRPr="00C8635E">
              <w:rPr>
                <w:rFonts w:ascii="Times New Roman" w:hAnsi="Times New Roman" w:cs="Times New Roman"/>
              </w:rPr>
              <w:t>;</w:t>
            </w:r>
          </w:p>
          <w:p w14:paraId="19C8D85F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уметь:</w:t>
            </w:r>
          </w:p>
          <w:p w14:paraId="4921654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  <w:r w:rsidRPr="00C8635E">
              <w:rPr>
                <w:rFonts w:ascii="Times New Roman" w:hAnsi="Times New Roman" w:cs="Times New Roman"/>
                <w:color w:val="281C36"/>
              </w:rPr>
              <w:t>выбирать и адаптировать математические модели, описывающие поведение объектов в визуальных приложениях;</w:t>
            </w:r>
          </w:p>
          <w:p w14:paraId="2137AB3D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владеть:</w:t>
            </w:r>
          </w:p>
          <w:p w14:paraId="6FB11774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-</w:t>
            </w:r>
            <w:r w:rsidRPr="00C8635E">
              <w:rPr>
                <w:rFonts w:ascii="Times New Roman" w:hAnsi="Times New Roman" w:cs="Times New Roman"/>
              </w:rPr>
              <w:t xml:space="preserve"> </w:t>
            </w:r>
            <w:r w:rsidRPr="00C8635E">
              <w:rPr>
                <w:rFonts w:ascii="Times New Roman" w:hAnsi="Times New Roman" w:cs="Times New Roman"/>
                <w:color w:val="281C36"/>
              </w:rPr>
              <w:t>навыками тестирования готовых программ, разработанных в рамках визуального направления программирования</w:t>
            </w:r>
          </w:p>
        </w:tc>
      </w:tr>
      <w:tr w:rsidR="00C8635E" w:rsidRPr="00C8635E" w14:paraId="6F71D75D" w14:textId="77777777" w:rsidTr="00C8635E">
        <w:tc>
          <w:tcPr>
            <w:tcW w:w="514" w:type="dxa"/>
          </w:tcPr>
          <w:p w14:paraId="0CF2B5F8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563B9DA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369" w:type="dxa"/>
            <w:gridSpan w:val="2"/>
          </w:tcPr>
          <w:p w14:paraId="481C9A43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Уровни</w:t>
            </w:r>
          </w:p>
          <w:p w14:paraId="0C56E0D2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сформированности компетенции</w:t>
            </w:r>
          </w:p>
          <w:p w14:paraId="7BFBA20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обучающегося</w:t>
            </w:r>
          </w:p>
        </w:tc>
        <w:tc>
          <w:tcPr>
            <w:tcW w:w="1453" w:type="dxa"/>
          </w:tcPr>
          <w:p w14:paraId="7F83697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C8635E" w:rsidRPr="00C8635E" w14:paraId="5FE95E7D" w14:textId="77777777" w:rsidTr="00C8635E">
        <w:trPr>
          <w:trHeight w:val="8212"/>
        </w:trPr>
        <w:tc>
          <w:tcPr>
            <w:tcW w:w="514" w:type="dxa"/>
          </w:tcPr>
          <w:p w14:paraId="7D600298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67506C2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  <w:gridSpan w:val="2"/>
          </w:tcPr>
          <w:p w14:paraId="135182B6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Начальный</w:t>
            </w:r>
          </w:p>
          <w:p w14:paraId="39104D98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  <w:p w14:paraId="417D930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097DCF4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A85B3E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(Компетенция</w:t>
            </w:r>
          </w:p>
          <w:p w14:paraId="365482D5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недостаточно</w:t>
            </w:r>
          </w:p>
          <w:p w14:paraId="632C094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развита. Частично</w:t>
            </w:r>
          </w:p>
          <w:p w14:paraId="2B6C07B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проявляет навыки,</w:t>
            </w:r>
          </w:p>
          <w:p w14:paraId="6A6FB53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входящие в состав</w:t>
            </w:r>
          </w:p>
          <w:p w14:paraId="5A86F2D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компетенции.</w:t>
            </w:r>
          </w:p>
          <w:p w14:paraId="061FEED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Пытается, стремится</w:t>
            </w:r>
          </w:p>
          <w:p w14:paraId="121B615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 нужные</w:t>
            </w:r>
          </w:p>
          <w:p w14:paraId="3F71096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навыки, понимает их</w:t>
            </w:r>
          </w:p>
          <w:p w14:paraId="6E82E8B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необходимость, но у</w:t>
            </w:r>
          </w:p>
          <w:p w14:paraId="2F25CF8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него не всегда</w:t>
            </w:r>
          </w:p>
          <w:p w14:paraId="58983AC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получается.)</w:t>
            </w:r>
          </w:p>
        </w:tc>
        <w:tc>
          <w:tcPr>
            <w:tcW w:w="1453" w:type="dxa"/>
          </w:tcPr>
          <w:p w14:paraId="6314977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основные понятия, применяемые при создании визуальных приложений, используемых при создании алгоритма, особенности используемых примитивов, свойства и возможности основных объектов, применяемых в </w:t>
            </w:r>
            <w:proofErr w:type="spellStart"/>
            <w:r w:rsidRPr="00C8635E">
              <w:rPr>
                <w:rFonts w:ascii="Times New Roman" w:hAnsi="Times New Roman" w:cs="Times New Roman"/>
                <w:lang w:val="en-US"/>
              </w:rPr>
              <w:t>Varwin</w:t>
            </w:r>
            <w:proofErr w:type="spellEnd"/>
          </w:p>
          <w:p w14:paraId="2804D8D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Умеет: создавать простейшие алгоритмы взаимодействия примитивов с помощью редактора логики</w:t>
            </w:r>
          </w:p>
          <w:p w14:paraId="5CFFE46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техникой создания проектов, сцен, изменением свойств объектов  </w:t>
            </w:r>
          </w:p>
        </w:tc>
      </w:tr>
      <w:tr w:rsidR="00C8635E" w:rsidRPr="00C8635E" w14:paraId="5ADF5A30" w14:textId="77777777" w:rsidTr="00C8635E">
        <w:tc>
          <w:tcPr>
            <w:tcW w:w="514" w:type="dxa"/>
          </w:tcPr>
          <w:p w14:paraId="16DAC7EA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6234221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  <w:gridSpan w:val="2"/>
          </w:tcPr>
          <w:p w14:paraId="050BB9A6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Базовый уровень</w:t>
            </w:r>
          </w:p>
          <w:p w14:paraId="2DDDD61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26C1B4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(Уверенно владеет</w:t>
            </w:r>
          </w:p>
          <w:p w14:paraId="78607A7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способен,</w:t>
            </w:r>
          </w:p>
          <w:p w14:paraId="28462B9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270371D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4A31FB40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7A80930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31963A8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6B5040F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453" w:type="dxa"/>
          </w:tcPr>
          <w:p w14:paraId="00D8D0C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понятия и термины, используемые при создании проектов виртуальной реальности, </w:t>
            </w:r>
          </w:p>
          <w:p w14:paraId="18CDE06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</w:t>
            </w:r>
            <w:r w:rsidRPr="00C8635E">
              <w:rPr>
                <w:rFonts w:ascii="Times New Roman" w:hAnsi="Times New Roman" w:cs="Times New Roman"/>
                <w:color w:val="000000" w:themeColor="text1"/>
              </w:rPr>
              <w:t>создавать 3</w:t>
            </w:r>
            <w:r w:rsidRPr="00C8635E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 панорамы с переходами по заданному алгоритму, создавать </w:t>
            </w:r>
            <w:r w:rsidRPr="00C8635E">
              <w:rPr>
                <w:rFonts w:ascii="Times New Roman" w:hAnsi="Times New Roman" w:cs="Times New Roman"/>
                <w:color w:val="000000" w:themeColor="text1"/>
                <w:lang w:val="en-US"/>
              </w:rPr>
              <w:t>user</w:t>
            </w:r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C8635E">
              <w:rPr>
                <w:rFonts w:ascii="Times New Roman" w:hAnsi="Times New Roman" w:cs="Times New Roman"/>
                <w:color w:val="000000" w:themeColor="text1"/>
                <w:lang w:val="en-US"/>
              </w:rPr>
              <w:t>interface</w:t>
            </w:r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 ,</w:t>
            </w:r>
            <w:proofErr w:type="gramEnd"/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8635E">
              <w:rPr>
                <w:rFonts w:ascii="Times New Roman" w:hAnsi="Times New Roman" w:cs="Times New Roman"/>
              </w:rPr>
              <w:t xml:space="preserve">программировать заданные действия и свойства используемых объектов в редакторе логики, </w:t>
            </w:r>
          </w:p>
          <w:p w14:paraId="2D27545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</w:t>
            </w:r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навыками использования объектов из подгружаемых библиотек программы </w:t>
            </w:r>
            <w:proofErr w:type="spellStart"/>
            <w:r w:rsidRPr="00C8635E">
              <w:rPr>
                <w:rFonts w:ascii="Times New Roman" w:hAnsi="Times New Roman" w:cs="Times New Roman"/>
                <w:color w:val="000000" w:themeColor="text1"/>
                <w:lang w:val="en-US"/>
              </w:rPr>
              <w:t>Varwin</w:t>
            </w:r>
            <w:proofErr w:type="spellEnd"/>
            <w:r w:rsidRPr="00C8635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8635E">
              <w:rPr>
                <w:rFonts w:ascii="Times New Roman" w:hAnsi="Times New Roman" w:cs="Times New Roman"/>
              </w:rPr>
              <w:lastRenderedPageBreak/>
              <w:t>достигать целей проекта через доступные инструменты пользовательского интерфейса в ситуациях</w:t>
            </w:r>
          </w:p>
          <w:p w14:paraId="58DA9EE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 элементами</w:t>
            </w:r>
          </w:p>
          <w:p w14:paraId="560EBC3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неопределённости,</w:t>
            </w:r>
          </w:p>
          <w:p w14:paraId="0E57D6F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333EB4CD" w14:textId="77777777" w:rsidTr="00C8635E">
        <w:tc>
          <w:tcPr>
            <w:tcW w:w="514" w:type="dxa"/>
          </w:tcPr>
          <w:p w14:paraId="4593B8B5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4F21C65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  <w:gridSpan w:val="2"/>
          </w:tcPr>
          <w:p w14:paraId="5DC3594A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Продвинутый</w:t>
            </w:r>
          </w:p>
          <w:p w14:paraId="2A45499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F26152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3306627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способен</w:t>
            </w:r>
          </w:p>
          <w:p w14:paraId="16FB6AC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активно влиять на</w:t>
            </w:r>
          </w:p>
          <w:p w14:paraId="463B68EC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7034F46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проявлять</w:t>
            </w:r>
          </w:p>
          <w:p w14:paraId="3A912F5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6ED21CA8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 в ситуациях</w:t>
            </w:r>
          </w:p>
          <w:p w14:paraId="0DA2432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24F62A9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453" w:type="dxa"/>
          </w:tcPr>
          <w:p w14:paraId="12CDE33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Знает: способы изменения качественных характеристик используемых объектов </w:t>
            </w:r>
          </w:p>
          <w:p w14:paraId="7F936DF4" w14:textId="77777777" w:rsidR="00C8635E" w:rsidRPr="00C8635E" w:rsidRDefault="00C8635E" w:rsidP="007111F0">
            <w:pPr>
              <w:rPr>
                <w:rFonts w:ascii="Times New Roman" w:hAnsi="Times New Roman" w:cs="Times New Roman"/>
                <w:color w:val="281C36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</w:t>
            </w:r>
            <w:r w:rsidRPr="00C8635E">
              <w:rPr>
                <w:rFonts w:ascii="Times New Roman" w:hAnsi="Times New Roman" w:cs="Times New Roman"/>
                <w:color w:val="281C36"/>
              </w:rPr>
              <w:t>выбирать и адаптировать математические модели, описывающие поведение объектов в визуальных приложениях;</w:t>
            </w:r>
          </w:p>
          <w:p w14:paraId="55EE1ED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делать расчет необходимых свойств через инструменты математического моделирования</w:t>
            </w:r>
          </w:p>
          <w:p w14:paraId="2B218827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Владеет: навыками создания сложных проектов с применением подгружаемых объектов, сцен, 3</w:t>
            </w:r>
            <w:r w:rsidRPr="00C8635E">
              <w:rPr>
                <w:rFonts w:ascii="Times New Roman" w:hAnsi="Times New Roman" w:cs="Times New Roman"/>
                <w:lang w:val="en-US"/>
              </w:rPr>
              <w:t>d</w:t>
            </w:r>
            <w:r w:rsidRPr="00C8635E">
              <w:rPr>
                <w:rFonts w:ascii="Times New Roman" w:hAnsi="Times New Roman" w:cs="Times New Roman"/>
              </w:rPr>
              <w:t xml:space="preserve"> моделей с применением современного математического аппарата в ситуациях</w:t>
            </w:r>
          </w:p>
          <w:p w14:paraId="4071118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4CBABF0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</w:t>
            </w:r>
          </w:p>
        </w:tc>
      </w:tr>
      <w:tr w:rsidR="00C8635E" w:rsidRPr="00C8635E" w14:paraId="2948B708" w14:textId="77777777" w:rsidTr="00C8635E">
        <w:tc>
          <w:tcPr>
            <w:tcW w:w="514" w:type="dxa"/>
          </w:tcPr>
          <w:p w14:paraId="07AAE6BB" w14:textId="77777777" w:rsidR="00C8635E" w:rsidRPr="00C8635E" w:rsidRDefault="00C8635E" w:rsidP="007111F0">
            <w:pPr>
              <w:tabs>
                <w:tab w:val="left" w:pos="360"/>
              </w:tabs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426247A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F62F86E" w14:textId="77777777" w:rsidR="00C8635E" w:rsidRPr="00C8635E" w:rsidRDefault="00C8635E" w:rsidP="007111F0">
            <w:pPr>
              <w:rPr>
                <w:rFonts w:ascii="Times New Roman" w:hAnsi="Times New Roman" w:cs="Times New Roman"/>
                <w:b/>
                <w:bCs/>
              </w:rPr>
            </w:pPr>
            <w:r w:rsidRPr="00C8635E">
              <w:rPr>
                <w:rFonts w:ascii="Times New Roman" w:hAnsi="Times New Roman" w:cs="Times New Roman"/>
                <w:b/>
                <w:bCs/>
              </w:rPr>
              <w:t>Профессиональный</w:t>
            </w:r>
          </w:p>
          <w:p w14:paraId="22E160F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</w:p>
          <w:p w14:paraId="3B52994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(Владеет сложными</w:t>
            </w:r>
          </w:p>
          <w:p w14:paraId="6ACE608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навыками, создает</w:t>
            </w:r>
          </w:p>
          <w:p w14:paraId="0A59F5E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383C920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06BB56A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многими</w:t>
            </w:r>
          </w:p>
          <w:p w14:paraId="5BF860B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факторами,</w:t>
            </w:r>
          </w:p>
          <w:p w14:paraId="62A4409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предлагает новые</w:t>
            </w:r>
          </w:p>
          <w:p w14:paraId="524E224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идеи и процессы,</w:t>
            </w:r>
          </w:p>
          <w:p w14:paraId="1A86576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способен активно </w:t>
            </w:r>
          </w:p>
          <w:p w14:paraId="2ED3370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влиять на</w:t>
            </w:r>
          </w:p>
          <w:p w14:paraId="77F2B4A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происходящее,</w:t>
            </w:r>
          </w:p>
          <w:p w14:paraId="35092B7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lastRenderedPageBreak/>
              <w:t>проявлять</w:t>
            </w:r>
          </w:p>
          <w:p w14:paraId="3BD5EC2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соответствующие</w:t>
            </w:r>
          </w:p>
          <w:p w14:paraId="18D2095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навыки</w:t>
            </w:r>
          </w:p>
          <w:p w14:paraId="4CBCE84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0628DDC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68D165F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486" w:type="dxa"/>
            <w:gridSpan w:val="2"/>
          </w:tcPr>
          <w:p w14:paraId="4441E84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lastRenderedPageBreak/>
              <w:t>Знает:</w:t>
            </w:r>
            <w:r w:rsidRPr="00C8635E">
              <w:rPr>
                <w:rFonts w:ascii="Times New Roman" w:hAnsi="Times New Roman" w:cs="Times New Roman"/>
                <w:color w:val="281C36"/>
              </w:rPr>
              <w:t xml:space="preserve"> особенности создания сложных алгоритмов, используемых в визуальных приложениях</w:t>
            </w:r>
          </w:p>
          <w:p w14:paraId="2F780DE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Умеет: </w:t>
            </w:r>
            <w:r w:rsidRPr="00C8635E">
              <w:rPr>
                <w:rFonts w:ascii="Times New Roman" w:hAnsi="Times New Roman" w:cs="Times New Roman"/>
                <w:color w:val="281C36"/>
              </w:rPr>
              <w:t xml:space="preserve">применять современный математический аппарат, связанный с проектированием, разработкой, реализацией и оценкой качества </w:t>
            </w:r>
            <w:r w:rsidRPr="00C8635E">
              <w:rPr>
                <w:rFonts w:ascii="Times New Roman" w:hAnsi="Times New Roman" w:cs="Times New Roman"/>
                <w:color w:val="281C36"/>
              </w:rPr>
              <w:lastRenderedPageBreak/>
              <w:t xml:space="preserve">программных продуктов, </w:t>
            </w:r>
            <w:r w:rsidRPr="00C8635E">
              <w:rPr>
                <w:rFonts w:ascii="Times New Roman" w:hAnsi="Times New Roman" w:cs="Times New Roman"/>
              </w:rPr>
              <w:t>создавать</w:t>
            </w:r>
          </w:p>
          <w:p w14:paraId="2BBA66A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новые решения для</w:t>
            </w:r>
          </w:p>
          <w:p w14:paraId="2900172A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сложных проблем со</w:t>
            </w:r>
          </w:p>
          <w:p w14:paraId="0385769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многими</w:t>
            </w:r>
          </w:p>
          <w:p w14:paraId="3223012E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взаимодействующими факторами</w:t>
            </w:r>
          </w:p>
          <w:p w14:paraId="03F10D64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 xml:space="preserve">Владеет: профессиональными </w:t>
            </w:r>
            <w:r w:rsidRPr="00C8635E">
              <w:rPr>
                <w:rFonts w:ascii="Times New Roman" w:hAnsi="Times New Roman" w:cs="Times New Roman"/>
                <w:color w:val="281C36"/>
              </w:rPr>
              <w:t xml:space="preserve">навыками тестирования готовых программ, разработанных в рамках визуального направления программирования </w:t>
            </w:r>
            <w:r w:rsidRPr="00C8635E">
              <w:rPr>
                <w:rFonts w:ascii="Times New Roman" w:hAnsi="Times New Roman" w:cs="Times New Roman"/>
              </w:rPr>
              <w:t>в ситуациях</w:t>
            </w:r>
          </w:p>
          <w:p w14:paraId="519B7A56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повышенной</w:t>
            </w:r>
          </w:p>
          <w:p w14:paraId="54B11A3F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сложности</w:t>
            </w:r>
          </w:p>
        </w:tc>
      </w:tr>
      <w:tr w:rsidR="00C8635E" w:rsidRPr="00C8635E" w14:paraId="766053AF" w14:textId="77777777" w:rsidTr="00C8635E">
        <w:tc>
          <w:tcPr>
            <w:tcW w:w="514" w:type="dxa"/>
          </w:tcPr>
          <w:p w14:paraId="65A28712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27249D39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Характеристика взаимосвязи данной</w:t>
            </w:r>
          </w:p>
          <w:p w14:paraId="42B06BD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 с другими компетенциями/</w:t>
            </w:r>
          </w:p>
          <w:p w14:paraId="0525488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необходимость владения другими</w:t>
            </w:r>
          </w:p>
          <w:p w14:paraId="025B6851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компетенциями для формирования данной</w:t>
            </w:r>
          </w:p>
          <w:p w14:paraId="07BD8AAD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3822" w:type="dxa"/>
            <w:gridSpan w:val="3"/>
          </w:tcPr>
          <w:p w14:paraId="0D7DB883" w14:textId="77777777" w:rsidR="00C8635E" w:rsidRPr="00C8635E" w:rsidRDefault="00C8635E" w:rsidP="007111F0">
            <w:pPr>
              <w:rPr>
                <w:rFonts w:ascii="Times New Roman" w:hAnsi="Times New Roman" w:cs="Times New Roman"/>
                <w:color w:val="281C36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Необходимо использовать основные концептуальные положения функционального, логического, </w:t>
            </w:r>
            <w:proofErr w:type="spellStart"/>
            <w:r w:rsidRPr="00C8635E">
              <w:rPr>
                <w:rFonts w:ascii="Times New Roman" w:hAnsi="Times New Roman" w:cs="Times New Roman"/>
                <w:color w:val="281C36"/>
              </w:rPr>
              <w:t>объектноориентированного</w:t>
            </w:r>
            <w:proofErr w:type="spellEnd"/>
            <w:r w:rsidRPr="00C8635E">
              <w:rPr>
                <w:rFonts w:ascii="Times New Roman" w:hAnsi="Times New Roman" w:cs="Times New Roman"/>
                <w:color w:val="281C36"/>
              </w:rPr>
              <w:t xml:space="preserve"> и визуального направлений программирования, методы, способы и средства разработки программ, применять современные информационные технологии при проектировании, реализации, оценке качества и</w:t>
            </w:r>
          </w:p>
          <w:p w14:paraId="2B1C43C3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  <w:color w:val="281C36"/>
              </w:rPr>
              <w:t xml:space="preserve">анализе эффективности программного обеспечения для решения задач в различных предметных </w:t>
            </w:r>
            <w:proofErr w:type="gramStart"/>
            <w:r w:rsidRPr="00C8635E">
              <w:rPr>
                <w:rFonts w:ascii="Times New Roman" w:hAnsi="Times New Roman" w:cs="Times New Roman"/>
                <w:color w:val="281C36"/>
              </w:rPr>
              <w:t>областях ,</w:t>
            </w:r>
            <w:proofErr w:type="gramEnd"/>
            <w:r w:rsidRPr="00C8635E">
              <w:rPr>
                <w:rFonts w:ascii="Times New Roman" w:hAnsi="Times New Roman" w:cs="Times New Roman"/>
                <w:color w:val="281C36"/>
              </w:rPr>
              <w:t xml:space="preserve"> формировать технические задания и участвовать в разработке аппаратных и/или программных средств вычислительной техники ПК</w:t>
            </w:r>
          </w:p>
        </w:tc>
      </w:tr>
      <w:tr w:rsidR="00C8635E" w:rsidRPr="00C8635E" w14:paraId="78524BC9" w14:textId="77777777" w:rsidTr="00C8635E">
        <w:tc>
          <w:tcPr>
            <w:tcW w:w="514" w:type="dxa"/>
          </w:tcPr>
          <w:p w14:paraId="68775FD6" w14:textId="77777777" w:rsidR="00C8635E" w:rsidRPr="00C8635E" w:rsidRDefault="00C8635E" w:rsidP="00C8635E">
            <w:pPr>
              <w:pStyle w:val="a4"/>
              <w:numPr>
                <w:ilvl w:val="0"/>
                <w:numId w:val="19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3" w:type="dxa"/>
            <w:gridSpan w:val="2"/>
          </w:tcPr>
          <w:p w14:paraId="46A495B2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r w:rsidRPr="00C8635E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3822" w:type="dxa"/>
            <w:gridSpan w:val="3"/>
          </w:tcPr>
          <w:p w14:paraId="330F984B" w14:textId="77777777" w:rsidR="00C8635E" w:rsidRPr="00C8635E" w:rsidRDefault="00C8635E" w:rsidP="007111F0">
            <w:pPr>
              <w:rPr>
                <w:rFonts w:ascii="Times New Roman" w:hAnsi="Times New Roman" w:cs="Times New Roman"/>
              </w:rPr>
            </w:pPr>
            <w:proofErr w:type="gramStart"/>
            <w:r w:rsidRPr="00C8635E">
              <w:rPr>
                <w:rFonts w:ascii="Times New Roman" w:hAnsi="Times New Roman" w:cs="Times New Roman"/>
              </w:rPr>
              <w:t>Практическая разработка математического аппарата</w:t>
            </w:r>
            <w:proofErr w:type="gramEnd"/>
            <w:r w:rsidRPr="00C8635E">
              <w:rPr>
                <w:rFonts w:ascii="Times New Roman" w:hAnsi="Times New Roman" w:cs="Times New Roman"/>
              </w:rPr>
              <w:t xml:space="preserve"> связанного с проектированием, разработкой, реализацией и оценкой качества программных продуктов и программных комплексов. </w:t>
            </w:r>
          </w:p>
        </w:tc>
      </w:tr>
    </w:tbl>
    <w:p w14:paraId="68D95044" w14:textId="77777777" w:rsidR="00A406A2" w:rsidRPr="004F7940" w:rsidRDefault="00A406A2" w:rsidP="004F7940">
      <w:pPr>
        <w:rPr>
          <w:b/>
        </w:rPr>
      </w:pPr>
    </w:p>
    <w:p w14:paraId="73E939A2" w14:textId="7D816FD0" w:rsidR="00A40C51" w:rsidRDefault="00A406A2" w:rsidP="00E82503">
      <w:pPr>
        <w:pStyle w:val="a4"/>
        <w:numPr>
          <w:ilvl w:val="0"/>
          <w:numId w:val="15"/>
        </w:numPr>
        <w:ind w:left="426" w:firstLine="0"/>
      </w:pPr>
      <w:r w:rsidRPr="00C2642C">
        <w:rPr>
          <w:b/>
        </w:rPr>
        <w:t>Иная информация о качестве и востребованности образовательной программы</w:t>
      </w:r>
      <w:r w:rsidR="005A2020" w:rsidRPr="005A2020">
        <w:t xml:space="preserve"> </w:t>
      </w:r>
      <w:r w:rsidR="00C2642C">
        <w:t>(</w:t>
      </w:r>
      <w:r w:rsidR="00C2642C" w:rsidRPr="00C2642C">
        <w:t>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</w:t>
      </w:r>
      <w:r w:rsidR="00C2642C">
        <w:t>.)</w:t>
      </w:r>
      <w:r w:rsidR="00086627" w:rsidRPr="00086627">
        <w:t xml:space="preserve"> </w:t>
      </w:r>
      <w:r w:rsidR="00E35782">
        <w:t>(</w:t>
      </w:r>
      <w:r w:rsidR="00345368">
        <w:t>нет в наличии</w:t>
      </w:r>
      <w:r w:rsidR="00E35782">
        <w:t>)</w:t>
      </w:r>
    </w:p>
    <w:p w14:paraId="5555027F" w14:textId="77777777" w:rsidR="00A40C51" w:rsidRDefault="00A40C51" w:rsidP="00A40C51">
      <w:pPr>
        <w:pStyle w:val="a4"/>
        <w:ind w:left="360"/>
      </w:pPr>
    </w:p>
    <w:p w14:paraId="5B33A7BA" w14:textId="7213B516" w:rsidR="00070747" w:rsidRDefault="00A40C51" w:rsidP="00E82503">
      <w:pPr>
        <w:pStyle w:val="a4"/>
        <w:numPr>
          <w:ilvl w:val="0"/>
          <w:numId w:val="14"/>
        </w:numPr>
        <w:spacing w:after="0" w:line="240" w:lineRule="auto"/>
        <w:ind w:left="284" w:firstLine="76"/>
        <w:jc w:val="both"/>
      </w:pPr>
      <w:r w:rsidRPr="00070747">
        <w:rPr>
          <w:b/>
        </w:rPr>
        <w:t>Рекомендаций к программе от работодателей</w:t>
      </w:r>
      <w:r>
        <w:t xml:space="preserve">: </w:t>
      </w:r>
      <w:proofErr w:type="gramStart"/>
      <w:r>
        <w:t>н</w:t>
      </w:r>
      <w:r w:rsidRPr="00A40C51">
        <w:t xml:space="preserve">аличие </w:t>
      </w:r>
      <w:r w:rsidR="00070747">
        <w:t xml:space="preserve"> </w:t>
      </w:r>
      <w:r w:rsidRPr="00A40C51">
        <w:t>двух</w:t>
      </w:r>
      <w:proofErr w:type="gramEnd"/>
      <w:r w:rsidRPr="00A40C51">
        <w:t xml:space="preserve"> писем </w:t>
      </w:r>
      <w:r w:rsidR="00070747">
        <w:t xml:space="preserve"> </w:t>
      </w:r>
      <w:r w:rsidRPr="00A40C51">
        <w:t xml:space="preserve">на цифровой платформе Государственной системы предоставления ПЦС от работодателей </w:t>
      </w:r>
      <w:r w:rsidR="00070747">
        <w:t xml:space="preserve">: </w:t>
      </w:r>
    </w:p>
    <w:p w14:paraId="1DAEEFD6" w14:textId="75DD12A6" w:rsidR="00070747" w:rsidRDefault="00070747" w:rsidP="00070747">
      <w:pPr>
        <w:pStyle w:val="a4"/>
        <w:numPr>
          <w:ilvl w:val="0"/>
          <w:numId w:val="8"/>
        </w:numPr>
        <w:spacing w:after="0" w:line="240" w:lineRule="auto"/>
        <w:jc w:val="both"/>
      </w:pPr>
      <w:r>
        <w:t>ООО «</w:t>
      </w:r>
      <w:proofErr w:type="spellStart"/>
      <w:r>
        <w:t>АйтиМаг</w:t>
      </w:r>
      <w:proofErr w:type="spellEnd"/>
      <w:r>
        <w:t>»</w:t>
      </w:r>
    </w:p>
    <w:p w14:paraId="3D217021" w14:textId="01426E1C" w:rsidR="00070747" w:rsidRDefault="00070747" w:rsidP="00070747">
      <w:pPr>
        <w:pStyle w:val="a4"/>
        <w:numPr>
          <w:ilvl w:val="0"/>
          <w:numId w:val="8"/>
        </w:numPr>
        <w:jc w:val="both"/>
      </w:pPr>
      <w:r>
        <w:t>ООО «</w:t>
      </w:r>
      <w:r w:rsidR="00492684">
        <w:t>ОМВ</w:t>
      </w:r>
      <w:r>
        <w:t>»</w:t>
      </w:r>
    </w:p>
    <w:p w14:paraId="57347333" w14:textId="78C6B926" w:rsidR="00086627" w:rsidRDefault="00086627" w:rsidP="00E82503">
      <w:pPr>
        <w:pStyle w:val="a4"/>
        <w:numPr>
          <w:ilvl w:val="0"/>
          <w:numId w:val="13"/>
        </w:numPr>
        <w:ind w:left="426" w:firstLine="69"/>
      </w:pPr>
      <w:r w:rsidRPr="00AC2B5A">
        <w:rPr>
          <w:b/>
        </w:rPr>
        <w:t>Указание на возможные сценарии профессиональной траектории граждан</w:t>
      </w:r>
      <w:r w:rsidRPr="00086627">
        <w:t xml:space="preserve"> по итогам освоения образовательной программы</w:t>
      </w:r>
      <w:r>
        <w:t xml:space="preserve"> (в соответствии с приложением)</w:t>
      </w:r>
    </w:p>
    <w:p w14:paraId="4237856C" w14:textId="77777777" w:rsidR="00E44954" w:rsidRDefault="00E44954" w:rsidP="00E82503">
      <w:pPr>
        <w:pStyle w:val="a4"/>
        <w:ind w:left="426" w:firstLine="69"/>
      </w:pPr>
      <w:r w:rsidRPr="00E44954">
        <w:t>Сценарии профессиональной траектории граждан</w:t>
      </w:r>
      <w:r w:rsidRPr="00E44954">
        <w:cr/>
      </w:r>
    </w:p>
    <w:tbl>
      <w:tblPr>
        <w:tblStyle w:val="a3"/>
        <w:tblW w:w="0" w:type="auto"/>
        <w:tblInd w:w="495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E44954" w14:paraId="242B3806" w14:textId="77777777" w:rsidTr="00DB226A">
        <w:tc>
          <w:tcPr>
            <w:tcW w:w="8850" w:type="dxa"/>
            <w:gridSpan w:val="2"/>
          </w:tcPr>
          <w:p w14:paraId="1667B8DA" w14:textId="115C68EB" w:rsidR="00E44954" w:rsidRPr="00E44954" w:rsidRDefault="00E44954" w:rsidP="00E44954">
            <w:pPr>
              <w:pStyle w:val="a4"/>
              <w:ind w:left="0"/>
              <w:jc w:val="center"/>
              <w:rPr>
                <w:b/>
                <w:bCs/>
              </w:rPr>
            </w:pPr>
            <w:r w:rsidRPr="00E44954">
              <w:rPr>
                <w:b/>
                <w:bCs/>
              </w:rPr>
              <w:lastRenderedPageBreak/>
              <w:t>Цели получения персонального цифрового сертификата</w:t>
            </w:r>
          </w:p>
        </w:tc>
      </w:tr>
      <w:tr w:rsidR="00E44954" w14:paraId="28DD509C" w14:textId="77777777" w:rsidTr="00E44954">
        <w:tc>
          <w:tcPr>
            <w:tcW w:w="4425" w:type="dxa"/>
          </w:tcPr>
          <w:p w14:paraId="2910F3D4" w14:textId="11E45FF2" w:rsidR="00E44954" w:rsidRPr="00E44954" w:rsidRDefault="00E44954" w:rsidP="00E44954">
            <w:pPr>
              <w:pStyle w:val="a4"/>
              <w:ind w:left="0"/>
              <w:jc w:val="center"/>
              <w:rPr>
                <w:b/>
                <w:bCs/>
              </w:rPr>
            </w:pPr>
            <w:r w:rsidRPr="00E44954">
              <w:rPr>
                <w:b/>
                <w:bCs/>
              </w:rPr>
              <w:t>текущий статус</w:t>
            </w:r>
          </w:p>
        </w:tc>
        <w:tc>
          <w:tcPr>
            <w:tcW w:w="4425" w:type="dxa"/>
          </w:tcPr>
          <w:p w14:paraId="0A66E7F5" w14:textId="2283A9D8" w:rsidR="00E44954" w:rsidRPr="00E44954" w:rsidRDefault="00E44954" w:rsidP="00E44954">
            <w:pPr>
              <w:pStyle w:val="a4"/>
              <w:ind w:left="0"/>
              <w:jc w:val="center"/>
              <w:rPr>
                <w:b/>
                <w:bCs/>
              </w:rPr>
            </w:pPr>
            <w:r w:rsidRPr="00E44954">
              <w:rPr>
                <w:b/>
                <w:bCs/>
              </w:rPr>
              <w:t>цель</w:t>
            </w:r>
          </w:p>
        </w:tc>
      </w:tr>
      <w:tr w:rsidR="00E44954" w14:paraId="6F48A1D2" w14:textId="77777777" w:rsidTr="00DB226A">
        <w:tc>
          <w:tcPr>
            <w:tcW w:w="8850" w:type="dxa"/>
            <w:gridSpan w:val="2"/>
          </w:tcPr>
          <w:p w14:paraId="019C968F" w14:textId="25C4C307" w:rsidR="00E44954" w:rsidRPr="00E44954" w:rsidRDefault="00E44954" w:rsidP="00E44954">
            <w:pPr>
              <w:pStyle w:val="a4"/>
              <w:ind w:left="0"/>
              <w:jc w:val="center"/>
              <w:rPr>
                <w:b/>
                <w:bCs/>
              </w:rPr>
            </w:pPr>
            <w:r w:rsidRPr="00E44954">
              <w:rPr>
                <w:b/>
                <w:bCs/>
              </w:rPr>
              <w:t>Трудоустройство</w:t>
            </w:r>
          </w:p>
        </w:tc>
      </w:tr>
      <w:tr w:rsidR="00E44954" w14:paraId="2D41334E" w14:textId="77777777" w:rsidTr="00E44954">
        <w:tc>
          <w:tcPr>
            <w:tcW w:w="4425" w:type="dxa"/>
          </w:tcPr>
          <w:p w14:paraId="5074E622" w14:textId="7A0EE0D3" w:rsidR="00E44954" w:rsidRDefault="00E44954" w:rsidP="00E44954">
            <w:pPr>
              <w:pStyle w:val="a4"/>
              <w:ind w:left="0"/>
            </w:pPr>
            <w:r w:rsidRPr="00445FDE">
              <w:t>состоящий на учете в Центре занятости</w:t>
            </w:r>
          </w:p>
        </w:tc>
        <w:tc>
          <w:tcPr>
            <w:tcW w:w="4425" w:type="dxa"/>
            <w:vMerge w:val="restart"/>
          </w:tcPr>
          <w:p w14:paraId="29208752" w14:textId="77777777" w:rsidR="00E44954" w:rsidRDefault="00E44954" w:rsidP="00E44954">
            <w:pPr>
              <w:pStyle w:val="a4"/>
            </w:pPr>
            <w:r>
              <w:t>трудоустроенный,</w:t>
            </w:r>
          </w:p>
          <w:p w14:paraId="2FAD7A7F" w14:textId="5FF419DF" w:rsidR="00E44954" w:rsidRDefault="00E44954" w:rsidP="00E44954">
            <w:pPr>
              <w:pStyle w:val="a4"/>
              <w:ind w:left="0"/>
            </w:pPr>
            <w:r>
              <w:t>самозанятый (фриланс), ИП/бизнесмен</w:t>
            </w:r>
          </w:p>
        </w:tc>
      </w:tr>
      <w:tr w:rsidR="00E44954" w14:paraId="1A6DBDA9" w14:textId="77777777" w:rsidTr="00E44954">
        <w:tc>
          <w:tcPr>
            <w:tcW w:w="4425" w:type="dxa"/>
          </w:tcPr>
          <w:p w14:paraId="3959F0A8" w14:textId="6C95F059" w:rsidR="00E44954" w:rsidRDefault="00E44954" w:rsidP="00E44954">
            <w:pPr>
              <w:pStyle w:val="a4"/>
              <w:ind w:left="0"/>
            </w:pPr>
            <w:r>
              <w:t>безработный</w:t>
            </w:r>
          </w:p>
        </w:tc>
        <w:tc>
          <w:tcPr>
            <w:tcW w:w="4425" w:type="dxa"/>
            <w:vMerge/>
          </w:tcPr>
          <w:p w14:paraId="4A723526" w14:textId="77777777" w:rsidR="00E44954" w:rsidRDefault="00E44954" w:rsidP="00E44954">
            <w:pPr>
              <w:pStyle w:val="a4"/>
              <w:ind w:left="0"/>
            </w:pPr>
          </w:p>
        </w:tc>
      </w:tr>
      <w:tr w:rsidR="00E44954" w14:paraId="76937A57" w14:textId="77777777" w:rsidTr="00E44954">
        <w:tc>
          <w:tcPr>
            <w:tcW w:w="4425" w:type="dxa"/>
          </w:tcPr>
          <w:p w14:paraId="7F11C17A" w14:textId="75C6C599" w:rsidR="00E44954" w:rsidRDefault="00E44954" w:rsidP="00E44954">
            <w:pPr>
              <w:pStyle w:val="a4"/>
              <w:ind w:left="0"/>
            </w:pPr>
            <w:r w:rsidRPr="00E44954">
              <w:t>безработный по состоянию здоровья</w:t>
            </w:r>
          </w:p>
        </w:tc>
        <w:tc>
          <w:tcPr>
            <w:tcW w:w="4425" w:type="dxa"/>
            <w:vMerge/>
          </w:tcPr>
          <w:p w14:paraId="6738514A" w14:textId="77777777" w:rsidR="00E44954" w:rsidRDefault="00E44954" w:rsidP="00E44954">
            <w:pPr>
              <w:pStyle w:val="a4"/>
              <w:ind w:left="0"/>
            </w:pPr>
          </w:p>
        </w:tc>
      </w:tr>
      <w:tr w:rsidR="00E44954" w14:paraId="1FA145AC" w14:textId="77777777" w:rsidTr="00DB226A">
        <w:tc>
          <w:tcPr>
            <w:tcW w:w="8850" w:type="dxa"/>
            <w:gridSpan w:val="2"/>
          </w:tcPr>
          <w:p w14:paraId="52D3BA5C" w14:textId="2BB3C43F" w:rsidR="00E44954" w:rsidRPr="00E44954" w:rsidRDefault="00E44954" w:rsidP="00E44954">
            <w:pPr>
              <w:pStyle w:val="a4"/>
              <w:ind w:left="0"/>
              <w:jc w:val="center"/>
              <w:rPr>
                <w:b/>
                <w:bCs/>
              </w:rPr>
            </w:pPr>
            <w:r w:rsidRPr="00E44954">
              <w:rPr>
                <w:b/>
                <w:bCs/>
              </w:rPr>
              <w:t>Развитие компетенций в текущей сфере занятости</w:t>
            </w:r>
          </w:p>
        </w:tc>
      </w:tr>
      <w:tr w:rsidR="00E44954" w14:paraId="237CB6DA" w14:textId="77777777" w:rsidTr="00E44954">
        <w:tc>
          <w:tcPr>
            <w:tcW w:w="4425" w:type="dxa"/>
          </w:tcPr>
          <w:p w14:paraId="78692B86" w14:textId="287EC36D" w:rsidR="00E44954" w:rsidRDefault="00E44954" w:rsidP="00E44954">
            <w:pPr>
              <w:pStyle w:val="a4"/>
              <w:ind w:left="0"/>
            </w:pPr>
            <w:r w:rsidRPr="00A80723">
              <w:t xml:space="preserve">работающий по найму в организации, на предприятии </w:t>
            </w:r>
          </w:p>
        </w:tc>
        <w:tc>
          <w:tcPr>
            <w:tcW w:w="4425" w:type="dxa"/>
          </w:tcPr>
          <w:p w14:paraId="75B7B3E1" w14:textId="221BEE3D" w:rsidR="00E44954" w:rsidRDefault="00E44954" w:rsidP="00E44954">
            <w:pPr>
              <w:pStyle w:val="a4"/>
              <w:ind w:left="0"/>
            </w:pPr>
            <w:r w:rsidRPr="00A80723">
              <w:t>развитие профессиональных качеств</w:t>
            </w:r>
          </w:p>
        </w:tc>
      </w:tr>
      <w:tr w:rsidR="00E44954" w14:paraId="5FBDBB0C" w14:textId="77777777" w:rsidTr="00E44954">
        <w:tc>
          <w:tcPr>
            <w:tcW w:w="4425" w:type="dxa"/>
          </w:tcPr>
          <w:p w14:paraId="7C4048D5" w14:textId="064AC175" w:rsidR="00E44954" w:rsidRDefault="00E44954" w:rsidP="00E44954">
            <w:pPr>
              <w:pStyle w:val="a4"/>
              <w:ind w:left="0"/>
            </w:pPr>
            <w:r w:rsidRPr="00180A03">
              <w:t xml:space="preserve">работающий по найму в организации, на предприятии </w:t>
            </w:r>
          </w:p>
        </w:tc>
        <w:tc>
          <w:tcPr>
            <w:tcW w:w="4425" w:type="dxa"/>
          </w:tcPr>
          <w:p w14:paraId="49370B6A" w14:textId="7CEC626B" w:rsidR="00E44954" w:rsidRDefault="00E44954" w:rsidP="00E44954">
            <w:pPr>
              <w:pStyle w:val="a4"/>
              <w:ind w:left="0"/>
            </w:pPr>
            <w:r w:rsidRPr="00180A03">
              <w:t>повышение заработной платы</w:t>
            </w:r>
          </w:p>
        </w:tc>
      </w:tr>
      <w:tr w:rsidR="00E44954" w14:paraId="5C1BAEE9" w14:textId="77777777" w:rsidTr="00E44954">
        <w:tc>
          <w:tcPr>
            <w:tcW w:w="4425" w:type="dxa"/>
          </w:tcPr>
          <w:p w14:paraId="266849AE" w14:textId="6E2B8BB6" w:rsidR="00E44954" w:rsidRDefault="00E44954" w:rsidP="00E44954">
            <w:pPr>
              <w:pStyle w:val="a4"/>
              <w:ind w:left="0"/>
            </w:pPr>
            <w:r w:rsidRPr="008B703C"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425" w:type="dxa"/>
          </w:tcPr>
          <w:p w14:paraId="09DF71C1" w14:textId="179BB5AA" w:rsidR="00E44954" w:rsidRDefault="00E44954" w:rsidP="00E44954">
            <w:pPr>
              <w:pStyle w:val="a4"/>
              <w:ind w:left="0"/>
            </w:pPr>
            <w:r w:rsidRPr="008B703C">
              <w:t>повышение уровня дохода</w:t>
            </w:r>
          </w:p>
        </w:tc>
      </w:tr>
      <w:tr w:rsidR="00E44954" w14:paraId="4070F6F9" w14:textId="77777777" w:rsidTr="00E44954">
        <w:tc>
          <w:tcPr>
            <w:tcW w:w="4425" w:type="dxa"/>
          </w:tcPr>
          <w:p w14:paraId="63802494" w14:textId="53FE9B43" w:rsidR="00E44954" w:rsidRDefault="00E44954" w:rsidP="00E44954">
            <w:pPr>
              <w:pStyle w:val="a4"/>
              <w:ind w:left="0"/>
            </w:pPr>
            <w:r w:rsidRPr="00336A2E"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425" w:type="dxa"/>
          </w:tcPr>
          <w:p w14:paraId="46081DED" w14:textId="69974576" w:rsidR="00E44954" w:rsidRDefault="00E44954" w:rsidP="00E44954">
            <w:pPr>
              <w:pStyle w:val="a4"/>
              <w:ind w:left="0"/>
            </w:pPr>
            <w:r w:rsidRPr="00336A2E">
              <w:t>сохранение и развитие квалификации</w:t>
            </w:r>
          </w:p>
        </w:tc>
      </w:tr>
      <w:tr w:rsidR="00E44954" w14:paraId="0EEE4DA9" w14:textId="77777777" w:rsidTr="00DB226A">
        <w:tc>
          <w:tcPr>
            <w:tcW w:w="8850" w:type="dxa"/>
            <w:gridSpan w:val="2"/>
          </w:tcPr>
          <w:p w14:paraId="486CBF28" w14:textId="446888F6" w:rsidR="00E44954" w:rsidRPr="00E44954" w:rsidRDefault="00E44954" w:rsidP="00E44954">
            <w:pPr>
              <w:pStyle w:val="a4"/>
              <w:ind w:left="0"/>
              <w:jc w:val="center"/>
              <w:rPr>
                <w:b/>
                <w:bCs/>
              </w:rPr>
            </w:pPr>
            <w:r w:rsidRPr="00E44954">
              <w:rPr>
                <w:b/>
                <w:bCs/>
              </w:rPr>
              <w:t>Переход в новую сферу занятости</w:t>
            </w:r>
          </w:p>
        </w:tc>
      </w:tr>
      <w:tr w:rsidR="00E44954" w14:paraId="116EBB69" w14:textId="77777777" w:rsidTr="00E44954">
        <w:tc>
          <w:tcPr>
            <w:tcW w:w="4425" w:type="dxa"/>
          </w:tcPr>
          <w:p w14:paraId="3D339B46" w14:textId="10E965AE" w:rsidR="00E44954" w:rsidRPr="00336A2E" w:rsidRDefault="00E44954" w:rsidP="00E44954">
            <w:pPr>
              <w:pStyle w:val="a4"/>
              <w:ind w:left="-48"/>
            </w:pPr>
            <w:r>
              <w:t xml:space="preserve">освоение новой сферы занятости </w:t>
            </w:r>
          </w:p>
          <w:p w14:paraId="05B10A5E" w14:textId="367ACAB6" w:rsidR="00E44954" w:rsidRPr="00336A2E" w:rsidRDefault="00E44954" w:rsidP="00E44954">
            <w:pPr>
              <w:pStyle w:val="a4"/>
              <w:ind w:left="0"/>
            </w:pPr>
          </w:p>
        </w:tc>
        <w:tc>
          <w:tcPr>
            <w:tcW w:w="4425" w:type="dxa"/>
          </w:tcPr>
          <w:p w14:paraId="7A4F7786" w14:textId="5BC65EB5" w:rsidR="00E44954" w:rsidRDefault="00E44954" w:rsidP="00E44954">
            <w:r>
              <w:t>самозанятый, ИП/бизнесмен, расширение</w:t>
            </w:r>
          </w:p>
          <w:p w14:paraId="73E7748A" w14:textId="55A95247" w:rsidR="00E44954" w:rsidRPr="00336A2E" w:rsidRDefault="00E44954" w:rsidP="00E44954">
            <w:pPr>
              <w:pStyle w:val="a4"/>
              <w:ind w:left="0"/>
            </w:pPr>
            <w:r>
              <w:t>кругозора</w:t>
            </w:r>
          </w:p>
        </w:tc>
      </w:tr>
      <w:tr w:rsidR="00E44954" w14:paraId="3C5062BF" w14:textId="77777777" w:rsidTr="00E44954">
        <w:tc>
          <w:tcPr>
            <w:tcW w:w="4425" w:type="dxa"/>
          </w:tcPr>
          <w:p w14:paraId="198229BB" w14:textId="348E098B" w:rsidR="00E44954" w:rsidRDefault="00E44954" w:rsidP="00E44954">
            <w:pPr>
              <w:pStyle w:val="a4"/>
              <w:ind w:left="-48"/>
            </w:pPr>
            <w:r w:rsidRPr="008108F0">
              <w:t>освоение смежных профессиональных</w:t>
            </w:r>
          </w:p>
        </w:tc>
        <w:tc>
          <w:tcPr>
            <w:tcW w:w="4425" w:type="dxa"/>
          </w:tcPr>
          <w:p w14:paraId="53534691" w14:textId="77777777" w:rsidR="00E44954" w:rsidRDefault="00E44954" w:rsidP="00E44954">
            <w:r>
              <w:t>повышение уровня дохода, расширение</w:t>
            </w:r>
          </w:p>
          <w:p w14:paraId="3187A84D" w14:textId="3CC6FE18" w:rsidR="00E44954" w:rsidRDefault="00E44954" w:rsidP="00E44954">
            <w:r>
              <w:t>профессиональной деятельности</w:t>
            </w:r>
          </w:p>
        </w:tc>
      </w:tr>
    </w:tbl>
    <w:p w14:paraId="12346224" w14:textId="77777777" w:rsidR="00086627" w:rsidRPr="00C2642C" w:rsidRDefault="00086627" w:rsidP="00E44954"/>
    <w:p w14:paraId="7EA5C728" w14:textId="44B8E952" w:rsidR="005045AA" w:rsidRDefault="00E82503" w:rsidP="00E82503">
      <w:pPr>
        <w:pStyle w:val="a4"/>
        <w:ind w:left="495"/>
        <w:rPr>
          <w:b/>
        </w:rPr>
      </w:pPr>
      <w:r>
        <w:rPr>
          <w:b/>
          <w:lang w:val="en-US"/>
        </w:rPr>
        <w:t>VII</w:t>
      </w:r>
      <w:r>
        <w:rPr>
          <w:b/>
        </w:rPr>
        <w:t xml:space="preserve">. </w:t>
      </w:r>
      <w:r w:rsidR="005045AA" w:rsidRPr="005045AA">
        <w:rPr>
          <w:b/>
        </w:rPr>
        <w:t>Дополнительная информация</w:t>
      </w:r>
    </w:p>
    <w:p w14:paraId="38D63FB2" w14:textId="742A8445" w:rsidR="00A406A2" w:rsidRPr="000A1000" w:rsidRDefault="000A1000" w:rsidP="000A1000">
      <w:pPr>
        <w:pStyle w:val="a4"/>
        <w:ind w:left="495"/>
        <w:rPr>
          <w:bCs/>
        </w:rPr>
      </w:pPr>
      <w:r w:rsidRPr="000A1000">
        <w:rPr>
          <w:bCs/>
        </w:rPr>
        <w:t xml:space="preserve">Нет </w:t>
      </w:r>
    </w:p>
    <w:p w14:paraId="0E565460" w14:textId="442DBD24" w:rsidR="008D6B21" w:rsidRPr="0016325B" w:rsidRDefault="0016325B" w:rsidP="00E82503">
      <w:pPr>
        <w:pStyle w:val="a4"/>
        <w:numPr>
          <w:ilvl w:val="0"/>
          <w:numId w:val="12"/>
        </w:numPr>
        <w:rPr>
          <w:b/>
        </w:rPr>
      </w:pPr>
      <w:r w:rsidRPr="0016325B">
        <w:rPr>
          <w:b/>
        </w:rPr>
        <w:t>Приложенные Скан</w:t>
      </w:r>
      <w:r w:rsidR="00333BC5">
        <w:rPr>
          <w:b/>
        </w:rPr>
        <w:t>-</w:t>
      </w:r>
      <w:r w:rsidRPr="0016325B">
        <w:rPr>
          <w:b/>
        </w:rPr>
        <w:t>копи</w:t>
      </w:r>
      <w:r w:rsidR="005A2020">
        <w:rPr>
          <w:b/>
        </w:rPr>
        <w:t>и</w:t>
      </w:r>
    </w:p>
    <w:p w14:paraId="20EFB002" w14:textId="2613D84A" w:rsidR="005045AA" w:rsidRPr="005045AA" w:rsidRDefault="000A1000" w:rsidP="000A1000">
      <w:pPr>
        <w:pStyle w:val="a4"/>
        <w:ind w:left="426"/>
      </w:pPr>
      <w:r>
        <w:t>Имеется скан-копии у</w:t>
      </w:r>
      <w:r w:rsidR="005045AA" w:rsidRPr="005045AA">
        <w:t xml:space="preserve">твержденной </w:t>
      </w:r>
      <w:r w:rsidR="00786DDB">
        <w:t>образовательной</w:t>
      </w:r>
      <w:r w:rsidR="005045AA" w:rsidRPr="005045AA">
        <w:t xml:space="preserve"> программ</w:t>
      </w:r>
      <w:r w:rsidR="00786DDB">
        <w:t>ы</w:t>
      </w:r>
      <w:r w:rsidR="005045AA" w:rsidRPr="005045AA">
        <w:t xml:space="preserve"> (подпись, печать</w:t>
      </w:r>
      <w:r w:rsidR="00333BC5">
        <w:t>, в формате</w:t>
      </w:r>
      <w:r w:rsidR="005045AA" w:rsidRPr="005045AA">
        <w:t xml:space="preserve"> </w:t>
      </w:r>
      <w:proofErr w:type="spellStart"/>
      <w:r w:rsidR="005045AA" w:rsidRPr="005045AA">
        <w:t>pdf</w:t>
      </w:r>
      <w:proofErr w:type="spellEnd"/>
      <w:r w:rsidR="005045AA" w:rsidRPr="005045AA">
        <w:t>)</w:t>
      </w:r>
    </w:p>
    <w:p w14:paraId="263FFAFE" w14:textId="77777777" w:rsidR="005045AA" w:rsidRPr="005045AA" w:rsidRDefault="005045AA" w:rsidP="005045AA">
      <w:pPr>
        <w:rPr>
          <w:b/>
        </w:rPr>
      </w:pPr>
    </w:p>
    <w:sectPr w:rsidR="005045AA" w:rsidRPr="005045AA" w:rsidSect="00731727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B3435" w14:textId="77777777" w:rsidR="00B6410A" w:rsidRDefault="00B6410A" w:rsidP="0016325B">
      <w:pPr>
        <w:spacing w:after="0" w:line="240" w:lineRule="auto"/>
      </w:pPr>
      <w:r>
        <w:separator/>
      </w:r>
    </w:p>
  </w:endnote>
  <w:endnote w:type="continuationSeparator" w:id="0">
    <w:p w14:paraId="1EEDE4C5" w14:textId="77777777" w:rsidR="00B6410A" w:rsidRDefault="00B6410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Content>
      <w:p w14:paraId="57AFCA5A" w14:textId="77777777" w:rsidR="00387CE7" w:rsidRDefault="00387CE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DF2B0D2" w14:textId="77777777" w:rsidR="00387CE7" w:rsidRDefault="00387C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21AD5" w14:textId="77777777" w:rsidR="00B6410A" w:rsidRDefault="00B6410A" w:rsidP="0016325B">
      <w:pPr>
        <w:spacing w:after="0" w:line="240" w:lineRule="auto"/>
      </w:pPr>
      <w:r>
        <w:separator/>
      </w:r>
    </w:p>
  </w:footnote>
  <w:footnote w:type="continuationSeparator" w:id="0">
    <w:p w14:paraId="09C7AF86" w14:textId="77777777" w:rsidR="00B6410A" w:rsidRDefault="00B6410A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942AF" w14:textId="77777777" w:rsidR="00387CE7" w:rsidRDefault="00387CE7" w:rsidP="0016325B">
    <w:pPr>
      <w:pStyle w:val="a5"/>
      <w:ind w:left="708"/>
      <w:jc w:val="right"/>
    </w:pPr>
    <w:r>
      <w:t>Паспорт образовательной программы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2E21"/>
    <w:multiLevelType w:val="hybridMultilevel"/>
    <w:tmpl w:val="D6A4D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3C8C"/>
    <w:multiLevelType w:val="hybridMultilevel"/>
    <w:tmpl w:val="E97484D2"/>
    <w:lvl w:ilvl="0" w:tplc="45BED66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9B54F57"/>
    <w:multiLevelType w:val="hybridMultilevel"/>
    <w:tmpl w:val="476A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D736D"/>
    <w:multiLevelType w:val="hybridMultilevel"/>
    <w:tmpl w:val="6AFCD596"/>
    <w:lvl w:ilvl="0" w:tplc="CFAA29D6">
      <w:start w:val="8"/>
      <w:numFmt w:val="upperRoman"/>
      <w:lvlText w:val="%1."/>
      <w:lvlJc w:val="left"/>
      <w:pPr>
        <w:ind w:left="121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30001F9C"/>
    <w:multiLevelType w:val="hybridMultilevel"/>
    <w:tmpl w:val="D6A4D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1630B"/>
    <w:multiLevelType w:val="multilevel"/>
    <w:tmpl w:val="35AC5CA4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891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6" w15:restartNumberingAfterBreak="0">
    <w:nsid w:val="3379700C"/>
    <w:multiLevelType w:val="hybridMultilevel"/>
    <w:tmpl w:val="476A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51807"/>
    <w:multiLevelType w:val="multilevel"/>
    <w:tmpl w:val="E640B86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  <w:b w:val="0"/>
        <w:bCs/>
      </w:rPr>
    </w:lvl>
    <w:lvl w:ilvl="1">
      <w:start w:val="2"/>
      <w:numFmt w:val="decimal"/>
      <w:lvlText w:val="%1.%2."/>
      <w:lvlJc w:val="left"/>
      <w:pPr>
        <w:ind w:left="891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8" w15:restartNumberingAfterBreak="0">
    <w:nsid w:val="3D900EB9"/>
    <w:multiLevelType w:val="multilevel"/>
    <w:tmpl w:val="2796FB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AB481D"/>
    <w:multiLevelType w:val="multilevel"/>
    <w:tmpl w:val="10283F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D45AB7"/>
    <w:multiLevelType w:val="hybridMultilevel"/>
    <w:tmpl w:val="D6A4D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E06D0"/>
    <w:multiLevelType w:val="hybridMultilevel"/>
    <w:tmpl w:val="41222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F3430"/>
    <w:multiLevelType w:val="hybridMultilevel"/>
    <w:tmpl w:val="8B28235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634C2C68"/>
    <w:multiLevelType w:val="hybridMultilevel"/>
    <w:tmpl w:val="FA3C9CB0"/>
    <w:lvl w:ilvl="0" w:tplc="9DE4A26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A73D9"/>
    <w:multiLevelType w:val="hybridMultilevel"/>
    <w:tmpl w:val="75DE4E3A"/>
    <w:lvl w:ilvl="0" w:tplc="286058B4">
      <w:start w:val="6"/>
      <w:numFmt w:val="upperRoman"/>
      <w:lvlText w:val="%1."/>
      <w:lvlJc w:val="left"/>
      <w:pPr>
        <w:ind w:left="1215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722A7C5C"/>
    <w:multiLevelType w:val="hybridMultilevel"/>
    <w:tmpl w:val="D6A4D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60117"/>
    <w:multiLevelType w:val="hybridMultilevel"/>
    <w:tmpl w:val="8956218E"/>
    <w:lvl w:ilvl="0" w:tplc="20FA8938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84A0D"/>
    <w:multiLevelType w:val="hybridMultilevel"/>
    <w:tmpl w:val="A3B25C9A"/>
    <w:lvl w:ilvl="0" w:tplc="AB12776A">
      <w:start w:val="6"/>
      <w:numFmt w:val="upperRoman"/>
      <w:lvlText w:val="%1."/>
      <w:lvlJc w:val="left"/>
      <w:pPr>
        <w:ind w:left="1215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0"/>
  </w:num>
  <w:num w:numId="11">
    <w:abstractNumId w:val="8"/>
  </w:num>
  <w:num w:numId="12">
    <w:abstractNumId w:val="3"/>
  </w:num>
  <w:num w:numId="13">
    <w:abstractNumId w:val="18"/>
  </w:num>
  <w:num w:numId="14">
    <w:abstractNumId w:val="17"/>
  </w:num>
  <w:num w:numId="15">
    <w:abstractNumId w:val="15"/>
  </w:num>
  <w:num w:numId="16">
    <w:abstractNumId w:val="11"/>
  </w:num>
  <w:num w:numId="17">
    <w:abstractNumId w:val="0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D0"/>
    <w:rsid w:val="00007FAF"/>
    <w:rsid w:val="00010AFA"/>
    <w:rsid w:val="00016013"/>
    <w:rsid w:val="00016AE1"/>
    <w:rsid w:val="00034AD4"/>
    <w:rsid w:val="00070747"/>
    <w:rsid w:val="00086627"/>
    <w:rsid w:val="000A1000"/>
    <w:rsid w:val="000E7955"/>
    <w:rsid w:val="00141256"/>
    <w:rsid w:val="0016325B"/>
    <w:rsid w:val="00163FDA"/>
    <w:rsid w:val="00196708"/>
    <w:rsid w:val="001E35B2"/>
    <w:rsid w:val="0022036F"/>
    <w:rsid w:val="002217DD"/>
    <w:rsid w:val="002449A2"/>
    <w:rsid w:val="00262EAD"/>
    <w:rsid w:val="002704F7"/>
    <w:rsid w:val="002A28E0"/>
    <w:rsid w:val="002A402E"/>
    <w:rsid w:val="002A6379"/>
    <w:rsid w:val="002A7288"/>
    <w:rsid w:val="002C62A5"/>
    <w:rsid w:val="002D2590"/>
    <w:rsid w:val="002D61A4"/>
    <w:rsid w:val="002F7DAD"/>
    <w:rsid w:val="00305A44"/>
    <w:rsid w:val="003119A1"/>
    <w:rsid w:val="00333BC5"/>
    <w:rsid w:val="00334159"/>
    <w:rsid w:val="00345368"/>
    <w:rsid w:val="0035484E"/>
    <w:rsid w:val="00366EEC"/>
    <w:rsid w:val="0037476C"/>
    <w:rsid w:val="003760DC"/>
    <w:rsid w:val="00387CE7"/>
    <w:rsid w:val="003A214A"/>
    <w:rsid w:val="003B18D0"/>
    <w:rsid w:val="003B210F"/>
    <w:rsid w:val="003D6653"/>
    <w:rsid w:val="00417888"/>
    <w:rsid w:val="00465CB6"/>
    <w:rsid w:val="00492684"/>
    <w:rsid w:val="004B5448"/>
    <w:rsid w:val="004D6F2C"/>
    <w:rsid w:val="004D78F0"/>
    <w:rsid w:val="004E3D89"/>
    <w:rsid w:val="004E6EB0"/>
    <w:rsid w:val="004F74E9"/>
    <w:rsid w:val="004F7940"/>
    <w:rsid w:val="005045AA"/>
    <w:rsid w:val="00513FDF"/>
    <w:rsid w:val="00592EC9"/>
    <w:rsid w:val="005A2020"/>
    <w:rsid w:val="005A3748"/>
    <w:rsid w:val="005A620D"/>
    <w:rsid w:val="005F0A71"/>
    <w:rsid w:val="0063089E"/>
    <w:rsid w:val="00637B53"/>
    <w:rsid w:val="00645F85"/>
    <w:rsid w:val="006775BD"/>
    <w:rsid w:val="006D1ED8"/>
    <w:rsid w:val="006D331A"/>
    <w:rsid w:val="006F57E3"/>
    <w:rsid w:val="006F7A00"/>
    <w:rsid w:val="007021E1"/>
    <w:rsid w:val="00721C88"/>
    <w:rsid w:val="0072540C"/>
    <w:rsid w:val="00731727"/>
    <w:rsid w:val="00752F2F"/>
    <w:rsid w:val="00786DDB"/>
    <w:rsid w:val="007A498A"/>
    <w:rsid w:val="007A691D"/>
    <w:rsid w:val="007C1F44"/>
    <w:rsid w:val="00803FE3"/>
    <w:rsid w:val="00833EB1"/>
    <w:rsid w:val="008B4F41"/>
    <w:rsid w:val="008D6B21"/>
    <w:rsid w:val="008E4614"/>
    <w:rsid w:val="00934F18"/>
    <w:rsid w:val="0096122B"/>
    <w:rsid w:val="009A6B38"/>
    <w:rsid w:val="00A02D9A"/>
    <w:rsid w:val="00A0755E"/>
    <w:rsid w:val="00A224A1"/>
    <w:rsid w:val="00A406A2"/>
    <w:rsid w:val="00A40C51"/>
    <w:rsid w:val="00A536DC"/>
    <w:rsid w:val="00A67B9F"/>
    <w:rsid w:val="00A87968"/>
    <w:rsid w:val="00AA0FD0"/>
    <w:rsid w:val="00AB2A7F"/>
    <w:rsid w:val="00AC0158"/>
    <w:rsid w:val="00AC2B5A"/>
    <w:rsid w:val="00AE2DC5"/>
    <w:rsid w:val="00AE2E7D"/>
    <w:rsid w:val="00B36AE5"/>
    <w:rsid w:val="00B4015D"/>
    <w:rsid w:val="00B6410A"/>
    <w:rsid w:val="00BB5DF3"/>
    <w:rsid w:val="00BC234F"/>
    <w:rsid w:val="00BC79C7"/>
    <w:rsid w:val="00BF14C8"/>
    <w:rsid w:val="00C06909"/>
    <w:rsid w:val="00C124DF"/>
    <w:rsid w:val="00C15E2C"/>
    <w:rsid w:val="00C16579"/>
    <w:rsid w:val="00C2642C"/>
    <w:rsid w:val="00C8635E"/>
    <w:rsid w:val="00CE149D"/>
    <w:rsid w:val="00D27E88"/>
    <w:rsid w:val="00D33C60"/>
    <w:rsid w:val="00D54FC4"/>
    <w:rsid w:val="00D92B02"/>
    <w:rsid w:val="00DB226A"/>
    <w:rsid w:val="00DD07D6"/>
    <w:rsid w:val="00E1103C"/>
    <w:rsid w:val="00E35782"/>
    <w:rsid w:val="00E44954"/>
    <w:rsid w:val="00E82503"/>
    <w:rsid w:val="00E92CE7"/>
    <w:rsid w:val="00EA62AF"/>
    <w:rsid w:val="00EB3851"/>
    <w:rsid w:val="00F11EF4"/>
    <w:rsid w:val="00F2329F"/>
    <w:rsid w:val="00F32A10"/>
    <w:rsid w:val="00F66B66"/>
    <w:rsid w:val="00F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6E9E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styleId="a9">
    <w:name w:val="Hyperlink"/>
    <w:basedOn w:val="a0"/>
    <w:uiPriority w:val="99"/>
    <w:unhideWhenUsed/>
    <w:rsid w:val="004B544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B5448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54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54FC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59"/>
    <w:rsid w:val="00645F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nhideWhenUsed/>
    <w:rsid w:val="00645F85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645F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semiHidden/>
    <w:rsid w:val="00645F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rmal (Web)"/>
    <w:basedOn w:val="a"/>
    <w:uiPriority w:val="99"/>
    <w:rsid w:val="00387C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imedia-education.ru/courses/sozdanie-virtualnoy-realnosti-v-srede-razrabotki-varwi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rtuality.club/store/programmi/programmi-dlja-vr-ar-mr/virtuality-development-course-v2---onlajn---offlajn-kurs-dlja-vr-razrabotchiko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utortop.ru/courses_selection/kursy_po_vr_ar_razrabotk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course/profession-vr-ar-dev/?utm_source=yandex&amp;utm_medium=cpc&amp;utm_campaign=238_profession-vr-ar-dev_yandex_cpc_poisk_course_all_all_gizatullin_52243192&amp;utm_content=adg_4207349503|ad_9122969610|ph_20838691705|key_%D0%BA%D1%83%D1%80%D1%81%D1%8B%20vr|dev_desktop|pst_premium_1|rgnid_47_%d0%9d%d0%b8%d0%b6%d0%bd%d0%b8%d0%b9%20%d0%9d%d0%be%d0%b2%d0%b3%d0%be%d1%80%d0%be%d0%b4|placement_none|creative_%7bcreative_name%7d&amp;utm_term=%D0%BA%D1%83%D1%80%D1%81%D1%8B%20vr&amp;yclid=564702502692405221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11A04-BE69-4C04-A539-F51394FF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38</Pages>
  <Words>8713</Words>
  <Characters>49669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AUC</cp:lastModifiedBy>
  <cp:revision>111</cp:revision>
  <cp:lastPrinted>2020-10-21T14:46:00Z</cp:lastPrinted>
  <dcterms:created xsi:type="dcterms:W3CDTF">2020-10-14T14:14:00Z</dcterms:created>
  <dcterms:modified xsi:type="dcterms:W3CDTF">2020-10-21T14:54:00Z</dcterms:modified>
</cp:coreProperties>
</file>