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Паспорт Образовательной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«Верстка сайта на HTML и CSS»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5943"/>
        <w:tblGridChange w:id="0">
          <w:tblGrid>
            <w:gridCol w:w="3402"/>
            <w:gridCol w:w="5943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Версия программы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Версии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14.10.2020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 Провайдере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2"/>
        <w:gridCol w:w="3476"/>
        <w:gridCol w:w="5337"/>
        <w:tblGridChange w:id="0">
          <w:tblGrid>
            <w:gridCol w:w="532"/>
            <w:gridCol w:w="3476"/>
            <w:gridCol w:w="533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Провайдер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Общество с ограниченной ответственностью «Центр онлайн-обучения Нетология-групп»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Логотип образовательной организации 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/>
              <w:drawing>
                <wp:inline distB="114300" distT="114300" distL="114300" distR="114300">
                  <wp:extent cx="1241738" cy="1241738"/>
                  <wp:effectExtent b="0" l="0" r="0" t="0"/>
                  <wp:docPr id="2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738" cy="1241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https://drive.google.com/file/d/1tbT_26-AiHUALMw1qe74H6MJySCBAyBJ/view?usp=sharing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Провайдер ИНН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7715964180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за программу ФИО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Мосягина Анна Григорьевна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должность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БЮ Программирование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Телефон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+79650034782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Е-mail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a.mosyagina@netology-group.ru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Данные</w:t>
      </w:r>
      <w:r w:rsidDel="00000000" w:rsidR="00000000" w:rsidRPr="00000000">
        <w:rPr>
          <w:rtl w:val="0"/>
        </w:rPr>
      </w:r>
    </w:p>
    <w:tbl>
      <w:tblPr>
        <w:tblStyle w:val="Table3"/>
        <w:tblW w:w="93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3285"/>
        <w:gridCol w:w="5272"/>
        <w:tblGridChange w:id="0">
          <w:tblGrid>
            <w:gridCol w:w="780"/>
            <w:gridCol w:w="3285"/>
            <w:gridCol w:w="5272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программы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Верстка сайта на HTML и CSS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Ссылка  на страницу программы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https://netology.ru/programs/htmlcssland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обучения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Онлайн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подтверждаем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сложности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Начальный 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академических часов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77   </w:t>
            </w:r>
          </w:p>
        </w:tc>
      </w:tr>
      <w:tr>
        <w:trPr>
          <w:trHeight w:val="3260.7421875" w:hRule="atLeast"/>
        </w:trPr>
        <w:tc>
          <w:tcPr/>
          <w:p w:rsidR="00000000" w:rsidDel="00000000" w:rsidP="00000000" w:rsidRDefault="00000000" w:rsidRPr="00000000" w14:paraId="0000003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часов - теоретические занятия;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 час - самостоятельная работа студента (выполнение заданий, тестирование)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 обучения одного обучающегося по образовательной программе, 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25 800 руб.</w:t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keepNext w:val="0"/>
              <w:keepLines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od7luxx5wv58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Программы конкурентов: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1"/>
              <w:keepNext w:val="0"/>
              <w:keepLines w:val="0"/>
              <w:numPr>
                <w:ilvl w:val="0"/>
                <w:numId w:val="15"/>
              </w:numPr>
              <w:shd w:fill="ffffff" w:val="clear"/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none"/>
              </w:rPr>
            </w:pPr>
            <w:bookmarkStart w:colFirst="0" w:colLast="0" w:name="_heading=h.fn167bblzcha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HTML5 и CSS3: Современные средства Web-разработки (15 т.р. за 8 уроков)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https://geekbrains.ru/courses/9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numPr>
                <w:ilvl w:val="0"/>
                <w:numId w:val="15"/>
              </w:numPr>
              <w:pBdr>
                <w:right w:color="000000" w:space="24" w:sz="0" w:val="none"/>
              </w:pBdr>
              <w:shd w:fill="f5f5f5" w:val="clear"/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u w:val="none"/>
              </w:rPr>
            </w:pPr>
            <w:bookmarkStart w:colFirst="0" w:colLast="0" w:name="_heading=h.cs3azdloubfi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Основы вёрстки сайтов (26 т.р.)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https://loftschool.com/course/html-css/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Веб-вёрстка (25 т.р.)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a73e8"/>
                  <w:sz w:val="24"/>
                  <w:szCs w:val="24"/>
                  <w:highlight w:val="white"/>
                  <w:u w:val="single"/>
                  <w:rtl w:val="0"/>
                </w:rPr>
                <w:t xml:space="preserve">https://skillbox.ru/course/weblayout/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Минимальное количество человек на курсе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Максимальное количество человек на курсе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1000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о количестве слушателей, ранее успешно прошедших обучение по образовательной программе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922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Формы аттестации</w:t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Финальное 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Программирование и создание ИТ-продуктов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120" w:line="301.0909028486771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составлена в соответствии с профессиональным стандартом “</w:t>
      </w:r>
    </w:p>
    <w:p w:rsidR="00000000" w:rsidDel="00000000" w:rsidP="00000000" w:rsidRDefault="00000000" w:rsidRPr="00000000" w14:paraId="00000062">
      <w:pPr>
        <w:spacing w:after="120" w:before="120" w:line="301.0909028486771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Разработчик Web и мультимедийных приложений” (06.035) и направлена на погружение в сферу разработки веб-сайтов. Программа рассчитана для начинающих пользователей без опыта в программировании. В результате прохождения этого курса студенты смогут выполнять работы по верстке веб-страниц с помощью HTML и CSS, осуществлять адаптивную и мобильную верстку. Студенты познакомятся с основами клиент-серверного взаимодействия, изучат инструменты DevTools, Adobe Photoshop. Выпускники программы смогут начать профессиональное развитие в качестве верстальщика веб-сайтов. Освоение программы позволит начать развитие в сфере разработки сайтов. Для закрепления материала предусмотрено тестирование и практические задания. Успешным прохождением обучения считается выполнение финального тестирования по окончании программы. </w:t>
      </w:r>
    </w:p>
    <w:p w:rsidR="00000000" w:rsidDel="00000000" w:rsidP="00000000" w:rsidRDefault="00000000" w:rsidRPr="00000000" w14:paraId="00000063">
      <w:pPr>
        <w:spacing w:after="120" w:before="120" w:line="301.09090284867716" w:lineRule="auto"/>
        <w:ind w:left="0" w:firstLine="0"/>
        <w:jc w:val="both"/>
        <w:rPr>
          <w:rFonts w:ascii="Times New Roman" w:cs="Times New Roman" w:eastAsia="Times New Roman" w:hAnsi="Times New Roman"/>
          <w:color w:val="2227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5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Общество с ограниченной ответственностью «Центр онлайн-обучения Нетология-групп»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Дополнительная профессиональная программа повышения квалификации</w:t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«Верстка сайта на HTML и CSS»</w:t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77 часов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ОБЩАЯ ХАРАКТЕРИСТИКА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1.Цель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формирование навыка верстки веб-страниц на HTML и CSS.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227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2.Планируемые результаты обучения: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знать: </w:t>
      </w:r>
    </w:p>
    <w:p w:rsidR="00000000" w:rsidDel="00000000" w:rsidP="00000000" w:rsidRDefault="00000000" w:rsidRPr="00000000" w14:paraId="00000085">
      <w:pPr>
        <w:numPr>
          <w:ilvl w:val="0"/>
          <w:numId w:val="5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основы клиент-серверного взаимодействия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компьютерное программное обеспечение, используемое верстальщиком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теги HTML</w:t>
      </w:r>
    </w:p>
    <w:p w:rsidR="00000000" w:rsidDel="00000000" w:rsidP="00000000" w:rsidRDefault="00000000" w:rsidRPr="00000000" w14:paraId="00000088">
      <w:pPr>
        <w:numPr>
          <w:ilvl w:val="0"/>
          <w:numId w:val="59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семантическую разметку страницы и вёрстку текста</w:t>
      </w:r>
    </w:p>
    <w:p w:rsidR="00000000" w:rsidDel="00000000" w:rsidP="00000000" w:rsidRDefault="00000000" w:rsidRPr="00000000" w14:paraId="00000089">
      <w:pPr>
        <w:numPr>
          <w:ilvl w:val="0"/>
          <w:numId w:val="59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7c858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правильное оформление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уметь:</w:t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кроссбраузерную вёрстку под десктопные устройства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тестировать вёрстку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5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стандарты верстки W3C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5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с DevTools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5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с Adobe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5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верстать элементы, доступных для Screen Readers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5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верстать элементы, доступные для управления с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5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создавать адаптивную отзывчивую вёрстку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5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верстать под мобильные устройства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с 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выбирать breakpoints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владеть: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навыками верстки веб-страницы с помощью HTML и CSS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навыками адаптивной и мобильной верстки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pacing w:after="0" w:lineRule="auto"/>
        <w:rPr>
          <w:rFonts w:ascii="Times New Roman" w:cs="Times New Roman" w:eastAsia="Times New Roman" w:hAnsi="Times New Roman"/>
          <w:color w:val="2227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3.Категория слушателей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3.1. Программа разработана для новичков, которые хотят начать профессиональное развитие в сфере разработки сайтов.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4.Учебный план программы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Верстка сайта на HTML и CSS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»                                 </w:t>
      </w:r>
    </w:p>
    <w:tbl>
      <w:tblPr>
        <w:tblStyle w:val="Table4"/>
        <w:tblW w:w="93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700"/>
        <w:gridCol w:w="955"/>
        <w:gridCol w:w="1319"/>
        <w:gridCol w:w="1825"/>
        <w:gridCol w:w="1857"/>
        <w:tblGridChange w:id="0">
          <w:tblGrid>
            <w:gridCol w:w="675"/>
            <w:gridCol w:w="2700"/>
            <w:gridCol w:w="955"/>
            <w:gridCol w:w="1319"/>
            <w:gridCol w:w="1825"/>
            <w:gridCol w:w="1857"/>
          </w:tblGrid>
        </w:tblGridChange>
      </w:tblGrid>
      <w:tr>
        <w:trPr>
          <w:trHeight w:val="270" w:hRule="atLeast"/>
        </w:trPr>
        <w:tc>
          <w:tcPr>
            <w:vMerge w:val="restart"/>
          </w:tcPr>
          <w:p w:rsidR="00000000" w:rsidDel="00000000" w:rsidP="00000000" w:rsidRDefault="00000000" w:rsidRPr="00000000" w14:paraId="000000A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5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Всего, час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Виды учебных занятий</w:t>
            </w:r>
          </w:p>
        </w:tc>
      </w:tr>
      <w:tr>
        <w:trPr>
          <w:trHeight w:val="270" w:hRule="atLeast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видео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практическая работа</w:t>
            </w:r>
          </w:p>
        </w:tc>
        <w:tc>
          <w:tcPr/>
          <w:p w:rsidR="00000000" w:rsidDel="00000000" w:rsidP="00000000" w:rsidRDefault="00000000" w:rsidRPr="00000000" w14:paraId="000000AE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самостоятельная работа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Модуль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Верстка сайта на HTML и CSS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B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B4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6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2 Адаптивная и мобильная верстка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21</w:t>
            </w:r>
          </w:p>
        </w:tc>
        <w:tc>
          <w:tcPr/>
          <w:p w:rsidR="00000000" w:rsidDel="00000000" w:rsidP="00000000" w:rsidRDefault="00000000" w:rsidRPr="00000000" w14:paraId="000000B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Всего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1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Итоговая аттестация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Финальное тестирование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5.Календарный план-график реализации образовательной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Верстка сайта на HTML и CSS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                              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Начало обучения - 01.11.2020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Завершение обучения - 15.11.2020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Периодичность набора - один раз в месяц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4470"/>
        <w:gridCol w:w="1740"/>
        <w:gridCol w:w="2580"/>
        <w:tblGridChange w:id="0">
          <w:tblGrid>
            <w:gridCol w:w="565"/>
            <w:gridCol w:w="4470"/>
            <w:gridCol w:w="1740"/>
            <w:gridCol w:w="2580"/>
          </w:tblGrid>
        </w:tblGridChange>
      </w:tblGrid>
      <w:t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Наименование учебных модулей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Трудоёмкость (час)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Сроки обучения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1 Верстка сайта на HTML и CSS</w:t>
            </w:r>
          </w:p>
        </w:tc>
        <w:tc>
          <w:tcPr/>
          <w:p w:rsidR="00000000" w:rsidDel="00000000" w:rsidP="00000000" w:rsidRDefault="00000000" w:rsidRPr="00000000" w14:paraId="000000D9">
            <w:pPr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D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01.11.2020-07.11.2020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2 Адаптивная и мобильная верстка</w:t>
            </w:r>
          </w:p>
        </w:tc>
        <w:tc>
          <w:tcPr/>
          <w:p w:rsidR="00000000" w:rsidDel="00000000" w:rsidP="00000000" w:rsidRDefault="00000000" w:rsidRPr="00000000" w14:paraId="000000DD">
            <w:pPr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D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08.11.2020-15.11.2020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Всего:</w:t>
            </w:r>
          </w:p>
        </w:tc>
        <w:tc>
          <w:tcPr/>
          <w:p w:rsidR="00000000" w:rsidDel="00000000" w:rsidP="00000000" w:rsidRDefault="00000000" w:rsidRPr="00000000" w14:paraId="000000E1">
            <w:pPr>
              <w:ind w:left="-566.9291338582675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77</w:t>
            </w:r>
          </w:p>
        </w:tc>
        <w:tc>
          <w:tcPr/>
          <w:p w:rsidR="00000000" w:rsidDel="00000000" w:rsidP="00000000" w:rsidRDefault="00000000" w:rsidRPr="00000000" w14:paraId="000000E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</w:p>
        </w:tc>
      </w:tr>
    </w:tbl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6.Учебно-тематический план программы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Верстка сайта на HTML и CSS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 </w:t>
      </w:r>
      <w:r w:rsidDel="00000000" w:rsidR="00000000" w:rsidRPr="00000000">
        <w:rPr>
          <w:rtl w:val="0"/>
        </w:rPr>
      </w:r>
    </w:p>
    <w:tbl>
      <w:tblPr>
        <w:tblStyle w:val="Table6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995"/>
        <w:gridCol w:w="1110"/>
        <w:gridCol w:w="735"/>
        <w:gridCol w:w="1515"/>
        <w:gridCol w:w="1845"/>
        <w:gridCol w:w="1860"/>
        <w:tblGridChange w:id="0">
          <w:tblGrid>
            <w:gridCol w:w="510"/>
            <w:gridCol w:w="1995"/>
            <w:gridCol w:w="1110"/>
            <w:gridCol w:w="735"/>
            <w:gridCol w:w="1515"/>
            <w:gridCol w:w="1845"/>
            <w:gridCol w:w="1860"/>
          </w:tblGrid>
        </w:tblGridChange>
      </w:tblGrid>
      <w:tr>
        <w:trPr>
          <w:trHeight w:val="270" w:hRule="atLeast"/>
        </w:trPr>
        <w:tc>
          <w:tcPr>
            <w:vMerge w:val="restart"/>
          </w:tcPr>
          <w:p w:rsidR="00000000" w:rsidDel="00000000" w:rsidP="00000000" w:rsidRDefault="00000000" w:rsidRPr="00000000" w14:paraId="000000E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/ Тема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Всего, час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Виды учебных занятий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Формы контроля</w:t>
            </w:r>
          </w:p>
        </w:tc>
      </w:tr>
      <w:tr>
        <w:trPr>
          <w:trHeight w:val="270" w:hRule="atLeast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видео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практическая работа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самостоятельная работа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Финальное 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E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1 Верстка сайта на HTML и CSS </w:t>
            </w:r>
          </w:p>
        </w:tc>
        <w:tc>
          <w:tcPr/>
          <w:p w:rsidR="00000000" w:rsidDel="00000000" w:rsidP="00000000" w:rsidRDefault="00000000" w:rsidRPr="00000000" w14:paraId="000000F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6</w:t>
            </w:r>
          </w:p>
        </w:tc>
        <w:tc>
          <w:tcPr/>
          <w:p w:rsidR="00000000" w:rsidDel="00000000" w:rsidP="00000000" w:rsidRDefault="00000000" w:rsidRPr="00000000" w14:paraId="0000010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dk35odmb8rfi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Введение в верст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rtl w:val="0"/>
                </w:rPr>
                <w:t xml:space="preserve">ку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0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  <w:p w:rsidR="00000000" w:rsidDel="00000000" w:rsidP="00000000" w:rsidRDefault="00000000" w:rsidRPr="00000000" w14:paraId="0000010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4xwqgzgwlhg9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Контентные теги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k2rm5dsjna6c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Теги для верстки структуры контента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sexz19v82a4b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Позиционирование блочных элементов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qc8zu37icuje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Верстка форм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q05ivzwn14bl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Нестандартные элементы форм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rPr>
          <w:trHeight w:val="644.94140625" w:hRule="atLeast"/>
        </w:trPr>
        <w:tc>
          <w:tcPr/>
          <w:p w:rsidR="00000000" w:rsidDel="00000000" w:rsidP="00000000" w:rsidRDefault="00000000" w:rsidRPr="00000000" w14:paraId="0000012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icdac2bwtw2e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Всплывающие элементы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7q6qyfz6j6ay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Позиционирование flex-элементов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2 Адаптивная и мобильная верстка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21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Верстка резинового макета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4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Резиновые изображения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в медиа-запросы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Медиа-функции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Особенности верстки для мобильных устройств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Верстка адаптивного макета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1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Адаптивная типографика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Breakpoints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Адаптивные изображения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тестирование, финальное 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Всего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Учебная (рабочая) программа повышения квалификации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Верстка сайта на HTML и CSS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1 Верстка сайта на HTML и CSS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1.1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 в верстку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1. Введение в HTML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Структура страницы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!DOCTYPE html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html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head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title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meta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link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body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2. Введение в CSS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Селектор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font-family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font-style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font-weight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font-size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color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text-decoration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1.2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Контентные теги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1. Элементы h1 - h6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2. Элемент p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3. Свойство line-height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4. Элементы ol , ul и li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5. Свойство list-style-type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6. Элемент img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7. Элементы figure и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figcaption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8. Свойство float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9. Свойство padding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10. Свойство border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11. Свойство margin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12. Элемент span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13. Идентификатор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14. Класс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2.1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Теги для верстки структуры контента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1. Элемент div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2. Теги main , aside , section и article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3. Блочная модель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4. Блочные и строчные элементы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5. Центрирование строчных и блочных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2.2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Позиционирование блочных элементов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1. Flexbox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2. Элементы header , nav и footer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3. Схлопывающиеся свойства margin-top и margin-bottom у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блочных элементов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4. Псевдоклассы nth-child , nth-of-type , first-child 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first-of-type , last-child и last-of-type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3.1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Верстка форм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1. Элементы &lt;input&gt; и &lt;textarea&gt;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2. Свойства min-width , max-width , min-height и max-height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3. Значение inherit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4. Элемент &lt;button&gt;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5. Свойство cursor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6. Элемент &lt;form&gt;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7. Атрибут required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8. Элемент &lt;label&gt;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9. Состояние :focus и свойство outline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10. Состояние :hover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3.2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Нестандартные элементы форм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1. display: inline-block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2. Элементы select и option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3. Свойство background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4. Радиокнопки ( type="radio" 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5. Псевдоэлементы ::before и ::after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6. Псевдокласс :checked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7. Селекторы + и ~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8. position: absolute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9. Свойство clip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10. Чекбоксы ( type="checkbox"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4.1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Всплывающие элементы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1. Контетные и декоративные изображения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2. background-size: cover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3. Позиционирование элемента с position: absolute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4. position: relative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5. z-index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6. Позиционирование элемента с position: absolute относительно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родителя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7. Свойство opacity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8. Свойство text-transform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9. Элемент address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10. Общие вопросы по работе с Adobe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4.2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Позиционирование flex-элементов</w:t>
      </w:r>
    </w:p>
    <w:p w:rsidR="00000000" w:rsidDel="00000000" w:rsidP="00000000" w:rsidRDefault="00000000" w:rsidRPr="00000000" w14:paraId="000001F2">
      <w:pPr>
        <w:widowControl w:val="0"/>
        <w:spacing w:after="0" w:line="276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1. Позиционирование элементов</w:t>
      </w:r>
    </w:p>
    <w:p w:rsidR="00000000" w:rsidDel="00000000" w:rsidP="00000000" w:rsidRDefault="00000000" w:rsidRPr="00000000" w14:paraId="000001F3">
      <w:pPr>
        <w:widowControl w:val="0"/>
        <w:spacing w:after="0" w:line="276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Свойство align-items</w:t>
      </w:r>
    </w:p>
    <w:p w:rsidR="00000000" w:rsidDel="00000000" w:rsidP="00000000" w:rsidRDefault="00000000" w:rsidRPr="00000000" w14:paraId="000001F4">
      <w:pPr>
        <w:widowControl w:val="0"/>
        <w:spacing w:after="0" w:line="276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Свойство justify-content</w:t>
      </w:r>
    </w:p>
    <w:p w:rsidR="00000000" w:rsidDel="00000000" w:rsidP="00000000" w:rsidRDefault="00000000" w:rsidRPr="00000000" w14:paraId="000001F5">
      <w:pPr>
        <w:widowControl w:val="0"/>
        <w:spacing w:after="0" w:line="276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Cвойство position: fixed</w:t>
      </w:r>
    </w:p>
    <w:p w:rsidR="00000000" w:rsidDel="00000000" w:rsidP="00000000" w:rsidRDefault="00000000" w:rsidRPr="00000000" w14:paraId="000001F6">
      <w:pPr>
        <w:widowControl w:val="0"/>
        <w:spacing w:after="0" w:line="276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Свойство display:none</w:t>
      </w:r>
    </w:p>
    <w:p w:rsidR="00000000" w:rsidDel="00000000" w:rsidP="00000000" w:rsidRDefault="00000000" w:rsidRPr="00000000" w14:paraId="000001F7">
      <w:pPr>
        <w:widowControl w:val="0"/>
        <w:spacing w:after="0" w:line="276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2. Специфичность CSS-селекторов</w:t>
      </w:r>
    </w:p>
    <w:p w:rsidR="00000000" w:rsidDel="00000000" w:rsidP="00000000" w:rsidRDefault="00000000" w:rsidRPr="00000000" w14:paraId="000001F8">
      <w:pPr>
        <w:widowControl w:val="0"/>
        <w:spacing w:after="0" w:line="276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3. Работа в Adobe Photoshop</w:t>
      </w:r>
    </w:p>
    <w:p w:rsidR="00000000" w:rsidDel="00000000" w:rsidP="00000000" w:rsidRDefault="00000000" w:rsidRPr="00000000" w14:paraId="000001F9">
      <w:pPr>
        <w:widowControl w:val="0"/>
        <w:spacing w:after="0" w:line="276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Свойства шрифта</w:t>
      </w:r>
    </w:p>
    <w:p w:rsidR="00000000" w:rsidDel="00000000" w:rsidP="00000000" w:rsidRDefault="00000000" w:rsidRPr="00000000" w14:paraId="000001FA">
      <w:pPr>
        <w:widowControl w:val="0"/>
        <w:spacing w:after="0" w:line="276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Цвет</w:t>
      </w:r>
    </w:p>
    <w:p w:rsidR="00000000" w:rsidDel="00000000" w:rsidP="00000000" w:rsidRDefault="00000000" w:rsidRPr="00000000" w14:paraId="000001FB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— Изображения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2 «Адаптивная и мобильная верстка»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1.1.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Верстка резинового макета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Верстка резинового макета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Проценты как единица измерения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Ширина в процентах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Высота в процентах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Размеры в процентах для нестатичных блоков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min-width max-width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Размер шрифта в процентах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margin и padding в процентах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Flexbox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Главная и дополнительная оси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flex-direction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Прогрессивное улучшение от float к flexbox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1.2.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Резиновые изображения</w:t>
      </w:r>
    </w:p>
    <w:p w:rsidR="00000000" w:rsidDel="00000000" w:rsidP="00000000" w:rsidRDefault="00000000" w:rsidRPr="00000000" w14:paraId="0000021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Функция calc()</w:t>
      </w:r>
    </w:p>
    <w:p w:rsidR="00000000" w:rsidDel="00000000" w:rsidP="00000000" w:rsidRDefault="00000000" w:rsidRPr="00000000" w14:paraId="0000021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Оптимизация ресурсов при использовании контентных и фоновых</w:t>
      </w:r>
    </w:p>
    <w:p w:rsidR="00000000" w:rsidDel="00000000" w:rsidP="00000000" w:rsidRDefault="00000000" w:rsidRPr="00000000" w14:paraId="0000021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изображений</w:t>
      </w:r>
    </w:p>
    <w:p w:rsidR="00000000" w:rsidDel="00000000" w:rsidP="00000000" w:rsidRDefault="00000000" w:rsidRPr="00000000" w14:paraId="0000021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Резиновые изображения</w:t>
      </w:r>
    </w:p>
    <w:p w:rsidR="00000000" w:rsidDel="00000000" w:rsidP="00000000" w:rsidRDefault="00000000" w:rsidRPr="00000000" w14:paraId="0000021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Свойство background-size</w:t>
      </w:r>
    </w:p>
    <w:p w:rsidR="00000000" w:rsidDel="00000000" w:rsidP="00000000" w:rsidRDefault="00000000" w:rsidRPr="00000000" w14:paraId="0000021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Особенности HTML-элементов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2.1.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 в медиа-запросы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Отдельная мобильная версия сайта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Медиазапросы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Режим эмуляции устройств в веб-инспекторе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flex-wrap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align-content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2.2.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Медиа-функции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Взаимодействие с тач-устройствами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Медиафункции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Единица em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Flexbox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margin: auto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Отсутствие «margin collapsing»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2.3.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Особенности верстки для мобильных устройств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Графика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Иконочный шрифт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SVG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Особенности верстки форм на мобильных устройствах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Отображение телефона синим цветом на iOS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Выравнивание flexbox-элементов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3.1.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Верстка адаптивного макета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Адаптивная верстка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Логические операторы «И», «ИЛИ», «НЕ»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Адаптация фоновых изображений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3.2.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Адаптивная типографика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Медиафункции aspect-ratio и orientation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Особенности HTML-элементов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Единицы измерения rem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Итоги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3.3.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Breakpoints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Выбор breakpoints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Mobile first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Единицы css, зависимые от размера окна браузера (viewport)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Адаптивные изображения с помощью srcset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3.4.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Адаптивные изображения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Flexbox: растягивание и сжатие</w:t>
      </w:r>
    </w:p>
    <w:p w:rsidR="00000000" w:rsidDel="00000000" w:rsidP="00000000" w:rsidRDefault="00000000" w:rsidRPr="00000000" w14:paraId="000002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flex-basis и размеры элемента</w:t>
      </w:r>
    </w:p>
    <w:p w:rsidR="00000000" w:rsidDel="00000000" w:rsidP="00000000" w:rsidRDefault="00000000" w:rsidRPr="00000000" w14:paraId="000002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order</w:t>
      </w:r>
    </w:p>
    <w:p w:rsidR="00000000" w:rsidDel="00000000" w:rsidP="00000000" w:rsidRDefault="00000000" w:rsidRPr="00000000" w14:paraId="000002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Адаптивные изображения: тег picture</w:t>
      </w:r>
    </w:p>
    <w:p w:rsidR="00000000" w:rsidDel="00000000" w:rsidP="00000000" w:rsidRDefault="00000000" w:rsidRPr="00000000" w14:paraId="000002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calc() с относительными единицами измерения</w:t>
      </w:r>
    </w:p>
    <w:p w:rsidR="00000000" w:rsidDel="00000000" w:rsidP="00000000" w:rsidRDefault="00000000" w:rsidRPr="00000000" w14:paraId="000002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Итоги</w:t>
      </w:r>
    </w:p>
    <w:p w:rsidR="00000000" w:rsidDel="00000000" w:rsidP="00000000" w:rsidRDefault="00000000" w:rsidRPr="00000000" w14:paraId="000002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практико-ориентированных заданий и кейсов </w:t>
      </w:r>
    </w:p>
    <w:tbl>
      <w:tblPr>
        <w:tblStyle w:val="Table7"/>
        <w:tblW w:w="934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990"/>
        <w:gridCol w:w="3465"/>
        <w:gridCol w:w="4320"/>
        <w:tblGridChange w:id="0">
          <w:tblGrid>
            <w:gridCol w:w="567"/>
            <w:gridCol w:w="990"/>
            <w:gridCol w:w="3465"/>
            <w:gridCol w:w="4320"/>
          </w:tblGrid>
        </w:tblGridChange>
      </w:tblGrid>
      <w:tr>
        <w:trPr>
          <w:trHeight w:val="867.1191406250001" w:hRule="atLeast"/>
        </w:trPr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темы/модуля</w:t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практического занятия</w:t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trHeight w:val="885" w:hRule="atLeast"/>
        </w:trPr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1 Верстка сайта на HTML и CSS 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sluzrbwunsmg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Введение в верст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rtl w:val="0"/>
                </w:rPr>
                <w:t xml:space="preserve">ку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numPr>
                <w:ilvl w:val="0"/>
                <w:numId w:val="73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Верстка блока с кратким описанием языка 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73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Стилизация краткого описания статьи для блога «Нетологии»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73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Виджет новой статьи в блоге «Нетологии»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p5nhlfep81ch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Контентные теги</w:t>
            </w:r>
          </w:p>
        </w:tc>
        <w:tc>
          <w:tcPr/>
          <w:p w:rsidR="00000000" w:rsidDel="00000000" w:rsidP="00000000" w:rsidRDefault="00000000" w:rsidRPr="00000000" w14:paraId="00000267">
            <w:pPr>
              <w:numPr>
                <w:ilvl w:val="0"/>
                <w:numId w:val="63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Верстка статьи "Чемпионат мира по футболу" для Википедии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63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Верстка блока с иллюстрацией для статьи о Монреале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63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Стилизация блоков с иллюстрациями для статьи о Нью-Йорке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4.7460937500001" w:hRule="atLeast"/>
        </w:trPr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4xng6z3fqgti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Теги для верстки структуры контента</w:t>
            </w:r>
          </w:p>
        </w:tc>
        <w:tc>
          <w:tcPr/>
          <w:p w:rsidR="00000000" w:rsidDel="00000000" w:rsidP="00000000" w:rsidRDefault="00000000" w:rsidRPr="00000000" w14:paraId="0000026D">
            <w:pPr>
              <w:numPr>
                <w:ilvl w:val="0"/>
                <w:numId w:val="75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История Монреаля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75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Последние новости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75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Раздел услуг веб-студии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dlclr2kpnvmw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Позиционирование блочных элементов</w:t>
            </w:r>
          </w:p>
        </w:tc>
        <w:tc>
          <w:tcPr/>
          <w:p w:rsidR="00000000" w:rsidDel="00000000" w:rsidP="00000000" w:rsidRDefault="00000000" w:rsidRPr="00000000" w14:paraId="00000273">
            <w:pPr>
              <w:numPr>
                <w:ilvl w:val="0"/>
                <w:numId w:val="50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Раздел «Наши эксперты»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50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Курсы Нетологии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50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Блог Нетологии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auy9z24lmpkc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Верстка форм</w:t>
            </w:r>
          </w:p>
        </w:tc>
        <w:tc>
          <w:tcPr/>
          <w:p w:rsidR="00000000" w:rsidDel="00000000" w:rsidP="00000000" w:rsidRDefault="00000000" w:rsidRPr="00000000" w14:paraId="00000279">
            <w:pPr>
              <w:numPr>
                <w:ilvl w:val="0"/>
                <w:numId w:val="52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Форма подписки на новинки и скидки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numPr>
                <w:ilvl w:val="0"/>
                <w:numId w:val="52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Стилизация кнопки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52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Форма обратной связи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d44k1hbxexhp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Нестандартные элементы форм</w:t>
            </w:r>
          </w:p>
        </w:tc>
        <w:tc>
          <w:tcPr/>
          <w:p w:rsidR="00000000" w:rsidDel="00000000" w:rsidP="00000000" w:rsidRDefault="00000000" w:rsidRPr="00000000" w14:paraId="0000027F">
            <w:pPr>
              <w:numPr>
                <w:ilvl w:val="0"/>
                <w:numId w:val="60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Страница «Направления Нетологии»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60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30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Блок выбора города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60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31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Поле поиска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after="240"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2myijgiamyux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Всплывающие элементы</w:t>
            </w:r>
          </w:p>
        </w:tc>
        <w:tc>
          <w:tcPr/>
          <w:p w:rsidR="00000000" w:rsidDel="00000000" w:rsidP="00000000" w:rsidRDefault="00000000" w:rsidRPr="00000000" w14:paraId="00000285">
            <w:pPr>
              <w:numPr>
                <w:ilvl w:val="0"/>
                <w:numId w:val="33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32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Карточки товаров для интернет-магазина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33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33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Шапка для страницы тура в Барселону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33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34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Верстка шапки по PSD-макету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pStyle w:val="Heading2"/>
              <w:keepNext w:val="0"/>
              <w:keepLines w:val="0"/>
              <w:widowControl w:val="0"/>
              <w:pBdr>
                <w:bottom w:color="eaecef" w:space="5" w:sz="6" w:val="single"/>
              </w:pBdr>
              <w:shd w:fill="ffffff" w:val="clear"/>
              <w:spacing w:line="30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4s1hpy2241d5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Позиционирование flex-элементов</w:t>
            </w:r>
          </w:p>
        </w:tc>
        <w:tc>
          <w:tcPr/>
          <w:p w:rsidR="00000000" w:rsidDel="00000000" w:rsidP="00000000" w:rsidRDefault="00000000" w:rsidRPr="00000000" w14:paraId="0000028B">
            <w:pPr>
              <w:numPr>
                <w:ilvl w:val="0"/>
                <w:numId w:val="69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35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Фиксированное меню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69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36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Оформление статьи из блога «Нетологии»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69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37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Верстка текста по PSD-макету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2 Адаптивная и мобильная верстка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Верстка резинового макета</w:t>
            </w:r>
          </w:p>
        </w:tc>
        <w:tc>
          <w:tcPr/>
          <w:p w:rsidR="00000000" w:rsidDel="00000000" w:rsidP="00000000" w:rsidRDefault="00000000" w:rsidRPr="00000000" w14:paraId="00000295">
            <w:pPr>
              <w:numPr>
                <w:ilvl w:val="0"/>
                <w:numId w:val="34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3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Шапка сайта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34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39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Новинки кино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34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40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Награды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Резиновые изображения</w:t>
            </w:r>
          </w:p>
        </w:tc>
        <w:tc>
          <w:tcPr/>
          <w:p w:rsidR="00000000" w:rsidDel="00000000" w:rsidP="00000000" w:rsidRDefault="00000000" w:rsidRPr="00000000" w14:paraId="0000029B">
            <w:pPr>
              <w:numPr>
                <w:ilvl w:val="0"/>
                <w:numId w:val="43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41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Новостные карточки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43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42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Портрет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43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43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Телефонная книга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в медиа-запросы</w:t>
            </w:r>
          </w:p>
        </w:tc>
        <w:tc>
          <w:tcPr/>
          <w:p w:rsidR="00000000" w:rsidDel="00000000" w:rsidP="00000000" w:rsidRDefault="00000000" w:rsidRPr="00000000" w14:paraId="000002A1">
            <w:pPr>
              <w:numPr>
                <w:ilvl w:val="0"/>
                <w:numId w:val="41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44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Услуги компании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41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45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Наша команда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41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46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Печать плаката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4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Медиа-функции</w:t>
            </w:r>
          </w:p>
        </w:tc>
        <w:tc>
          <w:tcPr/>
          <w:p w:rsidR="00000000" w:rsidDel="00000000" w:rsidP="00000000" w:rsidRDefault="00000000" w:rsidRPr="00000000" w14:paraId="000002A7">
            <w:pPr>
              <w:numPr>
                <w:ilvl w:val="0"/>
                <w:numId w:val="67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47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Мобильное меню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67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4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Блок «Услуги» для персонального сайта фотографа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67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49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Попап регистрации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A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Особенности верстки для мобильных устройств</w:t>
            </w:r>
          </w:p>
        </w:tc>
        <w:tc>
          <w:tcPr/>
          <w:p w:rsidR="00000000" w:rsidDel="00000000" w:rsidP="00000000" w:rsidRDefault="00000000" w:rsidRPr="00000000" w14:paraId="000002AD">
            <w:pPr>
              <w:numPr>
                <w:ilvl w:val="0"/>
                <w:numId w:val="9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50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Новостная лента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9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51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Карточки товаров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9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52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Форма поиска для сайта книжного магазина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0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Верстка адаптивного макета</w:t>
            </w:r>
          </w:p>
        </w:tc>
        <w:tc>
          <w:tcPr/>
          <w:p w:rsidR="00000000" w:rsidDel="00000000" w:rsidP="00000000" w:rsidRDefault="00000000" w:rsidRPr="00000000" w14:paraId="000002B3">
            <w:pPr>
              <w:numPr>
                <w:ilvl w:val="0"/>
                <w:numId w:val="6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53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Карточка пользователя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6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54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Блок с приветствием для Нетологии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6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55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Список товаров в интернет-магазине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6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Адаптивная типографика</w:t>
            </w:r>
          </w:p>
        </w:tc>
        <w:tc>
          <w:tcPr/>
          <w:p w:rsidR="00000000" w:rsidDel="00000000" w:rsidP="00000000" w:rsidRDefault="00000000" w:rsidRPr="00000000" w14:paraId="000002B9">
            <w:pPr>
              <w:numPr>
                <w:ilvl w:val="0"/>
                <w:numId w:val="10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56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Достопримечательности мира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10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57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Веб-версия карточки семейного альбома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numPr>
                <w:ilvl w:val="0"/>
                <w:numId w:val="10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5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Детальная страница новости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C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Breakpoints</w:t>
            </w:r>
          </w:p>
        </w:tc>
        <w:tc>
          <w:tcPr/>
          <w:p w:rsidR="00000000" w:rsidDel="00000000" w:rsidP="00000000" w:rsidRDefault="00000000" w:rsidRPr="00000000" w14:paraId="000002BF">
            <w:pPr>
              <w:numPr>
                <w:ilvl w:val="0"/>
                <w:numId w:val="46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59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Заглушка для сайта фронтенд-разработчика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46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60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Верстка блока «Услуги» для устройств с повышенной плотностью пикселя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numPr>
                <w:ilvl w:val="0"/>
                <w:numId w:val="46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61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Туристическое агентство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2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Адаптивные изображения</w:t>
            </w:r>
          </w:p>
        </w:tc>
        <w:tc>
          <w:tcPr/>
          <w:p w:rsidR="00000000" w:rsidDel="00000000" w:rsidP="00000000" w:rsidRDefault="00000000" w:rsidRPr="00000000" w14:paraId="000002C5">
            <w:pPr>
              <w:numPr>
                <w:ilvl w:val="0"/>
                <w:numId w:val="44"/>
              </w:numPr>
              <w:shd w:fill="ffffff" w:val="clear"/>
              <w:spacing w:after="0" w:line="276" w:lineRule="auto"/>
              <w:ind w:left="720" w:hanging="360"/>
              <w:rPr/>
            </w:pPr>
            <w:hyperlink r:id="rId62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Страница «О компании»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numPr>
                <w:ilvl w:val="0"/>
                <w:numId w:val="44"/>
              </w:numPr>
              <w:shd w:fill="ffffff" w:val="clear"/>
              <w:spacing w:after="0" w:before="0" w:line="276" w:lineRule="auto"/>
              <w:ind w:left="720" w:hanging="360"/>
              <w:rPr/>
            </w:pPr>
            <w:hyperlink r:id="rId63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Список курсов компании Нетология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numPr>
                <w:ilvl w:val="0"/>
                <w:numId w:val="44"/>
              </w:numPr>
              <w:shd w:fill="ffffff" w:val="clear"/>
              <w:spacing w:after="240" w:before="0" w:line="276" w:lineRule="auto"/>
              <w:ind w:left="720" w:hanging="360"/>
              <w:rPr/>
            </w:pPr>
            <w:hyperlink r:id="rId64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rtl w:val="0"/>
                </w:rPr>
                <w:t xml:space="preserve">Улучшение отображения карточек городов для турагентства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Финальное тестирование</w:t>
            </w:r>
          </w:p>
        </w:tc>
      </w:tr>
    </w:tbl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8.Оценочные материалы по образовательной программе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Вопросы тестирования по модулям</w:t>
      </w:r>
    </w:p>
    <w:p w:rsidR="00000000" w:rsidDel="00000000" w:rsidP="00000000" w:rsidRDefault="00000000" w:rsidRPr="00000000" w14:paraId="000002C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0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835"/>
        <w:gridCol w:w="2490"/>
        <w:gridCol w:w="2490"/>
        <w:tblGridChange w:id="0">
          <w:tblGrid>
            <w:gridCol w:w="993"/>
            <w:gridCol w:w="2835"/>
            <w:gridCol w:w="2490"/>
            <w:gridCol w:w="2490"/>
          </w:tblGrid>
        </w:tblGridChange>
      </w:tblGrid>
      <w:tr>
        <w:tc>
          <w:tcPr/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№ модуля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Вопросы входного тестирования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Вопросы промежуточного тестирования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Вопросы итогового тестирования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Что нужно, чтобы зайти в интернет?</w:t>
            </w:r>
          </w:p>
        </w:tc>
        <w:tc>
          <w:tcPr/>
          <w:p w:rsidR="00000000" w:rsidDel="00000000" w:rsidP="00000000" w:rsidRDefault="00000000" w:rsidRPr="00000000" w14:paraId="000002D4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Выберите теги, которые можно использовать на странице только один раз?</w:t>
            </w:r>
          </w:p>
        </w:tc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pBdr>
                <w:bottom w:color="eaecef" w:space="5" w:sz="6" w:val="single"/>
              </w:pBd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Выберите теги, которые можно использовать на странице только один раз: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D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Что делает сочетание клавиш CTRL + V?</w:t>
            </w:r>
          </w:p>
        </w:tc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Выберите теги, которые не обладают смыслом согласно стандарта W3C?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Выберите теги, которые не обладают смыслом согласно стандарта W3C</w:t>
            </w:r>
          </w:p>
          <w:p w:rsidR="00000000" w:rsidDel="00000000" w:rsidP="00000000" w:rsidRDefault="00000000" w:rsidRPr="00000000" w14:paraId="000002D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D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Что является признаком отсутствия интернета на устройстве? </w:t>
            </w:r>
          </w:p>
        </w:tc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Какое свойство не входит в блочную модель?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Какое свойство не входит в блочную модель?</w:t>
            </w:r>
          </w:p>
          <w:p w:rsidR="00000000" w:rsidDel="00000000" w:rsidP="00000000" w:rsidRDefault="00000000" w:rsidRPr="00000000" w14:paraId="000002D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E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Где используются горячие клавиши?</w:t>
            </w:r>
          </w:p>
        </w:tc>
        <w:tc>
          <w:tcPr/>
          <w:p w:rsidR="00000000" w:rsidDel="00000000" w:rsidP="00000000" w:rsidRDefault="00000000" w:rsidRPr="00000000" w14:paraId="000002E2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Рассчитайте ширину элемента в следующем коде?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Рассчитайте ширину элемента в коде.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 еще называются горячие клавиши?</w:t>
            </w:r>
          </w:p>
        </w:tc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Выберите правильные утверждения</w:t>
            </w:r>
          </w:p>
          <w:p w:rsidR="00000000" w:rsidDel="00000000" w:rsidP="00000000" w:rsidRDefault="00000000" w:rsidRPr="00000000" w14:paraId="000002E7">
            <w:pPr>
              <w:numPr>
                <w:ilvl w:val="0"/>
                <w:numId w:val="18"/>
              </w:numPr>
              <w:shd w:fill="ffffff" w:val="clear"/>
              <w:spacing w:after="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 элемента textarea может быть состояние checked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numPr>
                <w:ilvl w:val="0"/>
                <w:numId w:val="18"/>
              </w:numPr>
              <w:shd w:fill="ffffff" w:val="clear"/>
              <w:spacing w:after="0" w:before="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если у элемента установлено свойство opacity со значением 0, то его ширина и высота будет равняться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61"/>
              </w:numPr>
              <w:shd w:fill="ffffff" w:val="clear"/>
              <w:spacing w:after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для связывания текстового описания и элемента формы нужно использовать тег label?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Выберите правильные утверждения: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78"/>
              </w:numPr>
              <w:shd w:fill="ffffff" w:val="clear"/>
              <w:spacing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 элемента textarea может быть состояние checked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numPr>
                <w:ilvl w:val="0"/>
                <w:numId w:val="78"/>
              </w:numPr>
              <w:shd w:fill="ffffff" w:val="clear"/>
              <w:spacing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если у элемента установлено свойство opacity со значением 0, то его ширина и высота будет равняться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26"/>
              </w:numPr>
              <w:shd w:fill="ffffff" w:val="clear"/>
              <w:spacing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для связывания текстового описания и элемента формы нужно использовать тег label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E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1.6.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Чем отличаются поисковики Яндекс и Google?</w:t>
            </w:r>
          </w:p>
        </w:tc>
        <w:tc>
          <w:tcPr/>
          <w:p w:rsidR="00000000" w:rsidDel="00000000" w:rsidP="00000000" w:rsidRDefault="00000000" w:rsidRPr="00000000" w14:paraId="000002F1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Какое свойство позволяет задать координаты фонового изображения?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Какое свойство позволяет задать координаты фонового изображения?</w:t>
            </w:r>
          </w:p>
          <w:p w:rsidR="00000000" w:rsidDel="00000000" w:rsidP="00000000" w:rsidRDefault="00000000" w:rsidRPr="00000000" w14:paraId="000002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F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 понять, что перед вами письмо от мошенников?</w:t>
            </w:r>
          </w:p>
        </w:tc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Рассчитайте ширину элемента в коде?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Рассчитайте ширину элемента в коде.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F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1.8.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Что такое «Двухфакторная аутентификация»?</w:t>
            </w:r>
          </w:p>
        </w:tc>
        <w:tc>
          <w:tcPr/>
          <w:p w:rsidR="00000000" w:rsidDel="00000000" w:rsidP="00000000" w:rsidRDefault="00000000" w:rsidRPr="00000000" w14:paraId="000002FA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Какой тег используют для разметки заголовка первого уровня?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Какой тег используют для разметки заголовка первого уровня?</w:t>
            </w:r>
          </w:p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1.9.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Чем облачное хранилище данных отличается от хранения данных на компьютере?</w:t>
            </w:r>
          </w:p>
        </w:tc>
        <w:tc>
          <w:tcPr/>
          <w:p w:rsidR="00000000" w:rsidDel="00000000" w:rsidP="00000000" w:rsidRDefault="00000000" w:rsidRPr="00000000" w14:paraId="000002FF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Какой тег используют для разметки раздела страницы?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Какой тег используют для разметки раздела страницы?</w:t>
            </w:r>
          </w:p>
          <w:p w:rsidR="00000000" w:rsidDel="00000000" w:rsidP="00000000" w:rsidRDefault="00000000" w:rsidRPr="00000000" w14:paraId="000003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0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1.10.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 удалить файлы из облачного хранилища?</w:t>
            </w:r>
          </w:p>
        </w:tc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Рассчитайте ширину элемента с классом .content в коде?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Рассчитайте ширину элемента с классом .content в коде?</w:t>
            </w:r>
          </w:p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1.11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 добавить файл в облачное хранилище?</w:t>
            </w:r>
          </w:p>
        </w:tc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Выберите элемент, который не имеет состояние focus?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Выберите элемент, который не имеет состояние focus.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1.12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Что такое Google Диск?</w:t>
            </w:r>
          </w:p>
        </w:tc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Рассчитайте ширину контентной области элемента с классом .content в коде?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Рассчитайте ширину контентной области элемента с классом .content в коде.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1.13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Какая из представленных ниже программ является мессенджером?</w:t>
            </w:r>
          </w:p>
        </w:tc>
        <w:tc>
          <w:tcPr/>
          <w:p w:rsidR="00000000" w:rsidDel="00000000" w:rsidP="00000000" w:rsidRDefault="00000000" w:rsidRPr="00000000" w14:paraId="00000311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Выберите правильное утверждение</w:t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64"/>
              </w:numPr>
              <w:shd w:fill="ffffff" w:val="clear"/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блочные элементы располагаются друг под другом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64"/>
              </w:numPr>
              <w:shd w:fill="ffffff" w:val="clear"/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строчно-блочные элементы располагаются друг за другом</w:t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64"/>
              </w:numPr>
              <w:shd w:fill="ffffff" w:val="clear"/>
              <w:spacing w:after="24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внутренний отступ входит в блочную модель</w:t>
            </w:r>
          </w:p>
          <w:p w:rsidR="00000000" w:rsidDel="00000000" w:rsidP="00000000" w:rsidRDefault="00000000" w:rsidRPr="00000000" w14:paraId="00000315">
            <w:pPr>
              <w:shd w:fill="ffffff" w:val="clear"/>
              <w:spacing w:after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Выберите правильное утверждение:</w:t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блочные элементы располагаются друг под другом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строчно-блочные элементы располагаются друг за другом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numPr>
                <w:ilvl w:val="0"/>
                <w:numId w:val="39"/>
              </w:numPr>
              <w:shd w:fill="ffffff" w:val="clear"/>
              <w:spacing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внутренний отступ входит в блочную модель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1.14.</w:t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Что такое «демонстрация экрана» в программах для созвонов, например, в Skype? </w:t>
            </w:r>
          </w:p>
        </w:tc>
        <w:tc>
          <w:tcPr/>
          <w:p w:rsidR="00000000" w:rsidDel="00000000" w:rsidP="00000000" w:rsidRDefault="00000000" w:rsidRPr="00000000" w14:paraId="0000031E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Какой элемент используют для разметки контактной информации?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Какой элемент используют для разметки контактной информации?</w:t>
            </w:r>
          </w:p>
          <w:p w:rsidR="00000000" w:rsidDel="00000000" w:rsidP="00000000" w:rsidRDefault="00000000" w:rsidRPr="00000000" w14:paraId="000003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1.15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 чем разница между программами для созвонов Skype и Zoom?</w:t>
            </w:r>
          </w:p>
        </w:tc>
        <w:tc>
          <w:tcPr/>
          <w:p w:rsidR="00000000" w:rsidDel="00000000" w:rsidP="00000000" w:rsidRDefault="00000000" w:rsidRPr="00000000" w14:paraId="00000323">
            <w:pPr>
              <w:keepNext w:val="0"/>
              <w:keepLines w:val="0"/>
              <w:pBdr>
                <w:bottom w:color="eaecef" w:space="5" w:sz="6" w:val="single"/>
              </w:pBdr>
              <w:spacing w:after="24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Выберите селектор, с помощью которого браузер найдет все родственные элементы?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Выберите селектор, с помощью которого браузер найдет все родственные элементы</w:t>
            </w:r>
          </w:p>
          <w:p w:rsidR="00000000" w:rsidDel="00000000" w:rsidP="00000000" w:rsidRDefault="00000000" w:rsidRPr="00000000" w14:paraId="000003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6">
      <w:pPr>
        <w:spacing w:after="0" w:lineRule="auto"/>
        <w:ind w:left="79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оказател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 критери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оценивания, шкалы оценивания.</w:t>
      </w:r>
      <w:r w:rsidDel="00000000" w:rsidR="00000000" w:rsidRPr="00000000">
        <w:rPr>
          <w:rtl w:val="0"/>
        </w:rPr>
      </w:r>
    </w:p>
    <w:tbl>
      <w:tblPr>
        <w:tblStyle w:val="Table9"/>
        <w:tblW w:w="935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4"/>
        <w:gridCol w:w="3118.333333333334"/>
        <w:gridCol w:w="3118.333333333334"/>
        <w:tblGridChange w:id="0">
          <w:tblGrid>
            <w:gridCol w:w="3118.333333333334"/>
            <w:gridCol w:w="3118.333333333334"/>
            <w:gridCol w:w="3118.3333333333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Показатели оценки результата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Критерии оценивания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Шкала оценивания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Входное тестирование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Необходимо набрать не менее 50% правильных ответов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50-100% – зачтено </w:t>
              <w:br w:type="textWrapping"/>
              <w:t xml:space="preserve">от 0-50% – не зачтено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Тестирования по модулям и промежуточные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Необходимо дать правильный ответ на 70% вопросов теста. </w:t>
            </w:r>
          </w:p>
          <w:p w:rsidR="00000000" w:rsidDel="00000000" w:rsidP="00000000" w:rsidRDefault="00000000" w:rsidRPr="00000000" w14:paraId="00000330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Предоставляется две попытки.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70-100% – зачтено 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0-70% – не зачтено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Зачет по итогам прохождения программы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Необходимо дать правильный ответ на 70% вопросов финального теста.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70-100% – зачтено </w:t>
            </w:r>
          </w:p>
          <w:p w:rsidR="00000000" w:rsidDel="00000000" w:rsidP="00000000" w:rsidRDefault="00000000" w:rsidRPr="00000000" w14:paraId="000003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0-70% – не зачтено </w:t>
            </w:r>
          </w:p>
        </w:tc>
      </w:tr>
    </w:tbl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8.3.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онтрольны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задани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модулям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1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Финальный тест Основы HTML и CSS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0" w:lin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ytyrmrptuj4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теги, которые можно использовать на странице только один раз: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1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16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16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16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16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5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варианты 1 и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1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варианты, 1, 2, 3,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12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все варианты правильные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fffff" w:val="clear"/>
        <w:spacing w:after="240" w:before="6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9qmuw4pej2t5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теги, которые не обладают смыслом согласно стандарта W3C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47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47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47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47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4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варианты 1 и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31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варианты 2 и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fffff" w:val="clear"/>
        <w:spacing w:after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rtp9au8vhw5d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 свойство не входит в блочную модель?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2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2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2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border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2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margin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2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outline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ffffff" w:val="clear"/>
        <w:spacing w:after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qftihvokz4xm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Рассчитайте ширину элемента в следующем коде: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span {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display: inline;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width: 120px;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padding: 10px 15px 20px 25px;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border: 1px solid #000000;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35E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120px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160px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162px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5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ширина содержимого элемента плюс 40px внутренний отступ плюс 2px рамка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spacing w:after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efcxgdiogok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правильные утверждения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7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у элемента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textarea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может быть состояние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checked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78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если у элемента установлено свойство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со значением 0, то его ширина и высота будет равняться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2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для связывания текстового описания и элемента формы нужно использовать тег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70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варианты 1 и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70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варианты 1 и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70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варианты 2 и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70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все правильные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fffff" w:val="clear"/>
        <w:spacing w:after="240" w:before="6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5apefer3y54v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 свойство позволяет задать координаты фонового изображения?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2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background-repeat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6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background-position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40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background-size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40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background-image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fffff" w:val="clear"/>
        <w:spacing w:after="240" w:before="6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1rnw11z13oih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Рассчитайте ширину элемента в следующем коде: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span {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display: block;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width: 120px;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padding: 10px 15px 20px 25px;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border: 1px solid #000000;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37A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7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120px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7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160px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6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162px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62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ширина содержимого элемента плюс 40px внутренний отступ плюс 2px рамка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f" w:val="clear"/>
        <w:spacing w:after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71mk4kvb6zgx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тег используют для разметки заголовка первого уровня?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1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13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17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20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20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fffff" w:val="clear"/>
        <w:spacing w:after="240" w:before="6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tgak6ljaoorm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тег используют для разметки раздела страницы?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54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fffff" w:val="clear"/>
        <w:spacing w:after="240" w:before="6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wz50kkjl1edc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Рассчитайте ширину элемента с классом .content в следующем коде: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&lt;div class="wrapper"&gt;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&lt;div class="content"&gt;&lt;/div&gt;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&lt;/div&gt;</w:t>
      </w:r>
    </w:p>
    <w:p w:rsidR="00000000" w:rsidDel="00000000" w:rsidP="00000000" w:rsidRDefault="00000000" w:rsidRPr="00000000" w14:paraId="00000392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.wrapper{</w:t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display: flex;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flex-direction: column;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max-width: 150px;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.content {</w:t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box-sizing: border-box;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width: 120px;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height: 200px;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padding: 10px 15px 20px 25px;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3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120px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6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150px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66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160px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66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200px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66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240px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fffff" w:val="clear"/>
        <w:spacing w:after="240" w:before="6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92e50k1jhv0n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элемент, который не имеет состояние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30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30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6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36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ymk1y5gjsev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Рассчитайте ширину контентной области элемента с классом .content в следующем коде: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&lt;div class="wrapper"&gt;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&lt;div class="content"&gt;&lt;/div&gt;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&lt;/div&gt;</w:t>
      </w:r>
    </w:p>
    <w:p w:rsidR="00000000" w:rsidDel="00000000" w:rsidP="00000000" w:rsidRDefault="00000000" w:rsidRPr="00000000" w14:paraId="000003B0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.wrapper {</w:t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box-sizing: border-box;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width: 500px;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padding: 20px;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.content {</w:t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box-sizing: border-box;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padding: 10px;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3BB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14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500px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14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460px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74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440px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ffffff" w:val="clear"/>
        <w:spacing w:after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xunb9up7ncxx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правильное утверждение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39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блочные элементы располагаются друг под другом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39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строчно-блочные элементы располагаются друг за другом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39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внутренний отступ входит в блочную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39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варианты 1 и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39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варианты 1 и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0"/>
          <w:numId w:val="39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варианты 2 и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72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все варианты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ffffff" w:val="clear"/>
        <w:spacing w:after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7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Какой элемент используют для разметки контактной информации?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4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48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48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48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0"/>
          <w:numId w:val="3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adress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49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49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ffffff" w:val="clear"/>
        <w:spacing w:after="240" w:before="6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99bc262ueu3v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селектор, с помощью которого браузер найдет все родственные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29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1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1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11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ffffff" w:val="clear"/>
        <w:spacing w:after="240" w:before="6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Style w:val="Heading2"/>
        <w:keepNext w:val="0"/>
        <w:keepLines w:val="0"/>
        <w:numPr>
          <w:ilvl w:val="0"/>
          <w:numId w:val="71"/>
        </w:numPr>
        <w:pBdr>
          <w:bottom w:color="eaecef" w:space="5" w:sz="6" w:val="single"/>
        </w:pBd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krnzmees8drw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значение свойства position, при котором сработает свойство z-index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27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absolute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27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relative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27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27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варианты 1 и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27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варианты 1 и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27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варианты 2 и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37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все правильные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8.4.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</w:t>
      </w:r>
    </w:p>
    <w:p w:rsidR="00000000" w:rsidDel="00000000" w:rsidP="00000000" w:rsidRDefault="00000000" w:rsidRPr="00000000" w14:paraId="000003E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1 </w:t>
      </w:r>
    </w:p>
    <w:p w:rsidR="00000000" w:rsidDel="00000000" w:rsidP="00000000" w:rsidRDefault="00000000" w:rsidRPr="00000000" w14:paraId="000003E5">
      <w:pPr>
        <w:spacing w:after="0" w:line="240" w:lineRule="auto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Тест. Введение в верстку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2"/>
        <w:keepNext w:val="0"/>
        <w:keepLines w:val="0"/>
        <w:numPr>
          <w:ilvl w:val="0"/>
          <w:numId w:val="23"/>
        </w:numPr>
        <w:pBdr>
          <w:bottom w:color="eaecef" w:space="5" w:sz="6" w:val="single"/>
        </w:pBdr>
        <w:shd w:fill="ffffff" w:val="clear"/>
        <w:spacing w:after="0" w:line="30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cp1y2s81u91l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тегом указывается режим документа, согласно которому браузер отобразит его?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53"/>
        </w:numPr>
        <w:shd w:fill="ffffff" w:val="clear"/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!DOCTYPE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51"/>
        </w:numPr>
        <w:shd w:fill="ffffff" w:val="clear"/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51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51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51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51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51"/>
        </w:numPr>
        <w:shd w:fill="ffffff" w:val="clear"/>
        <w:spacing w:after="24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fffff" w:val="clear"/>
        <w:spacing w:after="240" w:before="6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2"/>
        <w:keepNext w:val="0"/>
        <w:keepLines w:val="0"/>
        <w:numPr>
          <w:ilvl w:val="0"/>
          <w:numId w:val="23"/>
        </w:numPr>
        <w:pBdr>
          <w:bottom w:color="eaecef" w:space="5" w:sz="6" w:val="single"/>
        </w:pBdr>
        <w:shd w:fill="ffffff" w:val="clear"/>
        <w:spacing w:after="24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lyunmgp86q70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часть CSS правила является селектором в следующем примере: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a {</w:t>
      </w:r>
    </w:p>
    <w:p w:rsidR="00000000" w:rsidDel="00000000" w:rsidP="00000000" w:rsidRDefault="00000000" w:rsidRPr="00000000" w14:paraId="000003F1">
      <w:pPr>
        <w:spacing w:after="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color: #222222;</w:t>
      </w:r>
    </w:p>
    <w:p w:rsidR="00000000" w:rsidDel="00000000" w:rsidP="00000000" w:rsidRDefault="00000000" w:rsidRPr="00000000" w14:paraId="000003F2">
      <w:pPr>
        <w:spacing w:after="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3F3">
      <w:pPr>
        <w:spacing w:after="240" w:line="348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19"/>
        </w:numPr>
        <w:shd w:fill="ffffff" w:val="clear"/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{color: #222222;}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19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19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#222222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24"/>
        </w:numP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ffffff" w:val="clear"/>
        <w:spacing w:after="240" w:lineRule="auto"/>
        <w:ind w:left="720" w:firstLine="0"/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2"/>
        <w:keepNext w:val="0"/>
        <w:keepLines w:val="0"/>
        <w:numPr>
          <w:ilvl w:val="0"/>
          <w:numId w:val="23"/>
        </w:numPr>
        <w:pBdr>
          <w:bottom w:color="eaecef" w:space="5" w:sz="6" w:val="single"/>
        </w:pBdr>
        <w:shd w:fill="ffffff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sxl6jch2tv4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 свойство используется для указания размера шрифта?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55"/>
        </w:numPr>
        <w:shd w:fill="ffffff" w:val="clear"/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font-family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79"/>
        </w:numPr>
        <w:shd w:fill="ffffff" w:val="clear"/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font-size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35"/>
        </w:numPr>
        <w:shd w:fill="ffffff" w:val="clear"/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35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font-weight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35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font-style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35"/>
        </w:numPr>
        <w:shd w:fill="ffffff" w:val="clear"/>
        <w:spacing w:after="24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text-decoration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ffffff" w:val="clear"/>
        <w:spacing w:after="240" w:before="60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Style w:val="Heading2"/>
        <w:keepNext w:val="0"/>
        <w:keepLines w:val="0"/>
        <w:numPr>
          <w:ilvl w:val="0"/>
          <w:numId w:val="23"/>
        </w:numPr>
        <w:pBdr>
          <w:bottom w:color="eaecef" w:space="5" w:sz="6" w:val="single"/>
        </w:pBdr>
        <w:shd w:fill="ffffff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hlh3rh6vvlh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какого тега размечают блок, в которой находится отображаемая часть документа?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57"/>
        </w:numPr>
        <w:shd w:fill="ffffff" w:val="clear"/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!DOCTYPE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57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57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57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57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57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45"/>
        </w:numP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ffffff" w:val="clear"/>
        <w:spacing w:after="240" w:lineRule="auto"/>
        <w:ind w:left="720" w:firstLine="0"/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23"/>
        </w:numPr>
        <w:shd w:fill="ffffff" w:val="clear"/>
        <w:spacing w:after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 помощью какого свойства можно задать семейство шрифта?</w:t>
      </w:r>
    </w:p>
    <w:p w:rsidR="00000000" w:rsidDel="00000000" w:rsidP="00000000" w:rsidRDefault="00000000" w:rsidRPr="00000000" w14:paraId="0000040B">
      <w:pPr>
        <w:numPr>
          <w:ilvl w:val="0"/>
          <w:numId w:val="28"/>
        </w:numPr>
        <w:shd w:fill="ffffff" w:val="clear"/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font-family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77"/>
        </w:numPr>
        <w:shd w:fill="ffffff" w:val="clear"/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font-size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77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77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font-weight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77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font-style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0"/>
          <w:numId w:val="77"/>
        </w:numPr>
        <w:shd w:fill="ffffff" w:val="clear"/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text-decoration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9.Организационно-педагогические условия реализации программы</w:t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9.1. Кадровое обеспечение программы</w:t>
      </w:r>
    </w:p>
    <w:tbl>
      <w:tblPr>
        <w:tblStyle w:val="Table10"/>
        <w:tblW w:w="954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2415"/>
        <w:gridCol w:w="2430"/>
        <w:gridCol w:w="1275"/>
        <w:gridCol w:w="1395"/>
        <w:gridCol w:w="1455"/>
        <w:tblGridChange w:id="0">
          <w:tblGrid>
            <w:gridCol w:w="570"/>
            <w:gridCol w:w="2415"/>
            <w:gridCol w:w="2430"/>
            <w:gridCol w:w="1275"/>
            <w:gridCol w:w="1395"/>
            <w:gridCol w:w="1455"/>
          </w:tblGrid>
        </w:tblGridChange>
      </w:tblGrid>
      <w:tr>
        <w:tc>
          <w:tcPr/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</w:p>
        </w:tc>
        <w:tc>
          <w:tcPr/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Фамилия, имя, отчество (при наличии)</w:t>
            </w:r>
          </w:p>
        </w:tc>
        <w:tc>
          <w:tcPr/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Место основной работы и должность, ученая степень и ученое звание (при наличии)</w:t>
            </w:r>
          </w:p>
        </w:tc>
        <w:tc>
          <w:tcPr/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Ссылки на веб-страницы с портфолио (при наличии)</w:t>
            </w:r>
          </w:p>
        </w:tc>
        <w:tc>
          <w:tcPr/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Фото в формате jpeg</w:t>
            </w:r>
          </w:p>
        </w:tc>
        <w:tc>
          <w:tcPr/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Отметка о полученном согласии на обработку персональных данных</w:t>
            </w:r>
          </w:p>
        </w:tc>
      </w:tr>
      <w:tr>
        <w:tc>
          <w:tcPr/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Денис Ежков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Frontend-разработчик в Ростелеком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42925" cy="596900"/>
                  <wp:effectExtent b="0" l="0" r="0" t="0"/>
                  <wp:docPr id="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https://drive.google.com/file/d/1piOCZmwwoD8ovcDOwvEs0pgvwy4ywuDx/view?usp=sharing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Александр Фитискин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Frontend-разработчик в Webzilla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https://www.facebook.com/afitiskin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42925" cy="622300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Семен Бойко</w:t>
            </w:r>
          </w:p>
        </w:tc>
        <w:tc>
          <w:tcPr/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Фрилансер</w:t>
            </w:r>
          </w:p>
        </w:tc>
        <w:tc>
          <w:tcPr/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42925" cy="685800"/>
                  <wp:effectExtent b="0" l="0" r="0" t="0"/>
                  <wp:docPr id="3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https://drive.google.com/file/d/1tb5IsEJMItkdsVWAcT0-6y818nZ_X38R/view?usp=sharing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9.2.Учебно-методическое обеспечение и информационное сопровождение </w:t>
      </w:r>
    </w:p>
    <w:tbl>
      <w:tblPr>
        <w:tblStyle w:val="Table1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530"/>
        <w:tblGridChange w:id="0">
          <w:tblGrid>
            <w:gridCol w:w="4820"/>
            <w:gridCol w:w="453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Учебно-методические материалы</w:t>
            </w:r>
          </w:p>
        </w:tc>
      </w:tr>
      <w:tr>
        <w:tc>
          <w:tcPr/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Методы, формы и технологии</w:t>
            </w:r>
          </w:p>
        </w:tc>
        <w:tc>
          <w:tcPr/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Методические разработки, 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 курса, учебная литература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Видеолекции для асинхронного обучения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Видеолекции: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shd w:fill="ffffff" w:val="clear"/>
              <w:spacing w:after="240" w:before="240" w:line="276" w:lineRule="auto"/>
              <w:rPr>
                <w:rFonts w:ascii="Times New Roman" w:cs="Times New Roman" w:eastAsia="Times New Roman" w:hAnsi="Times New Roman"/>
                <w:color w:val="1155cc"/>
                <w:sz w:val="33"/>
                <w:szCs w:val="33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Книга Дженнифер Нидерст Роббинс "HTML5, CSS3 и JavaScript. Исчерпывающее руководство". 4-ое издание (2014)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pStyle w:val="Heading2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300" w:before="300" w:line="288" w:lineRule="auto"/>
              <w:rPr>
                <w:rFonts w:ascii="Times New Roman" w:cs="Times New Roman" w:eastAsia="Times New Roman" w:hAnsi="Times New Roman"/>
                <w:b w:val="0"/>
                <w:color w:val="1155cc"/>
                <w:sz w:val="33"/>
                <w:szCs w:val="33"/>
              </w:rPr>
            </w:pPr>
            <w:bookmarkStart w:colFirst="0" w:colLast="0" w:name="_heading=h.8kn542mmm7rk" w:id="38"/>
            <w:bookmarkEnd w:id="3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 Дэвид Макфарланд "Большая книга CSS3" (2014)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shd w:fill="ffffff" w:val="clear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530"/>
        <w:tblGridChange w:id="0">
          <w:tblGrid>
            <w:gridCol w:w="4820"/>
            <w:gridCol w:w="453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Информационное сопровождение</w:t>
            </w:r>
          </w:p>
        </w:tc>
      </w:tr>
      <w:tr>
        <w:tc>
          <w:tcPr/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Электронные 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образовательные ресурсы</w:t>
            </w:r>
          </w:p>
        </w:tc>
        <w:tc>
          <w:tcPr/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Электронные 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информационные ресурсы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Ресурсы LMS ООО “Нетология”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44B">
            <w:pPr>
              <w:numPr>
                <w:ilvl w:val="0"/>
                <w:numId w:val="7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0">
              <w:r w:rsidDel="00000000" w:rsidR="00000000" w:rsidRPr="00000000">
                <w:rPr>
                  <w:rFonts w:ascii="Arial" w:cs="Arial" w:eastAsia="Arial" w:hAnsi="Arial"/>
                  <w:color w:val="1155cc"/>
                  <w:sz w:val="23"/>
                  <w:szCs w:val="23"/>
                  <w:rtl w:val="0"/>
                </w:rPr>
                <w:t xml:space="preserve">https://developer.mozilla.org/ru/docs/Web/HTML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numPr>
                <w:ilvl w:val="0"/>
                <w:numId w:val="7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1">
              <w:r w:rsidDel="00000000" w:rsidR="00000000" w:rsidRPr="00000000">
                <w:rPr>
                  <w:rFonts w:ascii="Arial" w:cs="Arial" w:eastAsia="Arial" w:hAnsi="Arial"/>
                  <w:color w:val="1155cc"/>
                  <w:sz w:val="23"/>
                  <w:szCs w:val="23"/>
                  <w:rtl w:val="0"/>
                </w:rPr>
                <w:t xml:space="preserve">https://w3schoolsrus.github.io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numPr>
                <w:ilvl w:val="0"/>
                <w:numId w:val="7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2">
              <w:r w:rsidDel="00000000" w:rsidR="00000000" w:rsidRPr="00000000">
                <w:rPr>
                  <w:rFonts w:ascii="Arial" w:cs="Arial" w:eastAsia="Arial" w:hAnsi="Arial"/>
                  <w:color w:val="1155cc"/>
                  <w:sz w:val="23"/>
                  <w:szCs w:val="23"/>
                  <w:rtl w:val="0"/>
                </w:rPr>
                <w:t xml:space="preserve">https://html5book.ru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numPr>
                <w:ilvl w:val="0"/>
                <w:numId w:val="7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73">
              <w:r w:rsidDel="00000000" w:rsidR="00000000" w:rsidRPr="00000000">
                <w:rPr>
                  <w:rFonts w:ascii="Arial" w:cs="Arial" w:eastAsia="Arial" w:hAnsi="Arial"/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https://www.w3.org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numPr>
                <w:ilvl w:val="0"/>
                <w:numId w:val="7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4">
              <w:r w:rsidDel="00000000" w:rsidR="00000000" w:rsidRPr="00000000">
                <w:rPr>
                  <w:rFonts w:ascii="Arial" w:cs="Arial" w:eastAsia="Arial" w:hAnsi="Arial"/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https://webref.ru/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numPr>
                <w:ilvl w:val="0"/>
                <w:numId w:val="7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5">
              <w:r w:rsidDel="00000000" w:rsidR="00000000" w:rsidRPr="00000000">
                <w:rPr>
                  <w:rFonts w:ascii="Arial" w:cs="Arial" w:eastAsia="Arial" w:hAnsi="Arial"/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https://metanit.com/web/html5/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numPr>
                <w:ilvl w:val="0"/>
                <w:numId w:val="7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6">
              <w:r w:rsidDel="00000000" w:rsidR="00000000" w:rsidRPr="00000000">
                <w:rPr>
                  <w:rFonts w:ascii="Arial" w:cs="Arial" w:eastAsia="Arial" w:hAnsi="Arial"/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https://techrocks.ru/2019/11/20/12-free-games-for-css-learning/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numPr>
                <w:ilvl w:val="0"/>
                <w:numId w:val="7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77">
              <w:r w:rsidDel="00000000" w:rsidR="00000000" w:rsidRPr="00000000">
                <w:rPr>
                  <w:rFonts w:ascii="Arial" w:cs="Arial" w:eastAsia="Arial" w:hAnsi="Arial"/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https://html5book.ru/css3-animation/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9.3.Материально-технические условия реализации программы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536"/>
        <w:tblGridChange w:id="0">
          <w:tblGrid>
            <w:gridCol w:w="4820"/>
            <w:gridCol w:w="4536"/>
          </w:tblGrid>
        </w:tblGridChange>
      </w:tblGrid>
      <w:tr>
        <w:tc>
          <w:tcPr/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занятий</w:t>
            </w:r>
          </w:p>
        </w:tc>
        <w:tc>
          <w:tcPr/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оборудования, 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программного обеспечения</w:t>
            </w:r>
          </w:p>
        </w:tc>
      </w:tr>
      <w:tr>
        <w:tc>
          <w:tcPr/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Видеолекции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 в личный кабинет LMS ООО “Нетология”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Самостоятельная работа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Codepen, Google Chrome, Adobe Photoshop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III.Паспорт компетенций (Приложение 2)</w:t>
      </w:r>
    </w:p>
    <w:p w:rsidR="00000000" w:rsidDel="00000000" w:rsidP="00000000" w:rsidRDefault="00000000" w:rsidRPr="00000000" w14:paraId="000004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ПАСПОРТ КОМПЕТЕНЦИИ</w:t>
      </w:r>
    </w:p>
    <w:p w:rsidR="00000000" w:rsidDel="00000000" w:rsidP="00000000" w:rsidRDefault="00000000" w:rsidRPr="00000000" w14:paraId="0000046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22272f"/>
          <w:sz w:val="24"/>
          <w:szCs w:val="24"/>
          <w:highlight w:val="white"/>
          <w:rtl w:val="0"/>
        </w:rPr>
        <w:t xml:space="preserve">Управление информацией и данными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4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Общество с ограниченной ответственностью «Центр онлайн-обучения Нетология-групп»</w:t>
      </w:r>
    </w:p>
    <w:p w:rsidR="00000000" w:rsidDel="00000000" w:rsidP="00000000" w:rsidRDefault="00000000" w:rsidRPr="00000000" w14:paraId="000004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90.0" w:type="dxa"/>
        <w:jc w:val="left"/>
        <w:tblInd w:w="-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1470"/>
        <w:gridCol w:w="2265"/>
        <w:gridCol w:w="2310"/>
        <w:gridCol w:w="3810"/>
        <w:tblGridChange w:id="0">
          <w:tblGrid>
            <w:gridCol w:w="435"/>
            <w:gridCol w:w="1470"/>
            <w:gridCol w:w="2265"/>
            <w:gridCol w:w="2310"/>
            <w:gridCol w:w="3810"/>
          </w:tblGrid>
        </w:tblGridChange>
      </w:tblGrid>
      <w:tr>
        <w:tc>
          <w:tcPr/>
          <w:p w:rsidR="00000000" w:rsidDel="00000000" w:rsidP="00000000" w:rsidRDefault="00000000" w:rsidRPr="00000000" w14:paraId="000004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Управление информацией и данными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4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Указание типа компетенции</w:t>
            </w:r>
          </w:p>
        </w:tc>
        <w:tc>
          <w:tcPr/>
          <w:p w:rsidR="00000000" w:rsidDel="00000000" w:rsidP="00000000" w:rsidRDefault="00000000" w:rsidRPr="00000000" w14:paraId="000004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общекультурная/</w:t>
            </w:r>
          </w:p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универсальная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общепрофессиональная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общепрофессиональная</w:t>
            </w:r>
          </w:p>
        </w:tc>
      </w:tr>
      <w:tr>
        <w:trPr>
          <w:trHeight w:val="389.74609375000006" w:hRule="atLeast"/>
        </w:trPr>
        <w:tc>
          <w:tcPr>
            <w:vMerge w:val="continue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профессионально-специализированная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Определение, содержание и основные сущностные характеристики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 компетенцией понимается способность искать, отбирать, систематизировать и передавать информацию с помощью цифровых средств</w:t>
            </w:r>
          </w:p>
          <w:p w:rsidR="00000000" w:rsidDel="00000000" w:rsidP="00000000" w:rsidRDefault="00000000" w:rsidRPr="00000000" w14:paraId="0000048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 </w:t>
            </w:r>
          </w:p>
          <w:p w:rsidR="00000000" w:rsidDel="00000000" w:rsidP="00000000" w:rsidRDefault="00000000" w:rsidRPr="00000000" w14:paraId="000004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основы поиска и отбора информации</w:t>
            </w:r>
          </w:p>
          <w:p w:rsidR="00000000" w:rsidDel="00000000" w:rsidP="00000000" w:rsidRDefault="00000000" w:rsidRPr="00000000" w14:paraId="000004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методы работы с поисковыми алгоритмами </w:t>
            </w:r>
          </w:p>
          <w:p w:rsidR="00000000" w:rsidDel="00000000" w:rsidP="00000000" w:rsidRDefault="00000000" w:rsidRPr="00000000" w14:paraId="000004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способы обработки данных </w:t>
            </w:r>
          </w:p>
          <w:p w:rsidR="00000000" w:rsidDel="00000000" w:rsidP="00000000" w:rsidRDefault="00000000" w:rsidRPr="00000000" w14:paraId="000004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форматы сбора данных для их обработки</w:t>
            </w:r>
          </w:p>
          <w:p w:rsidR="00000000" w:rsidDel="00000000" w:rsidP="00000000" w:rsidRDefault="00000000" w:rsidRPr="00000000" w14:paraId="0000048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8C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использовать поисковые алгоритмы </w:t>
            </w:r>
          </w:p>
          <w:p w:rsidR="00000000" w:rsidDel="00000000" w:rsidP="00000000" w:rsidRDefault="00000000" w:rsidRPr="00000000" w14:paraId="0000048D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применять актуальные инструменты для визуализации данных</w:t>
            </w:r>
          </w:p>
          <w:p w:rsidR="00000000" w:rsidDel="00000000" w:rsidP="00000000" w:rsidRDefault="00000000" w:rsidRPr="00000000" w14:paraId="0000048E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применять современные методы работы с данными для их структуризации</w:t>
            </w:r>
          </w:p>
          <w:p w:rsidR="00000000" w:rsidDel="00000000" w:rsidP="00000000" w:rsidRDefault="00000000" w:rsidRPr="00000000" w14:paraId="0000048F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применять навыки аналитического мышления для систематизации информации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91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сбора информации из заданных источников</w:t>
            </w:r>
          </w:p>
          <w:p w:rsidR="00000000" w:rsidDel="00000000" w:rsidP="00000000" w:rsidRDefault="00000000" w:rsidRPr="00000000" w14:paraId="00000492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отбора информации</w:t>
            </w:r>
          </w:p>
          <w:p w:rsidR="00000000" w:rsidDel="00000000" w:rsidP="00000000" w:rsidRDefault="00000000" w:rsidRPr="00000000" w14:paraId="00000493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критического оценивания информации </w:t>
            </w:r>
          </w:p>
          <w:p w:rsidR="00000000" w:rsidDel="00000000" w:rsidP="00000000" w:rsidRDefault="00000000" w:rsidRPr="00000000" w14:paraId="00000494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структуризации и систематизации полученной информации </w:t>
            </w:r>
          </w:p>
          <w:p w:rsidR="00000000" w:rsidDel="00000000" w:rsidP="00000000" w:rsidRDefault="00000000" w:rsidRPr="00000000" w14:paraId="00000495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эффективного использования полученной информации </w:t>
            </w:r>
          </w:p>
          <w:p w:rsidR="00000000" w:rsidDel="00000000" w:rsidP="00000000" w:rsidRDefault="00000000" w:rsidRPr="00000000" w14:paraId="00000496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проверки корректности полученной информации </w:t>
            </w:r>
          </w:p>
          <w:p w:rsidR="00000000" w:rsidDel="00000000" w:rsidP="00000000" w:rsidRDefault="00000000" w:rsidRPr="00000000" w14:paraId="00000497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приоритезации данных в рамках полученной информации </w:t>
            </w:r>
          </w:p>
        </w:tc>
      </w:tr>
      <w:tr>
        <w:trPr>
          <w:trHeight w:val="1122" w:hRule="atLeast"/>
        </w:trPr>
        <w:tc>
          <w:tcPr>
            <w:vMerge w:val="restart"/>
          </w:tcPr>
          <w:p w:rsidR="00000000" w:rsidDel="00000000" w:rsidP="00000000" w:rsidRDefault="00000000" w:rsidRPr="00000000" w14:paraId="000004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Дескриптор знаний, умений и навыков по уровням</w:t>
            </w:r>
          </w:p>
        </w:tc>
        <w:tc>
          <w:tcPr/>
          <w:p w:rsidR="00000000" w:rsidDel="00000000" w:rsidP="00000000" w:rsidRDefault="00000000" w:rsidRPr="00000000" w14:paraId="0000049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Уровни</w:t>
              <w:br w:type="textWrapping"/>
              <w:t xml:space="preserve">сформированности компетенции</w:t>
            </w:r>
          </w:p>
          <w:p w:rsidR="00000000" w:rsidDel="00000000" w:rsidP="00000000" w:rsidRDefault="00000000" w:rsidRPr="00000000" w14:paraId="0000049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обучающегося</w:t>
            </w:r>
          </w:p>
        </w:tc>
        <w:tc>
          <w:tcPr/>
          <w:p w:rsidR="00000000" w:rsidDel="00000000" w:rsidP="00000000" w:rsidRDefault="00000000" w:rsidRPr="00000000" w14:paraId="0000049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Индикаторы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Начальный уровень</w:t>
            </w:r>
          </w:p>
          <w:p w:rsidR="00000000" w:rsidDel="00000000" w:rsidP="00000000" w:rsidRDefault="00000000" w:rsidRPr="00000000" w14:paraId="000004A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/>
          <w:p w:rsidR="00000000" w:rsidDel="00000000" w:rsidP="00000000" w:rsidRDefault="00000000" w:rsidRPr="00000000" w14:paraId="000004A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 </w:t>
            </w:r>
          </w:p>
          <w:p w:rsidR="00000000" w:rsidDel="00000000" w:rsidP="00000000" w:rsidRDefault="00000000" w:rsidRPr="00000000" w14:paraId="000004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основы поиска и отбора информации</w:t>
            </w:r>
          </w:p>
          <w:p w:rsidR="00000000" w:rsidDel="00000000" w:rsidP="00000000" w:rsidRDefault="00000000" w:rsidRPr="00000000" w14:paraId="000004A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A7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использовать поисковые алгоритмы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A9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сбора информации из заданных источников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Базовый уровень</w:t>
            </w:r>
          </w:p>
          <w:p w:rsidR="00000000" w:rsidDel="00000000" w:rsidP="00000000" w:rsidRDefault="00000000" w:rsidRPr="00000000" w14:paraId="000004A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(Уверенно владеет навыками, способен, проявлять соответствующие навыки в ситуациях с элементами неопределенности,      сложности.)</w:t>
            </w:r>
          </w:p>
        </w:tc>
        <w:tc>
          <w:tcPr/>
          <w:p w:rsidR="00000000" w:rsidDel="00000000" w:rsidP="00000000" w:rsidRDefault="00000000" w:rsidRPr="00000000" w14:paraId="000004A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 </w:t>
            </w:r>
          </w:p>
          <w:p w:rsidR="00000000" w:rsidDel="00000000" w:rsidP="00000000" w:rsidRDefault="00000000" w:rsidRPr="00000000" w14:paraId="000004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методы работы с поисковыми алгоритмами </w:t>
            </w:r>
          </w:p>
          <w:p w:rsidR="00000000" w:rsidDel="00000000" w:rsidP="00000000" w:rsidRDefault="00000000" w:rsidRPr="00000000" w14:paraId="000004B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B2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применять навыки аналитического мышления для систематизации информации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B4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сбора информации из заданных источников</w:t>
            </w:r>
          </w:p>
          <w:p w:rsidR="00000000" w:rsidDel="00000000" w:rsidP="00000000" w:rsidRDefault="00000000" w:rsidRPr="00000000" w14:paraId="000004B5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отбора информации</w:t>
            </w:r>
          </w:p>
          <w:p w:rsidR="00000000" w:rsidDel="00000000" w:rsidP="00000000" w:rsidRDefault="00000000" w:rsidRPr="00000000" w14:paraId="000004B6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vMerge w:val="continue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Продвинутый</w:t>
            </w:r>
          </w:p>
          <w:p w:rsidR="00000000" w:rsidDel="00000000" w:rsidP="00000000" w:rsidRDefault="00000000" w:rsidRPr="00000000" w14:paraId="000004B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/>
          <w:p w:rsidR="00000000" w:rsidDel="00000000" w:rsidP="00000000" w:rsidRDefault="00000000" w:rsidRPr="00000000" w14:paraId="000004B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 </w:t>
            </w:r>
          </w:p>
          <w:p w:rsidR="00000000" w:rsidDel="00000000" w:rsidP="00000000" w:rsidRDefault="00000000" w:rsidRPr="00000000" w14:paraId="000004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способы обработки данных</w:t>
            </w:r>
          </w:p>
          <w:p w:rsidR="00000000" w:rsidDel="00000000" w:rsidP="00000000" w:rsidRDefault="00000000" w:rsidRPr="00000000" w14:paraId="000004B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алгоритмы при работе с полученными из различных источников данными</w:t>
            </w:r>
          </w:p>
          <w:p w:rsidR="00000000" w:rsidDel="00000000" w:rsidP="00000000" w:rsidRDefault="00000000" w:rsidRPr="00000000" w14:paraId="000004B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C0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применять современные методы работы с данными для их структуризации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C2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критического оценивания информации </w:t>
            </w:r>
          </w:p>
          <w:p w:rsidR="00000000" w:rsidDel="00000000" w:rsidP="00000000" w:rsidRDefault="00000000" w:rsidRPr="00000000" w14:paraId="000004C3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проверки корректности полученной информации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Профессиональный</w:t>
            </w:r>
          </w:p>
          <w:p w:rsidR="00000000" w:rsidDel="00000000" w:rsidP="00000000" w:rsidRDefault="00000000" w:rsidRPr="00000000" w14:paraId="000004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(Владеет сложными навыками, создает новые решения для сложных проблем со многими взаимодействую-щими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000000" w:rsidDel="00000000" w:rsidP="00000000" w:rsidRDefault="00000000" w:rsidRPr="00000000" w14:paraId="000004C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ситуациях повышенной сложности.)</w:t>
            </w:r>
          </w:p>
        </w:tc>
        <w:tc>
          <w:tcPr/>
          <w:p w:rsidR="00000000" w:rsidDel="00000000" w:rsidP="00000000" w:rsidRDefault="00000000" w:rsidRPr="00000000" w14:paraId="000004C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 </w:t>
            </w:r>
          </w:p>
          <w:p w:rsidR="00000000" w:rsidDel="00000000" w:rsidP="00000000" w:rsidRDefault="00000000" w:rsidRPr="00000000" w14:paraId="000004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способы обработки данных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CD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применять актуальные инструменты для визуализации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применять и оценивать различные табличные процессоры для обработки числовых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D0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приоритезации данных в рамках полученной информации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проверки корректности полученной информации </w:t>
            </w:r>
          </w:p>
          <w:p w:rsidR="00000000" w:rsidDel="00000000" w:rsidP="00000000" w:rsidRDefault="00000000" w:rsidRPr="00000000" w14:paraId="000004D2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эффективного использования полученной информации </w:t>
            </w:r>
          </w:p>
        </w:tc>
      </w:tr>
      <w:tr>
        <w:trPr>
          <w:trHeight w:val="1365" w:hRule="atLeast"/>
        </w:trPr>
        <w:tc>
          <w:tcPr/>
          <w:p w:rsidR="00000000" w:rsidDel="00000000" w:rsidP="00000000" w:rsidRDefault="00000000" w:rsidRPr="00000000" w14:paraId="000004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Связано с компетенцией Критическое мышление в цифровой среде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 Программа предполагает, что слушатель уже владеет данной компетенцией.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8.955078125" w:hRule="atLeast"/>
        </w:trPr>
        <w:tc>
          <w:tcPr/>
          <w:p w:rsidR="00000000" w:rsidDel="00000000" w:rsidP="00000000" w:rsidRDefault="00000000" w:rsidRPr="00000000" w14:paraId="000004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Средства и технологии оценки</w:t>
            </w:r>
          </w:p>
          <w:p w:rsidR="00000000" w:rsidDel="00000000" w:rsidP="00000000" w:rsidRDefault="00000000" w:rsidRPr="00000000" w14:paraId="000004D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</w:tbl>
    <w:p w:rsidR="00000000" w:rsidDel="00000000" w:rsidP="00000000" w:rsidRDefault="00000000" w:rsidRPr="00000000" w14:paraId="000004D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V.Иная информация о качестве и востребованности образовательной программы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000000" w:rsidDel="00000000" w:rsidP="00000000" w:rsidRDefault="00000000" w:rsidRPr="00000000" w14:paraId="000004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V.Рекомендаций к программе от работодателей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прилагаются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VI.Указание на возможные сценарии профессиональной траектории граждан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(Приложение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профессиональной траектории граждан </w:t>
      </w:r>
    </w:p>
    <w:p w:rsidR="00000000" w:rsidDel="00000000" w:rsidP="00000000" w:rsidRDefault="00000000" w:rsidRPr="00000000" w14:paraId="000004F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результатам освоения программы “Верстка сайта на HTML и CSS”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Цели получения персонального цифрового сертификата</w:t>
            </w:r>
          </w:p>
        </w:tc>
      </w:tr>
      <w:tr>
        <w:trPr>
          <w:trHeight w:val="64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текущий 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</w:p>
        </w:tc>
      </w:tr>
      <w:tr>
        <w:trPr>
          <w:trHeight w:val="560.976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Трудоустройство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состоящий на учете в Центре занятости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трудоустроенный, самозанятый (фриланс), ИП/бизнесмен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безработный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безработный по состоянию здоровья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Развитие компетенций в текущей сфере занятости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работающий по найму в организации,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сохранение текущего рабочего места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работающий по найму в организации,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развитие профессиональных качеств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работающий по найму в организации,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повышение заработной платы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работающий по найму в организации, на предприятии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смена работы без изменения сферы профессиональной деятельности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 отсутствующий на рабочем месте (декрет, отпуск по уходу за ребенком и др.)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сохранение и развитие квалификации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.9531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Переход в новую сферу занятости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освоение новой сферы занятости</w:t>
            </w:r>
          </w:p>
          <w:p w:rsidR="00000000" w:rsidDel="00000000" w:rsidP="00000000" w:rsidRDefault="00000000" w:rsidRPr="00000000" w14:paraId="0000051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самозанятый, ИП/бизнесмен, расширение кругозора</w:t>
            </w:r>
          </w:p>
        </w:tc>
      </w:tr>
    </w:tbl>
    <w:p w:rsidR="00000000" w:rsidDel="00000000" w:rsidP="00000000" w:rsidRDefault="00000000" w:rsidRPr="00000000" w14:paraId="000005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5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VII.Дополнительная информация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574" w:hanging="432.00000000000006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upperRoman"/>
      <w:lvlText w:val="%1."/>
      <w:lvlJc w:val="left"/>
      <w:pPr>
        <w:ind w:left="1428" w:hanging="719.9999999999993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16AE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4E6EB0"/>
    <w:pPr>
      <w:ind w:left="720"/>
      <w:contextualSpacing w:val="1"/>
    </w:pPr>
  </w:style>
  <w:style w:type="paragraph" w:styleId="a5">
    <w:name w:val="header"/>
    <w:basedOn w:val="a"/>
    <w:link w:val="a6"/>
    <w:uiPriority w:val="99"/>
    <w:unhideWhenUsed w:val="1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 w:val="1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16325B"/>
  </w:style>
  <w:style w:type="paragraph" w:styleId="paragraph" w:customStyle="1">
    <w:name w:val="paragraph"/>
    <w:basedOn w:val="a"/>
    <w:rsid w:val="00AC015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AC0158"/>
  </w:style>
  <w:style w:type="character" w:styleId="eop" w:customStyle="1">
    <w:name w:val="eop"/>
    <w:basedOn w:val="a0"/>
    <w:rsid w:val="00AC0158"/>
  </w:style>
  <w:style w:type="character" w:styleId="spellingerror" w:customStyle="1">
    <w:name w:val="spellingerror"/>
    <w:basedOn w:val="a0"/>
    <w:rsid w:val="00AC0158"/>
  </w:style>
  <w:style w:type="character" w:styleId="fontstyle01" w:customStyle="1">
    <w:name w:val="fontstyle01"/>
    <w:basedOn w:val="a0"/>
    <w:rsid w:val="006C1335"/>
    <w:rPr>
      <w:rFonts w:ascii="TimesNewRomanPS-ItalicMT" w:hAnsi="TimesNewRomanPS-ItalicMT" w:hint="default"/>
      <w:b w:val="0"/>
      <w:bCs w:val="0"/>
      <w:i w:val="1"/>
      <w:iCs w:val="1"/>
      <w:color w:val="000000"/>
      <w:sz w:val="22"/>
      <w:szCs w:val="22"/>
    </w:rPr>
  </w:style>
  <w:style w:type="character" w:styleId="a9">
    <w:name w:val="Placeholder Text"/>
    <w:basedOn w:val="a0"/>
    <w:uiPriority w:val="99"/>
    <w:semiHidden w:val="1"/>
    <w:rsid w:val="004A3330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netology-code/mq-homeworks/blob/master/fluid/trophy" TargetMode="External"/><Relationship Id="rId42" Type="http://schemas.openxmlformats.org/officeDocument/2006/relationships/hyperlink" Target="https://github.com/netology-code/mq-homeworks/blob/master/fluid-images/portrait" TargetMode="External"/><Relationship Id="rId41" Type="http://schemas.openxmlformats.org/officeDocument/2006/relationships/hyperlink" Target="https://github.com/netology-code/mq-homeworks/blob/master/fluid-images/news" TargetMode="External"/><Relationship Id="rId44" Type="http://schemas.openxmlformats.org/officeDocument/2006/relationships/hyperlink" Target="https://github.com/netology-code/mq-homeworks/blob/master/media-types/services" TargetMode="External"/><Relationship Id="rId43" Type="http://schemas.openxmlformats.org/officeDocument/2006/relationships/hyperlink" Target="https://github.com/netology-code/mq-homeworks/blob/master/fluid-images/phone-book" TargetMode="External"/><Relationship Id="rId46" Type="http://schemas.openxmlformats.org/officeDocument/2006/relationships/hyperlink" Target="https://github.com/netology-code/mq-homeworks/blob/master/media-types/print-poster" TargetMode="External"/><Relationship Id="rId45" Type="http://schemas.openxmlformats.org/officeDocument/2006/relationships/hyperlink" Target="https://github.com/netology-code/mq-homeworks/blob/master/media-types/te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ekbrains.ru/courses/9" TargetMode="External"/><Relationship Id="rId48" Type="http://schemas.openxmlformats.org/officeDocument/2006/relationships/hyperlink" Target="https://github.com/netology-code/mq-homeworks/blob/master/media-features/services-block" TargetMode="External"/><Relationship Id="rId47" Type="http://schemas.openxmlformats.org/officeDocument/2006/relationships/hyperlink" Target="https://github.com/netology-code/mq-homeworks/blob/master/media-features/mobile-menu" TargetMode="External"/><Relationship Id="rId49" Type="http://schemas.openxmlformats.org/officeDocument/2006/relationships/hyperlink" Target="https://github.com/netology-code/mq-homeworks/blob/master/media-features/popu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tbT_26-AiHUALMw1qe74H6MJySCBAyBJ/view?usp=sharing" TargetMode="External"/><Relationship Id="rId73" Type="http://schemas.openxmlformats.org/officeDocument/2006/relationships/hyperlink" Target="https://www.w3.org/" TargetMode="External"/><Relationship Id="rId72" Type="http://schemas.openxmlformats.org/officeDocument/2006/relationships/hyperlink" Target="https://html5book.ru/" TargetMode="External"/><Relationship Id="rId31" Type="http://schemas.openxmlformats.org/officeDocument/2006/relationships/hyperlink" Target="https://github.com/netology-code/html-2-homeworks/blob/master/form-elements/search-field" TargetMode="External"/><Relationship Id="rId75" Type="http://schemas.openxmlformats.org/officeDocument/2006/relationships/hyperlink" Target="https://metanit.com/web/html5/" TargetMode="External"/><Relationship Id="rId30" Type="http://schemas.openxmlformats.org/officeDocument/2006/relationships/hyperlink" Target="https://github.com/netology-code/html-2-homeworks/blob/master/form-elements/city-select" TargetMode="External"/><Relationship Id="rId74" Type="http://schemas.openxmlformats.org/officeDocument/2006/relationships/hyperlink" Target="https://webref.ru/" TargetMode="External"/><Relationship Id="rId33" Type="http://schemas.openxmlformats.org/officeDocument/2006/relationships/hyperlink" Target="https://github.com/netology-code/html-2-homeworks/blob/master/popup-elements/tour-page-header" TargetMode="External"/><Relationship Id="rId77" Type="http://schemas.openxmlformats.org/officeDocument/2006/relationships/hyperlink" Target="https://html5book.ru/css3-animation/" TargetMode="External"/><Relationship Id="rId32" Type="http://schemas.openxmlformats.org/officeDocument/2006/relationships/hyperlink" Target="https://github.com/netology-code/html-2-homeworks/blob/master/popup-elements/product-cards" TargetMode="External"/><Relationship Id="rId76" Type="http://schemas.openxmlformats.org/officeDocument/2006/relationships/hyperlink" Target="https://techrocks.ru/2019/11/20/12-free-games-for-css-learning/" TargetMode="External"/><Relationship Id="rId35" Type="http://schemas.openxmlformats.org/officeDocument/2006/relationships/hyperlink" Target="https://github.com/netology-code/html-2-homeworks/blob/master/flex-elements-positioning/fixed-menu" TargetMode="External"/><Relationship Id="rId34" Type="http://schemas.openxmlformats.org/officeDocument/2006/relationships/hyperlink" Target="https://github.com/netology-code/html-2-homeworks/blob/master/popup-elements/psd-header-layout" TargetMode="External"/><Relationship Id="rId78" Type="http://schemas.openxmlformats.org/officeDocument/2006/relationships/footer" Target="footer1.xml"/><Relationship Id="rId71" Type="http://schemas.openxmlformats.org/officeDocument/2006/relationships/hyperlink" Target="https://w3schoolsrus.github.io/" TargetMode="External"/><Relationship Id="rId70" Type="http://schemas.openxmlformats.org/officeDocument/2006/relationships/hyperlink" Target="https://developer.mozilla.org/ru/docs/Web/HTML" TargetMode="External"/><Relationship Id="rId37" Type="http://schemas.openxmlformats.org/officeDocument/2006/relationships/hyperlink" Target="https://github.com/netology-code/html-2-homeworks/blob/master/flex-elements-positioning/font-face" TargetMode="External"/><Relationship Id="rId36" Type="http://schemas.openxmlformats.org/officeDocument/2006/relationships/hyperlink" Target="https://github.com/netology-code/html-2-homeworks/blob/master/flex-elements-positioning/blog-article" TargetMode="External"/><Relationship Id="rId39" Type="http://schemas.openxmlformats.org/officeDocument/2006/relationships/hyperlink" Target="https://github.com/netology-code/mq-homeworks/blob/master/fluid/poster" TargetMode="External"/><Relationship Id="rId38" Type="http://schemas.openxmlformats.org/officeDocument/2006/relationships/hyperlink" Target="https://github.com/netology-code/mq-homeworks/blob/master/fluid/header" TargetMode="External"/><Relationship Id="rId62" Type="http://schemas.openxmlformats.org/officeDocument/2006/relationships/hyperlink" Target="https://github.com/netology-code/mq-homeworks/blob/master/adaptive-images/about-page" TargetMode="External"/><Relationship Id="rId61" Type="http://schemas.openxmlformats.org/officeDocument/2006/relationships/hyperlink" Target="https://github.com/netology-code/mq-homeworks/blob/master/breakpoints/travel-agency" TargetMode="External"/><Relationship Id="rId20" Type="http://schemas.openxmlformats.org/officeDocument/2006/relationships/hyperlink" Target="https://github.com/netology-code/html-2-homeworks/blob/master/content-structure-tags/markup" TargetMode="External"/><Relationship Id="rId64" Type="http://schemas.openxmlformats.org/officeDocument/2006/relationships/hyperlink" Target="https://github.com/netology-code/mq-homeworks/blob/master/adaptive-images/travel-agency" TargetMode="External"/><Relationship Id="rId63" Type="http://schemas.openxmlformats.org/officeDocument/2006/relationships/hyperlink" Target="https://github.com/netology-code/mq-homeworks/blob/master/adaptive-images/course-list" TargetMode="External"/><Relationship Id="rId22" Type="http://schemas.openxmlformats.org/officeDocument/2006/relationships/hyperlink" Target="https://github.com/netology-code/html-2-homeworks/blob/master/content-structure-tags/web-studio" TargetMode="External"/><Relationship Id="rId66" Type="http://schemas.openxmlformats.org/officeDocument/2006/relationships/hyperlink" Target="https://drive.google.com/file/d/1piOCZmwwoD8ovcDOwvEs0pgvwy4ywuDx/view?usp=sharing" TargetMode="External"/><Relationship Id="rId21" Type="http://schemas.openxmlformats.org/officeDocument/2006/relationships/hyperlink" Target="https://github.com/netology-code/html-2-homeworks/blob/master/content-structure-tags/latest-news" TargetMode="External"/><Relationship Id="rId65" Type="http://schemas.openxmlformats.org/officeDocument/2006/relationships/image" Target="media/image2.png"/><Relationship Id="rId24" Type="http://schemas.openxmlformats.org/officeDocument/2006/relationships/hyperlink" Target="https://github.com/netology-code/html-2-homeworks/blob/master/block-elements-positioning/netology-courses" TargetMode="External"/><Relationship Id="rId68" Type="http://schemas.openxmlformats.org/officeDocument/2006/relationships/image" Target="media/image4.png"/><Relationship Id="rId23" Type="http://schemas.openxmlformats.org/officeDocument/2006/relationships/hyperlink" Target="https://github.com/netology-code/html-2-homeworks/blob/master/block-elements-positioning/our-experts-section" TargetMode="External"/><Relationship Id="rId67" Type="http://schemas.openxmlformats.org/officeDocument/2006/relationships/image" Target="media/image1.png"/><Relationship Id="rId60" Type="http://schemas.openxmlformats.org/officeDocument/2006/relationships/hyperlink" Target="https://github.com/netology-code/mq-homeworks/blob/master/breakpoints/services-retina" TargetMode="External"/><Relationship Id="rId26" Type="http://schemas.openxmlformats.org/officeDocument/2006/relationships/hyperlink" Target="https://github.com/netology-code/html-2-homeworks/blob/master/forms/news-and-offers-form" TargetMode="External"/><Relationship Id="rId25" Type="http://schemas.openxmlformats.org/officeDocument/2006/relationships/hyperlink" Target="https://github.com/netology-code/html-2-homeworks/blob/master/block-elements-positioning/netology-blog" TargetMode="External"/><Relationship Id="rId69" Type="http://schemas.openxmlformats.org/officeDocument/2006/relationships/hyperlink" Target="https://drive.google.com/file/d/1tb5IsEJMItkdsVWAcT0-6y818nZ_X38R/view?usp=sharing" TargetMode="External"/><Relationship Id="rId28" Type="http://schemas.openxmlformats.org/officeDocument/2006/relationships/hyperlink" Target="https://github.com/netology-code/html-2-homeworks/blob/master/forms/feedback-form" TargetMode="External"/><Relationship Id="rId27" Type="http://schemas.openxmlformats.org/officeDocument/2006/relationships/hyperlink" Target="https://github.com/netology-code/html-2-homeworks/blob/master/forms/button-effects" TargetMode="External"/><Relationship Id="rId29" Type="http://schemas.openxmlformats.org/officeDocument/2006/relationships/hyperlink" Target="https://github.com/netology-code/html-2-homeworks/blob/master/form-elements/courses" TargetMode="External"/><Relationship Id="rId51" Type="http://schemas.openxmlformats.org/officeDocument/2006/relationships/hyperlink" Target="https://github.com/netology-code/mq-homeworks/blob/master/mobile-graphic/product-cards" TargetMode="External"/><Relationship Id="rId50" Type="http://schemas.openxmlformats.org/officeDocument/2006/relationships/hyperlink" Target="https://github.com/netology-code/mq-homeworks/blob/master/mobile-graphic/news-feed" TargetMode="External"/><Relationship Id="rId53" Type="http://schemas.openxmlformats.org/officeDocument/2006/relationships/hyperlink" Target="https://github.com/netology-code/mq-homeworks/blob/master/adaptive-layout/user-card" TargetMode="External"/><Relationship Id="rId52" Type="http://schemas.openxmlformats.org/officeDocument/2006/relationships/hyperlink" Target="https://github.com/netology-code/mq-homeworks/blob/master/mobile-graphic/search-form" TargetMode="External"/><Relationship Id="rId11" Type="http://schemas.openxmlformats.org/officeDocument/2006/relationships/hyperlink" Target="https://skillbox.ru/course/weblayout/" TargetMode="External"/><Relationship Id="rId55" Type="http://schemas.openxmlformats.org/officeDocument/2006/relationships/hyperlink" Target="https://github.com/netology-code/mq-homeworks/blob/master/adaptive-layout/product-list" TargetMode="External"/><Relationship Id="rId10" Type="http://schemas.openxmlformats.org/officeDocument/2006/relationships/hyperlink" Target="https://loftschool.com/course/html-css/" TargetMode="External"/><Relationship Id="rId54" Type="http://schemas.openxmlformats.org/officeDocument/2006/relationships/hyperlink" Target="https://github.com/netology-code/mq-homeworks/blob/master/adaptive-layout/welcome-block" TargetMode="External"/><Relationship Id="rId13" Type="http://schemas.openxmlformats.org/officeDocument/2006/relationships/hyperlink" Target="https://github.com/netology-code/html-2-homeworks/blob/master/introduction-html-css" TargetMode="External"/><Relationship Id="rId57" Type="http://schemas.openxmlformats.org/officeDocument/2006/relationships/hyperlink" Target="https://github.com/netology-code/mq-homeworks/blob/master/adaptive-typography/family-album" TargetMode="External"/><Relationship Id="rId12" Type="http://schemas.openxmlformats.org/officeDocument/2006/relationships/hyperlink" Target="https://github.com/netology-code/html-2-homeworks/blob/master/introduction-html-css" TargetMode="External"/><Relationship Id="rId56" Type="http://schemas.openxmlformats.org/officeDocument/2006/relationships/hyperlink" Target="https://github.com/netology-code/mq-homeworks/blob/master/adaptive-typography/world-sights" TargetMode="External"/><Relationship Id="rId15" Type="http://schemas.openxmlformats.org/officeDocument/2006/relationships/hyperlink" Target="https://github.com/netology-code/html-2-homeworks/blob/master/introduction-html-css/article-description" TargetMode="External"/><Relationship Id="rId59" Type="http://schemas.openxmlformats.org/officeDocument/2006/relationships/hyperlink" Target="https://github.com/netology-code/mq-homeworks/blob/master/breakpoints/coming-soon" TargetMode="External"/><Relationship Id="rId14" Type="http://schemas.openxmlformats.org/officeDocument/2006/relationships/hyperlink" Target="https://github.com/netology-code/html-2-homeworks/blob/master/introduction-html-css/layout" TargetMode="External"/><Relationship Id="rId58" Type="http://schemas.openxmlformats.org/officeDocument/2006/relationships/hyperlink" Target="https://github.com/netology-code/mq-homeworks/blob/master/adaptive-typography/news-page" TargetMode="External"/><Relationship Id="rId17" Type="http://schemas.openxmlformats.org/officeDocument/2006/relationships/hyperlink" Target="https://github.com/netology-code/html-2-homeworks/blob/master/content-tags/world-cup-article" TargetMode="External"/><Relationship Id="rId16" Type="http://schemas.openxmlformats.org/officeDocument/2006/relationships/hyperlink" Target="https://github.com/netology-code/html-2-homeworks/blob/master/introduction-html-css/widget" TargetMode="External"/><Relationship Id="rId19" Type="http://schemas.openxmlformats.org/officeDocument/2006/relationships/hyperlink" Target="https://github.com/netology-code/html-2-homeworks/blob/master/content-tags/newyork-illustration" TargetMode="External"/><Relationship Id="rId18" Type="http://schemas.openxmlformats.org/officeDocument/2006/relationships/hyperlink" Target="https://github.com/netology-code/html-2-homeworks/blob/master/content-tags/montreal-illustr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9mkEPZKsDxtBEgWtqo+T3pH2qg==">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2020-10-02T07:50:00Z</dcterms:created>
  <dc:creator>Pavel Bartev</dc:creator>
</cp:coreProperties>
</file>