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620918852" w:edGrp="everyone"/>
      <w:r w:rsidR="00185B4E">
        <w:t xml:space="preserve">  </w:t>
      </w:r>
      <w:r w:rsidR="00101D08" w:rsidRPr="00101D08">
        <w:t>Обеспечение безопасности персональных данных при их обработке в информационных системах персональных данных</w:t>
      </w:r>
      <w:r w:rsidR="00185B4E">
        <w:t xml:space="preserve">  </w:t>
      </w:r>
      <w:permEnd w:id="620918852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844327046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844327046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389058856" w:edGrp="everyone"/>
            <w:r>
              <w:t xml:space="preserve">   </w:t>
            </w:r>
            <w:r w:rsidR="009D53ED">
              <w:t>1</w:t>
            </w:r>
            <w:r w:rsidR="00801545">
              <w:t>5</w:t>
            </w:r>
            <w:r w:rsidR="004E6EB0" w:rsidRPr="008C00F6">
              <w:rPr>
                <w:b/>
              </w:rPr>
              <w:t>.</w:t>
            </w:r>
            <w:r w:rsidR="009D53ED">
              <w:t>10</w:t>
            </w:r>
            <w:r w:rsidR="004E6EB0" w:rsidRPr="008C00F6">
              <w:rPr>
                <w:b/>
              </w:rPr>
              <w:t>.</w:t>
            </w:r>
            <w:r w:rsidR="009D53ED">
              <w:t>2020</w:t>
            </w:r>
            <w:permEnd w:id="1389058856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673218192" w:edGrp="everyone"/>
            <w:r w:rsidR="00185B4E">
              <w:t xml:space="preserve">   </w:t>
            </w:r>
            <w:r>
              <w:rPr>
                <w:b/>
                <w:lang w:val="en-US"/>
              </w:rPr>
              <w:t xml:space="preserve">  </w:t>
            </w:r>
            <w:r w:rsidR="00762F6C" w:rsidRPr="009446B4">
              <w:t xml:space="preserve">ФГБОУ </w:t>
            </w:r>
            <w:proofErr w:type="gramStart"/>
            <w:r w:rsidR="00762F6C" w:rsidRPr="009446B4">
              <w:t>ВО</w:t>
            </w:r>
            <w:proofErr w:type="gramEnd"/>
            <w:r w:rsidR="00762F6C" w:rsidRPr="009446B4">
              <w:t xml:space="preserve"> Башкирский ГАУ</w:t>
            </w:r>
            <w:r w:rsidR="00762F6C" w:rsidRPr="00762F6C">
              <w:t xml:space="preserve">  </w:t>
            </w:r>
            <w:permEnd w:id="67321819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006044277" w:edGrp="everyone"/>
            <w:r>
              <w:t xml:space="preserve">   </w:t>
            </w:r>
            <w:r w:rsidR="00762F6C" w:rsidRPr="00762F6C">
              <w:rPr>
                <w:noProof/>
                <w:lang w:eastAsia="ru-RU"/>
              </w:rPr>
              <w:drawing>
                <wp:inline distT="0" distB="0" distL="0" distR="0" wp14:anchorId="5F74C1CD" wp14:editId="1D3BAD5E">
                  <wp:extent cx="1095375" cy="1330960"/>
                  <wp:effectExtent l="0" t="0" r="9525" b="254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3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1006044277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762F6C" w:rsidP="00577A9E">
            <w:pPr>
              <w:rPr>
                <w:b/>
                <w:lang w:val="en-US"/>
              </w:rPr>
            </w:pPr>
            <w:permStart w:id="1507606680" w:edGrp="everyone"/>
            <w:r>
              <w:t xml:space="preserve">  </w:t>
            </w:r>
            <w:r w:rsidRPr="00762F6C">
              <w:t xml:space="preserve">0278011005   </w:t>
            </w:r>
            <w:permEnd w:id="150760668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801545" w:rsidP="00333BC5">
            <w:pPr>
              <w:rPr>
                <w:b/>
                <w:lang w:val="en-US"/>
              </w:rPr>
            </w:pPr>
            <w:permStart w:id="2031166952" w:edGrp="everyone"/>
            <w:proofErr w:type="spellStart"/>
            <w:r>
              <w:t>Загитова</w:t>
            </w:r>
            <w:proofErr w:type="spellEnd"/>
            <w:r>
              <w:t xml:space="preserve"> Лариса </w:t>
            </w:r>
            <w:proofErr w:type="spellStart"/>
            <w:r>
              <w:t>Рашитовна</w:t>
            </w:r>
            <w:proofErr w:type="spellEnd"/>
            <w:r w:rsidR="00762F6C" w:rsidRPr="00762F6C">
              <w:t xml:space="preserve">  </w:t>
            </w:r>
            <w:r w:rsidR="00762F6C">
              <w:t xml:space="preserve"> </w:t>
            </w:r>
            <w:r w:rsidR="00577A9E" w:rsidRPr="00101D08">
              <w:rPr>
                <w:b/>
              </w:rPr>
              <w:t xml:space="preserve"> </w:t>
            </w:r>
            <w:permEnd w:id="203116695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550717275" w:edGrp="everyone"/>
            <w:r w:rsidRPr="00101D08">
              <w:rPr>
                <w:b/>
              </w:rPr>
              <w:t xml:space="preserve"> </w:t>
            </w:r>
            <w:r w:rsidR="00185B4E">
              <w:t xml:space="preserve">  </w:t>
            </w:r>
            <w:r w:rsidR="00801545">
              <w:t>Доцент кафедры природообустройства, строительства и гидравлики</w:t>
            </w:r>
            <w:r w:rsidR="00577A9E">
              <w:rPr>
                <w:b/>
                <w:lang w:val="en-US"/>
              </w:rPr>
              <w:t xml:space="preserve"> </w:t>
            </w:r>
            <w:permEnd w:id="550717275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045458949" w:edGrp="everyone"/>
            <w:r w:rsidRPr="00101D08">
              <w:rPr>
                <w:b/>
              </w:rPr>
              <w:t xml:space="preserve"> </w:t>
            </w:r>
            <w:r w:rsidR="00185B4E">
              <w:t xml:space="preserve">  </w:t>
            </w:r>
            <w:r w:rsidR="00762F6C">
              <w:t>+79374913655</w:t>
            </w:r>
            <w:r w:rsidR="00762F6C" w:rsidRPr="00762F6C">
              <w:t xml:space="preserve"> 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045458949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937060779" w:edGrp="everyone"/>
            <w:r w:rsidRPr="00101D08">
              <w:rPr>
                <w:b/>
              </w:rPr>
              <w:t xml:space="preserve"> </w:t>
            </w:r>
            <w:r w:rsidR="00801545">
              <w:t>pgs-bgau@ya.ru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93706077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0"/>
        <w:gridCol w:w="2581"/>
        <w:gridCol w:w="6420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349254052" w:edGrp="everyone"/>
            <w:r>
              <w:t xml:space="preserve">  </w:t>
            </w:r>
            <w:r w:rsidR="00101D08" w:rsidRPr="00101D08">
              <w:t>Обеспечение безопасности персональных данных при их обработке в информационных системах персональных данных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349254052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716804072" w:edGrp="everyone"/>
            <w:r w:rsidRPr="00377A21">
              <w:rPr>
                <w:b/>
              </w:rPr>
              <w:t xml:space="preserve"> </w:t>
            </w:r>
            <w:r w:rsidR="00185B4E">
              <w:t xml:space="preserve"> </w:t>
            </w:r>
            <w:hyperlink r:id="rId10" w:history="1">
              <w:r w:rsidR="00377A21" w:rsidRPr="001F260D">
                <w:rPr>
                  <w:rStyle w:val="ac"/>
                </w:rPr>
                <w:t>https://openedu.bsau.ru/course/view.php?id=64</w:t>
              </w:r>
            </w:hyperlink>
            <w:r>
              <w:rPr>
                <w:b/>
                <w:lang w:val="en-US"/>
              </w:rPr>
              <w:t xml:space="preserve"> </w:t>
            </w:r>
            <w:permEnd w:id="1716804072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</w:t>
            </w:r>
            <w:r w:rsidRPr="008C00F6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permStart w:id="1944191759" w:edGrp="everyone"/>
            <w:r>
              <w:lastRenderedPageBreak/>
              <w:t xml:space="preserve">  </w:t>
            </w:r>
            <w:r w:rsidR="00762F6C" w:rsidRPr="008149C3">
              <w:t>Подтверждаем, используем «</w:t>
            </w:r>
            <w:proofErr w:type="spellStart"/>
            <w:r w:rsidR="00762F6C" w:rsidRPr="008149C3">
              <w:t>Moodle</w:t>
            </w:r>
            <w:proofErr w:type="spellEnd"/>
            <w:r w:rsidR="00762F6C" w:rsidRPr="008149C3">
              <w:t>» - система управления курсами электронного обучения</w:t>
            </w:r>
            <w:r>
              <w:t xml:space="preserve">   </w:t>
            </w:r>
            <w:permEnd w:id="194419175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762855014" w:edGrp="everyone"/>
            <w:r>
              <w:t xml:space="preserve"> </w:t>
            </w:r>
            <w:r w:rsidRPr="008C00F6">
              <w:t>Базовый</w:t>
            </w:r>
            <w:r>
              <w:t xml:space="preserve">  </w:t>
            </w:r>
            <w:permEnd w:id="1762855014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671301369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67130136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2121745188" w:edGrp="everyone"/>
            <w:r w:rsidRPr="00CB72F5">
              <w:t xml:space="preserve"> </w:t>
            </w:r>
            <w:r>
              <w:t xml:space="preserve"> </w:t>
            </w:r>
            <w:r w:rsidR="00101D08">
              <w:t>38</w:t>
            </w:r>
            <w:r>
              <w:t xml:space="preserve">  </w:t>
            </w:r>
            <w:r w:rsidRPr="00CB72F5">
              <w:t xml:space="preserve"> </w:t>
            </w:r>
            <w:permEnd w:id="2121745188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B73632" w:rsidRDefault="00FB0386" w:rsidP="00FB0386">
            <w:permStart w:id="1936811597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B73632">
              <w:t xml:space="preserve">Стоимость </w:t>
            </w:r>
            <w:r w:rsidR="00BB00E3">
              <w:t>29</w:t>
            </w:r>
            <w:r w:rsidR="00B73632">
              <w:t xml:space="preserve"> 000 </w:t>
            </w:r>
            <w:proofErr w:type="spellStart"/>
            <w:r w:rsidR="00B73632">
              <w:t>руб</w:t>
            </w:r>
            <w:proofErr w:type="spellEnd"/>
            <w:r w:rsidR="00B73632">
              <w:t xml:space="preserve">, </w:t>
            </w:r>
            <w:r>
              <w:t xml:space="preserve"> </w:t>
            </w:r>
          </w:p>
          <w:p w:rsidR="00B73632" w:rsidRDefault="00B73632" w:rsidP="00FB0386">
            <w:r>
              <w:t xml:space="preserve">Ссылка №1: </w:t>
            </w:r>
            <w:hyperlink r:id="rId11" w:history="1">
              <w:r w:rsidRPr="00033322">
                <w:rPr>
                  <w:rStyle w:val="ac"/>
                </w:rPr>
                <w:t>https://www.academyit.ru/courses/%D0%A2%D0%97%D0%9A%D0%98001/</w:t>
              </w:r>
            </w:hyperlink>
            <w:r>
              <w:t xml:space="preserve"> </w:t>
            </w:r>
          </w:p>
          <w:p w:rsidR="00B73632" w:rsidRDefault="00B73632" w:rsidP="00FB0386">
            <w:r>
              <w:t xml:space="preserve">Ссылка №2: </w:t>
            </w:r>
            <w:hyperlink r:id="rId12" w:history="1">
              <w:r w:rsidR="00BB00E3" w:rsidRPr="00D218A7">
                <w:rPr>
                  <w:rStyle w:val="ac"/>
                </w:rPr>
                <w:t>http://splainer.ru/persona</w:t>
              </w:r>
            </w:hyperlink>
            <w:r w:rsidR="00BB00E3">
              <w:t xml:space="preserve"> </w:t>
            </w:r>
          </w:p>
          <w:p w:rsidR="00FB0386" w:rsidRPr="00CB72F5" w:rsidRDefault="00B73632" w:rsidP="00FB0386">
            <w:pPr>
              <w:rPr>
                <w:b/>
              </w:rPr>
            </w:pPr>
            <w:r>
              <w:t xml:space="preserve">Ссылка №3: </w:t>
            </w:r>
            <w:hyperlink r:id="rId13" w:history="1">
              <w:r w:rsidRPr="00033322">
                <w:rPr>
                  <w:rStyle w:val="ac"/>
                </w:rPr>
                <w:t>https://itsecurity.ru/catalog/pk123/</w:t>
              </w:r>
            </w:hyperlink>
            <w:r>
              <w:t xml:space="preserve"> </w:t>
            </w:r>
            <w:r w:rsidR="00FB0386" w:rsidRPr="00CB72F5">
              <w:rPr>
                <w:b/>
              </w:rPr>
              <w:t xml:space="preserve"> </w:t>
            </w:r>
            <w:permEnd w:id="1936811597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226641800" w:edGrp="everyone"/>
            <w:r w:rsidRPr="00CB72F5">
              <w:rPr>
                <w:b/>
              </w:rPr>
              <w:t xml:space="preserve"> </w:t>
            </w:r>
            <w:r w:rsidR="00B73632">
              <w:t>3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226641800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445191489" w:edGrp="everyone"/>
            <w:r>
              <w:t xml:space="preserve"> </w:t>
            </w:r>
            <w:r w:rsidR="00B73632">
              <w:t>2000</w:t>
            </w:r>
            <w:r>
              <w:t xml:space="preserve">  </w:t>
            </w:r>
            <w:r w:rsidRPr="00CB72F5">
              <w:rPr>
                <w:b/>
              </w:rPr>
              <w:t xml:space="preserve">  </w:t>
            </w:r>
            <w:permEnd w:id="445191489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lastRenderedPageBreak/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108736224" w:edGrp="everyone"/>
            <w:r>
              <w:t xml:space="preserve">   </w:t>
            </w:r>
            <w:r w:rsidR="00801545">
              <w:t>12 слушателей (ПЦС-2019)</w:t>
            </w:r>
            <w:r>
              <w:t xml:space="preserve">   </w:t>
            </w:r>
            <w:permEnd w:id="10873622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746558260" w:edGrp="everyone"/>
            <w:r w:rsidRPr="00B73632">
              <w:rPr>
                <w:b/>
              </w:rPr>
              <w:t xml:space="preserve"> </w:t>
            </w:r>
            <w:r>
              <w:t xml:space="preserve">  </w:t>
            </w:r>
            <w:r w:rsidR="00B73632">
              <w:t>Тестирование по каждому модулю, Итоговая аттестация в форме тестирования</w:t>
            </w:r>
            <w: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746558260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44473836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  </w:t>
            </w:r>
            <w:proofErr w:type="spellStart"/>
            <w:r w:rsidR="00B73632" w:rsidRPr="00B73632">
              <w:t>Кибербезопасность</w:t>
            </w:r>
            <w:proofErr w:type="spellEnd"/>
            <w:r w:rsidR="00B73632" w:rsidRPr="00B73632">
              <w:t xml:space="preserve"> и защита данных</w:t>
            </w:r>
          </w:p>
        </w:tc>
      </w:tr>
      <w:permEnd w:id="144473836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AE115C" w:rsidRDefault="000D7009" w:rsidP="00AE115C">
      <w:permStart w:id="2110326076" w:edGrp="everyone"/>
      <w:r w:rsidRPr="00CB72F5">
        <w:t xml:space="preserve">  </w:t>
      </w:r>
      <w:r w:rsidR="00AE115C" w:rsidRPr="00AE115C">
        <w:t xml:space="preserve">Характеристика новой квалификации и связанных с ней видов профессиональной деятельности:  область профессиональной деятельности слушателя, прошедшего </w:t>
      </w:r>
      <w:proofErr w:type="gramStart"/>
      <w:r w:rsidR="00AE115C" w:rsidRPr="00AE115C">
        <w:t>обучение по программе</w:t>
      </w:r>
      <w:proofErr w:type="gramEnd"/>
      <w:r w:rsidR="00AE115C" w:rsidRPr="00AE115C">
        <w:t xml:space="preserve"> повышения квалификации –</w:t>
      </w:r>
      <w:r w:rsidR="00AE115C">
        <w:t xml:space="preserve"> </w:t>
      </w:r>
      <w:r w:rsidR="00AE115C" w:rsidRPr="00AE115C">
        <w:t>организация и проведение работ по обеспечению безопасности персональных данных при их обработке в информационных системах в условиях существования угроз безопасности информации.</w:t>
      </w:r>
      <w:r w:rsidR="00AE115C">
        <w:t xml:space="preserve"> </w:t>
      </w:r>
    </w:p>
    <w:p w:rsidR="00AE115C" w:rsidRPr="00AE115C" w:rsidRDefault="00AE115C" w:rsidP="00AE115C">
      <w:r w:rsidRPr="00AE115C">
        <w:t>Программа повышения квалификации составлена с учетом требований профессионального стандарта «Специалист по защите информации в автоматизированных системах». Регистрационный номер 843. Утвержден приказом Министерства труда и социальной защиты Российской Федерации от 15 сентября 2016 г. №522н.</w:t>
      </w:r>
    </w:p>
    <w:p w:rsidR="00AE115C" w:rsidRPr="00AE115C" w:rsidRDefault="00AE115C" w:rsidP="00AE115C">
      <w:r w:rsidRPr="00AE115C">
        <w:t>Уровень квалификации: 5 (для лиц, имеющих среднее профессиональное образование либо высшее непрофильное образование), 6 (для лиц, имеющих высшее профильное образование).</w:t>
      </w:r>
    </w:p>
    <w:p w:rsidR="00AE115C" w:rsidRPr="00AE115C" w:rsidRDefault="00AE115C" w:rsidP="00AE115C">
      <w:proofErr w:type="gramStart"/>
      <w:r>
        <w:t xml:space="preserve">В результате обучения слушатель будет иметь </w:t>
      </w:r>
      <w:r w:rsidRPr="00AE115C">
        <w:t>способность формировать комплекс мер по информационной безопасности с учетом его правовой обоснованности, административно-управленческой и технической реализуемости и</w:t>
      </w:r>
      <w:r>
        <w:t xml:space="preserve"> экономической целесообразности, а также </w:t>
      </w:r>
      <w:r w:rsidRPr="00AE115C">
        <w:t>определять виды и формы информации в информационных системах персональных данных, подверженной угрозам, виды и возможные методы и пути реализации угроз на основе анализа структуры и содержания информационных процессов предприятия</w:t>
      </w:r>
      <w:proofErr w:type="gramEnd"/>
    </w:p>
    <w:permEnd w:id="2110326076"/>
    <w:p w:rsidR="000D7009" w:rsidRPr="00CB72F5" w:rsidRDefault="000D7009" w:rsidP="008D6B21">
      <w:pPr>
        <w:pStyle w:val="a4"/>
      </w:pPr>
      <w:r w:rsidRPr="00CB72F5">
        <w:lastRenderedPageBreak/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1655008262" w:edGrp="everyone"/>
      <w:r w:rsidR="000E26F5" w:rsidRPr="000E26F5">
        <w:t>Обеспечение безопасности персональных данных при их обработке в информационных системах персональных данных</w:t>
      </w:r>
      <w:r>
        <w:t xml:space="preserve">  </w:t>
      </w:r>
      <w:permEnd w:id="1655008262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690038833" w:edGrp="everyone"/>
      <w:r>
        <w:t xml:space="preserve"> </w:t>
      </w:r>
      <w:r w:rsidR="000E26F5">
        <w:t>72</w:t>
      </w:r>
      <w:r>
        <w:t xml:space="preserve"> </w:t>
      </w:r>
      <w:permEnd w:id="690038833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0E26F5" w:rsidRPr="000E26F5" w:rsidRDefault="00D81B71" w:rsidP="000E26F5">
      <w:permStart w:id="1038686617" w:edGrp="everyone"/>
      <w:r>
        <w:t xml:space="preserve"> </w:t>
      </w:r>
      <w:proofErr w:type="gramStart"/>
      <w:r w:rsidR="000E26F5" w:rsidRPr="000E26F5">
        <w:t>Целью освоения программы «Обеспечение безопасности персональных данных при их обработке в информационных системах персональных данных» является освоение актуальных изменений в вопросах профессиональной деятельности, обновление теоретических знаний и умений, развитие навыков практических действий по планированию, организации и проведению работ по обеспечению безопасности персональных данных при их обработке в информационных системах в условиях существования угроз безопасности информации.</w:t>
      </w:r>
      <w:proofErr w:type="gramEnd"/>
    </w:p>
    <w:permEnd w:id="1038686617"/>
    <w:p w:rsidR="008D6B21" w:rsidRPr="008C00F6" w:rsidRDefault="008D6B21" w:rsidP="008D6B21">
      <w:pPr>
        <w:pStyle w:val="a4"/>
      </w:pPr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2801E6" w:rsidRPr="002801E6" w:rsidRDefault="00223B62" w:rsidP="002801E6">
      <w:permStart w:id="61691208" w:edGrp="everyone"/>
      <w:r w:rsidRPr="008C00F6">
        <w:t>2</w:t>
      </w:r>
      <w:r w:rsidR="0052577A" w:rsidRPr="008C00F6">
        <w:t>.1.1.</w:t>
      </w:r>
      <w:r w:rsidR="00185B4E">
        <w:t xml:space="preserve">  </w:t>
      </w:r>
      <w:r w:rsidR="002801E6" w:rsidRPr="002801E6">
        <w:t>комплекс мер по информационной безопасности с учетом его правовой обоснованности,</w:t>
      </w:r>
    </w:p>
    <w:p w:rsidR="000E26F5" w:rsidRPr="000E26F5" w:rsidRDefault="002801E6" w:rsidP="000E26F5">
      <w:r>
        <w:t>2.1.2</w:t>
      </w:r>
      <w:r w:rsidR="000E26F5" w:rsidRPr="000E26F5">
        <w:t xml:space="preserve">содержание основных нормативных правовых актов, регламентирующих вопросы обеспечения безопасности персональных данных; </w:t>
      </w:r>
    </w:p>
    <w:p w:rsidR="000E26F5" w:rsidRPr="000E26F5" w:rsidRDefault="000E26F5" w:rsidP="000E26F5">
      <w:r>
        <w:t>2.1.</w:t>
      </w:r>
      <w:r w:rsidR="002801E6">
        <w:t>3</w:t>
      </w:r>
      <w:r w:rsidRPr="000E26F5">
        <w:t xml:space="preserve"> основные виды угроз безопасности персональных данных в информационных системах персональных данных</w:t>
      </w:r>
    </w:p>
    <w:permEnd w:id="61691208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0E26F5" w:rsidRPr="000E26F5" w:rsidRDefault="00223B62" w:rsidP="000E26F5">
      <w:permStart w:id="1161504555" w:edGrp="everyone"/>
      <w:r w:rsidRPr="008C00F6">
        <w:t>2.2.1.</w:t>
      </w:r>
      <w:r w:rsidR="00185B4E">
        <w:t xml:space="preserve"> </w:t>
      </w:r>
      <w:r w:rsidR="000E26F5">
        <w:t>уметь</w:t>
      </w:r>
      <w:r w:rsidR="00185B4E">
        <w:t xml:space="preserve"> </w:t>
      </w:r>
      <w:r w:rsidR="000E26F5" w:rsidRPr="000E26F5">
        <w:t xml:space="preserve">планировать мероприятия по обеспечению безопасности персональных данных; </w:t>
      </w:r>
    </w:p>
    <w:p w:rsidR="000E26F5" w:rsidRDefault="000E26F5" w:rsidP="000E26F5">
      <w:r>
        <w:t>2.2.2</w:t>
      </w:r>
      <w:r w:rsidRPr="000E26F5">
        <w:t xml:space="preserve"> </w:t>
      </w:r>
      <w:r>
        <w:t xml:space="preserve">уметь </w:t>
      </w:r>
      <w:r w:rsidRPr="000E26F5">
        <w:t>разрабатывать необходимые документы в интересах организации работ по обеспечению безопасности персональных данных</w:t>
      </w:r>
    </w:p>
    <w:p w:rsidR="002801E6" w:rsidRPr="000E26F5" w:rsidRDefault="002801E6" w:rsidP="000E26F5">
      <w:r>
        <w:t>2.2.3</w:t>
      </w:r>
      <w:r w:rsidRPr="002801E6">
        <w:t xml:space="preserve"> находить необходимую информацию в нормативных документах;</w:t>
      </w:r>
    </w:p>
    <w:permEnd w:id="1161504555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0E26F5" w:rsidRPr="000E26F5" w:rsidRDefault="00223B62" w:rsidP="000E26F5">
      <w:pPr>
        <w:pStyle w:val="ad"/>
      </w:pPr>
      <w:permStart w:id="847255904" w:edGrp="everyone"/>
      <w:r w:rsidRPr="008C00F6">
        <w:t>2.3.1</w:t>
      </w:r>
      <w:r w:rsidR="00185B4E">
        <w:t xml:space="preserve"> </w:t>
      </w:r>
      <w:r w:rsidR="000E26F5">
        <w:t xml:space="preserve">владеть </w:t>
      </w:r>
      <w:r w:rsidR="000E26F5" w:rsidRPr="000E26F5">
        <w:t xml:space="preserve">навыками определения уровня защиты персональных данных; </w:t>
      </w:r>
    </w:p>
    <w:p w:rsidR="000E26F5" w:rsidRDefault="000E26F5" w:rsidP="000E26F5">
      <w:pPr>
        <w:pStyle w:val="ad"/>
      </w:pPr>
      <w:r>
        <w:t>2.3.2 владеть</w:t>
      </w:r>
      <w:r w:rsidRPr="000E26F5">
        <w:t xml:space="preserve"> навыками выявления угроз безопасности персональных данных в информационных системах персональных данных.</w:t>
      </w:r>
    </w:p>
    <w:p w:rsidR="002801E6" w:rsidRPr="000E26F5" w:rsidRDefault="002801E6" w:rsidP="002801E6">
      <w:r>
        <w:t>2.3.3</w:t>
      </w:r>
      <w:r w:rsidRPr="002801E6">
        <w:t xml:space="preserve"> навыками использования нормативных правовых актов, регламентирующих вопросы обеспечения б</w:t>
      </w:r>
      <w:r>
        <w:t>езопасности персональных данных</w:t>
      </w:r>
    </w:p>
    <w:permEnd w:id="847255904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695225996" w:edGrp="everyone"/>
      <w:r>
        <w:t xml:space="preserve"> </w:t>
      </w:r>
      <w:r w:rsidR="00185B4E">
        <w:t xml:space="preserve"> </w:t>
      </w:r>
      <w:r w:rsidR="000E26F5" w:rsidRPr="000E26F5">
        <w:t>К освоению программы допускаются лица, имеющие среднее профессиональное или высшее образование.</w:t>
      </w:r>
      <w:r w:rsidR="00185B4E">
        <w:t xml:space="preserve"> </w:t>
      </w:r>
      <w:permEnd w:id="1695225996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790587422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179058742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9025141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>
        <w:t xml:space="preserve">  </w:t>
      </w:r>
      <w:permEnd w:id="33902514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34183896" w:edGrp="everyone"/>
      <w:r>
        <w:lastRenderedPageBreak/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185B4E">
        <w:t xml:space="preserve">  </w:t>
      </w:r>
      <w:r>
        <w:t xml:space="preserve"> </w:t>
      </w:r>
      <w:permEnd w:id="23418389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212017667" w:edGrp="everyone"/>
      <w:r w:rsidR="000E26F5" w:rsidRPr="000E26F5">
        <w:t>Обеспечение безопасности персональных данных при их обработке в информационных системах персональных данных</w:t>
      </w:r>
      <w:permEnd w:id="212017667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E26F5" w:rsidP="00466DB7">
            <w:pPr>
              <w:rPr>
                <w:b/>
                <w:lang w:val="en-US"/>
              </w:rPr>
            </w:pPr>
            <w:permStart w:id="1371565985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  <w:r w:rsidR="000E26F5">
              <w:t xml:space="preserve">. </w:t>
            </w:r>
            <w:proofErr w:type="gramStart"/>
            <w:r w:rsidR="000E26F5" w:rsidRPr="000E26F5">
              <w:t>Общие вопросы технической зашиты информации</w:t>
            </w:r>
            <w:proofErr w:type="gramEnd"/>
          </w:p>
        </w:tc>
        <w:tc>
          <w:tcPr>
            <w:tcW w:w="955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0E26F5" w:rsidRDefault="000E26F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466DB7" w:rsidP="00BC6ECD">
            <w:pPr>
              <w:pStyle w:val="a4"/>
              <w:ind w:left="0"/>
            </w:pPr>
            <w:r>
              <w:t>Модуль 2</w:t>
            </w:r>
            <w:r w:rsidR="000E26F5">
              <w:t xml:space="preserve">. </w:t>
            </w:r>
            <w:r w:rsidR="000E26F5" w:rsidRPr="000E26F5">
              <w:t xml:space="preserve">Организация обеспечения безопасности </w:t>
            </w:r>
          </w:p>
        </w:tc>
        <w:tc>
          <w:tcPr>
            <w:tcW w:w="955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</w:tr>
      <w:tr w:rsidR="000E26F5" w:rsidRPr="008C00F6" w:rsidTr="009F3FE0">
        <w:tc>
          <w:tcPr>
            <w:tcW w:w="547" w:type="dxa"/>
          </w:tcPr>
          <w:p w:rsidR="000E26F5" w:rsidRPr="000E26F5" w:rsidRDefault="000E26F5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E26F5" w:rsidRDefault="000E26F5" w:rsidP="00BC6ECD">
            <w:pPr>
              <w:pStyle w:val="a4"/>
              <w:ind w:left="0"/>
            </w:pPr>
            <w:r w:rsidRPr="000E26F5">
              <w:t xml:space="preserve">Модуль </w:t>
            </w:r>
            <w:r>
              <w:t>3.</w:t>
            </w:r>
            <w:r w:rsidRPr="000E26F5">
              <w:t xml:space="preserve"> Угрозы безопасности персональных данных </w:t>
            </w:r>
          </w:p>
        </w:tc>
        <w:tc>
          <w:tcPr>
            <w:tcW w:w="95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8</w:t>
            </w:r>
          </w:p>
        </w:tc>
      </w:tr>
      <w:tr w:rsidR="000E26F5" w:rsidRPr="008C00F6" w:rsidTr="009F3FE0">
        <w:tc>
          <w:tcPr>
            <w:tcW w:w="547" w:type="dxa"/>
          </w:tcPr>
          <w:p w:rsidR="000E26F5" w:rsidRDefault="000E26F5" w:rsidP="00466DB7">
            <w:r>
              <w:t>4</w:t>
            </w:r>
          </w:p>
        </w:tc>
        <w:tc>
          <w:tcPr>
            <w:tcW w:w="2842" w:type="dxa"/>
          </w:tcPr>
          <w:p w:rsidR="000E26F5" w:rsidRPr="000E26F5" w:rsidRDefault="000E26F5" w:rsidP="00BC6ECD">
            <w:pPr>
              <w:pStyle w:val="a4"/>
              <w:ind w:left="0"/>
            </w:pPr>
            <w:r w:rsidRPr="000E26F5">
              <w:t xml:space="preserve">Модуль </w:t>
            </w:r>
            <w:r>
              <w:t>4.</w:t>
            </w:r>
            <w:r w:rsidRPr="000E26F5">
              <w:t xml:space="preserve"> Осно</w:t>
            </w:r>
            <w:r w:rsidR="00BC6ECD">
              <w:t>вы организации и ведения работ</w:t>
            </w:r>
          </w:p>
        </w:tc>
        <w:tc>
          <w:tcPr>
            <w:tcW w:w="95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10</w:t>
            </w:r>
          </w:p>
        </w:tc>
      </w:tr>
      <w:tr w:rsidR="000E26F5" w:rsidRPr="008C00F6" w:rsidTr="009F3FE0">
        <w:tc>
          <w:tcPr>
            <w:tcW w:w="547" w:type="dxa"/>
          </w:tcPr>
          <w:p w:rsidR="000E26F5" w:rsidRDefault="000E26F5" w:rsidP="00466DB7">
            <w:r>
              <w:t>5</w:t>
            </w:r>
          </w:p>
        </w:tc>
        <w:tc>
          <w:tcPr>
            <w:tcW w:w="2842" w:type="dxa"/>
          </w:tcPr>
          <w:p w:rsidR="000E26F5" w:rsidRPr="000E26F5" w:rsidRDefault="000E26F5" w:rsidP="00BC6ECD">
            <w:pPr>
              <w:pStyle w:val="a4"/>
              <w:ind w:left="0"/>
            </w:pPr>
            <w:r w:rsidRPr="000E26F5">
              <w:t xml:space="preserve">Модуль </w:t>
            </w:r>
            <w:r>
              <w:t xml:space="preserve">5. </w:t>
            </w:r>
            <w:r w:rsidRPr="000E26F5">
              <w:t xml:space="preserve">Практические реализации типовых моделей </w:t>
            </w:r>
            <w:r w:rsidR="00BC6ECD">
              <w:t>систем</w:t>
            </w:r>
          </w:p>
        </w:tc>
        <w:tc>
          <w:tcPr>
            <w:tcW w:w="95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319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0E26F5" w:rsidRPr="000E26F5" w:rsidRDefault="00E91693" w:rsidP="00466DB7">
            <w:pPr>
              <w:rPr>
                <w:b/>
              </w:rPr>
            </w:pPr>
            <w:r>
              <w:t>4</w:t>
            </w:r>
          </w:p>
        </w:tc>
      </w:tr>
      <w:permEnd w:id="1371565985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333724215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E91693">
              <w:t>2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33372421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459241527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E91693">
              <w:t>72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59241527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2139964860" w:edGrp="everyone"/>
            <w:r>
              <w:rPr>
                <w:b/>
              </w:rPr>
              <w:t xml:space="preserve">   </w:t>
            </w:r>
            <w:r w:rsidR="00E91693">
              <w:t>Зачет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2139964860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007949112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E91693" w:rsidP="00512EAE">
            <w:pPr>
              <w:pStyle w:val="a4"/>
              <w:ind w:left="0"/>
            </w:pPr>
            <w:r w:rsidRPr="00E91693">
              <w:t xml:space="preserve">Модуль 1. </w:t>
            </w:r>
            <w:proofErr w:type="gramStart"/>
            <w:r w:rsidR="006E520D" w:rsidRPr="006E520D">
              <w:t>Общие вопросы технической зашиты информации</w:t>
            </w:r>
            <w:proofErr w:type="gramEnd"/>
          </w:p>
        </w:tc>
        <w:tc>
          <w:tcPr>
            <w:tcW w:w="2050" w:type="dxa"/>
          </w:tcPr>
          <w:p w:rsidR="00466DB7" w:rsidRPr="00E91693" w:rsidRDefault="00E91693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466DB7" w:rsidRPr="00E91693" w:rsidRDefault="00E91693" w:rsidP="00E91693">
            <w:pPr>
              <w:rPr>
                <w:b/>
              </w:rPr>
            </w:pPr>
            <w:r>
              <w:t>1.11.2020 - 3.11.2020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E91693" w:rsidP="00512EAE">
            <w:pPr>
              <w:pStyle w:val="a4"/>
              <w:ind w:left="0"/>
            </w:pPr>
            <w:r w:rsidRPr="00E91693">
              <w:t xml:space="preserve">Модуль 2. </w:t>
            </w:r>
            <w:r w:rsidR="006E520D" w:rsidRPr="006E520D">
              <w:t>Организация обеспечения безопасности</w:t>
            </w:r>
          </w:p>
        </w:tc>
        <w:tc>
          <w:tcPr>
            <w:tcW w:w="2050" w:type="dxa"/>
          </w:tcPr>
          <w:p w:rsidR="00466DB7" w:rsidRPr="00E91693" w:rsidRDefault="00E91693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466DB7" w:rsidRPr="00E91693" w:rsidRDefault="00E91693" w:rsidP="00E91693">
            <w:pPr>
              <w:rPr>
                <w:b/>
              </w:rPr>
            </w:pPr>
            <w:r>
              <w:t>4</w:t>
            </w:r>
            <w:r w:rsidRPr="00E91693">
              <w:t xml:space="preserve">.11.2020 - </w:t>
            </w:r>
            <w:r>
              <w:t>5</w:t>
            </w:r>
            <w:r w:rsidRPr="00E91693">
              <w:t>.11.2020</w:t>
            </w:r>
          </w:p>
        </w:tc>
      </w:tr>
      <w:tr w:rsidR="00E91693" w:rsidRPr="008C00F6" w:rsidTr="00466DB7">
        <w:tc>
          <w:tcPr>
            <w:tcW w:w="565" w:type="dxa"/>
          </w:tcPr>
          <w:p w:rsidR="00E91693" w:rsidRDefault="00E91693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E91693" w:rsidRPr="00E91693" w:rsidRDefault="00E91693" w:rsidP="00512EAE">
            <w:pPr>
              <w:pStyle w:val="a4"/>
              <w:ind w:left="0"/>
            </w:pPr>
            <w:r w:rsidRPr="00E91693">
              <w:t xml:space="preserve">Модуль 3. </w:t>
            </w:r>
            <w:r w:rsidR="006E520D" w:rsidRPr="006E520D">
              <w:t>Угрозы безопасности персональных данных</w:t>
            </w:r>
          </w:p>
        </w:tc>
        <w:tc>
          <w:tcPr>
            <w:tcW w:w="2050" w:type="dxa"/>
          </w:tcPr>
          <w:p w:rsidR="00E91693" w:rsidRPr="00E91693" w:rsidRDefault="00E91693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E91693" w:rsidRPr="00E91693" w:rsidRDefault="00E91693" w:rsidP="00E91693">
            <w:pPr>
              <w:rPr>
                <w:b/>
              </w:rPr>
            </w:pPr>
            <w:r>
              <w:t>6</w:t>
            </w:r>
            <w:r w:rsidRPr="00E91693">
              <w:t xml:space="preserve">.11.2020 - </w:t>
            </w:r>
            <w:r>
              <w:t>8</w:t>
            </w:r>
            <w:r w:rsidRPr="00E91693">
              <w:t>.11.2020</w:t>
            </w:r>
          </w:p>
        </w:tc>
      </w:tr>
      <w:tr w:rsidR="00E91693" w:rsidRPr="008C00F6" w:rsidTr="00466DB7">
        <w:tc>
          <w:tcPr>
            <w:tcW w:w="565" w:type="dxa"/>
          </w:tcPr>
          <w:p w:rsidR="00E91693" w:rsidRDefault="00E91693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E91693" w:rsidRPr="00E91693" w:rsidRDefault="00E91693" w:rsidP="006E520D">
            <w:pPr>
              <w:pStyle w:val="a4"/>
              <w:ind w:left="0"/>
            </w:pPr>
            <w:r w:rsidRPr="00E91693">
              <w:t>Модуль 4. Осно</w:t>
            </w:r>
            <w:r w:rsidR="006E520D">
              <w:t xml:space="preserve">вы организации и ведения работ </w:t>
            </w:r>
            <w:r w:rsidRPr="00E91693">
              <w:t xml:space="preserve"> </w:t>
            </w:r>
          </w:p>
        </w:tc>
        <w:tc>
          <w:tcPr>
            <w:tcW w:w="2050" w:type="dxa"/>
          </w:tcPr>
          <w:p w:rsidR="00E91693" w:rsidRPr="00E91693" w:rsidRDefault="00E91693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E91693" w:rsidRPr="00E91693" w:rsidRDefault="00E91693" w:rsidP="00E91693">
            <w:pPr>
              <w:rPr>
                <w:b/>
              </w:rPr>
            </w:pPr>
            <w:r>
              <w:t>9</w:t>
            </w:r>
            <w:r w:rsidRPr="00E91693">
              <w:t xml:space="preserve">.11.2020 - </w:t>
            </w:r>
            <w:r>
              <w:t>11</w:t>
            </w:r>
            <w:r w:rsidRPr="00E91693">
              <w:t>.11.2020</w:t>
            </w:r>
          </w:p>
        </w:tc>
      </w:tr>
      <w:tr w:rsidR="00E91693" w:rsidRPr="008C00F6" w:rsidTr="00466DB7">
        <w:tc>
          <w:tcPr>
            <w:tcW w:w="565" w:type="dxa"/>
          </w:tcPr>
          <w:p w:rsidR="00E91693" w:rsidRDefault="00E91693" w:rsidP="00512EA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E91693" w:rsidRPr="00E91693" w:rsidRDefault="00E91693" w:rsidP="00512EAE">
            <w:pPr>
              <w:pStyle w:val="a4"/>
              <w:ind w:left="0"/>
            </w:pPr>
            <w:r w:rsidRPr="00E91693">
              <w:t xml:space="preserve">Модуль 5. </w:t>
            </w:r>
            <w:r w:rsidR="006E520D" w:rsidRPr="006E520D">
              <w:t>Практические реализации типовых моделей систем</w:t>
            </w:r>
          </w:p>
        </w:tc>
        <w:tc>
          <w:tcPr>
            <w:tcW w:w="2050" w:type="dxa"/>
          </w:tcPr>
          <w:p w:rsidR="00E91693" w:rsidRPr="00E91693" w:rsidRDefault="00E91693" w:rsidP="00512EAE">
            <w:pPr>
              <w:rPr>
                <w:b/>
              </w:rPr>
            </w:pPr>
            <w:r>
              <w:t>6</w:t>
            </w:r>
          </w:p>
        </w:tc>
        <w:tc>
          <w:tcPr>
            <w:tcW w:w="1982" w:type="dxa"/>
          </w:tcPr>
          <w:p w:rsidR="00E91693" w:rsidRPr="00E91693" w:rsidRDefault="00E91693" w:rsidP="00E91693">
            <w:pPr>
              <w:rPr>
                <w:b/>
              </w:rPr>
            </w:pPr>
            <w:r>
              <w:t>12.11.2020</w:t>
            </w:r>
            <w:r w:rsidRPr="00E91693">
              <w:t>- 1</w:t>
            </w:r>
            <w:r>
              <w:t>4</w:t>
            </w:r>
            <w:r w:rsidRPr="00E91693">
              <w:t>.11.2020</w:t>
            </w:r>
          </w:p>
        </w:tc>
      </w:tr>
      <w:tr w:rsidR="00ED13A0" w:rsidRPr="008C00F6" w:rsidTr="00466DB7">
        <w:tc>
          <w:tcPr>
            <w:tcW w:w="565" w:type="dxa"/>
          </w:tcPr>
          <w:p w:rsidR="00ED13A0" w:rsidRDefault="00ED13A0" w:rsidP="00512EAE">
            <w:pPr>
              <w:pStyle w:val="a4"/>
              <w:ind w:left="0"/>
            </w:pPr>
            <w:r>
              <w:t>6</w:t>
            </w:r>
          </w:p>
        </w:tc>
        <w:tc>
          <w:tcPr>
            <w:tcW w:w="4753" w:type="dxa"/>
          </w:tcPr>
          <w:p w:rsidR="00ED13A0" w:rsidRPr="00E91693" w:rsidRDefault="00ED13A0" w:rsidP="00512EAE">
            <w:pPr>
              <w:pStyle w:val="a4"/>
              <w:ind w:left="0"/>
            </w:pPr>
            <w:r w:rsidRPr="00ED13A0">
              <w:t>Итоговая аттестация</w:t>
            </w:r>
          </w:p>
        </w:tc>
        <w:tc>
          <w:tcPr>
            <w:tcW w:w="2050" w:type="dxa"/>
          </w:tcPr>
          <w:p w:rsidR="00ED13A0" w:rsidRDefault="00ED13A0" w:rsidP="00512EAE">
            <w:r>
              <w:t>2</w:t>
            </w:r>
          </w:p>
        </w:tc>
        <w:tc>
          <w:tcPr>
            <w:tcW w:w="1982" w:type="dxa"/>
          </w:tcPr>
          <w:p w:rsidR="00ED13A0" w:rsidRDefault="00ED13A0" w:rsidP="00E91693">
            <w:r>
              <w:t>14.11.2020</w:t>
            </w:r>
          </w:p>
        </w:tc>
      </w:tr>
      <w:permEnd w:id="1007949112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449791837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E91693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449791837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101101722" w:edGrp="everyone"/>
            <w:r>
              <w:rPr>
                <w:b/>
              </w:rPr>
              <w:t xml:space="preserve">  </w:t>
            </w:r>
            <w:r w:rsidR="00E91693">
              <w:t>14 дней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01101722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534385088" w:edGrp="everyone"/>
      <w:r w:rsidR="00F804D9">
        <w:t xml:space="preserve">  </w:t>
      </w:r>
      <w:r w:rsidR="00E91693" w:rsidRPr="00E91693">
        <w:t>Обеспечение безопасности персональных данных при их обработке в информационных системах персональных данных</w:t>
      </w:r>
      <w:r w:rsidR="00F804D9">
        <w:t xml:space="preserve">  </w:t>
      </w:r>
      <w:permEnd w:id="534385088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145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1471951957" w:edGrp="everyone"/>
            <w:r>
              <w:lastRenderedPageBreak/>
              <w:t>1</w:t>
            </w:r>
          </w:p>
        </w:tc>
        <w:tc>
          <w:tcPr>
            <w:tcW w:w="1953" w:type="dxa"/>
          </w:tcPr>
          <w:p w:rsidR="00466DB7" w:rsidRPr="00DB51B4" w:rsidRDefault="00DB51B4" w:rsidP="00956601">
            <w:pPr>
              <w:rPr>
                <w:b/>
              </w:rPr>
            </w:pPr>
            <w:r w:rsidRPr="00DB51B4">
              <w:t xml:space="preserve">Модуль 1. </w:t>
            </w:r>
            <w:proofErr w:type="gramStart"/>
            <w:r w:rsidR="006E520D" w:rsidRPr="006E520D">
              <w:t>Общие вопросы технической зашиты информации</w:t>
            </w:r>
            <w:proofErr w:type="gramEnd"/>
          </w:p>
        </w:tc>
        <w:tc>
          <w:tcPr>
            <w:tcW w:w="796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 xml:space="preserve">тестирование 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Pr="00DB51B4" w:rsidRDefault="00DB51B4" w:rsidP="00956601">
            <w:pPr>
              <w:rPr>
                <w:b/>
              </w:rPr>
            </w:pPr>
            <w:r w:rsidRPr="00DB51B4">
              <w:t>Актуальность проблемы обеспечения безопасности персональных данных в информационных системах и сети интернет.</w:t>
            </w:r>
            <w:r w:rsidR="00466DB7">
              <w:t xml:space="preserve">  </w:t>
            </w:r>
          </w:p>
        </w:tc>
        <w:tc>
          <w:tcPr>
            <w:tcW w:w="796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Pr="00DB51B4" w:rsidRDefault="00DB51B4" w:rsidP="00956601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DB51B4" w:rsidRDefault="00DB51B4" w:rsidP="00956601">
            <w:pPr>
              <w:rPr>
                <w:b/>
              </w:rPr>
            </w:pPr>
            <w:r w:rsidRPr="00DB51B4">
              <w:t>Правовое регулирование в области защиты персональных данных.</w:t>
            </w:r>
            <w:r w:rsidR="00B77182" w:rsidRPr="00DB51B4">
              <w:t xml:space="preserve"> </w:t>
            </w:r>
            <w:r w:rsidR="00B77182" w:rsidRPr="00B77182">
              <w:t>Нормативные правовые акты в области персональных данных.</w:t>
            </w:r>
          </w:p>
        </w:tc>
        <w:tc>
          <w:tcPr>
            <w:tcW w:w="796" w:type="dxa"/>
          </w:tcPr>
          <w:p w:rsidR="00466DB7" w:rsidRPr="00DB51B4" w:rsidRDefault="00B77182" w:rsidP="00956601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:rsidR="00466DB7" w:rsidRPr="00DB51B4" w:rsidRDefault="00B77182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DB51B4" w:rsidRDefault="00DB51B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B77182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466DB7" w:rsidRPr="00DB51B4" w:rsidRDefault="00DB51B4" w:rsidP="00956601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DB51B4" w:rsidRDefault="006E520D" w:rsidP="00466DB7">
            <w:pPr>
              <w:rPr>
                <w:b/>
              </w:rPr>
            </w:pPr>
            <w:r w:rsidRPr="006E520D">
              <w:t>Организация обеспечения безопасности</w:t>
            </w:r>
          </w:p>
        </w:tc>
        <w:tc>
          <w:tcPr>
            <w:tcW w:w="796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Разъяснения о вопросах отнесения фото- и виде</w:t>
            </w:r>
            <w:proofErr w:type="gramStart"/>
            <w:r w:rsidRPr="00DB51B4">
              <w:t>о-</w:t>
            </w:r>
            <w:proofErr w:type="gramEnd"/>
            <w:r w:rsidRPr="00DB51B4">
              <w:t xml:space="preserve"> изображения, дактилоскопических данных и иной информации к биометрическим персональным данным и особенности их обработки.</w:t>
            </w:r>
            <w:r w:rsidR="00466DB7">
              <w:t xml:space="preserve"> </w:t>
            </w:r>
          </w:p>
        </w:tc>
        <w:tc>
          <w:tcPr>
            <w:tcW w:w="796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Основные положения Федерального закона от 27.07.2006 N 152-ФЗ «О персональных данных».</w:t>
            </w:r>
          </w:p>
        </w:tc>
        <w:tc>
          <w:tcPr>
            <w:tcW w:w="796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DB51B4" w:rsidP="00466DB7">
            <w:r>
              <w:t>3</w:t>
            </w:r>
          </w:p>
        </w:tc>
        <w:tc>
          <w:tcPr>
            <w:tcW w:w="1953" w:type="dxa"/>
          </w:tcPr>
          <w:p w:rsidR="00466DB7" w:rsidRPr="00DB51B4" w:rsidRDefault="006E520D" w:rsidP="00466DB7">
            <w:pPr>
              <w:rPr>
                <w:b/>
              </w:rPr>
            </w:pPr>
            <w:r w:rsidRPr="006E520D">
              <w:t>Угрозы безопасности персональных данных</w:t>
            </w:r>
          </w:p>
        </w:tc>
        <w:tc>
          <w:tcPr>
            <w:tcW w:w="796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DB51B4" w:rsidRDefault="00DB51B4" w:rsidP="00466DB7">
            <w:pPr>
              <w:rPr>
                <w:b/>
              </w:rPr>
            </w:pPr>
            <w:r w:rsidRPr="00DB51B4">
              <w:t>тестирование</w:t>
            </w:r>
          </w:p>
        </w:tc>
      </w:tr>
      <w:tr w:rsidR="00DB51B4" w:rsidRPr="008C00F6" w:rsidTr="001E2EE5">
        <w:tc>
          <w:tcPr>
            <w:tcW w:w="557" w:type="dxa"/>
          </w:tcPr>
          <w:p w:rsidR="00DB51B4" w:rsidRDefault="00DB51B4" w:rsidP="00466DB7">
            <w:r>
              <w:t>3.1</w:t>
            </w:r>
          </w:p>
        </w:tc>
        <w:tc>
          <w:tcPr>
            <w:tcW w:w="1953" w:type="dxa"/>
          </w:tcPr>
          <w:p w:rsidR="00DB51B4" w:rsidRPr="00DB51B4" w:rsidRDefault="00DB51B4" w:rsidP="00466DB7">
            <w:r w:rsidRPr="00DB51B4">
              <w:t xml:space="preserve">Основные организационно-технические меры защиты </w:t>
            </w:r>
            <w:r w:rsidRPr="00DB51B4">
              <w:lastRenderedPageBreak/>
              <w:t>информации. Угрозы безопасности персональных данных.</w:t>
            </w:r>
          </w:p>
        </w:tc>
        <w:tc>
          <w:tcPr>
            <w:tcW w:w="796" w:type="dxa"/>
          </w:tcPr>
          <w:p w:rsidR="00DB51B4" w:rsidRDefault="00DB51B4" w:rsidP="00466DB7">
            <w:r>
              <w:lastRenderedPageBreak/>
              <w:t>8</w:t>
            </w:r>
          </w:p>
        </w:tc>
        <w:tc>
          <w:tcPr>
            <w:tcW w:w="920" w:type="dxa"/>
          </w:tcPr>
          <w:p w:rsidR="00DB51B4" w:rsidRDefault="00DB51B4" w:rsidP="00466DB7">
            <w:r>
              <w:t>4</w:t>
            </w:r>
          </w:p>
        </w:tc>
        <w:tc>
          <w:tcPr>
            <w:tcW w:w="1530" w:type="dxa"/>
          </w:tcPr>
          <w:p w:rsidR="00DB51B4" w:rsidRDefault="00DB51B4" w:rsidP="00466DB7">
            <w:r>
              <w:t>-</w:t>
            </w:r>
          </w:p>
        </w:tc>
        <w:tc>
          <w:tcPr>
            <w:tcW w:w="1857" w:type="dxa"/>
          </w:tcPr>
          <w:p w:rsidR="00DB51B4" w:rsidRDefault="00DB51B4" w:rsidP="00466DB7">
            <w:r>
              <w:t>4</w:t>
            </w:r>
          </w:p>
        </w:tc>
        <w:tc>
          <w:tcPr>
            <w:tcW w:w="1732" w:type="dxa"/>
          </w:tcPr>
          <w:p w:rsidR="00DB51B4" w:rsidRPr="00DB51B4" w:rsidRDefault="00DB51B4" w:rsidP="00466DB7">
            <w:r w:rsidRPr="00DB51B4">
              <w:t>тестирование</w:t>
            </w:r>
          </w:p>
        </w:tc>
      </w:tr>
      <w:tr w:rsidR="00DB51B4" w:rsidRPr="008C00F6" w:rsidTr="001E2EE5">
        <w:tc>
          <w:tcPr>
            <w:tcW w:w="557" w:type="dxa"/>
          </w:tcPr>
          <w:p w:rsidR="00DB51B4" w:rsidRDefault="00DB51B4" w:rsidP="00466DB7">
            <w:r>
              <w:lastRenderedPageBreak/>
              <w:t>3.2</w:t>
            </w:r>
          </w:p>
        </w:tc>
        <w:tc>
          <w:tcPr>
            <w:tcW w:w="1953" w:type="dxa"/>
          </w:tcPr>
          <w:p w:rsidR="00DB51B4" w:rsidRPr="00DB51B4" w:rsidRDefault="00DB51B4" w:rsidP="00466DB7">
            <w:r w:rsidRPr="00DB51B4">
              <w:t>Определение уровня защищённости информационных систем персональных данных.</w:t>
            </w:r>
          </w:p>
        </w:tc>
        <w:tc>
          <w:tcPr>
            <w:tcW w:w="796" w:type="dxa"/>
          </w:tcPr>
          <w:p w:rsidR="00DB51B4" w:rsidRDefault="00DB51B4" w:rsidP="00466DB7">
            <w:r>
              <w:t>8</w:t>
            </w:r>
          </w:p>
        </w:tc>
        <w:tc>
          <w:tcPr>
            <w:tcW w:w="920" w:type="dxa"/>
          </w:tcPr>
          <w:p w:rsidR="00DB51B4" w:rsidRDefault="00DB51B4" w:rsidP="00466DB7">
            <w:r>
              <w:t>4</w:t>
            </w:r>
          </w:p>
        </w:tc>
        <w:tc>
          <w:tcPr>
            <w:tcW w:w="1530" w:type="dxa"/>
          </w:tcPr>
          <w:p w:rsidR="00DB51B4" w:rsidRDefault="00DB51B4" w:rsidP="00466DB7">
            <w:r>
              <w:t>-</w:t>
            </w:r>
          </w:p>
        </w:tc>
        <w:tc>
          <w:tcPr>
            <w:tcW w:w="1857" w:type="dxa"/>
          </w:tcPr>
          <w:p w:rsidR="00DB51B4" w:rsidRDefault="00DB51B4" w:rsidP="00466DB7">
            <w:r>
              <w:t>4</w:t>
            </w:r>
          </w:p>
        </w:tc>
        <w:tc>
          <w:tcPr>
            <w:tcW w:w="1732" w:type="dxa"/>
          </w:tcPr>
          <w:p w:rsidR="00DB51B4" w:rsidRPr="00DB51B4" w:rsidRDefault="00DB51B4" w:rsidP="00466DB7">
            <w:r w:rsidRPr="00DB51B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DB51B4" w:rsidP="00466DB7">
            <w:r>
              <w:t>4</w:t>
            </w:r>
          </w:p>
        </w:tc>
        <w:tc>
          <w:tcPr>
            <w:tcW w:w="1953" w:type="dxa"/>
          </w:tcPr>
          <w:p w:rsidR="00466DB7" w:rsidRPr="00DB51B4" w:rsidRDefault="006E520D" w:rsidP="00466DB7">
            <w:pPr>
              <w:rPr>
                <w:b/>
              </w:rPr>
            </w:pPr>
            <w:r w:rsidRPr="006E520D">
              <w:t xml:space="preserve">Основы организации и ведения работ  </w:t>
            </w:r>
          </w:p>
        </w:tc>
        <w:tc>
          <w:tcPr>
            <w:tcW w:w="796" w:type="dxa"/>
          </w:tcPr>
          <w:p w:rsidR="00466DB7" w:rsidRPr="00DB51B4" w:rsidRDefault="00DB51B4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DB51B4" w:rsidRDefault="00B77182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466DB7" w:rsidRPr="00DB51B4" w:rsidRDefault="00B771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466DB7" w:rsidRPr="00DB51B4" w:rsidRDefault="00B77182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732" w:type="dxa"/>
          </w:tcPr>
          <w:p w:rsidR="00466DB7" w:rsidRPr="00DB51B4" w:rsidRDefault="00B77182" w:rsidP="00466DB7">
            <w:pPr>
              <w:rPr>
                <w:b/>
              </w:rPr>
            </w:pPr>
            <w:r w:rsidRPr="00B77182">
              <w:t>тестирование</w:t>
            </w:r>
          </w:p>
        </w:tc>
      </w:tr>
      <w:tr w:rsidR="00DB51B4" w:rsidRPr="008C00F6" w:rsidTr="001E2EE5">
        <w:tc>
          <w:tcPr>
            <w:tcW w:w="557" w:type="dxa"/>
          </w:tcPr>
          <w:p w:rsidR="00DB51B4" w:rsidRDefault="00DB51B4" w:rsidP="00466DB7">
            <w:r>
              <w:t>4.1</w:t>
            </w:r>
          </w:p>
        </w:tc>
        <w:tc>
          <w:tcPr>
            <w:tcW w:w="1953" w:type="dxa"/>
          </w:tcPr>
          <w:p w:rsidR="00DB51B4" w:rsidRPr="00DB51B4" w:rsidRDefault="00DB51B4" w:rsidP="00466DB7">
            <w:r w:rsidRPr="00DB51B4">
              <w:t>Перечень мер по обеспечению безопасности персональных данных при их обработке.</w:t>
            </w:r>
          </w:p>
        </w:tc>
        <w:tc>
          <w:tcPr>
            <w:tcW w:w="796" w:type="dxa"/>
          </w:tcPr>
          <w:p w:rsidR="00DB51B4" w:rsidRDefault="00B77182" w:rsidP="00466DB7">
            <w:r>
              <w:t>8</w:t>
            </w:r>
          </w:p>
        </w:tc>
        <w:tc>
          <w:tcPr>
            <w:tcW w:w="920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DB51B4" w:rsidRPr="00DB51B4" w:rsidRDefault="00B77182" w:rsidP="00466DB7">
            <w:pPr>
              <w:rPr>
                <w:b/>
              </w:rPr>
            </w:pPr>
            <w:r w:rsidRPr="00B77182">
              <w:t>тестирование</w:t>
            </w:r>
          </w:p>
        </w:tc>
      </w:tr>
      <w:tr w:rsidR="00DB51B4" w:rsidRPr="008C00F6" w:rsidTr="001E2EE5">
        <w:tc>
          <w:tcPr>
            <w:tcW w:w="557" w:type="dxa"/>
          </w:tcPr>
          <w:p w:rsidR="00DB51B4" w:rsidRDefault="00DB51B4" w:rsidP="00466DB7">
            <w:r>
              <w:t>4.2</w:t>
            </w:r>
          </w:p>
        </w:tc>
        <w:tc>
          <w:tcPr>
            <w:tcW w:w="1953" w:type="dxa"/>
          </w:tcPr>
          <w:p w:rsidR="00DB51B4" w:rsidRPr="00DB51B4" w:rsidRDefault="00DB51B4" w:rsidP="00DB51B4">
            <w:r w:rsidRPr="00DB51B4">
              <w:t xml:space="preserve">Государственные регуляторы в области защиты персональных данных. Рекомендуемый перечень мер по защите персональных данных. </w:t>
            </w:r>
          </w:p>
        </w:tc>
        <w:tc>
          <w:tcPr>
            <w:tcW w:w="796" w:type="dxa"/>
          </w:tcPr>
          <w:p w:rsidR="00DB51B4" w:rsidRDefault="00B77182" w:rsidP="00466DB7">
            <w:r>
              <w:t>8</w:t>
            </w:r>
          </w:p>
        </w:tc>
        <w:tc>
          <w:tcPr>
            <w:tcW w:w="920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DB51B4" w:rsidRPr="00DB51B4" w:rsidRDefault="00B77182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DB51B4" w:rsidRPr="00DB51B4" w:rsidRDefault="00B77182" w:rsidP="00466DB7">
            <w:pPr>
              <w:rPr>
                <w:b/>
              </w:rPr>
            </w:pPr>
            <w:r w:rsidRPr="00B77182">
              <w:t>тестирование</w:t>
            </w:r>
          </w:p>
        </w:tc>
      </w:tr>
      <w:tr w:rsidR="00B77182" w:rsidRPr="008C00F6" w:rsidTr="001E2EE5">
        <w:tc>
          <w:tcPr>
            <w:tcW w:w="557" w:type="dxa"/>
          </w:tcPr>
          <w:p w:rsidR="00B77182" w:rsidRDefault="00B77182" w:rsidP="00466DB7">
            <w:r>
              <w:t>5</w:t>
            </w:r>
          </w:p>
        </w:tc>
        <w:tc>
          <w:tcPr>
            <w:tcW w:w="1953" w:type="dxa"/>
          </w:tcPr>
          <w:p w:rsidR="00B77182" w:rsidRPr="00DB51B4" w:rsidRDefault="006E520D" w:rsidP="00DB51B4">
            <w:r w:rsidRPr="006E520D">
              <w:t>Практические реализации типовых моделей систем</w:t>
            </w:r>
          </w:p>
        </w:tc>
        <w:tc>
          <w:tcPr>
            <w:tcW w:w="796" w:type="dxa"/>
          </w:tcPr>
          <w:p w:rsidR="00B77182" w:rsidRDefault="00B77182" w:rsidP="00466DB7">
            <w:r>
              <w:t>6</w:t>
            </w:r>
          </w:p>
        </w:tc>
        <w:tc>
          <w:tcPr>
            <w:tcW w:w="920" w:type="dxa"/>
          </w:tcPr>
          <w:p w:rsidR="00B77182" w:rsidRDefault="00B77182" w:rsidP="00466DB7">
            <w:r>
              <w:t>2</w:t>
            </w:r>
          </w:p>
        </w:tc>
        <w:tc>
          <w:tcPr>
            <w:tcW w:w="1530" w:type="dxa"/>
          </w:tcPr>
          <w:p w:rsidR="00B77182" w:rsidRDefault="00B77182" w:rsidP="00466DB7">
            <w:r>
              <w:t>-</w:t>
            </w:r>
          </w:p>
        </w:tc>
        <w:tc>
          <w:tcPr>
            <w:tcW w:w="1857" w:type="dxa"/>
          </w:tcPr>
          <w:p w:rsidR="00B77182" w:rsidRDefault="00B77182" w:rsidP="00466DB7">
            <w:r>
              <w:t>4</w:t>
            </w:r>
          </w:p>
        </w:tc>
        <w:tc>
          <w:tcPr>
            <w:tcW w:w="1732" w:type="dxa"/>
          </w:tcPr>
          <w:p w:rsidR="00B77182" w:rsidRPr="00B77182" w:rsidRDefault="00B77182" w:rsidP="00466DB7">
            <w:r w:rsidRPr="00B77182">
              <w:t>тестирование</w:t>
            </w:r>
          </w:p>
        </w:tc>
      </w:tr>
      <w:tr w:rsidR="00B77182" w:rsidRPr="008C00F6" w:rsidTr="001E2EE5">
        <w:tc>
          <w:tcPr>
            <w:tcW w:w="557" w:type="dxa"/>
          </w:tcPr>
          <w:p w:rsidR="00B77182" w:rsidRDefault="00B77182" w:rsidP="00466DB7">
            <w:r>
              <w:t>5.1</w:t>
            </w:r>
          </w:p>
        </w:tc>
        <w:tc>
          <w:tcPr>
            <w:tcW w:w="1953" w:type="dxa"/>
          </w:tcPr>
          <w:p w:rsidR="00B77182" w:rsidRPr="00DB51B4" w:rsidRDefault="00B77182" w:rsidP="00DB51B4">
            <w:r>
              <w:t>Р</w:t>
            </w:r>
            <w:r w:rsidRPr="00B77182">
              <w:t>азработка пакета внутренних документов по защите персональных данных. Виды ответственности за нарушения законодательства Российской Федерации о персональных данных. Штрафы за нарушения законодательства РФ в области персональных данных.</w:t>
            </w:r>
          </w:p>
        </w:tc>
        <w:tc>
          <w:tcPr>
            <w:tcW w:w="796" w:type="dxa"/>
          </w:tcPr>
          <w:p w:rsidR="00B77182" w:rsidRDefault="00B77182" w:rsidP="00466DB7">
            <w:r>
              <w:t>4</w:t>
            </w:r>
          </w:p>
        </w:tc>
        <w:tc>
          <w:tcPr>
            <w:tcW w:w="920" w:type="dxa"/>
          </w:tcPr>
          <w:p w:rsidR="00B77182" w:rsidRDefault="00B77182" w:rsidP="00466DB7">
            <w:r>
              <w:t>2</w:t>
            </w:r>
          </w:p>
        </w:tc>
        <w:tc>
          <w:tcPr>
            <w:tcW w:w="1530" w:type="dxa"/>
          </w:tcPr>
          <w:p w:rsidR="00B77182" w:rsidRDefault="00B77182" w:rsidP="00466DB7">
            <w:r>
              <w:t>-</w:t>
            </w:r>
          </w:p>
        </w:tc>
        <w:tc>
          <w:tcPr>
            <w:tcW w:w="1857" w:type="dxa"/>
          </w:tcPr>
          <w:p w:rsidR="00B77182" w:rsidRDefault="00B77182" w:rsidP="00466DB7">
            <w:r>
              <w:t>2</w:t>
            </w:r>
          </w:p>
        </w:tc>
        <w:tc>
          <w:tcPr>
            <w:tcW w:w="1732" w:type="dxa"/>
          </w:tcPr>
          <w:p w:rsidR="00B77182" w:rsidRPr="00B77182" w:rsidRDefault="00B77182" w:rsidP="00466DB7">
            <w:r w:rsidRPr="00B77182">
              <w:t>тестирование</w:t>
            </w:r>
          </w:p>
        </w:tc>
      </w:tr>
      <w:tr w:rsidR="00B77182" w:rsidRPr="008C00F6" w:rsidTr="001E2EE5">
        <w:tc>
          <w:tcPr>
            <w:tcW w:w="557" w:type="dxa"/>
          </w:tcPr>
          <w:p w:rsidR="00B77182" w:rsidRDefault="00B77182" w:rsidP="00466DB7">
            <w:r>
              <w:lastRenderedPageBreak/>
              <w:t>5.2</w:t>
            </w:r>
          </w:p>
        </w:tc>
        <w:tc>
          <w:tcPr>
            <w:tcW w:w="1953" w:type="dxa"/>
          </w:tcPr>
          <w:p w:rsidR="00B77182" w:rsidRPr="00DB51B4" w:rsidRDefault="00B77182" w:rsidP="00DB51B4">
            <w:r w:rsidRPr="00B77182">
              <w:t>Разработка комплекта документов по персональным данным. Бланк приказа о назначении ответственного. Образец Должностной инструкции.</w:t>
            </w:r>
          </w:p>
        </w:tc>
        <w:tc>
          <w:tcPr>
            <w:tcW w:w="796" w:type="dxa"/>
          </w:tcPr>
          <w:p w:rsidR="00B77182" w:rsidRDefault="00B77182" w:rsidP="00466DB7">
            <w:r>
              <w:t>2</w:t>
            </w:r>
          </w:p>
        </w:tc>
        <w:tc>
          <w:tcPr>
            <w:tcW w:w="920" w:type="dxa"/>
          </w:tcPr>
          <w:p w:rsidR="00B77182" w:rsidRDefault="00B77182" w:rsidP="00466DB7">
            <w:r>
              <w:t>-</w:t>
            </w:r>
          </w:p>
        </w:tc>
        <w:tc>
          <w:tcPr>
            <w:tcW w:w="1530" w:type="dxa"/>
          </w:tcPr>
          <w:p w:rsidR="00B77182" w:rsidRDefault="00B77182" w:rsidP="00466DB7">
            <w:r>
              <w:t>-</w:t>
            </w:r>
          </w:p>
        </w:tc>
        <w:tc>
          <w:tcPr>
            <w:tcW w:w="1857" w:type="dxa"/>
          </w:tcPr>
          <w:p w:rsidR="00B77182" w:rsidRDefault="00B77182" w:rsidP="00466DB7">
            <w:r>
              <w:t>2</w:t>
            </w:r>
          </w:p>
        </w:tc>
        <w:tc>
          <w:tcPr>
            <w:tcW w:w="1732" w:type="dxa"/>
          </w:tcPr>
          <w:p w:rsidR="00B77182" w:rsidRPr="00B77182" w:rsidRDefault="00B77182" w:rsidP="00466DB7">
            <w:r w:rsidRPr="00B77182">
              <w:t>тестирование</w:t>
            </w:r>
          </w:p>
        </w:tc>
      </w:tr>
      <w:tr w:rsidR="00720173" w:rsidRPr="008C00F6" w:rsidTr="001E2EE5">
        <w:tc>
          <w:tcPr>
            <w:tcW w:w="557" w:type="dxa"/>
          </w:tcPr>
          <w:p w:rsidR="00720173" w:rsidRDefault="00720173" w:rsidP="00466DB7">
            <w:r>
              <w:t>6</w:t>
            </w:r>
          </w:p>
        </w:tc>
        <w:tc>
          <w:tcPr>
            <w:tcW w:w="1953" w:type="dxa"/>
          </w:tcPr>
          <w:p w:rsidR="00720173" w:rsidRPr="00B77182" w:rsidRDefault="00720173" w:rsidP="00DB51B4">
            <w:r>
              <w:t xml:space="preserve">Итоговая аттестация </w:t>
            </w:r>
          </w:p>
        </w:tc>
        <w:tc>
          <w:tcPr>
            <w:tcW w:w="796" w:type="dxa"/>
          </w:tcPr>
          <w:p w:rsidR="00720173" w:rsidRDefault="00720173" w:rsidP="00466DB7">
            <w:r>
              <w:t>2</w:t>
            </w:r>
          </w:p>
        </w:tc>
        <w:tc>
          <w:tcPr>
            <w:tcW w:w="920" w:type="dxa"/>
          </w:tcPr>
          <w:p w:rsidR="00720173" w:rsidRDefault="00720173" w:rsidP="00466DB7">
            <w:r>
              <w:t>-</w:t>
            </w:r>
          </w:p>
        </w:tc>
        <w:tc>
          <w:tcPr>
            <w:tcW w:w="1530" w:type="dxa"/>
          </w:tcPr>
          <w:p w:rsidR="00720173" w:rsidRDefault="00720173" w:rsidP="00466DB7">
            <w:r>
              <w:t>-</w:t>
            </w:r>
          </w:p>
        </w:tc>
        <w:tc>
          <w:tcPr>
            <w:tcW w:w="1857" w:type="dxa"/>
          </w:tcPr>
          <w:p w:rsidR="00720173" w:rsidRDefault="00720173" w:rsidP="00466DB7">
            <w:r>
              <w:t>-</w:t>
            </w:r>
          </w:p>
        </w:tc>
        <w:tc>
          <w:tcPr>
            <w:tcW w:w="1732" w:type="dxa"/>
          </w:tcPr>
          <w:p w:rsidR="00720173" w:rsidRPr="00B77182" w:rsidRDefault="00720173" w:rsidP="00466DB7">
            <w:r w:rsidRPr="00720173">
              <w:t>тестирование</w:t>
            </w:r>
          </w:p>
        </w:tc>
      </w:tr>
      <w:permEnd w:id="1471951957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551769857" w:edGrp="everyone"/>
      <w:r w:rsidR="00956601">
        <w:rPr>
          <w:b/>
        </w:rPr>
        <w:t xml:space="preserve"> </w:t>
      </w:r>
      <w:r w:rsidR="00541900">
        <w:t xml:space="preserve"> </w:t>
      </w:r>
      <w:r w:rsidR="00B77182" w:rsidRPr="00B77182">
        <w:t>Обеспечение безопасности персональных данных при их обработке в информационных системах персональных данных</w:t>
      </w:r>
      <w:r w:rsidR="00541900">
        <w:t xml:space="preserve"> </w:t>
      </w:r>
      <w:r w:rsidR="00956601">
        <w:rPr>
          <w:b/>
        </w:rPr>
        <w:t xml:space="preserve"> </w:t>
      </w:r>
      <w:permEnd w:id="1551769857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1667764453" w:edGrp="everyone"/>
      <w:r>
        <w:t xml:space="preserve">   </w:t>
      </w:r>
      <w:r w:rsidR="00B469DB" w:rsidRPr="008C00F6">
        <w:rPr>
          <w:b/>
        </w:rPr>
        <w:t xml:space="preserve">Модуль  1. </w:t>
      </w:r>
      <w:proofErr w:type="gramStart"/>
      <w:r w:rsidR="00B77182" w:rsidRPr="00B77182">
        <w:t xml:space="preserve">Общие вопросы технической зашиты информации </w:t>
      </w:r>
      <w:r w:rsidR="00B469DB" w:rsidRPr="008C00F6">
        <w:rPr>
          <w:b/>
        </w:rPr>
        <w:t>(</w:t>
      </w:r>
      <w:r w:rsidR="00B77182">
        <w:t>16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  <w:proofErr w:type="gramEnd"/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B77182" w:rsidRPr="00B77182">
        <w:t xml:space="preserve">Актуальность проблемы обеспечения безопасности персональных данных в информационных системах и сети интернет  </w:t>
      </w:r>
      <w:proofErr w:type="gramStart"/>
      <w:r w:rsidRPr="008C00F6">
        <w:rPr>
          <w:b/>
        </w:rPr>
        <w:t>(</w:t>
      </w:r>
      <w:r w:rsidR="00956601">
        <w:rPr>
          <w:b/>
        </w:rPr>
        <w:t xml:space="preserve"> </w:t>
      </w:r>
      <w:proofErr w:type="gramEnd"/>
      <w:r w:rsidR="00B77182">
        <w:t>6</w:t>
      </w:r>
      <w:r w:rsidR="00956601">
        <w:rPr>
          <w:b/>
        </w:rPr>
        <w:t xml:space="preserve">  </w:t>
      </w:r>
      <w:r w:rsidRPr="008C00F6">
        <w:rPr>
          <w:b/>
        </w:rPr>
        <w:t>час)</w:t>
      </w:r>
    </w:p>
    <w:p w:rsidR="00B469DB" w:rsidRPr="008C00F6" w:rsidRDefault="00B77182" w:rsidP="00B469DB">
      <w:pPr>
        <w:pStyle w:val="a4"/>
        <w:ind w:left="360"/>
        <w:rPr>
          <w:b/>
        </w:rPr>
      </w:pPr>
      <w:r>
        <w:t>Приводится информация об а</w:t>
      </w:r>
      <w:r w:rsidRPr="00B77182">
        <w:t>ктуальност</w:t>
      </w:r>
      <w:r>
        <w:t>и</w:t>
      </w:r>
      <w:r w:rsidRPr="00B77182">
        <w:t xml:space="preserve"> проблемы обеспечения безопасности персональных данных в информационных системах и сети интернет</w:t>
      </w:r>
    </w:p>
    <w:p w:rsidR="00B77182" w:rsidRDefault="00B469DB" w:rsidP="00B77182">
      <w:pPr>
        <w:pStyle w:val="a4"/>
        <w:ind w:left="360"/>
      </w:pPr>
      <w:r w:rsidRPr="008C00F6">
        <w:rPr>
          <w:b/>
        </w:rPr>
        <w:t xml:space="preserve">Тема 1.2 </w:t>
      </w:r>
      <w:r w:rsidR="00B77182" w:rsidRPr="00B77182">
        <w:t>Правовое регулирование в области защиты персональных данных. Нормативные правовые акты в области персональных данных.</w:t>
      </w:r>
      <w:r w:rsidR="00B77182">
        <w:t xml:space="preserve"> (10  час)</w:t>
      </w:r>
    </w:p>
    <w:p w:rsidR="00B77182" w:rsidRDefault="00B77182" w:rsidP="00B77182">
      <w:pPr>
        <w:pStyle w:val="a4"/>
        <w:ind w:left="360"/>
      </w:pPr>
      <w:r w:rsidRPr="00B77182">
        <w:t xml:space="preserve">Приводится информация о </w:t>
      </w:r>
      <w:r>
        <w:t>п</w:t>
      </w:r>
      <w:r w:rsidRPr="00B77182">
        <w:t>равово</w:t>
      </w:r>
      <w:r>
        <w:t>м</w:t>
      </w:r>
      <w:r w:rsidRPr="00B77182">
        <w:t xml:space="preserve"> регулирование в обл</w:t>
      </w:r>
      <w:r>
        <w:t>асти защиты персональных данных, а также перечень н</w:t>
      </w:r>
      <w:r w:rsidRPr="00B77182">
        <w:t>ормативны</w:t>
      </w:r>
      <w:r>
        <w:t>х</w:t>
      </w:r>
      <w:r w:rsidRPr="00B77182">
        <w:t xml:space="preserve"> правовы</w:t>
      </w:r>
      <w:r>
        <w:t xml:space="preserve">х </w:t>
      </w:r>
      <w:r w:rsidRPr="00B77182">
        <w:t>акт</w:t>
      </w:r>
      <w:r>
        <w:t>ов</w:t>
      </w:r>
      <w:r w:rsidRPr="00B77182">
        <w:t xml:space="preserve"> в области персональных данных</w:t>
      </w:r>
      <w:r w:rsidR="00C34D84">
        <w:t xml:space="preserve"> (ФЗ, Приказы, постановления и т.п.)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6E520D" w:rsidRPr="006E520D">
        <w:t xml:space="preserve">Организация </w:t>
      </w:r>
      <w:proofErr w:type="gramStart"/>
      <w:r w:rsidR="006E520D" w:rsidRPr="006E520D">
        <w:t>обеспечении</w:t>
      </w:r>
      <w:proofErr w:type="gramEnd"/>
      <w:r w:rsidR="006E520D" w:rsidRPr="006E520D">
        <w:t xml:space="preserve"> </w:t>
      </w:r>
      <w:r w:rsidR="00801545" w:rsidRPr="006E520D">
        <w:t>безопасности</w:t>
      </w:r>
      <w:r w:rsidRPr="008C00F6">
        <w:rPr>
          <w:b/>
        </w:rPr>
        <w:t xml:space="preserve"> (</w:t>
      </w:r>
      <w:r w:rsidR="00C34D84">
        <w:t xml:space="preserve">16 </w:t>
      </w:r>
      <w:r w:rsidRPr="008C00F6">
        <w:rPr>
          <w:b/>
        </w:rPr>
        <w:t>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C34D84" w:rsidRPr="00C34D84">
        <w:t>Разъяснения о вопросах отнесения фото- и виде</w:t>
      </w:r>
      <w:proofErr w:type="gramStart"/>
      <w:r w:rsidR="00C34D84" w:rsidRPr="00C34D84">
        <w:t>о-</w:t>
      </w:r>
      <w:proofErr w:type="gramEnd"/>
      <w:r w:rsidR="00C34D84" w:rsidRPr="00C34D84">
        <w:t xml:space="preserve"> изображения, дактилоскопических данных и иной информации к биометрическим персональным данным и особенности их обработки.</w:t>
      </w:r>
    </w:p>
    <w:p w:rsidR="00C34D84" w:rsidRDefault="00C34D84" w:rsidP="00B469DB">
      <w:pPr>
        <w:pStyle w:val="a4"/>
        <w:ind w:left="360"/>
      </w:pPr>
      <w:r w:rsidRPr="00C34D84">
        <w:t>Приводится информация о вопросах отнесения фото- и виде</w:t>
      </w:r>
      <w:proofErr w:type="gramStart"/>
      <w:r w:rsidRPr="00C34D84">
        <w:t>о-</w:t>
      </w:r>
      <w:proofErr w:type="gramEnd"/>
      <w:r w:rsidRPr="00C34D84">
        <w:t xml:space="preserve"> изображения, дактилоскопических данных и иной информации к биометрическим персональным данным и особенности их обработки</w:t>
      </w:r>
    </w:p>
    <w:p w:rsidR="00B469DB" w:rsidRDefault="00C34D84" w:rsidP="00B469DB">
      <w:pPr>
        <w:pStyle w:val="a4"/>
        <w:ind w:left="360"/>
      </w:pPr>
      <w:r w:rsidRPr="00C34D84">
        <w:t>Тема 2.</w:t>
      </w:r>
      <w:r>
        <w:t>2</w:t>
      </w:r>
      <w:r w:rsidRPr="00C34D84">
        <w:t>. Основные положения Федерального закона от 27.07.2006 N 152-ФЗ «О персональных данных».</w:t>
      </w:r>
    </w:p>
    <w:p w:rsidR="00C34D84" w:rsidRDefault="00C34D84" w:rsidP="00B469DB">
      <w:pPr>
        <w:pStyle w:val="a4"/>
        <w:ind w:left="360"/>
      </w:pPr>
      <w:r>
        <w:t>В этом модуле приводятся о</w:t>
      </w:r>
      <w:r w:rsidRPr="00C34D84">
        <w:t>сновные положения Федерального закона от 27.07.2006 N 152-ФЗ «О персональных данных»</w:t>
      </w:r>
    </w:p>
    <w:p w:rsidR="00C34D84" w:rsidRDefault="00C34D84" w:rsidP="00B469DB">
      <w:pPr>
        <w:pStyle w:val="a4"/>
        <w:ind w:left="360"/>
      </w:pPr>
      <w:r>
        <w:t xml:space="preserve">Модуль 3. </w:t>
      </w:r>
      <w:r w:rsidR="006E520D" w:rsidRPr="006E520D">
        <w:t xml:space="preserve">Угрозы безопасности персональных данных </w:t>
      </w:r>
      <w:r w:rsidR="006E520D">
        <w:t xml:space="preserve"> </w:t>
      </w:r>
      <w:r>
        <w:t>(16 час)</w:t>
      </w:r>
    </w:p>
    <w:p w:rsidR="00C34D84" w:rsidRDefault="00C34D84" w:rsidP="00B469DB">
      <w:pPr>
        <w:pStyle w:val="a4"/>
        <w:ind w:left="360"/>
      </w:pPr>
      <w:r>
        <w:t xml:space="preserve">Тема 3.1 </w:t>
      </w:r>
      <w:r w:rsidRPr="00C34D84">
        <w:t>Основные организационно-технические меры защиты информации. Угрозы безопасности персональных данных.</w:t>
      </w:r>
    </w:p>
    <w:p w:rsidR="00C34D84" w:rsidRDefault="00C34D84" w:rsidP="00B469DB">
      <w:pPr>
        <w:pStyle w:val="a4"/>
        <w:ind w:left="360"/>
      </w:pPr>
      <w:proofErr w:type="gramStart"/>
      <w:r w:rsidRPr="00C34D84">
        <w:t>Приводится информация о</w:t>
      </w:r>
      <w:r>
        <w:t>б о</w:t>
      </w:r>
      <w:r w:rsidRPr="00C34D84">
        <w:t>сновны</w:t>
      </w:r>
      <w:r>
        <w:t>х</w:t>
      </w:r>
      <w:r w:rsidRPr="00C34D84">
        <w:t xml:space="preserve"> организационно-технические мер</w:t>
      </w:r>
      <w:r>
        <w:t>ах</w:t>
      </w:r>
      <w:r w:rsidRPr="00C34D84">
        <w:t xml:space="preserve"> защиты информации</w:t>
      </w:r>
      <w:r>
        <w:t>, а также о возможных у</w:t>
      </w:r>
      <w:r w:rsidRPr="00C34D84">
        <w:t>гроз</w:t>
      </w:r>
      <w:r>
        <w:t xml:space="preserve">ах </w:t>
      </w:r>
      <w:r w:rsidRPr="00C34D84">
        <w:t>безопасности персональных данных</w:t>
      </w:r>
      <w:r>
        <w:t xml:space="preserve">. </w:t>
      </w:r>
      <w:proofErr w:type="gramEnd"/>
    </w:p>
    <w:p w:rsidR="00C34D84" w:rsidRDefault="00C34D84" w:rsidP="00B469DB">
      <w:pPr>
        <w:pStyle w:val="a4"/>
        <w:ind w:left="360"/>
      </w:pPr>
      <w:r w:rsidRPr="00C34D84">
        <w:t>Тема 3.</w:t>
      </w:r>
      <w:r>
        <w:t xml:space="preserve">2 </w:t>
      </w:r>
      <w:r w:rsidRPr="00C34D84">
        <w:t>Определение уровня защищённости информационных систем персональных данных.</w:t>
      </w:r>
    </w:p>
    <w:p w:rsidR="00C34D84" w:rsidRDefault="00C34D84" w:rsidP="00B469DB">
      <w:pPr>
        <w:pStyle w:val="a4"/>
        <w:ind w:left="360"/>
      </w:pPr>
      <w:r w:rsidRPr="00C34D84">
        <w:t>Приводится информация</w:t>
      </w:r>
      <w:r>
        <w:t xml:space="preserve"> об </w:t>
      </w:r>
      <w:r w:rsidRPr="00C34D84">
        <w:t>уровн</w:t>
      </w:r>
      <w:r>
        <w:t>е</w:t>
      </w:r>
      <w:r w:rsidRPr="00C34D84">
        <w:t xml:space="preserve"> защищённости информацио</w:t>
      </w:r>
      <w:r>
        <w:t>нных систем персональных данных.</w:t>
      </w:r>
    </w:p>
    <w:p w:rsidR="00C34D84" w:rsidRDefault="00C34D84" w:rsidP="00B469DB">
      <w:pPr>
        <w:pStyle w:val="a4"/>
        <w:ind w:left="360"/>
      </w:pPr>
      <w:r>
        <w:t xml:space="preserve">Модуль 4 </w:t>
      </w:r>
      <w:r w:rsidR="006E520D" w:rsidRPr="006E520D">
        <w:t xml:space="preserve">Основы организации и ведения работ </w:t>
      </w:r>
      <w:r>
        <w:t>(16 час)</w:t>
      </w:r>
    </w:p>
    <w:p w:rsidR="00C34D84" w:rsidRDefault="00C34D84" w:rsidP="00B469DB">
      <w:pPr>
        <w:pStyle w:val="a4"/>
        <w:ind w:left="360"/>
      </w:pPr>
      <w:r w:rsidRPr="00C34D84">
        <w:t xml:space="preserve">Тема </w:t>
      </w:r>
      <w:r>
        <w:t>4</w:t>
      </w:r>
      <w:r w:rsidRPr="00C34D84">
        <w:t>.1 Перечень мер по обеспечению безопасности персональных данных при их обработке.</w:t>
      </w:r>
    </w:p>
    <w:p w:rsidR="00B469DB" w:rsidRDefault="00C34D84" w:rsidP="00B469DB">
      <w:pPr>
        <w:pStyle w:val="a4"/>
        <w:ind w:left="360"/>
      </w:pPr>
      <w:r>
        <w:lastRenderedPageBreak/>
        <w:t xml:space="preserve">Приводятся перечни мер </w:t>
      </w:r>
      <w:r w:rsidRPr="00C34D84">
        <w:t>по обеспечению безопасности персональных данных при их обработке.</w:t>
      </w:r>
    </w:p>
    <w:p w:rsidR="000B4280" w:rsidRDefault="00C34D84" w:rsidP="000B4280">
      <w:pPr>
        <w:pStyle w:val="a4"/>
        <w:ind w:left="360"/>
      </w:pPr>
      <w:r w:rsidRPr="00C34D84">
        <w:t>Тема 4.</w:t>
      </w:r>
      <w:r>
        <w:t xml:space="preserve">2 </w:t>
      </w:r>
      <w:r w:rsidRPr="00C34D84">
        <w:t>Государственные регуляторы в области защиты персональных данных. Рекомендуемый перечень мер по защите персональных данных.</w:t>
      </w:r>
    </w:p>
    <w:p w:rsidR="000B4280" w:rsidRPr="000B4280" w:rsidRDefault="000B4280" w:rsidP="000B4280">
      <w:pPr>
        <w:pStyle w:val="a4"/>
        <w:ind w:left="360"/>
      </w:pPr>
      <w:r w:rsidRPr="000B4280">
        <w:t xml:space="preserve">Приводятся </w:t>
      </w:r>
      <w:r>
        <w:t>г</w:t>
      </w:r>
      <w:r w:rsidRPr="000B4280">
        <w:t>осударственные регуляторы в области защиты персональных данных</w:t>
      </w:r>
      <w:r>
        <w:t>, а также р</w:t>
      </w:r>
      <w:r w:rsidRPr="000B4280">
        <w:t>екомендуемый перечень мер по защите персональных данных.</w:t>
      </w:r>
    </w:p>
    <w:p w:rsidR="006E520D" w:rsidRDefault="000B4280" w:rsidP="00B469DB">
      <w:pPr>
        <w:pStyle w:val="a4"/>
        <w:ind w:left="360"/>
      </w:pPr>
      <w:r>
        <w:t xml:space="preserve">Модуль 5 </w:t>
      </w:r>
      <w:r w:rsidR="006E520D" w:rsidRPr="006E520D">
        <w:t xml:space="preserve">Практические реализации типовых моделей систем </w:t>
      </w:r>
    </w:p>
    <w:p w:rsidR="000B4280" w:rsidRDefault="000B4280" w:rsidP="00B469DB">
      <w:pPr>
        <w:pStyle w:val="a4"/>
        <w:ind w:left="360"/>
      </w:pPr>
      <w:r>
        <w:t xml:space="preserve">5.1 </w:t>
      </w:r>
      <w:r w:rsidRPr="000B4280">
        <w:t>Разработка пакета внутренних документов по защите персональных данных. Виды ответственности за нарушения законодательства Российской Федерации о персональных данных. Штрафы за нарушения законодательства РФ в области персональных данных</w:t>
      </w:r>
      <w:r>
        <w:t>.</w:t>
      </w:r>
    </w:p>
    <w:p w:rsidR="000B4280" w:rsidRDefault="000B4280" w:rsidP="00B469DB">
      <w:pPr>
        <w:pStyle w:val="a4"/>
        <w:ind w:left="360"/>
      </w:pPr>
      <w:r w:rsidRPr="000B4280">
        <w:t>Приводятся</w:t>
      </w:r>
      <w:r>
        <w:t xml:space="preserve"> примеры разработанных документов </w:t>
      </w:r>
      <w:r w:rsidRPr="000B4280">
        <w:t>по защите персональных данных</w:t>
      </w:r>
      <w:r>
        <w:t>, в</w:t>
      </w:r>
      <w:r w:rsidRPr="000B4280">
        <w:t>иды ответственности за нарушения законодательства Российской Федерации о персональных данных</w:t>
      </w:r>
      <w:r>
        <w:t>, а также ш</w:t>
      </w:r>
      <w:r w:rsidRPr="000B4280">
        <w:t>трафы за нарушения законодательства РФ в области персональных данных.</w:t>
      </w:r>
    </w:p>
    <w:p w:rsidR="000B4280" w:rsidRDefault="000B4280" w:rsidP="00B469DB">
      <w:pPr>
        <w:pStyle w:val="a4"/>
        <w:ind w:left="360"/>
      </w:pPr>
      <w:r>
        <w:t xml:space="preserve">5.2 </w:t>
      </w:r>
      <w:r w:rsidRPr="000B4280">
        <w:t>Разработка комплекта документов по персональным данным. Бланк приказа о назначении ответственного. Образец Должностной инструкции.</w:t>
      </w:r>
    </w:p>
    <w:p w:rsidR="000B4280" w:rsidRDefault="000B4280" w:rsidP="00B469DB">
      <w:pPr>
        <w:pStyle w:val="a4"/>
        <w:ind w:left="360"/>
      </w:pPr>
      <w:r w:rsidRPr="000B4280">
        <w:t>Приводятся</w:t>
      </w:r>
      <w:r>
        <w:t xml:space="preserve"> пример р</w:t>
      </w:r>
      <w:r w:rsidRPr="000B4280">
        <w:t>азработк</w:t>
      </w:r>
      <w:r>
        <w:t xml:space="preserve">и </w:t>
      </w:r>
      <w:r w:rsidRPr="000B4280">
        <w:t>комплекта документов по персональным данным</w:t>
      </w:r>
      <w:r>
        <w:t>, б</w:t>
      </w:r>
      <w:r w:rsidRPr="000B4280">
        <w:t>ланк приказа о назначении ответственного</w:t>
      </w:r>
      <w:r>
        <w:t xml:space="preserve"> и о</w:t>
      </w:r>
      <w:r w:rsidRPr="000B4280">
        <w:t>бразец Должностной инструкции.</w:t>
      </w:r>
    </w:p>
    <w:permEnd w:id="1667764453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1978093996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F680F" w:rsidRPr="008C00F6" w:rsidRDefault="006C639F" w:rsidP="006C639F">
            <w:pPr>
              <w:pStyle w:val="a4"/>
              <w:ind w:left="0"/>
              <w:rPr>
                <w:b/>
              </w:rPr>
            </w:pPr>
            <w:r>
              <w:t xml:space="preserve">Модуль 1. </w:t>
            </w:r>
            <w:r w:rsidRPr="006C639F">
              <w:t xml:space="preserve">Тема 1.2 </w:t>
            </w:r>
          </w:p>
        </w:tc>
        <w:tc>
          <w:tcPr>
            <w:tcW w:w="3194" w:type="dxa"/>
          </w:tcPr>
          <w:p w:rsidR="002F680F" w:rsidRPr="008C00F6" w:rsidRDefault="006C639F" w:rsidP="00EB2197">
            <w:pPr>
              <w:pStyle w:val="a4"/>
              <w:ind w:left="0"/>
              <w:rPr>
                <w:b/>
              </w:rPr>
            </w:pPr>
            <w:r w:rsidRPr="006C639F">
              <w:t>Правовое регулирование в области защиты персональных данных. Нормативные правовые акты в области персональных данных.</w:t>
            </w:r>
          </w:p>
        </w:tc>
        <w:tc>
          <w:tcPr>
            <w:tcW w:w="2842" w:type="dxa"/>
          </w:tcPr>
          <w:p w:rsidR="002F680F" w:rsidRPr="008C00F6" w:rsidRDefault="006C639F" w:rsidP="006C639F">
            <w:pPr>
              <w:rPr>
                <w:b/>
              </w:rPr>
            </w:pPr>
            <w:r w:rsidRPr="006C639F">
              <w:t xml:space="preserve">Самостоятельно составьте список в порядке значимости (от большей </w:t>
            </w:r>
            <w:proofErr w:type="gramStart"/>
            <w:r w:rsidRPr="006C639F">
              <w:t>к</w:t>
            </w:r>
            <w:proofErr w:type="gramEnd"/>
            <w:r w:rsidRPr="006C639F">
              <w:t xml:space="preserve"> меньшой) нормативных правовых актов в области персональных данных 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6C639F" w:rsidP="00EB2197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:rsidR="00466DB7" w:rsidRPr="008C00F6" w:rsidRDefault="006C639F" w:rsidP="006C639F">
            <w:pPr>
              <w:pStyle w:val="a4"/>
              <w:ind w:left="0"/>
              <w:rPr>
                <w:b/>
              </w:rPr>
            </w:pPr>
            <w:r w:rsidRPr="006C639F">
              <w:t xml:space="preserve">Модуль </w:t>
            </w:r>
            <w:r>
              <w:t>2</w:t>
            </w:r>
            <w:r w:rsidRPr="006C639F">
              <w:t xml:space="preserve">. Тема </w:t>
            </w:r>
            <w:r>
              <w:t>2</w:t>
            </w:r>
            <w:r w:rsidR="00EE1962">
              <w:t>.1</w:t>
            </w:r>
          </w:p>
        </w:tc>
        <w:tc>
          <w:tcPr>
            <w:tcW w:w="3194" w:type="dxa"/>
          </w:tcPr>
          <w:p w:rsidR="00466DB7" w:rsidRPr="008C00F6" w:rsidRDefault="006C639F" w:rsidP="006C639F">
            <w:pPr>
              <w:rPr>
                <w:b/>
              </w:rPr>
            </w:pPr>
            <w:r w:rsidRPr="006C639F">
              <w:t>Основные положения Федерального закона от 27.07.2006 N 152-ФЗ «О персональных данных».</w:t>
            </w:r>
            <w:r>
              <w:t xml:space="preserve"> </w:t>
            </w:r>
          </w:p>
        </w:tc>
        <w:tc>
          <w:tcPr>
            <w:tcW w:w="2842" w:type="dxa"/>
          </w:tcPr>
          <w:p w:rsidR="00466DB7" w:rsidRPr="008C00F6" w:rsidRDefault="006C639F" w:rsidP="00801545">
            <w:pPr>
              <w:pStyle w:val="a4"/>
              <w:ind w:left="0"/>
              <w:rPr>
                <w:b/>
              </w:rPr>
            </w:pPr>
            <w:r w:rsidRPr="006C639F">
              <w:t>Самостоятельно составьте документ под названием «Согласие на обработку персональных данных» для работников коммерческой организац</w:t>
            </w:r>
            <w:proofErr w:type="gramStart"/>
            <w:r w:rsidRPr="006C639F">
              <w:t>ии ООО</w:t>
            </w:r>
            <w:proofErr w:type="gramEnd"/>
            <w:r w:rsidRPr="006C639F">
              <w:t xml:space="preserve"> «</w:t>
            </w:r>
            <w:r w:rsidR="00801545">
              <w:t>Студия</w:t>
            </w:r>
            <w:r w:rsidRPr="006C639F">
              <w:t>».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6C639F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466DB7" w:rsidRPr="008C00F6" w:rsidRDefault="006C639F" w:rsidP="006C639F">
            <w:pPr>
              <w:pStyle w:val="a4"/>
              <w:ind w:left="0"/>
              <w:rPr>
                <w:b/>
              </w:rPr>
            </w:pPr>
            <w:r w:rsidRPr="006C639F">
              <w:t xml:space="preserve">Модуль </w:t>
            </w:r>
            <w:r>
              <w:t>3</w:t>
            </w:r>
            <w:r w:rsidRPr="006C639F">
              <w:t xml:space="preserve">. Тема </w:t>
            </w:r>
            <w:r>
              <w:t>3</w:t>
            </w:r>
            <w:r w:rsidR="00EE1962">
              <w:t>.1</w:t>
            </w:r>
          </w:p>
        </w:tc>
        <w:tc>
          <w:tcPr>
            <w:tcW w:w="3194" w:type="dxa"/>
          </w:tcPr>
          <w:p w:rsidR="006C639F" w:rsidRPr="006C639F" w:rsidRDefault="006C639F" w:rsidP="006C639F">
            <w:r w:rsidRPr="006C639F">
              <w:t>Определение уровня защищённости информационных систем персональных данных.</w:t>
            </w:r>
          </w:p>
          <w:p w:rsidR="00466DB7" w:rsidRPr="008C00F6" w:rsidRDefault="00466DB7" w:rsidP="006C639F">
            <w:pPr>
              <w:rPr>
                <w:b/>
              </w:rPr>
            </w:pPr>
          </w:p>
        </w:tc>
        <w:tc>
          <w:tcPr>
            <w:tcW w:w="2842" w:type="dxa"/>
          </w:tcPr>
          <w:p w:rsidR="00466DB7" w:rsidRPr="008C00F6" w:rsidRDefault="006C639F" w:rsidP="00EB2197">
            <w:pPr>
              <w:pStyle w:val="a4"/>
              <w:ind w:left="0"/>
              <w:rPr>
                <w:b/>
              </w:rPr>
            </w:pPr>
            <w:r w:rsidRPr="006C639F">
              <w:t xml:space="preserve">Перед тем, как начать собирать персональные данные, оператору необходимо уведомить об этом </w:t>
            </w:r>
            <w:proofErr w:type="spellStart"/>
            <w:r w:rsidRPr="006C639F">
              <w:t>Роскомнадзор</w:t>
            </w:r>
            <w:proofErr w:type="spellEnd"/>
            <w:r w:rsidRPr="006C639F">
              <w:t xml:space="preserve"> в соответствии </w:t>
            </w:r>
            <w:hyperlink r:id="rId14" w:history="1">
              <w:r w:rsidRPr="006C639F">
                <w:rPr>
                  <w:rStyle w:val="ac"/>
                </w:rPr>
                <w:t>ч. 1 ст. 22 Федерального закона от 27.07.2006 г. № 152-ФЗ</w:t>
              </w:r>
            </w:hyperlink>
            <w:r w:rsidRPr="006C639F">
              <w:t xml:space="preserve"> «О персональных данных».  Внимательно изучив Приказ </w:t>
            </w:r>
            <w:proofErr w:type="spellStart"/>
            <w:r w:rsidRPr="006C639F">
              <w:t>Роскомнадзора</w:t>
            </w:r>
            <w:proofErr w:type="spellEnd"/>
            <w:r w:rsidRPr="006C639F">
              <w:t xml:space="preserve"> от 30.05.2017 № 94 "Об утверждении методических рекомендаций по уведомлению </w:t>
            </w:r>
            <w:r w:rsidRPr="006C639F">
              <w:lastRenderedPageBreak/>
              <w:t>уполномоченного органа о начале обработки персональных данных и о внесении изменений в ранее представленные сведения", найдите ошибки в представленном варианте уведомления публичным акционерным обществом «Сувенир».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6C639F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2747" w:type="dxa"/>
          </w:tcPr>
          <w:p w:rsidR="002F680F" w:rsidRPr="008C00F6" w:rsidRDefault="006C639F" w:rsidP="006C639F">
            <w:pPr>
              <w:pStyle w:val="a4"/>
              <w:ind w:left="0"/>
              <w:rPr>
                <w:b/>
              </w:rPr>
            </w:pPr>
            <w:r w:rsidRPr="006C639F">
              <w:t xml:space="preserve">Модуль </w:t>
            </w:r>
            <w:r>
              <w:t>4</w:t>
            </w:r>
            <w:r w:rsidRPr="006C639F">
              <w:t xml:space="preserve">. Тема </w:t>
            </w:r>
            <w:r>
              <w:t>4</w:t>
            </w:r>
            <w:r w:rsidRPr="006C639F">
              <w:t>.</w:t>
            </w:r>
            <w:r>
              <w:t>1</w:t>
            </w:r>
          </w:p>
        </w:tc>
        <w:tc>
          <w:tcPr>
            <w:tcW w:w="3194" w:type="dxa"/>
          </w:tcPr>
          <w:p w:rsidR="002F680F" w:rsidRPr="008C00F6" w:rsidRDefault="006C639F" w:rsidP="00EB2197">
            <w:pPr>
              <w:pStyle w:val="a4"/>
              <w:ind w:left="0"/>
              <w:rPr>
                <w:b/>
              </w:rPr>
            </w:pPr>
            <w:r w:rsidRPr="006C639F">
              <w:t>Перечень мер по обеспечению безопасности персональных данных при их обработке.</w:t>
            </w:r>
          </w:p>
        </w:tc>
        <w:tc>
          <w:tcPr>
            <w:tcW w:w="2842" w:type="dxa"/>
          </w:tcPr>
          <w:p w:rsidR="006C639F" w:rsidRPr="006C639F" w:rsidRDefault="006C639F" w:rsidP="006C639F">
            <w:pPr>
              <w:rPr>
                <w:lang w:eastAsia="ru-RU"/>
              </w:rPr>
            </w:pPr>
            <w:r w:rsidRPr="006C639F">
              <w:t xml:space="preserve">Перед Вами стоит задача по формированию приказа о назначении ответственного за организацию обработки персональных данных работников. Вам поможет представленный </w:t>
            </w:r>
            <w:r>
              <w:t xml:space="preserve">далее </w:t>
            </w:r>
            <w:r w:rsidRPr="006C639F">
              <w:t>образец и комментарии к нему.</w:t>
            </w:r>
            <w:r>
              <w:t xml:space="preserve"> </w:t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</w:tr>
      <w:tr w:rsidR="006C639F" w:rsidRPr="008C00F6" w:rsidTr="004D5953">
        <w:tc>
          <w:tcPr>
            <w:tcW w:w="567" w:type="dxa"/>
          </w:tcPr>
          <w:p w:rsidR="006C639F" w:rsidRDefault="006C639F" w:rsidP="00EB2197">
            <w:pPr>
              <w:pStyle w:val="a4"/>
              <w:ind w:left="0"/>
            </w:pPr>
            <w:r>
              <w:t>5</w:t>
            </w:r>
          </w:p>
        </w:tc>
        <w:tc>
          <w:tcPr>
            <w:tcW w:w="2747" w:type="dxa"/>
          </w:tcPr>
          <w:p w:rsidR="006C639F" w:rsidRPr="006C639F" w:rsidRDefault="006C639F" w:rsidP="006C639F">
            <w:pPr>
              <w:pStyle w:val="a4"/>
              <w:ind w:left="0"/>
            </w:pPr>
            <w:r w:rsidRPr="006C639F">
              <w:t xml:space="preserve">Модуль </w:t>
            </w:r>
            <w:r>
              <w:t>5</w:t>
            </w:r>
            <w:r w:rsidRPr="006C639F">
              <w:t xml:space="preserve">. Тема </w:t>
            </w:r>
            <w:r>
              <w:t>5</w:t>
            </w:r>
            <w:r w:rsidRPr="006C639F">
              <w:t>.1</w:t>
            </w:r>
          </w:p>
        </w:tc>
        <w:tc>
          <w:tcPr>
            <w:tcW w:w="3194" w:type="dxa"/>
          </w:tcPr>
          <w:p w:rsidR="006C639F" w:rsidRPr="006C639F" w:rsidRDefault="006C639F" w:rsidP="00EB2197">
            <w:pPr>
              <w:pStyle w:val="a4"/>
              <w:ind w:left="0"/>
            </w:pPr>
            <w:r w:rsidRPr="006C639F">
              <w:t>Разработка пакета внутренних документов по защите персональных данных. Виды ответственности за нарушения законодательства Российской Федерации о персональных данных. Штрафы за нарушения законодательства РФ в области персональных данных.</w:t>
            </w:r>
            <w:r>
              <w:t xml:space="preserve"> </w:t>
            </w:r>
          </w:p>
        </w:tc>
        <w:tc>
          <w:tcPr>
            <w:tcW w:w="2842" w:type="dxa"/>
          </w:tcPr>
          <w:p w:rsidR="006C639F" w:rsidRPr="006C639F" w:rsidRDefault="006C639F" w:rsidP="006C639F">
            <w:pPr>
              <w:rPr>
                <w:lang w:eastAsia="ru-RU"/>
              </w:rPr>
            </w:pPr>
            <w:r w:rsidRPr="006C639F">
              <w:t xml:space="preserve">Перед Вами представлены следующие документы: </w:t>
            </w:r>
          </w:p>
          <w:p w:rsidR="006C639F" w:rsidRPr="006C639F" w:rsidRDefault="006C639F" w:rsidP="006C639F">
            <w:r w:rsidRPr="006C639F">
              <w:t xml:space="preserve">-инструкция </w:t>
            </w:r>
            <w:proofErr w:type="gramStart"/>
            <w:r w:rsidRPr="006C639F">
              <w:t>ответственного</w:t>
            </w:r>
            <w:proofErr w:type="gramEnd"/>
            <w:r w:rsidRPr="006C639F">
              <w:t xml:space="preserve"> за обеспечение безопасности персональных данных в информационных системах персональных данных. </w:t>
            </w:r>
          </w:p>
          <w:p w:rsidR="006C639F" w:rsidRPr="006C639F" w:rsidRDefault="006C639F" w:rsidP="006C639F">
            <w:pPr>
              <w:rPr>
                <w:lang w:eastAsia="ru-RU"/>
              </w:rPr>
            </w:pPr>
            <w:r w:rsidRPr="006C639F">
              <w:t xml:space="preserve">-приказ о назначении </w:t>
            </w:r>
            <w:proofErr w:type="gramStart"/>
            <w:r w:rsidRPr="006C639F">
              <w:t>ответственного</w:t>
            </w:r>
            <w:proofErr w:type="gramEnd"/>
            <w:r w:rsidRPr="006C639F">
              <w:t xml:space="preserve"> за обеспечение безопасности персональных данных в информационной системе.</w:t>
            </w:r>
          </w:p>
          <w:p w:rsidR="006C639F" w:rsidRPr="006C639F" w:rsidRDefault="006C639F" w:rsidP="006C639F">
            <w:r w:rsidRPr="006C639F">
              <w:t>Вам нужно переделать эти документы, чтобы они конкретно подходили под Вашу организацию. Укажите полное наименование, а также организационно-правовую форму Вашей организации.</w:t>
            </w:r>
          </w:p>
          <w:p w:rsidR="006C639F" w:rsidRPr="006C639F" w:rsidRDefault="006C639F" w:rsidP="006C639F"/>
        </w:tc>
      </w:tr>
      <w:permEnd w:id="1978093996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298278561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6D5EE6" w:rsidRDefault="006D5EE6" w:rsidP="006D5EE6">
            <w:pPr>
              <w:pStyle w:val="af0"/>
              <w:rPr>
                <w:rStyle w:val="af"/>
              </w:rPr>
            </w:pPr>
            <w:r w:rsidRPr="006D5EE6">
              <w:rPr>
                <w:rStyle w:val="af"/>
              </w:rPr>
              <w:t xml:space="preserve">Тип законодательного акта, </w:t>
            </w:r>
            <w:proofErr w:type="gramStart"/>
            <w:r w:rsidRPr="006D5EE6">
              <w:rPr>
                <w:rStyle w:val="af"/>
              </w:rPr>
              <w:t>которая</w:t>
            </w:r>
            <w:proofErr w:type="gramEnd"/>
            <w:r w:rsidRPr="006D5EE6">
              <w:rPr>
                <w:rStyle w:val="af"/>
              </w:rPr>
              <w:t xml:space="preserve"> носит обязательный характер и имеет верхо</w:t>
            </w:r>
            <w:r>
              <w:rPr>
                <w:rStyle w:val="af"/>
              </w:rPr>
              <w:t xml:space="preserve">венство </w:t>
            </w:r>
            <w:r>
              <w:rPr>
                <w:rStyle w:val="af"/>
              </w:rPr>
              <w:lastRenderedPageBreak/>
              <w:t>над национальным правом:</w:t>
            </w:r>
          </w:p>
          <w:p w:rsidR="006D5EE6" w:rsidRDefault="006D5EE6" w:rsidP="006D5EE6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-</w:t>
            </w:r>
            <w:r w:rsidRPr="006D5EE6">
              <w:rPr>
                <w:rStyle w:val="af"/>
              </w:rPr>
              <w:t>директива</w:t>
            </w:r>
          </w:p>
          <w:p w:rsidR="006D5EE6" w:rsidRDefault="006D5EE6" w:rsidP="006D5EE6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>-</w:t>
            </w:r>
            <w:r w:rsidRPr="006D5EE6">
              <w:rPr>
                <w:rStyle w:val="af"/>
              </w:rPr>
              <w:t>закон</w:t>
            </w:r>
          </w:p>
          <w:p w:rsidR="006D5EE6" w:rsidRPr="006D5EE6" w:rsidRDefault="006D5EE6" w:rsidP="006D5EE6">
            <w:pPr>
              <w:pStyle w:val="af0"/>
              <w:rPr>
                <w:rStyle w:val="af"/>
              </w:rPr>
            </w:pPr>
            <w:r>
              <w:rPr>
                <w:rStyle w:val="af"/>
              </w:rPr>
              <w:t xml:space="preserve">- </w:t>
            </w:r>
            <w:r w:rsidRPr="006D5EE6">
              <w:rPr>
                <w:rStyle w:val="af"/>
              </w:rPr>
              <w:t>регламент</w:t>
            </w:r>
          </w:p>
          <w:p w:rsidR="006D5EE6" w:rsidRPr="008C00F6" w:rsidRDefault="006D5EE6" w:rsidP="006D5EE6">
            <w:pPr>
              <w:pStyle w:val="af0"/>
              <w:rPr>
                <w:b/>
              </w:rPr>
            </w:pPr>
          </w:p>
        </w:tc>
        <w:tc>
          <w:tcPr>
            <w:tcW w:w="2976" w:type="dxa"/>
          </w:tcPr>
          <w:p w:rsidR="006D5EE6" w:rsidRDefault="006D5EE6" w:rsidP="006D5EE6">
            <w:pPr>
              <w:pStyle w:val="af0"/>
            </w:pPr>
            <w:r>
              <w:lastRenderedPageBreak/>
              <w:t>М</w:t>
            </w:r>
            <w:r w:rsidRPr="006D5EE6">
              <w:t>асштабы компьютерной преступности в РФ</w:t>
            </w:r>
            <w:r>
              <w:t>:</w:t>
            </w:r>
          </w:p>
          <w:p w:rsidR="006D5EE6" w:rsidRDefault="006D5EE6" w:rsidP="006D5EE6">
            <w:pPr>
              <w:pStyle w:val="af0"/>
            </w:pPr>
            <w:r>
              <w:lastRenderedPageBreak/>
              <w:t xml:space="preserve">- </w:t>
            </w:r>
            <w:r w:rsidRPr="006D5EE6">
              <w:t>Возрастают</w:t>
            </w:r>
          </w:p>
          <w:p w:rsidR="006D5EE6" w:rsidRPr="006D5EE6" w:rsidRDefault="006D5EE6" w:rsidP="006D5EE6">
            <w:pPr>
              <w:pStyle w:val="af0"/>
            </w:pPr>
            <w:r>
              <w:t xml:space="preserve">- </w:t>
            </w:r>
            <w:r w:rsidRPr="006D5EE6">
              <w:t>Снижаются</w:t>
            </w:r>
          </w:p>
          <w:p w:rsidR="006D5EE6" w:rsidRPr="006D5EE6" w:rsidRDefault="006D5EE6" w:rsidP="006D5EE6">
            <w:pPr>
              <w:pStyle w:val="af0"/>
            </w:pPr>
            <w:r>
              <w:t xml:space="preserve">- </w:t>
            </w:r>
            <w:r w:rsidRPr="006D5EE6">
              <w:t xml:space="preserve">Остаются неизменными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D5EE6" w:rsidRDefault="006D5EE6" w:rsidP="006D5EE6">
            <w:r w:rsidRPr="006D5EE6">
              <w:lastRenderedPageBreak/>
              <w:t xml:space="preserve">В каком году принят Общий Регламент о защите персональных данных / </w:t>
            </w:r>
            <w:proofErr w:type="spellStart"/>
            <w:r w:rsidRPr="006D5EE6">
              <w:t>General</w:t>
            </w:r>
            <w:proofErr w:type="spellEnd"/>
            <w:r w:rsidRPr="006D5EE6">
              <w:t xml:space="preserve"> </w:t>
            </w:r>
            <w:proofErr w:type="spellStart"/>
            <w:r w:rsidRPr="006D5EE6">
              <w:t>Data</w:t>
            </w:r>
            <w:proofErr w:type="spellEnd"/>
            <w:r w:rsidRPr="006D5EE6">
              <w:t xml:space="preserve"> </w:t>
            </w:r>
            <w:proofErr w:type="spellStart"/>
            <w:r w:rsidRPr="006D5EE6">
              <w:t>Protection</w:t>
            </w:r>
            <w:proofErr w:type="spellEnd"/>
            <w:r w:rsidRPr="006D5EE6">
              <w:t xml:space="preserve"> </w:t>
            </w:r>
            <w:proofErr w:type="spellStart"/>
            <w:r w:rsidRPr="006D5EE6">
              <w:t>Regulation</w:t>
            </w:r>
            <w:proofErr w:type="spellEnd"/>
            <w:r w:rsidRPr="006D5EE6">
              <w:t xml:space="preserve"> </w:t>
            </w:r>
            <w:r w:rsidRPr="006D5EE6">
              <w:lastRenderedPageBreak/>
              <w:t>/GDPR</w:t>
            </w:r>
            <w:r>
              <w:t>:</w:t>
            </w:r>
          </w:p>
          <w:p w:rsidR="006D5EE6" w:rsidRDefault="006D5EE6" w:rsidP="006D5EE6">
            <w:r>
              <w:t>- 2016</w:t>
            </w:r>
          </w:p>
          <w:p w:rsidR="006D5EE6" w:rsidRPr="006D5EE6" w:rsidRDefault="006D5EE6" w:rsidP="006D5EE6">
            <w:r>
              <w:t xml:space="preserve">- </w:t>
            </w:r>
            <w:r w:rsidRPr="006D5EE6">
              <w:t>2018</w:t>
            </w:r>
          </w:p>
          <w:p w:rsidR="002F680F" w:rsidRPr="008C00F6" w:rsidRDefault="006D5EE6" w:rsidP="006D5EE6">
            <w:pPr>
              <w:pStyle w:val="a4"/>
              <w:ind w:left="0"/>
              <w:rPr>
                <w:b/>
              </w:rPr>
            </w:pPr>
            <w:r>
              <w:t xml:space="preserve">- </w:t>
            </w:r>
            <w:r w:rsidRPr="006D5EE6">
              <w:t>2001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1.2</w:t>
            </w:r>
          </w:p>
        </w:tc>
        <w:tc>
          <w:tcPr>
            <w:tcW w:w="2835" w:type="dxa"/>
          </w:tcPr>
          <w:p w:rsidR="006D5EE6" w:rsidRDefault="006D5EE6" w:rsidP="006D5EE6">
            <w:pPr>
              <w:pStyle w:val="af0"/>
            </w:pPr>
            <w:r w:rsidRPr="006D5EE6">
              <w:t>Какой закон является основным в области обеспечения безопасности персональных данных</w:t>
            </w:r>
            <w:r>
              <w:t>?</w:t>
            </w:r>
          </w:p>
          <w:p w:rsidR="006D5EE6" w:rsidRDefault="006D5EE6" w:rsidP="006D5EE6">
            <w:pPr>
              <w:pStyle w:val="af0"/>
            </w:pPr>
            <w:r>
              <w:t xml:space="preserve">- </w:t>
            </w:r>
            <w:r w:rsidRPr="006D5EE6">
              <w:t>Федеральный закон от 27.07.2006 N 152-ФЗ "О персональных данных"</w:t>
            </w:r>
          </w:p>
          <w:p w:rsidR="006D5EE6" w:rsidRDefault="006D5EE6" w:rsidP="006D5EE6">
            <w:pPr>
              <w:pStyle w:val="af0"/>
            </w:pPr>
            <w:r>
              <w:t xml:space="preserve">- </w:t>
            </w:r>
            <w:r w:rsidRPr="006D5EE6">
              <w:t>Федеральный закон от 27.07.2006 года № 149-ФЗ «Об информации, информационных технологиях и о защите информации»</w:t>
            </w:r>
          </w:p>
          <w:p w:rsidR="006D5EE6" w:rsidRPr="006D5EE6" w:rsidRDefault="006D5EE6" w:rsidP="006D5EE6">
            <w:pPr>
              <w:pStyle w:val="af0"/>
            </w:pPr>
            <w:r>
              <w:t xml:space="preserve">- </w:t>
            </w:r>
            <w:r w:rsidRPr="006D5EE6">
              <w:t>Закон Российской Федерации от 27.12.1991 года № 2124-1 «О средствах массовой информации»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6D5EE6" w:rsidRPr="006D5EE6" w:rsidRDefault="006D5EE6" w:rsidP="006D5EE6">
            <w:r w:rsidRPr="006D5EE6">
              <w:t>Обладателем информации может быть</w:t>
            </w:r>
            <w:r>
              <w:t>:</w:t>
            </w:r>
          </w:p>
          <w:p w:rsidR="006D5EE6" w:rsidRDefault="006D5EE6" w:rsidP="006D5EE6">
            <w:r>
              <w:t xml:space="preserve">- </w:t>
            </w:r>
            <w:r w:rsidRPr="006D5EE6">
              <w:t xml:space="preserve">гражданин (физическое лицо), </w:t>
            </w:r>
          </w:p>
          <w:p w:rsidR="006D5EE6" w:rsidRPr="006D5EE6" w:rsidRDefault="006D5EE6" w:rsidP="006D5EE6">
            <w:r>
              <w:t xml:space="preserve">- </w:t>
            </w:r>
            <w:r w:rsidRPr="006D5EE6">
              <w:t>юридическое лицо</w:t>
            </w:r>
          </w:p>
          <w:p w:rsidR="006D5EE6" w:rsidRDefault="006D5EE6" w:rsidP="006D5EE6">
            <w:r w:rsidRPr="006D5EE6">
              <w:t xml:space="preserve">Российская Федерация, </w:t>
            </w:r>
          </w:p>
          <w:p w:rsidR="006D5EE6" w:rsidRPr="006D5EE6" w:rsidRDefault="006D5EE6" w:rsidP="006D5EE6">
            <w:r>
              <w:t xml:space="preserve"> -</w:t>
            </w:r>
            <w:r w:rsidRPr="006D5EE6">
              <w:t>муниципальное образование</w:t>
            </w:r>
          </w:p>
          <w:p w:rsidR="006D5EE6" w:rsidRPr="006D5EE6" w:rsidRDefault="006D5EE6" w:rsidP="006D5EE6">
            <w:r w:rsidRPr="006D5EE6">
              <w:t>все вышеперечисленное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A7DD6" w:rsidRPr="003A7DD6" w:rsidRDefault="003A7DD6" w:rsidP="003A7DD6">
            <w:r w:rsidRPr="003A7DD6">
              <w:t xml:space="preserve">Отношения, связанные с обработкой персональных данных, регулируются 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 xml:space="preserve"> Федеральным законом «О персональных данных»</w:t>
            </w:r>
          </w:p>
          <w:p w:rsidR="003A7DD6" w:rsidRPr="003A7DD6" w:rsidRDefault="003A7DD6" w:rsidP="003A7DD6">
            <w:r w:rsidRPr="003A7DD6">
              <w:t xml:space="preserve"> </w:t>
            </w:r>
            <w:r>
              <w:t xml:space="preserve">- </w:t>
            </w:r>
            <w:r w:rsidRPr="003A7DD6">
              <w:t>Федеральным законом «О защите информации»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Федеральным законом «О конфиденциальной информации»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6D5EE6" w:rsidP="00A406A2">
            <w:pPr>
              <w:pStyle w:val="a4"/>
              <w:ind w:left="0"/>
              <w:rPr>
                <w:b/>
              </w:rPr>
            </w:pPr>
            <w:r>
              <w:t>2.1</w:t>
            </w:r>
          </w:p>
        </w:tc>
        <w:tc>
          <w:tcPr>
            <w:tcW w:w="2835" w:type="dxa"/>
          </w:tcPr>
          <w:p w:rsidR="003A7DD6" w:rsidRDefault="003A7DD6" w:rsidP="003A7DD6">
            <w:pPr>
              <w:pStyle w:val="af0"/>
              <w:rPr>
                <w:rStyle w:val="af"/>
                <w:rFonts w:eastAsiaTheme="majorEastAsia"/>
              </w:rPr>
            </w:pPr>
            <w:r w:rsidRPr="003A7DD6">
              <w:rPr>
                <w:rStyle w:val="af"/>
                <w:rFonts w:eastAsiaTheme="majorEastAsia"/>
              </w:rPr>
              <w:t>Субъект персональных данных – это</w:t>
            </w:r>
          </w:p>
          <w:p w:rsidR="003A7DD6" w:rsidRDefault="003A7DD6" w:rsidP="003A7DD6">
            <w:pPr>
              <w:pStyle w:val="af0"/>
            </w:pPr>
            <w:r>
              <w:rPr>
                <w:rStyle w:val="af"/>
                <w:rFonts w:eastAsiaTheme="majorEastAsia"/>
              </w:rPr>
              <w:t>-</w:t>
            </w:r>
            <w:r w:rsidRPr="003A7DD6">
              <w:t>физическое лицо</w:t>
            </w:r>
          </w:p>
          <w:p w:rsidR="003A7DD6" w:rsidRDefault="003A7DD6" w:rsidP="003A7DD6">
            <w:pPr>
              <w:pStyle w:val="af0"/>
            </w:pPr>
            <w:r>
              <w:t>-</w:t>
            </w:r>
            <w:r w:rsidRPr="003A7DD6">
              <w:t>государство</w:t>
            </w:r>
          </w:p>
          <w:p w:rsidR="003A7DD6" w:rsidRPr="003A7DD6" w:rsidRDefault="003A7DD6" w:rsidP="003A7DD6">
            <w:pPr>
              <w:pStyle w:val="af0"/>
            </w:pPr>
            <w:r>
              <w:t>-</w:t>
            </w:r>
            <w:r w:rsidRPr="003A7DD6">
              <w:t>различные учреждения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3A7DD6" w:rsidRDefault="003A7DD6" w:rsidP="003A7DD6">
            <w:r w:rsidRPr="003A7DD6">
              <w:t>В случае</w:t>
            </w:r>
            <w:proofErr w:type="gramStart"/>
            <w:r w:rsidRPr="003A7DD6">
              <w:t>,</w:t>
            </w:r>
            <w:proofErr w:type="gramEnd"/>
            <w:r w:rsidRPr="003A7DD6">
              <w:t xml:space="preserve"> если оператор поручает обработку персональных данных другому лицу, ответственность перед субъектом персональных данных за действия указанного лица несет</w:t>
            </w:r>
            <w:r>
              <w:t>:</w:t>
            </w:r>
          </w:p>
          <w:p w:rsidR="003A7DD6" w:rsidRPr="003A7DD6" w:rsidRDefault="003A7DD6" w:rsidP="003A7DD6">
            <w:r>
              <w:t>-</w:t>
            </w:r>
            <w:r w:rsidRPr="003A7DD6">
              <w:t>оператор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лицо, осуществляющее обработку персональных данных по поручению оператора</w:t>
            </w:r>
          </w:p>
          <w:p w:rsidR="003A7DD6" w:rsidRPr="003A7DD6" w:rsidRDefault="003A7DD6" w:rsidP="003A7DD6"/>
          <w:p w:rsidR="003A7DD6" w:rsidRPr="003A7DD6" w:rsidRDefault="003A7DD6" w:rsidP="003A7DD6">
            <w:r>
              <w:t xml:space="preserve">- </w:t>
            </w:r>
            <w:r w:rsidRPr="003A7DD6">
              <w:t xml:space="preserve">оба несут ответственность солидарно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A7DD6" w:rsidRPr="003A7DD6" w:rsidRDefault="003A7DD6" w:rsidP="003A7DD6">
            <w:r w:rsidRPr="003A7DD6">
              <w:t>Специальные категории персональных данных – это</w:t>
            </w:r>
            <w:r>
              <w:t>:</w:t>
            </w:r>
          </w:p>
          <w:p w:rsidR="003A7DD6" w:rsidRDefault="003A7DD6" w:rsidP="003A7DD6">
            <w:pPr>
              <w:pStyle w:val="a4"/>
              <w:ind w:left="0"/>
            </w:pPr>
            <w:r>
              <w:t xml:space="preserve">- </w:t>
            </w:r>
            <w:r w:rsidRPr="003A7DD6">
              <w:t>персональные данные, касающиеся расовой, национальной принадлежности,</w:t>
            </w:r>
          </w:p>
          <w:p w:rsidR="003A7DD6" w:rsidRDefault="003A7DD6" w:rsidP="003A7DD6">
            <w:pPr>
              <w:pStyle w:val="a4"/>
              <w:ind w:left="0"/>
            </w:pPr>
            <w:r w:rsidRPr="003A7DD6">
              <w:t xml:space="preserve"> </w:t>
            </w:r>
            <w:r>
              <w:t xml:space="preserve">- </w:t>
            </w:r>
            <w:r w:rsidRPr="003A7DD6">
              <w:t xml:space="preserve">политических взглядов, религиозных или философских убеждений, </w:t>
            </w:r>
          </w:p>
          <w:p w:rsidR="002F680F" w:rsidRPr="008C00F6" w:rsidRDefault="003A7DD6" w:rsidP="003A7DD6">
            <w:pPr>
              <w:pStyle w:val="a4"/>
              <w:ind w:left="0"/>
              <w:rPr>
                <w:b/>
              </w:rPr>
            </w:pPr>
            <w:r>
              <w:t xml:space="preserve">- </w:t>
            </w:r>
            <w:r w:rsidRPr="003A7DD6">
              <w:t>состояния здоровья, интимной  жизни</w:t>
            </w: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A406A2">
            <w:pPr>
              <w:pStyle w:val="a4"/>
              <w:ind w:left="0"/>
            </w:pPr>
            <w:r>
              <w:lastRenderedPageBreak/>
              <w:t>2.2</w:t>
            </w:r>
          </w:p>
        </w:tc>
        <w:tc>
          <w:tcPr>
            <w:tcW w:w="2835" w:type="dxa"/>
          </w:tcPr>
          <w:p w:rsidR="003A7DD6" w:rsidRPr="003A7DD6" w:rsidRDefault="003A7DD6" w:rsidP="003A7DD6">
            <w:r w:rsidRPr="003A7DD6">
              <w:t>К принципам обработки персональных данных относится</w:t>
            </w:r>
          </w:p>
          <w:p w:rsidR="003A7DD6" w:rsidRPr="003A7DD6" w:rsidRDefault="003A7DD6" w:rsidP="003A7DD6"/>
          <w:p w:rsidR="003A7DD6" w:rsidRPr="003A7DD6" w:rsidRDefault="003A7DD6" w:rsidP="003A7DD6">
            <w:r>
              <w:t xml:space="preserve">- </w:t>
            </w:r>
            <w:r w:rsidRPr="003A7DD6">
              <w:t>ограничение достижений конкретных, заранее определенных и законных целей.</w:t>
            </w:r>
          </w:p>
          <w:p w:rsidR="003A7DD6" w:rsidRPr="003A7DD6" w:rsidRDefault="003A7DD6" w:rsidP="003A7DD6"/>
          <w:p w:rsidR="003A7DD6" w:rsidRPr="003A7DD6" w:rsidRDefault="003A7DD6" w:rsidP="003A7DD6">
            <w:r>
              <w:t xml:space="preserve">- </w:t>
            </w:r>
            <w:r w:rsidRPr="003A7DD6">
              <w:t xml:space="preserve">объединение баз данных, содержащих персональные данные. </w:t>
            </w:r>
          </w:p>
          <w:p w:rsidR="003A7DD6" w:rsidRPr="003A7DD6" w:rsidRDefault="003A7DD6" w:rsidP="003A7DD6"/>
          <w:p w:rsidR="003A7DD6" w:rsidRPr="003A7DD6" w:rsidRDefault="003A7DD6" w:rsidP="003A7DD6">
            <w:r>
              <w:t xml:space="preserve">- </w:t>
            </w:r>
            <w:r w:rsidRPr="003A7DD6">
              <w:t>обработка персональных данных, несовместимая с целями сбора персональных данных.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3A7DD6" w:rsidRPr="003A7DD6" w:rsidRDefault="003A7DD6" w:rsidP="003A7DD6">
            <w:r w:rsidRPr="003A7DD6">
              <w:t>Автоматизированная обработка персональных данных – это</w:t>
            </w:r>
            <w:r>
              <w:t>: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обработка персональных данных с помощью средств вычислительной техники;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обработка персональных данных пользователя  с применением компьютера;</w:t>
            </w:r>
          </w:p>
          <w:p w:rsidR="003A7DD6" w:rsidRPr="003A7DD6" w:rsidRDefault="003A7DD6" w:rsidP="003A7DD6">
            <w:r>
              <w:t>- о</w:t>
            </w:r>
            <w:r w:rsidRPr="003A7DD6">
              <w:t>бработка персональных данных с использованием средств автоматизации;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A7DD6" w:rsidRPr="003A7DD6" w:rsidRDefault="003A7DD6" w:rsidP="003A7DD6">
            <w:pPr>
              <w:pStyle w:val="af0"/>
              <w:rPr>
                <w:rStyle w:val="af"/>
                <w:rFonts w:eastAsiaTheme="majorEastAsia"/>
              </w:rPr>
            </w:pPr>
            <w:r w:rsidRPr="003A7DD6">
              <w:rPr>
                <w:rStyle w:val="af"/>
                <w:rFonts w:eastAsiaTheme="majorEastAsia"/>
              </w:rPr>
              <w:t>ЭЦП – это:</w:t>
            </w:r>
          </w:p>
          <w:p w:rsidR="003A7DD6" w:rsidRPr="003A7DD6" w:rsidRDefault="003A7DD6" w:rsidP="003A7DD6">
            <w:pPr>
              <w:pStyle w:val="af0"/>
              <w:rPr>
                <w:rStyle w:val="af"/>
                <w:rFonts w:eastAsiaTheme="majorEastAsia"/>
              </w:rPr>
            </w:pPr>
            <w:r>
              <w:t xml:space="preserve">- </w:t>
            </w:r>
            <w:r w:rsidRPr="003A7DD6">
              <w:t>электронно-цифровая подпись</w:t>
            </w:r>
          </w:p>
          <w:p w:rsidR="003A7DD6" w:rsidRPr="003A7DD6" w:rsidRDefault="003A7DD6" w:rsidP="003A7DD6">
            <w:pPr>
              <w:pStyle w:val="af0"/>
            </w:pPr>
            <w:r>
              <w:t xml:space="preserve">- </w:t>
            </w:r>
            <w:r w:rsidRPr="003A7DD6">
              <w:t>электронно-цифровой преобразователь</w:t>
            </w:r>
          </w:p>
          <w:p w:rsidR="003A7DD6" w:rsidRPr="003A7DD6" w:rsidRDefault="003A7DD6" w:rsidP="003A7DD6">
            <w:pPr>
              <w:pStyle w:val="af0"/>
            </w:pPr>
            <w:r w:rsidRPr="003A7DD6">
              <w:t xml:space="preserve"> </w:t>
            </w:r>
            <w:r>
              <w:t xml:space="preserve">- </w:t>
            </w:r>
            <w:r w:rsidRPr="003A7DD6">
              <w:t>электронно-цифровой процессор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t>3.1</w:t>
            </w:r>
          </w:p>
        </w:tc>
        <w:tc>
          <w:tcPr>
            <w:tcW w:w="2835" w:type="dxa"/>
          </w:tcPr>
          <w:p w:rsidR="003A7DD6" w:rsidRPr="003A7DD6" w:rsidRDefault="003A7DD6" w:rsidP="003A7DD6">
            <w:proofErr w:type="gramStart"/>
            <w:r w:rsidRPr="003A7DD6">
              <w:t>Информационная система, если в ней обрабатываются персональные данные, касающиеся расовой, национальной принадлежности, политических взглядов, религиозных или философских убеждений, состояния здоровья, интимной жизни субъектов персональных данных является:</w:t>
            </w:r>
            <w:proofErr w:type="gramEnd"/>
          </w:p>
          <w:p w:rsidR="003A7DD6" w:rsidRPr="003A7DD6" w:rsidRDefault="003A7DD6" w:rsidP="003A7DD6">
            <w:r>
              <w:t xml:space="preserve">- </w:t>
            </w:r>
            <w:r w:rsidRPr="003A7DD6">
              <w:t>информационной системой, обрабатывающей специальные персональные данные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информационной системой, обрабатывающей биометрические персональные данные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информационной системой, обрабатывающей общедоступные персональные данные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3A7DD6" w:rsidRPr="003A7DD6" w:rsidRDefault="003A7DD6" w:rsidP="003A7DD6">
            <w:r w:rsidRPr="003A7DD6">
              <w:t xml:space="preserve">Действие Приказа ФСТЭК №17 распространяется </w:t>
            </w:r>
            <w:proofErr w:type="gramStart"/>
            <w:r w:rsidRPr="003A7DD6">
              <w:t>на</w:t>
            </w:r>
            <w:proofErr w:type="gramEnd"/>
            <w:r w:rsidRPr="003A7DD6">
              <w:t>: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операторов государственных информационных систем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всех операторов персональных данных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операторов информационных систем, содержащих информацию, составляющую государственную тайну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A7DD6" w:rsidRPr="003A7DD6" w:rsidRDefault="003A7DD6" w:rsidP="003A7DD6">
            <w:r w:rsidRPr="003A7DD6">
              <w:t>Что мы получаем по итогу разработки модели угроз?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перечень актуальных угроз</w:t>
            </w:r>
          </w:p>
          <w:p w:rsidR="003A7DD6" w:rsidRPr="003A7DD6" w:rsidRDefault="003A7DD6" w:rsidP="003A7DD6">
            <w:pPr>
              <w:pStyle w:val="a4"/>
            </w:pPr>
          </w:p>
          <w:p w:rsidR="003A7DD6" w:rsidRPr="003A7DD6" w:rsidRDefault="003A7DD6" w:rsidP="003A7DD6">
            <w:r>
              <w:t xml:space="preserve">- </w:t>
            </w:r>
            <w:r w:rsidRPr="003A7DD6">
              <w:t>перечень наиболее опасных угроз</w:t>
            </w:r>
          </w:p>
          <w:p w:rsidR="003A7DD6" w:rsidRPr="003A7DD6" w:rsidRDefault="003A7DD6" w:rsidP="003A7DD6">
            <w:pPr>
              <w:pStyle w:val="a4"/>
            </w:pPr>
          </w:p>
          <w:p w:rsidR="006D5EE6" w:rsidRPr="008C00F6" w:rsidRDefault="003A7DD6" w:rsidP="003A7DD6">
            <w:pPr>
              <w:pStyle w:val="a4"/>
              <w:ind w:left="0"/>
              <w:rPr>
                <w:b/>
              </w:rPr>
            </w:pPr>
            <w:r>
              <w:t xml:space="preserve">- </w:t>
            </w:r>
            <w:r w:rsidRPr="003A7DD6">
              <w:t>перечень наиболее вероятных угроз</w:t>
            </w: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t>3.2</w:t>
            </w:r>
          </w:p>
        </w:tc>
        <w:tc>
          <w:tcPr>
            <w:tcW w:w="2835" w:type="dxa"/>
          </w:tcPr>
          <w:p w:rsidR="003A7DD6" w:rsidRPr="003A7DD6" w:rsidRDefault="003A7DD6" w:rsidP="003A7DD6">
            <w:r w:rsidRPr="003A7DD6">
              <w:t>Нарушитель безопасности персональных данных – это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 xml:space="preserve">Физическое лицо, случайно или преднамеренно совершающее действия, </w:t>
            </w:r>
            <w:r w:rsidRPr="003A7DD6">
              <w:lastRenderedPageBreak/>
              <w:t>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данных;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Физическое лицо, преднамеренно совершающее действия,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данных;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Физическое или юридическое лицо, преднамеренно совершающее действия, следствием которых является нарушение безопасности персональных данных при их обработке техническими средствами в информационных системах персональных данных.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3A7DD6" w:rsidRPr="003A7DD6" w:rsidRDefault="003A7DD6" w:rsidP="003A7DD6">
            <w:r w:rsidRPr="003A7DD6">
              <w:lastRenderedPageBreak/>
              <w:t>Для того чтобы снизить вероятность утраты информации необходимо: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регулярно копировать информацию на внешние носители (сервер, компакт-</w:t>
            </w:r>
            <w:r w:rsidRPr="003A7DD6">
              <w:lastRenderedPageBreak/>
              <w:t>диски, флэш-карты)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регулярно производить антивирусную проверку компьютера</w:t>
            </w:r>
          </w:p>
          <w:p w:rsidR="003A7DD6" w:rsidRPr="003A7DD6" w:rsidRDefault="003A7DD6" w:rsidP="003A7DD6">
            <w:r>
              <w:t xml:space="preserve">- </w:t>
            </w:r>
            <w:r w:rsidRPr="003A7DD6">
              <w:t>регулярно выполнять проверку жестких дисков компьютера на наличие ошибок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3A7DD6" w:rsidRPr="003A7DD6" w:rsidRDefault="003A7DD6" w:rsidP="003A7DD6">
            <w:r w:rsidRPr="003A7DD6">
              <w:lastRenderedPageBreak/>
              <w:t>Какое из свойств защищаемой информации не является основным?</w:t>
            </w:r>
          </w:p>
          <w:p w:rsidR="003A7DD6" w:rsidRPr="003A7DD6" w:rsidRDefault="003A7DD6" w:rsidP="003A7DD6">
            <w:r>
              <w:t xml:space="preserve">- </w:t>
            </w:r>
            <w:proofErr w:type="spellStart"/>
            <w:r w:rsidRPr="003A7DD6">
              <w:t>регистрируемость</w:t>
            </w:r>
            <w:proofErr w:type="spellEnd"/>
          </w:p>
          <w:p w:rsidR="003A7DD6" w:rsidRPr="003A7DD6" w:rsidRDefault="003A7DD6" w:rsidP="003A7DD6">
            <w:r>
              <w:t>-</w:t>
            </w:r>
            <w:r w:rsidRPr="003A7DD6">
              <w:t xml:space="preserve"> доступность</w:t>
            </w:r>
          </w:p>
          <w:p w:rsidR="003A7DD6" w:rsidRPr="003A7DD6" w:rsidRDefault="003A7DD6" w:rsidP="003A7DD6">
            <w:r>
              <w:lastRenderedPageBreak/>
              <w:t xml:space="preserve">- </w:t>
            </w:r>
            <w:r w:rsidRPr="003A7DD6">
              <w:t>целостность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lastRenderedPageBreak/>
              <w:t>4.1</w:t>
            </w:r>
          </w:p>
        </w:tc>
        <w:tc>
          <w:tcPr>
            <w:tcW w:w="2835" w:type="dxa"/>
          </w:tcPr>
          <w:p w:rsidR="009642AA" w:rsidRPr="009642AA" w:rsidRDefault="009642AA" w:rsidP="009642AA">
            <w:r w:rsidRPr="009642AA">
              <w:t>В случае отзыва субъектом персональных данных согласия на обработку персональных данных оператор:</w:t>
            </w:r>
          </w:p>
          <w:p w:rsidR="009642AA" w:rsidRDefault="009642AA" w:rsidP="009642AA">
            <w:r>
              <w:t xml:space="preserve">- </w:t>
            </w:r>
            <w:r w:rsidRPr="009642AA">
              <w:t xml:space="preserve">вправе продолжить обработку персональных данных без согласия субъекта персональных данных при наличии оснований </w:t>
            </w:r>
          </w:p>
          <w:p w:rsidR="006D5EE6" w:rsidRPr="008C00F6" w:rsidRDefault="009642AA" w:rsidP="009642AA">
            <w:pPr>
              <w:rPr>
                <w:b/>
              </w:rPr>
            </w:pPr>
            <w:r>
              <w:t xml:space="preserve">- </w:t>
            </w:r>
            <w:proofErr w:type="gramStart"/>
            <w:r w:rsidRPr="009642AA">
              <w:t>обязан</w:t>
            </w:r>
            <w:proofErr w:type="gramEnd"/>
            <w:r w:rsidRPr="009642AA">
              <w:t xml:space="preserve"> перекатить обработку персональных данных</w:t>
            </w:r>
            <w:r w:rsidRPr="009642AA">
              <w:br/>
            </w:r>
            <w:r>
              <w:t xml:space="preserve">- </w:t>
            </w:r>
            <w:r w:rsidRPr="009642AA">
              <w:t>вправе продолжить обработку персональных данных</w:t>
            </w:r>
          </w:p>
        </w:tc>
        <w:tc>
          <w:tcPr>
            <w:tcW w:w="2976" w:type="dxa"/>
          </w:tcPr>
          <w:p w:rsidR="009642AA" w:rsidRPr="009642AA" w:rsidRDefault="009642AA" w:rsidP="009642AA">
            <w:r w:rsidRPr="009642AA">
              <w:t>Сколько существует уровней защищенности, которые необходимо обеспечить персональным данным в соответствии с постановлением Правительства №1119?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4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2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3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642AA" w:rsidRPr="009642AA" w:rsidRDefault="009642AA" w:rsidP="009642AA">
            <w:r w:rsidRPr="009642AA">
              <w:t>Какой орган разработал методику определения актуальных угроз безопасности персональных данных при их обработке в информационных системах персональных данных?</w:t>
            </w:r>
            <w:r w:rsidRPr="009642AA">
              <w:br/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ФСТЭК</w:t>
            </w:r>
            <w:r w:rsidRPr="009642AA">
              <w:br/>
            </w:r>
            <w:r>
              <w:t xml:space="preserve">- </w:t>
            </w:r>
            <w:r w:rsidRPr="009642AA">
              <w:t>ФСБ</w:t>
            </w:r>
            <w:r w:rsidRPr="009642AA">
              <w:br/>
            </w:r>
            <w:r>
              <w:t xml:space="preserve">- </w:t>
            </w:r>
            <w:proofErr w:type="spellStart"/>
            <w:r w:rsidRPr="009642AA">
              <w:t>Роскомнадзор</w:t>
            </w:r>
            <w:proofErr w:type="spellEnd"/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t>4.2</w:t>
            </w:r>
          </w:p>
        </w:tc>
        <w:tc>
          <w:tcPr>
            <w:tcW w:w="2835" w:type="dxa"/>
          </w:tcPr>
          <w:p w:rsidR="006D5EE6" w:rsidRPr="008C00F6" w:rsidRDefault="009642AA" w:rsidP="00A406A2">
            <w:pPr>
              <w:pStyle w:val="a4"/>
              <w:ind w:left="0"/>
              <w:rPr>
                <w:b/>
              </w:rPr>
            </w:pPr>
            <w:r w:rsidRPr="009642AA">
              <w:t>Какой орган осуществляет надзор в сфере криптографической защиты информации?</w:t>
            </w:r>
            <w:r w:rsidRPr="009642AA">
              <w:br/>
            </w:r>
            <w:r>
              <w:lastRenderedPageBreak/>
              <w:t xml:space="preserve">- </w:t>
            </w:r>
            <w:r w:rsidRPr="009642AA">
              <w:t>ФСБ</w:t>
            </w:r>
            <w:r w:rsidRPr="009642AA">
              <w:br/>
            </w:r>
            <w:r>
              <w:t xml:space="preserve">- </w:t>
            </w:r>
            <w:r w:rsidRPr="009642AA">
              <w:t>ФСТЭК</w:t>
            </w:r>
            <w:r w:rsidRPr="009642AA">
              <w:br/>
            </w:r>
            <w:r>
              <w:t xml:space="preserve">- </w:t>
            </w:r>
            <w:proofErr w:type="spellStart"/>
            <w:r w:rsidRPr="009642AA">
              <w:t>Роскомнадзор</w:t>
            </w:r>
            <w:proofErr w:type="spellEnd"/>
          </w:p>
        </w:tc>
        <w:tc>
          <w:tcPr>
            <w:tcW w:w="2976" w:type="dxa"/>
          </w:tcPr>
          <w:p w:rsidR="00A428E0" w:rsidRPr="00A428E0" w:rsidRDefault="00A428E0" w:rsidP="00A428E0">
            <w:r w:rsidRPr="00A428E0">
              <w:lastRenderedPageBreak/>
              <w:t xml:space="preserve">Оператор обязан опубликовать на сайте документ, определяющий его политику в отношении </w:t>
            </w:r>
            <w:r w:rsidRPr="00A428E0">
              <w:lastRenderedPageBreak/>
              <w:t>обработки персональных данных в случае, если: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 xml:space="preserve">оператор </w:t>
            </w:r>
            <w:proofErr w:type="gramStart"/>
            <w:r w:rsidRPr="00A428E0">
              <w:t>–г</w:t>
            </w:r>
            <w:proofErr w:type="gramEnd"/>
            <w:r w:rsidRPr="00A428E0">
              <w:t>осударственный или муниципальный орган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оператор – юридическое лицо или физическое лицо</w:t>
            </w:r>
          </w:p>
          <w:p w:rsidR="00A428E0" w:rsidRPr="00A428E0" w:rsidRDefault="00A428E0" w:rsidP="00A428E0">
            <w:r w:rsidRPr="00A428E0">
              <w:t> </w:t>
            </w:r>
            <w:r>
              <w:t xml:space="preserve">- </w:t>
            </w:r>
            <w:r w:rsidRPr="00A428E0">
              <w:t>в любом случае</w:t>
            </w:r>
          </w:p>
          <w:p w:rsidR="006D5EE6" w:rsidRPr="008C00F6" w:rsidRDefault="006D5EE6" w:rsidP="00A428E0">
            <w:pPr>
              <w:rPr>
                <w:b/>
              </w:rPr>
            </w:pPr>
          </w:p>
        </w:tc>
        <w:tc>
          <w:tcPr>
            <w:tcW w:w="2546" w:type="dxa"/>
          </w:tcPr>
          <w:p w:rsidR="00A428E0" w:rsidRPr="00A428E0" w:rsidRDefault="00A428E0" w:rsidP="00A428E0">
            <w:r w:rsidRPr="00A428E0">
              <w:lastRenderedPageBreak/>
              <w:t xml:space="preserve">Сколько существует уровней защищенности, которые необходимо обеспечить </w:t>
            </w:r>
            <w:r w:rsidRPr="00A428E0">
              <w:lastRenderedPageBreak/>
              <w:t>персональным данным в соответствии с постановлением Правительства №1119</w:t>
            </w:r>
            <w:r w:rsidR="00801545">
              <w:t>?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4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2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3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lastRenderedPageBreak/>
              <w:t>5.1</w:t>
            </w:r>
          </w:p>
        </w:tc>
        <w:tc>
          <w:tcPr>
            <w:tcW w:w="2835" w:type="dxa"/>
          </w:tcPr>
          <w:p w:rsidR="009642AA" w:rsidRPr="009642AA" w:rsidRDefault="009642AA" w:rsidP="009642AA">
            <w:r w:rsidRPr="009642AA">
              <w:t>Что обязательно нужно разместить на официальном сайте муниципального органа?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документы, определяющие политику в отношении обработки персональных данных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форму согласия на обработку персональных данных</w:t>
            </w:r>
          </w:p>
          <w:p w:rsidR="009642AA" w:rsidRPr="009642AA" w:rsidRDefault="009642AA" w:rsidP="009642AA">
            <w:r>
              <w:t xml:space="preserve">- </w:t>
            </w:r>
            <w:r w:rsidRPr="009642AA">
              <w:t>положение о защите персональных данных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A428E0" w:rsidRPr="00A428E0" w:rsidRDefault="00A428E0" w:rsidP="00A428E0">
            <w:r w:rsidRPr="00A428E0">
              <w:t>В какой орган нужно отправить Уведомление об обработке персональных данных?</w:t>
            </w:r>
          </w:p>
          <w:p w:rsidR="00A428E0" w:rsidRPr="00A428E0" w:rsidRDefault="00A428E0" w:rsidP="00A428E0">
            <w:r w:rsidRPr="00A428E0">
              <w:t xml:space="preserve">- территориальный орган Управления </w:t>
            </w:r>
            <w:proofErr w:type="spellStart"/>
            <w:r w:rsidRPr="00A428E0">
              <w:t>Роскомнадзора</w:t>
            </w:r>
            <w:proofErr w:type="spellEnd"/>
            <w:r w:rsidRPr="00A428E0">
              <w:t xml:space="preserve"> </w:t>
            </w:r>
          </w:p>
          <w:p w:rsidR="00A428E0" w:rsidRPr="00A428E0" w:rsidRDefault="00A428E0" w:rsidP="00A428E0">
            <w:r w:rsidRPr="00A428E0">
              <w:t>- администрация района</w:t>
            </w:r>
          </w:p>
          <w:p w:rsidR="00A428E0" w:rsidRPr="00A428E0" w:rsidRDefault="00A428E0" w:rsidP="00A428E0">
            <w:r w:rsidRPr="00A428E0">
              <w:t>- департамент информационных технологий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A428E0" w:rsidRPr="00A428E0" w:rsidRDefault="00A428E0" w:rsidP="00A428E0">
            <w:r w:rsidRPr="00A428E0">
              <w:t xml:space="preserve">Какая ответственность предусмотрена за нарушение </w:t>
            </w:r>
            <w:proofErr w:type="gramStart"/>
            <w:r w:rsidRPr="00A428E0">
              <w:t>трудового</w:t>
            </w:r>
            <w:proofErr w:type="gramEnd"/>
          </w:p>
          <w:p w:rsidR="00A428E0" w:rsidRPr="00A428E0" w:rsidRDefault="00A428E0" w:rsidP="00A428E0">
            <w:r w:rsidRPr="00A428E0">
              <w:t>кодекса Российской Федерации в части персональных данных?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дисциплинарная и материальная</w:t>
            </w:r>
          </w:p>
          <w:p w:rsidR="00A428E0" w:rsidRDefault="00A428E0" w:rsidP="00A428E0">
            <w:r>
              <w:t xml:space="preserve">- </w:t>
            </w:r>
            <w:r w:rsidRPr="00A428E0">
              <w:t xml:space="preserve">административная, 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гражданско-правовая</w:t>
            </w:r>
          </w:p>
          <w:p w:rsidR="00A428E0" w:rsidRPr="00A428E0" w:rsidRDefault="00A428E0" w:rsidP="00A428E0">
            <w:r w:rsidRPr="00A428E0">
              <w:t>уголовная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tr w:rsidR="006D5EE6" w:rsidRPr="008C00F6" w:rsidTr="00B469DB">
        <w:tc>
          <w:tcPr>
            <w:tcW w:w="993" w:type="dxa"/>
          </w:tcPr>
          <w:p w:rsidR="006D5EE6" w:rsidRDefault="006D5EE6" w:rsidP="006D5EE6">
            <w:pPr>
              <w:pStyle w:val="a4"/>
              <w:ind w:left="0"/>
            </w:pPr>
            <w:r>
              <w:t>5.2</w:t>
            </w:r>
          </w:p>
        </w:tc>
        <w:tc>
          <w:tcPr>
            <w:tcW w:w="2835" w:type="dxa"/>
          </w:tcPr>
          <w:p w:rsidR="009642AA" w:rsidRPr="009642AA" w:rsidRDefault="009642AA" w:rsidP="009642AA">
            <w:r w:rsidRPr="009642AA">
              <w:t>Перед кем оператор персональных данных несет ответственность?</w:t>
            </w:r>
          </w:p>
          <w:p w:rsidR="009642AA" w:rsidRPr="009642AA" w:rsidRDefault="00A428E0" w:rsidP="009642AA">
            <w:r>
              <w:t xml:space="preserve">- </w:t>
            </w:r>
            <w:r w:rsidR="009642AA" w:rsidRPr="009642AA">
              <w:t>перед субъектом персональных данных</w:t>
            </w:r>
          </w:p>
          <w:p w:rsidR="009642AA" w:rsidRPr="009642AA" w:rsidRDefault="00A428E0" w:rsidP="009642AA">
            <w:r>
              <w:t xml:space="preserve">- </w:t>
            </w:r>
            <w:r w:rsidR="009642AA" w:rsidRPr="009642AA">
              <w:t xml:space="preserve">перед </w:t>
            </w:r>
            <w:proofErr w:type="spellStart"/>
            <w:r w:rsidR="009642AA" w:rsidRPr="009642AA">
              <w:t>Роскомнадзором</w:t>
            </w:r>
            <w:proofErr w:type="spellEnd"/>
          </w:p>
          <w:p w:rsidR="009642AA" w:rsidRPr="009642AA" w:rsidRDefault="00A428E0" w:rsidP="009642AA">
            <w:r>
              <w:t xml:space="preserve">- </w:t>
            </w:r>
            <w:r w:rsidR="009642AA" w:rsidRPr="009642AA">
              <w:t>не перед кем не несет ответственности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A428E0" w:rsidRPr="00A428E0" w:rsidRDefault="00A428E0" w:rsidP="00A428E0">
            <w:r w:rsidRPr="00A428E0">
              <w:t>В статье 272 уголовного кодекса говорится…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о неправомерном доступе к компьютерной информации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о создании, исполнении и распространении вредоносных программ для ЭВМ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о преступлениях в сфере компьютерной информации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A428E0" w:rsidRPr="00A428E0" w:rsidRDefault="00A428E0" w:rsidP="00A428E0">
            <w:r w:rsidRPr="00A428E0">
              <w:t xml:space="preserve">Если </w:t>
            </w:r>
            <w:proofErr w:type="spellStart"/>
            <w:r w:rsidRPr="00A428E0">
              <w:t>ПДн</w:t>
            </w:r>
            <w:proofErr w:type="spellEnd"/>
            <w:r w:rsidRPr="00A428E0">
              <w:t xml:space="preserve"> являются незаконно полученными или не являются необходимыми для заявленной цели обработки, оператор обязан уничтожить такие персональные данные в срок не превышающий: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30 рабочих дней.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7 рабочих дней;</w:t>
            </w:r>
          </w:p>
          <w:p w:rsidR="00A428E0" w:rsidRPr="00A428E0" w:rsidRDefault="00A428E0" w:rsidP="00A428E0">
            <w:r>
              <w:t xml:space="preserve">- </w:t>
            </w:r>
            <w:r w:rsidRPr="00A428E0">
              <w:t>10 рабочих дней;</w:t>
            </w:r>
          </w:p>
          <w:p w:rsidR="006D5EE6" w:rsidRPr="008C00F6" w:rsidRDefault="006D5EE6" w:rsidP="00A406A2">
            <w:pPr>
              <w:pStyle w:val="a4"/>
              <w:ind w:left="0"/>
              <w:rPr>
                <w:b/>
              </w:rPr>
            </w:pPr>
          </w:p>
        </w:tc>
      </w:tr>
      <w:permEnd w:id="298278561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C6348A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769540047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C6348A" w:rsidRPr="00C6348A" w:rsidRDefault="00C6348A" w:rsidP="00C6348A">
      <w:r w:rsidRPr="00C6348A">
        <w:t>Критерии оценки по 4-х балльной шкале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8225"/>
      </w:tblGrid>
      <w:tr w:rsidR="00C6348A" w:rsidTr="00801545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Оценка</w:t>
            </w:r>
          </w:p>
          <w:p w:rsidR="00C6348A" w:rsidRPr="00C6348A" w:rsidRDefault="00C6348A" w:rsidP="00C6348A">
            <w:r w:rsidRPr="00C6348A">
              <w:t>экзаменатора,</w:t>
            </w:r>
          </w:p>
          <w:p w:rsidR="00C6348A" w:rsidRPr="00C6348A" w:rsidRDefault="00C6348A" w:rsidP="00C6348A">
            <w:r w:rsidRPr="00C6348A">
              <w:t>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Критерии (дописать критерии в соответствии с компетенциями)</w:t>
            </w:r>
          </w:p>
        </w:tc>
      </w:tr>
      <w:tr w:rsidR="00C6348A" w:rsidTr="00801545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«отлично»,</w:t>
            </w:r>
          </w:p>
          <w:p w:rsidR="00C6348A" w:rsidRPr="00C6348A" w:rsidRDefault="00C6348A" w:rsidP="00C6348A">
            <w:r w:rsidRPr="00C6348A">
              <w:t>высокий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>
              <w:t>Слушатель</w:t>
            </w:r>
            <w:r w:rsidRPr="00C6348A">
              <w:t xml:space="preserve"> показал прочные знания основных положений учебной программы (дисциплины), умение самостоятельно решать конкретные практические задачи повышенной сложности, свободно использовать справочную литературу, делать </w:t>
            </w:r>
            <w:r w:rsidRPr="00C6348A">
              <w:lastRenderedPageBreak/>
              <w:t>обоснованные выводы из результатов расчетов или экспериментов</w:t>
            </w:r>
          </w:p>
        </w:tc>
      </w:tr>
      <w:tr w:rsidR="00C6348A" w:rsidTr="00801545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lastRenderedPageBreak/>
              <w:t>«хорошо», повышенный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>
              <w:t>Слушатель</w:t>
            </w:r>
            <w:r w:rsidRPr="00C6348A">
              <w:t xml:space="preserve"> показал прочные знания основных положений учебной программы (дисциплины), умение самостоятельно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C6348A" w:rsidTr="00801545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«удовлетворительно»,</w:t>
            </w:r>
          </w:p>
          <w:p w:rsidR="00C6348A" w:rsidRPr="00C6348A" w:rsidRDefault="00C6348A" w:rsidP="00C6348A">
            <w:r w:rsidRPr="00C6348A">
              <w:t>пороговый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>
              <w:t>Слушатель</w:t>
            </w:r>
            <w:r w:rsidRPr="00C6348A">
              <w:t xml:space="preserve"> показал  знание основных положений учебной программы (дисциплины), умение получить с помощью преподавателя правильное решение конкретной практической задачи из числа предусмотренных рабочей программой, знакомство  с рекомендованной справочной литературой</w:t>
            </w:r>
          </w:p>
        </w:tc>
      </w:tr>
      <w:tr w:rsidR="00C6348A" w:rsidTr="00801545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«неудовлетворительно», ниже порогового уровня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proofErr w:type="gramStart"/>
            <w:r w:rsidRPr="00C6348A">
              <w:t xml:space="preserve"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</w:t>
            </w:r>
            <w:proofErr w:type="gramEnd"/>
          </w:p>
        </w:tc>
      </w:tr>
    </w:tbl>
    <w:p w:rsidR="00C6348A" w:rsidRPr="00C6348A" w:rsidRDefault="00C6348A" w:rsidP="00C6348A"/>
    <w:p w:rsidR="00C6348A" w:rsidRPr="00C6348A" w:rsidRDefault="00C6348A" w:rsidP="00C6348A">
      <w:r w:rsidRPr="00C6348A">
        <w:t>2.4  Критерии оценки по 2-х балльной шкале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8222"/>
      </w:tblGrid>
      <w:tr w:rsidR="00C6348A" w:rsidTr="00C6348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Результат зачета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Критерии (дописать критерии в соответствии с компетенциями)</w:t>
            </w:r>
          </w:p>
        </w:tc>
      </w:tr>
      <w:tr w:rsidR="00C6348A" w:rsidTr="00C6348A">
        <w:trPr>
          <w:trHeight w:val="6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48A" w:rsidRPr="00C6348A" w:rsidRDefault="00C6348A" w:rsidP="00C6348A">
            <w:r w:rsidRPr="00C6348A">
              <w:t xml:space="preserve">«зачтено» </w:t>
            </w:r>
          </w:p>
          <w:p w:rsidR="00C6348A" w:rsidRPr="00C6348A" w:rsidRDefault="00C6348A" w:rsidP="00C6348A"/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>
              <w:t>Слушатель</w:t>
            </w:r>
            <w:r w:rsidRPr="00C6348A">
              <w:t xml:space="preserve"> показал знания основных положений учебной программы (дисциплины), умение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C6348A" w:rsidTr="00C6348A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«не зачтено»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proofErr w:type="gramStart"/>
            <w:r w:rsidRPr="00C6348A">
              <w:t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учебной дисциплины</w:t>
            </w:r>
            <w:proofErr w:type="gramEnd"/>
          </w:p>
        </w:tc>
      </w:tr>
    </w:tbl>
    <w:p w:rsidR="00C6348A" w:rsidRPr="00C6348A" w:rsidRDefault="00C6348A" w:rsidP="00C6348A">
      <w:r w:rsidRPr="00C6348A">
        <w:t xml:space="preserve">Шкала оценивания компетенций 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991"/>
        <w:gridCol w:w="1783"/>
        <w:gridCol w:w="1783"/>
        <w:gridCol w:w="1535"/>
      </w:tblGrid>
      <w:tr w:rsidR="00C6348A" w:rsidTr="00C6348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Виды оценок</w:t>
            </w:r>
          </w:p>
        </w:tc>
        <w:tc>
          <w:tcPr>
            <w:tcW w:w="7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Оценки</w:t>
            </w:r>
          </w:p>
        </w:tc>
      </w:tr>
      <w:tr w:rsidR="00C6348A" w:rsidTr="00C6348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 xml:space="preserve">Академическая оценка по 4-х балльной шкале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неудовлетворительно</w:t>
            </w:r>
          </w:p>
          <w:p w:rsidR="00C6348A" w:rsidRPr="00C6348A" w:rsidRDefault="00C6348A">
            <w:r w:rsidRPr="00C6348A">
              <w:t>(менее 60%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 xml:space="preserve">удовлетворительно </w:t>
            </w:r>
          </w:p>
          <w:p w:rsidR="00C6348A" w:rsidRPr="00C6348A" w:rsidRDefault="00C6348A">
            <w:r w:rsidRPr="00C6348A">
              <w:t>(60%-70%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хорошо</w:t>
            </w:r>
          </w:p>
          <w:p w:rsidR="00C6348A" w:rsidRPr="00C6348A" w:rsidRDefault="00C6348A">
            <w:r w:rsidRPr="00C6348A">
              <w:t>(70%-85% правильных ответов)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отлично</w:t>
            </w:r>
          </w:p>
          <w:p w:rsidR="00C6348A" w:rsidRPr="00C6348A" w:rsidRDefault="00C6348A">
            <w:r w:rsidRPr="00C6348A">
              <w:t>(85%-100% правильных ответов)</w:t>
            </w:r>
          </w:p>
        </w:tc>
      </w:tr>
      <w:tr w:rsidR="00C6348A" w:rsidTr="00C6348A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Академическая оценка по 2-х балльной шкале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>
            <w:r w:rsidRPr="00C6348A">
              <w:t>Не зачтено</w:t>
            </w:r>
          </w:p>
          <w:p w:rsidR="00C6348A" w:rsidRPr="00C6348A" w:rsidRDefault="00C6348A">
            <w:r w:rsidRPr="00C6348A">
              <w:t>(менее 60% правильных ответов)</w:t>
            </w:r>
          </w:p>
        </w:tc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348A" w:rsidRPr="00C6348A" w:rsidRDefault="00C6348A" w:rsidP="00C6348A">
            <w:r w:rsidRPr="00C6348A">
              <w:t>Зачтено</w:t>
            </w:r>
          </w:p>
          <w:p w:rsidR="00C6348A" w:rsidRPr="00C6348A" w:rsidRDefault="00C6348A" w:rsidP="00C6348A">
            <w:r w:rsidRPr="00C6348A">
              <w:t>(более 60% правильных ответов)</w:t>
            </w:r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lastRenderedPageBreak/>
        <w:t xml:space="preserve">  </w:t>
      </w:r>
      <w:permEnd w:id="769540047"/>
      <w:r>
        <w:rPr>
          <w:b/>
        </w:rPr>
        <w:t>.</w:t>
      </w:r>
    </w:p>
    <w:p w:rsidR="00C6348A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553932636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C6348A" w:rsidRPr="00C6348A" w:rsidRDefault="00B36591" w:rsidP="00C6348A">
      <w:pPr>
        <w:rPr>
          <w:lang w:eastAsia="ru-RU"/>
        </w:rPr>
      </w:pPr>
      <w:r>
        <w:rPr>
          <w:highlight w:val="yellow"/>
        </w:rPr>
        <w:t>Пример з</w:t>
      </w:r>
      <w:r w:rsidR="00C6348A" w:rsidRPr="00C6348A">
        <w:rPr>
          <w:highlight w:val="yellow"/>
        </w:rPr>
        <w:t>адани</w:t>
      </w:r>
      <w:r w:rsidR="00801545">
        <w:rPr>
          <w:highlight w:val="yellow"/>
        </w:rPr>
        <w:t>я</w:t>
      </w:r>
      <w:r w:rsidR="00C6348A" w:rsidRPr="00C6348A">
        <w:rPr>
          <w:highlight w:val="yellow"/>
        </w:rPr>
        <w:t xml:space="preserve">  (Модуль 3)</w:t>
      </w:r>
    </w:p>
    <w:p w:rsidR="00C6348A" w:rsidRPr="00C6348A" w:rsidRDefault="00C6348A" w:rsidP="00C6348A">
      <w:r w:rsidRPr="00C6348A">
        <w:br/>
        <w:t xml:space="preserve">Перед тем, как начать собирать персональные данные, оператору необходимо уведомить об этом </w:t>
      </w:r>
      <w:proofErr w:type="spellStart"/>
      <w:r w:rsidRPr="00C6348A">
        <w:t>Роскомнадзор</w:t>
      </w:r>
      <w:proofErr w:type="spellEnd"/>
      <w:r w:rsidRPr="00C6348A">
        <w:t xml:space="preserve"> в соответствии </w:t>
      </w:r>
      <w:hyperlink r:id="rId15" w:history="1">
        <w:r w:rsidRPr="00C6348A">
          <w:rPr>
            <w:rStyle w:val="ac"/>
          </w:rPr>
          <w:t>ч. 1 ст. 22 Федерального закона от 27.07.2006 г. № 152-ФЗ</w:t>
        </w:r>
      </w:hyperlink>
      <w:r w:rsidRPr="00C6348A">
        <w:t xml:space="preserve"> «О персональных данных».  Внимательно изучив Приказ </w:t>
      </w:r>
      <w:proofErr w:type="spellStart"/>
      <w:r w:rsidRPr="00C6348A">
        <w:t>Роскомнадзора</w:t>
      </w:r>
      <w:proofErr w:type="spellEnd"/>
      <w:r w:rsidRPr="00C6348A">
        <w:t xml:space="preserve"> от 30.05.2017 № 94 "Об утверждении методических рекомендаций по уведомлению уполномоченного органа о начале обработки персональных данных и о внесении изменений в ранее представленные сведения", найдите ошибки в представленном варианте уведомления публичным акционерным обществом «Сувенир».</w:t>
      </w:r>
    </w:p>
    <w:p w:rsidR="00C6348A" w:rsidRPr="00C6348A" w:rsidRDefault="00C6348A" w:rsidP="00C6348A">
      <w:r w:rsidRPr="00C6348A">
        <w:t>( Бланк организации)</w:t>
      </w:r>
    </w:p>
    <w:p w:rsidR="00C6348A" w:rsidRPr="00C6348A" w:rsidRDefault="00C6348A" w:rsidP="00C6348A">
      <w:r w:rsidRPr="00C6348A">
        <w:t>Руководителю Управления Федеральной  службы</w:t>
      </w:r>
    </w:p>
    <w:p w:rsidR="00C6348A" w:rsidRPr="00C6348A" w:rsidRDefault="00C6348A" w:rsidP="00C6348A">
      <w:r w:rsidRPr="00C6348A">
        <w:t xml:space="preserve">по надзору в сфере связи, </w:t>
      </w:r>
      <w:proofErr w:type="gramStart"/>
      <w:r w:rsidRPr="00C6348A">
        <w:t>информационных</w:t>
      </w:r>
      <w:proofErr w:type="gramEnd"/>
      <w:r w:rsidRPr="00C6348A">
        <w:t> </w:t>
      </w:r>
    </w:p>
    <w:p w:rsidR="00C6348A" w:rsidRPr="00C6348A" w:rsidRDefault="00C6348A" w:rsidP="00C6348A">
      <w:r w:rsidRPr="00C6348A">
        <w:t>технологий  и массовых коммуникаций</w:t>
      </w:r>
    </w:p>
    <w:p w:rsidR="00C6348A" w:rsidRPr="00C6348A" w:rsidRDefault="00C6348A" w:rsidP="00C6348A">
      <w:r w:rsidRPr="00C6348A">
        <w:t>по Московской области</w:t>
      </w:r>
    </w:p>
    <w:p w:rsidR="00C6348A" w:rsidRPr="00C6348A" w:rsidRDefault="00C6348A" w:rsidP="00C6348A">
      <w:r w:rsidRPr="00C6348A">
        <w:t> УВЕДОМЛЕНИЕ</w:t>
      </w:r>
    </w:p>
    <w:p w:rsidR="00C6348A" w:rsidRPr="00C6348A" w:rsidRDefault="00C6348A" w:rsidP="00C6348A">
      <w:r w:rsidRPr="00C6348A">
        <w:t>об обработке (о намерении осуществлять обработку) персональных данных</w:t>
      </w:r>
    </w:p>
    <w:p w:rsidR="00C6348A" w:rsidRPr="00C6348A" w:rsidRDefault="00C6348A" w:rsidP="00C6348A">
      <w:r w:rsidRPr="00C6348A">
        <w:t>Правовое основание обработки персональных данных: руководствуясь Уставом ПАО «Сувенир», Трудовым кодексом РФ;  Федеральным законом от 02.05.2006 № 59-ФЗ «О порядке рассмотрения обращений граждан Российской Федерации»; гл.4 Федерального закона от 27.07.2006 № 152-ФЗ «О персональных данных», Федеральный закон «Об акционерных обществах» от 26.12.1995 № 208-ФЗ,  лицензия № 00022 от 01.0.2020.  на оказание услуг</w:t>
      </w:r>
    </w:p>
    <w:p w:rsidR="00C6348A" w:rsidRPr="00C6348A" w:rsidRDefault="00C6348A" w:rsidP="00C6348A">
      <w:r w:rsidRPr="00C6348A">
        <w:t>с целью (обработки персональных данных) учета сотрудников ПАО и иных физических лиц, оказание услуг.</w:t>
      </w:r>
    </w:p>
    <w:p w:rsidR="00C6348A" w:rsidRPr="00C6348A" w:rsidRDefault="00C6348A" w:rsidP="00C6348A">
      <w:r w:rsidRPr="00C6348A">
        <w:t>осуществляет обработку следующих категорий персональных данных: ФИО, год, месяц, дата и место рождения, адрес, семейное, социальное и имущественное положение, образование, профессия, доходы,  контактный телефон принадлежащих следующим категориям субъектов персональных данных: сотрудникам, состоящим в трудовых отношениях, и  физическим лицам, находящимся в договорных и иных гражданско-правовых отношениях с ПАО. </w:t>
      </w:r>
    </w:p>
    <w:p w:rsidR="00C6348A" w:rsidRPr="00C6348A" w:rsidRDefault="00C6348A" w:rsidP="00C6348A">
      <w:r w:rsidRPr="00C6348A">
        <w:t> </w:t>
      </w:r>
      <w:proofErr w:type="gramStart"/>
      <w:r w:rsidRPr="00C6348A">
        <w:t>Обработка вышеуказанных персональных данных: осуществляется смешанно путем сбора, систематизации, накопления, хранения, уточнения, использования, передачи, удаления, уничтожения.</w:t>
      </w:r>
      <w:proofErr w:type="gramEnd"/>
      <w:r w:rsidRPr="00C6348A">
        <w:t xml:space="preserve"> Электронная обработка ведется на компьютерах, объединенных в локальную сеть, с передачей по внутренней сети, без передачи по сети Интернет. </w:t>
      </w:r>
    </w:p>
    <w:p w:rsidR="00C6348A" w:rsidRPr="00C6348A" w:rsidRDefault="00C6348A" w:rsidP="00C6348A">
      <w:r w:rsidRPr="00C6348A">
        <w:t xml:space="preserve">Для обеспечения безопасности персональных данных принимаются следующие меры: Организационные и технические меры. Изданы приказы и разработаны и утверждены документы по организации работы по защите персональных данных,  приказом от </w:t>
      </w:r>
      <w:r w:rsidRPr="00C6348A">
        <w:lastRenderedPageBreak/>
        <w:t>01.01.2020г</w:t>
      </w:r>
      <w:proofErr w:type="gramStart"/>
      <w:r w:rsidRPr="00C6348A">
        <w:t>.н</w:t>
      </w:r>
      <w:proofErr w:type="gramEnd"/>
      <w:r w:rsidRPr="00C6348A">
        <w:t>азначен Попов Семен Семенович ответственным лицом за организацию обработки персональных данных (тел. 8(495) 111-11-10, 100000, г. Москва, ул. Сувенирная, д. 1, souvеnirа@vail.ru Шифрование информации и не производится. Информационная система не классифицирована.</w:t>
      </w:r>
    </w:p>
    <w:p w:rsidR="00C6348A" w:rsidRPr="00C6348A" w:rsidRDefault="00C6348A" w:rsidP="00C6348A">
      <w:r w:rsidRPr="00C6348A">
        <w:t>Сведения о наличии или об отсутствии трансграничной передачи персональных данных: трансграничная передача персональных данных не осуществляется</w:t>
      </w:r>
    </w:p>
    <w:p w:rsidR="00C6348A" w:rsidRPr="00C6348A" w:rsidRDefault="00C6348A" w:rsidP="00C6348A">
      <w:r w:rsidRPr="00C6348A">
        <w:t>Сведения об обеспечении безопасности персональных данных: Информация доступна для строго определенных сотрудников, хранится на бумажных носителях в сейфе, а в персональных компьютерах хранится с доступом через пароль. Помещения, в которых находятся (бумажные и электронные) носители информации, относящейся к персональным данным,  запираются под ключ и сдаются под охранную сигнализацию.</w:t>
      </w:r>
    </w:p>
    <w:p w:rsidR="00C6348A" w:rsidRPr="00C6348A" w:rsidRDefault="00C6348A" w:rsidP="00C6348A">
      <w:r w:rsidRPr="00C6348A">
        <w:t>Дата начала обработки персональных данных: 01.12.2019 г.</w:t>
      </w:r>
    </w:p>
    <w:p w:rsidR="00C6348A" w:rsidRPr="00C6348A" w:rsidRDefault="00C6348A" w:rsidP="00C6348A">
      <w:r w:rsidRPr="00C6348A">
        <w:t>Срок или условие прекращения обработки персональных данных: изъятие полномочий по обработке персональных данных, ликвидация.</w:t>
      </w:r>
    </w:p>
    <w:p w:rsidR="00C6348A" w:rsidRPr="00C6348A" w:rsidRDefault="00C6348A" w:rsidP="00C6348A">
      <w:r w:rsidRPr="00C6348A">
        <w:t xml:space="preserve"> Руководитель                                                                                                  </w:t>
      </w:r>
      <w:proofErr w:type="spellStart"/>
      <w:r w:rsidRPr="00C6348A">
        <w:t>В.В.Иванов</w:t>
      </w:r>
      <w:proofErr w:type="spellEnd"/>
    </w:p>
    <w:p w:rsidR="00C6348A" w:rsidRPr="00C6348A" w:rsidRDefault="00C6348A" w:rsidP="00C6348A">
      <w:r w:rsidRPr="00C6348A">
        <w:t xml:space="preserve">                                                                                                                              10.01.2020 г.</w:t>
      </w:r>
    </w:p>
    <w:p w:rsidR="00C6348A" w:rsidRPr="00C6348A" w:rsidRDefault="00C6348A" w:rsidP="00C6348A">
      <w:r w:rsidRPr="00C6348A">
        <w:t>         М.П.</w:t>
      </w:r>
    </w:p>
    <w:p w:rsidR="00C6348A" w:rsidRPr="00C6348A" w:rsidRDefault="00C6348A" w:rsidP="00C6348A">
      <w:r w:rsidRPr="00C6348A">
        <w:t>В рассматриваемом варианте оператор, в нарушение требований законодательства, указал неполный перечень обрабатываемых персональных данных: ИНН, СНИЛС, сведения о воинском учете.</w:t>
      </w:r>
    </w:p>
    <w:p w:rsidR="00772882" w:rsidRPr="008C00F6" w:rsidRDefault="00C6348A" w:rsidP="00DE3CBB">
      <w:pPr>
        <w:pStyle w:val="a4"/>
        <w:ind w:left="360"/>
        <w:rPr>
          <w:b/>
        </w:rPr>
      </w:pPr>
      <w:r w:rsidRPr="00C6348A">
        <w:t>Указание неполного перечня обрабатываемых персональных данных – одно из типовых нарушений в сфере обработки персональных данных.</w:t>
      </w:r>
      <w:proofErr w:type="gramStart"/>
      <w:r w:rsidRPr="00C6348A">
        <w:t> </w:t>
      </w:r>
      <w:r w:rsidR="00D505A2">
        <w:t xml:space="preserve">   </w:t>
      </w:r>
      <w:permEnd w:id="553932636"/>
      <w:r w:rsidR="00D505A2">
        <w:rPr>
          <w:b/>
        </w:rPr>
        <w:t>.</w:t>
      </w:r>
      <w:proofErr w:type="gramEnd"/>
    </w:p>
    <w:p w:rsidR="00C94E00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039419931" w:edGrp="everyone"/>
      <w:r w:rsidR="00D505A2">
        <w:t xml:space="preserve">   </w:t>
      </w:r>
      <w:r w:rsidR="004C4BA0">
        <w:t>Т</w:t>
      </w:r>
      <w:r w:rsidR="00DE3CBB" w:rsidRPr="008C00F6">
        <w:rPr>
          <w:b/>
        </w:rPr>
        <w:t xml:space="preserve">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C94E00" w:rsidRDefault="00C94E00" w:rsidP="00C94E00">
      <w:r>
        <w:t>Обучающие задачи для самостоятельной работы:</w:t>
      </w:r>
    </w:p>
    <w:p w:rsidR="00EE1962" w:rsidRDefault="00EE1962" w:rsidP="00C94E00">
      <w:r w:rsidRPr="00C94E00">
        <w:rPr>
          <w:highlight w:val="yellow"/>
        </w:rPr>
        <w:t>Модуль 1</w:t>
      </w:r>
    </w:p>
    <w:p w:rsidR="00C94E00" w:rsidRPr="00C94E00" w:rsidRDefault="00C94E00" w:rsidP="00C94E00">
      <w:r w:rsidRPr="00C94E00">
        <w:rPr>
          <w:highlight w:val="yellow"/>
        </w:rPr>
        <w:t xml:space="preserve">Задание 1. </w:t>
      </w:r>
    </w:p>
    <w:p w:rsidR="00C94E00" w:rsidRDefault="00C94E00" w:rsidP="00C94E00">
      <w:r w:rsidRPr="00C94E00">
        <w:t xml:space="preserve">Самостоятельно составьте список в порядке значимости (от большей </w:t>
      </w:r>
      <w:proofErr w:type="gramStart"/>
      <w:r w:rsidRPr="00C94E00">
        <w:t>к</w:t>
      </w:r>
      <w:proofErr w:type="gramEnd"/>
      <w:r w:rsidRPr="00C94E00">
        <w:t xml:space="preserve"> меньшой) нормативных правовых актов в области персональных данных </w:t>
      </w:r>
    </w:p>
    <w:p w:rsidR="00EE1962" w:rsidRPr="00C94E00" w:rsidRDefault="00EE1962" w:rsidP="00C94E00">
      <w:r w:rsidRPr="00C94E00">
        <w:rPr>
          <w:highlight w:val="yellow"/>
        </w:rPr>
        <w:t>Модуль 2</w:t>
      </w:r>
    </w:p>
    <w:p w:rsidR="00C94E00" w:rsidRPr="00C94E00" w:rsidRDefault="00C94E00" w:rsidP="00C94E00">
      <w:r w:rsidRPr="00C94E00">
        <w:rPr>
          <w:highlight w:val="yellow"/>
        </w:rPr>
        <w:t xml:space="preserve">Задание 2. </w:t>
      </w:r>
    </w:p>
    <w:p w:rsidR="00C94E00" w:rsidRPr="00C94E00" w:rsidRDefault="00C94E00" w:rsidP="00C94E00">
      <w:r w:rsidRPr="00C94E00">
        <w:t>Самостоятельно составьте документ под названием «Согласие на обработку персональных данных» для работников коммерческой организац</w:t>
      </w:r>
      <w:proofErr w:type="gramStart"/>
      <w:r w:rsidRPr="00C94E00">
        <w:t>ии ООО</w:t>
      </w:r>
      <w:proofErr w:type="gramEnd"/>
      <w:r w:rsidRPr="00C94E00">
        <w:t xml:space="preserve"> «</w:t>
      </w:r>
      <w:r w:rsidR="00801545">
        <w:t>Студия</w:t>
      </w:r>
      <w:r w:rsidRPr="00C94E00">
        <w:t>».</w:t>
      </w:r>
    </w:p>
    <w:p w:rsidR="00C94E00" w:rsidRPr="00C94E00" w:rsidRDefault="00C94E00" w:rsidP="00C94E00">
      <w:r w:rsidRPr="00C94E00">
        <w:t xml:space="preserve">Важно!  Перечень основных моментов, которые должны быть отражены в документе, закрепляющем согласие на обработку персональных данных, содержится в п. 4 ст. 9 закона № 152-ФЗ. </w:t>
      </w:r>
      <w:bookmarkStart w:id="0" w:name="dst100278"/>
      <w:bookmarkEnd w:id="0"/>
      <w:r w:rsidRPr="00C94E00">
        <w:t xml:space="preserve">Бланк согласия на обработку персональных данных не имеет законодательно </w:t>
      </w:r>
      <w:r w:rsidRPr="00C94E00">
        <w:lastRenderedPageBreak/>
        <w:t>утвержденной формы. Каждый получатель персональной информации может разработать форму согласия самостоятельно, отразив в ней необходимый ему перечень сведений и особенности их обработки.</w:t>
      </w:r>
    </w:p>
    <w:p w:rsidR="00C94E00" w:rsidRPr="00C94E00" w:rsidRDefault="00704454" w:rsidP="00C94E00">
      <w:r w:rsidRPr="00C94E00">
        <w:rPr>
          <w:highlight w:val="yellow"/>
        </w:rPr>
        <w:t>Модуль 3</w:t>
      </w:r>
    </w:p>
    <w:p w:rsidR="00C94E00" w:rsidRPr="00C94E00" w:rsidRDefault="00C94E00" w:rsidP="00C94E00">
      <w:r w:rsidRPr="00C94E00">
        <w:rPr>
          <w:highlight w:val="yellow"/>
        </w:rPr>
        <w:t xml:space="preserve">Задание  3. </w:t>
      </w:r>
    </w:p>
    <w:p w:rsidR="00C94E00" w:rsidRPr="00C94E00" w:rsidRDefault="00C94E00" w:rsidP="00C94E00">
      <w:r w:rsidRPr="00C94E00">
        <w:t xml:space="preserve">Перед тем, как начать собирать персональные данные, оператору необходимо уведомить об этом </w:t>
      </w:r>
      <w:proofErr w:type="spellStart"/>
      <w:r w:rsidRPr="00C94E00">
        <w:t>Роскомнадзор</w:t>
      </w:r>
      <w:proofErr w:type="spellEnd"/>
      <w:r w:rsidRPr="00C94E00">
        <w:t xml:space="preserve"> в соответствии </w:t>
      </w:r>
      <w:hyperlink r:id="rId16" w:history="1">
        <w:r w:rsidRPr="00C94E00">
          <w:rPr>
            <w:rStyle w:val="ac"/>
          </w:rPr>
          <w:t>ч. 1 ст. 22 Федерального закона от 27.07.2006 г. № 152-ФЗ</w:t>
        </w:r>
      </w:hyperlink>
      <w:r w:rsidRPr="00C94E00">
        <w:t xml:space="preserve"> «О персональных данных».  Внимательно изучив Приказ </w:t>
      </w:r>
      <w:proofErr w:type="spellStart"/>
      <w:r w:rsidRPr="00C94E00">
        <w:t>Роскомнадзора</w:t>
      </w:r>
      <w:proofErr w:type="spellEnd"/>
      <w:r w:rsidRPr="00C94E00">
        <w:t xml:space="preserve"> от 30.05.2017 № 94 "Об утверждении методических рекомендаций по уведомлению уполномоченного органа о начале обработки персональных данных и о внесении изменений в ранее представленные сведения", найдите ошибки в представленном варианте уведомления публичным акционерным обществом «Сувенир».</w:t>
      </w:r>
    </w:p>
    <w:p w:rsidR="00C94E00" w:rsidRDefault="00C94E00" w:rsidP="00C94E00">
      <w:r w:rsidRPr="00C94E00">
        <w:t>( Бланк организации)</w:t>
      </w:r>
    </w:p>
    <w:p w:rsidR="00704454" w:rsidRPr="00C94E00" w:rsidRDefault="00704454" w:rsidP="00C94E00">
      <w:r w:rsidRPr="00C94E00">
        <w:rPr>
          <w:highlight w:val="yellow"/>
        </w:rPr>
        <w:t>Модуль 4</w:t>
      </w:r>
    </w:p>
    <w:p w:rsidR="00C94E00" w:rsidRPr="00C94E00" w:rsidRDefault="00C94E00" w:rsidP="00C94E00">
      <w:r w:rsidRPr="00C94E00">
        <w:rPr>
          <w:highlight w:val="yellow"/>
        </w:rPr>
        <w:t xml:space="preserve">Задание  4. </w:t>
      </w:r>
    </w:p>
    <w:p w:rsidR="00C94E00" w:rsidRPr="00C94E00" w:rsidRDefault="00C94E00" w:rsidP="00C94E00">
      <w:r w:rsidRPr="00C94E00">
        <w:t>Перед Вами стоит задача по формированию приказа о назначении ответственного за организацию обработки персональных данных работников. Вам поможет представленный ниже образец и комментарии к нему.</w:t>
      </w:r>
    </w:p>
    <w:p w:rsidR="00C94E00" w:rsidRPr="00C94E00" w:rsidRDefault="00C94E00" w:rsidP="00C94E00">
      <w:r w:rsidRPr="00C94E00">
        <w:t>В самом начале приказа напишите  название компании, наименование распоряжения, его номер и дату составления. Затем переходите к основной части.</w:t>
      </w:r>
    </w:p>
    <w:p w:rsidR="00C94E00" w:rsidRPr="00C94E00" w:rsidRDefault="00C94E00" w:rsidP="00C94E00">
      <w:r w:rsidRPr="00C94E00">
        <w:t xml:space="preserve">Обязательно укажите  в </w:t>
      </w:r>
      <w:proofErr w:type="gramStart"/>
      <w:r w:rsidRPr="00C94E00">
        <w:t>связи</w:t>
      </w:r>
      <w:proofErr w:type="gramEnd"/>
      <w:r w:rsidRPr="00C94E00">
        <w:t xml:space="preserve"> с какими обстоятельствами создается приказ (это будет его обоснование) и поставьте ссылку на норму закона или внутренний документ компании, имеющий непосредственное отношение к формированию распоряжения (это будет основание).</w:t>
      </w:r>
    </w:p>
    <w:p w:rsidR="00C94E00" w:rsidRPr="00C94E00" w:rsidRDefault="00C94E00" w:rsidP="00C94E00">
      <w:r w:rsidRPr="00C94E00">
        <w:t>Потом внесите собственно указание о назначении ответственного лица, обозначив его должность и ФИО.</w:t>
      </w:r>
    </w:p>
    <w:p w:rsidR="00C94E00" w:rsidRPr="00C94E00" w:rsidRDefault="00C94E00" w:rsidP="00C94E00">
      <w:r w:rsidRPr="00C94E00">
        <w:t>Коротко отметьте его основные функции и обязанности (полный их перечень лучше привести в соответствующей должностной инструкции), а также впишите сведения о работнике (также должность и ФИО), который будет замещать ответственного сотрудника в период его отсутствия на работе по уважительным причинам.</w:t>
      </w:r>
    </w:p>
    <w:p w:rsidR="00C94E00" w:rsidRPr="00C94E00" w:rsidRDefault="00C94E00" w:rsidP="00C94E00">
      <w:r w:rsidRPr="00C94E00">
        <w:t>В завершение не забудьте возложить контроль за исполнение данного распоряжение на кого-либо из руководящего состава предприятия (следует отметить, что контролировать выполнение приказа может и сам директор), а также собрать все необходимые подписи.</w:t>
      </w:r>
    </w:p>
    <w:p w:rsidR="00C94E00" w:rsidRDefault="00C94E00" w:rsidP="00C94E00">
      <w:r w:rsidRPr="00C94E00">
        <w:t>Образец</w:t>
      </w:r>
    </w:p>
    <w:p w:rsidR="00704454" w:rsidRPr="00C94E00" w:rsidRDefault="00704454" w:rsidP="00C94E00">
      <w:r w:rsidRPr="00C94E00">
        <w:rPr>
          <w:highlight w:val="yellow"/>
        </w:rPr>
        <w:t>Модуль 5</w:t>
      </w:r>
    </w:p>
    <w:p w:rsidR="00704454" w:rsidRDefault="00C94E00" w:rsidP="00C94E00">
      <w:r w:rsidRPr="00C94E00">
        <w:rPr>
          <w:highlight w:val="yellow"/>
        </w:rPr>
        <w:t xml:space="preserve">Задание  5. </w:t>
      </w:r>
    </w:p>
    <w:p w:rsidR="00C94E00" w:rsidRPr="00C94E00" w:rsidRDefault="00C94E00" w:rsidP="00C94E00">
      <w:r w:rsidRPr="00C94E00">
        <w:t xml:space="preserve">Перед Вами представлены следующие документы: </w:t>
      </w:r>
    </w:p>
    <w:p w:rsidR="00C94E00" w:rsidRPr="00C94E00" w:rsidRDefault="00C94E00" w:rsidP="00C94E00">
      <w:r w:rsidRPr="00C94E00">
        <w:lastRenderedPageBreak/>
        <w:t xml:space="preserve">-инструкция </w:t>
      </w:r>
      <w:proofErr w:type="gramStart"/>
      <w:r w:rsidRPr="00C94E00">
        <w:t>ответственного</w:t>
      </w:r>
      <w:proofErr w:type="gramEnd"/>
      <w:r w:rsidRPr="00C94E00">
        <w:t xml:space="preserve"> за обеспечение безопасности персональных данных в информационных системах персональных данных. </w:t>
      </w:r>
    </w:p>
    <w:p w:rsidR="00C94E00" w:rsidRPr="00C94E00" w:rsidRDefault="00C94E00" w:rsidP="00C94E00">
      <w:r w:rsidRPr="00C94E00">
        <w:t xml:space="preserve">-приказ о назначении </w:t>
      </w:r>
      <w:proofErr w:type="gramStart"/>
      <w:r w:rsidRPr="00C94E00">
        <w:t>ответственного</w:t>
      </w:r>
      <w:proofErr w:type="gramEnd"/>
      <w:r w:rsidRPr="00C94E00">
        <w:t xml:space="preserve"> за обеспечение безопасности персональных данных в информационной системе.</w:t>
      </w:r>
    </w:p>
    <w:p w:rsidR="00C94E00" w:rsidRPr="00C94E00" w:rsidRDefault="00C94E00" w:rsidP="00C94E00">
      <w:r w:rsidRPr="00C94E00">
        <w:t>Вам нужно переделать эти документы, чтобы они конкретно подходили под Вашу организацию. Укажите полное наименование, а также организационно-правовую форму Вашей организации.</w:t>
      </w:r>
    </w:p>
    <w:p w:rsidR="00C94E00" w:rsidRPr="00C94E00" w:rsidRDefault="00C94E00" w:rsidP="00C94E00">
      <w:r w:rsidRPr="00C94E00">
        <w:t>ИНСТРУКЦИЯ</w:t>
      </w:r>
    </w:p>
    <w:p w:rsidR="00C94E00" w:rsidRPr="00C94E00" w:rsidRDefault="00C94E00" w:rsidP="00C94E00">
      <w:proofErr w:type="gramStart"/>
      <w:r w:rsidRPr="00C94E00">
        <w:t>ответственного</w:t>
      </w:r>
      <w:proofErr w:type="gramEnd"/>
      <w:r w:rsidRPr="00C94E00">
        <w:t xml:space="preserve"> за обеспечение безопасности персональных данных в информационных системах персональных данных</w:t>
      </w:r>
    </w:p>
    <w:p w:rsidR="00C94E00" w:rsidRPr="00C94E00" w:rsidRDefault="00C94E00" w:rsidP="00C94E00">
      <w:r w:rsidRPr="00C94E00">
        <w:t>1 Общие положения</w:t>
      </w:r>
    </w:p>
    <w:p w:rsidR="00C94E00" w:rsidRPr="00C94E00" w:rsidRDefault="00C94E00" w:rsidP="00C94E00">
      <w:r w:rsidRPr="00C94E00">
        <w:t xml:space="preserve">Настоящая инструкция определяет права и обязанности лица, ответственного за обеспечение безопасности персональных данных в информационных системах персональных данных (далее – </w:t>
      </w:r>
      <w:proofErr w:type="spellStart"/>
      <w:r w:rsidRPr="00C94E00">
        <w:t>ИСПДн</w:t>
      </w:r>
      <w:proofErr w:type="spellEnd"/>
      <w:r w:rsidRPr="00C94E00">
        <w:t>).</w:t>
      </w:r>
    </w:p>
    <w:p w:rsidR="00C94E00" w:rsidRPr="00C94E00" w:rsidRDefault="00C94E00" w:rsidP="00C94E00">
      <w:r w:rsidRPr="00C94E00">
        <w:t xml:space="preserve">Лицо ответственное за обеспечение безопасности персональных данных в </w:t>
      </w:r>
      <w:proofErr w:type="spellStart"/>
      <w:r w:rsidRPr="00C94E00">
        <w:t>ИСПДн</w:t>
      </w:r>
      <w:proofErr w:type="spellEnd"/>
      <w:r w:rsidRPr="00C94E00">
        <w:t xml:space="preserve"> (далее – администратор информационной безопасности) это лицо, отвечающее за обеспечение заданных характеристик информации, содержащей персональные данные</w:t>
      </w:r>
    </w:p>
    <w:p w:rsidR="00C94E00" w:rsidRPr="00C94E00" w:rsidRDefault="00C94E00" w:rsidP="00C94E00">
      <w:r w:rsidRPr="00C94E00">
        <w:t xml:space="preserve">(конфиденциальности, целостности и доступности) в процессе их обработки в </w:t>
      </w:r>
      <w:proofErr w:type="spellStart"/>
      <w:r w:rsidRPr="00C94E00">
        <w:t>ИСПДн</w:t>
      </w:r>
      <w:proofErr w:type="spellEnd"/>
      <w:r w:rsidRPr="00C94E00">
        <w:t>.</w:t>
      </w:r>
    </w:p>
    <w:p w:rsidR="00C94E00" w:rsidRPr="00C94E00" w:rsidRDefault="00C94E00" w:rsidP="00C94E00">
      <w:r w:rsidRPr="00C94E00">
        <w:t xml:space="preserve">Администратор информационной безопасности в </w:t>
      </w:r>
      <w:proofErr w:type="spellStart"/>
      <w:r w:rsidRPr="00C94E00">
        <w:t>ИСПДн</w:t>
      </w:r>
      <w:proofErr w:type="spellEnd"/>
      <w:r w:rsidRPr="00C94E00">
        <w:t xml:space="preserve"> осуществляет </w:t>
      </w:r>
      <w:proofErr w:type="gramStart"/>
      <w:r w:rsidRPr="00C94E00">
        <w:t>контроль за</w:t>
      </w:r>
      <w:proofErr w:type="gramEnd"/>
      <w:r w:rsidRPr="00C94E00">
        <w:t xml:space="preserve"> выполнением требований нормативно-правовых и организационно-распорядительных документов по организации обработки и обеспечению безопасности персональных данных при их обработке в </w:t>
      </w:r>
      <w:proofErr w:type="spellStart"/>
      <w:r w:rsidRPr="00C94E00">
        <w:t>ИСПДн</w:t>
      </w:r>
      <w:proofErr w:type="spellEnd"/>
      <w:r w:rsidRPr="00C94E00">
        <w:t xml:space="preserve"> с использованием автоматизированных рабочих мест.</w:t>
      </w:r>
    </w:p>
    <w:p w:rsidR="00C94E00" w:rsidRPr="00C94E00" w:rsidRDefault="00C94E00" w:rsidP="00C94E00">
      <w:r w:rsidRPr="00C94E00">
        <w:t>2 Обязанности администратора информационной безопасности</w:t>
      </w:r>
    </w:p>
    <w:p w:rsidR="00C94E00" w:rsidRPr="00C94E00" w:rsidRDefault="00C94E00" w:rsidP="00C94E00">
      <w:r w:rsidRPr="00C94E00">
        <w:t>Администратор информационной безопасности обязан: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Знать требования нормативно-правовых и организационно-распорядительных документов по обеспечению безопасности персональных данных при их обработке в </w:t>
      </w:r>
      <w:proofErr w:type="spellStart"/>
      <w:r w:rsidRPr="00C94E00">
        <w:t>ИСПДн</w:t>
      </w:r>
      <w:proofErr w:type="spellEnd"/>
      <w:r w:rsidRPr="00C94E00">
        <w:t>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Знать перечень обрабатываемых персональных данных, состав, структуру, назначение и выполняемые задачи </w:t>
      </w:r>
      <w:proofErr w:type="spellStart"/>
      <w:r w:rsidRPr="00C94E00">
        <w:t>ИСПДн</w:t>
      </w:r>
      <w:proofErr w:type="spellEnd"/>
      <w:r w:rsidRPr="00C94E00">
        <w:t>, а также состав информационных технологий и технических средств, позволяющих осуществлять обработку персональных данных.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Уметь пользоваться средствами защиты информации и осуществлять их непосредственное администрирование;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Еженедельно осуществлять резервное копирование информации, содержащей персональные данные (при необходимости);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осуществлять периодический контроль за выполнением </w:t>
      </w:r>
      <w:proofErr w:type="gramStart"/>
      <w:r w:rsidRPr="00C94E00">
        <w:t>работниками</w:t>
      </w:r>
      <w:proofErr w:type="gramEnd"/>
      <w:r w:rsidRPr="00C94E00">
        <w:t xml:space="preserve"> эксплуатирующими </w:t>
      </w:r>
      <w:proofErr w:type="spellStart"/>
      <w:r w:rsidRPr="00C94E00">
        <w:t>ИСПДн</w:t>
      </w:r>
      <w:proofErr w:type="spellEnd"/>
      <w:r w:rsidRPr="00C94E00">
        <w:t xml:space="preserve"> (пользователями </w:t>
      </w:r>
      <w:proofErr w:type="spellStart"/>
      <w:r w:rsidRPr="00C94E00">
        <w:t>ИСПДн</w:t>
      </w:r>
      <w:proofErr w:type="spellEnd"/>
      <w:r w:rsidRPr="00C94E00">
        <w:t xml:space="preserve">), мероприятий по обеспечению безопасности персональных данных, обрабатываемых в </w:t>
      </w:r>
      <w:proofErr w:type="spellStart"/>
      <w:r w:rsidRPr="00C94E00">
        <w:t>ИСПДн</w:t>
      </w:r>
      <w:proofErr w:type="spellEnd"/>
      <w:r w:rsidRPr="00C94E00">
        <w:t>;</w:t>
      </w:r>
    </w:p>
    <w:p w:rsidR="00C94E00" w:rsidRPr="00C94E00" w:rsidRDefault="00C94E00" w:rsidP="00C94E00">
      <w:r w:rsidRPr="00C94E00">
        <w:lastRenderedPageBreak/>
        <w:sym w:font="Symbol" w:char="F02D"/>
      </w:r>
      <w:r w:rsidRPr="00C94E00">
        <w:t xml:space="preserve"> Участвовать в работе по проведению внутреннего контроля соответствия обработки персональных данных требованиям по защите информации;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анализировать журнал системы защиты информации от несанкционированного доступа (НСД), проводить проверки электронного журнала обращений к информационным системам персональных данных;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обеспечивать строгое выполнение требований по обеспечению защиты информации при организации технического обслуживания АРМ;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вести журнал учета средств защиты информации, используемых в </w:t>
      </w:r>
      <w:proofErr w:type="spellStart"/>
      <w:r w:rsidRPr="00C94E00">
        <w:t>ИСПДн</w:t>
      </w:r>
      <w:proofErr w:type="spellEnd"/>
      <w:r w:rsidRPr="00C94E00">
        <w:t>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присутствовать (участвовать) в работах по внесению изменений в аппаратно-программную конфигурацию АРМ;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Обязан проводить инструктаж пользователей </w:t>
      </w:r>
      <w:proofErr w:type="spellStart"/>
      <w:r w:rsidRPr="00C94E00">
        <w:t>ИСПДн</w:t>
      </w:r>
      <w:proofErr w:type="spellEnd"/>
      <w:r w:rsidRPr="00C94E00">
        <w:t xml:space="preserve"> по правилам работы с используемыми техническими средствами и средствами защиты информации в соответствии с технической документацией на используемые средства защиты;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</w:t>
      </w:r>
      <w:proofErr w:type="gramStart"/>
      <w:r w:rsidRPr="00C94E00">
        <w:t>Обязан</w:t>
      </w:r>
      <w:proofErr w:type="gramEnd"/>
      <w:r w:rsidRPr="00C94E00">
        <w:t xml:space="preserve"> проводить мероприятия по организации антивирусной защиты;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Осуществлять организационное и техническое обеспечение процессов генерации, использования, смены и прекращения действия паролей во всех подсистемах </w:t>
      </w:r>
      <w:proofErr w:type="spellStart"/>
      <w:r w:rsidRPr="00C94E00">
        <w:t>ИСПДн</w:t>
      </w:r>
      <w:proofErr w:type="spellEnd"/>
      <w:r w:rsidRPr="00C94E00">
        <w:t xml:space="preserve"> и </w:t>
      </w:r>
      <w:proofErr w:type="gramStart"/>
      <w:r w:rsidRPr="00C94E00">
        <w:t>контроль за</w:t>
      </w:r>
      <w:proofErr w:type="gramEnd"/>
      <w:r w:rsidRPr="00C94E00">
        <w:t xml:space="preserve"> действиями пользователей при работе с паролями, согласно инструкции по организации парольной защиты в информационных системах персональных данных;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</w:t>
      </w:r>
      <w:proofErr w:type="gramStart"/>
      <w:r w:rsidRPr="00C94E00">
        <w:t>Обязан</w:t>
      </w:r>
      <w:proofErr w:type="gramEnd"/>
      <w:r w:rsidRPr="00C94E00">
        <w:t xml:space="preserve"> организовать ведение журнала учета машинных носителей информации, использующихся в </w:t>
      </w:r>
      <w:proofErr w:type="spellStart"/>
      <w:r w:rsidRPr="00C94E00">
        <w:t>ИСПДн</w:t>
      </w:r>
      <w:proofErr w:type="spellEnd"/>
      <w:r w:rsidRPr="00C94E00">
        <w:t xml:space="preserve"> для обработки, хранения и транспортировки информации;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</w:t>
      </w:r>
      <w:proofErr w:type="gramStart"/>
      <w:r w:rsidRPr="00C94E00">
        <w:t>Обязан немедленно сообщать ответственному за организацию обработки персональных данных, информацию об имевших место попытках несанкционированного доступа к информации и техническим средствам АРМ, а также принимать необходимые меры по устранению нарушений:</w:t>
      </w:r>
      <w:proofErr w:type="gramEnd"/>
    </w:p>
    <w:p w:rsidR="00C94E00" w:rsidRPr="00C94E00" w:rsidRDefault="00C94E00" w:rsidP="00C94E00">
      <w:r w:rsidRPr="00C94E00">
        <w:sym w:font="Symbol" w:char="F02D"/>
      </w:r>
      <w:r w:rsidRPr="00C94E00">
        <w:t xml:space="preserve"> Установить причины, по которым стал возможным НСД;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Установить последствия, к которым привел НСД;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Зафиксировать случай НСД в виде документа (акта, служебной записки и т.д.) с описанием причин НСД, предполагаемых или установленных нарушителей и последствий;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Провести проверку настроек средств защиты информации и операционных систем на соответствие требованиям руководящих документов и разрешительной системы доступа пользователей к защищаемым информационным ресурсам и объектам доступа </w:t>
      </w:r>
      <w:proofErr w:type="spellStart"/>
      <w:r w:rsidRPr="00C94E00">
        <w:t>ИСПДн</w:t>
      </w:r>
      <w:proofErr w:type="spellEnd"/>
      <w:r w:rsidRPr="00C94E00">
        <w:t xml:space="preserve">, </w:t>
      </w:r>
      <w:proofErr w:type="gramStart"/>
      <w:r w:rsidRPr="00C94E00">
        <w:t>при</w:t>
      </w:r>
      <w:proofErr w:type="gramEnd"/>
    </w:p>
    <w:p w:rsidR="00C94E00" w:rsidRPr="00C94E00" w:rsidRDefault="00C94E00" w:rsidP="00C94E00">
      <w:r w:rsidRPr="00C94E00">
        <w:t>необходимости провести настройку;</w:t>
      </w:r>
    </w:p>
    <w:p w:rsidR="00C94E00" w:rsidRPr="00C94E00" w:rsidRDefault="00C94E00" w:rsidP="00C94E00">
      <w:r w:rsidRPr="00C94E00">
        <w:sym w:font="Symbol" w:char="F02D"/>
      </w:r>
      <w:r w:rsidRPr="00C94E00">
        <w:t xml:space="preserve"> Провести инструктаж пользователей </w:t>
      </w:r>
      <w:proofErr w:type="spellStart"/>
      <w:r w:rsidRPr="00C94E00">
        <w:t>ИСПДн</w:t>
      </w:r>
      <w:proofErr w:type="spellEnd"/>
      <w:r w:rsidRPr="00C94E00">
        <w:t xml:space="preserve"> по выполнению требований по обеспечению защиты персональных данных.</w:t>
      </w:r>
    </w:p>
    <w:p w:rsidR="00C94E00" w:rsidRPr="00C94E00" w:rsidRDefault="00C94E00" w:rsidP="00C94E00"/>
    <w:p w:rsidR="00C94E00" w:rsidRPr="00C94E00" w:rsidRDefault="00C94E00" w:rsidP="00C94E00">
      <w:r w:rsidRPr="00C94E00">
        <w:t>3 Права администратора информационной безопасности.</w:t>
      </w:r>
    </w:p>
    <w:p w:rsidR="00C94E00" w:rsidRPr="00C94E00" w:rsidRDefault="00C94E00" w:rsidP="00C94E00">
      <w:r w:rsidRPr="00C94E00">
        <w:lastRenderedPageBreak/>
        <w:t>Администратор информационной безопасности имеет право:</w:t>
      </w:r>
    </w:p>
    <w:p w:rsidR="00C94E00" w:rsidRDefault="00C94E00" w:rsidP="00C94E00">
      <w:r w:rsidRPr="00C94E00">
        <w:sym w:font="Symbol" w:char="F02D"/>
      </w:r>
      <w:r w:rsidRPr="00C94E00">
        <w:t xml:space="preserve"> Требовать от пользователей </w:t>
      </w:r>
      <w:proofErr w:type="spellStart"/>
      <w:r w:rsidRPr="00C94E00">
        <w:t>ИСПДн</w:t>
      </w:r>
      <w:proofErr w:type="spellEnd"/>
      <w:r w:rsidRPr="00C94E00">
        <w:t xml:space="preserve"> соблюдения установленной технологии обработки информации и выполнения инструкции о порядке работы пользователей в </w:t>
      </w:r>
      <w:proofErr w:type="spellStart"/>
      <w:r w:rsidRPr="00C94E00">
        <w:t>ИСПДн</w:t>
      </w:r>
      <w:proofErr w:type="spellEnd"/>
      <w:r w:rsidRPr="00C94E00">
        <w:t xml:space="preserve"> в части обеспечения безопасности персональных данных при их обработке в информационных системах персональных данных;</w:t>
      </w:r>
    </w:p>
    <w:p w:rsidR="00801545" w:rsidRPr="00C94E00" w:rsidRDefault="00801545" w:rsidP="00C94E00"/>
    <w:p w:rsidR="00C94E00" w:rsidRDefault="00C94E00" w:rsidP="00C94E00">
      <w:r>
        <w:t>Примеры тестовых заданий:</w:t>
      </w:r>
    </w:p>
    <w:p w:rsidR="00C94E00" w:rsidRPr="00C94E00" w:rsidRDefault="00C94E00" w:rsidP="00C94E00">
      <w:r w:rsidRPr="00C94E00">
        <w:t xml:space="preserve">Что такое персональные данные? </w:t>
      </w:r>
    </w:p>
    <w:p w:rsidR="00C94E00" w:rsidRPr="00C94E00" w:rsidRDefault="00C94E00" w:rsidP="00C94E00">
      <w:r w:rsidRPr="00C94E00">
        <w:t>любая информация, относящаяся к прямо определенному или определяемому физическому лицу (субъекту персональных данных)</w:t>
      </w:r>
    </w:p>
    <w:p w:rsidR="00C94E00" w:rsidRPr="00C94E00" w:rsidRDefault="00C94E00" w:rsidP="00C94E00">
      <w:r w:rsidRPr="00C94E00">
        <w:t>любая информация, относящаяся к косвенно определенному или определяемому физическому лицу (субъекту персональных данных)</w:t>
      </w:r>
    </w:p>
    <w:p w:rsidR="00C94E00" w:rsidRPr="00C94E00" w:rsidRDefault="00C94E00" w:rsidP="00C94E00">
      <w:r w:rsidRPr="00C94E00">
        <w:t>все перечисленное</w:t>
      </w:r>
    </w:p>
    <w:p w:rsidR="00C94E00" w:rsidRPr="00C94E00" w:rsidRDefault="00C94E00" w:rsidP="00C94E00"/>
    <w:p w:rsidR="00C94E00" w:rsidRPr="00C94E00" w:rsidRDefault="00C94E00" w:rsidP="00C94E00">
      <w:r w:rsidRPr="00C94E00">
        <w:t>2. Что такое GDPR?</w:t>
      </w:r>
    </w:p>
    <w:p w:rsidR="00C94E00" w:rsidRPr="00C94E00" w:rsidRDefault="00C94E00" w:rsidP="00C94E00">
      <w:r w:rsidRPr="00C94E00">
        <w:t>общий регламент по защите персональных данных Европейского союза</w:t>
      </w:r>
    </w:p>
    <w:p w:rsidR="00C94E00" w:rsidRPr="00C94E00" w:rsidRDefault="00C94E00" w:rsidP="00C94E00">
      <w:r w:rsidRPr="00C94E00">
        <w:t>общий регламент по защите персональных данных Российской федерации</w:t>
      </w:r>
    </w:p>
    <w:p w:rsidR="00C94E00" w:rsidRPr="00C94E00" w:rsidRDefault="00C94E00" w:rsidP="00C94E00">
      <w:r w:rsidRPr="00C94E00">
        <w:t>общий регламент по защите персональных данных в мире</w:t>
      </w:r>
    </w:p>
    <w:p w:rsidR="00C94E00" w:rsidRPr="00C94E00" w:rsidRDefault="00C94E00" w:rsidP="00C94E00"/>
    <w:p w:rsidR="00C94E00" w:rsidRPr="00C94E00" w:rsidRDefault="00C94E00" w:rsidP="00C94E00">
      <w:r w:rsidRPr="00C94E00">
        <w:t>3. Действия, направленные на раскрытие персональных данных определенному лицу или определенному кругу лиц</w:t>
      </w:r>
      <w:bookmarkStart w:id="1" w:name="l257"/>
      <w:bookmarkEnd w:id="1"/>
      <w:r w:rsidRPr="00C94E00">
        <w:t xml:space="preserve"> – это…</w:t>
      </w:r>
    </w:p>
    <w:p w:rsidR="00C94E00" w:rsidRPr="00C94E00" w:rsidRDefault="00C94E00" w:rsidP="00C94E00">
      <w:r w:rsidRPr="00C94E00">
        <w:t>предоставление персональных данных</w:t>
      </w:r>
    </w:p>
    <w:p w:rsidR="00C94E00" w:rsidRPr="00C94E00" w:rsidRDefault="00C94E00" w:rsidP="00C94E00">
      <w:r w:rsidRPr="00C94E00">
        <w:t>распространение персональных данных</w:t>
      </w:r>
    </w:p>
    <w:p w:rsidR="00C94E00" w:rsidRPr="00C94E00" w:rsidRDefault="00C94E00" w:rsidP="00C94E00">
      <w:r w:rsidRPr="00C94E00">
        <w:t>обезличивание персональных данных</w:t>
      </w:r>
    </w:p>
    <w:p w:rsidR="00C94E00" w:rsidRPr="00C94E00" w:rsidRDefault="00C94E00" w:rsidP="00C94E00"/>
    <w:p w:rsidR="00C94E00" w:rsidRPr="00C94E00" w:rsidRDefault="00C94E00" w:rsidP="00C94E00">
      <w:r w:rsidRPr="00C94E00">
        <w:t>4. Что относится к специальным персональным данным?</w:t>
      </w:r>
    </w:p>
    <w:p w:rsidR="00C94E00" w:rsidRPr="00C94E00" w:rsidRDefault="00C94E00" w:rsidP="00C94E00">
      <w:r w:rsidRPr="00C94E00">
        <w:t>политические взгляды</w:t>
      </w:r>
    </w:p>
    <w:p w:rsidR="00C94E00" w:rsidRPr="00C94E00" w:rsidRDefault="00C94E00" w:rsidP="00C94E00">
      <w:r w:rsidRPr="00C94E00">
        <w:t>телефон</w:t>
      </w:r>
    </w:p>
    <w:p w:rsidR="00C94E00" w:rsidRPr="00C94E00" w:rsidRDefault="00C94E00" w:rsidP="00C94E00">
      <w:r w:rsidRPr="00C94E00">
        <w:t>адрес электронной почты</w:t>
      </w:r>
    </w:p>
    <w:p w:rsidR="00C94E00" w:rsidRPr="00C94E00" w:rsidRDefault="00C94E00" w:rsidP="00C94E00">
      <w:r w:rsidRPr="00C94E00">
        <w:t>5. Какой орган осуществляет и организует в соответствии с федеральным законодательством сертификацию средств защиты информации, систем и комплексов телекоммуникаций, технических средств?</w:t>
      </w:r>
    </w:p>
    <w:p w:rsidR="00C94E00" w:rsidRPr="00C94E00" w:rsidRDefault="00C94E00" w:rsidP="00C94E00">
      <w:r w:rsidRPr="00C94E00">
        <w:lastRenderedPageBreak/>
        <w:t>ФСБ</w:t>
      </w:r>
    </w:p>
    <w:p w:rsidR="00C94E00" w:rsidRPr="00C94E00" w:rsidRDefault="00C94E00" w:rsidP="00C94E00">
      <w:r w:rsidRPr="00C94E00">
        <w:t>ФСТЭК</w:t>
      </w:r>
    </w:p>
    <w:p w:rsidR="00C94E00" w:rsidRPr="00C94E00" w:rsidRDefault="00C94E00" w:rsidP="00C94E00">
      <w:proofErr w:type="spellStart"/>
      <w:r w:rsidRPr="00C94E00">
        <w:t>Роскомнадзор</w:t>
      </w:r>
      <w:proofErr w:type="spellEnd"/>
    </w:p>
    <w:p w:rsidR="00C94E00" w:rsidRPr="00C94E00" w:rsidRDefault="00C94E00" w:rsidP="00C94E00"/>
    <w:p w:rsidR="00C94E00" w:rsidRPr="00C94E00" w:rsidRDefault="00C94E00" w:rsidP="00C94E00">
      <w:r w:rsidRPr="00C94E00">
        <w:t>6. Какой штраф предусмотрен для юридического лица за невыполнение оператором предусмотренной законодательством РФ в области персональных данных обязанности по предоставлению субъекту персональных данных информации, касающейся обработки его персональных данных?</w:t>
      </w:r>
    </w:p>
    <w:p w:rsidR="00C94E00" w:rsidRPr="00C94E00" w:rsidRDefault="00C94E00" w:rsidP="00C94E00">
      <w:r w:rsidRPr="00C94E00">
        <w:t xml:space="preserve">20-40 тыс. </w:t>
      </w:r>
      <w:proofErr w:type="spellStart"/>
      <w:r w:rsidRPr="00C94E00">
        <w:t>руб</w:t>
      </w:r>
      <w:proofErr w:type="spellEnd"/>
    </w:p>
    <w:p w:rsidR="00C94E00" w:rsidRPr="00C94E00" w:rsidRDefault="00C94E00" w:rsidP="00C94E00">
      <w:r w:rsidRPr="00C94E00">
        <w:t>не предусмотрен</w:t>
      </w:r>
    </w:p>
    <w:p w:rsidR="00C94E00" w:rsidRPr="00C94E00" w:rsidRDefault="00C94E00" w:rsidP="00C94E00">
      <w:r w:rsidRPr="00C94E00">
        <w:t xml:space="preserve">10-20 тыс. </w:t>
      </w:r>
      <w:proofErr w:type="spellStart"/>
      <w:r w:rsidRPr="00C94E00">
        <w:t>руб</w:t>
      </w:r>
      <w:proofErr w:type="spellEnd"/>
    </w:p>
    <w:p w:rsidR="00C94E00" w:rsidRPr="00C94E00" w:rsidRDefault="00C94E00" w:rsidP="00C94E00"/>
    <w:p w:rsidR="00C94E00" w:rsidRPr="00C94E00" w:rsidRDefault="00C94E00" w:rsidP="00C94E00">
      <w:r w:rsidRPr="00C94E00">
        <w:t>7. Какой орган осуществляет нормативно-правовое регулирование вопросов технической защиты информации?</w:t>
      </w:r>
    </w:p>
    <w:p w:rsidR="00C94E00" w:rsidRPr="00C94E00" w:rsidRDefault="00C94E00" w:rsidP="00C94E00">
      <w:r w:rsidRPr="00C94E00">
        <w:t>1. ФСТЭК</w:t>
      </w:r>
    </w:p>
    <w:p w:rsidR="00C94E00" w:rsidRPr="00C94E00" w:rsidRDefault="00C94E00" w:rsidP="00C94E00">
      <w:r w:rsidRPr="00C94E00">
        <w:t xml:space="preserve">2. </w:t>
      </w:r>
      <w:proofErr w:type="spellStart"/>
      <w:r w:rsidRPr="00C94E00">
        <w:t>Роскомнадзор</w:t>
      </w:r>
      <w:proofErr w:type="spellEnd"/>
    </w:p>
    <w:p w:rsidR="00C94E00" w:rsidRDefault="00704454" w:rsidP="00C94E00">
      <w:r>
        <w:t>3. ФСБ</w:t>
      </w:r>
    </w:p>
    <w:p w:rsidR="00704454" w:rsidRPr="00C94E00" w:rsidRDefault="00704454" w:rsidP="00C94E00"/>
    <w:p w:rsidR="00C94E00" w:rsidRPr="00C94E00" w:rsidRDefault="00C94E00" w:rsidP="00C94E00">
      <w:r w:rsidRPr="00C94E00">
        <w:t xml:space="preserve">8. Какие угрозы связанны с наличием </w:t>
      </w:r>
      <w:proofErr w:type="spellStart"/>
      <w:r w:rsidRPr="00C94E00">
        <w:t>недекларированных</w:t>
      </w:r>
      <w:proofErr w:type="spellEnd"/>
      <w:r w:rsidRPr="00C94E00">
        <w:t xml:space="preserve"> (недокументированных) возможностей в </w:t>
      </w:r>
      <w:proofErr w:type="gramStart"/>
      <w:r w:rsidRPr="00C94E00">
        <w:t>системном</w:t>
      </w:r>
      <w:proofErr w:type="gramEnd"/>
      <w:r w:rsidRPr="00C94E00">
        <w:t> ПО, используемом в </w:t>
      </w:r>
      <w:proofErr w:type="spellStart"/>
      <w:r w:rsidRPr="00C94E00">
        <w:t>ИСПДн</w:t>
      </w:r>
      <w:proofErr w:type="spellEnd"/>
      <w:r w:rsidRPr="00C94E00">
        <w:t>?</w:t>
      </w:r>
    </w:p>
    <w:p w:rsidR="00C94E00" w:rsidRPr="00C94E00" w:rsidRDefault="00C94E00" w:rsidP="00C94E00">
      <w:r w:rsidRPr="00C94E00">
        <w:t>угрозы 1-го типа</w:t>
      </w:r>
    </w:p>
    <w:p w:rsidR="00C94E00" w:rsidRPr="00C94E00" w:rsidRDefault="00C94E00" w:rsidP="00C94E00">
      <w:r w:rsidRPr="00C94E00">
        <w:t>угрозы 2-го типа</w:t>
      </w:r>
    </w:p>
    <w:p w:rsidR="00C94E00" w:rsidRPr="00C94E00" w:rsidRDefault="00C94E00" w:rsidP="00C94E00">
      <w:r w:rsidRPr="00C94E00">
        <w:t>угрозы 3-го типа</w:t>
      </w:r>
    </w:p>
    <w:p w:rsidR="00C94E00" w:rsidRPr="00C94E00" w:rsidRDefault="00C94E00" w:rsidP="00C94E00"/>
    <w:p w:rsidR="00C94E00" w:rsidRPr="00C94E00" w:rsidRDefault="00C94E00" w:rsidP="00C94E00">
      <w:r w:rsidRPr="00C94E00">
        <w:t>9. Сколько существует уровней защищенности персональных данных?</w:t>
      </w:r>
    </w:p>
    <w:p w:rsidR="00C94E00" w:rsidRPr="00C94E00" w:rsidRDefault="00C94E00" w:rsidP="00C94E00">
      <w:r w:rsidRPr="00C94E00">
        <w:t>4</w:t>
      </w:r>
    </w:p>
    <w:p w:rsidR="00C94E00" w:rsidRPr="00C94E00" w:rsidRDefault="00C94E00" w:rsidP="00C94E00">
      <w:r w:rsidRPr="00C94E00">
        <w:t>3</w:t>
      </w:r>
    </w:p>
    <w:p w:rsidR="00C94E00" w:rsidRPr="00C94E00" w:rsidRDefault="00C94E00" w:rsidP="00C94E00">
      <w:r w:rsidRPr="00C94E00">
        <w:t>10</w:t>
      </w:r>
    </w:p>
    <w:p w:rsidR="00C94E00" w:rsidRPr="00C94E00" w:rsidRDefault="00C94E00" w:rsidP="00C94E00"/>
    <w:p w:rsidR="00C94E00" w:rsidRPr="00C94E00" w:rsidRDefault="00C94E00" w:rsidP="00C94E00">
      <w:r w:rsidRPr="00C94E00">
        <w:t xml:space="preserve">10. Обязанность предоставить доказательство получения согласия субъекта персональных данных на обработку его персональных данных возлагается </w:t>
      </w:r>
      <w:proofErr w:type="gramStart"/>
      <w:r w:rsidRPr="00C94E00">
        <w:t>на</w:t>
      </w:r>
      <w:proofErr w:type="gramEnd"/>
      <w:r w:rsidRPr="00C94E00">
        <w:t xml:space="preserve">: </w:t>
      </w:r>
    </w:p>
    <w:p w:rsidR="00C94E00" w:rsidRPr="00C94E00" w:rsidRDefault="00C94E00" w:rsidP="00C94E00">
      <w:r w:rsidRPr="00C94E00">
        <w:lastRenderedPageBreak/>
        <w:t>1. оператора персональных данных</w:t>
      </w:r>
    </w:p>
    <w:p w:rsidR="00C94E00" w:rsidRPr="00C94E00" w:rsidRDefault="00C94E00" w:rsidP="00C94E00">
      <w:r w:rsidRPr="00C94E00">
        <w:t>2. субъекта персональных данных</w:t>
      </w:r>
    </w:p>
    <w:p w:rsidR="00C94E00" w:rsidRDefault="00C94E00" w:rsidP="00C94E00">
      <w:r w:rsidRPr="00C94E00">
        <w:t>3. все вышеперечисленное</w:t>
      </w:r>
    </w:p>
    <w:p w:rsidR="00C6348A" w:rsidRPr="00C6348A" w:rsidRDefault="00C6348A" w:rsidP="00C6348A">
      <w:pPr>
        <w:pStyle w:val="a4"/>
      </w:pPr>
      <w:r w:rsidRPr="00C6348A">
        <w:t xml:space="preserve">             </w:t>
      </w:r>
    </w:p>
    <w:p w:rsidR="00C6348A" w:rsidRPr="00C6348A" w:rsidRDefault="00C6348A" w:rsidP="00C6348A">
      <w:r>
        <w:t>1</w:t>
      </w:r>
      <w:r w:rsidRPr="00C6348A">
        <w:t>1. К принципам обработки персональных данных относится</w:t>
      </w:r>
    </w:p>
    <w:p w:rsidR="00C6348A" w:rsidRPr="00C6348A" w:rsidRDefault="00C6348A" w:rsidP="00C6348A">
      <w:r w:rsidRPr="00C6348A">
        <w:t>ограничение достижений конкретных, заранее определенных и законных целей.</w:t>
      </w:r>
    </w:p>
    <w:p w:rsidR="00C6348A" w:rsidRPr="00C6348A" w:rsidRDefault="00C6348A" w:rsidP="00C6348A">
      <w:r w:rsidRPr="00C6348A">
        <w:t xml:space="preserve">объединение баз данных, содержащих персональные данные. </w:t>
      </w:r>
    </w:p>
    <w:p w:rsidR="00C6348A" w:rsidRPr="00C6348A" w:rsidRDefault="00C6348A" w:rsidP="00C6348A">
      <w:r w:rsidRPr="00C6348A">
        <w:t>обработка персональных данных, несовместимая с целями сбора персональных данных.</w:t>
      </w:r>
    </w:p>
    <w:p w:rsidR="00C6348A" w:rsidRPr="00C6348A" w:rsidRDefault="00C6348A" w:rsidP="00C6348A">
      <w:pPr>
        <w:pStyle w:val="af0"/>
        <w:rPr>
          <w:rStyle w:val="af"/>
        </w:rPr>
      </w:pPr>
    </w:p>
    <w:p w:rsidR="00C6348A" w:rsidRPr="00704454" w:rsidRDefault="00C6348A" w:rsidP="00704454">
      <w:pPr>
        <w:pStyle w:val="af0"/>
        <w:rPr>
          <w:rFonts w:eastAsiaTheme="majorEastAsia"/>
          <w:b/>
          <w:bCs/>
        </w:rPr>
      </w:pPr>
      <w:r>
        <w:rPr>
          <w:rStyle w:val="af"/>
          <w:rFonts w:eastAsiaTheme="majorEastAsia"/>
        </w:rPr>
        <w:t>1</w:t>
      </w:r>
      <w:r w:rsidRPr="00C6348A">
        <w:rPr>
          <w:rStyle w:val="af"/>
          <w:rFonts w:eastAsiaTheme="majorEastAsia"/>
        </w:rPr>
        <w:t>2. Су</w:t>
      </w:r>
      <w:r w:rsidR="00704454">
        <w:rPr>
          <w:rStyle w:val="af"/>
          <w:rFonts w:eastAsiaTheme="majorEastAsia"/>
        </w:rPr>
        <w:t>бъект персональных данных – это</w:t>
      </w:r>
    </w:p>
    <w:p w:rsidR="00C6348A" w:rsidRPr="00C6348A" w:rsidRDefault="00C6348A" w:rsidP="00C6348A">
      <w:r w:rsidRPr="00C6348A">
        <w:t>физическое лицо</w:t>
      </w:r>
    </w:p>
    <w:p w:rsidR="00C6348A" w:rsidRPr="00C6348A" w:rsidRDefault="00C6348A" w:rsidP="00C6348A">
      <w:r w:rsidRPr="00C6348A">
        <w:t>государство</w:t>
      </w:r>
    </w:p>
    <w:p w:rsidR="00C6348A" w:rsidRPr="00C6348A" w:rsidRDefault="00C6348A" w:rsidP="00C6348A">
      <w:r w:rsidRPr="00C6348A">
        <w:t>различные учреждения</w:t>
      </w:r>
    </w:p>
    <w:p w:rsidR="00C6348A" w:rsidRPr="00C6348A" w:rsidRDefault="00C6348A" w:rsidP="00C6348A">
      <w:r w:rsidRPr="00C6348A">
        <w:t>3. В случае</w:t>
      </w:r>
      <w:proofErr w:type="gramStart"/>
      <w:r w:rsidRPr="00C6348A">
        <w:t>,</w:t>
      </w:r>
      <w:proofErr w:type="gramEnd"/>
      <w:r w:rsidRPr="00C6348A">
        <w:t xml:space="preserve"> если оператор поручает обработку персональных данных другому лицу, ответственность перед субъектом персональных данных за действия указанного лица несет</w:t>
      </w:r>
    </w:p>
    <w:p w:rsidR="00C6348A" w:rsidRPr="00C6348A" w:rsidRDefault="00C6348A" w:rsidP="00C6348A">
      <w:r w:rsidRPr="00C6348A">
        <w:t>оператор</w:t>
      </w:r>
    </w:p>
    <w:p w:rsidR="00C6348A" w:rsidRPr="00C6348A" w:rsidRDefault="00C6348A" w:rsidP="00C6348A">
      <w:r w:rsidRPr="00C6348A">
        <w:t>лицо, осуществляющее обработку персональных данных по поручению оператора</w:t>
      </w:r>
    </w:p>
    <w:p w:rsidR="00C6348A" w:rsidRPr="00C6348A" w:rsidRDefault="00C6348A" w:rsidP="00C6348A">
      <w:r w:rsidRPr="00C6348A">
        <w:t xml:space="preserve">оба несут ответственность солидарно </w:t>
      </w:r>
    </w:p>
    <w:p w:rsidR="00C6348A" w:rsidRPr="00C6348A" w:rsidRDefault="00C6348A" w:rsidP="00C6348A"/>
    <w:p w:rsidR="00C6348A" w:rsidRPr="00C6348A" w:rsidRDefault="00C6348A" w:rsidP="00C6348A">
      <w:r>
        <w:rPr>
          <w:rStyle w:val="af"/>
        </w:rPr>
        <w:t>1</w:t>
      </w:r>
      <w:r w:rsidRPr="00C6348A">
        <w:rPr>
          <w:rStyle w:val="af"/>
        </w:rPr>
        <w:t>4.</w:t>
      </w:r>
      <w:r w:rsidRPr="00C6348A">
        <w:t xml:space="preserve"> Автоматизированная обработка персональных данных – это</w:t>
      </w:r>
    </w:p>
    <w:p w:rsidR="00C6348A" w:rsidRPr="00C6348A" w:rsidRDefault="00C6348A" w:rsidP="00C6348A">
      <w:r w:rsidRPr="00C6348A">
        <w:t>обработка персональных данных с помощью средств вычислительной техники;</w:t>
      </w:r>
    </w:p>
    <w:p w:rsidR="00C6348A" w:rsidRPr="00C6348A" w:rsidRDefault="00C6348A" w:rsidP="00C6348A">
      <w:r w:rsidRPr="00C6348A">
        <w:t>обработка персональных данных пользователя  с применением компьютера;</w:t>
      </w:r>
    </w:p>
    <w:p w:rsidR="00C6348A" w:rsidRPr="00C6348A" w:rsidRDefault="00C6348A" w:rsidP="00C6348A">
      <w:r w:rsidRPr="00C6348A">
        <w:t>обработка персональных данных с использованием средств автоматизации;</w:t>
      </w:r>
    </w:p>
    <w:p w:rsidR="00C6348A" w:rsidRPr="00C6348A" w:rsidRDefault="00C6348A" w:rsidP="00C6348A">
      <w:r>
        <w:rPr>
          <w:rStyle w:val="af"/>
        </w:rPr>
        <w:t>1</w:t>
      </w:r>
      <w:r w:rsidRPr="00C6348A">
        <w:rPr>
          <w:rStyle w:val="af"/>
        </w:rPr>
        <w:t xml:space="preserve">5. </w:t>
      </w:r>
      <w:r w:rsidRPr="00C6348A">
        <w:t>Специальные категории персональных данных – это</w:t>
      </w:r>
    </w:p>
    <w:p w:rsidR="00C6348A" w:rsidRPr="00C6348A" w:rsidRDefault="00C6348A" w:rsidP="00C6348A">
      <w:r w:rsidRPr="00C6348A">
        <w:t>персональные данные, касающиеся расовой, национальной принадлежности, политических взглядов, религиозных или философских убеждений, состояния здоровья, интимной  жизни</w:t>
      </w:r>
    </w:p>
    <w:p w:rsidR="00C6348A" w:rsidRPr="00C6348A" w:rsidRDefault="00C6348A" w:rsidP="00C6348A">
      <w:r w:rsidRPr="00C6348A">
        <w:t xml:space="preserve">персональные данные, касающиеся расовой, национальной принадлежности, политических взглядов, религиозных убеждений, интимной и личной жизни </w:t>
      </w:r>
      <w:proofErr w:type="spellStart"/>
      <w:proofErr w:type="gramStart"/>
      <w:r w:rsidRPr="00C6348A">
        <w:t>жизни</w:t>
      </w:r>
      <w:proofErr w:type="spellEnd"/>
      <w:proofErr w:type="gramEnd"/>
    </w:p>
    <w:p w:rsidR="00C6348A" w:rsidRPr="00C6348A" w:rsidRDefault="00C6348A" w:rsidP="00C6348A">
      <w:r w:rsidRPr="00C6348A">
        <w:t>персональные данные, касающиеся расовой, национальной принадлежности, политических взглядов, состояния здоровья, интимной жизни</w:t>
      </w:r>
    </w:p>
    <w:p w:rsidR="00C6348A" w:rsidRPr="00C6348A" w:rsidRDefault="00C6348A" w:rsidP="00C6348A">
      <w:r>
        <w:lastRenderedPageBreak/>
        <w:t>1</w:t>
      </w:r>
      <w:r w:rsidRPr="00C6348A">
        <w:t>6. Сведения, которые характеризуют физиологические и биологические особенности человека, на основании которых можно установить его личность это-</w:t>
      </w:r>
    </w:p>
    <w:p w:rsidR="00C6348A" w:rsidRPr="00C6348A" w:rsidRDefault="00C6348A" w:rsidP="00C6348A">
      <w:r w:rsidRPr="00C6348A">
        <w:t>Биометрические персональные данные</w:t>
      </w:r>
    </w:p>
    <w:p w:rsidR="00C6348A" w:rsidRPr="00C6348A" w:rsidRDefault="00C6348A" w:rsidP="00C6348A">
      <w:r w:rsidRPr="00C6348A">
        <w:t>Специальные персональные данные</w:t>
      </w:r>
    </w:p>
    <w:p w:rsidR="00C6348A" w:rsidRPr="00C6348A" w:rsidRDefault="00C6348A" w:rsidP="00C6348A">
      <w:pPr>
        <w:rPr>
          <w:rStyle w:val="af"/>
        </w:rPr>
      </w:pPr>
      <w:r w:rsidRPr="00C6348A">
        <w:t>Общедоступные персональные данные</w:t>
      </w:r>
    </w:p>
    <w:p w:rsidR="00C6348A" w:rsidRPr="00C6348A" w:rsidRDefault="00C6348A" w:rsidP="00C6348A">
      <w:pPr>
        <w:pStyle w:val="af0"/>
      </w:pPr>
    </w:p>
    <w:p w:rsidR="00C6348A" w:rsidRPr="00C6348A" w:rsidRDefault="00C6348A" w:rsidP="00C6348A">
      <w:r>
        <w:t>1</w:t>
      </w:r>
      <w:r w:rsidRPr="00C6348A">
        <w:t>7. Информационная система (ИС) -</w:t>
      </w:r>
    </w:p>
    <w:p w:rsidR="00C6348A" w:rsidRPr="00C6348A" w:rsidRDefault="00C6348A" w:rsidP="00C6348A">
      <w:r w:rsidRPr="00C6348A">
        <w:t>совокупность содержащейся в базах данных информации и обеспечивающих ее обработку информационных технологий и технических средств</w:t>
      </w:r>
    </w:p>
    <w:p w:rsidR="00C6348A" w:rsidRPr="00C6348A" w:rsidRDefault="00C6348A" w:rsidP="00C6348A">
      <w:pPr>
        <w:pStyle w:val="af0"/>
      </w:pPr>
      <w:r w:rsidRPr="00C6348A">
        <w:t>программное обеспечение, предназначенное для работы с базами данных</w:t>
      </w:r>
    </w:p>
    <w:p w:rsidR="00C6348A" w:rsidRPr="00C6348A" w:rsidRDefault="00C6348A" w:rsidP="00C6348A">
      <w:r w:rsidRPr="00C6348A">
        <w:t>упорядоченные наборы данных</w:t>
      </w:r>
    </w:p>
    <w:p w:rsidR="00C6348A" w:rsidRPr="00C6348A" w:rsidRDefault="00C6348A" w:rsidP="00C6348A">
      <w:pPr>
        <w:pStyle w:val="af0"/>
        <w:rPr>
          <w:rStyle w:val="af"/>
          <w:rFonts w:eastAsiaTheme="majorEastAsia"/>
        </w:rPr>
      </w:pPr>
      <w:r>
        <w:rPr>
          <w:rStyle w:val="af"/>
          <w:rFonts w:eastAsiaTheme="majorEastAsia"/>
        </w:rPr>
        <w:t>1</w:t>
      </w:r>
      <w:r w:rsidRPr="00C6348A">
        <w:rPr>
          <w:rStyle w:val="af"/>
          <w:rFonts w:eastAsiaTheme="majorEastAsia"/>
        </w:rPr>
        <w:t>8. ЭЦП – это:</w:t>
      </w:r>
    </w:p>
    <w:p w:rsidR="00C6348A" w:rsidRPr="00C6348A" w:rsidRDefault="00C6348A" w:rsidP="00C6348A">
      <w:pPr>
        <w:pStyle w:val="af0"/>
        <w:rPr>
          <w:rFonts w:eastAsiaTheme="majorEastAsia"/>
        </w:rPr>
      </w:pPr>
      <w:r w:rsidRPr="00C6348A">
        <w:t>электронно-цифровая подпись</w:t>
      </w:r>
    </w:p>
    <w:p w:rsidR="00C6348A" w:rsidRPr="00C6348A" w:rsidRDefault="00C6348A" w:rsidP="00C6348A">
      <w:pPr>
        <w:pStyle w:val="af0"/>
      </w:pPr>
      <w:r w:rsidRPr="00C6348A">
        <w:t>электронно-цифровой преобразователь</w:t>
      </w:r>
    </w:p>
    <w:p w:rsidR="00C6348A" w:rsidRPr="00C6348A" w:rsidRDefault="00C6348A" w:rsidP="00C6348A">
      <w:pPr>
        <w:pStyle w:val="af0"/>
      </w:pPr>
      <w:r w:rsidRPr="00C6348A">
        <w:t xml:space="preserve"> электронно-цифровой процессор</w:t>
      </w:r>
    </w:p>
    <w:p w:rsidR="00C6348A" w:rsidRPr="00C6348A" w:rsidRDefault="00C6348A" w:rsidP="00C6348A">
      <w:pPr>
        <w:pStyle w:val="af0"/>
      </w:pPr>
    </w:p>
    <w:p w:rsidR="00C6348A" w:rsidRPr="00C6348A" w:rsidRDefault="00C6348A" w:rsidP="00C6348A">
      <w:pPr>
        <w:pStyle w:val="af0"/>
      </w:pPr>
      <w:r>
        <w:rPr>
          <w:rStyle w:val="af"/>
          <w:rFonts w:eastAsiaTheme="majorEastAsia"/>
        </w:rPr>
        <w:t>1</w:t>
      </w:r>
      <w:r w:rsidRPr="00C6348A">
        <w:rPr>
          <w:rStyle w:val="af"/>
          <w:rFonts w:eastAsiaTheme="majorEastAsia"/>
        </w:rPr>
        <w:t xml:space="preserve">9. </w:t>
      </w:r>
      <w:r w:rsidRPr="00C6348A">
        <w:t>Обработка специальных категорий персональных данных допускается, если:</w:t>
      </w:r>
    </w:p>
    <w:p w:rsidR="00C6348A" w:rsidRPr="00C6348A" w:rsidRDefault="00C6348A" w:rsidP="00C6348A">
      <w:pPr>
        <w:pStyle w:val="af0"/>
      </w:pPr>
    </w:p>
    <w:p w:rsidR="00C6348A" w:rsidRPr="00C6348A" w:rsidRDefault="00C6348A" w:rsidP="00C6348A">
      <w:r w:rsidRPr="00C6348A">
        <w:t xml:space="preserve">субъект персональных данных дал согласие в письменной форме </w:t>
      </w:r>
    </w:p>
    <w:p w:rsidR="00C6348A" w:rsidRPr="00C6348A" w:rsidRDefault="00C6348A" w:rsidP="00C6348A"/>
    <w:p w:rsidR="00C6348A" w:rsidRPr="00C6348A" w:rsidRDefault="00C6348A" w:rsidP="00C6348A">
      <w:r w:rsidRPr="00C6348A">
        <w:t>персональные данные сделаны общедоступными оператором персональных данных</w:t>
      </w:r>
    </w:p>
    <w:p w:rsidR="00C6348A" w:rsidRPr="00C6348A" w:rsidRDefault="00C6348A" w:rsidP="00C6348A"/>
    <w:p w:rsidR="00C6348A" w:rsidRPr="00C6348A" w:rsidRDefault="00C6348A" w:rsidP="00C6348A">
      <w:r w:rsidRPr="00C6348A">
        <w:t>субъект персональных данных дал согласие в устной или письменной форме</w:t>
      </w:r>
    </w:p>
    <w:p w:rsidR="00C6348A" w:rsidRPr="00C6348A" w:rsidRDefault="00C6348A" w:rsidP="00C6348A">
      <w:pPr>
        <w:pStyle w:val="af0"/>
        <w:rPr>
          <w:rStyle w:val="af"/>
        </w:rPr>
      </w:pPr>
    </w:p>
    <w:p w:rsidR="00C6348A" w:rsidRPr="00C6348A" w:rsidRDefault="00C6348A" w:rsidP="00C6348A">
      <w:pPr>
        <w:pStyle w:val="af0"/>
      </w:pPr>
      <w:r>
        <w:rPr>
          <w:rStyle w:val="af"/>
          <w:rFonts w:eastAsiaTheme="majorEastAsia"/>
        </w:rPr>
        <w:t>2</w:t>
      </w:r>
      <w:r w:rsidRPr="00C6348A">
        <w:rPr>
          <w:rStyle w:val="af"/>
          <w:rFonts w:eastAsiaTheme="majorEastAsia"/>
        </w:rPr>
        <w:t xml:space="preserve">0. </w:t>
      </w:r>
      <w:r w:rsidRPr="00C6348A">
        <w:t>На какие отношения распространяется действие Федерального закона «О персональных данных»?</w:t>
      </w:r>
    </w:p>
    <w:p w:rsidR="00C6348A" w:rsidRPr="00C6348A" w:rsidRDefault="00C6348A" w:rsidP="00C6348A">
      <w:r w:rsidRPr="00C6348A">
        <w:t xml:space="preserve">на отношения, связанные с обработкой персональных данных, осуществляемой федеральными органами государственной власти, органами государственной власти субъектов Российской Федерации, иными государственными органами (далее - государственные органы), органами </w:t>
      </w:r>
      <w:r w:rsidRPr="00C6348A">
        <w:lastRenderedPageBreak/>
        <w:t>местного самоуправления, иными муниципальными органами (далее - муниципальные органы), юридическими лицами и физическими лицами</w:t>
      </w:r>
    </w:p>
    <w:p w:rsidR="00C6348A" w:rsidRPr="00C6348A" w:rsidRDefault="00C6348A" w:rsidP="00C6348A">
      <w:r w:rsidRPr="00C6348A">
        <w:t>на отношения, возникающие при обработке персональных данных физическими лицами исключительно для личных и семейных нужд, если при этом не нарушаются права субъектов персональных данных</w:t>
      </w:r>
    </w:p>
    <w:p w:rsidR="00C6348A" w:rsidRPr="00C6348A" w:rsidRDefault="00C6348A" w:rsidP="00C6348A">
      <w:r w:rsidRPr="00C6348A">
        <w:t>на отношения, возникающие при обработке персональных данных, отнесенных в установленном порядке к сведениям, составляющим государственную тайну</w:t>
      </w: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 </w:t>
      </w:r>
      <w:permEnd w:id="1039419931"/>
      <w:r>
        <w:rPr>
          <w:b/>
        </w:rPr>
        <w:t>.</w:t>
      </w:r>
    </w:p>
    <w:p w:rsidR="00C6348A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2722433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C6348A" w:rsidRPr="00C6348A" w:rsidRDefault="00C6348A" w:rsidP="00C6348A">
      <w:r w:rsidRPr="00C6348A"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C6348A" w:rsidRPr="00C6348A" w:rsidRDefault="00C6348A" w:rsidP="00C6348A"/>
    <w:p w:rsidR="00C6348A" w:rsidRPr="00C6348A" w:rsidRDefault="00C6348A" w:rsidP="00C6348A">
      <w:r w:rsidRPr="00C6348A">
        <w:t xml:space="preserve">Контроль результатов обучения </w:t>
      </w:r>
      <w:proofErr w:type="gramStart"/>
      <w:r w:rsidRPr="00C6348A">
        <w:t>обучающимися</w:t>
      </w:r>
      <w:proofErr w:type="gramEnd"/>
      <w:r w:rsidRPr="00C6348A">
        <w:t>, этапов и уровня формирования компетенций по дисциплине осуществляется через проведение входного, текущего, итогового контролей.</w:t>
      </w:r>
    </w:p>
    <w:p w:rsidR="00C6348A" w:rsidRPr="00C6348A" w:rsidRDefault="00C6348A" w:rsidP="00C6348A">
      <w:proofErr w:type="gramStart"/>
      <w:r w:rsidRPr="00C6348A">
        <w:t>Изучаемы</w:t>
      </w:r>
      <w:proofErr w:type="gramEnd"/>
      <w:r w:rsidRPr="00C6348A">
        <w:t xml:space="preserve"> курс состоит из набора модулей. Объем учебного материала модуля раскрывает отдельную тему (раздел) изучаемого курса. После каждого модуля проводится тестирование. По каждому тесту модулей, а также по итоговому тестированию необходимо набрать более 60% правильных ответов для получения зачета.</w:t>
      </w:r>
    </w:p>
    <w:p w:rsidR="00C6348A" w:rsidRDefault="00C6348A" w:rsidP="00C6348A">
      <w:r w:rsidRPr="00C6348A">
        <w:t xml:space="preserve">Измерительные мероприятия в начале обучения для определения уровня владения </w:t>
      </w:r>
      <w:proofErr w:type="gramStart"/>
      <w:r w:rsidRPr="00C6348A">
        <w:t>обучающимся</w:t>
      </w:r>
      <w:proofErr w:type="gramEnd"/>
      <w:r w:rsidRPr="00C6348A">
        <w:t xml:space="preserve"> развиваемыми компетенциями – входное компьютерное тестирование.</w:t>
      </w:r>
    </w:p>
    <w:p w:rsidR="00704454" w:rsidRPr="00C6348A" w:rsidRDefault="00704454" w:rsidP="00C6348A">
      <w:r w:rsidRPr="00704454">
        <w:t xml:space="preserve">Итоговая аттестация проводится в соответствии с Положением по организации итоговой аттестации слушателей по дополнительным профессиональным программам, принятым ученым советом ФГБОУ </w:t>
      </w:r>
      <w:proofErr w:type="gramStart"/>
      <w:r w:rsidRPr="00704454">
        <w:t>ВО</w:t>
      </w:r>
      <w:proofErr w:type="gramEnd"/>
      <w:r w:rsidRPr="00704454">
        <w:t xml:space="preserve"> Башкирский ГАУ (от 30.06.2015 г.).  Формой итоговой аттестации слушателей установлен итоговый зачет в виде компьютерного тестирования.</w:t>
      </w:r>
    </w:p>
    <w:permEnd w:id="27224330"/>
    <w:p w:rsidR="00772882" w:rsidRPr="008C00F6" w:rsidRDefault="006C1335" w:rsidP="00C2642C">
      <w:pPr>
        <w:pStyle w:val="a4"/>
        <w:ind w:left="360"/>
        <w:rPr>
          <w:b/>
        </w:rPr>
      </w:pPr>
      <w:r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0"/>
        <w:gridCol w:w="1638"/>
        <w:gridCol w:w="2286"/>
        <w:gridCol w:w="1392"/>
        <w:gridCol w:w="2106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854742980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CC5D3E" w:rsidRPr="00CC5D3E" w:rsidRDefault="00CC5D3E" w:rsidP="00CC5D3E">
            <w:proofErr w:type="spellStart"/>
            <w:r w:rsidRPr="00CC5D3E">
              <w:t>Арасланбаев</w:t>
            </w:r>
            <w:proofErr w:type="spellEnd"/>
            <w:r w:rsidRPr="00CC5D3E">
              <w:t xml:space="preserve"> </w:t>
            </w:r>
            <w:proofErr w:type="spellStart"/>
            <w:r w:rsidRPr="00CC5D3E">
              <w:t>Ирек</w:t>
            </w:r>
            <w:proofErr w:type="spellEnd"/>
            <w:r w:rsidRPr="00CC5D3E">
              <w:t xml:space="preserve"> </w:t>
            </w:r>
            <w:proofErr w:type="spellStart"/>
            <w:r w:rsidRPr="00CC5D3E">
              <w:t>Вакильевич</w:t>
            </w:r>
            <w:proofErr w:type="spellEnd"/>
            <w:r w:rsidRPr="00CC5D3E">
              <w:t xml:space="preserve"> </w:t>
            </w:r>
          </w:p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94" w:type="dxa"/>
          </w:tcPr>
          <w:p w:rsidR="00466DB7" w:rsidRPr="008C00F6" w:rsidRDefault="00CC5D3E" w:rsidP="00DE3CBB">
            <w:pPr>
              <w:pStyle w:val="a4"/>
              <w:ind w:left="0"/>
              <w:rPr>
                <w:b/>
              </w:rPr>
            </w:pPr>
            <w:r w:rsidRPr="00CC5D3E">
              <w:t>Кандидат экономических наук, доцент кафедры бухгалтерского учета, статистики и информационных систем в экономике</w:t>
            </w:r>
          </w:p>
        </w:tc>
        <w:tc>
          <w:tcPr>
            <w:tcW w:w="1812" w:type="dxa"/>
          </w:tcPr>
          <w:p w:rsidR="00466DB7" w:rsidRPr="008C00F6" w:rsidRDefault="005518C7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CC5D3E" w:rsidP="00DE3CBB">
            <w:pPr>
              <w:pStyle w:val="a4"/>
              <w:ind w:left="0"/>
              <w:rPr>
                <w:b/>
              </w:rPr>
            </w:pPr>
            <w:r w:rsidRPr="00CC5D3E">
              <w:rPr>
                <w:noProof/>
                <w:lang w:eastAsia="ru-RU"/>
              </w:rPr>
              <w:drawing>
                <wp:inline distT="0" distB="0" distL="0" distR="0" wp14:anchorId="25D9274F" wp14:editId="16C5C570">
                  <wp:extent cx="1190625" cy="1190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10-14 at 20.59.58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CC5D3E" w:rsidP="00DE3CBB">
            <w:pPr>
              <w:pStyle w:val="a4"/>
              <w:ind w:left="0"/>
            </w:pPr>
            <w:r>
              <w:t>С</w:t>
            </w:r>
            <w:r w:rsidR="005518C7">
              <w:t>огласен</w:t>
            </w:r>
          </w:p>
          <w:p w:rsidR="00CC5D3E" w:rsidRPr="008C00F6" w:rsidRDefault="00CC5D3E" w:rsidP="00DE3CBB">
            <w:pPr>
              <w:pStyle w:val="a4"/>
              <w:ind w:left="0"/>
              <w:rPr>
                <w:b/>
              </w:rPr>
            </w:pPr>
            <w:r w:rsidRPr="00CC5D3E">
              <w:rPr>
                <w:noProof/>
                <w:lang w:eastAsia="ru-RU"/>
              </w:rPr>
              <w:drawing>
                <wp:inline distT="0" distB="0" distL="0" distR="0" wp14:anchorId="3C3414F5" wp14:editId="3514C87B">
                  <wp:extent cx="785341" cy="495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90" cy="49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C75F9E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Загитовва</w:t>
            </w:r>
            <w:proofErr w:type="spellEnd"/>
            <w:r>
              <w:t xml:space="preserve"> Лариса </w:t>
            </w:r>
            <w:proofErr w:type="spellStart"/>
            <w:r>
              <w:t>Рашитовна</w:t>
            </w:r>
            <w:proofErr w:type="spellEnd"/>
          </w:p>
        </w:tc>
        <w:tc>
          <w:tcPr>
            <w:tcW w:w="1894" w:type="dxa"/>
          </w:tcPr>
          <w:p w:rsidR="00466DB7" w:rsidRPr="008C00F6" w:rsidRDefault="00C75F9E" w:rsidP="00C75F9E">
            <w:pPr>
              <w:pStyle w:val="a4"/>
              <w:ind w:left="0"/>
              <w:rPr>
                <w:b/>
              </w:rPr>
            </w:pPr>
            <w:r w:rsidRPr="00C75F9E">
              <w:t xml:space="preserve">кандидат географических наук, доцент кафедры природообустройства строительства и гидравлики </w:t>
            </w:r>
          </w:p>
        </w:tc>
        <w:tc>
          <w:tcPr>
            <w:tcW w:w="1812" w:type="dxa"/>
          </w:tcPr>
          <w:p w:rsidR="00466DB7" w:rsidRPr="008C00F6" w:rsidRDefault="005518C7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C75F9E" w:rsidP="00DE3CBB">
            <w:pPr>
              <w:pStyle w:val="a4"/>
              <w:ind w:left="0"/>
              <w:rPr>
                <w:b/>
              </w:rPr>
            </w:pPr>
            <w:r w:rsidRPr="00C75F9E">
              <w:rPr>
                <w:noProof/>
                <w:lang w:eastAsia="ru-RU"/>
              </w:rPr>
              <w:drawing>
                <wp:inline distT="0" distB="0" distL="0" distR="0" wp14:anchorId="795BE97A" wp14:editId="5618E282">
                  <wp:extent cx="1038605" cy="1173708"/>
                  <wp:effectExtent l="0" t="0" r="9525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716" cy="117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C75F9E" w:rsidP="005518C7">
            <w:pPr>
              <w:pStyle w:val="a4"/>
              <w:ind w:left="0"/>
            </w:pPr>
            <w:r>
              <w:t>Согласна</w:t>
            </w:r>
          </w:p>
          <w:p w:rsidR="00CC5D3E" w:rsidRPr="008C00F6" w:rsidRDefault="00C75F9E" w:rsidP="005518C7">
            <w:pPr>
              <w:pStyle w:val="a4"/>
              <w:ind w:left="0"/>
              <w:rPr>
                <w:b/>
              </w:rPr>
            </w:pPr>
            <w:r w:rsidRPr="00C75F9E">
              <w:rPr>
                <w:noProof/>
                <w:lang w:eastAsia="ru-RU"/>
              </w:rPr>
              <w:drawing>
                <wp:inline distT="0" distB="0" distL="0" distR="0" wp14:anchorId="13B6725E" wp14:editId="594E2B28">
                  <wp:extent cx="709684" cy="44355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84" cy="44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854742980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07255" w:rsidP="00071721">
            <w:pPr>
              <w:pStyle w:val="a4"/>
              <w:ind w:left="360"/>
              <w:jc w:val="both"/>
            </w:pPr>
            <w:permStart w:id="821373391" w:edGrp="everyone"/>
            <w:r>
              <w:t xml:space="preserve">Самостоятельная работа слушателя </w:t>
            </w:r>
          </w:p>
        </w:tc>
        <w:tc>
          <w:tcPr>
            <w:tcW w:w="4530" w:type="dxa"/>
          </w:tcPr>
          <w:p w:rsidR="002F680F" w:rsidRPr="008C00F6" w:rsidRDefault="00607255" w:rsidP="00071721">
            <w:pPr>
              <w:pStyle w:val="a4"/>
              <w:ind w:left="360"/>
              <w:jc w:val="both"/>
            </w:pPr>
            <w:r w:rsidRPr="00607255">
              <w:t>Методические указания к самостоятельной работе слушателя</w:t>
            </w:r>
            <w:r w:rsidR="00801545">
              <w:t>,</w:t>
            </w:r>
            <w:r w:rsidR="005E1D5D">
              <w:t xml:space="preserve"> БГАУ, г. Уфа - 2020 г.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821373391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607255" w:rsidRPr="008C00F6" w:rsidRDefault="00607255" w:rsidP="00607255">
            <w:pPr>
              <w:pStyle w:val="a4"/>
              <w:ind w:left="360"/>
              <w:jc w:val="center"/>
            </w:pPr>
            <w:permStart w:id="1962766629" w:edGrp="everyone"/>
            <w:r w:rsidRPr="00607255">
              <w:t xml:space="preserve">https://e.lanbook.com/ </w:t>
            </w:r>
          </w:p>
        </w:tc>
        <w:tc>
          <w:tcPr>
            <w:tcW w:w="4530" w:type="dxa"/>
          </w:tcPr>
          <w:p w:rsidR="002F680F" w:rsidRPr="008C00F6" w:rsidRDefault="00607255" w:rsidP="00071721">
            <w:pPr>
              <w:pStyle w:val="a4"/>
              <w:ind w:left="360"/>
              <w:jc w:val="center"/>
            </w:pPr>
            <w:r w:rsidRPr="00607255">
              <w:t>https://zpd-forum.com/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07255" w:rsidP="00071721">
            <w:pPr>
              <w:pStyle w:val="a4"/>
              <w:ind w:left="360"/>
              <w:jc w:val="center"/>
            </w:pPr>
            <w:r w:rsidRPr="00607255">
              <w:t>https://znanium.com/</w:t>
            </w: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962766629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07255" w:rsidP="00071721">
            <w:pPr>
              <w:pStyle w:val="a4"/>
              <w:ind w:left="0"/>
              <w:jc w:val="center"/>
            </w:pPr>
            <w:permStart w:id="398219914" w:edGrp="everyone"/>
            <w:r>
              <w:t>Видеолекции</w:t>
            </w:r>
          </w:p>
        </w:tc>
        <w:tc>
          <w:tcPr>
            <w:tcW w:w="4536" w:type="dxa"/>
          </w:tcPr>
          <w:p w:rsidR="002F680F" w:rsidRPr="008C00F6" w:rsidRDefault="00607255" w:rsidP="00071721">
            <w:pPr>
              <w:pStyle w:val="a4"/>
              <w:ind w:left="360"/>
              <w:jc w:val="center"/>
            </w:pPr>
            <w:r>
              <w:t>Персональный компьютер или ноутбук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0"/>
              <w:jc w:val="center"/>
            </w:pPr>
          </w:p>
        </w:tc>
        <w:tc>
          <w:tcPr>
            <w:tcW w:w="4536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39821991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239028365" w:edGrp="everyone"/>
      <w:permEnd w:id="239028365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2104965513" w:edGrp="everyone"/>
      <w:r>
        <w:t xml:space="preserve">                                                    </w:t>
      </w:r>
      <w:r w:rsidR="00502BB7" w:rsidRPr="00502BB7">
        <w:t>ПАСПОРТ КОМПЕТЕНЦИИ</w:t>
      </w:r>
      <w:r w:rsidR="00251456">
        <w:t xml:space="preserve"> приводится отдельным документом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801545">
        <w:t>"</w:t>
      </w:r>
      <w:r w:rsidR="00801545" w:rsidRPr="00101D08">
        <w:t>Обеспечение безопасности персональных данных при их обработке в информационных системах персональных данных</w:t>
      </w:r>
      <w:r w:rsidR="00801545">
        <w:t>"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801545">
        <w:t xml:space="preserve">ФГБОУ </w:t>
      </w:r>
      <w:proofErr w:type="gramStart"/>
      <w:r w:rsidR="00801545">
        <w:t>ВО</w:t>
      </w:r>
      <w:proofErr w:type="gramEnd"/>
      <w:r w:rsidR="00801545">
        <w:t xml:space="preserve"> Башкирский ГАУ</w:t>
      </w:r>
      <w:r w:rsidRPr="00502BB7">
        <w:t>)</w:t>
      </w:r>
    </w:p>
    <w:p w:rsidR="00502BB7" w:rsidRPr="00502BB7" w:rsidRDefault="00502BB7" w:rsidP="00502BB7"/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1417"/>
        <w:gridCol w:w="2410"/>
        <w:gridCol w:w="3686"/>
      </w:tblGrid>
      <w:tr w:rsidR="00E673F3" w:rsidRPr="000E3C3F" w:rsidTr="00E673F3">
        <w:tc>
          <w:tcPr>
            <w:tcW w:w="628" w:type="dxa"/>
          </w:tcPr>
          <w:p w:rsidR="00E673F3" w:rsidRPr="00E673F3" w:rsidRDefault="00E673F3" w:rsidP="00E673F3">
            <w:r w:rsidRPr="00E673F3">
              <w:t>1.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Наименование компетенции</w:t>
            </w:r>
          </w:p>
          <w:p w:rsidR="00E673F3" w:rsidRPr="00E673F3" w:rsidRDefault="00E673F3" w:rsidP="00E673F3"/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t xml:space="preserve">ПК-1 – способность формировать комплекс мер по информационной безопасности с учетом его правовой обоснованности, административно-управленческой и технической реализуемости и экономической целесообразности </w:t>
            </w:r>
            <w:bookmarkStart w:id="2" w:name="_GoBack"/>
            <w:bookmarkEnd w:id="2"/>
          </w:p>
        </w:tc>
      </w:tr>
      <w:tr w:rsidR="00E673F3" w:rsidRPr="000E3C3F" w:rsidTr="00E673F3">
        <w:trPr>
          <w:trHeight w:val="240"/>
        </w:trPr>
        <w:tc>
          <w:tcPr>
            <w:tcW w:w="628" w:type="dxa"/>
            <w:vMerge w:val="restart"/>
          </w:tcPr>
          <w:p w:rsidR="00E673F3" w:rsidRPr="00E673F3" w:rsidRDefault="00E673F3" w:rsidP="00E673F3">
            <w:r w:rsidRPr="00E673F3">
              <w:t>2.</w:t>
            </w:r>
          </w:p>
        </w:tc>
        <w:tc>
          <w:tcPr>
            <w:tcW w:w="1607" w:type="dxa"/>
            <w:vMerge w:val="restart"/>
          </w:tcPr>
          <w:p w:rsidR="00E673F3" w:rsidRPr="00E673F3" w:rsidRDefault="00E673F3" w:rsidP="00E673F3">
            <w:r w:rsidRPr="00E673F3">
              <w:t>Указание типа компетенции</w:t>
            </w:r>
          </w:p>
        </w:tc>
        <w:tc>
          <w:tcPr>
            <w:tcW w:w="1417" w:type="dxa"/>
          </w:tcPr>
          <w:p w:rsidR="00E673F3" w:rsidRPr="00E673F3" w:rsidRDefault="00E673F3" w:rsidP="00E673F3">
            <w:r w:rsidRPr="00E673F3">
              <w:t>общекультурная/</w:t>
            </w:r>
          </w:p>
          <w:p w:rsidR="00E673F3" w:rsidRPr="00E673F3" w:rsidRDefault="00E673F3" w:rsidP="00E673F3">
            <w:r w:rsidRPr="00E673F3">
              <w:t>универсальная</w:t>
            </w:r>
          </w:p>
        </w:tc>
        <w:tc>
          <w:tcPr>
            <w:tcW w:w="6096" w:type="dxa"/>
            <w:gridSpan w:val="2"/>
            <w:vMerge w:val="restart"/>
          </w:tcPr>
          <w:p w:rsidR="00E673F3" w:rsidRPr="00E673F3" w:rsidRDefault="00E673F3" w:rsidP="00E673F3">
            <w:r w:rsidRPr="00E673F3">
              <w:t xml:space="preserve">профессиональная </w:t>
            </w:r>
          </w:p>
        </w:tc>
      </w:tr>
      <w:tr w:rsidR="00E673F3" w:rsidRPr="000E3C3F" w:rsidTr="00E673F3">
        <w:trPr>
          <w:trHeight w:val="240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proofErr w:type="spellStart"/>
            <w:r w:rsidRPr="00E673F3">
              <w:t>общепрофессиональ</w:t>
            </w:r>
            <w:proofErr w:type="spellEnd"/>
            <w:r w:rsidRPr="00E673F3">
              <w:t xml:space="preserve">     </w:t>
            </w:r>
            <w:proofErr w:type="spellStart"/>
            <w:r w:rsidRPr="00E673F3">
              <w:t>ная</w:t>
            </w:r>
            <w:proofErr w:type="spellEnd"/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E3C3F" w:rsidTr="00E673F3">
        <w:trPr>
          <w:trHeight w:val="447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r w:rsidRPr="00E673F3">
              <w:t>профессиональная</w:t>
            </w:r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E3C3F" w:rsidTr="00E673F3">
        <w:trPr>
          <w:trHeight w:val="240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r w:rsidRPr="00E673F3">
              <w:t>профессионально-специализированная</w:t>
            </w:r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E3C3F" w:rsidTr="00E673F3">
        <w:tc>
          <w:tcPr>
            <w:tcW w:w="628" w:type="dxa"/>
          </w:tcPr>
          <w:p w:rsidR="00E673F3" w:rsidRPr="00E673F3" w:rsidRDefault="00E673F3" w:rsidP="00E673F3">
            <w:r w:rsidRPr="00E673F3">
              <w:t>3.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Определение, содержание и основные сущностные характеристики компетенции</w:t>
            </w:r>
          </w:p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t>Под компетенцией понимается способность формировать комплекса мер по информационной безопасности с учетом его правовой обоснованности, административно-управленческой и технической реализуемости и экономической целесообразности</w:t>
            </w:r>
          </w:p>
          <w:p w:rsidR="00E673F3" w:rsidRPr="00E673F3" w:rsidRDefault="00E673F3" w:rsidP="00E673F3">
            <w:r w:rsidRPr="00E673F3">
              <w:lastRenderedPageBreak/>
              <w:t>Слушатель должен:</w:t>
            </w:r>
          </w:p>
          <w:p w:rsidR="00E673F3" w:rsidRPr="00E673F3" w:rsidRDefault="00E673F3" w:rsidP="00E673F3">
            <w:r w:rsidRPr="00E673F3">
              <w:t xml:space="preserve">знать: </w:t>
            </w:r>
          </w:p>
          <w:p w:rsidR="00215020" w:rsidRPr="00215020" w:rsidRDefault="00215020" w:rsidP="00215020">
            <w:r w:rsidRPr="00215020">
              <w:t>- комплекс мер по информационной безопасности с учетом его правовой обоснованности,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планировать мероприятия по обеспечению безопасности персональных данных;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определения уровня защиты персональных данных.</w:t>
            </w:r>
          </w:p>
        </w:tc>
      </w:tr>
      <w:tr w:rsidR="00E673F3" w:rsidRPr="000E3C3F" w:rsidTr="00E673F3">
        <w:trPr>
          <w:trHeight w:val="1122"/>
        </w:trPr>
        <w:tc>
          <w:tcPr>
            <w:tcW w:w="628" w:type="dxa"/>
            <w:vMerge w:val="restart"/>
          </w:tcPr>
          <w:p w:rsidR="00E673F3" w:rsidRPr="00E673F3" w:rsidRDefault="00E673F3" w:rsidP="00E673F3">
            <w:r w:rsidRPr="00E673F3">
              <w:lastRenderedPageBreak/>
              <w:t>4.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Дескриптор знаний, умений и навыков по уровням</w:t>
            </w:r>
          </w:p>
        </w:tc>
        <w:tc>
          <w:tcPr>
            <w:tcW w:w="2410" w:type="dxa"/>
          </w:tcPr>
          <w:p w:rsidR="00E673F3" w:rsidRPr="00E673F3" w:rsidRDefault="00E673F3" w:rsidP="00E673F3">
            <w:r w:rsidRPr="00E673F3">
              <w:t>Уровни</w:t>
            </w:r>
            <w:r w:rsidRPr="00E673F3">
              <w:br/>
            </w:r>
            <w:proofErr w:type="spellStart"/>
            <w:r w:rsidRPr="00E673F3">
              <w:t>сформированности</w:t>
            </w:r>
            <w:proofErr w:type="spellEnd"/>
            <w:r w:rsidRPr="00E673F3">
              <w:t xml:space="preserve"> компетенции </w:t>
            </w:r>
            <w:proofErr w:type="gramStart"/>
            <w:r w:rsidRPr="00E673F3">
              <w:t>обучающегося</w:t>
            </w:r>
            <w:proofErr w:type="gramEnd"/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>Индикаторы</w:t>
            </w:r>
          </w:p>
        </w:tc>
      </w:tr>
      <w:tr w:rsidR="00E673F3" w:rsidRPr="000E3C3F" w:rsidTr="00E673F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Начальный уровень</w:t>
            </w:r>
          </w:p>
          <w:p w:rsidR="00E673F3" w:rsidRPr="00E673F3" w:rsidRDefault="00E673F3" w:rsidP="00E673F3">
            <w:proofErr w:type="gramStart"/>
            <w:r w:rsidRPr="00E673F3">
              <w:t>(Компетенция недостаточно развита.</w:t>
            </w:r>
            <w:proofErr w:type="gramEnd"/>
            <w:r w:rsidRPr="00E673F3">
              <w:t xml:space="preserve"> Частично проявляет навыки, входящие в состав компетенции. </w:t>
            </w:r>
            <w:proofErr w:type="gramStart"/>
            <w:r w:rsidRPr="00E673F3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 xml:space="preserve">знать: </w:t>
            </w:r>
          </w:p>
          <w:p w:rsidR="00215020" w:rsidRPr="00215020" w:rsidRDefault="00215020" w:rsidP="00215020">
            <w:r w:rsidRPr="00215020">
              <w:t xml:space="preserve">- </w:t>
            </w:r>
            <w:r>
              <w:t xml:space="preserve">60% от общего </w:t>
            </w:r>
            <w:r w:rsidRPr="00215020">
              <w:t>комплекс</w:t>
            </w:r>
            <w:r>
              <w:t>а</w:t>
            </w:r>
            <w:r w:rsidRPr="00215020">
              <w:t xml:space="preserve"> мер по информационной безопасности с учетом его правовой обоснованности,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планировать небольшую  часть мероприятий по обеспечению безопасности персональных данных;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определения 1-го уровня защищенности персональных данных</w:t>
            </w:r>
          </w:p>
        </w:tc>
      </w:tr>
      <w:tr w:rsidR="00E673F3" w:rsidRPr="000E3C3F" w:rsidTr="00E673F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Базовый уровень</w:t>
            </w:r>
          </w:p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(Уверенно владеет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 xml:space="preserve">, проявлять соответствующие навыки в ситуациях с элементами </w:t>
            </w:r>
            <w:proofErr w:type="spellStart"/>
            <w:r w:rsidRPr="00E673F3">
              <w:lastRenderedPageBreak/>
              <w:t>неопределён-ности</w:t>
            </w:r>
            <w:proofErr w:type="spellEnd"/>
            <w:r w:rsidRPr="00E673F3">
              <w:t>,      сложности.)</w:t>
            </w:r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lastRenderedPageBreak/>
              <w:t xml:space="preserve">знать: </w:t>
            </w:r>
          </w:p>
          <w:p w:rsidR="00215020" w:rsidRPr="00215020" w:rsidRDefault="00E673F3" w:rsidP="00215020">
            <w:r w:rsidRPr="00E673F3">
              <w:t>-</w:t>
            </w:r>
            <w:r w:rsidR="00215020" w:rsidRPr="00215020">
              <w:t xml:space="preserve"> </w:t>
            </w:r>
            <w:r w:rsidR="00215020">
              <w:t>7</w:t>
            </w:r>
            <w:r w:rsidR="00215020" w:rsidRPr="00215020">
              <w:t>0% от общего комплекса мер по информационной безопасности с учетом его правовой обоснованности,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 xml:space="preserve">- планировать основные </w:t>
            </w:r>
            <w:r w:rsidRPr="00E673F3">
              <w:lastRenderedPageBreak/>
              <w:t>необходимые мероприятия по обеспечению безопасности персональных данных;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определения 1 и 2 уровня защищенности персональных данных</w:t>
            </w:r>
          </w:p>
        </w:tc>
      </w:tr>
      <w:tr w:rsidR="00E673F3" w:rsidRPr="000E3C3F" w:rsidTr="00E673F3">
        <w:trPr>
          <w:trHeight w:val="557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Продвинутый</w:t>
            </w:r>
          </w:p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(Владеет сложными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 xml:space="preserve">знать: </w:t>
            </w:r>
          </w:p>
          <w:p w:rsidR="00215020" w:rsidRPr="00215020" w:rsidRDefault="00215020" w:rsidP="00215020">
            <w:r w:rsidRPr="00215020">
              <w:t xml:space="preserve">- </w:t>
            </w:r>
            <w:r>
              <w:t>8</w:t>
            </w:r>
            <w:r w:rsidRPr="00215020">
              <w:t>0% от общего комплекса мер по информационной безопасности с учетом его правовой обоснованности,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планировать основные и дополнительные необходимые мероприятия по обеспечению безопасности персональных данных;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определения 1, 2 и 3 уровня защищенности персональных данных</w:t>
            </w:r>
          </w:p>
        </w:tc>
      </w:tr>
      <w:tr w:rsidR="00E673F3" w:rsidRPr="000E3C3F" w:rsidTr="00E673F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/>
        </w:tc>
        <w:tc>
          <w:tcPr>
            <w:tcW w:w="3686" w:type="dxa"/>
          </w:tcPr>
          <w:p w:rsidR="00E673F3" w:rsidRPr="00E673F3" w:rsidRDefault="00E673F3" w:rsidP="00E673F3"/>
        </w:tc>
      </w:tr>
      <w:tr w:rsidR="00E673F3" w:rsidRPr="000E3C3F" w:rsidTr="00E673F3">
        <w:trPr>
          <w:trHeight w:val="1695"/>
        </w:trPr>
        <w:tc>
          <w:tcPr>
            <w:tcW w:w="628" w:type="dxa"/>
          </w:tcPr>
          <w:p w:rsidR="00E673F3" w:rsidRPr="00E673F3" w:rsidRDefault="00E673F3" w:rsidP="00E673F3">
            <w:r w:rsidRPr="00E673F3">
              <w:t>5.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96" w:type="dxa"/>
            <w:gridSpan w:val="2"/>
          </w:tcPr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Компетенция цифровой грамотности </w:t>
            </w:r>
          </w:p>
        </w:tc>
      </w:tr>
      <w:tr w:rsidR="00E673F3" w:rsidRPr="000E3C3F" w:rsidTr="00E673F3">
        <w:tc>
          <w:tcPr>
            <w:tcW w:w="628" w:type="dxa"/>
          </w:tcPr>
          <w:p w:rsidR="00E673F3" w:rsidRPr="00E673F3" w:rsidRDefault="00E673F3" w:rsidP="00E673F3">
            <w:r w:rsidRPr="00E673F3">
              <w:t>6.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Средства и технологии оценки</w:t>
            </w:r>
          </w:p>
          <w:p w:rsidR="00E673F3" w:rsidRPr="00E673F3" w:rsidRDefault="00E673F3" w:rsidP="00E673F3"/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t>Тесты</w:t>
            </w:r>
          </w:p>
        </w:tc>
      </w:tr>
    </w:tbl>
    <w:p w:rsidR="00502BB7" w:rsidRDefault="00502BB7" w:rsidP="00502BB7"/>
    <w:p w:rsidR="00E673F3" w:rsidRDefault="00E673F3" w:rsidP="00502BB7"/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1417"/>
        <w:gridCol w:w="2410"/>
        <w:gridCol w:w="3686"/>
      </w:tblGrid>
      <w:tr w:rsidR="00E673F3" w:rsidRPr="000C5C65" w:rsidTr="00BB00E3">
        <w:tc>
          <w:tcPr>
            <w:tcW w:w="628" w:type="dxa"/>
          </w:tcPr>
          <w:p w:rsidR="00E673F3" w:rsidRPr="00E673F3" w:rsidRDefault="00E673F3" w:rsidP="00E673F3">
            <w:r w:rsidRPr="00E673F3">
              <w:t>1.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Наименование компетенции</w:t>
            </w:r>
          </w:p>
          <w:p w:rsidR="00E673F3" w:rsidRPr="00E673F3" w:rsidRDefault="00E673F3" w:rsidP="00E673F3"/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lastRenderedPageBreak/>
              <w:t xml:space="preserve">ПК-2 – способность определять виды и формы информации в </w:t>
            </w:r>
            <w:r w:rsidRPr="00E673F3">
              <w:lastRenderedPageBreak/>
              <w:t>информационных системах персональных данных, подверженной угрозам, виды и возможные методы и пути реализации угроз на основе анализа структуры и содержания информационных процессов предприятия</w:t>
            </w:r>
          </w:p>
        </w:tc>
      </w:tr>
      <w:tr w:rsidR="00E673F3" w:rsidRPr="000C5C65" w:rsidTr="00BB00E3">
        <w:trPr>
          <w:trHeight w:val="240"/>
        </w:trPr>
        <w:tc>
          <w:tcPr>
            <w:tcW w:w="628" w:type="dxa"/>
            <w:vMerge w:val="restart"/>
          </w:tcPr>
          <w:p w:rsidR="00E673F3" w:rsidRPr="00E673F3" w:rsidRDefault="00E673F3" w:rsidP="00E673F3">
            <w:r w:rsidRPr="00E673F3">
              <w:lastRenderedPageBreak/>
              <w:t>2.</w:t>
            </w:r>
          </w:p>
        </w:tc>
        <w:tc>
          <w:tcPr>
            <w:tcW w:w="1607" w:type="dxa"/>
            <w:vMerge w:val="restart"/>
          </w:tcPr>
          <w:p w:rsidR="00E673F3" w:rsidRPr="00E673F3" w:rsidRDefault="00E673F3" w:rsidP="00E673F3">
            <w:r w:rsidRPr="00E673F3">
              <w:t>Указание типа компетенции</w:t>
            </w:r>
          </w:p>
        </w:tc>
        <w:tc>
          <w:tcPr>
            <w:tcW w:w="1417" w:type="dxa"/>
          </w:tcPr>
          <w:p w:rsidR="00E673F3" w:rsidRPr="00E673F3" w:rsidRDefault="00E673F3" w:rsidP="00E673F3">
            <w:r w:rsidRPr="00E673F3">
              <w:t>общекультурная/</w:t>
            </w:r>
          </w:p>
          <w:p w:rsidR="00E673F3" w:rsidRPr="00E673F3" w:rsidRDefault="00E673F3" w:rsidP="00E673F3">
            <w:r w:rsidRPr="00E673F3">
              <w:t>универсальная</w:t>
            </w:r>
          </w:p>
        </w:tc>
        <w:tc>
          <w:tcPr>
            <w:tcW w:w="6096" w:type="dxa"/>
            <w:gridSpan w:val="2"/>
            <w:vMerge w:val="restart"/>
          </w:tcPr>
          <w:p w:rsidR="00E673F3" w:rsidRPr="00E673F3" w:rsidRDefault="00E673F3" w:rsidP="00E673F3">
            <w:r w:rsidRPr="00E673F3">
              <w:t xml:space="preserve">профессиональная </w:t>
            </w:r>
          </w:p>
        </w:tc>
      </w:tr>
      <w:tr w:rsidR="00E673F3" w:rsidRPr="000C5C65" w:rsidTr="00BB00E3">
        <w:trPr>
          <w:trHeight w:val="240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proofErr w:type="spellStart"/>
            <w:r w:rsidRPr="00E673F3">
              <w:t>общепрофессиональ</w:t>
            </w:r>
            <w:proofErr w:type="spellEnd"/>
            <w:r w:rsidRPr="00E673F3">
              <w:t xml:space="preserve">     </w:t>
            </w:r>
            <w:proofErr w:type="spellStart"/>
            <w:r w:rsidRPr="00E673F3">
              <w:t>ная</w:t>
            </w:r>
            <w:proofErr w:type="spellEnd"/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C5C65" w:rsidTr="00BB00E3">
        <w:trPr>
          <w:trHeight w:val="447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r w:rsidRPr="00E673F3">
              <w:t>профессиональная</w:t>
            </w:r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C5C65" w:rsidTr="00BB00E3">
        <w:trPr>
          <w:trHeight w:val="240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1607" w:type="dxa"/>
            <w:vMerge/>
          </w:tcPr>
          <w:p w:rsidR="00E673F3" w:rsidRPr="00E673F3" w:rsidRDefault="00E673F3" w:rsidP="00E673F3"/>
        </w:tc>
        <w:tc>
          <w:tcPr>
            <w:tcW w:w="1417" w:type="dxa"/>
          </w:tcPr>
          <w:p w:rsidR="00E673F3" w:rsidRPr="00E673F3" w:rsidRDefault="00E673F3" w:rsidP="00E673F3">
            <w:r w:rsidRPr="00E673F3">
              <w:t>профессионально-специализированная</w:t>
            </w:r>
          </w:p>
        </w:tc>
        <w:tc>
          <w:tcPr>
            <w:tcW w:w="6096" w:type="dxa"/>
            <w:gridSpan w:val="2"/>
            <w:vMerge/>
          </w:tcPr>
          <w:p w:rsidR="00E673F3" w:rsidRPr="00E673F3" w:rsidRDefault="00E673F3" w:rsidP="00E673F3"/>
        </w:tc>
      </w:tr>
      <w:tr w:rsidR="00E673F3" w:rsidRPr="000C5C65" w:rsidTr="00BB00E3">
        <w:tc>
          <w:tcPr>
            <w:tcW w:w="628" w:type="dxa"/>
          </w:tcPr>
          <w:p w:rsidR="00E673F3" w:rsidRPr="00E673F3" w:rsidRDefault="00E673F3" w:rsidP="00E673F3">
            <w:r w:rsidRPr="00E673F3">
              <w:t>3.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Определение, содержание и основные сущностные характеристики компетенции</w:t>
            </w:r>
          </w:p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t>Под компетенцией понимается способность определять виды и формы информации в информационных системах персональных данных, подверженной угрозам, виды и возможные методы и пути реализации угроз на основе анализа структуры и содержания информационных процессов предприятия</w:t>
            </w:r>
          </w:p>
          <w:p w:rsidR="00E673F3" w:rsidRPr="00E673F3" w:rsidRDefault="00E673F3" w:rsidP="00E673F3">
            <w:r w:rsidRPr="00E673F3">
              <w:t>Слушатель должен:</w:t>
            </w:r>
          </w:p>
          <w:p w:rsidR="00E673F3" w:rsidRPr="00E673F3" w:rsidRDefault="00E673F3" w:rsidP="00E673F3">
            <w:r w:rsidRPr="00E673F3">
              <w:t xml:space="preserve">знать: </w:t>
            </w:r>
          </w:p>
          <w:p w:rsidR="00E673F3" w:rsidRPr="00E673F3" w:rsidRDefault="00E673F3" w:rsidP="00E673F3">
            <w:r w:rsidRPr="00E673F3">
              <w:t>- основные виды угроз безопасности персональных данных в информационных системах персональных данных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разрабатывать необходимые документы в интересах организации работ по обеспечению безопасности персональных данных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выявления угроз безопасности персональных данных в информационных системах персональных данных</w:t>
            </w:r>
          </w:p>
        </w:tc>
      </w:tr>
      <w:tr w:rsidR="00E673F3" w:rsidRPr="000C5C65" w:rsidTr="00BB00E3">
        <w:trPr>
          <w:trHeight w:val="1122"/>
        </w:trPr>
        <w:tc>
          <w:tcPr>
            <w:tcW w:w="628" w:type="dxa"/>
            <w:vMerge w:val="restart"/>
          </w:tcPr>
          <w:p w:rsidR="00E673F3" w:rsidRPr="00E673F3" w:rsidRDefault="00E673F3" w:rsidP="00E673F3">
            <w:r w:rsidRPr="00E673F3">
              <w:lastRenderedPageBreak/>
              <w:t>4.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Дескриптор знаний, умений и навыков по уровням</w:t>
            </w:r>
          </w:p>
        </w:tc>
        <w:tc>
          <w:tcPr>
            <w:tcW w:w="2410" w:type="dxa"/>
          </w:tcPr>
          <w:p w:rsidR="00E673F3" w:rsidRPr="00E673F3" w:rsidRDefault="00E673F3" w:rsidP="00E673F3">
            <w:r w:rsidRPr="00E673F3">
              <w:t>Уровни</w:t>
            </w:r>
            <w:r w:rsidRPr="00E673F3">
              <w:br/>
            </w:r>
            <w:proofErr w:type="spellStart"/>
            <w:r w:rsidRPr="00E673F3">
              <w:t>сформированности</w:t>
            </w:r>
            <w:proofErr w:type="spellEnd"/>
            <w:r w:rsidRPr="00E673F3">
              <w:t xml:space="preserve"> компетенции </w:t>
            </w:r>
            <w:proofErr w:type="gramStart"/>
            <w:r w:rsidRPr="00E673F3">
              <w:t>обучающегося</w:t>
            </w:r>
            <w:proofErr w:type="gramEnd"/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>Индикаторы</w:t>
            </w:r>
          </w:p>
        </w:tc>
      </w:tr>
      <w:tr w:rsidR="00E673F3" w:rsidRPr="000C5C65" w:rsidTr="00BB00E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Начальный уровень</w:t>
            </w:r>
          </w:p>
          <w:p w:rsidR="00E673F3" w:rsidRPr="00E673F3" w:rsidRDefault="00E673F3" w:rsidP="00E673F3">
            <w:proofErr w:type="gramStart"/>
            <w:r w:rsidRPr="00E673F3">
              <w:t>(Компетенция недостаточно развита.</w:t>
            </w:r>
            <w:proofErr w:type="gramEnd"/>
            <w:r w:rsidRPr="00E673F3">
              <w:t xml:space="preserve"> Частично проявляет навыки, входящие в состав компетенции. </w:t>
            </w:r>
            <w:proofErr w:type="gramStart"/>
            <w:r w:rsidRPr="00E673F3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 xml:space="preserve">знать: </w:t>
            </w:r>
          </w:p>
          <w:p w:rsidR="00E673F3" w:rsidRPr="00E673F3" w:rsidRDefault="00E673F3" w:rsidP="00E673F3">
            <w:r w:rsidRPr="00E673F3">
              <w:t>- угрозу непосредственно информационной безопасности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разрабатывать документ «Согласие на обработку персональных данных»;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выявления одной возможной угрозы безопасности персональных данных в информационных системах персональных данных</w:t>
            </w:r>
          </w:p>
          <w:p w:rsidR="00E673F3" w:rsidRPr="00E673F3" w:rsidRDefault="00E673F3" w:rsidP="00E673F3"/>
        </w:tc>
      </w:tr>
      <w:tr w:rsidR="00E673F3" w:rsidRPr="000C5C65" w:rsidTr="00BB00E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Базовый уровень</w:t>
            </w:r>
          </w:p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(Уверенно владеет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>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 xml:space="preserve">знать: </w:t>
            </w:r>
          </w:p>
          <w:p w:rsidR="00E673F3" w:rsidRPr="00E673F3" w:rsidRDefault="00E673F3" w:rsidP="00E673F3">
            <w:r w:rsidRPr="00E673F3">
              <w:t>- угрозу непосредственно информационной безопасности, а также компоненты, на которые угрозы нацелены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 xml:space="preserve">- разрабатывать документы «Согласие на обработку персональных данных» и «Приказ о назначении </w:t>
            </w:r>
            <w:proofErr w:type="gramStart"/>
            <w:r w:rsidRPr="00E673F3">
              <w:t>ответственного</w:t>
            </w:r>
            <w:proofErr w:type="gramEnd"/>
            <w:r w:rsidRPr="00E673F3">
              <w:t xml:space="preserve"> за обработку»;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выявления 1-2 возможных угроз безопасности персональных данных в информационных системах персональных данных</w:t>
            </w:r>
          </w:p>
          <w:p w:rsidR="00E673F3" w:rsidRPr="00E673F3" w:rsidRDefault="00E673F3" w:rsidP="00E673F3"/>
        </w:tc>
      </w:tr>
      <w:tr w:rsidR="00E673F3" w:rsidRPr="000C5C65" w:rsidTr="00BB00E3">
        <w:trPr>
          <w:trHeight w:val="557"/>
        </w:trPr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>
            <w:r w:rsidRPr="00E673F3">
              <w:t>Продвинутый</w:t>
            </w:r>
          </w:p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(Владеет сложными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:rsidR="00E673F3" w:rsidRPr="00E673F3" w:rsidRDefault="00E673F3" w:rsidP="00E673F3">
            <w:r w:rsidRPr="00E673F3">
              <w:t xml:space="preserve">знать: </w:t>
            </w:r>
          </w:p>
          <w:p w:rsidR="00E673F3" w:rsidRPr="00E673F3" w:rsidRDefault="00E673F3" w:rsidP="00E673F3">
            <w:r w:rsidRPr="00E673F3">
              <w:t>- угрозу непосредственно информационной безопасности, компоненты, на которые угрозы нацелены и их способы осуществления;</w:t>
            </w:r>
          </w:p>
          <w:p w:rsidR="00E673F3" w:rsidRPr="00E673F3" w:rsidRDefault="00E673F3" w:rsidP="00E673F3">
            <w:r w:rsidRPr="00E673F3">
              <w:t>уметь:</w:t>
            </w:r>
          </w:p>
          <w:p w:rsidR="00E673F3" w:rsidRPr="00E673F3" w:rsidRDefault="00E673F3" w:rsidP="00E673F3">
            <w:r w:rsidRPr="00E673F3">
              <w:t>- разрабатывать документы «Согласие на обработку персональных данных», «Приказ о назначении ответственного за обработку» и «Правила осуществления внутреннего контроля»;</w:t>
            </w:r>
          </w:p>
          <w:p w:rsidR="00E673F3" w:rsidRPr="00E673F3" w:rsidRDefault="00E673F3" w:rsidP="00E673F3">
            <w:r w:rsidRPr="00E673F3">
              <w:t>владеть:</w:t>
            </w:r>
          </w:p>
          <w:p w:rsidR="00E673F3" w:rsidRPr="00E673F3" w:rsidRDefault="00E673F3" w:rsidP="00E673F3">
            <w:r w:rsidRPr="00E673F3">
              <w:t>- навыками выявления 2-3 возможных угроз безопасности персональных данных в информационных системах персональных данных</w:t>
            </w:r>
          </w:p>
          <w:p w:rsidR="00E673F3" w:rsidRPr="00E673F3" w:rsidRDefault="00E673F3" w:rsidP="00E673F3"/>
        </w:tc>
      </w:tr>
      <w:tr w:rsidR="00E673F3" w:rsidRPr="000C5C65" w:rsidTr="00BB00E3">
        <w:tc>
          <w:tcPr>
            <w:tcW w:w="628" w:type="dxa"/>
            <w:vMerge/>
          </w:tcPr>
          <w:p w:rsidR="00E673F3" w:rsidRPr="00E673F3" w:rsidRDefault="00E673F3" w:rsidP="00E673F3"/>
        </w:tc>
        <w:tc>
          <w:tcPr>
            <w:tcW w:w="3024" w:type="dxa"/>
            <w:gridSpan w:val="2"/>
          </w:tcPr>
          <w:p w:rsidR="00E673F3" w:rsidRPr="00E673F3" w:rsidRDefault="00E673F3" w:rsidP="00E673F3"/>
        </w:tc>
        <w:tc>
          <w:tcPr>
            <w:tcW w:w="2410" w:type="dxa"/>
          </w:tcPr>
          <w:p w:rsidR="00E673F3" w:rsidRPr="00E673F3" w:rsidRDefault="00E673F3" w:rsidP="00E673F3"/>
        </w:tc>
        <w:tc>
          <w:tcPr>
            <w:tcW w:w="3686" w:type="dxa"/>
          </w:tcPr>
          <w:p w:rsidR="00E673F3" w:rsidRPr="00E673F3" w:rsidRDefault="00E673F3" w:rsidP="00E673F3"/>
        </w:tc>
      </w:tr>
      <w:tr w:rsidR="00E673F3" w:rsidRPr="000C5C65" w:rsidTr="00BB00E3">
        <w:trPr>
          <w:trHeight w:val="1695"/>
        </w:trPr>
        <w:tc>
          <w:tcPr>
            <w:tcW w:w="628" w:type="dxa"/>
          </w:tcPr>
          <w:p w:rsidR="00E673F3" w:rsidRPr="00E673F3" w:rsidRDefault="00E673F3" w:rsidP="00E673F3">
            <w:r w:rsidRPr="00E673F3">
              <w:t>5.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96" w:type="dxa"/>
            <w:gridSpan w:val="2"/>
          </w:tcPr>
          <w:p w:rsidR="00E673F3" w:rsidRPr="00E673F3" w:rsidRDefault="00E673F3" w:rsidP="00E673F3"/>
          <w:p w:rsidR="00E673F3" w:rsidRPr="00E673F3" w:rsidRDefault="00E673F3" w:rsidP="00E673F3">
            <w:r w:rsidRPr="00E673F3">
              <w:t xml:space="preserve">Компетенция цифровой грамотности </w:t>
            </w:r>
          </w:p>
        </w:tc>
      </w:tr>
      <w:tr w:rsidR="00E673F3" w:rsidRPr="000C5C65" w:rsidTr="00BB00E3">
        <w:tc>
          <w:tcPr>
            <w:tcW w:w="628" w:type="dxa"/>
          </w:tcPr>
          <w:p w:rsidR="00E673F3" w:rsidRPr="00E673F3" w:rsidRDefault="00E673F3" w:rsidP="00E673F3">
            <w:r w:rsidRPr="00E673F3">
              <w:t>6.</w:t>
            </w:r>
          </w:p>
        </w:tc>
        <w:tc>
          <w:tcPr>
            <w:tcW w:w="3024" w:type="dxa"/>
            <w:gridSpan w:val="2"/>
          </w:tcPr>
          <w:p w:rsidR="00E673F3" w:rsidRPr="00E673F3" w:rsidRDefault="00E673F3" w:rsidP="00E673F3">
            <w:r w:rsidRPr="00E673F3">
              <w:t>Средства и технологии оценки</w:t>
            </w:r>
          </w:p>
          <w:p w:rsidR="00E673F3" w:rsidRPr="00E673F3" w:rsidRDefault="00E673F3" w:rsidP="00E673F3"/>
        </w:tc>
        <w:tc>
          <w:tcPr>
            <w:tcW w:w="6096" w:type="dxa"/>
            <w:gridSpan w:val="2"/>
          </w:tcPr>
          <w:p w:rsidR="00E673F3" w:rsidRPr="00E673F3" w:rsidRDefault="00E673F3" w:rsidP="00E673F3">
            <w:r w:rsidRPr="00E673F3">
              <w:t>Тесты</w:t>
            </w:r>
          </w:p>
        </w:tc>
      </w:tr>
    </w:tbl>
    <w:p w:rsidR="00E26266" w:rsidRDefault="00E26266" w:rsidP="00E673F3">
      <w:pPr>
        <w:jc w:val="both"/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1417"/>
        <w:gridCol w:w="2410"/>
        <w:gridCol w:w="3686"/>
      </w:tblGrid>
      <w:tr w:rsidR="00215020" w:rsidRPr="000C5C65" w:rsidTr="00801545">
        <w:tc>
          <w:tcPr>
            <w:tcW w:w="628" w:type="dxa"/>
          </w:tcPr>
          <w:p w:rsidR="00215020" w:rsidRPr="00E673F3" w:rsidRDefault="00215020" w:rsidP="00801545">
            <w:r w:rsidRPr="00E673F3">
              <w:t>1.</w:t>
            </w:r>
          </w:p>
        </w:tc>
        <w:tc>
          <w:tcPr>
            <w:tcW w:w="3024" w:type="dxa"/>
            <w:gridSpan w:val="2"/>
          </w:tcPr>
          <w:p w:rsidR="00215020" w:rsidRPr="00E673F3" w:rsidRDefault="00215020" w:rsidP="00801545">
            <w:r w:rsidRPr="00E673F3">
              <w:t>Наименование компетенции</w:t>
            </w:r>
          </w:p>
          <w:p w:rsidR="00215020" w:rsidRPr="00E673F3" w:rsidRDefault="00215020" w:rsidP="00801545"/>
        </w:tc>
        <w:tc>
          <w:tcPr>
            <w:tcW w:w="6096" w:type="dxa"/>
            <w:gridSpan w:val="2"/>
          </w:tcPr>
          <w:p w:rsidR="00215020" w:rsidRPr="00E673F3" w:rsidRDefault="00215020" w:rsidP="00215020">
            <w:r w:rsidRPr="00215020">
              <w:t>ПК-3 – способностью использовать нормативные правовые документы в своей профессиональной деятельности.</w:t>
            </w:r>
          </w:p>
        </w:tc>
      </w:tr>
      <w:tr w:rsidR="00215020" w:rsidRPr="000C5C65" w:rsidTr="00801545">
        <w:trPr>
          <w:trHeight w:val="240"/>
        </w:trPr>
        <w:tc>
          <w:tcPr>
            <w:tcW w:w="628" w:type="dxa"/>
            <w:vMerge w:val="restart"/>
          </w:tcPr>
          <w:p w:rsidR="00215020" w:rsidRPr="00E673F3" w:rsidRDefault="00215020" w:rsidP="00801545">
            <w:r w:rsidRPr="00E673F3">
              <w:t>2.</w:t>
            </w:r>
          </w:p>
        </w:tc>
        <w:tc>
          <w:tcPr>
            <w:tcW w:w="1607" w:type="dxa"/>
            <w:vMerge w:val="restart"/>
          </w:tcPr>
          <w:p w:rsidR="00215020" w:rsidRPr="00E673F3" w:rsidRDefault="00215020" w:rsidP="00801545">
            <w:r w:rsidRPr="00E673F3">
              <w:t xml:space="preserve">Указание типа </w:t>
            </w:r>
            <w:r w:rsidRPr="00E673F3">
              <w:lastRenderedPageBreak/>
              <w:t>компетенции</w:t>
            </w:r>
          </w:p>
        </w:tc>
        <w:tc>
          <w:tcPr>
            <w:tcW w:w="1417" w:type="dxa"/>
          </w:tcPr>
          <w:p w:rsidR="00215020" w:rsidRPr="00E673F3" w:rsidRDefault="00215020" w:rsidP="00801545">
            <w:r w:rsidRPr="00E673F3">
              <w:lastRenderedPageBreak/>
              <w:t>общекульту</w:t>
            </w:r>
            <w:r w:rsidRPr="00E673F3">
              <w:lastRenderedPageBreak/>
              <w:t>рная/</w:t>
            </w:r>
          </w:p>
          <w:p w:rsidR="00215020" w:rsidRPr="00E673F3" w:rsidRDefault="00215020" w:rsidP="00801545">
            <w:r w:rsidRPr="00E673F3">
              <w:t>универсальная</w:t>
            </w:r>
          </w:p>
        </w:tc>
        <w:tc>
          <w:tcPr>
            <w:tcW w:w="6096" w:type="dxa"/>
            <w:gridSpan w:val="2"/>
            <w:vMerge w:val="restart"/>
          </w:tcPr>
          <w:p w:rsidR="00215020" w:rsidRPr="00E673F3" w:rsidRDefault="00215020" w:rsidP="00801545">
            <w:r w:rsidRPr="00E673F3">
              <w:lastRenderedPageBreak/>
              <w:t xml:space="preserve">профессиональная </w:t>
            </w:r>
          </w:p>
        </w:tc>
      </w:tr>
      <w:tr w:rsidR="00215020" w:rsidRPr="000C5C65" w:rsidTr="00801545">
        <w:trPr>
          <w:trHeight w:val="240"/>
        </w:trPr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1607" w:type="dxa"/>
            <w:vMerge/>
          </w:tcPr>
          <w:p w:rsidR="00215020" w:rsidRPr="00E673F3" w:rsidRDefault="00215020" w:rsidP="00801545"/>
        </w:tc>
        <w:tc>
          <w:tcPr>
            <w:tcW w:w="1417" w:type="dxa"/>
          </w:tcPr>
          <w:p w:rsidR="00215020" w:rsidRPr="00E673F3" w:rsidRDefault="00215020" w:rsidP="00801545">
            <w:proofErr w:type="spellStart"/>
            <w:r w:rsidRPr="00E673F3">
              <w:t>общепрофессиональ</w:t>
            </w:r>
            <w:proofErr w:type="spellEnd"/>
            <w:r w:rsidRPr="00E673F3">
              <w:t xml:space="preserve">     </w:t>
            </w:r>
            <w:proofErr w:type="spellStart"/>
            <w:r w:rsidRPr="00E673F3">
              <w:t>ная</w:t>
            </w:r>
            <w:proofErr w:type="spellEnd"/>
          </w:p>
        </w:tc>
        <w:tc>
          <w:tcPr>
            <w:tcW w:w="6096" w:type="dxa"/>
            <w:gridSpan w:val="2"/>
            <w:vMerge/>
          </w:tcPr>
          <w:p w:rsidR="00215020" w:rsidRPr="00E673F3" w:rsidRDefault="00215020" w:rsidP="00801545"/>
        </w:tc>
      </w:tr>
      <w:tr w:rsidR="00215020" w:rsidRPr="000C5C65" w:rsidTr="00801545">
        <w:trPr>
          <w:trHeight w:val="447"/>
        </w:trPr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1607" w:type="dxa"/>
            <w:vMerge/>
          </w:tcPr>
          <w:p w:rsidR="00215020" w:rsidRPr="00E673F3" w:rsidRDefault="00215020" w:rsidP="00801545"/>
        </w:tc>
        <w:tc>
          <w:tcPr>
            <w:tcW w:w="1417" w:type="dxa"/>
          </w:tcPr>
          <w:p w:rsidR="00215020" w:rsidRPr="00E673F3" w:rsidRDefault="00215020" w:rsidP="00801545">
            <w:r w:rsidRPr="00E673F3">
              <w:t>профессиональная</w:t>
            </w:r>
          </w:p>
        </w:tc>
        <w:tc>
          <w:tcPr>
            <w:tcW w:w="6096" w:type="dxa"/>
            <w:gridSpan w:val="2"/>
            <w:vMerge/>
          </w:tcPr>
          <w:p w:rsidR="00215020" w:rsidRPr="00E673F3" w:rsidRDefault="00215020" w:rsidP="00801545"/>
        </w:tc>
      </w:tr>
      <w:tr w:rsidR="00215020" w:rsidRPr="000C5C65" w:rsidTr="00801545">
        <w:trPr>
          <w:trHeight w:val="240"/>
        </w:trPr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1607" w:type="dxa"/>
            <w:vMerge/>
          </w:tcPr>
          <w:p w:rsidR="00215020" w:rsidRPr="00E673F3" w:rsidRDefault="00215020" w:rsidP="00801545"/>
        </w:tc>
        <w:tc>
          <w:tcPr>
            <w:tcW w:w="1417" w:type="dxa"/>
          </w:tcPr>
          <w:p w:rsidR="00215020" w:rsidRPr="00E673F3" w:rsidRDefault="00215020" w:rsidP="00801545">
            <w:r w:rsidRPr="00E673F3">
              <w:t>профессионально-специализированная</w:t>
            </w:r>
          </w:p>
        </w:tc>
        <w:tc>
          <w:tcPr>
            <w:tcW w:w="6096" w:type="dxa"/>
            <w:gridSpan w:val="2"/>
            <w:vMerge/>
          </w:tcPr>
          <w:p w:rsidR="00215020" w:rsidRPr="00E673F3" w:rsidRDefault="00215020" w:rsidP="00801545"/>
        </w:tc>
      </w:tr>
      <w:tr w:rsidR="00215020" w:rsidRPr="000C5C65" w:rsidTr="00801545">
        <w:tc>
          <w:tcPr>
            <w:tcW w:w="628" w:type="dxa"/>
          </w:tcPr>
          <w:p w:rsidR="00215020" w:rsidRPr="00E673F3" w:rsidRDefault="00215020" w:rsidP="00801545">
            <w:r w:rsidRPr="00E673F3">
              <w:t>3.</w:t>
            </w:r>
          </w:p>
        </w:tc>
        <w:tc>
          <w:tcPr>
            <w:tcW w:w="3024" w:type="dxa"/>
            <w:gridSpan w:val="2"/>
          </w:tcPr>
          <w:p w:rsidR="00215020" w:rsidRPr="00E673F3" w:rsidRDefault="00215020" w:rsidP="00801545">
            <w:r w:rsidRPr="00E673F3">
              <w:t>Определение, содержание и основные сущностные характеристики компетенции</w:t>
            </w:r>
          </w:p>
        </w:tc>
        <w:tc>
          <w:tcPr>
            <w:tcW w:w="6096" w:type="dxa"/>
            <w:gridSpan w:val="2"/>
          </w:tcPr>
          <w:p w:rsidR="00215020" w:rsidRPr="00E673F3" w:rsidRDefault="00215020" w:rsidP="00801545">
            <w:r w:rsidRPr="00E673F3">
              <w:t xml:space="preserve">Под компетенцией понимается </w:t>
            </w:r>
            <w:r w:rsidRPr="00215020">
              <w:t>способностью использовать нормативные правовые документы в своей профессиональной деятельности.</w:t>
            </w:r>
          </w:p>
          <w:p w:rsidR="00215020" w:rsidRPr="00E673F3" w:rsidRDefault="00215020" w:rsidP="00801545">
            <w:r w:rsidRPr="00E673F3">
              <w:t>Слушатель должен:</w:t>
            </w:r>
          </w:p>
          <w:p w:rsidR="00215020" w:rsidRPr="00E673F3" w:rsidRDefault="00215020" w:rsidP="00801545">
            <w:r w:rsidRPr="00E673F3">
              <w:t xml:space="preserve">знать: </w:t>
            </w:r>
          </w:p>
          <w:p w:rsidR="00215020" w:rsidRPr="00E673F3" w:rsidRDefault="00215020" w:rsidP="00215020">
            <w:r w:rsidRPr="00E673F3">
              <w:t>- содержание основных нормативных правовых актов, регламентирующих вопросы обеспечения безопасности персональных данных;</w:t>
            </w:r>
          </w:p>
          <w:p w:rsidR="00215020" w:rsidRPr="00E673F3" w:rsidRDefault="00215020" w:rsidP="00801545">
            <w:r w:rsidRPr="00E673F3">
              <w:t>уметь:</w:t>
            </w:r>
          </w:p>
          <w:p w:rsidR="00215020" w:rsidRPr="00E673F3" w:rsidRDefault="00215020" w:rsidP="00801545">
            <w:r w:rsidRPr="00E673F3">
              <w:t xml:space="preserve"> </w:t>
            </w:r>
            <w:r w:rsidRPr="00215020">
              <w:t>- находить необходимую информацию в нормативных документах;</w:t>
            </w:r>
          </w:p>
          <w:p w:rsidR="00215020" w:rsidRPr="00E673F3" w:rsidRDefault="00215020" w:rsidP="00801545">
            <w:r w:rsidRPr="00E673F3">
              <w:t>владеть:</w:t>
            </w:r>
          </w:p>
          <w:p w:rsidR="00215020" w:rsidRPr="00E673F3" w:rsidRDefault="00215020" w:rsidP="00215020">
            <w:r w:rsidRPr="00E673F3">
              <w:t xml:space="preserve">- </w:t>
            </w:r>
            <w:r w:rsidRPr="00215020">
              <w:t>- навыками использования нормативных правовых актов, регламентирующих вопросы обеспечения безопасности персональных данных</w:t>
            </w:r>
          </w:p>
        </w:tc>
      </w:tr>
      <w:tr w:rsidR="00215020" w:rsidRPr="000C5C65" w:rsidTr="00801545">
        <w:trPr>
          <w:trHeight w:val="1122"/>
        </w:trPr>
        <w:tc>
          <w:tcPr>
            <w:tcW w:w="628" w:type="dxa"/>
            <w:vMerge w:val="restart"/>
          </w:tcPr>
          <w:p w:rsidR="00215020" w:rsidRPr="00E673F3" w:rsidRDefault="00215020" w:rsidP="00801545">
            <w:r w:rsidRPr="00E673F3">
              <w:t>4.</w:t>
            </w:r>
          </w:p>
        </w:tc>
        <w:tc>
          <w:tcPr>
            <w:tcW w:w="3024" w:type="dxa"/>
            <w:gridSpan w:val="2"/>
          </w:tcPr>
          <w:p w:rsidR="00215020" w:rsidRPr="00E673F3" w:rsidRDefault="00215020" w:rsidP="00801545">
            <w:r w:rsidRPr="00E673F3">
              <w:t>Дескриптор знаний, умений и навыков по уровням</w:t>
            </w:r>
          </w:p>
        </w:tc>
        <w:tc>
          <w:tcPr>
            <w:tcW w:w="2410" w:type="dxa"/>
          </w:tcPr>
          <w:p w:rsidR="00215020" w:rsidRPr="00E673F3" w:rsidRDefault="00215020" w:rsidP="00801545">
            <w:r w:rsidRPr="00E673F3">
              <w:t>Уровни</w:t>
            </w:r>
            <w:r w:rsidRPr="00E673F3">
              <w:br/>
            </w:r>
            <w:proofErr w:type="spellStart"/>
            <w:r w:rsidRPr="00E673F3">
              <w:t>сформированности</w:t>
            </w:r>
            <w:proofErr w:type="spellEnd"/>
            <w:r w:rsidRPr="00E673F3">
              <w:t xml:space="preserve"> компетенции </w:t>
            </w:r>
            <w:proofErr w:type="gramStart"/>
            <w:r w:rsidRPr="00E673F3">
              <w:t>обучающегося</w:t>
            </w:r>
            <w:proofErr w:type="gramEnd"/>
          </w:p>
        </w:tc>
        <w:tc>
          <w:tcPr>
            <w:tcW w:w="3686" w:type="dxa"/>
          </w:tcPr>
          <w:p w:rsidR="00215020" w:rsidRPr="00E673F3" w:rsidRDefault="00215020" w:rsidP="00801545">
            <w:r w:rsidRPr="00E673F3">
              <w:t>Индикаторы</w:t>
            </w:r>
          </w:p>
        </w:tc>
      </w:tr>
      <w:tr w:rsidR="00215020" w:rsidRPr="000C5C65" w:rsidTr="00801545"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3024" w:type="dxa"/>
            <w:gridSpan w:val="2"/>
          </w:tcPr>
          <w:p w:rsidR="00215020" w:rsidRPr="00E673F3" w:rsidRDefault="00215020" w:rsidP="00801545"/>
        </w:tc>
        <w:tc>
          <w:tcPr>
            <w:tcW w:w="2410" w:type="dxa"/>
          </w:tcPr>
          <w:p w:rsidR="00215020" w:rsidRPr="00E673F3" w:rsidRDefault="00215020" w:rsidP="00801545">
            <w:r w:rsidRPr="00E673F3">
              <w:t>Начальный уровень</w:t>
            </w:r>
          </w:p>
          <w:p w:rsidR="00215020" w:rsidRPr="00E673F3" w:rsidRDefault="00215020" w:rsidP="00801545">
            <w:proofErr w:type="gramStart"/>
            <w:r w:rsidRPr="00E673F3">
              <w:t>(Компетенция недостаточно развита.</w:t>
            </w:r>
            <w:proofErr w:type="gramEnd"/>
            <w:r w:rsidRPr="00E673F3">
              <w:t xml:space="preserve"> Частично проявляет навыки, входящие в </w:t>
            </w:r>
            <w:r w:rsidRPr="00E673F3">
              <w:lastRenderedPageBreak/>
              <w:t xml:space="preserve">состав компетенции. </w:t>
            </w:r>
            <w:proofErr w:type="gramStart"/>
            <w:r w:rsidRPr="00E673F3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686" w:type="dxa"/>
          </w:tcPr>
          <w:p w:rsidR="00215020" w:rsidRPr="00215020" w:rsidRDefault="00215020" w:rsidP="00215020">
            <w:r w:rsidRPr="00215020">
              <w:lastRenderedPageBreak/>
              <w:t xml:space="preserve">знать: </w:t>
            </w:r>
          </w:p>
          <w:p w:rsidR="00215020" w:rsidRPr="00215020" w:rsidRDefault="00215020" w:rsidP="00215020">
            <w:r w:rsidRPr="00215020">
              <w:t>- названия основных нормативных правовых актов, регламентирующих вопросы обеспечения безопасности персональных данных;</w:t>
            </w:r>
          </w:p>
          <w:p w:rsidR="00215020" w:rsidRPr="00215020" w:rsidRDefault="00215020" w:rsidP="00215020">
            <w:r w:rsidRPr="00215020">
              <w:lastRenderedPageBreak/>
              <w:t>уметь:</w:t>
            </w:r>
          </w:p>
          <w:p w:rsidR="00215020" w:rsidRPr="00215020" w:rsidRDefault="00215020" w:rsidP="00215020">
            <w:r w:rsidRPr="00215020">
              <w:t xml:space="preserve"> - находить </w:t>
            </w:r>
            <w:r>
              <w:t xml:space="preserve">60% </w:t>
            </w:r>
            <w:r w:rsidRPr="00215020">
              <w:t>необходим</w:t>
            </w:r>
            <w:r>
              <w:t>ой</w:t>
            </w:r>
            <w:r w:rsidRPr="00215020">
              <w:t xml:space="preserve"> информаци</w:t>
            </w:r>
            <w:r>
              <w:t>и</w:t>
            </w:r>
            <w:r w:rsidRPr="00215020">
              <w:t xml:space="preserve"> в нормативных документах;</w:t>
            </w:r>
          </w:p>
          <w:p w:rsidR="00215020" w:rsidRPr="00215020" w:rsidRDefault="00215020" w:rsidP="00215020">
            <w:r w:rsidRPr="00215020">
              <w:t>владеть:</w:t>
            </w:r>
          </w:p>
          <w:p w:rsidR="00215020" w:rsidRPr="00E673F3" w:rsidRDefault="00215020" w:rsidP="00215020">
            <w:r w:rsidRPr="00215020">
              <w:t xml:space="preserve">-  </w:t>
            </w:r>
            <w:r>
              <w:t xml:space="preserve">60% </w:t>
            </w:r>
            <w:r w:rsidRPr="00215020">
              <w:t>навыками использования нормативных правовых актов, регламентирующих вопросы обеспечения безопасности персональных данных</w:t>
            </w:r>
          </w:p>
        </w:tc>
      </w:tr>
      <w:tr w:rsidR="00215020" w:rsidRPr="000C5C65" w:rsidTr="00801545"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3024" w:type="dxa"/>
            <w:gridSpan w:val="2"/>
          </w:tcPr>
          <w:p w:rsidR="00215020" w:rsidRPr="00E673F3" w:rsidRDefault="00215020" w:rsidP="00801545"/>
        </w:tc>
        <w:tc>
          <w:tcPr>
            <w:tcW w:w="2410" w:type="dxa"/>
          </w:tcPr>
          <w:p w:rsidR="00215020" w:rsidRPr="00E673F3" w:rsidRDefault="00215020" w:rsidP="00801545">
            <w:r w:rsidRPr="00E673F3">
              <w:t>Базовый уровень</w:t>
            </w:r>
          </w:p>
          <w:p w:rsidR="00215020" w:rsidRPr="00E673F3" w:rsidRDefault="00215020" w:rsidP="00801545"/>
          <w:p w:rsidR="00215020" w:rsidRPr="00E673F3" w:rsidRDefault="00215020" w:rsidP="00801545">
            <w:r w:rsidRPr="00E673F3">
              <w:t xml:space="preserve">(Уверенно владеет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>, проявлять соответствующие навыки в ситуациях с элементами неопределённости,      сложности.)</w:t>
            </w:r>
          </w:p>
        </w:tc>
        <w:tc>
          <w:tcPr>
            <w:tcW w:w="3686" w:type="dxa"/>
          </w:tcPr>
          <w:p w:rsidR="00215020" w:rsidRPr="00E673F3" w:rsidRDefault="00215020" w:rsidP="00801545">
            <w:r w:rsidRPr="00E673F3">
              <w:t xml:space="preserve">знать: </w:t>
            </w:r>
          </w:p>
          <w:p w:rsidR="00215020" w:rsidRDefault="00215020" w:rsidP="00215020">
            <w:r w:rsidRPr="00215020">
              <w:t>- названия  и общие положения основных нормативных правовых актов, регламентирующих вопросы обеспечения безопасности персональных данных;</w:t>
            </w:r>
          </w:p>
          <w:p w:rsidR="00215020" w:rsidRPr="00215020" w:rsidRDefault="00215020" w:rsidP="00215020">
            <w:r w:rsidRPr="00215020">
              <w:t>уметь:</w:t>
            </w:r>
          </w:p>
          <w:p w:rsidR="00215020" w:rsidRDefault="00215020" w:rsidP="00215020">
            <w:r w:rsidRPr="00215020">
              <w:t xml:space="preserve">- находить </w:t>
            </w:r>
            <w:r>
              <w:t>7</w:t>
            </w:r>
            <w:r w:rsidRPr="00215020">
              <w:t>0% необходимой информации в нормативных документах;</w:t>
            </w:r>
          </w:p>
          <w:p w:rsidR="00215020" w:rsidRPr="00215020" w:rsidRDefault="00215020" w:rsidP="00215020">
            <w:r w:rsidRPr="00215020">
              <w:t>владеть:</w:t>
            </w:r>
          </w:p>
          <w:p w:rsidR="00215020" w:rsidRPr="00E673F3" w:rsidRDefault="00215020" w:rsidP="00215020">
            <w:r w:rsidRPr="00215020">
              <w:t xml:space="preserve">- </w:t>
            </w:r>
            <w:r>
              <w:t xml:space="preserve"> 7</w:t>
            </w:r>
            <w:r w:rsidRPr="00215020">
              <w:t>0% навыками использования нормативных правовых актов, регламентирующих вопросы обеспечения безопасности персональных данных</w:t>
            </w:r>
          </w:p>
        </w:tc>
      </w:tr>
      <w:tr w:rsidR="00215020" w:rsidRPr="000C5C65" w:rsidTr="00801545">
        <w:trPr>
          <w:trHeight w:val="557"/>
        </w:trPr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3024" w:type="dxa"/>
            <w:gridSpan w:val="2"/>
          </w:tcPr>
          <w:p w:rsidR="00215020" w:rsidRPr="00E673F3" w:rsidRDefault="00215020" w:rsidP="00801545"/>
        </w:tc>
        <w:tc>
          <w:tcPr>
            <w:tcW w:w="2410" w:type="dxa"/>
          </w:tcPr>
          <w:p w:rsidR="00215020" w:rsidRPr="00E673F3" w:rsidRDefault="00215020" w:rsidP="00801545">
            <w:r w:rsidRPr="00E673F3">
              <w:t>Продвинутый</w:t>
            </w:r>
          </w:p>
          <w:p w:rsidR="00215020" w:rsidRPr="00E673F3" w:rsidRDefault="00215020" w:rsidP="00801545"/>
          <w:p w:rsidR="00215020" w:rsidRPr="00E673F3" w:rsidRDefault="00215020" w:rsidP="00801545">
            <w:r w:rsidRPr="00E673F3">
              <w:t xml:space="preserve">(Владеет сложными навыками, </w:t>
            </w:r>
            <w:proofErr w:type="gramStart"/>
            <w:r w:rsidRPr="00E673F3">
              <w:t>способен</w:t>
            </w:r>
            <w:proofErr w:type="gramEnd"/>
            <w:r w:rsidRPr="00E673F3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686" w:type="dxa"/>
          </w:tcPr>
          <w:p w:rsidR="00215020" w:rsidRPr="00215020" w:rsidRDefault="00215020" w:rsidP="00215020">
            <w:r w:rsidRPr="00215020">
              <w:t xml:space="preserve">знать: </w:t>
            </w:r>
          </w:p>
          <w:p w:rsidR="00215020" w:rsidRDefault="00215020" w:rsidP="00215020">
            <w:r w:rsidRPr="00215020">
              <w:t>- названия, общие положения и ответственность за нарушения основных нормативных правовых актов, регламентирующих вопросы обеспечения безопасности персональных данных</w:t>
            </w:r>
          </w:p>
          <w:p w:rsidR="00215020" w:rsidRPr="00215020" w:rsidRDefault="00215020" w:rsidP="00215020">
            <w:r w:rsidRPr="00215020">
              <w:t>уметь:</w:t>
            </w:r>
          </w:p>
          <w:p w:rsidR="00215020" w:rsidRDefault="00215020" w:rsidP="00215020">
            <w:r w:rsidRPr="00215020">
              <w:t xml:space="preserve">- находить </w:t>
            </w:r>
            <w:r>
              <w:t>8</w:t>
            </w:r>
            <w:r w:rsidRPr="00215020">
              <w:t>0% необходимой информации в нормативных документах;</w:t>
            </w:r>
          </w:p>
          <w:p w:rsidR="00215020" w:rsidRPr="00215020" w:rsidRDefault="00215020" w:rsidP="00215020">
            <w:r w:rsidRPr="00215020">
              <w:lastRenderedPageBreak/>
              <w:t>владеть:</w:t>
            </w:r>
          </w:p>
          <w:p w:rsidR="00215020" w:rsidRPr="00215020" w:rsidRDefault="00215020" w:rsidP="00215020">
            <w:r w:rsidRPr="00215020">
              <w:t>-  60% навыками использования нормативных правовых актов, регламентирующих вопросы обеспечения безопасности персональных данных-  60% навыками использования нормативных правовых актов, регламентирующих вопросы обеспечения безопасности персональных данных</w:t>
            </w:r>
          </w:p>
          <w:p w:rsidR="00215020" w:rsidRPr="00E673F3" w:rsidRDefault="00215020" w:rsidP="00801545"/>
        </w:tc>
      </w:tr>
      <w:tr w:rsidR="00215020" w:rsidRPr="000C5C65" w:rsidTr="00801545">
        <w:tc>
          <w:tcPr>
            <w:tcW w:w="628" w:type="dxa"/>
            <w:vMerge/>
          </w:tcPr>
          <w:p w:rsidR="00215020" w:rsidRPr="00E673F3" w:rsidRDefault="00215020" w:rsidP="00801545"/>
        </w:tc>
        <w:tc>
          <w:tcPr>
            <w:tcW w:w="3024" w:type="dxa"/>
            <w:gridSpan w:val="2"/>
          </w:tcPr>
          <w:p w:rsidR="00215020" w:rsidRPr="00E673F3" w:rsidRDefault="00215020" w:rsidP="00801545"/>
        </w:tc>
        <w:tc>
          <w:tcPr>
            <w:tcW w:w="2410" w:type="dxa"/>
          </w:tcPr>
          <w:p w:rsidR="00215020" w:rsidRPr="00E673F3" w:rsidRDefault="00215020" w:rsidP="00801545"/>
        </w:tc>
        <w:tc>
          <w:tcPr>
            <w:tcW w:w="3686" w:type="dxa"/>
          </w:tcPr>
          <w:p w:rsidR="00215020" w:rsidRPr="00E673F3" w:rsidRDefault="00215020" w:rsidP="00801545"/>
        </w:tc>
      </w:tr>
      <w:tr w:rsidR="00215020" w:rsidRPr="000C5C65" w:rsidTr="00801545">
        <w:trPr>
          <w:trHeight w:val="1695"/>
        </w:trPr>
        <w:tc>
          <w:tcPr>
            <w:tcW w:w="628" w:type="dxa"/>
          </w:tcPr>
          <w:p w:rsidR="00215020" w:rsidRPr="00E673F3" w:rsidRDefault="00215020" w:rsidP="00801545">
            <w:r w:rsidRPr="00E673F3">
              <w:t>5.</w:t>
            </w:r>
          </w:p>
        </w:tc>
        <w:tc>
          <w:tcPr>
            <w:tcW w:w="3024" w:type="dxa"/>
            <w:gridSpan w:val="2"/>
          </w:tcPr>
          <w:p w:rsidR="00215020" w:rsidRPr="00E673F3" w:rsidRDefault="00215020" w:rsidP="00801545">
            <w:r w:rsidRPr="00E673F3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96" w:type="dxa"/>
            <w:gridSpan w:val="2"/>
          </w:tcPr>
          <w:p w:rsidR="00215020" w:rsidRPr="00E673F3" w:rsidRDefault="00215020" w:rsidP="00801545"/>
          <w:p w:rsidR="00215020" w:rsidRPr="00E673F3" w:rsidRDefault="00215020" w:rsidP="00801545">
            <w:r w:rsidRPr="00E673F3">
              <w:t xml:space="preserve">Компетенция цифровой грамотности </w:t>
            </w:r>
          </w:p>
        </w:tc>
      </w:tr>
      <w:tr w:rsidR="00215020" w:rsidRPr="000C5C65" w:rsidTr="00801545">
        <w:tc>
          <w:tcPr>
            <w:tcW w:w="628" w:type="dxa"/>
          </w:tcPr>
          <w:p w:rsidR="00215020" w:rsidRPr="00E673F3" w:rsidRDefault="00215020" w:rsidP="00801545">
            <w:r w:rsidRPr="00E673F3">
              <w:t>6.</w:t>
            </w:r>
          </w:p>
        </w:tc>
        <w:tc>
          <w:tcPr>
            <w:tcW w:w="3024" w:type="dxa"/>
            <w:gridSpan w:val="2"/>
          </w:tcPr>
          <w:p w:rsidR="00215020" w:rsidRPr="00E673F3" w:rsidRDefault="00215020" w:rsidP="00801545">
            <w:r w:rsidRPr="00E673F3">
              <w:t>Средства и технологии оценки</w:t>
            </w:r>
          </w:p>
          <w:p w:rsidR="00215020" w:rsidRPr="00E673F3" w:rsidRDefault="00215020" w:rsidP="00801545"/>
        </w:tc>
        <w:tc>
          <w:tcPr>
            <w:tcW w:w="6096" w:type="dxa"/>
            <w:gridSpan w:val="2"/>
          </w:tcPr>
          <w:p w:rsidR="00215020" w:rsidRPr="00E673F3" w:rsidRDefault="00215020" w:rsidP="00801545">
            <w:r w:rsidRPr="00E673F3">
              <w:t>Тесты</w:t>
            </w:r>
          </w:p>
        </w:tc>
      </w:tr>
    </w:tbl>
    <w:p w:rsidR="00215020" w:rsidRPr="008C00F6" w:rsidRDefault="00215020" w:rsidP="00E673F3">
      <w:pPr>
        <w:jc w:val="both"/>
      </w:pPr>
    </w:p>
    <w:permEnd w:id="2104965513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9D2683" w:rsidP="00B903B4">
      <w:pPr>
        <w:pStyle w:val="a4"/>
        <w:ind w:left="360"/>
      </w:pPr>
      <w:permStart w:id="1697579470" w:edGrp="everyone"/>
      <w:r>
        <w:t>нет</w:t>
      </w:r>
      <w:r w:rsidR="00E26266">
        <w:rPr>
          <w:b/>
        </w:rPr>
        <w:t xml:space="preserve">                                                                                                                                                               </w:t>
      </w:r>
      <w:r w:rsidR="00E26266">
        <w:t xml:space="preserve">  </w:t>
      </w:r>
      <w:r w:rsidR="00E26266">
        <w:rPr>
          <w:b/>
        </w:rPr>
        <w:t xml:space="preserve">           </w:t>
      </w:r>
    </w:p>
    <w:permEnd w:id="1697579470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0C51" w:rsidRDefault="00E673F3" w:rsidP="00A40C51">
      <w:pPr>
        <w:pStyle w:val="a4"/>
        <w:ind w:left="360"/>
      </w:pPr>
      <w:permStart w:id="1438712340" w:edGrp="everyone"/>
      <w:r w:rsidRPr="00E673F3">
        <w:t>Имеется 2 письма от работодателей, они прилагаются отдельными документами</w:t>
      </w:r>
    </w:p>
    <w:permEnd w:id="1438712340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251456" w:rsidRDefault="00251456" w:rsidP="00251456">
      <w:permStart w:id="348062650" w:edGrp="everyone"/>
      <w:r w:rsidRPr="00251456">
        <w:t>Развитие компет</w:t>
      </w:r>
      <w:r>
        <w:t xml:space="preserve">енций в текущей сфере занятости. </w:t>
      </w:r>
    </w:p>
    <w:p w:rsidR="00251456" w:rsidRDefault="00251456" w:rsidP="00251456">
      <w:r>
        <w:t xml:space="preserve">Текущий статус: </w:t>
      </w:r>
      <w:r w:rsidRPr="00251456">
        <w:t xml:space="preserve">работающий по найму в организации, на предприятии </w:t>
      </w:r>
    </w:p>
    <w:p w:rsidR="00E26266" w:rsidRPr="00E26266" w:rsidRDefault="00251456" w:rsidP="00251456">
      <w:r>
        <w:t xml:space="preserve">Цель: </w:t>
      </w:r>
      <w:r w:rsidRPr="00251456">
        <w:t xml:space="preserve">развитие профессиональных качеств </w:t>
      </w:r>
      <w:r w:rsidR="00E26266">
        <w:rPr>
          <w:b/>
        </w:rPr>
        <w:t xml:space="preserve">                                                         </w:t>
      </w:r>
      <w:r w:rsidR="00E26266">
        <w:t xml:space="preserve">          </w:t>
      </w:r>
      <w:r w:rsidR="00E26266">
        <w:rPr>
          <w:b/>
        </w:rPr>
        <w:t xml:space="preserve">  </w:t>
      </w:r>
      <w:r w:rsidR="00E26266">
        <w:t xml:space="preserve"> </w:t>
      </w:r>
      <w:r w:rsidR="00E26266">
        <w:rPr>
          <w:b/>
        </w:rPr>
        <w:t xml:space="preserve">     </w:t>
      </w:r>
    </w:p>
    <w:permEnd w:id="348062650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889528950" w:edGrp="everyone"/>
      <w:r>
        <w:rPr>
          <w:b/>
        </w:rPr>
        <w:t xml:space="preserve"> </w:t>
      </w:r>
      <w:r w:rsidR="009D2683">
        <w:t>нет</w:t>
      </w:r>
      <w:r>
        <w:rPr>
          <w:b/>
        </w:rPr>
        <w:t xml:space="preserve">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889528950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57C" w:rsidRDefault="00D0657C" w:rsidP="0016325B">
      <w:pPr>
        <w:spacing w:after="0" w:line="240" w:lineRule="auto"/>
      </w:pPr>
      <w:r>
        <w:separator/>
      </w:r>
    </w:p>
  </w:endnote>
  <w:endnote w:type="continuationSeparator" w:id="0">
    <w:p w:rsidR="00D0657C" w:rsidRDefault="00D0657C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Content>
      <w:p w:rsidR="00801545" w:rsidRDefault="00801545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EAC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801545" w:rsidRDefault="0080154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57C" w:rsidRDefault="00D0657C" w:rsidP="0016325B">
      <w:pPr>
        <w:spacing w:after="0" w:line="240" w:lineRule="auto"/>
      </w:pPr>
      <w:r>
        <w:separator/>
      </w:r>
    </w:p>
  </w:footnote>
  <w:footnote w:type="continuationSeparator" w:id="0">
    <w:p w:rsidR="00D0657C" w:rsidRDefault="00D0657C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12FB"/>
    <w:multiLevelType w:val="hybridMultilevel"/>
    <w:tmpl w:val="C1267AE0"/>
    <w:lvl w:ilvl="0" w:tplc="5DAE62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5">
    <w:nsid w:val="7423457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5237D"/>
    <w:rsid w:val="00071721"/>
    <w:rsid w:val="000841CD"/>
    <w:rsid w:val="00086627"/>
    <w:rsid w:val="000B4280"/>
    <w:rsid w:val="000D7009"/>
    <w:rsid w:val="000E1B05"/>
    <w:rsid w:val="000E26F5"/>
    <w:rsid w:val="00101D08"/>
    <w:rsid w:val="00141256"/>
    <w:rsid w:val="001535C5"/>
    <w:rsid w:val="0016325B"/>
    <w:rsid w:val="00181BD8"/>
    <w:rsid w:val="00185B4E"/>
    <w:rsid w:val="001E2EE5"/>
    <w:rsid w:val="001F1482"/>
    <w:rsid w:val="00215020"/>
    <w:rsid w:val="00223B62"/>
    <w:rsid w:val="002467EF"/>
    <w:rsid w:val="00251456"/>
    <w:rsid w:val="002704F7"/>
    <w:rsid w:val="002801E6"/>
    <w:rsid w:val="002F3536"/>
    <w:rsid w:val="002F680F"/>
    <w:rsid w:val="002F7DAD"/>
    <w:rsid w:val="00305A44"/>
    <w:rsid w:val="00322AE8"/>
    <w:rsid w:val="00333BC5"/>
    <w:rsid w:val="00336BD5"/>
    <w:rsid w:val="003413CC"/>
    <w:rsid w:val="003722F0"/>
    <w:rsid w:val="00377A21"/>
    <w:rsid w:val="003916CF"/>
    <w:rsid w:val="003A7DD6"/>
    <w:rsid w:val="003B18D0"/>
    <w:rsid w:val="003B210F"/>
    <w:rsid w:val="003E2EAC"/>
    <w:rsid w:val="004311A4"/>
    <w:rsid w:val="00465CB6"/>
    <w:rsid w:val="00466DB7"/>
    <w:rsid w:val="00471B14"/>
    <w:rsid w:val="00487B5B"/>
    <w:rsid w:val="004A3330"/>
    <w:rsid w:val="004C4BA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518C7"/>
    <w:rsid w:val="00577A9E"/>
    <w:rsid w:val="00590382"/>
    <w:rsid w:val="005A2020"/>
    <w:rsid w:val="005D159B"/>
    <w:rsid w:val="005E1D5D"/>
    <w:rsid w:val="005F0A71"/>
    <w:rsid w:val="00607255"/>
    <w:rsid w:val="0061636B"/>
    <w:rsid w:val="00637B53"/>
    <w:rsid w:val="00641D26"/>
    <w:rsid w:val="0064311E"/>
    <w:rsid w:val="006676DC"/>
    <w:rsid w:val="006C1335"/>
    <w:rsid w:val="006C639F"/>
    <w:rsid w:val="006D5EE6"/>
    <w:rsid w:val="006E520D"/>
    <w:rsid w:val="00704454"/>
    <w:rsid w:val="00712514"/>
    <w:rsid w:val="00720173"/>
    <w:rsid w:val="00762466"/>
    <w:rsid w:val="00762F6C"/>
    <w:rsid w:val="00772882"/>
    <w:rsid w:val="007771FD"/>
    <w:rsid w:val="00783160"/>
    <w:rsid w:val="00785C5B"/>
    <w:rsid w:val="0080116A"/>
    <w:rsid w:val="00801545"/>
    <w:rsid w:val="00803FE3"/>
    <w:rsid w:val="0080491E"/>
    <w:rsid w:val="00844240"/>
    <w:rsid w:val="00853AA3"/>
    <w:rsid w:val="00871DE0"/>
    <w:rsid w:val="008C00F6"/>
    <w:rsid w:val="008C6F2C"/>
    <w:rsid w:val="008D6B21"/>
    <w:rsid w:val="00932214"/>
    <w:rsid w:val="00956601"/>
    <w:rsid w:val="009642AA"/>
    <w:rsid w:val="00965298"/>
    <w:rsid w:val="00974300"/>
    <w:rsid w:val="009D2683"/>
    <w:rsid w:val="009D53ED"/>
    <w:rsid w:val="009F088E"/>
    <w:rsid w:val="009F3FE0"/>
    <w:rsid w:val="00A0755E"/>
    <w:rsid w:val="00A224A1"/>
    <w:rsid w:val="00A406A2"/>
    <w:rsid w:val="00A40C51"/>
    <w:rsid w:val="00A40FBC"/>
    <w:rsid w:val="00A428E0"/>
    <w:rsid w:val="00A536DC"/>
    <w:rsid w:val="00A91B74"/>
    <w:rsid w:val="00AA0FD0"/>
    <w:rsid w:val="00AC0158"/>
    <w:rsid w:val="00AC2B5A"/>
    <w:rsid w:val="00AE115C"/>
    <w:rsid w:val="00B36591"/>
    <w:rsid w:val="00B469DB"/>
    <w:rsid w:val="00B50A11"/>
    <w:rsid w:val="00B73632"/>
    <w:rsid w:val="00B77182"/>
    <w:rsid w:val="00B903B4"/>
    <w:rsid w:val="00BB00E3"/>
    <w:rsid w:val="00BB655C"/>
    <w:rsid w:val="00BC5A02"/>
    <w:rsid w:val="00BC6ECD"/>
    <w:rsid w:val="00BD4F1B"/>
    <w:rsid w:val="00BE5151"/>
    <w:rsid w:val="00BF14C8"/>
    <w:rsid w:val="00C24E4D"/>
    <w:rsid w:val="00C2531A"/>
    <w:rsid w:val="00C2642C"/>
    <w:rsid w:val="00C34D84"/>
    <w:rsid w:val="00C6348A"/>
    <w:rsid w:val="00C64304"/>
    <w:rsid w:val="00C75F9E"/>
    <w:rsid w:val="00C94E00"/>
    <w:rsid w:val="00CA3B9C"/>
    <w:rsid w:val="00CB72F5"/>
    <w:rsid w:val="00CC5D3E"/>
    <w:rsid w:val="00D0657C"/>
    <w:rsid w:val="00D32760"/>
    <w:rsid w:val="00D33C60"/>
    <w:rsid w:val="00D505A2"/>
    <w:rsid w:val="00D81B71"/>
    <w:rsid w:val="00D92B02"/>
    <w:rsid w:val="00DB51B4"/>
    <w:rsid w:val="00DD07D6"/>
    <w:rsid w:val="00DE3CBB"/>
    <w:rsid w:val="00E26266"/>
    <w:rsid w:val="00E27211"/>
    <w:rsid w:val="00E35782"/>
    <w:rsid w:val="00E63D78"/>
    <w:rsid w:val="00E673F3"/>
    <w:rsid w:val="00E91693"/>
    <w:rsid w:val="00EB2197"/>
    <w:rsid w:val="00ED13A0"/>
    <w:rsid w:val="00EE0965"/>
    <w:rsid w:val="00EE1962"/>
    <w:rsid w:val="00F04571"/>
    <w:rsid w:val="00F32A10"/>
    <w:rsid w:val="00F804D9"/>
    <w:rsid w:val="00F96EDF"/>
    <w:rsid w:val="00FB0386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01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1D0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B73632"/>
    <w:rPr>
      <w:color w:val="0000FF" w:themeColor="hyperlink"/>
      <w:u w:val="single"/>
    </w:rPr>
  </w:style>
  <w:style w:type="paragraph" w:styleId="ad">
    <w:name w:val="Body Text"/>
    <w:basedOn w:val="a"/>
    <w:link w:val="ae"/>
    <w:semiHidden/>
    <w:unhideWhenUsed/>
    <w:rsid w:val="000E26F5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0E26F5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6D5EE6"/>
    <w:rPr>
      <w:b/>
      <w:bCs/>
    </w:rPr>
  </w:style>
  <w:style w:type="paragraph" w:styleId="af0">
    <w:name w:val="Normal (Web)"/>
    <w:basedOn w:val="a"/>
    <w:uiPriority w:val="99"/>
    <w:unhideWhenUsed/>
    <w:rsid w:val="006D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B00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01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1D0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B73632"/>
    <w:rPr>
      <w:color w:val="0000FF" w:themeColor="hyperlink"/>
      <w:u w:val="single"/>
    </w:rPr>
  </w:style>
  <w:style w:type="paragraph" w:styleId="ad">
    <w:name w:val="Body Text"/>
    <w:basedOn w:val="a"/>
    <w:link w:val="ae"/>
    <w:semiHidden/>
    <w:unhideWhenUsed/>
    <w:rsid w:val="000E26F5"/>
    <w:pPr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0E26F5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6D5EE6"/>
    <w:rPr>
      <w:b/>
      <w:bCs/>
    </w:rPr>
  </w:style>
  <w:style w:type="paragraph" w:styleId="af0">
    <w:name w:val="Normal (Web)"/>
    <w:basedOn w:val="a"/>
    <w:uiPriority w:val="99"/>
    <w:unhideWhenUsed/>
    <w:rsid w:val="006D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B0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tsecurity.ru/catalog/pk123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splainer.ru/persona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consultant.ru/document/cons_doc_LAW_61801/d996966e22e1320c9de1ab82d9f6be12c3d9d765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ademyit.ru/courses/%D0%A2%D0%97%D0%9A%D0%98001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ultant.ru/document/cons_doc_LAW_61801/d996966e22e1320c9de1ab82d9f6be12c3d9d765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edu.bsau.ru/course/view.php?id=64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onsultant.ru/document/cons_doc_LAW_61801/d996966e22e1320c9de1ab82d9f6be12c3d9d76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0A630-D02E-422F-9BEA-B29457A55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38</Pages>
  <Words>8533</Words>
  <Characters>48639</Characters>
  <Application>Microsoft Office Word</Application>
  <DocSecurity>8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Руслан</cp:lastModifiedBy>
  <cp:revision>14</cp:revision>
  <cp:lastPrinted>2020-10-14T07:06:00Z</cp:lastPrinted>
  <dcterms:created xsi:type="dcterms:W3CDTF">2020-10-14T07:23:00Z</dcterms:created>
  <dcterms:modified xsi:type="dcterms:W3CDTF">2020-10-15T15:36:00Z</dcterms:modified>
</cp:coreProperties>
</file>